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62" w:rsidRPr="009868FC" w:rsidRDefault="00345162" w:rsidP="001630D2">
      <w:pPr>
        <w:pStyle w:val="af7"/>
      </w:pPr>
      <w:bookmarkStart w:id="0" w:name="_Toc216187182"/>
      <w:bookmarkStart w:id="1" w:name="_Toc216187351"/>
      <w:bookmarkStart w:id="2" w:name="_Toc216187401"/>
      <w:bookmarkStart w:id="3" w:name="_Toc216187677"/>
      <w:r w:rsidRPr="009868FC">
        <w:t>Министерство</w:t>
      </w:r>
      <w:r w:rsidR="001630D2" w:rsidRPr="009868FC">
        <w:t xml:space="preserve"> </w:t>
      </w:r>
      <w:r w:rsidRPr="009868FC">
        <w:t>образования</w:t>
      </w:r>
      <w:r w:rsidR="001630D2" w:rsidRPr="009868FC">
        <w:t xml:space="preserve"> </w:t>
      </w:r>
      <w:r w:rsidRPr="009868FC">
        <w:t>Республики</w:t>
      </w:r>
      <w:r w:rsidR="001630D2" w:rsidRPr="009868FC">
        <w:t xml:space="preserve"> </w:t>
      </w:r>
      <w:r w:rsidRPr="009868FC">
        <w:t>Беларусь</w:t>
      </w:r>
    </w:p>
    <w:p w:rsidR="001630D2" w:rsidRPr="009868FC" w:rsidRDefault="00345162" w:rsidP="001630D2">
      <w:pPr>
        <w:pStyle w:val="af7"/>
      </w:pPr>
      <w:r w:rsidRPr="009868FC">
        <w:t>УО</w:t>
      </w:r>
      <w:r w:rsidR="001630D2" w:rsidRPr="009868FC">
        <w:rPr>
          <w:szCs w:val="32"/>
        </w:rPr>
        <w:t xml:space="preserve"> "</w:t>
      </w:r>
      <w:r w:rsidRPr="009868FC">
        <w:t>БЕЛОРУССКИЙ</w:t>
      </w:r>
      <w:r w:rsidR="001630D2" w:rsidRPr="009868FC">
        <w:t xml:space="preserve"> </w:t>
      </w:r>
      <w:r w:rsidRPr="009868FC">
        <w:t>ГОСУДАРСТВЕННЫЙ</w:t>
      </w:r>
      <w:r w:rsidR="001630D2" w:rsidRPr="009868FC">
        <w:t xml:space="preserve"> </w:t>
      </w:r>
      <w:r w:rsidRPr="009868FC">
        <w:t>ТЕХНОЛОГИЧЕСКИЙ</w:t>
      </w:r>
      <w:r w:rsidR="001630D2" w:rsidRPr="009868FC">
        <w:t xml:space="preserve"> </w:t>
      </w:r>
      <w:r w:rsidRPr="009868FC">
        <w:t>УНИВЕРСИТЕТ</w:t>
      </w:r>
      <w:r w:rsidR="001630D2" w:rsidRPr="009868FC">
        <w:t>"</w:t>
      </w:r>
    </w:p>
    <w:p w:rsidR="001630D2" w:rsidRPr="009868FC" w:rsidRDefault="00345162" w:rsidP="001630D2">
      <w:pPr>
        <w:pStyle w:val="af7"/>
        <w:rPr>
          <w:szCs w:val="32"/>
        </w:rPr>
      </w:pPr>
      <w:r w:rsidRPr="009868FC">
        <w:rPr>
          <w:szCs w:val="32"/>
        </w:rPr>
        <w:t>лесохозяйственный</w:t>
      </w:r>
      <w:r w:rsidR="001630D2" w:rsidRPr="009868FC">
        <w:rPr>
          <w:szCs w:val="32"/>
        </w:rPr>
        <w:t xml:space="preserve"> </w:t>
      </w:r>
      <w:r w:rsidRPr="009868FC">
        <w:rPr>
          <w:szCs w:val="32"/>
        </w:rPr>
        <w:t>факультет</w:t>
      </w:r>
    </w:p>
    <w:p w:rsidR="001630D2" w:rsidRPr="009868FC" w:rsidRDefault="00345162" w:rsidP="001630D2">
      <w:pPr>
        <w:pStyle w:val="af7"/>
        <w:rPr>
          <w:szCs w:val="32"/>
        </w:rPr>
      </w:pPr>
      <w:r w:rsidRPr="009868FC">
        <w:rPr>
          <w:szCs w:val="32"/>
        </w:rPr>
        <w:t>кафедра</w:t>
      </w:r>
      <w:r w:rsidR="001630D2" w:rsidRPr="009868FC">
        <w:rPr>
          <w:szCs w:val="32"/>
        </w:rPr>
        <w:t xml:space="preserve"> </w:t>
      </w:r>
      <w:r w:rsidRPr="009868FC">
        <w:rPr>
          <w:szCs w:val="32"/>
        </w:rPr>
        <w:t>лесоводства</w:t>
      </w:r>
    </w:p>
    <w:p w:rsidR="001630D2" w:rsidRPr="009868FC" w:rsidRDefault="001630D2" w:rsidP="001630D2">
      <w:pPr>
        <w:pStyle w:val="af7"/>
        <w:rPr>
          <w:szCs w:val="32"/>
        </w:rPr>
      </w:pPr>
    </w:p>
    <w:p w:rsidR="001630D2" w:rsidRPr="009868FC" w:rsidRDefault="001630D2" w:rsidP="001630D2">
      <w:pPr>
        <w:pStyle w:val="af7"/>
        <w:rPr>
          <w:szCs w:val="32"/>
        </w:rPr>
      </w:pPr>
    </w:p>
    <w:p w:rsidR="001630D2" w:rsidRPr="009868FC" w:rsidRDefault="001630D2" w:rsidP="001630D2">
      <w:pPr>
        <w:pStyle w:val="af7"/>
        <w:rPr>
          <w:szCs w:val="32"/>
        </w:rPr>
      </w:pPr>
    </w:p>
    <w:p w:rsidR="001630D2" w:rsidRPr="009868FC" w:rsidRDefault="001630D2" w:rsidP="001630D2">
      <w:pPr>
        <w:pStyle w:val="af7"/>
        <w:rPr>
          <w:szCs w:val="32"/>
        </w:rPr>
      </w:pPr>
    </w:p>
    <w:p w:rsidR="001630D2" w:rsidRPr="009868FC" w:rsidRDefault="001630D2" w:rsidP="001630D2">
      <w:pPr>
        <w:pStyle w:val="af7"/>
        <w:rPr>
          <w:szCs w:val="32"/>
        </w:rPr>
      </w:pPr>
    </w:p>
    <w:p w:rsidR="001630D2" w:rsidRPr="009868FC" w:rsidRDefault="00345162" w:rsidP="001630D2">
      <w:pPr>
        <w:pStyle w:val="af7"/>
        <w:rPr>
          <w:szCs w:val="32"/>
        </w:rPr>
      </w:pPr>
      <w:r w:rsidRPr="009868FC">
        <w:rPr>
          <w:szCs w:val="32"/>
        </w:rPr>
        <w:t>Реферат</w:t>
      </w:r>
      <w:r w:rsidR="001630D2" w:rsidRPr="009868FC">
        <w:rPr>
          <w:szCs w:val="32"/>
        </w:rPr>
        <w:t xml:space="preserve"> </w:t>
      </w:r>
      <w:r w:rsidRPr="009868FC">
        <w:rPr>
          <w:szCs w:val="32"/>
        </w:rPr>
        <w:t>по</w:t>
      </w:r>
      <w:r w:rsidR="001630D2" w:rsidRPr="009868FC">
        <w:rPr>
          <w:szCs w:val="32"/>
        </w:rPr>
        <w:t xml:space="preserve"> </w:t>
      </w:r>
      <w:r w:rsidRPr="009868FC">
        <w:rPr>
          <w:szCs w:val="32"/>
        </w:rPr>
        <w:t>дисциплине</w:t>
      </w:r>
    </w:p>
    <w:p w:rsidR="001630D2" w:rsidRPr="009868FC" w:rsidRDefault="001630D2" w:rsidP="001630D2">
      <w:pPr>
        <w:pStyle w:val="af7"/>
        <w:rPr>
          <w:szCs w:val="32"/>
        </w:rPr>
      </w:pPr>
      <w:r w:rsidRPr="009868FC">
        <w:rPr>
          <w:szCs w:val="32"/>
        </w:rPr>
        <w:t>"</w:t>
      </w:r>
      <w:r w:rsidR="00345162" w:rsidRPr="009868FC">
        <w:rPr>
          <w:szCs w:val="32"/>
        </w:rPr>
        <w:t>Охрана</w:t>
      </w:r>
      <w:r w:rsidRPr="009868FC">
        <w:rPr>
          <w:szCs w:val="32"/>
        </w:rPr>
        <w:t xml:space="preserve"> </w:t>
      </w:r>
      <w:r w:rsidR="00345162" w:rsidRPr="009868FC">
        <w:rPr>
          <w:szCs w:val="32"/>
        </w:rPr>
        <w:t>окружающей</w:t>
      </w:r>
      <w:r w:rsidRPr="009868FC">
        <w:rPr>
          <w:szCs w:val="32"/>
        </w:rPr>
        <w:t xml:space="preserve"> </w:t>
      </w:r>
      <w:r w:rsidR="00345162" w:rsidRPr="009868FC">
        <w:rPr>
          <w:szCs w:val="32"/>
        </w:rPr>
        <w:t>среды</w:t>
      </w:r>
      <w:r w:rsidRPr="009868FC">
        <w:rPr>
          <w:szCs w:val="32"/>
        </w:rPr>
        <w:t xml:space="preserve"> </w:t>
      </w:r>
      <w:r w:rsidR="00345162" w:rsidRPr="009868FC">
        <w:rPr>
          <w:szCs w:val="32"/>
        </w:rPr>
        <w:t>и</w:t>
      </w:r>
      <w:r w:rsidRPr="009868FC">
        <w:rPr>
          <w:szCs w:val="32"/>
        </w:rPr>
        <w:t xml:space="preserve"> </w:t>
      </w:r>
      <w:r w:rsidR="00345162" w:rsidRPr="009868FC">
        <w:rPr>
          <w:szCs w:val="32"/>
        </w:rPr>
        <w:t>мониторинг</w:t>
      </w:r>
      <w:r w:rsidRPr="009868FC">
        <w:rPr>
          <w:szCs w:val="32"/>
        </w:rPr>
        <w:t xml:space="preserve"> </w:t>
      </w:r>
      <w:r w:rsidR="00345162" w:rsidRPr="009868FC">
        <w:rPr>
          <w:szCs w:val="32"/>
        </w:rPr>
        <w:t>лесных</w:t>
      </w:r>
      <w:r w:rsidRPr="009868FC">
        <w:rPr>
          <w:szCs w:val="32"/>
        </w:rPr>
        <w:t xml:space="preserve"> </w:t>
      </w:r>
      <w:r w:rsidR="00345162" w:rsidRPr="009868FC">
        <w:rPr>
          <w:szCs w:val="32"/>
        </w:rPr>
        <w:t>экосистем</w:t>
      </w:r>
      <w:r w:rsidRPr="009868FC">
        <w:rPr>
          <w:szCs w:val="32"/>
        </w:rPr>
        <w:t>"</w:t>
      </w:r>
    </w:p>
    <w:p w:rsidR="001630D2" w:rsidRPr="009868FC" w:rsidRDefault="001630D2" w:rsidP="001630D2">
      <w:pPr>
        <w:pStyle w:val="af7"/>
        <w:rPr>
          <w:b/>
          <w:szCs w:val="36"/>
        </w:rPr>
      </w:pPr>
      <w:r w:rsidRPr="009868FC">
        <w:t>"</w:t>
      </w:r>
      <w:r w:rsidR="00345162" w:rsidRPr="009868FC">
        <w:rPr>
          <w:b/>
          <w:szCs w:val="36"/>
        </w:rPr>
        <w:t>Национальные</w:t>
      </w:r>
      <w:r w:rsidRPr="009868FC">
        <w:rPr>
          <w:b/>
          <w:szCs w:val="36"/>
        </w:rPr>
        <w:t xml:space="preserve"> </w:t>
      </w:r>
      <w:r w:rsidR="00345162" w:rsidRPr="009868FC">
        <w:rPr>
          <w:b/>
          <w:szCs w:val="36"/>
        </w:rPr>
        <w:t>парки</w:t>
      </w:r>
      <w:r w:rsidRPr="009868FC">
        <w:rPr>
          <w:b/>
          <w:szCs w:val="36"/>
        </w:rPr>
        <w:t xml:space="preserve"> </w:t>
      </w:r>
      <w:r w:rsidR="00345162" w:rsidRPr="009868FC">
        <w:rPr>
          <w:b/>
          <w:szCs w:val="36"/>
        </w:rPr>
        <w:t>Республики</w:t>
      </w:r>
      <w:r w:rsidRPr="009868FC">
        <w:rPr>
          <w:b/>
          <w:szCs w:val="36"/>
        </w:rPr>
        <w:t xml:space="preserve"> </w:t>
      </w:r>
      <w:r w:rsidR="00345162" w:rsidRPr="009868FC">
        <w:rPr>
          <w:b/>
          <w:szCs w:val="36"/>
        </w:rPr>
        <w:t>Беларусь</w:t>
      </w:r>
      <w:r w:rsidRPr="009868FC">
        <w:rPr>
          <w:b/>
          <w:szCs w:val="36"/>
        </w:rPr>
        <w:t>"</w:t>
      </w:r>
    </w:p>
    <w:p w:rsidR="001630D2" w:rsidRPr="009868FC" w:rsidRDefault="001630D2" w:rsidP="001630D2">
      <w:pPr>
        <w:pStyle w:val="af7"/>
        <w:rPr>
          <w:b/>
          <w:szCs w:val="36"/>
        </w:rPr>
      </w:pPr>
    </w:p>
    <w:p w:rsidR="001630D2" w:rsidRPr="009868FC" w:rsidRDefault="001630D2" w:rsidP="001630D2">
      <w:pPr>
        <w:pStyle w:val="af7"/>
        <w:rPr>
          <w:b/>
          <w:szCs w:val="36"/>
        </w:rPr>
      </w:pPr>
    </w:p>
    <w:p w:rsidR="001630D2" w:rsidRPr="009868FC" w:rsidRDefault="001630D2" w:rsidP="001630D2">
      <w:pPr>
        <w:pStyle w:val="af7"/>
      </w:pPr>
    </w:p>
    <w:p w:rsidR="001630D2" w:rsidRPr="009868FC" w:rsidRDefault="00345162" w:rsidP="001630D2">
      <w:pPr>
        <w:pStyle w:val="af7"/>
        <w:jc w:val="left"/>
      </w:pPr>
      <w:r w:rsidRPr="009868FC">
        <w:t>Выполнила</w:t>
      </w:r>
    </w:p>
    <w:p w:rsidR="001630D2" w:rsidRPr="009868FC" w:rsidRDefault="00345162" w:rsidP="001630D2">
      <w:pPr>
        <w:pStyle w:val="af7"/>
        <w:jc w:val="left"/>
      </w:pPr>
      <w:r w:rsidRPr="009868FC">
        <w:t>студентка</w:t>
      </w:r>
      <w:r w:rsidR="001630D2" w:rsidRPr="009868FC">
        <w:t xml:space="preserve"> </w:t>
      </w:r>
      <w:r w:rsidRPr="009868FC">
        <w:t>2к</w:t>
      </w:r>
      <w:r w:rsidR="001630D2" w:rsidRPr="009868FC">
        <w:t>.8</w:t>
      </w:r>
      <w:r w:rsidRPr="009868FC">
        <w:t>гр.</w:t>
      </w:r>
    </w:p>
    <w:p w:rsidR="00345162" w:rsidRPr="009868FC" w:rsidRDefault="00345162" w:rsidP="001630D2">
      <w:pPr>
        <w:pStyle w:val="af7"/>
        <w:jc w:val="left"/>
      </w:pPr>
      <w:r w:rsidRPr="009868FC">
        <w:t>Новожилова</w:t>
      </w:r>
      <w:r w:rsidR="001630D2" w:rsidRPr="009868FC">
        <w:t xml:space="preserve"> </w:t>
      </w:r>
      <w:r w:rsidRPr="009868FC">
        <w:t>М</w:t>
      </w:r>
      <w:r w:rsidR="001630D2" w:rsidRPr="009868FC">
        <w:t>. С</w:t>
      </w:r>
      <w:r w:rsidRPr="009868FC">
        <w:t>.</w:t>
      </w:r>
    </w:p>
    <w:p w:rsidR="001630D2" w:rsidRPr="009868FC" w:rsidRDefault="00345162" w:rsidP="001630D2">
      <w:pPr>
        <w:pStyle w:val="af7"/>
        <w:jc w:val="left"/>
      </w:pPr>
      <w:r w:rsidRPr="009868FC">
        <w:t>Проверил</w:t>
      </w:r>
      <w:r w:rsidR="001630D2" w:rsidRPr="009868FC">
        <w:t xml:space="preserve"> </w:t>
      </w:r>
      <w:r w:rsidRPr="009868FC">
        <w:t>Лабоха</w:t>
      </w:r>
      <w:r w:rsidR="001630D2" w:rsidRPr="009868FC">
        <w:t xml:space="preserve"> </w:t>
      </w:r>
      <w:r w:rsidRPr="009868FC">
        <w:t>К.В.</w:t>
      </w:r>
    </w:p>
    <w:p w:rsidR="001630D2" w:rsidRPr="009868FC" w:rsidRDefault="001630D2" w:rsidP="001630D2">
      <w:pPr>
        <w:pStyle w:val="af7"/>
      </w:pPr>
    </w:p>
    <w:p w:rsidR="001630D2" w:rsidRPr="009868FC" w:rsidRDefault="001630D2" w:rsidP="001630D2">
      <w:pPr>
        <w:pStyle w:val="af7"/>
      </w:pPr>
    </w:p>
    <w:p w:rsidR="001630D2" w:rsidRPr="009868FC" w:rsidRDefault="001630D2" w:rsidP="001630D2">
      <w:pPr>
        <w:pStyle w:val="af7"/>
      </w:pPr>
    </w:p>
    <w:p w:rsidR="001630D2" w:rsidRPr="009868FC" w:rsidRDefault="001630D2" w:rsidP="001630D2">
      <w:pPr>
        <w:pStyle w:val="af7"/>
      </w:pPr>
    </w:p>
    <w:p w:rsidR="001630D2" w:rsidRPr="009868FC" w:rsidRDefault="001630D2" w:rsidP="001630D2">
      <w:pPr>
        <w:pStyle w:val="af7"/>
      </w:pPr>
    </w:p>
    <w:p w:rsidR="001630D2" w:rsidRPr="009868FC" w:rsidRDefault="001630D2" w:rsidP="001630D2">
      <w:pPr>
        <w:pStyle w:val="af7"/>
      </w:pPr>
    </w:p>
    <w:p w:rsidR="001630D2" w:rsidRPr="009868FC" w:rsidRDefault="001630D2" w:rsidP="001630D2">
      <w:pPr>
        <w:pStyle w:val="af7"/>
      </w:pPr>
    </w:p>
    <w:p w:rsidR="00345162" w:rsidRPr="009868FC" w:rsidRDefault="00345162" w:rsidP="001630D2">
      <w:pPr>
        <w:pStyle w:val="af7"/>
      </w:pPr>
      <w:r w:rsidRPr="009868FC">
        <w:t>Минск</w:t>
      </w:r>
      <w:r w:rsidR="001630D2" w:rsidRPr="009868FC">
        <w:t xml:space="preserve"> </w:t>
      </w:r>
      <w:r w:rsidRPr="009868FC">
        <w:t>2008</w:t>
      </w:r>
    </w:p>
    <w:p w:rsidR="001630D2" w:rsidRPr="009868FC" w:rsidRDefault="001630D2" w:rsidP="001630D2">
      <w:pPr>
        <w:pStyle w:val="af0"/>
      </w:pPr>
      <w:bookmarkStart w:id="4" w:name="_Toc216441462"/>
      <w:r w:rsidRPr="009868FC">
        <w:br w:type="page"/>
      </w:r>
      <w:r w:rsidR="00345162" w:rsidRPr="009868FC">
        <w:t>Оглавление</w:t>
      </w:r>
      <w:bookmarkEnd w:id="4"/>
    </w:p>
    <w:p w:rsidR="001630D2" w:rsidRPr="009868FC" w:rsidRDefault="001630D2" w:rsidP="001630D2">
      <w:pPr>
        <w:pStyle w:val="12"/>
        <w:tabs>
          <w:tab w:val="left" w:pos="726"/>
        </w:tabs>
        <w:ind w:firstLine="709"/>
        <w:jc w:val="both"/>
        <w:rPr>
          <w:smallCaps w:val="0"/>
        </w:rPr>
      </w:pP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Введение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 Национальный парк "Беловежская пуща"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1.1 Общие сведения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1.2 Флора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1.3 Фауна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1.4 История Беловежской пущи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1.5 Карта Беловежской пущи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1.6 Туризм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2. Национальный парк "Браславские озера"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2.1 Общие сведения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2.2 Через проливы и протоки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2.3 Карта Браславских озер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3. Национальный парк "Нарочанский"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3.1 Ландшафтные особенности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3.2 Фауна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3.3 Гидролитическая сеть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3.4 Карта Нарочанского парка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 Национальный парк "Припятский"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4.1 Общие сведения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4.2 Географическое положение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4.3 Ландшафтные особенности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4.4 Флора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4.5 Фауна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4.6 Музей природы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4.7 Туристические объекты</w:t>
      </w:r>
    </w:p>
    <w:p w:rsidR="009868FC" w:rsidRDefault="009868F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535B6">
        <w:rPr>
          <w:rStyle w:val="af8"/>
          <w:noProof/>
        </w:rPr>
        <w:t>Заключение</w:t>
      </w:r>
    </w:p>
    <w:p w:rsidR="001630D2" w:rsidRPr="009868FC" w:rsidRDefault="009868FC" w:rsidP="009868FC">
      <w:pPr>
        <w:pStyle w:val="12"/>
        <w:tabs>
          <w:tab w:val="right" w:leader="dot" w:pos="9345"/>
        </w:tabs>
      </w:pPr>
      <w:r w:rsidRPr="008535B6">
        <w:rPr>
          <w:rStyle w:val="af8"/>
          <w:noProof/>
        </w:rPr>
        <w:t>Список литературы</w:t>
      </w:r>
    </w:p>
    <w:p w:rsidR="001630D2" w:rsidRPr="009868FC" w:rsidRDefault="009868FC" w:rsidP="001630D2">
      <w:pPr>
        <w:pStyle w:val="1"/>
      </w:pPr>
      <w:r>
        <w:br w:type="page"/>
      </w:r>
      <w:bookmarkStart w:id="5" w:name="_Toc281245890"/>
      <w:r w:rsidR="00345162" w:rsidRPr="009868FC">
        <w:t>Введение</w:t>
      </w:r>
      <w:bookmarkEnd w:id="5"/>
    </w:p>
    <w:p w:rsidR="001630D2" w:rsidRPr="009868FC" w:rsidRDefault="001630D2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последние</w:t>
      </w:r>
      <w:r w:rsidR="001630D2" w:rsidRPr="009868FC">
        <w:t xml:space="preserve"> </w:t>
      </w:r>
      <w:r w:rsidRPr="009868FC">
        <w:t>годы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появился</w:t>
      </w:r>
      <w:r w:rsidR="001630D2" w:rsidRPr="009868FC">
        <w:t xml:space="preserve"> </w:t>
      </w:r>
      <w:r w:rsidRPr="009868FC">
        <w:t>новый</w:t>
      </w:r>
      <w:r w:rsidR="001630D2" w:rsidRPr="009868FC">
        <w:t xml:space="preserve"> </w:t>
      </w:r>
      <w:r w:rsidRPr="009868FC">
        <w:t>вид</w:t>
      </w:r>
      <w:r w:rsidR="001630D2" w:rsidRPr="009868FC">
        <w:t xml:space="preserve"> </w:t>
      </w:r>
      <w:r w:rsidRPr="009868FC">
        <w:t>природоохранных</w:t>
      </w:r>
      <w:r w:rsidR="001630D2" w:rsidRPr="009868FC">
        <w:t xml:space="preserve"> </w:t>
      </w:r>
      <w:r w:rsidRPr="009868FC">
        <w:t>территорий</w:t>
      </w:r>
      <w:r w:rsidR="001630D2" w:rsidRPr="009868FC">
        <w:t xml:space="preserve"> - </w:t>
      </w:r>
      <w:r w:rsidRPr="009868FC">
        <w:t>национальные</w:t>
      </w:r>
      <w:r w:rsidR="001630D2" w:rsidRPr="009868FC">
        <w:t xml:space="preserve"> </w:t>
      </w:r>
      <w:r w:rsidRPr="009868FC">
        <w:t>парки.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отличие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заповедников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разрешены</w:t>
      </w:r>
      <w:r w:rsidR="001630D2" w:rsidRPr="009868FC">
        <w:t xml:space="preserve"> </w:t>
      </w:r>
      <w:r w:rsidRPr="009868FC">
        <w:t>отдельные</w:t>
      </w:r>
      <w:r w:rsidR="001630D2" w:rsidRPr="009868FC">
        <w:t xml:space="preserve"> </w:t>
      </w:r>
      <w:r w:rsidRPr="009868FC">
        <w:t>виды</w:t>
      </w:r>
      <w:r w:rsidR="001630D2" w:rsidRPr="009868FC">
        <w:t xml:space="preserve"> </w:t>
      </w:r>
      <w:r w:rsidRPr="009868FC">
        <w:t>хозяйственной</w:t>
      </w:r>
      <w:r w:rsidR="001630D2" w:rsidRPr="009868FC">
        <w:t xml:space="preserve"> </w:t>
      </w:r>
      <w:r w:rsidRPr="009868FC">
        <w:t>деятельности.</w:t>
      </w:r>
      <w:r w:rsidR="001630D2" w:rsidRPr="009868FC">
        <w:t xml:space="preserve"> </w:t>
      </w:r>
      <w:r w:rsidRPr="009868FC">
        <w:t>Основные</w:t>
      </w:r>
      <w:r w:rsidR="001630D2" w:rsidRPr="009868FC">
        <w:t xml:space="preserve"> </w:t>
      </w:r>
      <w:r w:rsidRPr="009868FC">
        <w:t>задачи</w:t>
      </w:r>
      <w:r w:rsidR="001630D2" w:rsidRPr="009868FC">
        <w:t xml:space="preserve"> </w:t>
      </w:r>
      <w:r w:rsidRPr="009868FC">
        <w:t>национальных</w:t>
      </w:r>
      <w:r w:rsidR="001630D2" w:rsidRPr="009868FC">
        <w:t xml:space="preserve"> </w:t>
      </w:r>
      <w:r w:rsidRPr="009868FC">
        <w:t>парков</w:t>
      </w:r>
      <w:r w:rsidR="001630D2" w:rsidRPr="009868FC">
        <w:t xml:space="preserve"> </w:t>
      </w:r>
      <w:r w:rsidRPr="009868FC">
        <w:t>заключаются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сохранении</w:t>
      </w:r>
      <w:r w:rsidR="001630D2" w:rsidRPr="009868FC">
        <w:t xml:space="preserve"> </w:t>
      </w:r>
      <w:r w:rsidRPr="009868FC">
        <w:t>уникальных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комплексов,</w:t>
      </w:r>
      <w:r w:rsidR="001630D2" w:rsidRPr="009868FC">
        <w:t xml:space="preserve"> </w:t>
      </w:r>
      <w:r w:rsidRPr="009868FC">
        <w:t>но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проведении</w:t>
      </w:r>
      <w:r w:rsidR="001630D2" w:rsidRPr="009868FC">
        <w:t xml:space="preserve"> </w:t>
      </w:r>
      <w:r w:rsidRPr="009868FC">
        <w:t>научных</w:t>
      </w:r>
      <w:r w:rsidR="001630D2" w:rsidRPr="009868FC">
        <w:t xml:space="preserve"> </w:t>
      </w:r>
      <w:r w:rsidRPr="009868FC">
        <w:t>исследований,</w:t>
      </w:r>
      <w:r w:rsidR="001630D2" w:rsidRPr="009868FC">
        <w:t xml:space="preserve"> </w:t>
      </w:r>
      <w:r w:rsidRPr="009868FC">
        <w:t>рекреационной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другой</w:t>
      </w:r>
      <w:r w:rsidR="001630D2" w:rsidRPr="009868FC">
        <w:t xml:space="preserve"> </w:t>
      </w:r>
      <w:r w:rsidRPr="009868FC">
        <w:t>хозяйственной</w:t>
      </w:r>
      <w:r w:rsidR="001630D2" w:rsidRPr="009868FC">
        <w:t xml:space="preserve"> </w:t>
      </w:r>
      <w:r w:rsidRPr="009868FC">
        <w:t>деятельности,</w:t>
      </w:r>
      <w:r w:rsidR="001630D2" w:rsidRPr="009868FC">
        <w:t xml:space="preserve"> </w:t>
      </w:r>
      <w:r w:rsidRPr="009868FC">
        <w:t>организации</w:t>
      </w:r>
      <w:r w:rsidR="001630D2" w:rsidRPr="009868FC">
        <w:t xml:space="preserve"> </w:t>
      </w:r>
      <w:r w:rsidRPr="009868FC">
        <w:t>экологического</w:t>
      </w:r>
      <w:r w:rsidR="001630D2" w:rsidRPr="009868FC">
        <w:t xml:space="preserve"> </w:t>
      </w:r>
      <w:r w:rsidRPr="009868FC">
        <w:t>просвещения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воспитания</w:t>
      </w:r>
      <w:r w:rsidR="001630D2" w:rsidRPr="009868FC">
        <w:t xml:space="preserve"> </w:t>
      </w:r>
      <w:r w:rsidRPr="009868FC">
        <w:t>населения,</w:t>
      </w:r>
      <w:r w:rsidR="001630D2" w:rsidRPr="009868FC">
        <w:t xml:space="preserve"> </w:t>
      </w:r>
      <w:r w:rsidRPr="009868FC">
        <w:t>сохранении</w:t>
      </w:r>
      <w:r w:rsidR="001630D2" w:rsidRPr="009868FC">
        <w:t xml:space="preserve"> </w:t>
      </w:r>
      <w:r w:rsidRPr="009868FC">
        <w:t>культурного</w:t>
      </w:r>
      <w:r w:rsidR="001630D2" w:rsidRPr="009868FC">
        <w:t xml:space="preserve"> </w:t>
      </w:r>
      <w:r w:rsidRPr="009868FC">
        <w:t>наследия.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Сейчас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выделяются</w:t>
      </w:r>
      <w:r w:rsidR="001630D2" w:rsidRPr="009868FC">
        <w:t xml:space="preserve"> </w:t>
      </w:r>
      <w:r w:rsidRPr="009868FC">
        <w:t>4</w:t>
      </w:r>
      <w:r w:rsidR="001630D2" w:rsidRPr="009868FC">
        <w:t xml:space="preserve"> </w:t>
      </w:r>
      <w:r w:rsidRPr="009868FC">
        <w:t>национальных</w:t>
      </w:r>
      <w:r w:rsidR="001630D2" w:rsidRPr="009868FC">
        <w:t xml:space="preserve"> </w:t>
      </w:r>
      <w:r w:rsidRPr="009868FC">
        <w:t>парка.</w:t>
      </w:r>
      <w:r w:rsidR="001630D2" w:rsidRPr="009868FC">
        <w:t xml:space="preserve"> </w:t>
      </w:r>
      <w:r w:rsidRPr="009868FC">
        <w:t>Первый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- "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" - </w:t>
      </w:r>
      <w:r w:rsidRPr="009868FC">
        <w:t>был</w:t>
      </w:r>
      <w:r w:rsidR="001630D2" w:rsidRPr="009868FC">
        <w:t xml:space="preserve"> </w:t>
      </w:r>
      <w:r w:rsidRPr="009868FC">
        <w:t>создан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9868FC">
          <w:t>1991</w:t>
        </w:r>
        <w:r w:rsidR="001630D2" w:rsidRPr="009868FC">
          <w:t xml:space="preserve"> </w:t>
        </w:r>
        <w:r w:rsidRPr="009868FC">
          <w:t>г</w:t>
        </w:r>
      </w:smartTag>
      <w:r w:rsidRPr="009868FC">
        <w:t>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базе</w:t>
      </w:r>
      <w:r w:rsidR="001630D2" w:rsidRPr="009868FC">
        <w:t xml:space="preserve"> </w:t>
      </w:r>
      <w:r w:rsidRPr="009868FC">
        <w:t>одноименного</w:t>
      </w:r>
      <w:r w:rsidR="001630D2" w:rsidRPr="009868FC">
        <w:t xml:space="preserve"> </w:t>
      </w:r>
      <w:r w:rsidRPr="009868FC">
        <w:t>заповедника,</w:t>
      </w:r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87,4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границе</w:t>
      </w:r>
      <w:r w:rsidR="001630D2" w:rsidRPr="009868FC">
        <w:t xml:space="preserve"> </w:t>
      </w:r>
      <w:r w:rsidRPr="009868FC">
        <w:t>Брестской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Гродненской</w:t>
      </w:r>
      <w:r w:rsidR="001630D2" w:rsidRPr="009868FC">
        <w:t xml:space="preserve"> </w:t>
      </w:r>
      <w:r w:rsidRPr="009868FC">
        <w:t>областей.</w:t>
      </w:r>
      <w:r w:rsidR="001630D2" w:rsidRPr="009868FC">
        <w:t xml:space="preserve"> </w:t>
      </w:r>
      <w:r w:rsidRPr="009868FC">
        <w:t>Центр</w:t>
      </w:r>
      <w:r w:rsidR="001630D2" w:rsidRPr="009868FC">
        <w:t xml:space="preserve"> - </w:t>
      </w:r>
      <w:r w:rsidRPr="009868FC">
        <w:t>деревня</w:t>
      </w:r>
      <w:r w:rsidR="001630D2" w:rsidRPr="009868FC">
        <w:t xml:space="preserve"> </w:t>
      </w:r>
      <w:r w:rsidRPr="009868FC">
        <w:t>Кдменюки.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занесен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список</w:t>
      </w:r>
      <w:r w:rsidR="001630D2" w:rsidRPr="009868FC">
        <w:t xml:space="preserve"> </w:t>
      </w:r>
      <w:r w:rsidRPr="009868FC">
        <w:t>Всемирного</w:t>
      </w:r>
      <w:r w:rsidR="001630D2" w:rsidRPr="009868FC">
        <w:t xml:space="preserve"> </w:t>
      </w:r>
      <w:r w:rsidRPr="009868FC">
        <w:t>наследия</w:t>
      </w:r>
      <w:r w:rsidR="001630D2" w:rsidRPr="009868FC">
        <w:t xml:space="preserve"> </w:t>
      </w:r>
      <w:r w:rsidRPr="009868FC">
        <w:t>ЮНЕСКО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имеет</w:t>
      </w:r>
      <w:r w:rsidR="001630D2" w:rsidRPr="009868FC">
        <w:t xml:space="preserve"> </w:t>
      </w:r>
      <w:r w:rsidRPr="009868FC">
        <w:t>статус</w:t>
      </w:r>
      <w:r w:rsidR="001630D2" w:rsidRPr="009868FC">
        <w:t xml:space="preserve"> </w:t>
      </w:r>
      <w:r w:rsidRPr="009868FC">
        <w:t>биосферного</w:t>
      </w:r>
      <w:r w:rsidR="001630D2" w:rsidRPr="009868FC">
        <w:t xml:space="preserve"> </w:t>
      </w:r>
      <w:r w:rsidRPr="009868FC">
        <w:t>заповедника.</w:t>
      </w:r>
      <w:r w:rsidR="001630D2" w:rsidRPr="009868FC">
        <w:t xml:space="preserve"> </w:t>
      </w:r>
      <w:r w:rsidRPr="009868FC">
        <w:t>Сейчас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работает</w:t>
      </w:r>
      <w:r w:rsidR="001630D2" w:rsidRPr="009868FC">
        <w:t xml:space="preserve"> </w:t>
      </w:r>
      <w:r w:rsidRPr="009868FC">
        <w:t>музей</w:t>
      </w:r>
      <w:r w:rsidR="001630D2" w:rsidRPr="009868FC">
        <w:t xml:space="preserve"> </w:t>
      </w:r>
      <w:r w:rsidRPr="009868FC">
        <w:t>природы,</w:t>
      </w:r>
      <w:r w:rsidR="001630D2" w:rsidRPr="009868FC">
        <w:t xml:space="preserve"> </w:t>
      </w:r>
      <w:r w:rsidRPr="009868FC">
        <w:t>расположена</w:t>
      </w:r>
      <w:r w:rsidR="001630D2" w:rsidRPr="009868FC">
        <w:t xml:space="preserve"> </w:t>
      </w:r>
      <w:r w:rsidRPr="009868FC">
        <w:t>резиденция</w:t>
      </w:r>
      <w:r w:rsidR="001630D2" w:rsidRPr="009868FC">
        <w:t xml:space="preserve"> </w:t>
      </w:r>
      <w:r w:rsidRPr="009868FC">
        <w:t>белорусского</w:t>
      </w:r>
      <w:r w:rsidR="001630D2" w:rsidRPr="009868FC">
        <w:t xml:space="preserve"> </w:t>
      </w:r>
      <w:r w:rsidRPr="009868FC">
        <w:t>Деда</w:t>
      </w:r>
      <w:r w:rsidR="001630D2" w:rsidRPr="009868FC">
        <w:t xml:space="preserve"> </w:t>
      </w:r>
      <w:r w:rsidRPr="009868FC">
        <w:t>Мороза.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довольно</w:t>
      </w:r>
      <w:r w:rsidR="001630D2" w:rsidRPr="009868FC">
        <w:t xml:space="preserve"> </w:t>
      </w:r>
      <w:r w:rsidRPr="009868FC">
        <w:t>интенсивно</w:t>
      </w:r>
      <w:r w:rsidR="001630D2" w:rsidRPr="009868FC">
        <w:t xml:space="preserve"> </w:t>
      </w:r>
      <w:r w:rsidRPr="009868FC">
        <w:t>используется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рекреационных</w:t>
      </w:r>
      <w:r w:rsidR="001630D2" w:rsidRPr="009868FC">
        <w:t xml:space="preserve"> </w:t>
      </w:r>
      <w:r w:rsidRPr="009868FC">
        <w:t>целях.</w:t>
      </w:r>
    </w:p>
    <w:p w:rsidR="0034516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Браславские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" </w:t>
      </w:r>
      <w:r w:rsidRPr="009868FC">
        <w:t>был</w:t>
      </w:r>
      <w:r w:rsidR="001630D2" w:rsidRPr="009868FC">
        <w:t xml:space="preserve"> </w:t>
      </w:r>
      <w:r w:rsidRPr="009868FC">
        <w:t>создан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9868FC">
          <w:t>1995</w:t>
        </w:r>
        <w:r w:rsidR="001630D2" w:rsidRPr="009868FC">
          <w:t xml:space="preserve"> </w:t>
        </w:r>
        <w:r w:rsidRPr="009868FC">
          <w:t>г</w:t>
        </w:r>
      </w:smartTag>
      <w:r w:rsidRPr="009868FC">
        <w:t>.,</w:t>
      </w:r>
      <w:r w:rsidR="001630D2" w:rsidRPr="009868FC">
        <w:t xml:space="preserve"> </w:t>
      </w:r>
      <w:r w:rsidRPr="009868FC">
        <w:t>он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северо-западе</w:t>
      </w:r>
      <w:r w:rsidR="001630D2" w:rsidRPr="009868FC">
        <w:t xml:space="preserve"> </w:t>
      </w:r>
      <w:r w:rsidRPr="009868FC">
        <w:t>страны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</w:t>
      </w:r>
      <w:r w:rsidR="001630D2" w:rsidRPr="009868FC">
        <w:t xml:space="preserve"> </w:t>
      </w:r>
      <w:r w:rsidRPr="009868FC">
        <w:t>Браславского</w:t>
      </w:r>
      <w:r w:rsidR="001630D2" w:rsidRPr="009868FC">
        <w:t xml:space="preserve"> </w:t>
      </w:r>
      <w:r w:rsidRPr="009868FC">
        <w:t>района</w:t>
      </w:r>
      <w:r w:rsidR="001630D2" w:rsidRPr="009868FC">
        <w:t xml:space="preserve"> </w:t>
      </w:r>
      <w:r w:rsidRPr="009868FC">
        <w:t>Витебской</w:t>
      </w:r>
      <w:r w:rsidR="001630D2" w:rsidRPr="009868FC">
        <w:t xml:space="preserve"> </w:t>
      </w:r>
      <w:r w:rsidRPr="009868FC">
        <w:t>области.</w:t>
      </w:r>
      <w:r w:rsidR="001630D2" w:rsidRPr="009868FC">
        <w:t xml:space="preserve"> </w:t>
      </w:r>
      <w:r w:rsidRPr="009868FC">
        <w:t>Центр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городе</w:t>
      </w:r>
      <w:r w:rsidR="001630D2" w:rsidRPr="009868FC">
        <w:t xml:space="preserve"> </w:t>
      </w:r>
      <w:r w:rsidRPr="009868FC">
        <w:t>Браслав.</w:t>
      </w:r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свыше</w:t>
      </w:r>
      <w:r w:rsidR="001630D2" w:rsidRPr="009868FC">
        <w:t xml:space="preserve"> </w:t>
      </w:r>
      <w:r w:rsidRPr="009868FC">
        <w:t>69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включает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себя</w:t>
      </w:r>
      <w:r w:rsidR="001630D2" w:rsidRPr="009868FC">
        <w:t xml:space="preserve"> </w:t>
      </w:r>
      <w:r w:rsidRPr="009868FC">
        <w:t>несколько</w:t>
      </w:r>
      <w:r w:rsidR="001630D2" w:rsidRPr="009868FC">
        <w:t xml:space="preserve"> </w:t>
      </w:r>
      <w:r w:rsidRPr="009868FC">
        <w:t>заказников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памятников</w:t>
      </w:r>
      <w:r w:rsidR="001630D2" w:rsidRPr="009868FC">
        <w:t xml:space="preserve"> </w:t>
      </w:r>
      <w:r w:rsidRPr="009868FC">
        <w:t>природы.</w:t>
      </w:r>
      <w:r w:rsidR="001630D2" w:rsidRPr="009868FC">
        <w:t xml:space="preserve"> </w:t>
      </w:r>
      <w:r w:rsidRPr="009868FC">
        <w:t>Основная</w:t>
      </w:r>
      <w:r w:rsidR="001630D2" w:rsidRPr="009868FC">
        <w:t xml:space="preserve"> </w:t>
      </w:r>
      <w:r w:rsidRPr="009868FC">
        <w:t>цель</w:t>
      </w:r>
      <w:r w:rsidR="001630D2" w:rsidRPr="009868FC">
        <w:t xml:space="preserve"> </w:t>
      </w:r>
      <w:r w:rsidRPr="009868FC">
        <w:t>создания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- </w:t>
      </w:r>
      <w:r w:rsidRPr="009868FC">
        <w:t>сохранение</w:t>
      </w:r>
      <w:r w:rsidR="001630D2" w:rsidRPr="009868FC">
        <w:t xml:space="preserve"> </w:t>
      </w:r>
      <w:r w:rsidRPr="009868FC">
        <w:t>уникальных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комплексов</w:t>
      </w:r>
      <w:r w:rsidR="001630D2" w:rsidRPr="009868FC">
        <w:t xml:space="preserve"> </w:t>
      </w:r>
      <w:r w:rsidRPr="009868FC">
        <w:t>Браславской</w:t>
      </w:r>
      <w:r w:rsidR="001630D2" w:rsidRPr="009868FC">
        <w:t xml:space="preserve"> </w:t>
      </w:r>
      <w:r w:rsidRPr="009868FC">
        <w:t>озерной</w:t>
      </w:r>
      <w:r w:rsidR="001630D2" w:rsidRPr="009868FC">
        <w:t xml:space="preserve"> </w:t>
      </w:r>
      <w:r w:rsidRPr="009868FC">
        <w:t>группы.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месте</w:t>
      </w:r>
      <w:r w:rsidR="001630D2" w:rsidRPr="009868FC">
        <w:t xml:space="preserve"> </w:t>
      </w:r>
      <w:r w:rsidRPr="009868FC">
        <w:t>Браславских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 </w:t>
      </w:r>
      <w:r w:rsidRPr="009868FC">
        <w:t>выделяется</w:t>
      </w:r>
      <w:r w:rsidR="001630D2" w:rsidRPr="009868FC">
        <w:t xml:space="preserve"> </w:t>
      </w:r>
      <w:r w:rsidRPr="009868FC">
        <w:t>крупная</w:t>
      </w:r>
      <w:r w:rsidR="001630D2" w:rsidRPr="009868FC">
        <w:t xml:space="preserve"> </w:t>
      </w:r>
      <w:r w:rsidRPr="009868FC">
        <w:t>рекреационная</w:t>
      </w:r>
      <w:r w:rsidR="001630D2" w:rsidRPr="009868FC">
        <w:t xml:space="preserve"> </w:t>
      </w:r>
      <w:r w:rsidRPr="009868FC">
        <w:t>зона.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юге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</w:t>
      </w:r>
      <w:r w:rsidR="001630D2" w:rsidRPr="009868FC">
        <w:t xml:space="preserve"> </w:t>
      </w:r>
      <w:r w:rsidRPr="009868FC">
        <w:t>Полесья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Припятский</w:t>
      </w:r>
      <w:r w:rsidR="001630D2" w:rsidRPr="009868FC">
        <w:t>"</w:t>
      </w:r>
      <w:r w:rsidRPr="009868FC">
        <w:t>.</w:t>
      </w:r>
      <w:r w:rsidR="001630D2" w:rsidRPr="009868FC">
        <w:t xml:space="preserve"> </w:t>
      </w:r>
      <w:r w:rsidRPr="009868FC">
        <w:t>Он</w:t>
      </w:r>
      <w:r w:rsidR="001630D2" w:rsidRPr="009868FC">
        <w:t xml:space="preserve"> </w:t>
      </w:r>
      <w:r w:rsidRPr="009868FC">
        <w:t>полностью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Гомельской</w:t>
      </w:r>
      <w:r w:rsidR="001630D2" w:rsidRPr="009868FC">
        <w:t xml:space="preserve"> </w:t>
      </w:r>
      <w:r w:rsidRPr="009868FC">
        <w:t>области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свыше</w:t>
      </w:r>
      <w:r w:rsidR="001630D2" w:rsidRPr="009868FC">
        <w:t xml:space="preserve"> </w:t>
      </w:r>
      <w:r w:rsidRPr="009868FC">
        <w:t>82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га.</w:t>
      </w:r>
      <w:r w:rsidR="001630D2" w:rsidRPr="009868FC">
        <w:t xml:space="preserve"> </w:t>
      </w:r>
      <w:r w:rsidRPr="009868FC">
        <w:t>Статус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получил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9868FC">
          <w:t>1996</w:t>
        </w:r>
        <w:r w:rsidR="001630D2" w:rsidRPr="009868FC">
          <w:t xml:space="preserve"> </w:t>
        </w:r>
        <w:r w:rsidRPr="009868FC">
          <w:t>г</w:t>
        </w:r>
      </w:smartTag>
      <w:r w:rsidRPr="009868FC">
        <w:t>.</w:t>
      </w:r>
      <w:r w:rsidR="001630D2" w:rsidRPr="009868FC">
        <w:t xml:space="preserve"> </w:t>
      </w:r>
      <w:r w:rsidRPr="009868FC">
        <w:t>Возник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базе</w:t>
      </w:r>
      <w:r w:rsidR="001630D2" w:rsidRPr="009868FC">
        <w:t xml:space="preserve"> </w:t>
      </w:r>
      <w:r w:rsidRPr="009868FC">
        <w:t>одноименного</w:t>
      </w:r>
      <w:r w:rsidR="001630D2" w:rsidRPr="009868FC">
        <w:t xml:space="preserve"> </w:t>
      </w:r>
      <w:r w:rsidRPr="009868FC">
        <w:t>ландшафтно-гидрологического</w:t>
      </w:r>
      <w:r w:rsidR="001630D2" w:rsidRPr="009868FC">
        <w:t xml:space="preserve"> </w:t>
      </w:r>
      <w:r w:rsidRPr="009868FC">
        <w:t>заповедника,</w:t>
      </w:r>
      <w:r w:rsidR="001630D2" w:rsidRPr="009868FC">
        <w:t xml:space="preserve"> </w:t>
      </w:r>
      <w:r w:rsidRPr="009868FC">
        <w:t>созданного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69 г"/>
        </w:smartTagPr>
        <w:r w:rsidRPr="009868FC">
          <w:t>1969</w:t>
        </w:r>
        <w:r w:rsidR="001630D2" w:rsidRPr="009868FC">
          <w:t xml:space="preserve"> </w:t>
        </w:r>
        <w:r w:rsidRPr="009868FC">
          <w:t>г</w:t>
        </w:r>
      </w:smartTag>
      <w:r w:rsidRPr="009868FC">
        <w:t>.</w:t>
      </w:r>
      <w:r w:rsidR="001630D2" w:rsidRPr="009868FC">
        <w:t xml:space="preserve"> </w:t>
      </w:r>
      <w:r w:rsidRPr="009868FC">
        <w:t>Основная</w:t>
      </w:r>
      <w:r w:rsidR="001630D2" w:rsidRPr="009868FC">
        <w:t xml:space="preserve"> </w:t>
      </w:r>
      <w:r w:rsidRPr="009868FC">
        <w:t>цель</w:t>
      </w:r>
      <w:r w:rsidR="001630D2" w:rsidRPr="009868FC">
        <w:t xml:space="preserve"> </w:t>
      </w:r>
      <w:r w:rsidRPr="009868FC">
        <w:t>создания</w:t>
      </w:r>
      <w:r w:rsidR="001630D2" w:rsidRPr="009868FC">
        <w:t xml:space="preserve"> - </w:t>
      </w:r>
      <w:r w:rsidRPr="009868FC">
        <w:t>сохранение</w:t>
      </w:r>
      <w:r w:rsidR="001630D2" w:rsidRPr="009868FC">
        <w:t xml:space="preserve"> </w:t>
      </w:r>
      <w:r w:rsidRPr="009868FC">
        <w:t>уникальных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комплексов</w:t>
      </w:r>
      <w:r w:rsidR="001630D2" w:rsidRPr="009868FC">
        <w:t xml:space="preserve"> </w:t>
      </w:r>
      <w:r w:rsidRPr="009868FC">
        <w:t>Полесья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изучение</w:t>
      </w:r>
      <w:r w:rsidR="001630D2" w:rsidRPr="009868FC">
        <w:t xml:space="preserve"> </w:t>
      </w:r>
      <w:r w:rsidRPr="009868FC">
        <w:t>изменений</w:t>
      </w:r>
      <w:r w:rsidR="001630D2" w:rsidRPr="009868FC">
        <w:t xml:space="preserve"> </w:t>
      </w:r>
      <w:r w:rsidRPr="009868FC">
        <w:t>природы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связи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мелиорацией</w:t>
      </w:r>
      <w:r w:rsidR="001630D2" w:rsidRPr="009868FC">
        <w:t xml:space="preserve"> </w:t>
      </w:r>
      <w:r w:rsidRPr="009868FC">
        <w:t>земель.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преимущественно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правом</w:t>
      </w:r>
      <w:r w:rsidR="001630D2" w:rsidRPr="009868FC">
        <w:t xml:space="preserve"> </w:t>
      </w:r>
      <w:r w:rsidRPr="009868FC">
        <w:t>берегу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Припять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междуречье</w:t>
      </w:r>
      <w:r w:rsidR="001630D2" w:rsidRPr="009868FC">
        <w:t xml:space="preserve"> </w:t>
      </w:r>
      <w:r w:rsidRPr="009868FC">
        <w:t>Ствиги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Уборти.</w:t>
      </w:r>
      <w:r w:rsidR="001630D2" w:rsidRPr="009868FC">
        <w:t xml:space="preserve"> </w:t>
      </w:r>
      <w:r w:rsidRPr="009868FC">
        <w:t>Административно-хозяйственный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научный</w:t>
      </w:r>
      <w:r w:rsidR="001630D2" w:rsidRPr="009868FC">
        <w:t xml:space="preserve"> </w:t>
      </w:r>
      <w:r w:rsidRPr="009868FC">
        <w:t>центр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Турове.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Нарочанский</w:t>
      </w:r>
      <w:r w:rsidR="001630D2" w:rsidRPr="009868FC">
        <w:t xml:space="preserve">" </w:t>
      </w:r>
      <w:r w:rsidRPr="009868FC">
        <w:t>был</w:t>
      </w:r>
      <w:r w:rsidR="001630D2" w:rsidRPr="009868FC">
        <w:t xml:space="preserve"> </w:t>
      </w:r>
      <w:r w:rsidRPr="009868FC">
        <w:t>создан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9868FC">
          <w:t>1999</w:t>
        </w:r>
        <w:r w:rsidR="001630D2" w:rsidRPr="009868FC">
          <w:t xml:space="preserve"> </w:t>
        </w:r>
        <w:r w:rsidRPr="009868FC">
          <w:t>г</w:t>
        </w:r>
      </w:smartTag>
      <w:r w:rsidRPr="009868FC">
        <w:t>.,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севере</w:t>
      </w:r>
      <w:r w:rsidR="001630D2" w:rsidRPr="009868FC">
        <w:t xml:space="preserve"> </w:t>
      </w:r>
      <w:r w:rsidRPr="009868FC">
        <w:t>Минской</w:t>
      </w:r>
      <w:r w:rsidR="001630D2" w:rsidRPr="009868FC">
        <w:t xml:space="preserve"> </w:t>
      </w:r>
      <w:r w:rsidRPr="009868FC">
        <w:t>области,</w:t>
      </w:r>
      <w:r w:rsidR="001630D2" w:rsidRPr="009868FC">
        <w:t xml:space="preserve"> </w:t>
      </w:r>
      <w:r w:rsidRPr="009868FC">
        <w:t>преимущественно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Мядельском</w:t>
      </w:r>
      <w:r w:rsidR="001630D2" w:rsidRPr="009868FC">
        <w:t xml:space="preserve"> </w:t>
      </w:r>
      <w:r w:rsidRPr="009868FC">
        <w:t>районе.</w:t>
      </w:r>
      <w:r w:rsidR="001630D2" w:rsidRPr="009868FC">
        <w:t xml:space="preserve"> </w:t>
      </w:r>
      <w:r w:rsidRPr="009868FC">
        <w:t>Научный</w:t>
      </w:r>
      <w:r w:rsidR="001630D2" w:rsidRPr="009868FC">
        <w:t xml:space="preserve"> </w:t>
      </w:r>
      <w:r w:rsidRPr="009868FC">
        <w:t>центр</w:t>
      </w:r>
      <w:r w:rsidR="001630D2" w:rsidRPr="009868FC">
        <w:t xml:space="preserve"> - </w:t>
      </w:r>
      <w:r w:rsidRPr="009868FC">
        <w:t>курортный</w:t>
      </w:r>
      <w:r w:rsidR="001630D2" w:rsidRPr="009868FC">
        <w:t xml:space="preserve"> </w:t>
      </w:r>
      <w:r w:rsidRPr="009868FC">
        <w:t>поселок</w:t>
      </w:r>
      <w:r w:rsidR="001630D2" w:rsidRPr="009868FC">
        <w:t xml:space="preserve"> </w:t>
      </w:r>
      <w:r w:rsidRPr="009868FC">
        <w:t>Нарочь.</w:t>
      </w:r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94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включает</w:t>
      </w:r>
      <w:r w:rsidR="001630D2" w:rsidRPr="009868FC">
        <w:t xml:space="preserve"> </w:t>
      </w:r>
      <w:r w:rsidRPr="009868FC">
        <w:t>заказник</w:t>
      </w:r>
      <w:r w:rsidR="001630D2" w:rsidRPr="009868FC">
        <w:t xml:space="preserve"> "</w:t>
      </w:r>
      <w:r w:rsidRPr="009868FC">
        <w:t>Блакитные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" </w:t>
      </w:r>
      <w:r w:rsidRPr="009868FC">
        <w:t>и</w:t>
      </w:r>
      <w:r w:rsidR="001630D2" w:rsidRPr="009868FC">
        <w:t xml:space="preserve"> </w:t>
      </w:r>
      <w:r w:rsidRPr="009868FC">
        <w:t>др.</w:t>
      </w:r>
      <w:r w:rsidR="001630D2" w:rsidRPr="009868FC">
        <w:t xml:space="preserve"> </w:t>
      </w:r>
      <w:r w:rsidRPr="009868FC">
        <w:t>Основой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Нарочанская</w:t>
      </w:r>
      <w:r w:rsidR="001630D2" w:rsidRPr="009868FC">
        <w:t xml:space="preserve"> </w:t>
      </w:r>
      <w:r w:rsidRPr="009868FC">
        <w:t>группа</w:t>
      </w:r>
      <w:r w:rsidR="001630D2" w:rsidRPr="009868FC">
        <w:t xml:space="preserve"> </w:t>
      </w:r>
      <w:r w:rsidRPr="009868FC">
        <w:t>озер.</w:t>
      </w:r>
      <w:r w:rsidR="001630D2" w:rsidRPr="009868FC">
        <w:t xml:space="preserve"> </w:t>
      </w:r>
      <w:r w:rsidRPr="009868FC">
        <w:t>Значительную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рекреационная</w:t>
      </w:r>
      <w:r w:rsidR="001630D2" w:rsidRPr="009868FC">
        <w:t xml:space="preserve"> </w:t>
      </w:r>
      <w:r w:rsidRPr="009868FC">
        <w:t>зона.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построено</w:t>
      </w:r>
      <w:r w:rsidR="001630D2" w:rsidRPr="009868FC">
        <w:t xml:space="preserve"> </w:t>
      </w:r>
      <w:r w:rsidRPr="009868FC">
        <w:t>много</w:t>
      </w:r>
      <w:r w:rsidR="001630D2" w:rsidRPr="009868FC">
        <w:t xml:space="preserve"> </w:t>
      </w:r>
      <w:r w:rsidRPr="009868FC">
        <w:t>домов</w:t>
      </w:r>
      <w:r w:rsidR="001630D2" w:rsidRPr="009868FC">
        <w:t xml:space="preserve"> </w:t>
      </w:r>
      <w:r w:rsidRPr="009868FC">
        <w:t>отдыха,</w:t>
      </w:r>
      <w:r w:rsidR="001630D2" w:rsidRPr="009868FC">
        <w:t xml:space="preserve"> </w:t>
      </w:r>
      <w:r w:rsidRPr="009868FC">
        <w:t>санаториев.</w:t>
      </w:r>
      <w:r w:rsidR="001630D2" w:rsidRPr="009868FC">
        <w:t xml:space="preserve"> </w:t>
      </w:r>
      <w:r w:rsidRPr="009868FC">
        <w:t>Тут</w:t>
      </w:r>
      <w:r w:rsidR="001630D2" w:rsidRPr="009868FC">
        <w:t xml:space="preserve"> </w:t>
      </w:r>
      <w:r w:rsidRPr="009868FC">
        <w:t>расположена</w:t>
      </w:r>
      <w:r w:rsidR="001630D2" w:rsidRPr="009868FC">
        <w:t xml:space="preserve"> </w:t>
      </w:r>
      <w:r w:rsidRPr="009868FC">
        <w:t>крупнейшая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республике</w:t>
      </w:r>
      <w:r w:rsidR="001630D2" w:rsidRPr="009868FC">
        <w:t xml:space="preserve"> </w:t>
      </w:r>
      <w:r w:rsidRPr="009868FC">
        <w:t>курортная</w:t>
      </w:r>
      <w:r w:rsidR="001630D2" w:rsidRPr="009868FC">
        <w:t xml:space="preserve"> </w:t>
      </w:r>
      <w:r w:rsidRPr="009868FC">
        <w:t>зона.</w:t>
      </w:r>
    </w:p>
    <w:p w:rsidR="001630D2" w:rsidRPr="009868FC" w:rsidRDefault="001630D2" w:rsidP="001630D2"/>
    <w:p w:rsidR="001630D2" w:rsidRPr="009868FC" w:rsidRDefault="00345162" w:rsidP="001630D2">
      <w:r w:rsidRPr="009868FC">
        <w:t>Места</w:t>
      </w:r>
      <w:r w:rsidR="001630D2" w:rsidRPr="009868FC">
        <w:t xml:space="preserve"> </w:t>
      </w:r>
      <w:r w:rsidRPr="009868FC">
        <w:t>отдыха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карта</w:t>
      </w:r>
      <w:r w:rsidR="001630D2" w:rsidRPr="009868FC">
        <w:t xml:space="preserve"> </w:t>
      </w:r>
      <w:r w:rsidRPr="009868FC">
        <w:t>Беларуси</w:t>
      </w:r>
    </w:p>
    <w:tbl>
      <w:tblPr>
        <w:tblW w:w="45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3"/>
        <w:gridCol w:w="2283"/>
      </w:tblGrid>
      <w:tr w:rsidR="00345162" w:rsidRPr="009868FC" w:rsidTr="00E1760E">
        <w:trPr>
          <w:trHeight w:val="30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Национальный</w:t>
            </w:r>
            <w:r w:rsidR="001630D2" w:rsidRPr="009868FC">
              <w:t xml:space="preserve"> </w:t>
            </w:r>
            <w:r w:rsidRPr="009868FC">
              <w:t>парк</w:t>
            </w:r>
            <w:r w:rsidR="001630D2" w:rsidRPr="009868FC">
              <w:t xml:space="preserve"> "</w:t>
            </w:r>
            <w:r w:rsidRPr="009868FC">
              <w:t>Беловежская</w:t>
            </w:r>
            <w:r w:rsidR="001630D2" w:rsidRPr="009868FC">
              <w:t xml:space="preserve"> </w:t>
            </w:r>
            <w:r w:rsidRPr="009868FC">
              <w:t>пуща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340 км"/>
              </w:smartTagPr>
              <w:r w:rsidRPr="009868FC">
                <w:t>340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30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Национальный</w:t>
            </w:r>
            <w:r w:rsidR="001630D2" w:rsidRPr="009868FC">
              <w:t xml:space="preserve"> </w:t>
            </w:r>
            <w:r w:rsidRPr="009868FC">
              <w:t>парк</w:t>
            </w:r>
            <w:r w:rsidR="001630D2" w:rsidRPr="009868FC">
              <w:t xml:space="preserve"> "</w:t>
            </w:r>
            <w:r w:rsidRPr="009868FC">
              <w:t>Браславские</w:t>
            </w:r>
            <w:r w:rsidR="001630D2" w:rsidRPr="009868FC">
              <w:t xml:space="preserve"> </w:t>
            </w:r>
            <w:r w:rsidRPr="009868FC">
              <w:t>озера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250 км"/>
              </w:smartTagPr>
              <w:r w:rsidRPr="009868FC">
                <w:t>250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15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Национальный</w:t>
            </w:r>
            <w:r w:rsidR="001630D2" w:rsidRPr="009868FC">
              <w:t xml:space="preserve"> </w:t>
            </w:r>
            <w:r w:rsidRPr="009868FC">
              <w:t>парк</w:t>
            </w:r>
            <w:r w:rsidR="001630D2" w:rsidRPr="009868FC">
              <w:t xml:space="preserve"> "</w:t>
            </w:r>
            <w:r w:rsidRPr="009868FC">
              <w:t>Припятский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260 км"/>
              </w:smartTagPr>
              <w:r w:rsidRPr="009868FC">
                <w:t>260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15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Национальный</w:t>
            </w:r>
            <w:r w:rsidR="001630D2" w:rsidRPr="009868FC">
              <w:t xml:space="preserve"> </w:t>
            </w:r>
            <w:r w:rsidRPr="009868FC">
              <w:t>парк</w:t>
            </w:r>
            <w:r w:rsidR="001630D2" w:rsidRPr="009868FC">
              <w:t xml:space="preserve"> "</w:t>
            </w:r>
            <w:r w:rsidRPr="009868FC">
              <w:t>Нарочанский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150 км"/>
              </w:smartTagPr>
              <w:r w:rsidRPr="009868FC">
                <w:t>150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30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1630D2" w:rsidP="001630D2">
            <w:pPr>
              <w:pStyle w:val="af1"/>
            </w:pPr>
            <w:r w:rsidRPr="009868FC">
              <w:t>"</w:t>
            </w:r>
            <w:r w:rsidR="00345162" w:rsidRPr="009868FC">
              <w:t>Березинский</w:t>
            </w:r>
            <w:r w:rsidRPr="009868FC">
              <w:t xml:space="preserve">" </w:t>
            </w:r>
            <w:r w:rsidR="00345162" w:rsidRPr="009868FC">
              <w:t>биосферный</w:t>
            </w:r>
            <w:r w:rsidRPr="009868FC">
              <w:t xml:space="preserve"> </w:t>
            </w:r>
            <w:r w:rsidR="00345162" w:rsidRPr="009868FC">
              <w:t>заповедник</w:t>
            </w:r>
            <w:r w:rsidRPr="009868FC">
              <w:t xml:space="preserve"> </w:t>
            </w:r>
            <w:r w:rsidR="00345162" w:rsidRPr="009868FC">
              <w:t>|</w:t>
            </w:r>
            <w:r w:rsidRPr="009868FC">
              <w:t xml:space="preserve"> </w:t>
            </w:r>
            <w:r w:rsidR="00345162"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120 км"/>
              </w:smartTagPr>
              <w:r w:rsidRPr="009868FC">
                <w:t>120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30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Лесоохотничье</w:t>
            </w:r>
            <w:r w:rsidR="001630D2" w:rsidRPr="009868FC">
              <w:t xml:space="preserve"> </w:t>
            </w:r>
            <w:r w:rsidRPr="009868FC">
              <w:t>предприятие</w:t>
            </w:r>
            <w:r w:rsidR="001630D2" w:rsidRPr="009868FC">
              <w:t xml:space="preserve"> "</w:t>
            </w:r>
            <w:r w:rsidRPr="009868FC">
              <w:t>Лебединое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160 км"/>
              </w:smartTagPr>
              <w:r w:rsidRPr="009868FC">
                <w:t>160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293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Лесоохотничье</w:t>
            </w:r>
            <w:r w:rsidR="001630D2" w:rsidRPr="009868FC">
              <w:t xml:space="preserve"> </w:t>
            </w:r>
            <w:r w:rsidRPr="009868FC">
              <w:t>хозяйство</w:t>
            </w:r>
            <w:r w:rsidR="001630D2" w:rsidRPr="009868FC">
              <w:t xml:space="preserve"> "</w:t>
            </w:r>
            <w:r w:rsidRPr="009868FC">
              <w:t>Тетеринское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170 км"/>
              </w:smartTagPr>
              <w:r w:rsidRPr="009868FC">
                <w:t>170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301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Лесоохотничье</w:t>
            </w:r>
            <w:r w:rsidR="001630D2" w:rsidRPr="009868FC">
              <w:t xml:space="preserve"> </w:t>
            </w:r>
            <w:r w:rsidRPr="009868FC">
              <w:t>хозяйство</w:t>
            </w:r>
            <w:r w:rsidR="001630D2" w:rsidRPr="009868FC">
              <w:t xml:space="preserve"> "</w:t>
            </w:r>
            <w:r w:rsidRPr="009868FC">
              <w:t>Красносельское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40 км"/>
              </w:smartTagPr>
              <w:r w:rsidRPr="009868FC">
                <w:t>40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  <w:tr w:rsidR="00345162" w:rsidRPr="009868FC" w:rsidTr="00E1760E">
        <w:trPr>
          <w:trHeight w:val="293"/>
          <w:jc w:val="center"/>
        </w:trPr>
        <w:tc>
          <w:tcPr>
            <w:tcW w:w="368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r w:rsidRPr="009868FC">
              <w:t>Лесоохотничье</w:t>
            </w:r>
            <w:r w:rsidR="001630D2" w:rsidRPr="009868FC">
              <w:t xml:space="preserve"> </w:t>
            </w:r>
            <w:r w:rsidRPr="009868FC">
              <w:t>предприятие</w:t>
            </w:r>
            <w:r w:rsidR="001630D2" w:rsidRPr="009868FC">
              <w:t xml:space="preserve"> "</w:t>
            </w:r>
            <w:r w:rsidRPr="009868FC">
              <w:t>Телеханское</w:t>
            </w:r>
            <w:r w:rsidR="001630D2" w:rsidRPr="009868FC">
              <w:t xml:space="preserve">" </w:t>
            </w:r>
            <w:r w:rsidRPr="009868FC">
              <w:t>|</w:t>
            </w:r>
            <w:r w:rsidR="001630D2" w:rsidRPr="009868FC">
              <w:t xml:space="preserve"> </w:t>
            </w:r>
            <w:r w:rsidRPr="009868FC">
              <w:t>Беларусь</w:t>
            </w:r>
          </w:p>
        </w:tc>
        <w:tc>
          <w:tcPr>
            <w:tcW w:w="1320" w:type="pct"/>
            <w:shd w:val="clear" w:color="auto" w:fill="auto"/>
          </w:tcPr>
          <w:p w:rsidR="00345162" w:rsidRPr="009868FC" w:rsidRDefault="00345162" w:rsidP="001630D2">
            <w:pPr>
              <w:pStyle w:val="af1"/>
            </w:pPr>
            <w:smartTag w:uri="urn:schemas-microsoft-com:office:smarttags" w:element="metricconverter">
              <w:smartTagPr>
                <w:attr w:name="ProductID" w:val="280 км"/>
              </w:smartTagPr>
              <w:r w:rsidRPr="009868FC">
                <w:t>280</w:t>
              </w:r>
              <w:r w:rsidR="001630D2" w:rsidRPr="009868FC">
                <w:t xml:space="preserve"> </w:t>
              </w:r>
              <w:r w:rsidRPr="009868FC">
                <w:t>км</w:t>
              </w:r>
            </w:smartTag>
            <w:r w:rsidR="001630D2" w:rsidRPr="009868FC">
              <w:t xml:space="preserve"> </w:t>
            </w:r>
            <w:r w:rsidRPr="009868FC">
              <w:t>от</w:t>
            </w:r>
            <w:r w:rsidR="001630D2" w:rsidRPr="009868FC">
              <w:t xml:space="preserve"> </w:t>
            </w:r>
            <w:r w:rsidRPr="009868FC">
              <w:t>Минска</w:t>
            </w:r>
          </w:p>
        </w:tc>
      </w:tr>
    </w:tbl>
    <w:p w:rsidR="001630D2" w:rsidRPr="009868FC" w:rsidRDefault="001630D2" w:rsidP="001630D2">
      <w:pPr>
        <w:tabs>
          <w:tab w:val="left" w:pos="726"/>
        </w:tabs>
      </w:pPr>
    </w:p>
    <w:p w:rsidR="00345162" w:rsidRPr="009868FC" w:rsidRDefault="001630D2" w:rsidP="001630D2">
      <w:pPr>
        <w:pStyle w:val="1"/>
      </w:pPr>
      <w:bookmarkStart w:id="6" w:name="_Toc216188414"/>
      <w:r w:rsidRPr="009868FC">
        <w:br w:type="page"/>
      </w:r>
      <w:bookmarkStart w:id="7" w:name="_Toc281245891"/>
      <w:r w:rsidRPr="009868FC">
        <w:t xml:space="preserve">1. </w:t>
      </w:r>
      <w:r w:rsidR="00345162" w:rsidRPr="009868FC">
        <w:t>Национальный</w:t>
      </w:r>
      <w:r w:rsidRPr="009868FC">
        <w:t xml:space="preserve"> </w:t>
      </w:r>
      <w:r w:rsidR="00345162" w:rsidRPr="009868FC">
        <w:t>парк</w:t>
      </w:r>
      <w:r w:rsidRPr="009868FC">
        <w:t xml:space="preserve"> "</w:t>
      </w:r>
      <w:r w:rsidR="00345162" w:rsidRPr="009868FC">
        <w:t>Беловежская</w:t>
      </w:r>
      <w:r w:rsidRPr="009868FC">
        <w:t xml:space="preserve"> </w:t>
      </w:r>
      <w:r w:rsidR="00345162" w:rsidRPr="009868FC">
        <w:t>пуща</w:t>
      </w:r>
      <w:r w:rsidRPr="009868FC">
        <w:t>"</w:t>
      </w:r>
      <w:bookmarkEnd w:id="0"/>
      <w:bookmarkEnd w:id="1"/>
      <w:bookmarkEnd w:id="2"/>
      <w:bookmarkEnd w:id="3"/>
      <w:bookmarkEnd w:id="6"/>
      <w:bookmarkEnd w:id="7"/>
    </w:p>
    <w:p w:rsidR="001630D2" w:rsidRPr="009868FC" w:rsidRDefault="001630D2" w:rsidP="001630D2">
      <w:pPr>
        <w:pStyle w:val="1"/>
      </w:pPr>
      <w:bookmarkStart w:id="8" w:name="_Toc216187402"/>
      <w:bookmarkStart w:id="9" w:name="_Toc216187678"/>
      <w:bookmarkStart w:id="10" w:name="_Toc216188415"/>
    </w:p>
    <w:p w:rsidR="001630D2" w:rsidRPr="009868FC" w:rsidRDefault="001630D2" w:rsidP="001630D2">
      <w:pPr>
        <w:pStyle w:val="1"/>
      </w:pPr>
      <w:bookmarkStart w:id="11" w:name="_Toc281245892"/>
      <w:r w:rsidRPr="009868FC">
        <w:t xml:space="preserve">1.1 </w:t>
      </w:r>
      <w:r w:rsidR="00345162" w:rsidRPr="009868FC">
        <w:t>О</w:t>
      </w:r>
      <w:bookmarkEnd w:id="8"/>
      <w:bookmarkEnd w:id="9"/>
      <w:r w:rsidR="00345162" w:rsidRPr="009868FC">
        <w:t>бщие</w:t>
      </w:r>
      <w:r w:rsidRPr="009868FC">
        <w:t xml:space="preserve"> </w:t>
      </w:r>
      <w:r w:rsidR="00345162" w:rsidRPr="009868FC">
        <w:t>сведения</w:t>
      </w:r>
      <w:bookmarkEnd w:id="10"/>
      <w:bookmarkEnd w:id="11"/>
    </w:p>
    <w:p w:rsidR="001630D2" w:rsidRPr="009868FC" w:rsidRDefault="001630D2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Возвышенные</w:t>
      </w:r>
      <w:r w:rsidR="001630D2" w:rsidRPr="009868FC">
        <w:t xml:space="preserve"> </w:t>
      </w:r>
      <w:r w:rsidRPr="009868FC">
        <w:t>чувства</w:t>
      </w:r>
      <w:r w:rsidR="001630D2" w:rsidRPr="009868FC">
        <w:t xml:space="preserve"> </w:t>
      </w:r>
      <w:r w:rsidRPr="009868FC">
        <w:t>переживает,</w:t>
      </w:r>
      <w:r w:rsidR="001630D2" w:rsidRPr="009868FC">
        <w:t xml:space="preserve"> </w:t>
      </w:r>
      <w:r w:rsidRPr="009868FC">
        <w:t>пожалуй,</w:t>
      </w:r>
      <w:r w:rsidR="001630D2" w:rsidRPr="009868FC">
        <w:t xml:space="preserve"> </w:t>
      </w:r>
      <w:r w:rsidRPr="009868FC">
        <w:t>каждый,</w:t>
      </w:r>
      <w:r w:rsidR="001630D2" w:rsidRPr="009868FC">
        <w:t xml:space="preserve"> </w:t>
      </w:r>
      <w:r w:rsidRPr="009868FC">
        <w:t>кто</w:t>
      </w:r>
      <w:r w:rsidR="001630D2" w:rsidRPr="009868FC">
        <w:t xml:space="preserve"> </w:t>
      </w:r>
      <w:r w:rsidRPr="009868FC">
        <w:t>приезжает</w:t>
      </w:r>
      <w:r w:rsidR="001630D2" w:rsidRPr="009868FC">
        <w:t xml:space="preserve"> </w:t>
      </w:r>
      <w:r w:rsidRPr="009868FC">
        <w:t>познакомиться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пущей</w:t>
      </w:r>
      <w:r w:rsidR="001630D2" w:rsidRPr="009868FC">
        <w:t xml:space="preserve"> - </w:t>
      </w:r>
      <w:r w:rsidRPr="009868FC">
        <w:t>зеленой</w:t>
      </w:r>
      <w:r w:rsidR="001630D2" w:rsidRPr="009868FC">
        <w:t xml:space="preserve"> </w:t>
      </w:r>
      <w:r w:rsidRPr="009868FC">
        <w:t>жемчужиной</w:t>
      </w:r>
      <w:r w:rsidR="001630D2" w:rsidRPr="009868FC">
        <w:t xml:space="preserve"> </w:t>
      </w:r>
      <w:r w:rsidRPr="009868FC">
        <w:t>края.</w:t>
      </w:r>
      <w:r w:rsidR="001630D2" w:rsidRPr="009868FC">
        <w:t xml:space="preserve"> </w:t>
      </w:r>
      <w:r w:rsidRPr="009868FC">
        <w:t>Самые</w:t>
      </w:r>
      <w:r w:rsidR="001630D2" w:rsidRPr="009868FC">
        <w:t xml:space="preserve"> </w:t>
      </w:r>
      <w:r w:rsidRPr="009868FC">
        <w:t>многочисленные</w:t>
      </w:r>
      <w:r w:rsidR="001630D2" w:rsidRPr="009868FC">
        <w:t xml:space="preserve"> </w:t>
      </w:r>
      <w:r w:rsidRPr="009868FC">
        <w:t>ее</w:t>
      </w:r>
      <w:r w:rsidR="001630D2" w:rsidRPr="009868FC">
        <w:t xml:space="preserve"> </w:t>
      </w:r>
      <w:r w:rsidRPr="009868FC">
        <w:t>посетители</w:t>
      </w:r>
      <w:r w:rsidR="001630D2" w:rsidRPr="009868FC">
        <w:t xml:space="preserve"> - </w:t>
      </w:r>
      <w:r w:rsidRPr="009868FC">
        <w:t>это</w:t>
      </w:r>
      <w:r w:rsidR="001630D2" w:rsidRPr="009868FC">
        <w:t xml:space="preserve"> </w:t>
      </w:r>
      <w:r w:rsidRPr="009868FC">
        <w:t>экскурсанты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туристы.</w:t>
      </w:r>
      <w:r w:rsidR="001630D2" w:rsidRPr="009868FC">
        <w:t xml:space="preserve"> </w:t>
      </w:r>
      <w:r w:rsidRPr="009868FC">
        <w:t>Ежегодно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прибывает</w:t>
      </w:r>
      <w:r w:rsidR="001630D2" w:rsidRPr="009868FC">
        <w:t xml:space="preserve"> </w:t>
      </w:r>
      <w:r w:rsidRPr="009868FC">
        <w:t>сюда</w:t>
      </w:r>
      <w:r w:rsidR="001630D2" w:rsidRPr="009868FC">
        <w:t xml:space="preserve"> </w:t>
      </w:r>
      <w:r w:rsidRPr="009868FC">
        <w:t>150-200</w:t>
      </w:r>
      <w:r w:rsidR="001630D2" w:rsidRPr="009868FC">
        <w:t xml:space="preserve"> </w:t>
      </w:r>
      <w:r w:rsidRPr="009868FC">
        <w:t>тысяч.</w:t>
      </w:r>
      <w:r w:rsidR="001630D2" w:rsidRPr="009868FC">
        <w:t xml:space="preserve"> </w:t>
      </w:r>
      <w:r w:rsidRPr="009868FC">
        <w:t>Многих</w:t>
      </w:r>
      <w:r w:rsidR="001630D2" w:rsidRPr="009868FC">
        <w:t xml:space="preserve"> </w:t>
      </w:r>
      <w:r w:rsidRPr="009868FC">
        <w:t>гостей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</w:t>
      </w:r>
      <w:r w:rsidRPr="009868FC">
        <w:t>поражает</w:t>
      </w:r>
      <w:r w:rsidR="001630D2" w:rsidRPr="009868FC">
        <w:t xml:space="preserve"> </w:t>
      </w:r>
      <w:r w:rsidRPr="009868FC">
        <w:t>заповедной</w:t>
      </w:r>
      <w:r w:rsidR="001630D2" w:rsidRPr="009868FC">
        <w:t xml:space="preserve"> </w:t>
      </w:r>
      <w:r w:rsidRPr="009868FC">
        <w:t>тишиной,</w:t>
      </w:r>
      <w:r w:rsidR="001630D2" w:rsidRPr="009868FC">
        <w:t xml:space="preserve"> </w:t>
      </w:r>
      <w:r w:rsidRPr="009868FC">
        <w:t>чистотой</w:t>
      </w:r>
      <w:r w:rsidR="001630D2" w:rsidRPr="009868FC">
        <w:t xml:space="preserve"> </w:t>
      </w:r>
      <w:r w:rsidRPr="009868FC">
        <w:t>своих</w:t>
      </w:r>
      <w:r w:rsidR="001630D2" w:rsidRPr="009868FC">
        <w:t xml:space="preserve"> </w:t>
      </w:r>
      <w:r w:rsidRPr="009868FC">
        <w:t>вод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воздуха.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Да,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</w:t>
      </w:r>
      <w:r w:rsidRPr="009868FC">
        <w:t>поражает</w:t>
      </w:r>
      <w:r w:rsidR="001630D2" w:rsidRPr="009868FC">
        <w:t xml:space="preserve"> </w:t>
      </w:r>
      <w:r w:rsidRPr="009868FC">
        <w:t>воображение.</w:t>
      </w:r>
      <w:r w:rsidR="001630D2" w:rsidRPr="009868FC">
        <w:t xml:space="preserve"> </w:t>
      </w:r>
      <w:r w:rsidRPr="009868FC">
        <w:t>Кажется,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Европы</w:t>
      </w:r>
      <w:r w:rsidR="001630D2" w:rsidRPr="009868FC">
        <w:t xml:space="preserve"> - </w:t>
      </w:r>
      <w:r w:rsidRPr="009868FC">
        <w:t>от</w:t>
      </w:r>
      <w:r w:rsidR="001630D2" w:rsidRPr="009868FC">
        <w:t xml:space="preserve"> </w:t>
      </w:r>
      <w:r w:rsidRPr="009868FC">
        <w:t>субтропиков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Заполярья</w:t>
      </w:r>
      <w:r w:rsidR="001630D2" w:rsidRPr="009868FC">
        <w:t xml:space="preserve"> </w:t>
      </w:r>
      <w:r w:rsidRPr="009868FC">
        <w:t>прислали</w:t>
      </w:r>
      <w:r w:rsidR="001630D2" w:rsidRPr="009868FC">
        <w:t xml:space="preserve"> </w:t>
      </w:r>
      <w:r w:rsidRPr="009868FC">
        <w:t>сюда</w:t>
      </w:r>
      <w:r w:rsidR="001630D2" w:rsidRPr="009868FC">
        <w:t xml:space="preserve"> </w:t>
      </w:r>
      <w:r w:rsidRPr="009868FC">
        <w:t>своих</w:t>
      </w:r>
      <w:r w:rsidR="001630D2" w:rsidRPr="009868FC">
        <w:t xml:space="preserve"> </w:t>
      </w:r>
      <w:r w:rsidRPr="009868FC">
        <w:t>представителей.</w:t>
      </w:r>
      <w:r w:rsidR="001630D2" w:rsidRPr="009868FC">
        <w:t xml:space="preserve"> </w:t>
      </w:r>
      <w:r w:rsidRPr="009868FC">
        <w:t>Сосна</w:t>
      </w:r>
      <w:r w:rsidR="001630D2" w:rsidRPr="009868FC">
        <w:t xml:space="preserve"> </w:t>
      </w:r>
      <w:r w:rsidRPr="009868FC">
        <w:t>уживается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елью,</w:t>
      </w:r>
      <w:r w:rsidR="001630D2" w:rsidRPr="009868FC">
        <w:t xml:space="preserve"> </w:t>
      </w:r>
      <w:r w:rsidRPr="009868FC">
        <w:t>дуб</w:t>
      </w:r>
      <w:r w:rsidR="001630D2" w:rsidRPr="009868FC">
        <w:t xml:space="preserve"> - </w:t>
      </w:r>
      <w:r w:rsidRPr="009868FC">
        <w:t>с</w:t>
      </w:r>
      <w:r w:rsidR="001630D2" w:rsidRPr="009868FC">
        <w:t xml:space="preserve"> </w:t>
      </w:r>
      <w:r w:rsidRPr="009868FC">
        <w:t>березой,</w:t>
      </w:r>
      <w:r w:rsidR="001630D2" w:rsidRPr="009868FC">
        <w:t xml:space="preserve"> </w:t>
      </w:r>
      <w:r w:rsidRPr="009868FC">
        <w:t>ольха</w:t>
      </w:r>
      <w:r w:rsidR="001630D2" w:rsidRPr="009868FC">
        <w:t xml:space="preserve"> - </w:t>
      </w:r>
      <w:r w:rsidRPr="009868FC">
        <w:t>с</w:t>
      </w:r>
      <w:r w:rsidR="001630D2" w:rsidRPr="009868FC">
        <w:t xml:space="preserve"> </w:t>
      </w:r>
      <w:r w:rsidRPr="009868FC">
        <w:t>кленом,</w:t>
      </w:r>
      <w:r w:rsidR="001630D2" w:rsidRPr="009868FC">
        <w:t xml:space="preserve"> </w:t>
      </w:r>
      <w:r w:rsidRPr="009868FC">
        <w:t>вяз</w:t>
      </w:r>
      <w:r w:rsidR="001630D2" w:rsidRPr="009868FC">
        <w:t xml:space="preserve"> - </w:t>
      </w:r>
      <w:r w:rsidRPr="009868FC">
        <w:t>с</w:t>
      </w:r>
      <w:r w:rsidR="001630D2" w:rsidRPr="009868FC">
        <w:t xml:space="preserve"> </w:t>
      </w:r>
      <w:r w:rsidRPr="009868FC">
        <w:t>грабом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ясенем.</w:t>
      </w:r>
      <w:r w:rsidR="001630D2" w:rsidRPr="009868FC">
        <w:t xml:space="preserve"> </w:t>
      </w:r>
      <w:r w:rsidRPr="009868FC">
        <w:t>Встречаются</w:t>
      </w:r>
      <w:r w:rsidR="001630D2" w:rsidRPr="009868FC">
        <w:t xml:space="preserve"> </w:t>
      </w:r>
      <w:r w:rsidRPr="009868FC">
        <w:t>белая</w:t>
      </w:r>
      <w:r w:rsidR="001630D2" w:rsidRPr="009868FC">
        <w:t xml:space="preserve"> </w:t>
      </w:r>
      <w:r w:rsidRPr="009868FC">
        <w:t>пихта,</w:t>
      </w:r>
      <w:r w:rsidR="001630D2" w:rsidRPr="009868FC">
        <w:t xml:space="preserve"> </w:t>
      </w:r>
      <w:r w:rsidRPr="009868FC">
        <w:t>скальный</w:t>
      </w:r>
      <w:r w:rsidR="001630D2" w:rsidRPr="009868FC">
        <w:t xml:space="preserve"> </w:t>
      </w:r>
      <w:r w:rsidRPr="009868FC">
        <w:t>дуб,</w:t>
      </w:r>
      <w:r w:rsidR="001630D2" w:rsidRPr="009868FC">
        <w:t xml:space="preserve"> </w:t>
      </w:r>
      <w:r w:rsidRPr="009868FC">
        <w:t>плющ</w:t>
      </w:r>
      <w:r w:rsidR="001630D2" w:rsidRPr="009868FC">
        <w:t xml:space="preserve"> </w:t>
      </w:r>
      <w:r w:rsidRPr="009868FC">
        <w:t>обыкновенный</w:t>
      </w:r>
      <w:r w:rsidR="001630D2" w:rsidRPr="009868FC">
        <w:t xml:space="preserve"> - </w:t>
      </w:r>
      <w:r w:rsidRPr="009868FC">
        <w:t>жильцы</w:t>
      </w:r>
      <w:r w:rsidR="001630D2" w:rsidRPr="009868FC">
        <w:t xml:space="preserve"> </w:t>
      </w:r>
      <w:r w:rsidRPr="009868FC">
        <w:t>средиземноморского</w:t>
      </w:r>
      <w:r w:rsidR="001630D2" w:rsidRPr="009868FC">
        <w:t xml:space="preserve"> </w:t>
      </w:r>
      <w:r w:rsidRPr="009868FC">
        <w:t>побережья.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других</w:t>
      </w:r>
      <w:r w:rsidR="001630D2" w:rsidRPr="009868FC">
        <w:t xml:space="preserve"> </w:t>
      </w:r>
      <w:r w:rsidRPr="009868FC">
        <w:t>местах</w:t>
      </w:r>
      <w:r w:rsidR="001630D2" w:rsidRPr="009868FC">
        <w:t xml:space="preserve"> - </w:t>
      </w:r>
      <w:r w:rsidRPr="009868FC">
        <w:t>северяне</w:t>
      </w:r>
      <w:r w:rsidR="001630D2" w:rsidRPr="009868FC">
        <w:t xml:space="preserve">: </w:t>
      </w:r>
      <w:r w:rsidRPr="009868FC">
        <w:t>карликовая</w:t>
      </w:r>
      <w:r w:rsidR="001630D2" w:rsidRPr="009868FC">
        <w:t xml:space="preserve"> </w:t>
      </w:r>
      <w:r w:rsidRPr="009868FC">
        <w:t>береза,</w:t>
      </w:r>
      <w:r w:rsidR="001630D2" w:rsidRPr="009868FC">
        <w:t xml:space="preserve"> </w:t>
      </w:r>
      <w:r w:rsidRPr="009868FC">
        <w:t>ива</w:t>
      </w:r>
      <w:r w:rsidR="001630D2" w:rsidRPr="009868FC">
        <w:t xml:space="preserve"> </w:t>
      </w:r>
      <w:r w:rsidRPr="009868FC">
        <w:t>лапландская,</w:t>
      </w:r>
      <w:r w:rsidR="001630D2" w:rsidRPr="009868FC">
        <w:t xml:space="preserve"> </w:t>
      </w:r>
      <w:r w:rsidRPr="009868FC">
        <w:t>осока</w:t>
      </w:r>
      <w:r w:rsidR="001630D2" w:rsidRPr="009868FC">
        <w:t xml:space="preserve"> </w:t>
      </w:r>
      <w:r w:rsidRPr="009868FC">
        <w:t>омская.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расположены</w:t>
      </w:r>
      <w:r w:rsidR="001630D2" w:rsidRPr="009868FC">
        <w:t xml:space="preserve"> </w:t>
      </w:r>
      <w:r w:rsidRPr="009868FC">
        <w:t>растения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зеленом</w:t>
      </w:r>
      <w:r w:rsidR="001630D2" w:rsidRPr="009868FC">
        <w:t xml:space="preserve"> </w:t>
      </w:r>
      <w:r w:rsidRPr="009868FC">
        <w:t>массиве</w:t>
      </w:r>
      <w:r w:rsidR="001630D2" w:rsidRPr="009868FC">
        <w:t xml:space="preserve"> </w:t>
      </w:r>
      <w:r w:rsidRPr="009868FC">
        <w:t>по-разному</w:t>
      </w:r>
      <w:r w:rsidR="001630D2" w:rsidRPr="009868FC">
        <w:t xml:space="preserve">: </w:t>
      </w:r>
      <w:r w:rsidRPr="009868FC">
        <w:t>то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одиночку,</w:t>
      </w:r>
      <w:r w:rsidR="001630D2" w:rsidRPr="009868FC">
        <w:t xml:space="preserve"> </w:t>
      </w:r>
      <w:r w:rsidRPr="009868FC">
        <w:t>то</w:t>
      </w:r>
      <w:r w:rsidR="001630D2" w:rsidRPr="009868FC">
        <w:t xml:space="preserve"> </w:t>
      </w:r>
      <w:r w:rsidRPr="009868FC">
        <w:t>группами,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то</w:t>
      </w:r>
      <w:r w:rsidR="001630D2" w:rsidRPr="009868FC">
        <w:t xml:space="preserve"> </w:t>
      </w:r>
      <w:r w:rsidRPr="009868FC">
        <w:t>большими</w:t>
      </w:r>
      <w:r w:rsidR="001630D2" w:rsidRPr="009868FC">
        <w:t xml:space="preserve"> </w:t>
      </w:r>
      <w:r w:rsidRPr="009868FC">
        <w:t>участками.</w:t>
      </w:r>
      <w:r w:rsidR="001630D2" w:rsidRPr="009868FC">
        <w:t xml:space="preserve"> </w:t>
      </w:r>
      <w:r w:rsidRPr="009868FC">
        <w:t>Сосновый</w:t>
      </w:r>
      <w:r w:rsidR="001630D2" w:rsidRPr="009868FC">
        <w:t xml:space="preserve"> </w:t>
      </w:r>
      <w:r w:rsidRPr="009868FC">
        <w:t>бор</w:t>
      </w:r>
      <w:r w:rsidR="001630D2" w:rsidRPr="009868FC">
        <w:t xml:space="preserve"> </w:t>
      </w:r>
      <w:r w:rsidRPr="009868FC">
        <w:t>переходит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темно-зеленый</w:t>
      </w:r>
      <w:r w:rsidR="001630D2" w:rsidRPr="009868FC">
        <w:t xml:space="preserve"> </w:t>
      </w:r>
      <w:r w:rsidRPr="009868FC">
        <w:t>ельник,</w:t>
      </w:r>
      <w:r w:rsidR="001630D2" w:rsidRPr="009868FC">
        <w:t xml:space="preserve"> </w:t>
      </w:r>
      <w:r w:rsidRPr="009868FC">
        <w:t>грабовая</w:t>
      </w:r>
      <w:r w:rsidR="001630D2" w:rsidRPr="009868FC">
        <w:t xml:space="preserve"> </w:t>
      </w:r>
      <w:r w:rsidRPr="009868FC">
        <w:t>роща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осинник,</w:t>
      </w:r>
      <w:r w:rsidR="001630D2" w:rsidRPr="009868FC">
        <w:t xml:space="preserve"> </w:t>
      </w:r>
      <w:r w:rsidRPr="009868FC">
        <w:t>отрадно</w:t>
      </w:r>
      <w:r w:rsidR="001630D2" w:rsidRPr="009868FC">
        <w:t xml:space="preserve"> </w:t>
      </w:r>
      <w:r w:rsidRPr="009868FC">
        <w:t>белый</w:t>
      </w:r>
      <w:r w:rsidR="001630D2" w:rsidRPr="009868FC">
        <w:t xml:space="preserve"> </w:t>
      </w:r>
      <w:r w:rsidRPr="009868FC">
        <w:t>березняк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тенистую</w:t>
      </w:r>
      <w:r w:rsidR="001630D2" w:rsidRPr="009868FC">
        <w:t xml:space="preserve"> </w:t>
      </w:r>
      <w:r w:rsidRPr="009868FC">
        <w:t>дубраву.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высятся</w:t>
      </w:r>
      <w:r w:rsidR="001630D2" w:rsidRPr="009868FC">
        <w:t xml:space="preserve"> </w:t>
      </w:r>
      <w:r w:rsidRPr="009868FC">
        <w:t>исполины,</w:t>
      </w:r>
      <w:r w:rsidR="001630D2" w:rsidRPr="009868FC">
        <w:t xml:space="preserve"> </w:t>
      </w:r>
      <w:r w:rsidRPr="009868FC">
        <w:t>которым</w:t>
      </w:r>
      <w:r w:rsidR="001630D2" w:rsidRPr="009868FC">
        <w:t xml:space="preserve"> </w:t>
      </w:r>
      <w:r w:rsidRPr="009868FC">
        <w:t>насчитывается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пятьсот</w:t>
      </w:r>
      <w:r w:rsidR="001630D2" w:rsidRPr="009868FC">
        <w:t xml:space="preserve"> - </w:t>
      </w:r>
      <w:r w:rsidRPr="009868FC">
        <w:t>семьсот</w:t>
      </w:r>
      <w:r w:rsidR="001630D2" w:rsidRPr="009868FC">
        <w:t xml:space="preserve"> </w:t>
      </w:r>
      <w:r w:rsidRPr="009868FC">
        <w:t>лет.</w:t>
      </w:r>
    </w:p>
    <w:p w:rsidR="0034516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892</w:t>
      </w:r>
      <w:r w:rsidR="001630D2" w:rsidRPr="009868FC">
        <w:t xml:space="preserve"> </w:t>
      </w:r>
      <w:r w:rsidRPr="009868FC">
        <w:t>вида</w:t>
      </w:r>
      <w:r w:rsidR="001630D2" w:rsidRPr="009868FC">
        <w:t xml:space="preserve"> </w:t>
      </w:r>
      <w:r w:rsidRPr="009868FC">
        <w:t>древесных,</w:t>
      </w:r>
      <w:r w:rsidR="001630D2" w:rsidRPr="009868FC">
        <w:t xml:space="preserve"> </w:t>
      </w:r>
      <w:r w:rsidRPr="009868FC">
        <w:t>кустарниковых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травянистых</w:t>
      </w:r>
      <w:r w:rsidR="001630D2" w:rsidRPr="009868FC">
        <w:t xml:space="preserve"> </w:t>
      </w:r>
      <w:r w:rsidRPr="009868FC">
        <w:t>растений,</w:t>
      </w:r>
      <w:r w:rsidR="001630D2" w:rsidRPr="009868FC">
        <w:t xml:space="preserve"> </w:t>
      </w:r>
      <w:r w:rsidRPr="009868FC">
        <w:t>собранных</w:t>
      </w:r>
      <w:r w:rsidR="001630D2" w:rsidRPr="009868FC">
        <w:t xml:space="preserve"> </w:t>
      </w:r>
      <w:r w:rsidRPr="009868FC">
        <w:t>природой</w:t>
      </w:r>
      <w:r w:rsidR="001630D2" w:rsidRPr="009868FC">
        <w:t xml:space="preserve"> </w:t>
      </w:r>
      <w:r w:rsidRPr="009868FC">
        <w:t>без</w:t>
      </w:r>
      <w:r w:rsidR="001630D2" w:rsidRPr="009868FC">
        <w:t xml:space="preserve"> </w:t>
      </w:r>
      <w:r w:rsidRPr="009868FC">
        <w:t>вмешательства</w:t>
      </w:r>
      <w:r w:rsidR="001630D2" w:rsidRPr="009868FC">
        <w:t xml:space="preserve"> </w:t>
      </w:r>
      <w:r w:rsidRPr="009868FC">
        <w:t>человека.</w:t>
      </w:r>
      <w:r w:rsidR="001630D2" w:rsidRPr="009868FC">
        <w:t xml:space="preserve"> </w:t>
      </w:r>
      <w:r w:rsidRPr="009868FC">
        <w:t>Прекраснейший</w:t>
      </w:r>
      <w:r w:rsidR="001630D2" w:rsidRPr="009868FC">
        <w:t xml:space="preserve"> </w:t>
      </w:r>
      <w:r w:rsidRPr="009868FC">
        <w:t>зеленый</w:t>
      </w:r>
      <w:r w:rsidR="001630D2" w:rsidRPr="009868FC">
        <w:t xml:space="preserve"> </w:t>
      </w:r>
      <w:r w:rsidRPr="009868FC">
        <w:t>край</w:t>
      </w:r>
      <w:r w:rsidR="001630D2" w:rsidRPr="009868FC">
        <w:t xml:space="preserve"> </w:t>
      </w:r>
      <w:r w:rsidRPr="009868FC">
        <w:t>населен</w:t>
      </w:r>
      <w:r w:rsidR="001630D2" w:rsidRPr="009868FC">
        <w:t xml:space="preserve"> </w:t>
      </w:r>
      <w:r w:rsidRPr="009868FC">
        <w:t>различными</w:t>
      </w:r>
      <w:r w:rsidR="001630D2" w:rsidRPr="009868FC">
        <w:t xml:space="preserve"> </w:t>
      </w:r>
      <w:r w:rsidRPr="009868FC">
        <w:t>животными.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55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млекопитающих,</w:t>
      </w:r>
      <w:r w:rsidR="001630D2" w:rsidRPr="009868FC">
        <w:t xml:space="preserve"> </w:t>
      </w:r>
      <w:r w:rsidRPr="009868FC">
        <w:t>212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птиц,</w:t>
      </w:r>
      <w:r w:rsidR="001630D2" w:rsidRPr="009868FC">
        <w:t xml:space="preserve"> </w:t>
      </w:r>
      <w:r w:rsidRPr="009868FC">
        <w:t>11</w:t>
      </w:r>
      <w:r w:rsidR="001630D2" w:rsidRPr="009868FC">
        <w:t xml:space="preserve"> - </w:t>
      </w:r>
      <w:r w:rsidRPr="009868FC">
        <w:t>земноводных,</w:t>
      </w:r>
      <w:r w:rsidR="001630D2" w:rsidRPr="009868FC">
        <w:t xml:space="preserve"> </w:t>
      </w:r>
      <w:r w:rsidRPr="009868FC">
        <w:t>7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пресмыкающихся.</w:t>
      </w:r>
      <w:r w:rsidR="001630D2" w:rsidRPr="009868FC">
        <w:t xml:space="preserve"> </w:t>
      </w:r>
      <w:r w:rsidRPr="009868FC">
        <w:t>Особое</w:t>
      </w:r>
      <w:r w:rsidR="001630D2" w:rsidRPr="009868FC">
        <w:t xml:space="preserve"> </w:t>
      </w:r>
      <w:r w:rsidRPr="009868FC">
        <w:t>место</w:t>
      </w:r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зубр,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птиц</w:t>
      </w:r>
      <w:r w:rsidR="001630D2" w:rsidRPr="009868FC">
        <w:t xml:space="preserve"> - </w:t>
      </w:r>
      <w:r w:rsidRPr="009868FC">
        <w:t>фазан.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1986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было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2700</w:t>
      </w:r>
      <w:r w:rsidR="001630D2" w:rsidRPr="009868FC">
        <w:t xml:space="preserve"> </w:t>
      </w:r>
      <w:r w:rsidRPr="009868FC">
        <w:t>оленей,</w:t>
      </w:r>
      <w:r w:rsidR="001630D2" w:rsidRPr="009868FC">
        <w:t xml:space="preserve"> </w:t>
      </w:r>
      <w:r w:rsidRPr="009868FC">
        <w:t>почти</w:t>
      </w:r>
      <w:r w:rsidR="001630D2" w:rsidRPr="009868FC">
        <w:t xml:space="preserve"> </w:t>
      </w:r>
      <w:r w:rsidRPr="009868FC">
        <w:t>столько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кабанов,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1000</w:t>
      </w:r>
      <w:r w:rsidR="001630D2" w:rsidRPr="009868FC">
        <w:t xml:space="preserve"> </w:t>
      </w:r>
      <w:r w:rsidRPr="009868FC">
        <w:t>косуль,</w:t>
      </w:r>
      <w:r w:rsidR="001630D2" w:rsidRPr="009868FC">
        <w:t xml:space="preserve"> </w:t>
      </w:r>
      <w:r w:rsidRPr="009868FC">
        <w:t>290</w:t>
      </w:r>
      <w:r w:rsidR="001630D2" w:rsidRPr="009868FC">
        <w:t xml:space="preserve"> </w:t>
      </w:r>
      <w:r w:rsidRPr="009868FC">
        <w:t>лосей,</w:t>
      </w:r>
      <w:r w:rsidR="001630D2" w:rsidRPr="009868FC">
        <w:t xml:space="preserve"> </w:t>
      </w:r>
      <w:r w:rsidRPr="009868FC">
        <w:t>свыше</w:t>
      </w:r>
      <w:r w:rsidR="001630D2" w:rsidRPr="009868FC">
        <w:t xml:space="preserve"> </w:t>
      </w:r>
      <w:r w:rsidRPr="009868FC">
        <w:t>200</w:t>
      </w:r>
      <w:r w:rsidR="001630D2" w:rsidRPr="009868FC">
        <w:t xml:space="preserve"> </w:t>
      </w:r>
      <w:r w:rsidRPr="009868FC">
        <w:t>лисиц,</w:t>
      </w:r>
      <w:r w:rsidR="001630D2" w:rsidRPr="009868FC">
        <w:t xml:space="preserve"> </w:t>
      </w:r>
      <w:r w:rsidRPr="009868FC">
        <w:t>несколько</w:t>
      </w:r>
      <w:r w:rsidR="001630D2" w:rsidRPr="009868FC">
        <w:t xml:space="preserve"> </w:t>
      </w:r>
      <w:r w:rsidRPr="009868FC">
        <w:t>десятков</w:t>
      </w:r>
      <w:r w:rsidR="001630D2" w:rsidRPr="009868FC">
        <w:t xml:space="preserve"> </w:t>
      </w:r>
      <w:r w:rsidRPr="009868FC">
        <w:t>волков,</w:t>
      </w:r>
      <w:r w:rsidR="001630D2" w:rsidRPr="009868FC">
        <w:t xml:space="preserve"> </w:t>
      </w:r>
      <w:r w:rsidRPr="009868FC">
        <w:t>40</w:t>
      </w:r>
      <w:r w:rsidR="001630D2" w:rsidRPr="009868FC">
        <w:t xml:space="preserve"> </w:t>
      </w:r>
      <w:r w:rsidRPr="009868FC">
        <w:t>рысей,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80</w:t>
      </w:r>
      <w:r w:rsidR="001630D2" w:rsidRPr="009868FC">
        <w:t xml:space="preserve"> </w:t>
      </w:r>
      <w:r w:rsidRPr="009868FC">
        <w:t>куниц,</w:t>
      </w:r>
      <w:r w:rsidR="001630D2" w:rsidRPr="009868FC">
        <w:t xml:space="preserve"> </w:t>
      </w:r>
      <w:r w:rsidRPr="009868FC">
        <w:t>250</w:t>
      </w:r>
      <w:r w:rsidR="001630D2" w:rsidRPr="009868FC">
        <w:t xml:space="preserve"> </w:t>
      </w:r>
      <w:r w:rsidRPr="009868FC">
        <w:t>глухарей.</w:t>
      </w:r>
      <w:r w:rsidR="001630D2" w:rsidRPr="009868FC">
        <w:t xml:space="preserve"> </w:t>
      </w:r>
      <w:r w:rsidRPr="009868FC">
        <w:t>Есть</w:t>
      </w:r>
      <w:r w:rsidR="001630D2" w:rsidRPr="009868FC">
        <w:t xml:space="preserve"> </w:t>
      </w:r>
      <w:r w:rsidRPr="009868FC">
        <w:t>дикие</w:t>
      </w:r>
      <w:r w:rsidR="001630D2" w:rsidRPr="009868FC">
        <w:t xml:space="preserve"> </w:t>
      </w:r>
      <w:r w:rsidRPr="009868FC">
        <w:t>лошади,</w:t>
      </w:r>
      <w:r w:rsidR="001630D2" w:rsidRPr="009868FC">
        <w:t xml:space="preserve"> </w:t>
      </w:r>
      <w:r w:rsidRPr="009868FC">
        <w:t>барсуки,</w:t>
      </w:r>
      <w:r w:rsidR="001630D2" w:rsidRPr="009868FC">
        <w:t xml:space="preserve"> </w:t>
      </w:r>
      <w:r w:rsidRPr="009868FC">
        <w:t>бобры,</w:t>
      </w:r>
      <w:r w:rsidR="001630D2" w:rsidRPr="009868FC">
        <w:t xml:space="preserve"> </w:t>
      </w:r>
      <w:r w:rsidRPr="009868FC">
        <w:t>орлы,</w:t>
      </w:r>
      <w:r w:rsidR="001630D2" w:rsidRPr="009868FC">
        <w:t xml:space="preserve"> </w:t>
      </w:r>
      <w:r w:rsidRPr="009868FC">
        <w:t>дятлы,</w:t>
      </w:r>
      <w:r w:rsidR="001630D2" w:rsidRPr="009868FC">
        <w:t xml:space="preserve"> </w:t>
      </w:r>
      <w:r w:rsidRPr="009868FC">
        <w:t>турухтаны.</w:t>
      </w:r>
      <w:r w:rsidR="001630D2" w:rsidRPr="009868FC">
        <w:t xml:space="preserve"> </w:t>
      </w:r>
      <w:r w:rsidRPr="009868FC">
        <w:t>Трудно</w:t>
      </w:r>
      <w:r w:rsidR="001630D2" w:rsidRPr="009868FC">
        <w:t xml:space="preserve"> </w:t>
      </w:r>
      <w:r w:rsidRPr="009868FC">
        <w:t>перечислить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виды.</w:t>
      </w:r>
      <w:r w:rsidR="001630D2" w:rsidRPr="009868FC">
        <w:t xml:space="preserve"> </w:t>
      </w:r>
      <w:r w:rsidRPr="009868FC">
        <w:t>Проще</w:t>
      </w:r>
      <w:r w:rsidR="001630D2" w:rsidRPr="009868FC">
        <w:t xml:space="preserve"> </w:t>
      </w:r>
      <w:r w:rsidRPr="009868FC">
        <w:t>посетить</w:t>
      </w:r>
      <w:r w:rsidR="001630D2" w:rsidRPr="009868FC">
        <w:t xml:space="preserve"> </w:t>
      </w:r>
      <w:r w:rsidRPr="009868FC">
        <w:t>специальные</w:t>
      </w:r>
      <w:r w:rsidR="001630D2" w:rsidRPr="009868FC">
        <w:t xml:space="preserve"> </w:t>
      </w:r>
      <w:r w:rsidRPr="009868FC">
        <w:t>загоны,</w:t>
      </w:r>
      <w:r w:rsidR="001630D2" w:rsidRPr="009868FC">
        <w:t xml:space="preserve"> </w:t>
      </w:r>
      <w:r w:rsidRPr="009868FC">
        <w:t>где</w:t>
      </w:r>
      <w:r w:rsidR="001630D2" w:rsidRPr="009868FC">
        <w:t xml:space="preserve"> </w:t>
      </w:r>
      <w:r w:rsidRPr="009868FC">
        <w:t>содержатся</w:t>
      </w:r>
      <w:r w:rsidR="001630D2" w:rsidRPr="009868FC">
        <w:t xml:space="preserve"> </w:t>
      </w:r>
      <w:r w:rsidRPr="009868FC">
        <w:t>животные,</w:t>
      </w:r>
      <w:r w:rsidR="001630D2" w:rsidRPr="009868FC">
        <w:t xml:space="preserve"> </w:t>
      </w:r>
      <w:r w:rsidRPr="009868FC">
        <w:t>или</w:t>
      </w:r>
      <w:r w:rsidR="001630D2" w:rsidRPr="009868FC">
        <w:t xml:space="preserve"> </w:t>
      </w:r>
      <w:r w:rsidRPr="009868FC">
        <w:t>зайти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музей</w:t>
      </w:r>
      <w:r w:rsidR="001630D2" w:rsidRPr="009868FC">
        <w:t xml:space="preserve"> "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расположенный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здании</w:t>
      </w:r>
      <w:r w:rsidR="001630D2" w:rsidRPr="009868FC">
        <w:t xml:space="preserve"> </w:t>
      </w:r>
      <w:r w:rsidRPr="009868FC">
        <w:t>современной</w:t>
      </w:r>
      <w:r w:rsidR="001630D2" w:rsidRPr="009868FC">
        <w:t xml:space="preserve"> </w:t>
      </w:r>
      <w:r w:rsidRPr="009868FC">
        <w:t>архитектуры,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посмотреть</w:t>
      </w:r>
      <w:r w:rsidR="001630D2" w:rsidRPr="009868FC">
        <w:t xml:space="preserve"> </w:t>
      </w:r>
      <w:r w:rsidRPr="009868FC">
        <w:t>чучела</w:t>
      </w:r>
      <w:r w:rsidR="001630D2" w:rsidRPr="009868FC">
        <w:t xml:space="preserve"> </w:t>
      </w:r>
      <w:r w:rsidRPr="009868FC">
        <w:t>этой</w:t>
      </w:r>
      <w:r w:rsidR="001630D2" w:rsidRPr="009868FC">
        <w:t xml:space="preserve"> </w:t>
      </w:r>
      <w:r w:rsidRPr="009868FC">
        <w:t>живности.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- </w:t>
      </w:r>
      <w:r w:rsidRPr="009868FC">
        <w:t>уникальный</w:t>
      </w:r>
      <w:r w:rsidR="001630D2" w:rsidRPr="009868FC">
        <w:t xml:space="preserve"> </w:t>
      </w:r>
      <w:r w:rsidRPr="009868FC">
        <w:t>лесной</w:t>
      </w:r>
      <w:r w:rsidR="001630D2" w:rsidRPr="009868FC">
        <w:t xml:space="preserve"> </w:t>
      </w:r>
      <w:r w:rsidRPr="009868FC">
        <w:t>массив</w:t>
      </w:r>
      <w:r w:rsidR="001630D2" w:rsidRPr="009868FC">
        <w:t xml:space="preserve"> </w:t>
      </w:r>
      <w:r w:rsidRPr="009868FC">
        <w:t>Европы.</w:t>
      </w:r>
      <w:r w:rsidR="001630D2" w:rsidRPr="009868FC">
        <w:t xml:space="preserve"> </w:t>
      </w:r>
      <w:r w:rsidRPr="009868FC">
        <w:t>Он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западе</w:t>
      </w:r>
      <w:r w:rsidR="001630D2" w:rsidRPr="009868FC">
        <w:t xml:space="preserve"> </w:t>
      </w:r>
      <w:r w:rsidRPr="009868FC">
        <w:t>республики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</w:t>
      </w:r>
      <w:r w:rsidR="001630D2" w:rsidRPr="009868FC">
        <w:t xml:space="preserve"> </w:t>
      </w:r>
      <w:r w:rsidRPr="009868FC">
        <w:t>Гродненской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Брестской</w:t>
      </w:r>
      <w:r w:rsidR="001630D2" w:rsidRPr="009868FC">
        <w:t xml:space="preserve"> </w:t>
      </w:r>
      <w:r w:rsidRPr="009868FC">
        <w:t>областей,</w:t>
      </w:r>
      <w:r w:rsidR="001630D2" w:rsidRPr="009868FC">
        <w:t xml:space="preserve"> </w:t>
      </w:r>
      <w:r w:rsidRPr="009868FC">
        <w:t>занимая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87,36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га.</w:t>
      </w:r>
      <w:r w:rsidR="001630D2" w:rsidRPr="009868FC">
        <w:t xml:space="preserve"> </w:t>
      </w:r>
      <w:r w:rsidRPr="009868FC">
        <w:t>Административный</w:t>
      </w:r>
      <w:r w:rsidR="001630D2" w:rsidRPr="009868FC">
        <w:t xml:space="preserve"> </w:t>
      </w:r>
      <w:r w:rsidRPr="009868FC">
        <w:t>центр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поселке</w:t>
      </w:r>
      <w:r w:rsidR="001630D2" w:rsidRPr="009868FC">
        <w:t xml:space="preserve"> </w:t>
      </w:r>
      <w:r w:rsidRPr="009868FC">
        <w:t>Каменюки</w:t>
      </w:r>
      <w:r w:rsidR="001630D2" w:rsidRPr="009868FC">
        <w:t xml:space="preserve"> </w:t>
      </w:r>
      <w:r w:rsidRPr="009868FC">
        <w:t>Каменецкого</w:t>
      </w:r>
      <w:r w:rsidR="001630D2" w:rsidRPr="009868FC">
        <w:t xml:space="preserve"> </w:t>
      </w:r>
      <w:r w:rsidRPr="009868FC">
        <w:t>района,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60 км"/>
        </w:smartTagPr>
        <w:r w:rsidRPr="009868FC">
          <w:t>60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Бреста.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20 км"/>
        </w:smartTagPr>
        <w:r w:rsidRPr="009868FC">
          <w:t>20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г.</w:t>
      </w:r>
      <w:r w:rsidR="001630D2" w:rsidRPr="009868FC">
        <w:t xml:space="preserve"> </w:t>
      </w:r>
      <w:r w:rsidRPr="009868FC">
        <w:t>Каменец,</w:t>
      </w:r>
      <w:r w:rsidR="001630D2" w:rsidRPr="009868FC">
        <w:t xml:space="preserve"> </w:t>
      </w:r>
      <w:r w:rsidRPr="009868FC">
        <w:t>заложенный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XIII</w:t>
      </w:r>
      <w:r w:rsidR="001630D2" w:rsidRPr="009868FC">
        <w:t xml:space="preserve"> </w:t>
      </w:r>
      <w:r w:rsidRPr="009868FC">
        <w:t>веке</w:t>
      </w:r>
      <w:r w:rsidR="001630D2" w:rsidRPr="009868FC">
        <w:t xml:space="preserve"> </w:t>
      </w:r>
      <w:r w:rsidRPr="009868FC">
        <w:t>князем</w:t>
      </w:r>
      <w:r w:rsidR="001630D2" w:rsidRPr="009868FC">
        <w:t xml:space="preserve"> </w:t>
      </w:r>
      <w:r w:rsidRPr="009868FC">
        <w:t>Владимиром</w:t>
      </w:r>
      <w:r w:rsidR="001630D2" w:rsidRPr="009868FC">
        <w:t xml:space="preserve"> </w:t>
      </w:r>
      <w:r w:rsidRPr="009868FC">
        <w:t>Волынским,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котором</w:t>
      </w:r>
      <w:r w:rsidR="001630D2" w:rsidRPr="009868FC">
        <w:t xml:space="preserve"> </w:t>
      </w:r>
      <w:r w:rsidRPr="009868FC">
        <w:t>возвышается</w:t>
      </w:r>
      <w:r w:rsidR="001630D2" w:rsidRPr="009868FC">
        <w:t xml:space="preserve"> </w:t>
      </w:r>
      <w:r w:rsidRPr="009868FC">
        <w:t>сторожевая</w:t>
      </w:r>
      <w:r w:rsidR="001630D2" w:rsidRPr="009868FC">
        <w:t xml:space="preserve"> </w:t>
      </w:r>
      <w:r w:rsidRPr="009868FC">
        <w:t>башня</w:t>
      </w:r>
      <w:r w:rsidR="001630D2" w:rsidRPr="009868FC">
        <w:t xml:space="preserve"> (</w:t>
      </w:r>
      <w:r w:rsidRPr="009868FC">
        <w:t>Белая</w:t>
      </w:r>
      <w:r w:rsidR="001630D2" w:rsidRPr="009868FC">
        <w:t xml:space="preserve"> </w:t>
      </w:r>
      <w:r w:rsidRPr="009868FC">
        <w:t>вежа</w:t>
      </w:r>
      <w:r w:rsidR="001630D2" w:rsidRPr="009868FC">
        <w:t xml:space="preserve">) </w:t>
      </w:r>
      <w:r w:rsidRPr="009868FC">
        <w:t>и,</w:t>
      </w:r>
      <w:r w:rsidR="001630D2" w:rsidRPr="009868FC">
        <w:t xml:space="preserve"> </w:t>
      </w:r>
      <w:r w:rsidRPr="009868FC">
        <w:t>видимо,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нее</w:t>
      </w:r>
      <w:r w:rsidR="001630D2" w:rsidRPr="009868FC">
        <w:t xml:space="preserve"> </w:t>
      </w:r>
      <w:r w:rsidRPr="009868FC">
        <w:t>произошло</w:t>
      </w:r>
      <w:r w:rsidR="001630D2" w:rsidRPr="009868FC">
        <w:t xml:space="preserve"> </w:t>
      </w:r>
      <w:r w:rsidRPr="009868FC">
        <w:t>название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центре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маленькая</w:t>
      </w:r>
      <w:r w:rsidR="001630D2" w:rsidRPr="009868FC">
        <w:t xml:space="preserve"> </w:t>
      </w:r>
      <w:r w:rsidRPr="009868FC">
        <w:t>деревушка</w:t>
      </w:r>
      <w:r w:rsidR="001630D2" w:rsidRPr="009868FC">
        <w:t xml:space="preserve"> </w:t>
      </w:r>
      <w:r w:rsidRPr="009868FC">
        <w:t>Вискули,</w:t>
      </w:r>
      <w:r w:rsidR="001630D2" w:rsidRPr="009868FC">
        <w:t xml:space="preserve"> </w:t>
      </w:r>
      <w:r w:rsidRPr="009868FC">
        <w:t>где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50-е</w:t>
      </w:r>
      <w:r w:rsidR="001630D2" w:rsidRPr="009868FC">
        <w:t xml:space="preserve"> </w:t>
      </w:r>
      <w:r w:rsidRPr="009868FC">
        <w:t>годы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построен</w:t>
      </w:r>
      <w:r w:rsidR="001630D2" w:rsidRPr="009868FC">
        <w:t xml:space="preserve"> </w:t>
      </w:r>
      <w:r w:rsidRPr="009868FC">
        <w:t>привлекательный</w:t>
      </w:r>
      <w:r w:rsidR="001630D2" w:rsidRPr="009868FC">
        <w:t xml:space="preserve"> </w:t>
      </w:r>
      <w:r w:rsidRPr="009868FC">
        <w:t>дворец,</w:t>
      </w:r>
      <w:r w:rsidR="001630D2" w:rsidRPr="009868FC">
        <w:t xml:space="preserve"> </w:t>
      </w:r>
      <w:r w:rsidRPr="009868FC">
        <w:t>служивший</w:t>
      </w:r>
      <w:r w:rsidR="001630D2" w:rsidRPr="009868FC">
        <w:t xml:space="preserve"> </w:t>
      </w:r>
      <w:r w:rsidRPr="009868FC">
        <w:t>резиденцией</w:t>
      </w:r>
      <w:r w:rsidR="001630D2" w:rsidRPr="009868FC">
        <w:t xml:space="preserve"> </w:t>
      </w:r>
      <w:r w:rsidRPr="009868FC">
        <w:t>руководителей</w:t>
      </w:r>
      <w:r w:rsidR="001630D2" w:rsidRPr="009868FC">
        <w:t xml:space="preserve"> </w:t>
      </w:r>
      <w:r w:rsidRPr="009868FC">
        <w:t>бывшего</w:t>
      </w:r>
      <w:r w:rsidR="001630D2" w:rsidRPr="009868FC">
        <w:t xml:space="preserve"> </w:t>
      </w:r>
      <w:r w:rsidRPr="009868FC">
        <w:t>СССР,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теперь</w:t>
      </w:r>
      <w:r w:rsidR="001630D2" w:rsidRPr="009868FC">
        <w:t xml:space="preserve"> </w:t>
      </w:r>
      <w:r w:rsidRPr="009868FC">
        <w:t>Беларуси.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9868FC">
          <w:t>1991</w:t>
        </w:r>
        <w:r w:rsidR="001630D2" w:rsidRPr="009868FC">
          <w:t xml:space="preserve"> </w:t>
        </w:r>
        <w:r w:rsidRPr="009868FC">
          <w:t>г</w:t>
        </w:r>
      </w:smartTag>
      <w:r w:rsidRPr="009868FC">
        <w:t>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было</w:t>
      </w:r>
      <w:r w:rsidR="001630D2" w:rsidRPr="009868FC">
        <w:t xml:space="preserve"> </w:t>
      </w:r>
      <w:r w:rsidRPr="009868FC">
        <w:t>подписано</w:t>
      </w:r>
      <w:r w:rsidR="001630D2" w:rsidRPr="009868FC">
        <w:t xml:space="preserve"> </w:t>
      </w:r>
      <w:r w:rsidRPr="009868FC">
        <w:t>известное</w:t>
      </w:r>
      <w:r w:rsidR="001630D2" w:rsidRPr="009868FC">
        <w:t xml:space="preserve"> "</w:t>
      </w:r>
      <w:r w:rsidRPr="009868FC">
        <w:t>Беловежское</w:t>
      </w:r>
      <w:r w:rsidR="001630D2" w:rsidRPr="009868FC">
        <w:t xml:space="preserve">" </w:t>
      </w:r>
      <w:r w:rsidRPr="009868FC">
        <w:t>соглашение</w:t>
      </w:r>
      <w:r w:rsidR="001630D2" w:rsidRPr="009868FC">
        <w:t xml:space="preserve"> </w:t>
      </w:r>
      <w:r w:rsidRPr="009868FC">
        <w:t>о</w:t>
      </w:r>
      <w:r w:rsidR="001630D2" w:rsidRPr="009868FC">
        <w:t xml:space="preserve"> </w:t>
      </w:r>
      <w:r w:rsidRPr="009868FC">
        <w:t>выходе</w:t>
      </w:r>
      <w:r w:rsidR="001630D2" w:rsidRPr="009868FC">
        <w:t xml:space="preserve"> </w:t>
      </w:r>
      <w:r w:rsidRPr="009868FC">
        <w:t>независимых</w:t>
      </w:r>
      <w:r w:rsidR="001630D2" w:rsidRPr="009868FC">
        <w:t xml:space="preserve"> </w:t>
      </w:r>
      <w:r w:rsidRPr="009868FC">
        <w:t>республик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состава</w:t>
      </w:r>
      <w:r w:rsidR="001630D2" w:rsidRPr="009868FC">
        <w:t xml:space="preserve"> </w:t>
      </w:r>
      <w:r w:rsidRPr="009868FC">
        <w:t>СССР,</w:t>
      </w:r>
      <w:r w:rsidR="001630D2" w:rsidRPr="009868FC">
        <w:t xml:space="preserve"> </w:t>
      </w:r>
      <w:r w:rsidRPr="009868FC">
        <w:t>после</w:t>
      </w:r>
      <w:r w:rsidR="001630D2" w:rsidRPr="009868FC">
        <w:t xml:space="preserve"> </w:t>
      </w:r>
      <w:r w:rsidRPr="009868FC">
        <w:t>чего</w:t>
      </w:r>
      <w:r w:rsidR="001630D2" w:rsidRPr="009868FC">
        <w:t xml:space="preserve"> </w:t>
      </w:r>
      <w:r w:rsidRPr="009868FC">
        <w:t>Вискули</w:t>
      </w:r>
      <w:r w:rsidR="001630D2" w:rsidRPr="009868FC">
        <w:t xml:space="preserve"> </w:t>
      </w:r>
      <w:r w:rsidRPr="009868FC">
        <w:t>получили</w:t>
      </w:r>
      <w:r w:rsidR="001630D2" w:rsidRPr="009868FC">
        <w:t xml:space="preserve"> </w:t>
      </w:r>
      <w:r w:rsidRPr="009868FC">
        <w:t>мировую</w:t>
      </w:r>
      <w:r w:rsidR="001630D2" w:rsidRPr="009868FC">
        <w:t xml:space="preserve"> </w:t>
      </w:r>
      <w:r w:rsidRPr="009868FC">
        <w:t>известность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непосредственной</w:t>
      </w:r>
      <w:r w:rsidR="001630D2" w:rsidRPr="009868FC">
        <w:t xml:space="preserve"> </w:t>
      </w:r>
      <w:r w:rsidRPr="009868FC">
        <w:t>близости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границ</w:t>
      </w:r>
      <w:r w:rsidR="001630D2" w:rsidRPr="009868FC">
        <w:t xml:space="preserve"> </w:t>
      </w:r>
      <w:r w:rsidRPr="009868FC">
        <w:t>Беловежского</w:t>
      </w:r>
      <w:r w:rsidR="001630D2" w:rsidRPr="009868FC">
        <w:t xml:space="preserve"> </w:t>
      </w:r>
      <w:r w:rsidRPr="009868FC">
        <w:t>массива</w:t>
      </w:r>
      <w:r w:rsidR="001630D2" w:rsidRPr="009868FC">
        <w:t xml:space="preserve"> </w:t>
      </w:r>
      <w:r w:rsidRPr="009868FC">
        <w:t>проходит</w:t>
      </w:r>
      <w:r w:rsidR="001630D2" w:rsidRPr="009868FC">
        <w:t xml:space="preserve"> </w:t>
      </w:r>
      <w:r w:rsidRPr="009868FC">
        <w:t>водораздел</w:t>
      </w:r>
      <w:r w:rsidR="001630D2" w:rsidRPr="009868FC">
        <w:t xml:space="preserve"> </w:t>
      </w:r>
      <w:r w:rsidRPr="009868FC">
        <w:t>Балтийского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Черного</w:t>
      </w:r>
      <w:r w:rsidR="001630D2" w:rsidRPr="009868FC">
        <w:t xml:space="preserve"> </w:t>
      </w:r>
      <w:r w:rsidRPr="009868FC">
        <w:t>морей.</w:t>
      </w:r>
    </w:p>
    <w:p w:rsidR="001630D2" w:rsidRPr="009868FC" w:rsidRDefault="00345162" w:rsidP="001630D2">
      <w:pPr>
        <w:tabs>
          <w:tab w:val="left" w:pos="726"/>
        </w:tabs>
        <w:rPr>
          <w:i/>
        </w:rPr>
      </w:pPr>
      <w:r w:rsidRPr="009868FC">
        <w:rPr>
          <w:i/>
        </w:rPr>
        <w:t>Широкую</w:t>
      </w:r>
      <w:r w:rsidR="001630D2" w:rsidRPr="009868FC">
        <w:rPr>
          <w:i/>
        </w:rPr>
        <w:t xml:space="preserve"> </w:t>
      </w:r>
      <w:r w:rsidRPr="009868FC">
        <w:rPr>
          <w:i/>
        </w:rPr>
        <w:t>известность</w:t>
      </w:r>
      <w:r w:rsidR="001630D2" w:rsidRPr="009868FC">
        <w:rPr>
          <w:i/>
        </w:rPr>
        <w:t xml:space="preserve"> </w:t>
      </w:r>
      <w:r w:rsidRPr="009868FC">
        <w:rPr>
          <w:i/>
        </w:rPr>
        <w:t>пуще</w:t>
      </w:r>
      <w:r w:rsidR="001630D2" w:rsidRPr="009868FC">
        <w:rPr>
          <w:i/>
        </w:rPr>
        <w:t xml:space="preserve"> </w:t>
      </w:r>
      <w:r w:rsidRPr="009868FC">
        <w:rPr>
          <w:i/>
        </w:rPr>
        <w:t>придают</w:t>
      </w:r>
      <w:r w:rsidR="001630D2" w:rsidRPr="009868FC">
        <w:rPr>
          <w:i/>
        </w:rPr>
        <w:t>: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наличие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последних</w:t>
      </w:r>
      <w:r w:rsidR="001630D2" w:rsidRPr="009868FC">
        <w:t xml:space="preserve"> </w:t>
      </w:r>
      <w:r w:rsidRPr="009868FC">
        <w:t>остатков</w:t>
      </w:r>
      <w:r w:rsidR="001630D2" w:rsidRPr="009868FC">
        <w:t xml:space="preserve"> </w:t>
      </w:r>
      <w:r w:rsidRPr="009868FC">
        <w:t>обширных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XIII</w:t>
      </w:r>
      <w:r w:rsidR="001630D2" w:rsidRPr="009868FC">
        <w:t xml:space="preserve"> </w:t>
      </w:r>
      <w:r w:rsidRPr="009868FC">
        <w:t>в.</w:t>
      </w:r>
      <w:r w:rsidR="001630D2" w:rsidRPr="009868FC">
        <w:t xml:space="preserve"> </w:t>
      </w:r>
      <w:r w:rsidRPr="009868FC">
        <w:t>лесов</w:t>
      </w:r>
      <w:r w:rsidR="001630D2" w:rsidRPr="009868FC">
        <w:t xml:space="preserve"> </w:t>
      </w:r>
      <w:r w:rsidRPr="009868FC">
        <w:t>Европы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присутствием</w:t>
      </w:r>
      <w:r w:rsidR="001630D2" w:rsidRPr="009868FC">
        <w:t xml:space="preserve"> </w:t>
      </w:r>
      <w:r w:rsidRPr="009868FC">
        <w:t>реликтовых</w:t>
      </w:r>
      <w:r w:rsidR="001630D2" w:rsidRPr="009868FC">
        <w:t xml:space="preserve"> </w:t>
      </w:r>
      <w:r w:rsidRPr="009868FC">
        <w:t>популяций</w:t>
      </w:r>
      <w:r w:rsidR="001630D2" w:rsidRPr="009868FC">
        <w:t xml:space="preserve"> </w:t>
      </w:r>
      <w:r w:rsidRPr="009868FC">
        <w:t>растений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животных</w:t>
      </w:r>
      <w:r w:rsidR="001630D2" w:rsidRPr="009868FC">
        <w:t xml:space="preserve"> (</w:t>
      </w:r>
      <w:r w:rsidRPr="009868FC">
        <w:t>прежде</w:t>
      </w:r>
      <w:r w:rsidR="001630D2" w:rsidRPr="009868FC">
        <w:t xml:space="preserve"> </w:t>
      </w:r>
      <w:r w:rsidRPr="009868FC">
        <w:t>всего</w:t>
      </w:r>
      <w:r w:rsidR="001630D2" w:rsidRPr="009868FC">
        <w:t xml:space="preserve"> </w:t>
      </w:r>
      <w:r w:rsidRPr="009868FC">
        <w:t>зубра</w:t>
      </w:r>
      <w:r w:rsidR="001630D2" w:rsidRPr="009868FC">
        <w:t>);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разнообразие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богатство</w:t>
      </w:r>
      <w:r w:rsidR="001630D2" w:rsidRPr="009868FC">
        <w:t xml:space="preserve"> </w:t>
      </w:r>
      <w:r w:rsidRPr="009868FC">
        <w:t>биогеоценозов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экосистем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сравнительно</w:t>
      </w:r>
      <w:r w:rsidR="001630D2" w:rsidRPr="009868FC">
        <w:t xml:space="preserve"> </w:t>
      </w:r>
      <w:r w:rsidRPr="009868FC">
        <w:t>небольшой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однородным</w:t>
      </w:r>
      <w:r w:rsidR="001630D2" w:rsidRPr="009868FC">
        <w:t xml:space="preserve"> </w:t>
      </w:r>
      <w:r w:rsidRPr="009868FC">
        <w:t>геологическим</w:t>
      </w:r>
      <w:r w:rsidR="001630D2" w:rsidRPr="009868FC">
        <w:t xml:space="preserve"> </w:t>
      </w:r>
      <w:r w:rsidRPr="009868FC">
        <w:t>строением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климатом</w:t>
      </w:r>
      <w:r w:rsidR="001630D2" w:rsidRPr="009868FC">
        <w:t xml:space="preserve"> </w:t>
      </w:r>
      <w:r w:rsidRPr="009868FC">
        <w:t>близким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центрально-европейскому</w:t>
      </w:r>
      <w:r w:rsidR="001630D2" w:rsidRPr="009868FC">
        <w:t xml:space="preserve"> (</w:t>
      </w:r>
      <w:r w:rsidRPr="009868FC">
        <w:t>среднегодовая</w:t>
      </w:r>
      <w:r w:rsidR="001630D2" w:rsidRPr="009868FC">
        <w:t xml:space="preserve"> </w:t>
      </w:r>
      <w:r w:rsidRPr="009868FC">
        <w:t>температура</w:t>
      </w:r>
      <w:r w:rsidR="001630D2" w:rsidRPr="009868FC">
        <w:t xml:space="preserve"> </w:t>
      </w:r>
      <w:r w:rsidRPr="009868FC">
        <w:t>+</w:t>
      </w:r>
      <w:r w:rsidR="001630D2" w:rsidRPr="009868FC">
        <w:t xml:space="preserve"> </w:t>
      </w:r>
      <w:r w:rsidRPr="009868FC">
        <w:t>6,6</w:t>
      </w:r>
      <w:r w:rsidR="001630D2" w:rsidRPr="009868FC">
        <w:t xml:space="preserve"> </w:t>
      </w:r>
      <w:r w:rsidRPr="009868FC">
        <w:t>С</w:t>
      </w:r>
      <w:r w:rsidR="001630D2" w:rsidRPr="009868FC">
        <w:t>).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Естественных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нет.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десяти</w:t>
      </w:r>
      <w:r w:rsidR="001630D2" w:rsidRPr="009868FC">
        <w:t xml:space="preserve"> </w:t>
      </w:r>
      <w:r w:rsidRPr="009868FC">
        <w:t>искусственных</w:t>
      </w:r>
      <w:r w:rsidR="001630D2" w:rsidRPr="009868FC">
        <w:t xml:space="preserve"> </w:t>
      </w:r>
      <w:r w:rsidRPr="009868FC">
        <w:t>прудов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крупные</w:t>
      </w:r>
      <w:r w:rsidR="001630D2" w:rsidRPr="009868FC">
        <w:t xml:space="preserve"> </w:t>
      </w:r>
      <w:r w:rsidRPr="009868FC">
        <w:t>созданы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пойме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Переволока</w:t>
      </w:r>
      <w:r w:rsidR="001630D2" w:rsidRPr="009868FC">
        <w:t xml:space="preserve"> (</w:t>
      </w:r>
      <w:r w:rsidRPr="009868FC">
        <w:t>озера</w:t>
      </w:r>
      <w:r w:rsidR="001630D2" w:rsidRPr="009868FC">
        <w:t xml:space="preserve"> </w:t>
      </w:r>
      <w:r w:rsidRPr="009868FC">
        <w:t>Лядское</w:t>
      </w:r>
      <w:r w:rsidR="001630D2" w:rsidRPr="009868FC">
        <w:t xml:space="preserve"> - </w:t>
      </w:r>
      <w:smartTag w:uri="urn:schemas-microsoft-com:office:smarttags" w:element="metricconverter">
        <w:smartTagPr>
          <w:attr w:name="ProductID" w:val="345 га"/>
        </w:smartTagPr>
        <w:r w:rsidRPr="009868FC">
          <w:t>345</w:t>
        </w:r>
        <w:r w:rsidR="001630D2" w:rsidRPr="009868FC">
          <w:t xml:space="preserve"> </w:t>
        </w:r>
        <w:r w:rsidRPr="009868FC">
          <w:t>га</w:t>
        </w:r>
      </w:smartTag>
      <w:r w:rsidRPr="009868FC">
        <w:t>,</w:t>
      </w:r>
      <w:r w:rsidR="001630D2" w:rsidRPr="009868FC">
        <w:t xml:space="preserve"> </w:t>
      </w:r>
      <w:r w:rsidRPr="009868FC">
        <w:t>Хмелевское</w:t>
      </w:r>
      <w:r w:rsidR="001630D2" w:rsidRPr="009868FC">
        <w:t xml:space="preserve"> - </w:t>
      </w:r>
      <w:smartTag w:uri="urn:schemas-microsoft-com:office:smarttags" w:element="metricconverter">
        <w:smartTagPr>
          <w:attr w:name="ProductID" w:val="75 га"/>
        </w:smartTagPr>
        <w:r w:rsidRPr="009868FC">
          <w:t>75</w:t>
        </w:r>
        <w:r w:rsidR="001630D2" w:rsidRPr="009868FC">
          <w:t xml:space="preserve"> </w:t>
        </w:r>
        <w:r w:rsidRPr="009868FC">
          <w:t>га</w:t>
        </w:r>
      </w:smartTag>
      <w:r w:rsidR="001630D2" w:rsidRPr="009868FC">
        <w:t xml:space="preserve">), </w:t>
      </w:r>
      <w:r w:rsidRPr="009868FC">
        <w:t>где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пролетах</w:t>
      </w:r>
      <w:r w:rsidR="001630D2" w:rsidRPr="009868FC">
        <w:t xml:space="preserve"> </w:t>
      </w:r>
      <w:r w:rsidRPr="009868FC">
        <w:t>останавливается</w:t>
      </w:r>
      <w:r w:rsidR="001630D2" w:rsidRPr="009868FC">
        <w:t xml:space="preserve"> </w:t>
      </w:r>
      <w:r w:rsidRPr="009868FC">
        <w:t>большое</w:t>
      </w:r>
      <w:r w:rsidR="001630D2" w:rsidRPr="009868FC">
        <w:t xml:space="preserve"> </w:t>
      </w:r>
      <w:r w:rsidRPr="009868FC">
        <w:t>количество</w:t>
      </w:r>
      <w:r w:rsidR="001630D2" w:rsidRPr="009868FC">
        <w:t xml:space="preserve"> </w:t>
      </w:r>
      <w:r w:rsidRPr="009868FC">
        <w:t>водоплавающей</w:t>
      </w:r>
      <w:r w:rsidR="001630D2" w:rsidRPr="009868FC">
        <w:t xml:space="preserve"> </w:t>
      </w:r>
      <w:r w:rsidRPr="009868FC">
        <w:t>дичи.</w:t>
      </w:r>
    </w:p>
    <w:p w:rsidR="001630D2" w:rsidRPr="009868FC" w:rsidRDefault="001630D2" w:rsidP="001630D2">
      <w:pPr>
        <w:pStyle w:val="1"/>
      </w:pPr>
      <w:bookmarkStart w:id="12" w:name="_Toc216187679"/>
      <w:bookmarkStart w:id="13" w:name="_Toc216188416"/>
      <w:r w:rsidRPr="009868FC">
        <w:rPr>
          <w:highlight w:val="lightGray"/>
        </w:rPr>
        <w:br w:type="page"/>
      </w:r>
      <w:bookmarkStart w:id="14" w:name="_Toc281245893"/>
      <w:r w:rsidRPr="009868FC">
        <w:t xml:space="preserve">1.2 </w:t>
      </w:r>
      <w:r w:rsidR="00345162" w:rsidRPr="009868FC">
        <w:t>Ф</w:t>
      </w:r>
      <w:bookmarkEnd w:id="12"/>
      <w:r w:rsidR="00345162" w:rsidRPr="009868FC">
        <w:t>лора</w:t>
      </w:r>
      <w:bookmarkEnd w:id="13"/>
      <w:bookmarkEnd w:id="14"/>
    </w:p>
    <w:p w:rsidR="001630D2" w:rsidRPr="009868FC" w:rsidRDefault="001630D2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Флора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представлена</w:t>
      </w:r>
      <w:r w:rsidR="001630D2" w:rsidRPr="009868FC">
        <w:t xml:space="preserve"> </w:t>
      </w:r>
      <w:r w:rsidRPr="009868FC">
        <w:t>900</w:t>
      </w:r>
      <w:r w:rsidR="001630D2" w:rsidRPr="009868FC">
        <w:t xml:space="preserve"> </w:t>
      </w:r>
      <w:r w:rsidRPr="009868FC">
        <w:t>видами</w:t>
      </w:r>
      <w:r w:rsidR="001630D2" w:rsidRPr="009868FC">
        <w:t xml:space="preserve"> </w:t>
      </w:r>
      <w:r w:rsidRPr="009868FC">
        <w:t>сосудистых</w:t>
      </w:r>
      <w:r w:rsidR="001630D2" w:rsidRPr="009868FC">
        <w:t xml:space="preserve"> </w:t>
      </w:r>
      <w:r w:rsidRPr="009868FC">
        <w:t>споровых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семенных</w:t>
      </w:r>
      <w:r w:rsidR="001630D2" w:rsidRPr="009868FC">
        <w:t xml:space="preserve"> </w:t>
      </w:r>
      <w:r w:rsidRPr="009868FC">
        <w:t>растений,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составляет</w:t>
      </w:r>
      <w:r w:rsidR="001630D2" w:rsidRPr="009868FC">
        <w:t xml:space="preserve"> </w:t>
      </w:r>
      <w:r w:rsidRPr="009868FC">
        <w:t>64%</w:t>
      </w:r>
      <w:r w:rsidR="001630D2" w:rsidRPr="009868FC">
        <w:t xml:space="preserve"> </w:t>
      </w:r>
      <w:r w:rsidRPr="009868FC">
        <w:t>видового</w:t>
      </w:r>
      <w:r w:rsidR="001630D2" w:rsidRPr="009868FC">
        <w:t xml:space="preserve"> </w:t>
      </w:r>
      <w:r w:rsidRPr="009868FC">
        <w:t>состава</w:t>
      </w:r>
      <w:r w:rsidR="001630D2" w:rsidRPr="009868FC">
        <w:t xml:space="preserve"> </w:t>
      </w:r>
      <w:r w:rsidRPr="009868FC">
        <w:t>произрастающих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республики</w:t>
      </w:r>
      <w:r w:rsidR="001630D2" w:rsidRPr="009868FC">
        <w:t xml:space="preserve"> </w:t>
      </w:r>
      <w:r w:rsidRPr="009868FC">
        <w:t>растений.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10%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имеют</w:t>
      </w:r>
      <w:r w:rsidR="001630D2" w:rsidRPr="009868FC">
        <w:t xml:space="preserve"> </w:t>
      </w:r>
      <w:r w:rsidRPr="009868FC">
        <w:t>одревесневающие</w:t>
      </w:r>
      <w:r w:rsidR="001630D2" w:rsidRPr="009868FC">
        <w:t xml:space="preserve"> </w:t>
      </w:r>
      <w:r w:rsidRPr="009868FC">
        <w:t>побеги,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25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деревьев,</w:t>
      </w:r>
      <w:r w:rsidR="001630D2" w:rsidRPr="009868FC">
        <w:t xml:space="preserve"> </w:t>
      </w:r>
      <w:r w:rsidRPr="009868FC">
        <w:t>35</w:t>
      </w:r>
      <w:r w:rsidR="001630D2" w:rsidRPr="009868FC">
        <w:t xml:space="preserve"> </w:t>
      </w:r>
      <w:r w:rsidRPr="009868FC">
        <w:t>кустарников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полукустарников,</w:t>
      </w:r>
      <w:r w:rsidR="001630D2" w:rsidRPr="009868FC">
        <w:t xml:space="preserve"> </w:t>
      </w:r>
      <w:r w:rsidRPr="009868FC">
        <w:t>12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кустарничков.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Хвойные</w:t>
      </w:r>
      <w:r w:rsidR="001630D2" w:rsidRPr="009868FC">
        <w:t xml:space="preserve"> </w:t>
      </w:r>
      <w:r w:rsidRPr="009868FC">
        <w:t>породы</w:t>
      </w:r>
      <w:r w:rsidR="001630D2" w:rsidRPr="009868FC">
        <w:t xml:space="preserve"> </w:t>
      </w:r>
      <w:r w:rsidRPr="009868FC">
        <w:t>представлены</w:t>
      </w:r>
      <w:r w:rsidR="001630D2" w:rsidRPr="009868FC">
        <w:t xml:space="preserve"> </w:t>
      </w:r>
      <w:r w:rsidRPr="009868FC">
        <w:t>сосной</w:t>
      </w:r>
      <w:r w:rsidR="001630D2" w:rsidRPr="009868FC">
        <w:t xml:space="preserve"> </w:t>
      </w:r>
      <w:r w:rsidRPr="009868FC">
        <w:t>обыкновенной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елью</w:t>
      </w:r>
      <w:r w:rsidR="001630D2" w:rsidRPr="009868FC">
        <w:t xml:space="preserve"> </w:t>
      </w:r>
      <w:r w:rsidRPr="009868FC">
        <w:t>европейской,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редкой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регионе</w:t>
      </w:r>
      <w:r w:rsidR="001630D2" w:rsidRPr="009868FC">
        <w:t xml:space="preserve"> </w:t>
      </w:r>
      <w:r w:rsidRPr="009868FC">
        <w:t>пихтой</w:t>
      </w:r>
      <w:r w:rsidR="001630D2" w:rsidRPr="009868FC">
        <w:t xml:space="preserve"> </w:t>
      </w:r>
      <w:r w:rsidRPr="009868FC">
        <w:t>белой.</w:t>
      </w:r>
      <w:r w:rsidR="001630D2" w:rsidRPr="009868FC">
        <w:t xml:space="preserve"> </w:t>
      </w:r>
      <w:r w:rsidRPr="009868FC">
        <w:t>Вблизи</w:t>
      </w:r>
      <w:r w:rsidR="001630D2" w:rsidRPr="009868FC">
        <w:t xml:space="preserve"> </w:t>
      </w:r>
      <w:r w:rsidRPr="009868FC">
        <w:t>южной</w:t>
      </w:r>
      <w:r w:rsidR="001630D2" w:rsidRPr="009868FC">
        <w:t xml:space="preserve"> </w:t>
      </w:r>
      <w:r w:rsidRPr="009868FC">
        <w:t>окраины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проходит</w:t>
      </w:r>
      <w:r w:rsidR="001630D2" w:rsidRPr="009868FC">
        <w:t xml:space="preserve"> </w:t>
      </w:r>
      <w:r w:rsidRPr="009868FC">
        <w:t>граница</w:t>
      </w:r>
      <w:r w:rsidR="001630D2" w:rsidRPr="009868FC">
        <w:t xml:space="preserve"> </w:t>
      </w:r>
      <w:r w:rsidRPr="009868FC">
        <w:t>сплошного</w:t>
      </w:r>
      <w:r w:rsidR="001630D2" w:rsidRPr="009868FC">
        <w:t xml:space="preserve"> </w:t>
      </w:r>
      <w:r w:rsidRPr="009868FC">
        <w:t>распространения</w:t>
      </w:r>
      <w:r w:rsidR="001630D2" w:rsidRPr="009868FC">
        <w:t xml:space="preserve"> </w:t>
      </w:r>
      <w:r w:rsidRPr="009868FC">
        <w:t>ели.</w:t>
      </w:r>
      <w:r w:rsidR="001630D2" w:rsidRPr="009868FC">
        <w:t xml:space="preserve"> </w:t>
      </w:r>
      <w:r w:rsidRPr="009868FC">
        <w:t>Лиственные</w:t>
      </w:r>
      <w:r w:rsidR="001630D2" w:rsidRPr="009868FC">
        <w:t xml:space="preserve"> </w:t>
      </w:r>
      <w:r w:rsidRPr="009868FC">
        <w:t>представляют</w:t>
      </w:r>
      <w:r w:rsidR="001630D2" w:rsidRPr="009868FC">
        <w:t xml:space="preserve">: </w:t>
      </w:r>
      <w:r w:rsidRPr="009868FC">
        <w:t>дуб</w:t>
      </w:r>
      <w:r w:rsidR="001630D2" w:rsidRPr="009868FC">
        <w:t xml:space="preserve"> </w:t>
      </w:r>
      <w:r w:rsidRPr="009868FC">
        <w:t>черешчатый,</w:t>
      </w:r>
      <w:r w:rsidR="001630D2" w:rsidRPr="009868FC">
        <w:t xml:space="preserve"> </w:t>
      </w:r>
      <w:r w:rsidRPr="009868FC">
        <w:t>березы</w:t>
      </w:r>
      <w:r w:rsidR="001630D2" w:rsidRPr="009868FC">
        <w:t xml:space="preserve"> </w:t>
      </w:r>
      <w:r w:rsidRPr="009868FC">
        <w:t>повислая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пушистая,</w:t>
      </w:r>
      <w:r w:rsidR="001630D2" w:rsidRPr="009868FC">
        <w:t xml:space="preserve"> </w:t>
      </w:r>
      <w:r w:rsidRPr="009868FC">
        <w:t>граб,</w:t>
      </w:r>
      <w:r w:rsidR="001630D2" w:rsidRPr="009868FC">
        <w:t xml:space="preserve"> </w:t>
      </w:r>
      <w:r w:rsidRPr="009868FC">
        <w:t>ольха</w:t>
      </w:r>
      <w:r w:rsidR="001630D2" w:rsidRPr="009868FC">
        <w:t xml:space="preserve"> </w:t>
      </w:r>
      <w:r w:rsidRPr="009868FC">
        <w:t>черная,</w:t>
      </w:r>
      <w:r w:rsidR="001630D2" w:rsidRPr="009868FC">
        <w:t xml:space="preserve"> </w:t>
      </w:r>
      <w:r w:rsidRPr="009868FC">
        <w:t>ясень</w:t>
      </w:r>
      <w:r w:rsidR="001630D2" w:rsidRPr="009868FC">
        <w:t xml:space="preserve"> </w:t>
      </w:r>
      <w:r w:rsidRPr="009868FC">
        <w:t>обыкновенный</w:t>
      </w:r>
      <w:r w:rsidR="001630D2" w:rsidRPr="009868FC">
        <w:t xml:space="preserve"> </w:t>
      </w:r>
      <w:r w:rsidRPr="009868FC">
        <w:t>осина.</w:t>
      </w:r>
      <w:r w:rsidR="001630D2" w:rsidRPr="009868FC">
        <w:t xml:space="preserve"> </w:t>
      </w:r>
      <w:r w:rsidRPr="009868FC">
        <w:t>Значительно</w:t>
      </w:r>
      <w:r w:rsidR="001630D2" w:rsidRPr="009868FC">
        <w:t xml:space="preserve"> </w:t>
      </w:r>
      <w:r w:rsidRPr="009868FC">
        <w:t>реже</w:t>
      </w:r>
      <w:r w:rsidR="001630D2" w:rsidRPr="009868FC">
        <w:t xml:space="preserve"> </w:t>
      </w:r>
      <w:r w:rsidRPr="009868FC">
        <w:t>встречаются</w:t>
      </w:r>
      <w:r w:rsidR="001630D2" w:rsidRPr="009868FC">
        <w:t xml:space="preserve"> </w:t>
      </w:r>
      <w:r w:rsidRPr="009868FC">
        <w:t>дуб</w:t>
      </w:r>
      <w:r w:rsidR="001630D2" w:rsidRPr="009868FC">
        <w:t xml:space="preserve"> </w:t>
      </w:r>
      <w:r w:rsidRPr="009868FC">
        <w:t>скальный,</w:t>
      </w:r>
      <w:r w:rsidR="001630D2" w:rsidRPr="009868FC">
        <w:t xml:space="preserve"> </w:t>
      </w:r>
      <w:r w:rsidRPr="009868FC">
        <w:t>вязы</w:t>
      </w:r>
      <w:r w:rsidR="001630D2" w:rsidRPr="009868FC">
        <w:t xml:space="preserve"> </w:t>
      </w:r>
      <w:r w:rsidRPr="009868FC">
        <w:t>шершавый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гладкий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произрастает</w:t>
      </w:r>
      <w:r w:rsidR="001630D2" w:rsidRPr="009868FC">
        <w:t xml:space="preserve"> </w:t>
      </w:r>
      <w:r w:rsidRPr="009868FC">
        <w:t>примерно</w:t>
      </w:r>
      <w:r w:rsidR="001630D2" w:rsidRPr="009868FC">
        <w:t xml:space="preserve"> </w:t>
      </w:r>
      <w:r w:rsidRPr="009868FC">
        <w:t>260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мхов,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290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лишайников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570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грибов.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Беловежские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отличаются</w:t>
      </w:r>
      <w:r w:rsidR="001630D2" w:rsidRPr="009868FC">
        <w:t xml:space="preserve"> </w:t>
      </w:r>
      <w:r w:rsidRPr="009868FC">
        <w:t>наличием</w:t>
      </w:r>
      <w:r w:rsidR="001630D2" w:rsidRPr="009868FC">
        <w:t xml:space="preserve"> </w:t>
      </w:r>
      <w:r w:rsidRPr="009868FC">
        <w:t>участков</w:t>
      </w:r>
      <w:r w:rsidR="001630D2" w:rsidRPr="009868FC">
        <w:t xml:space="preserve"> </w:t>
      </w:r>
      <w:r w:rsidRPr="009868FC">
        <w:t>девственных</w:t>
      </w:r>
      <w:r w:rsidR="001630D2" w:rsidRPr="009868FC">
        <w:t xml:space="preserve"> </w:t>
      </w:r>
      <w:r w:rsidRPr="009868FC">
        <w:t>лесов.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основном</w:t>
      </w:r>
      <w:r w:rsidR="001630D2" w:rsidRPr="009868FC">
        <w:t xml:space="preserve"> (</w:t>
      </w:r>
      <w:r w:rsidRPr="009868FC">
        <w:t>более</w:t>
      </w:r>
      <w:r w:rsidR="001630D2" w:rsidRPr="009868FC">
        <w:t xml:space="preserve"> </w:t>
      </w:r>
      <w:r w:rsidRPr="009868FC">
        <w:t>половины</w:t>
      </w:r>
      <w:r w:rsidR="001630D2" w:rsidRPr="009868FC">
        <w:t xml:space="preserve">) </w:t>
      </w:r>
      <w:r w:rsidRPr="009868FC">
        <w:t>представлены</w:t>
      </w:r>
      <w:r w:rsidR="001630D2" w:rsidRPr="009868FC">
        <w:t xml:space="preserve"> </w:t>
      </w:r>
      <w:r w:rsidRPr="009868FC">
        <w:t>возрастными</w:t>
      </w:r>
      <w:r w:rsidR="001630D2" w:rsidRPr="009868FC">
        <w:t xml:space="preserve"> </w:t>
      </w:r>
      <w:r w:rsidRPr="009868FC">
        <w:t>древостоями</w:t>
      </w:r>
      <w:r w:rsidR="001630D2" w:rsidRPr="009868FC">
        <w:t xml:space="preserve"> (</w:t>
      </w:r>
      <w:r w:rsidRPr="009868FC">
        <w:t>100-200</w:t>
      </w:r>
      <w:r w:rsidR="001630D2" w:rsidRPr="009868FC">
        <w:t xml:space="preserve"> </w:t>
      </w:r>
      <w:r w:rsidRPr="009868FC">
        <w:t>лет</w:t>
      </w:r>
      <w:r w:rsidR="001630D2" w:rsidRPr="009868FC">
        <w:t xml:space="preserve">), </w:t>
      </w:r>
      <w:r w:rsidRPr="009868FC">
        <w:t>сформировавшимися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развивающимися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относительно</w:t>
      </w:r>
      <w:r w:rsidR="001630D2" w:rsidRPr="009868FC">
        <w:t xml:space="preserve"> </w:t>
      </w:r>
      <w:r w:rsidRPr="009868FC">
        <w:t>естественных</w:t>
      </w:r>
      <w:r w:rsidR="001630D2" w:rsidRPr="009868FC">
        <w:t xml:space="preserve"> </w:t>
      </w:r>
      <w:r w:rsidRPr="009868FC">
        <w:t>условиях.</w:t>
      </w:r>
      <w:r w:rsidR="001630D2" w:rsidRPr="009868FC">
        <w:t xml:space="preserve"> </w:t>
      </w:r>
      <w:r w:rsidRPr="009868FC">
        <w:t>Имеются</w:t>
      </w:r>
      <w:r w:rsidR="001630D2" w:rsidRPr="009868FC">
        <w:t xml:space="preserve"> </w:t>
      </w:r>
      <w:r w:rsidRPr="009868FC">
        <w:t>участки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возрасте</w:t>
      </w:r>
      <w:r w:rsidR="001630D2" w:rsidRPr="009868FC">
        <w:t xml:space="preserve"> </w:t>
      </w:r>
      <w:r w:rsidRPr="009868FC">
        <w:t>250-350</w:t>
      </w:r>
      <w:r w:rsidR="001630D2" w:rsidRPr="009868FC">
        <w:t xml:space="preserve"> </w:t>
      </w:r>
      <w:r w:rsidRPr="009868FC">
        <w:t>лет,</w:t>
      </w:r>
      <w:r w:rsidR="001630D2" w:rsidRPr="009868FC">
        <w:t xml:space="preserve"> </w:t>
      </w:r>
      <w:r w:rsidRPr="009868FC">
        <w:t>сохранились</w:t>
      </w:r>
      <w:r w:rsidR="001630D2" w:rsidRPr="009868FC">
        <w:t xml:space="preserve"> </w:t>
      </w:r>
      <w:r w:rsidRPr="009868FC">
        <w:t>отдельные</w:t>
      </w:r>
      <w:r w:rsidR="001630D2" w:rsidRPr="009868FC">
        <w:t xml:space="preserve"> </w:t>
      </w:r>
      <w:r w:rsidRPr="009868FC">
        <w:t>деревья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возрасте</w:t>
      </w:r>
      <w:r w:rsidR="001630D2" w:rsidRPr="009868FC">
        <w:t xml:space="preserve"> </w:t>
      </w:r>
      <w:r w:rsidRPr="009868FC">
        <w:t>300-600</w:t>
      </w:r>
      <w:r w:rsidR="001630D2" w:rsidRPr="009868FC">
        <w:t xml:space="preserve"> </w:t>
      </w:r>
      <w:r w:rsidRPr="009868FC">
        <w:t>лет.</w:t>
      </w:r>
      <w:r w:rsidR="001630D2" w:rsidRPr="009868FC">
        <w:t xml:space="preserve"> </w:t>
      </w:r>
      <w:r w:rsidRPr="009868FC">
        <w:t>Хвойные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составляют</w:t>
      </w:r>
      <w:r w:rsidR="001630D2" w:rsidRPr="009868FC">
        <w:t xml:space="preserve"> </w:t>
      </w:r>
      <w:r w:rsidRPr="009868FC">
        <w:t>68,8%</w:t>
      </w:r>
      <w:r w:rsidR="001630D2" w:rsidRPr="009868FC">
        <w:t xml:space="preserve"> </w:t>
      </w:r>
      <w:r w:rsidRPr="009868FC">
        <w:t>лесопокрытой</w:t>
      </w:r>
      <w:r w:rsidR="001630D2" w:rsidRPr="009868FC">
        <w:t xml:space="preserve"> </w:t>
      </w:r>
      <w:r w:rsidRPr="009868FC">
        <w:t>площади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представлены</w:t>
      </w:r>
      <w:r w:rsidR="001630D2" w:rsidRPr="009868FC">
        <w:t xml:space="preserve"> </w:t>
      </w:r>
      <w:r w:rsidRPr="009868FC">
        <w:t>преимущественно</w:t>
      </w:r>
      <w:r w:rsidR="001630D2" w:rsidRPr="009868FC">
        <w:t xml:space="preserve"> </w:t>
      </w:r>
      <w:r w:rsidRPr="009868FC">
        <w:t>сосновыми</w:t>
      </w:r>
      <w:r w:rsidR="001630D2" w:rsidRPr="009868FC">
        <w:t xml:space="preserve"> </w:t>
      </w:r>
      <w:r w:rsidRPr="009868FC">
        <w:t>лесами</w:t>
      </w:r>
      <w:r w:rsidR="001630D2" w:rsidRPr="009868FC">
        <w:t xml:space="preserve"> (</w:t>
      </w:r>
      <w:r w:rsidRPr="009868FC">
        <w:t>58,0%</w:t>
      </w:r>
      <w:r w:rsidR="001630D2" w:rsidRPr="009868FC">
        <w:t xml:space="preserve">), </w:t>
      </w:r>
      <w:r w:rsidRPr="009868FC">
        <w:t>еловых</w:t>
      </w:r>
      <w:r w:rsidR="001630D2" w:rsidRPr="009868FC">
        <w:t xml:space="preserve"> </w:t>
      </w:r>
      <w:r w:rsidRPr="009868FC">
        <w:t>10,7%.</w:t>
      </w:r>
      <w:r w:rsidR="001630D2" w:rsidRPr="009868FC">
        <w:t xml:space="preserve"> </w:t>
      </w:r>
      <w:r w:rsidRPr="009868FC">
        <w:t>Широколиственных</w:t>
      </w:r>
      <w:r w:rsidR="001630D2" w:rsidRPr="009868FC">
        <w:t xml:space="preserve"> </w:t>
      </w:r>
      <w:r w:rsidRPr="009868FC">
        <w:t>лесов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5,8%,</w:t>
      </w:r>
      <w:r w:rsidR="001630D2" w:rsidRPr="009868FC">
        <w:t xml:space="preserve"> </w:t>
      </w:r>
      <w:r w:rsidRPr="009868FC">
        <w:t>примерно</w:t>
      </w:r>
      <w:r w:rsidR="001630D2" w:rsidRPr="009868FC">
        <w:t xml:space="preserve"> </w:t>
      </w:r>
      <w:r w:rsidRPr="009868FC">
        <w:t>столько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мелколиственных</w:t>
      </w:r>
      <w:r w:rsidR="001630D2" w:rsidRPr="009868FC">
        <w:t xml:space="preserve"> </w:t>
      </w:r>
      <w:r w:rsidRPr="009868FC">
        <w:t>производных</w:t>
      </w:r>
      <w:r w:rsidR="001630D2" w:rsidRPr="009868FC">
        <w:t xml:space="preserve"> </w:t>
      </w:r>
      <w:r w:rsidRPr="009868FC">
        <w:t>лесов.</w:t>
      </w:r>
      <w:r w:rsidR="001630D2" w:rsidRPr="009868FC">
        <w:t xml:space="preserve"> </w:t>
      </w:r>
      <w:r w:rsidRPr="009868FC">
        <w:t>Распространены</w:t>
      </w:r>
      <w:r w:rsidR="001630D2" w:rsidRPr="009868FC">
        <w:t xml:space="preserve"> </w:t>
      </w:r>
      <w:r w:rsidRPr="009868FC">
        <w:t>лиственные</w:t>
      </w:r>
      <w:r w:rsidR="001630D2" w:rsidRPr="009868FC">
        <w:t xml:space="preserve"> </w:t>
      </w:r>
      <w:r w:rsidRPr="009868FC">
        <w:t>коренные</w:t>
      </w:r>
      <w:r w:rsidR="001630D2" w:rsidRPr="009868FC">
        <w:t xml:space="preserve"> </w:t>
      </w:r>
      <w:r w:rsidRPr="009868FC">
        <w:t>болотные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(</w:t>
      </w:r>
      <w:r w:rsidRPr="009868FC">
        <w:t>18,7%</w:t>
      </w:r>
      <w:r w:rsidR="001630D2" w:rsidRPr="009868FC">
        <w:t xml:space="preserve">). </w:t>
      </w:r>
      <w:r w:rsidRPr="009868FC">
        <w:t>Моховые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травяные</w:t>
      </w:r>
      <w:r w:rsidR="001630D2" w:rsidRPr="009868FC">
        <w:t xml:space="preserve"> </w:t>
      </w:r>
      <w:r w:rsidRPr="009868FC">
        <w:t>болота</w:t>
      </w:r>
      <w:r w:rsidR="001630D2" w:rsidRPr="009868FC">
        <w:t xml:space="preserve"> </w:t>
      </w:r>
      <w:r w:rsidRPr="009868FC">
        <w:t>занимают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3,16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га.</w:t>
      </w:r>
      <w:r w:rsidR="001630D2" w:rsidRPr="009868FC">
        <w:t xml:space="preserve"> </w:t>
      </w:r>
      <w:r w:rsidRPr="009868FC">
        <w:t>Болота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регуляторы</w:t>
      </w:r>
      <w:r w:rsidR="001630D2" w:rsidRPr="009868FC">
        <w:t xml:space="preserve"> </w:t>
      </w:r>
      <w:r w:rsidRPr="009868FC">
        <w:t>газового</w:t>
      </w:r>
      <w:r w:rsidR="001630D2" w:rsidRPr="009868FC">
        <w:t xml:space="preserve"> </w:t>
      </w:r>
      <w:r w:rsidRPr="009868FC">
        <w:t>состава</w:t>
      </w:r>
      <w:r w:rsidR="001630D2" w:rsidRPr="009868FC">
        <w:t xml:space="preserve"> </w:t>
      </w:r>
      <w:r w:rsidRPr="009868FC">
        <w:t>атмосферы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гидрологического</w:t>
      </w:r>
      <w:r w:rsidR="001630D2" w:rsidRPr="009868FC">
        <w:t xml:space="preserve"> </w:t>
      </w:r>
      <w:r w:rsidRPr="009868FC">
        <w:t>режима</w:t>
      </w:r>
      <w:r w:rsidR="001630D2" w:rsidRPr="009868FC">
        <w:t xml:space="preserve"> </w:t>
      </w:r>
      <w:r w:rsidRPr="009868FC">
        <w:t>играют</w:t>
      </w:r>
      <w:r w:rsidR="001630D2" w:rsidRPr="009868FC">
        <w:t xml:space="preserve"> </w:t>
      </w:r>
      <w:r w:rsidRPr="009868FC">
        <w:t>большую</w:t>
      </w:r>
      <w:r w:rsidR="001630D2" w:rsidRPr="009868FC">
        <w:t xml:space="preserve"> </w:t>
      </w:r>
      <w:r w:rsidRPr="009868FC">
        <w:t>роль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поддержании</w:t>
      </w:r>
      <w:r w:rsidR="001630D2" w:rsidRPr="009868FC">
        <w:t xml:space="preserve"> </w:t>
      </w:r>
      <w:r w:rsidRPr="009868FC">
        <w:t>стабильности</w:t>
      </w:r>
      <w:r w:rsidR="001630D2" w:rsidRPr="009868FC">
        <w:t xml:space="preserve"> </w:t>
      </w:r>
      <w:r w:rsidRPr="009868FC">
        <w:t>экосистем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сохранении</w:t>
      </w:r>
      <w:r w:rsidR="001630D2" w:rsidRPr="009868FC">
        <w:t xml:space="preserve"> </w:t>
      </w:r>
      <w:r w:rsidRPr="009868FC">
        <w:t>ее</w:t>
      </w:r>
      <w:r w:rsidR="001630D2" w:rsidRPr="009868FC">
        <w:t xml:space="preserve"> </w:t>
      </w:r>
      <w:r w:rsidRPr="009868FC">
        <w:t>биоразнообразия.</w:t>
      </w:r>
    </w:p>
    <w:p w:rsidR="001630D2" w:rsidRPr="009868FC" w:rsidRDefault="001630D2" w:rsidP="001630D2">
      <w:pPr>
        <w:pStyle w:val="1"/>
      </w:pPr>
      <w:bookmarkStart w:id="15" w:name="_Toc216187680"/>
      <w:bookmarkStart w:id="16" w:name="_Toc216188417"/>
      <w:r w:rsidRPr="009868FC">
        <w:br w:type="page"/>
      </w:r>
      <w:bookmarkStart w:id="17" w:name="_Toc281245894"/>
      <w:r w:rsidRPr="009868FC">
        <w:t xml:space="preserve">1.3 </w:t>
      </w:r>
      <w:r w:rsidR="00345162" w:rsidRPr="009868FC">
        <w:t>Ф</w:t>
      </w:r>
      <w:bookmarkEnd w:id="15"/>
      <w:r w:rsidR="00345162" w:rsidRPr="009868FC">
        <w:t>ауна</w:t>
      </w:r>
      <w:bookmarkEnd w:id="16"/>
      <w:bookmarkEnd w:id="17"/>
    </w:p>
    <w:p w:rsidR="001630D2" w:rsidRPr="009868FC" w:rsidRDefault="001630D2" w:rsidP="001630D2">
      <w:pPr>
        <w:rPr>
          <w:lang w:eastAsia="en-US"/>
        </w:rPr>
      </w:pPr>
    </w:p>
    <w:p w:rsidR="001630D2" w:rsidRPr="009868FC" w:rsidRDefault="00345162" w:rsidP="001630D2">
      <w:pPr>
        <w:tabs>
          <w:tab w:val="left" w:pos="726"/>
        </w:tabs>
      </w:pPr>
      <w:r w:rsidRPr="009868FC">
        <w:t>Фауна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насчитывает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10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видов.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обитает</w:t>
      </w:r>
      <w:r w:rsidR="001630D2" w:rsidRPr="009868FC">
        <w:t xml:space="preserve"> </w:t>
      </w:r>
      <w:r w:rsidRPr="009868FC">
        <w:t>59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млекопитающих,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том</w:t>
      </w:r>
      <w:r w:rsidR="001630D2" w:rsidRPr="009868FC">
        <w:t xml:space="preserve"> </w:t>
      </w:r>
      <w:r w:rsidRPr="009868FC">
        <w:t>числе</w:t>
      </w:r>
      <w:r w:rsidR="001630D2" w:rsidRPr="009868FC">
        <w:t xml:space="preserve"> </w:t>
      </w:r>
      <w:r w:rsidRPr="009868FC">
        <w:t>самый</w:t>
      </w:r>
      <w:r w:rsidR="001630D2" w:rsidRPr="009868FC">
        <w:t xml:space="preserve"> </w:t>
      </w:r>
      <w:r w:rsidRPr="009868FC">
        <w:t>крупный</w:t>
      </w:r>
      <w:r w:rsidR="001630D2" w:rsidRPr="009868FC">
        <w:t xml:space="preserve"> </w:t>
      </w:r>
      <w:r w:rsidRPr="009868FC">
        <w:t>представитель</w:t>
      </w:r>
      <w:r w:rsidR="001630D2" w:rsidRPr="009868FC">
        <w:t xml:space="preserve"> </w:t>
      </w:r>
      <w:r w:rsidRPr="009868FC">
        <w:t>современной</w:t>
      </w:r>
      <w:r w:rsidR="001630D2" w:rsidRPr="009868FC">
        <w:t xml:space="preserve"> </w:t>
      </w:r>
      <w:r w:rsidRPr="009868FC">
        <w:t>европейской</w:t>
      </w:r>
      <w:r w:rsidR="001630D2" w:rsidRPr="009868FC">
        <w:t xml:space="preserve"> </w:t>
      </w:r>
      <w:r w:rsidRPr="009868FC">
        <w:t>фауны</w:t>
      </w:r>
      <w:r w:rsidR="001630D2" w:rsidRPr="009868FC">
        <w:t xml:space="preserve"> - </w:t>
      </w:r>
      <w:r w:rsidRPr="009868FC">
        <w:t>зубр.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многочисленны</w:t>
      </w:r>
      <w:r w:rsidR="001630D2" w:rsidRPr="009868FC">
        <w:t xml:space="preserve"> </w:t>
      </w:r>
      <w:r w:rsidRPr="009868FC">
        <w:t>грызуны</w:t>
      </w:r>
      <w:r w:rsidR="001630D2" w:rsidRPr="009868FC">
        <w:t xml:space="preserve"> - </w:t>
      </w:r>
      <w:r w:rsidRPr="009868FC">
        <w:t>20</w:t>
      </w:r>
      <w:r w:rsidR="001630D2" w:rsidRPr="009868FC">
        <w:t xml:space="preserve"> </w:t>
      </w:r>
      <w:r w:rsidRPr="009868FC">
        <w:t>видов.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примечательным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бобр.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хищников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обитают</w:t>
      </w:r>
      <w:r w:rsidR="001630D2" w:rsidRPr="009868FC">
        <w:t xml:space="preserve"> </w:t>
      </w:r>
      <w:r w:rsidRPr="009868FC">
        <w:t>волк,</w:t>
      </w:r>
      <w:r w:rsidR="001630D2" w:rsidRPr="009868FC">
        <w:t xml:space="preserve"> </w:t>
      </w:r>
      <w:r w:rsidRPr="009868FC">
        <w:t>лисица,</w:t>
      </w:r>
      <w:r w:rsidR="001630D2" w:rsidRPr="009868FC">
        <w:t xml:space="preserve"> </w:t>
      </w:r>
      <w:r w:rsidRPr="009868FC">
        <w:t>рысь,</w:t>
      </w:r>
      <w:r w:rsidR="001630D2" w:rsidRPr="009868FC">
        <w:t xml:space="preserve"> </w:t>
      </w:r>
      <w:r w:rsidRPr="009868FC">
        <w:t>куница</w:t>
      </w:r>
      <w:r w:rsidR="001630D2" w:rsidRPr="009868FC">
        <w:t xml:space="preserve"> </w:t>
      </w:r>
      <w:r w:rsidRPr="009868FC">
        <w:t>лесная.</w:t>
      </w:r>
      <w:r w:rsidR="001630D2" w:rsidRPr="009868FC">
        <w:t xml:space="preserve"> </w:t>
      </w:r>
      <w:r w:rsidRPr="009868FC">
        <w:t>Крупные</w:t>
      </w:r>
      <w:r w:rsidR="001630D2" w:rsidRPr="009868FC">
        <w:t xml:space="preserve"> </w:t>
      </w:r>
      <w:r w:rsidRPr="009868FC">
        <w:t>копытные</w:t>
      </w:r>
      <w:r w:rsidR="001630D2" w:rsidRPr="009868FC">
        <w:t xml:space="preserve"> - </w:t>
      </w:r>
      <w:r w:rsidRPr="009868FC">
        <w:t>дикий</w:t>
      </w:r>
      <w:r w:rsidR="001630D2" w:rsidRPr="009868FC">
        <w:t xml:space="preserve"> </w:t>
      </w:r>
      <w:r w:rsidRPr="009868FC">
        <w:t>кабан,</w:t>
      </w:r>
      <w:r w:rsidR="001630D2" w:rsidRPr="009868FC">
        <w:t xml:space="preserve"> </w:t>
      </w:r>
      <w:r w:rsidRPr="009868FC">
        <w:t>олень</w:t>
      </w:r>
      <w:r w:rsidR="001630D2" w:rsidRPr="009868FC">
        <w:t xml:space="preserve"> </w:t>
      </w:r>
      <w:r w:rsidRPr="009868FC">
        <w:t>благородный,</w:t>
      </w:r>
      <w:r w:rsidR="001630D2" w:rsidRPr="009868FC">
        <w:t xml:space="preserve"> </w:t>
      </w:r>
      <w:r w:rsidRPr="009868FC">
        <w:t>косуля,</w:t>
      </w:r>
      <w:r w:rsidR="001630D2" w:rsidRPr="009868FC">
        <w:t xml:space="preserve"> </w:t>
      </w:r>
      <w:r w:rsidRPr="009868FC">
        <w:t>лось</w:t>
      </w:r>
      <w:r w:rsidR="001630D2" w:rsidRPr="009868FC">
        <w:t xml:space="preserve"> - </w:t>
      </w:r>
      <w:r w:rsidRPr="009868FC">
        <w:t>являются</w:t>
      </w:r>
      <w:r w:rsidR="001630D2" w:rsidRPr="009868FC">
        <w:t xml:space="preserve"> </w:t>
      </w:r>
      <w:r w:rsidRPr="009868FC">
        <w:t>охотничьими</w:t>
      </w:r>
      <w:r w:rsidR="001630D2" w:rsidRPr="009868FC">
        <w:t xml:space="preserve"> </w:t>
      </w:r>
      <w:r w:rsidRPr="009868FC">
        <w:t>видами,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численность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оптимизируется.</w:t>
      </w:r>
      <w:r w:rsidR="001630D2" w:rsidRPr="009868FC">
        <w:t xml:space="preserve"> </w:t>
      </w:r>
      <w:r w:rsidRPr="009868FC">
        <w:t>Зубр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прошлом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являлся</w:t>
      </w:r>
      <w:r w:rsidR="001630D2" w:rsidRPr="009868FC">
        <w:t xml:space="preserve"> </w:t>
      </w:r>
      <w:r w:rsidRPr="009868FC">
        <w:t>охотничьим</w:t>
      </w:r>
      <w:r w:rsidR="001630D2" w:rsidRPr="009868FC">
        <w:t xml:space="preserve"> </w:t>
      </w:r>
      <w:r w:rsidRPr="009868FC">
        <w:t>видом,</w:t>
      </w:r>
      <w:r w:rsidR="001630D2" w:rsidRPr="009868FC">
        <w:t xml:space="preserve"> </w:t>
      </w:r>
      <w:r w:rsidRPr="009868FC">
        <w:t>но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1919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полностью</w:t>
      </w:r>
      <w:r w:rsidR="001630D2" w:rsidRPr="009868FC">
        <w:t xml:space="preserve"> </w:t>
      </w:r>
      <w:r w:rsidRPr="009868FC">
        <w:t>истреблен.</w:t>
      </w:r>
      <w:r w:rsidR="001630D2" w:rsidRPr="009868FC">
        <w:t xml:space="preserve"> </w:t>
      </w:r>
      <w:r w:rsidRPr="009868FC">
        <w:t>Проводимые</w:t>
      </w:r>
      <w:r w:rsidR="001630D2" w:rsidRPr="009868FC">
        <w:t xml:space="preserve"> </w:t>
      </w:r>
      <w:r w:rsidRPr="009868FC">
        <w:t>биотехнические</w:t>
      </w:r>
      <w:r w:rsidR="001630D2" w:rsidRPr="009868FC">
        <w:t xml:space="preserve"> </w:t>
      </w:r>
      <w:r w:rsidRPr="009868FC">
        <w:t>мероприятия</w:t>
      </w:r>
      <w:r w:rsidR="001630D2" w:rsidRPr="009868FC">
        <w:t xml:space="preserve"> </w:t>
      </w:r>
      <w:r w:rsidRPr="009868FC">
        <w:t>позволили</w:t>
      </w:r>
      <w:r w:rsidR="001630D2" w:rsidRPr="009868FC">
        <w:t xml:space="preserve"> </w:t>
      </w:r>
      <w:r w:rsidRPr="009868FC">
        <w:t>восстановить</w:t>
      </w:r>
      <w:r w:rsidR="001630D2" w:rsidRPr="009868FC">
        <w:t xml:space="preserve"> </w:t>
      </w:r>
      <w:r w:rsidRPr="009868FC">
        <w:t>поголовье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довести</w:t>
      </w:r>
      <w:r w:rsidR="001630D2" w:rsidRPr="009868FC">
        <w:t xml:space="preserve"> </w:t>
      </w:r>
      <w:r w:rsidRPr="009868FC">
        <w:t>численность</w:t>
      </w:r>
      <w:r w:rsidR="001630D2" w:rsidRPr="009868FC">
        <w:t xml:space="preserve"> </w:t>
      </w:r>
      <w:r w:rsidRPr="009868FC">
        <w:t>зубра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300</w:t>
      </w:r>
      <w:r w:rsidR="001630D2" w:rsidRPr="009868FC">
        <w:t xml:space="preserve"> </w:t>
      </w:r>
      <w:r w:rsidRPr="009868FC">
        <w:t>особей.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ее</w:t>
      </w:r>
      <w:r w:rsidR="001630D2" w:rsidRPr="009868FC">
        <w:t xml:space="preserve"> </w:t>
      </w:r>
      <w:r w:rsidRPr="009868FC">
        <w:t>окрестностях</w:t>
      </w:r>
      <w:r w:rsidR="001630D2" w:rsidRPr="009868FC">
        <w:t xml:space="preserve"> </w:t>
      </w:r>
      <w:r w:rsidRPr="009868FC">
        <w:t>учтено</w:t>
      </w:r>
      <w:r w:rsidR="001630D2" w:rsidRPr="009868FC">
        <w:t xml:space="preserve"> </w:t>
      </w:r>
      <w:r w:rsidRPr="009868FC">
        <w:t>227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птиц,</w:t>
      </w:r>
      <w:r w:rsidR="001630D2" w:rsidRPr="009868FC">
        <w:t xml:space="preserve"> </w:t>
      </w:r>
      <w:r w:rsidRPr="009868FC">
        <w:t>40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занесены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Красную</w:t>
      </w:r>
      <w:r w:rsidR="001630D2" w:rsidRPr="009868FC">
        <w:t xml:space="preserve"> </w:t>
      </w:r>
      <w:r w:rsidRPr="009868FC">
        <w:t>книгу</w:t>
      </w:r>
      <w:r w:rsidR="001630D2" w:rsidRPr="009868FC">
        <w:t xml:space="preserve"> </w:t>
      </w:r>
      <w:r w:rsidRPr="009868FC">
        <w:t>Республики</w:t>
      </w:r>
      <w:r w:rsidR="001630D2" w:rsidRPr="009868FC">
        <w:t xml:space="preserve"> </w:t>
      </w:r>
      <w:r w:rsidRPr="009868FC">
        <w:t>Беларусь.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герпетофауне</w:t>
      </w:r>
      <w:r w:rsidR="001630D2" w:rsidRPr="009868FC">
        <w:t xml:space="preserve"> </w:t>
      </w:r>
      <w:r w:rsidRPr="009868FC">
        <w:t>насчитывается</w:t>
      </w:r>
      <w:r w:rsidR="001630D2" w:rsidRPr="009868FC">
        <w:t xml:space="preserve"> </w:t>
      </w:r>
      <w:r w:rsidRPr="009868FC">
        <w:t>11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земноводных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7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пресмыкающихся.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водоемах</w:t>
      </w:r>
      <w:r w:rsidR="001630D2" w:rsidRPr="009868FC">
        <w:t xml:space="preserve"> </w:t>
      </w:r>
      <w:r w:rsidRPr="009868FC">
        <w:t>обитает</w:t>
      </w:r>
      <w:r w:rsidR="001630D2" w:rsidRPr="009868FC">
        <w:t xml:space="preserve"> </w:t>
      </w:r>
      <w:r w:rsidRPr="009868FC">
        <w:t>24</w:t>
      </w:r>
      <w:r w:rsidR="001630D2" w:rsidRPr="009868FC">
        <w:t xml:space="preserve"> </w:t>
      </w:r>
      <w:r w:rsidRPr="009868FC">
        <w:t>вида</w:t>
      </w:r>
      <w:r w:rsidR="001630D2" w:rsidRPr="009868FC">
        <w:t xml:space="preserve"> </w:t>
      </w:r>
      <w:r w:rsidRPr="009868FC">
        <w:t>рыб.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многочисленны</w:t>
      </w:r>
      <w:r w:rsidR="001630D2" w:rsidRPr="009868FC">
        <w:t xml:space="preserve"> </w:t>
      </w:r>
      <w:r w:rsidRPr="009868FC">
        <w:t>щука,</w:t>
      </w:r>
      <w:r w:rsidR="001630D2" w:rsidRPr="009868FC">
        <w:t xml:space="preserve"> </w:t>
      </w:r>
      <w:r w:rsidRPr="009868FC">
        <w:t>плотва,</w:t>
      </w:r>
      <w:r w:rsidR="001630D2" w:rsidRPr="009868FC">
        <w:t xml:space="preserve"> </w:t>
      </w:r>
      <w:r w:rsidRPr="009868FC">
        <w:t>линь,</w:t>
      </w:r>
      <w:r w:rsidR="001630D2" w:rsidRPr="009868FC">
        <w:t xml:space="preserve"> </w:t>
      </w:r>
      <w:r w:rsidRPr="009868FC">
        <w:t>ерш,</w:t>
      </w:r>
      <w:r w:rsidR="001630D2" w:rsidRPr="009868FC">
        <w:t xml:space="preserve"> </w:t>
      </w:r>
      <w:r w:rsidRPr="009868FC">
        <w:t>окунь.</w:t>
      </w:r>
      <w:r w:rsidR="001630D2" w:rsidRPr="009868FC">
        <w:t xml:space="preserve"> 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</w:t>
      </w:r>
      <w:r w:rsidRPr="009868FC">
        <w:t>имеет</w:t>
      </w:r>
      <w:r w:rsidR="001630D2" w:rsidRPr="009868FC">
        <w:t xml:space="preserve"> </w:t>
      </w:r>
      <w:r w:rsidRPr="009868FC">
        <w:t>богатейшую</w:t>
      </w:r>
      <w:r w:rsidR="001630D2" w:rsidRPr="009868FC">
        <w:t xml:space="preserve"> </w:t>
      </w:r>
      <w:r w:rsidRPr="009868FC">
        <w:t>фауну</w:t>
      </w:r>
      <w:r w:rsidR="001630D2" w:rsidRPr="009868FC">
        <w:t xml:space="preserve"> </w:t>
      </w:r>
      <w:r w:rsidRPr="009868FC">
        <w:t>беспозвоночных.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насекомых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насчитывается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8500</w:t>
      </w:r>
      <w:r w:rsidR="001630D2" w:rsidRPr="009868FC">
        <w:t xml:space="preserve"> </w:t>
      </w:r>
      <w:r w:rsidRPr="009868FC">
        <w:t>видов.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Зубр</w:t>
      </w:r>
      <w:r w:rsidR="001630D2" w:rsidRPr="009868FC">
        <w:t xml:space="preserve"> - </w:t>
      </w:r>
      <w:r w:rsidRPr="009868FC">
        <w:t>современник</w:t>
      </w:r>
      <w:r w:rsidR="001630D2" w:rsidRPr="009868FC">
        <w:t xml:space="preserve"> </w:t>
      </w:r>
      <w:r w:rsidRPr="009868FC">
        <w:t>ледникового</w:t>
      </w:r>
      <w:r w:rsidR="001630D2" w:rsidRPr="009868FC">
        <w:t xml:space="preserve"> </w:t>
      </w:r>
      <w:r w:rsidRPr="009868FC">
        <w:t>периода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мамонтов.</w:t>
      </w:r>
      <w:r w:rsidR="001630D2" w:rsidRPr="009868FC">
        <w:t xml:space="preserve"> </w:t>
      </w:r>
      <w:r w:rsidRPr="009868FC">
        <w:t>Говорят,</w:t>
      </w:r>
      <w:r w:rsidR="001630D2" w:rsidRPr="009868FC">
        <w:t xml:space="preserve"> </w:t>
      </w:r>
      <w:r w:rsidRPr="009868FC">
        <w:t>он</w:t>
      </w:r>
      <w:r w:rsidR="001630D2" w:rsidRPr="009868FC">
        <w:t xml:space="preserve"> </w:t>
      </w:r>
      <w:r w:rsidRPr="009868FC">
        <w:t>сохранился</w:t>
      </w:r>
      <w:r w:rsidR="001630D2" w:rsidRPr="009868FC">
        <w:t xml:space="preserve"> </w:t>
      </w:r>
      <w:r w:rsidRPr="009868FC">
        <w:t>потому,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сохранилась</w:t>
      </w:r>
      <w:r w:rsidR="001630D2" w:rsidRPr="009868FC">
        <w:t xml:space="preserve"> </w:t>
      </w:r>
      <w:r w:rsidRPr="009868FC">
        <w:t>сама</w:t>
      </w:r>
      <w:r w:rsidR="001630D2" w:rsidRPr="009868FC">
        <w:t xml:space="preserve"> </w:t>
      </w:r>
      <w:r w:rsidRPr="009868FC">
        <w:t>пуща.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ведь</w:t>
      </w:r>
      <w:r w:rsidR="001630D2" w:rsidRPr="009868FC">
        <w:t xml:space="preserve"> </w:t>
      </w:r>
      <w:r w:rsidRPr="009868FC">
        <w:t>прошло</w:t>
      </w:r>
      <w:r w:rsidR="001630D2" w:rsidRPr="009868FC">
        <w:t xml:space="preserve"> </w:t>
      </w:r>
      <w:r w:rsidRPr="009868FC">
        <w:t>столько</w:t>
      </w:r>
      <w:r w:rsidR="001630D2" w:rsidRPr="009868FC">
        <w:t xml:space="preserve"> </w:t>
      </w:r>
      <w:r w:rsidRPr="009868FC">
        <w:t>веков,</w:t>
      </w:r>
      <w:r w:rsidR="001630D2" w:rsidRPr="009868FC">
        <w:t xml:space="preserve"> </w:t>
      </w:r>
      <w:r w:rsidRPr="009868FC">
        <w:t>свершилось</w:t>
      </w:r>
      <w:r w:rsidR="001630D2" w:rsidRPr="009868FC">
        <w:t xml:space="preserve"> </w:t>
      </w:r>
      <w:r w:rsidRPr="009868FC">
        <w:t>столько</w:t>
      </w:r>
      <w:r w:rsidR="001630D2" w:rsidRPr="009868FC">
        <w:t xml:space="preserve"> </w:t>
      </w:r>
      <w:r w:rsidRPr="009868FC">
        <w:t>событий.</w:t>
      </w:r>
      <w:r w:rsidR="001630D2" w:rsidRPr="009868FC">
        <w:t xml:space="preserve"> </w:t>
      </w:r>
      <w:r w:rsidRPr="009868FC">
        <w:t>Зубр</w:t>
      </w:r>
      <w:r w:rsidR="001630D2" w:rsidRPr="009868FC">
        <w:t xml:space="preserve"> - </w:t>
      </w:r>
      <w:r w:rsidRPr="009868FC">
        <w:t>гордость</w:t>
      </w:r>
      <w:r w:rsidR="001630D2" w:rsidRPr="009868FC">
        <w:t xml:space="preserve"> </w:t>
      </w:r>
      <w:r w:rsidRPr="009868FC">
        <w:t>Беловежья.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первую</w:t>
      </w:r>
      <w:r w:rsidR="001630D2" w:rsidRPr="009868FC">
        <w:t xml:space="preserve"> </w:t>
      </w:r>
      <w:r w:rsidRPr="009868FC">
        <w:t>мировую</w:t>
      </w:r>
      <w:r w:rsidR="001630D2" w:rsidRPr="009868FC">
        <w:t xml:space="preserve"> </w:t>
      </w:r>
      <w:r w:rsidRPr="009868FC">
        <w:t>войну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истребили</w:t>
      </w:r>
      <w:r w:rsidR="001630D2" w:rsidRPr="009868FC">
        <w:t xml:space="preserve"> </w:t>
      </w:r>
      <w:r w:rsidRPr="009868FC">
        <w:t>полностью.</w:t>
      </w:r>
      <w:r w:rsidR="001630D2" w:rsidRPr="009868FC">
        <w:t xml:space="preserve"> </w:t>
      </w:r>
      <w:r w:rsidRPr="009868FC">
        <w:t>Чтобы</w:t>
      </w:r>
      <w:r w:rsidR="001630D2" w:rsidRPr="009868FC">
        <w:t xml:space="preserve"> </w:t>
      </w:r>
      <w:r w:rsidRPr="009868FC">
        <w:t>восстановить</w:t>
      </w:r>
      <w:r w:rsidR="001630D2" w:rsidRPr="009868FC">
        <w:t xml:space="preserve"> </w:t>
      </w:r>
      <w:r w:rsidRPr="009868FC">
        <w:t>поголовье,</w:t>
      </w:r>
      <w:r w:rsidR="001630D2" w:rsidRPr="009868FC">
        <w:t xml:space="preserve"> </w:t>
      </w:r>
      <w:r w:rsidRPr="009868FC">
        <w:t>зверей</w:t>
      </w:r>
      <w:r w:rsidR="001630D2" w:rsidRPr="009868FC">
        <w:t xml:space="preserve"> </w:t>
      </w:r>
      <w:r w:rsidRPr="009868FC">
        <w:t>завозили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частных</w:t>
      </w:r>
      <w:r w:rsidR="001630D2" w:rsidRPr="009868FC">
        <w:t xml:space="preserve"> </w:t>
      </w:r>
      <w:r w:rsidRPr="009868FC">
        <w:t>зоопарков</w:t>
      </w:r>
      <w:r w:rsidR="001630D2" w:rsidRPr="009868FC">
        <w:t xml:space="preserve"> </w:t>
      </w:r>
      <w:r w:rsidRPr="009868FC">
        <w:t>всего</w:t>
      </w:r>
      <w:r w:rsidR="001630D2" w:rsidRPr="009868FC">
        <w:t xml:space="preserve"> </w:t>
      </w:r>
      <w:r w:rsidRPr="009868FC">
        <w:t>мира.</w:t>
      </w:r>
      <w:r w:rsidR="001630D2" w:rsidRPr="009868FC">
        <w:t xml:space="preserve"> </w:t>
      </w:r>
      <w:r w:rsidRPr="009868FC">
        <w:t>Теперь</w:t>
      </w:r>
      <w:r w:rsidR="001630D2" w:rsidRPr="009868FC">
        <w:t xml:space="preserve"> </w:t>
      </w:r>
      <w:r w:rsidRPr="009868FC">
        <w:t>зубр</w:t>
      </w:r>
      <w:r w:rsidR="001630D2" w:rsidRPr="009868FC">
        <w:t xml:space="preserve"> </w:t>
      </w:r>
      <w:r w:rsidRPr="009868FC">
        <w:t>настолько</w:t>
      </w:r>
      <w:r w:rsidR="001630D2" w:rsidRPr="009868FC">
        <w:t xml:space="preserve"> </w:t>
      </w:r>
      <w:r w:rsidRPr="009868FC">
        <w:t>прижился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лесах,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десять</w:t>
      </w:r>
      <w:r w:rsidR="001630D2" w:rsidRPr="009868FC">
        <w:t xml:space="preserve"> </w:t>
      </w:r>
      <w:r w:rsidRPr="009868FC">
        <w:t>лет</w:t>
      </w:r>
      <w:r w:rsidR="001630D2" w:rsidRPr="009868FC">
        <w:t xml:space="preserve"> </w:t>
      </w:r>
      <w:r w:rsidRPr="009868FC">
        <w:t>назад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было</w:t>
      </w:r>
      <w:r w:rsidR="001630D2" w:rsidRPr="009868FC">
        <w:t xml:space="preserve"> </w:t>
      </w:r>
      <w:r w:rsidRPr="009868FC">
        <w:t>настоящее</w:t>
      </w:r>
      <w:r w:rsidR="001630D2" w:rsidRPr="009868FC">
        <w:t xml:space="preserve"> </w:t>
      </w:r>
      <w:r w:rsidRPr="009868FC">
        <w:t>перенаселение</w:t>
      </w:r>
      <w:r w:rsidR="001630D2" w:rsidRPr="009868FC">
        <w:t xml:space="preserve"> - </w:t>
      </w:r>
      <w:r w:rsidRPr="009868FC">
        <w:t>стадо</w:t>
      </w:r>
      <w:r w:rsidR="001630D2" w:rsidRPr="009868FC">
        <w:t xml:space="preserve"> </w:t>
      </w:r>
      <w:r w:rsidRPr="009868FC">
        <w:t>разрослось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335</w:t>
      </w:r>
      <w:r w:rsidR="001630D2" w:rsidRPr="009868FC">
        <w:t xml:space="preserve"> </w:t>
      </w:r>
      <w:r w:rsidRPr="009868FC">
        <w:t>голов.</w:t>
      </w:r>
      <w:r w:rsidR="001630D2" w:rsidRPr="009868FC">
        <w:t xml:space="preserve"> </w:t>
      </w:r>
      <w:r w:rsidRPr="009868FC">
        <w:t>Пришлось</w:t>
      </w:r>
      <w:r w:rsidR="001630D2" w:rsidRPr="009868FC">
        <w:t xml:space="preserve"> </w:t>
      </w:r>
      <w:r w:rsidRPr="009868FC">
        <w:t>раздаривать</w:t>
      </w:r>
      <w:r w:rsidR="001630D2" w:rsidRPr="009868FC">
        <w:t xml:space="preserve"> </w:t>
      </w:r>
      <w:r w:rsidRPr="009868FC">
        <w:t>исполинов</w:t>
      </w:r>
      <w:r w:rsidR="001630D2" w:rsidRPr="009868FC">
        <w:t xml:space="preserve"> </w:t>
      </w:r>
      <w:r w:rsidRPr="009868FC">
        <w:t>другим</w:t>
      </w:r>
      <w:r w:rsidR="001630D2" w:rsidRPr="009868FC">
        <w:t xml:space="preserve"> </w:t>
      </w:r>
      <w:r w:rsidRPr="009868FC">
        <w:t>национальным</w:t>
      </w:r>
      <w:r w:rsidR="001630D2" w:rsidRPr="009868FC">
        <w:t xml:space="preserve"> </w:t>
      </w:r>
      <w:r w:rsidRPr="009868FC">
        <w:t>паркам</w:t>
      </w:r>
      <w:r w:rsidR="001630D2" w:rsidRPr="009868FC">
        <w:t xml:space="preserve"> </w:t>
      </w:r>
      <w:r w:rsidRPr="009868FC">
        <w:t>Беларуси.</w:t>
      </w:r>
      <w:r w:rsidR="001630D2" w:rsidRPr="009868FC">
        <w:t xml:space="preserve"> </w:t>
      </w:r>
      <w:r w:rsidRPr="009868FC">
        <w:t>Сейчас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осталось</w:t>
      </w:r>
      <w:r w:rsidR="001630D2" w:rsidRPr="009868FC">
        <w:t xml:space="preserve"> </w:t>
      </w:r>
      <w:r w:rsidRPr="009868FC">
        <w:t>230-235</w:t>
      </w:r>
      <w:r w:rsidR="001630D2" w:rsidRPr="009868FC">
        <w:t xml:space="preserve"> </w:t>
      </w:r>
      <w:r w:rsidRPr="009868FC">
        <w:t>особей.</w:t>
      </w:r>
      <w:r w:rsidR="001630D2" w:rsidRPr="009868FC">
        <w:t xml:space="preserve"> </w:t>
      </w:r>
      <w:r w:rsidRPr="009868FC">
        <w:t>Это</w:t>
      </w:r>
      <w:r w:rsidR="001630D2" w:rsidRPr="009868FC">
        <w:t xml:space="preserve"> </w:t>
      </w:r>
      <w:r w:rsidRPr="009868FC">
        <w:t>несколько</w:t>
      </w:r>
      <w:r w:rsidR="001630D2" w:rsidRPr="009868FC">
        <w:t xml:space="preserve"> </w:t>
      </w:r>
      <w:r w:rsidRPr="009868FC">
        <w:t>больше,</w:t>
      </w:r>
      <w:r w:rsidR="001630D2" w:rsidRPr="009868FC">
        <w:t xml:space="preserve"> </w:t>
      </w:r>
      <w:r w:rsidRPr="009868FC">
        <w:t>чем</w:t>
      </w:r>
      <w:r w:rsidR="001630D2" w:rsidRPr="009868FC">
        <w:t xml:space="preserve"> </w:t>
      </w:r>
      <w:r w:rsidRPr="009868FC">
        <w:t>может</w:t>
      </w:r>
      <w:r w:rsidR="001630D2" w:rsidRPr="009868FC">
        <w:t xml:space="preserve"> </w:t>
      </w:r>
      <w:r w:rsidRPr="009868FC">
        <w:t>прокормить</w:t>
      </w:r>
      <w:r w:rsidR="001630D2" w:rsidRPr="009868FC">
        <w:t xml:space="preserve"> </w:t>
      </w:r>
      <w:r w:rsidRPr="009868FC">
        <w:t>здешний</w:t>
      </w:r>
      <w:r w:rsidR="001630D2" w:rsidRPr="009868FC">
        <w:t xml:space="preserve"> </w:t>
      </w:r>
      <w:r w:rsidRPr="009868FC">
        <w:t>лес,</w:t>
      </w:r>
      <w:r w:rsidR="001630D2" w:rsidRPr="009868FC">
        <w:t xml:space="preserve"> - </w:t>
      </w:r>
      <w:r w:rsidRPr="009868FC">
        <w:t>оптимальное</w:t>
      </w:r>
      <w:r w:rsidR="001630D2" w:rsidRPr="009868FC">
        <w:t xml:space="preserve"> </w:t>
      </w:r>
      <w:r w:rsidRPr="009868FC">
        <w:t>поголовье,</w:t>
      </w:r>
      <w:r w:rsidR="001630D2" w:rsidRPr="009868FC">
        <w:t xml:space="preserve"> </w:t>
      </w:r>
      <w:r w:rsidRPr="009868FC">
        <w:t>которое</w:t>
      </w:r>
      <w:r w:rsidR="001630D2" w:rsidRPr="009868FC">
        <w:t xml:space="preserve"> </w:t>
      </w:r>
      <w:r w:rsidRPr="009868FC">
        <w:t>может</w:t>
      </w:r>
      <w:r w:rsidR="001630D2" w:rsidRPr="009868FC">
        <w:t xml:space="preserve"> </w:t>
      </w:r>
      <w:r w:rsidRPr="009868FC">
        <w:t>кормиться</w:t>
      </w:r>
      <w:r w:rsidR="001630D2" w:rsidRPr="009868FC">
        <w:t xml:space="preserve"> </w:t>
      </w:r>
      <w:r w:rsidRPr="009868FC">
        <w:t>без</w:t>
      </w:r>
      <w:r w:rsidR="001630D2" w:rsidRPr="009868FC">
        <w:t xml:space="preserve"> </w:t>
      </w:r>
      <w:r w:rsidRPr="009868FC">
        <w:t>помощи</w:t>
      </w:r>
      <w:r w:rsidR="001630D2" w:rsidRPr="009868FC">
        <w:t xml:space="preserve"> </w:t>
      </w:r>
      <w:r w:rsidRPr="009868FC">
        <w:t>человека,</w:t>
      </w:r>
      <w:r w:rsidR="001630D2" w:rsidRPr="009868FC">
        <w:t xml:space="preserve"> - </w:t>
      </w:r>
      <w:r w:rsidRPr="009868FC">
        <w:t>около</w:t>
      </w:r>
      <w:r w:rsidR="001630D2" w:rsidRPr="009868FC">
        <w:t xml:space="preserve"> </w:t>
      </w:r>
      <w:r w:rsidRPr="009868FC">
        <w:t>200</w:t>
      </w:r>
      <w:r w:rsidR="001630D2" w:rsidRPr="009868FC">
        <w:t xml:space="preserve"> </w:t>
      </w:r>
      <w:r w:rsidRPr="009868FC">
        <w:t>особей.</w:t>
      </w:r>
    </w:p>
    <w:p w:rsidR="001630D2" w:rsidRPr="009868FC" w:rsidRDefault="001630D2" w:rsidP="001630D2">
      <w:pPr>
        <w:pStyle w:val="1"/>
      </w:pPr>
      <w:bookmarkStart w:id="18" w:name="_Toc216188418"/>
      <w:r w:rsidRPr="009868FC">
        <w:br w:type="page"/>
      </w:r>
      <w:bookmarkStart w:id="19" w:name="_Toc281245895"/>
      <w:r w:rsidRPr="009868FC">
        <w:t xml:space="preserve">1.4 </w:t>
      </w:r>
      <w:r w:rsidR="00345162" w:rsidRPr="009868FC">
        <w:t>История</w:t>
      </w:r>
      <w:r w:rsidRPr="009868FC">
        <w:t xml:space="preserve"> </w:t>
      </w:r>
      <w:r w:rsidR="00345162" w:rsidRPr="009868FC">
        <w:t>Беловежской</w:t>
      </w:r>
      <w:r w:rsidRPr="009868FC">
        <w:t xml:space="preserve"> </w:t>
      </w:r>
      <w:r w:rsidR="00345162" w:rsidRPr="009868FC">
        <w:t>пущи</w:t>
      </w:r>
      <w:bookmarkEnd w:id="18"/>
      <w:bookmarkEnd w:id="19"/>
    </w:p>
    <w:p w:rsidR="001630D2" w:rsidRPr="009868FC" w:rsidRDefault="001630D2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Когда-то</w:t>
      </w:r>
      <w:r w:rsidR="001630D2" w:rsidRPr="009868FC">
        <w:t xml:space="preserve"> </w:t>
      </w:r>
      <w:r w:rsidRPr="009868FC">
        <w:t>дремучие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простирались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самого</w:t>
      </w:r>
      <w:r w:rsidR="001630D2" w:rsidRPr="009868FC">
        <w:t xml:space="preserve"> </w:t>
      </w:r>
      <w:r w:rsidRPr="009868FC">
        <w:t>Балтийского</w:t>
      </w:r>
      <w:r w:rsidR="001630D2" w:rsidRPr="009868FC">
        <w:t xml:space="preserve"> </w:t>
      </w:r>
      <w:r w:rsidRPr="009868FC">
        <w:t>моря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Полесских</w:t>
      </w:r>
      <w:r w:rsidR="001630D2" w:rsidRPr="009868FC">
        <w:t xml:space="preserve"> </w:t>
      </w:r>
      <w:r w:rsidRPr="009868FC">
        <w:t>топей.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жили</w:t>
      </w:r>
      <w:r w:rsidR="001630D2" w:rsidRPr="009868FC">
        <w:t xml:space="preserve"> </w:t>
      </w:r>
      <w:r w:rsidRPr="009868FC">
        <w:t>ятвяги</w:t>
      </w:r>
      <w:r w:rsidR="001630D2" w:rsidRPr="009868FC">
        <w:t xml:space="preserve"> - </w:t>
      </w:r>
      <w:r w:rsidRPr="009868FC">
        <w:t>сильный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трудолюбивый</w:t>
      </w:r>
      <w:r w:rsidR="001630D2" w:rsidRPr="009868FC">
        <w:t xml:space="preserve"> </w:t>
      </w:r>
      <w:r w:rsidRPr="009868FC">
        <w:t>народ.</w:t>
      </w:r>
      <w:r w:rsidR="001630D2" w:rsidRPr="009868FC">
        <w:t xml:space="preserve"> </w:t>
      </w:r>
      <w:r w:rsidRPr="009868FC">
        <w:t>Они</w:t>
      </w:r>
      <w:r w:rsidR="001630D2" w:rsidRPr="009868FC">
        <w:t xml:space="preserve"> </w:t>
      </w:r>
      <w:r w:rsidRPr="009868FC">
        <w:t>занимались</w:t>
      </w:r>
      <w:r w:rsidR="001630D2" w:rsidRPr="009868FC">
        <w:t xml:space="preserve"> </w:t>
      </w:r>
      <w:r w:rsidRPr="009868FC">
        <w:t>охотой,</w:t>
      </w:r>
      <w:r w:rsidR="001630D2" w:rsidRPr="009868FC">
        <w:t xml:space="preserve"> </w:t>
      </w:r>
      <w:r w:rsidRPr="009868FC">
        <w:t>рыбной</w:t>
      </w:r>
      <w:r w:rsidR="001630D2" w:rsidRPr="009868FC">
        <w:t xml:space="preserve"> </w:t>
      </w:r>
      <w:r w:rsidRPr="009868FC">
        <w:t>ловлей,</w:t>
      </w:r>
      <w:r w:rsidR="001630D2" w:rsidRPr="009868FC">
        <w:t xml:space="preserve"> </w:t>
      </w:r>
      <w:r w:rsidRPr="009868FC">
        <w:t>бортничеством.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XII</w:t>
      </w:r>
      <w:r w:rsidR="001630D2" w:rsidRPr="009868FC">
        <w:t xml:space="preserve"> </w:t>
      </w:r>
      <w:r w:rsidRPr="009868FC">
        <w:t>веке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охотился</w:t>
      </w:r>
      <w:r w:rsidR="001630D2" w:rsidRPr="009868FC">
        <w:t xml:space="preserve"> </w:t>
      </w:r>
      <w:r w:rsidRPr="009868FC">
        <w:t>Владимир</w:t>
      </w:r>
      <w:r w:rsidR="001630D2" w:rsidRPr="009868FC">
        <w:t xml:space="preserve"> </w:t>
      </w:r>
      <w:r w:rsidRPr="009868FC">
        <w:t>Мономах.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одной</w:t>
      </w:r>
      <w:r w:rsidR="001630D2" w:rsidRPr="009868FC">
        <w:t xml:space="preserve"> </w:t>
      </w:r>
      <w:r w:rsidRPr="009868FC">
        <w:t>летописи</w:t>
      </w:r>
      <w:r w:rsidR="001630D2" w:rsidRPr="009868FC">
        <w:t xml:space="preserve"> </w:t>
      </w:r>
      <w:r w:rsidRPr="009868FC">
        <w:t>рассказывается,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1279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сильный</w:t>
      </w:r>
      <w:r w:rsidR="001630D2" w:rsidRPr="009868FC">
        <w:t xml:space="preserve"> </w:t>
      </w:r>
      <w:r w:rsidRPr="009868FC">
        <w:t>голод.</w:t>
      </w:r>
      <w:r w:rsidR="001630D2" w:rsidRPr="009868FC">
        <w:t xml:space="preserve"> </w:t>
      </w:r>
      <w:r w:rsidRPr="009868FC">
        <w:t>Ятвяги</w:t>
      </w:r>
      <w:r w:rsidR="001630D2" w:rsidRPr="009868FC">
        <w:t xml:space="preserve"> </w:t>
      </w:r>
      <w:r w:rsidRPr="009868FC">
        <w:t>направляли</w:t>
      </w:r>
      <w:r w:rsidR="001630D2" w:rsidRPr="009868FC">
        <w:t xml:space="preserve"> </w:t>
      </w:r>
      <w:r w:rsidRPr="009868FC">
        <w:t>своих</w:t>
      </w:r>
      <w:r w:rsidR="001630D2" w:rsidRPr="009868FC">
        <w:t xml:space="preserve"> </w:t>
      </w:r>
      <w:r w:rsidRPr="009868FC">
        <w:t>гонцов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князю</w:t>
      </w:r>
      <w:r w:rsidR="001630D2" w:rsidRPr="009868FC">
        <w:t xml:space="preserve"> </w:t>
      </w:r>
      <w:r w:rsidRPr="009868FC">
        <w:t>Владимиру</w:t>
      </w:r>
      <w:r w:rsidR="001630D2" w:rsidRPr="009868FC">
        <w:t xml:space="preserve"> </w:t>
      </w:r>
      <w:r w:rsidRPr="009868FC">
        <w:t>Волынскому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просьбой</w:t>
      </w:r>
      <w:r w:rsidR="001630D2" w:rsidRPr="009868FC">
        <w:t>: "</w:t>
      </w:r>
      <w:r w:rsidRPr="009868FC">
        <w:t>Господин,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помори</w:t>
      </w:r>
      <w:r w:rsidR="001630D2" w:rsidRPr="009868FC">
        <w:t xml:space="preserve"> </w:t>
      </w:r>
      <w:r w:rsidRPr="009868FC">
        <w:t>нас,</w:t>
      </w:r>
      <w:r w:rsidR="001630D2" w:rsidRPr="009868FC">
        <w:t xml:space="preserve"> </w:t>
      </w:r>
      <w:r w:rsidRPr="009868FC">
        <w:t>пошли</w:t>
      </w:r>
      <w:r w:rsidR="001630D2" w:rsidRPr="009868FC">
        <w:t xml:space="preserve"> </w:t>
      </w:r>
      <w:r w:rsidRPr="009868FC">
        <w:t>нам</w:t>
      </w:r>
      <w:r w:rsidR="001630D2" w:rsidRPr="009868FC">
        <w:t xml:space="preserve"> </w:t>
      </w:r>
      <w:r w:rsidRPr="009868FC">
        <w:t>жито</w:t>
      </w:r>
      <w:r w:rsidR="001630D2" w:rsidRPr="009868FC">
        <w:t xml:space="preserve"> </w:t>
      </w:r>
      <w:r w:rsidRPr="009868FC">
        <w:t>свое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продажу,</w:t>
      </w:r>
      <w:r w:rsidR="001630D2" w:rsidRPr="009868FC">
        <w:t xml:space="preserve"> </w:t>
      </w:r>
      <w:r w:rsidRPr="009868FC">
        <w:t>мы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радостью</w:t>
      </w:r>
      <w:r w:rsidR="001630D2" w:rsidRPr="009868FC">
        <w:t xml:space="preserve"> </w:t>
      </w:r>
      <w:r w:rsidRPr="009868FC">
        <w:t>станем</w:t>
      </w:r>
      <w:r w:rsidR="001630D2" w:rsidRPr="009868FC">
        <w:t xml:space="preserve"> </w:t>
      </w:r>
      <w:r w:rsidRPr="009868FC">
        <w:t>покупать,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хочешь,</w:t>
      </w:r>
      <w:r w:rsidR="001630D2" w:rsidRPr="009868FC">
        <w:t xml:space="preserve"> </w:t>
      </w:r>
      <w:r w:rsidRPr="009868FC">
        <w:t>то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будем</w:t>
      </w:r>
      <w:r w:rsidR="001630D2" w:rsidRPr="009868FC">
        <w:t xml:space="preserve"> </w:t>
      </w:r>
      <w:r w:rsidRPr="009868FC">
        <w:t>давать</w:t>
      </w:r>
      <w:r w:rsidR="001630D2" w:rsidRPr="009868FC">
        <w:t xml:space="preserve"> </w:t>
      </w:r>
      <w:r w:rsidRPr="009868FC">
        <w:t>тебе</w:t>
      </w:r>
      <w:r w:rsidR="001630D2" w:rsidRPr="009868FC">
        <w:t xml:space="preserve">: </w:t>
      </w:r>
      <w:r w:rsidRPr="009868FC">
        <w:t>воску,</w:t>
      </w:r>
      <w:r w:rsidR="001630D2" w:rsidRPr="009868FC">
        <w:t xml:space="preserve"> </w:t>
      </w:r>
      <w:r w:rsidRPr="009868FC">
        <w:t>белок,</w:t>
      </w:r>
      <w:r w:rsidR="001630D2" w:rsidRPr="009868FC">
        <w:t xml:space="preserve"> </w:t>
      </w:r>
      <w:r w:rsidRPr="009868FC">
        <w:t>бобров,</w:t>
      </w:r>
      <w:r w:rsidR="001630D2" w:rsidRPr="009868FC">
        <w:t xml:space="preserve"> </w:t>
      </w:r>
      <w:r w:rsidRPr="009868FC">
        <w:t>черных</w:t>
      </w:r>
      <w:r w:rsidR="001630D2" w:rsidRPr="009868FC">
        <w:t xml:space="preserve"> </w:t>
      </w:r>
      <w:r w:rsidRPr="009868FC">
        <w:t>куниц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зубров</w:t>
      </w:r>
      <w:r w:rsidR="001630D2" w:rsidRPr="009868FC">
        <w:t>".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XIII</w:t>
      </w:r>
      <w:r w:rsidR="001630D2" w:rsidRPr="009868FC">
        <w:t xml:space="preserve"> </w:t>
      </w:r>
      <w:r w:rsidRPr="009868FC">
        <w:t>веке</w:t>
      </w:r>
      <w:r w:rsidR="001630D2" w:rsidRPr="009868FC">
        <w:t xml:space="preserve"> </w:t>
      </w:r>
      <w:r w:rsidRPr="009868FC">
        <w:t>Владимир</w:t>
      </w:r>
      <w:r w:rsidR="001630D2" w:rsidRPr="009868FC">
        <w:t xml:space="preserve"> </w:t>
      </w:r>
      <w:r w:rsidRPr="009868FC">
        <w:t>Волынский</w:t>
      </w:r>
      <w:r w:rsidR="001630D2" w:rsidRPr="009868FC">
        <w:t xml:space="preserve"> </w:t>
      </w:r>
      <w:r w:rsidRPr="009868FC">
        <w:t>решил</w:t>
      </w:r>
      <w:r w:rsidR="001630D2" w:rsidRPr="009868FC">
        <w:t xml:space="preserve"> </w:t>
      </w:r>
      <w:r w:rsidRPr="009868FC">
        <w:t>укрепить</w:t>
      </w:r>
      <w:r w:rsidR="001630D2" w:rsidRPr="009868FC">
        <w:t xml:space="preserve"> </w:t>
      </w:r>
      <w:r w:rsidRPr="009868FC">
        <w:t>северо-западные</w:t>
      </w:r>
      <w:r w:rsidR="001630D2" w:rsidRPr="009868FC">
        <w:t xml:space="preserve"> </w:t>
      </w:r>
      <w:r w:rsidRPr="009868FC">
        <w:t>границы</w:t>
      </w:r>
      <w:r w:rsidR="001630D2" w:rsidRPr="009868FC">
        <w:t xml:space="preserve"> </w:t>
      </w:r>
      <w:r w:rsidRPr="009868FC">
        <w:t>своих</w:t>
      </w:r>
      <w:r w:rsidR="001630D2" w:rsidRPr="009868FC">
        <w:t xml:space="preserve"> </w:t>
      </w:r>
      <w:r w:rsidRPr="009868FC">
        <w:t>владений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послал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эти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Олексу</w:t>
      </w:r>
      <w:r w:rsidR="001630D2" w:rsidRPr="009868FC">
        <w:t xml:space="preserve"> - "</w:t>
      </w:r>
      <w:r w:rsidRPr="009868FC">
        <w:t>мужа</w:t>
      </w:r>
      <w:r w:rsidR="001630D2" w:rsidRPr="009868FC">
        <w:t xml:space="preserve"> </w:t>
      </w:r>
      <w:r w:rsidRPr="009868FC">
        <w:t>хитрого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опытного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зодчестве</w:t>
      </w:r>
      <w:r w:rsidR="001630D2" w:rsidRPr="009868FC">
        <w:t xml:space="preserve">" - </w:t>
      </w:r>
      <w:r w:rsidRPr="009868FC">
        <w:t>с</w:t>
      </w:r>
      <w:r w:rsidR="001630D2" w:rsidRPr="009868FC">
        <w:t xml:space="preserve"> </w:t>
      </w:r>
      <w:r w:rsidRPr="009868FC">
        <w:t>поручением</w:t>
      </w:r>
      <w:r w:rsidR="001630D2" w:rsidRPr="009868FC">
        <w:t xml:space="preserve">: </w:t>
      </w:r>
      <w:r w:rsidRPr="009868FC">
        <w:t>выбрать</w:t>
      </w:r>
      <w:r w:rsidR="001630D2" w:rsidRPr="009868FC">
        <w:t xml:space="preserve"> </w:t>
      </w:r>
      <w:r w:rsidRPr="009868FC">
        <w:t>место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нового</w:t>
      </w:r>
      <w:r w:rsidR="001630D2" w:rsidRPr="009868FC">
        <w:t xml:space="preserve"> </w:t>
      </w:r>
      <w:r w:rsidRPr="009868FC">
        <w:t>города.</w:t>
      </w:r>
      <w:r w:rsidR="001630D2" w:rsidRPr="009868FC">
        <w:t xml:space="preserve"> </w:t>
      </w:r>
      <w:r w:rsidRPr="009868FC">
        <w:t>Гонцы</w:t>
      </w:r>
      <w:r w:rsidR="001630D2" w:rsidRPr="009868FC">
        <w:t xml:space="preserve"> </w:t>
      </w:r>
      <w:r w:rsidRPr="009868FC">
        <w:t>облюбовали</w:t>
      </w:r>
      <w:r w:rsidR="001630D2" w:rsidRPr="009868FC">
        <w:t xml:space="preserve"> </w:t>
      </w:r>
      <w:r w:rsidRPr="009868FC">
        <w:t>холмы</w:t>
      </w:r>
      <w:r w:rsidR="001630D2" w:rsidRPr="009868FC">
        <w:t xml:space="preserve"> </w:t>
      </w:r>
      <w:r w:rsidRPr="009868FC">
        <w:t>у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Лесная.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построен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город</w:t>
      </w:r>
      <w:r w:rsidR="001630D2" w:rsidRPr="009868FC">
        <w:t xml:space="preserve"> </w:t>
      </w:r>
      <w:r w:rsidRPr="009868FC">
        <w:t>Каменец,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нем</w:t>
      </w:r>
      <w:r w:rsidR="001630D2" w:rsidRPr="009868FC">
        <w:t xml:space="preserve"> </w:t>
      </w:r>
      <w:r w:rsidRPr="009868FC">
        <w:t>башня,</w:t>
      </w:r>
      <w:r w:rsidR="001630D2" w:rsidRPr="009868FC">
        <w:t xml:space="preserve"> </w:t>
      </w:r>
      <w:r w:rsidRPr="009868FC">
        <w:t>сохранившаяся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наших</w:t>
      </w:r>
      <w:r w:rsidR="001630D2" w:rsidRPr="009868FC">
        <w:t xml:space="preserve"> </w:t>
      </w:r>
      <w:r w:rsidRPr="009868FC">
        <w:t>дней.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начале</w:t>
      </w:r>
      <w:r w:rsidR="001630D2" w:rsidRPr="009868FC">
        <w:t xml:space="preserve"> </w:t>
      </w:r>
      <w:r w:rsidRPr="009868FC">
        <w:t>XV</w:t>
      </w:r>
      <w:r w:rsidR="001630D2" w:rsidRPr="009868FC">
        <w:t xml:space="preserve"> </w:t>
      </w:r>
      <w:r w:rsidRPr="009868FC">
        <w:t>века</w:t>
      </w:r>
      <w:r w:rsidR="001630D2" w:rsidRPr="009868FC">
        <w:t xml:space="preserve"> </w:t>
      </w:r>
      <w:r w:rsidRPr="009868FC">
        <w:t>литовский</w:t>
      </w:r>
      <w:r w:rsidR="001630D2" w:rsidRPr="009868FC">
        <w:t xml:space="preserve"> </w:t>
      </w:r>
      <w:r w:rsidRPr="009868FC">
        <w:t>князь</w:t>
      </w:r>
      <w:r w:rsidR="001630D2" w:rsidRPr="009868FC">
        <w:t xml:space="preserve"> </w:t>
      </w:r>
      <w:r w:rsidRPr="009868FC">
        <w:t>Ягелло</w:t>
      </w:r>
      <w:r w:rsidR="001630D2" w:rsidRPr="009868FC">
        <w:t xml:space="preserve"> </w:t>
      </w:r>
      <w:r w:rsidRPr="009868FC">
        <w:t>вместе</w:t>
      </w:r>
      <w:r w:rsidR="001630D2" w:rsidRPr="009868FC">
        <w:t xml:space="preserve"> </w:t>
      </w:r>
      <w:r w:rsidRPr="009868FC">
        <w:t>со</w:t>
      </w:r>
      <w:r w:rsidR="001630D2" w:rsidRPr="009868FC">
        <w:t xml:space="preserve"> </w:t>
      </w:r>
      <w:r w:rsidRPr="009868FC">
        <w:t>своими</w:t>
      </w:r>
      <w:r w:rsidR="001630D2" w:rsidRPr="009868FC">
        <w:t xml:space="preserve"> </w:t>
      </w:r>
      <w:r w:rsidRPr="009868FC">
        <w:t>боевыми</w:t>
      </w:r>
      <w:r w:rsidR="001630D2" w:rsidRPr="009868FC">
        <w:t xml:space="preserve"> </w:t>
      </w:r>
      <w:r w:rsidRPr="009868FC">
        <w:t>дружинами</w:t>
      </w:r>
      <w:r w:rsidR="001630D2" w:rsidRPr="009868FC">
        <w:t xml:space="preserve"> </w:t>
      </w:r>
      <w:r w:rsidRPr="009868FC">
        <w:t>заготавливал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мясо</w:t>
      </w:r>
      <w:r w:rsidR="001630D2" w:rsidRPr="009868FC">
        <w:t xml:space="preserve"> </w:t>
      </w:r>
      <w:r w:rsidRPr="009868FC">
        <w:t>туров,</w:t>
      </w:r>
      <w:r w:rsidR="001630D2" w:rsidRPr="009868FC">
        <w:t xml:space="preserve"> </w:t>
      </w:r>
      <w:r w:rsidRPr="009868FC">
        <w:t>зубров,</w:t>
      </w:r>
      <w:r w:rsidR="001630D2" w:rsidRPr="009868FC">
        <w:t xml:space="preserve"> </w:t>
      </w:r>
      <w:r w:rsidRPr="009868FC">
        <w:t>оленей.</w:t>
      </w:r>
      <w:r w:rsidR="001630D2" w:rsidRPr="009868FC">
        <w:t xml:space="preserve"> "</w:t>
      </w:r>
      <w:r w:rsidRPr="009868FC">
        <w:t>Доили</w:t>
      </w:r>
      <w:r w:rsidR="001630D2" w:rsidRPr="009868FC">
        <w:t xml:space="preserve">" </w:t>
      </w:r>
      <w:r w:rsidRPr="009868FC">
        <w:t>пущу</w:t>
      </w:r>
      <w:r w:rsidR="001630D2" w:rsidRPr="009868FC">
        <w:t xml:space="preserve"> </w:t>
      </w:r>
      <w:r w:rsidRPr="009868FC">
        <w:t>вельможи</w:t>
      </w:r>
      <w:r w:rsidR="001630D2" w:rsidRPr="009868FC">
        <w:t xml:space="preserve"> </w:t>
      </w:r>
      <w:r w:rsidRPr="009868FC">
        <w:t>Польши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России.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XVII</w:t>
      </w:r>
      <w:r w:rsidR="001630D2" w:rsidRPr="009868FC">
        <w:t xml:space="preserve"> </w:t>
      </w:r>
      <w:r w:rsidRPr="009868FC">
        <w:t>веке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убит</w:t>
      </w:r>
      <w:r w:rsidR="001630D2" w:rsidRPr="009868FC">
        <w:t xml:space="preserve"> </w:t>
      </w:r>
      <w:r w:rsidRPr="009868FC">
        <w:t>последний</w:t>
      </w:r>
      <w:r w:rsidR="001630D2" w:rsidRPr="009868FC">
        <w:t xml:space="preserve"> </w:t>
      </w:r>
      <w:r w:rsidRPr="009868FC">
        <w:t>тур.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некогда</w:t>
      </w:r>
      <w:r w:rsidR="001630D2" w:rsidRPr="009868FC">
        <w:t xml:space="preserve"> </w:t>
      </w:r>
      <w:r w:rsidRPr="009868FC">
        <w:t>они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изобилии</w:t>
      </w:r>
      <w:r w:rsidR="001630D2" w:rsidRPr="009868FC">
        <w:t xml:space="preserve"> </w:t>
      </w:r>
      <w:r w:rsidRPr="009868FC">
        <w:t>водились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краях.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1860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русский</w:t>
      </w:r>
      <w:r w:rsidR="001630D2" w:rsidRPr="009868FC">
        <w:t xml:space="preserve"> </w:t>
      </w:r>
      <w:r w:rsidRPr="009868FC">
        <w:t>царь</w:t>
      </w:r>
      <w:r w:rsidR="001630D2" w:rsidRPr="009868FC">
        <w:t xml:space="preserve"> </w:t>
      </w:r>
      <w:r w:rsidRPr="009868FC">
        <w:t>Александр</w:t>
      </w:r>
      <w:r w:rsidR="001630D2" w:rsidRPr="009868FC">
        <w:t xml:space="preserve"> </w:t>
      </w:r>
      <w:r w:rsidRPr="009868FC">
        <w:t>II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многочисленная</w:t>
      </w:r>
      <w:r w:rsidR="001630D2" w:rsidRPr="009868FC">
        <w:t xml:space="preserve"> </w:t>
      </w:r>
      <w:r w:rsidRPr="009868FC">
        <w:t>свита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за</w:t>
      </w:r>
      <w:r w:rsidR="001630D2" w:rsidRPr="009868FC">
        <w:t xml:space="preserve"> </w:t>
      </w:r>
      <w:r w:rsidRPr="009868FC">
        <w:t>два</w:t>
      </w:r>
      <w:r w:rsidR="001630D2" w:rsidRPr="009868FC">
        <w:t xml:space="preserve"> </w:t>
      </w:r>
      <w:r w:rsidRPr="009868FC">
        <w:t>дня</w:t>
      </w:r>
      <w:r w:rsidR="001630D2" w:rsidRPr="009868FC">
        <w:t xml:space="preserve"> </w:t>
      </w:r>
      <w:r w:rsidRPr="009868FC">
        <w:t>охоты</w:t>
      </w:r>
      <w:r w:rsidR="001630D2" w:rsidRPr="009868FC">
        <w:t xml:space="preserve"> </w:t>
      </w:r>
      <w:r w:rsidRPr="009868FC">
        <w:t>убили</w:t>
      </w:r>
      <w:r w:rsidR="001630D2" w:rsidRPr="009868FC">
        <w:t xml:space="preserve"> </w:t>
      </w:r>
      <w:r w:rsidRPr="009868FC">
        <w:t>28</w:t>
      </w:r>
      <w:r w:rsidR="001630D2" w:rsidRPr="009868FC">
        <w:t xml:space="preserve"> </w:t>
      </w:r>
      <w:r w:rsidRPr="009868FC">
        <w:t>зубров,</w:t>
      </w:r>
      <w:r w:rsidR="001630D2" w:rsidRPr="009868FC">
        <w:t xml:space="preserve"> </w:t>
      </w:r>
      <w:r w:rsidRPr="009868FC">
        <w:t>96</w:t>
      </w:r>
      <w:r w:rsidR="001630D2" w:rsidRPr="009868FC">
        <w:t xml:space="preserve"> </w:t>
      </w:r>
      <w:r w:rsidRPr="009868FC">
        <w:t>лосей,</w:t>
      </w:r>
      <w:r w:rsidR="001630D2" w:rsidRPr="009868FC">
        <w:t xml:space="preserve"> </w:t>
      </w:r>
      <w:r w:rsidRPr="009868FC">
        <w:t>много</w:t>
      </w:r>
      <w:r w:rsidR="001630D2" w:rsidRPr="009868FC">
        <w:t xml:space="preserve"> </w:t>
      </w:r>
      <w:r w:rsidRPr="009868FC">
        <w:t>оленей,</w:t>
      </w:r>
      <w:r w:rsidR="001630D2" w:rsidRPr="009868FC">
        <w:t xml:space="preserve"> </w:t>
      </w:r>
      <w:r w:rsidRPr="009868FC">
        <w:t>кабанов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других</w:t>
      </w:r>
      <w:r w:rsidR="001630D2" w:rsidRPr="009868FC">
        <w:t xml:space="preserve"> </w:t>
      </w:r>
      <w:r w:rsidRPr="009868FC">
        <w:t>животных.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"</w:t>
      </w:r>
      <w:r w:rsidRPr="009868FC">
        <w:t>честь</w:t>
      </w:r>
      <w:r w:rsidR="001630D2" w:rsidRPr="009868FC">
        <w:t xml:space="preserve">" </w:t>
      </w:r>
      <w:r w:rsidRPr="009868FC">
        <w:t>этой</w:t>
      </w:r>
      <w:r w:rsidR="001630D2" w:rsidRPr="009868FC">
        <w:t xml:space="preserve"> </w:t>
      </w:r>
      <w:r w:rsidRPr="009868FC">
        <w:t>охоты</w:t>
      </w:r>
      <w:r w:rsidR="001630D2" w:rsidRPr="009868FC">
        <w:t xml:space="preserve"> </w:t>
      </w:r>
      <w:r w:rsidRPr="009868FC">
        <w:t>была</w:t>
      </w:r>
      <w:r w:rsidR="001630D2" w:rsidRPr="009868FC">
        <w:t xml:space="preserve"> </w:t>
      </w:r>
      <w:r w:rsidRPr="009868FC">
        <w:t>создана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серебра</w:t>
      </w:r>
      <w:r w:rsidR="001630D2" w:rsidRPr="009868FC">
        <w:t xml:space="preserve"> </w:t>
      </w:r>
      <w:r w:rsidRPr="009868FC">
        <w:t>статуэтка</w:t>
      </w:r>
      <w:r w:rsidR="001630D2" w:rsidRPr="009868FC">
        <w:t xml:space="preserve"> </w:t>
      </w:r>
      <w:r w:rsidRPr="009868FC">
        <w:t>зубра,</w:t>
      </w:r>
      <w:r w:rsidR="001630D2" w:rsidRPr="009868FC">
        <w:t xml:space="preserve"> </w:t>
      </w:r>
      <w:r w:rsidRPr="009868FC">
        <w:t>которая</w:t>
      </w:r>
      <w:r w:rsidR="001630D2" w:rsidRPr="009868FC">
        <w:t xml:space="preserve"> </w:t>
      </w:r>
      <w:r w:rsidRPr="009868FC">
        <w:t>хранится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Зимнем</w:t>
      </w:r>
      <w:r w:rsidR="001630D2" w:rsidRPr="009868FC">
        <w:t xml:space="preserve"> </w:t>
      </w:r>
      <w:r w:rsidRPr="009868FC">
        <w:t>дворце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Ленинграде,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одна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копий</w:t>
      </w:r>
      <w:r w:rsidR="001630D2" w:rsidRPr="009868FC">
        <w:t xml:space="preserve"> </w:t>
      </w:r>
      <w:r w:rsidRPr="009868FC">
        <w:t>демонстрируется</w:t>
      </w:r>
      <w:r w:rsidR="001630D2" w:rsidRPr="009868FC">
        <w:t xml:space="preserve"> </w:t>
      </w:r>
      <w:r w:rsidRPr="009868FC">
        <w:t>теперь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музее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пущи.</w:t>
      </w:r>
      <w:r w:rsidR="001630D2" w:rsidRPr="009868FC">
        <w:t xml:space="preserve"> </w:t>
      </w:r>
      <w:r w:rsidRPr="009868FC">
        <w:t>За</w:t>
      </w:r>
      <w:r w:rsidR="001630D2" w:rsidRPr="009868FC">
        <w:t xml:space="preserve"> </w:t>
      </w:r>
      <w:r w:rsidRPr="009868FC">
        <w:t>годы</w:t>
      </w:r>
      <w:r w:rsidR="001630D2" w:rsidRPr="009868FC">
        <w:t xml:space="preserve"> </w:t>
      </w:r>
      <w:r w:rsidRPr="009868FC">
        <w:t>первой</w:t>
      </w:r>
      <w:r w:rsidR="001630D2" w:rsidRPr="009868FC">
        <w:t xml:space="preserve"> </w:t>
      </w:r>
      <w:r w:rsidRPr="009868FC">
        <w:t>мировой</w:t>
      </w:r>
      <w:r w:rsidR="001630D2" w:rsidRPr="009868FC">
        <w:t xml:space="preserve"> </w:t>
      </w:r>
      <w:r w:rsidRPr="009868FC">
        <w:t>войны,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затем</w:t>
      </w:r>
      <w:r w:rsidR="001630D2" w:rsidRPr="009868FC">
        <w:t xml:space="preserve"> </w:t>
      </w:r>
      <w:r w:rsidRPr="009868FC">
        <w:t>гражданской</w:t>
      </w:r>
      <w:r w:rsidR="001630D2" w:rsidRPr="009868FC">
        <w:t xml:space="preserve"> </w:t>
      </w:r>
      <w:r w:rsidRPr="009868FC">
        <w:t>войны</w:t>
      </w:r>
      <w:r w:rsidR="001630D2" w:rsidRPr="009868FC">
        <w:t xml:space="preserve"> </w:t>
      </w:r>
      <w:r w:rsidRPr="009868FC">
        <w:t>лесных</w:t>
      </w:r>
      <w:r w:rsidR="001630D2" w:rsidRPr="009868FC">
        <w:t xml:space="preserve"> </w:t>
      </w:r>
      <w:r w:rsidRPr="009868FC">
        <w:t>великанов</w:t>
      </w:r>
      <w:r w:rsidR="001630D2" w:rsidRPr="009868FC">
        <w:t xml:space="preserve"> </w:t>
      </w:r>
      <w:r w:rsidRPr="009868FC">
        <w:t>окончательно</w:t>
      </w:r>
      <w:r w:rsidR="001630D2" w:rsidRPr="009868FC">
        <w:t xml:space="preserve"> </w:t>
      </w:r>
      <w:r w:rsidRPr="009868FC">
        <w:t>истребили</w:t>
      </w:r>
      <w:r w:rsidR="001630D2" w:rsidRPr="009868FC">
        <w:t xml:space="preserve">: </w:t>
      </w:r>
      <w:r w:rsidRPr="009868FC">
        <w:t>последний</w:t>
      </w:r>
      <w:r w:rsidR="001630D2" w:rsidRPr="009868FC">
        <w:t xml:space="preserve"> </w:t>
      </w:r>
      <w:r w:rsidRPr="009868FC">
        <w:t>зубр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убит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1921</w:t>
      </w:r>
      <w:r w:rsidR="001630D2" w:rsidRPr="009868FC">
        <w:t xml:space="preserve"> </w:t>
      </w:r>
      <w:r w:rsidRPr="009868FC">
        <w:t>году.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1923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Париже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Международном</w:t>
      </w:r>
      <w:r w:rsidR="001630D2" w:rsidRPr="009868FC">
        <w:t xml:space="preserve"> </w:t>
      </w:r>
      <w:r w:rsidRPr="009868FC">
        <w:t>конгрессе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охране</w:t>
      </w:r>
      <w:r w:rsidR="001630D2" w:rsidRPr="009868FC">
        <w:t xml:space="preserve"> </w:t>
      </w:r>
      <w:r w:rsidRPr="009868FC">
        <w:t>природы</w:t>
      </w:r>
      <w:r w:rsidR="001630D2" w:rsidRPr="009868FC">
        <w:t xml:space="preserve"> </w:t>
      </w:r>
      <w:r w:rsidRPr="009868FC">
        <w:t>ученые</w:t>
      </w:r>
      <w:r w:rsidR="001630D2" w:rsidRPr="009868FC">
        <w:t xml:space="preserve"> </w:t>
      </w:r>
      <w:r w:rsidRPr="009868FC">
        <w:t>выяснили,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тому</w:t>
      </w:r>
      <w:r w:rsidR="001630D2" w:rsidRPr="009868FC">
        <w:t xml:space="preserve"> </w:t>
      </w:r>
      <w:r w:rsidRPr="009868FC">
        <w:t>времени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всем</w:t>
      </w:r>
      <w:r w:rsidR="001630D2" w:rsidRPr="009868FC">
        <w:t xml:space="preserve"> </w:t>
      </w:r>
      <w:r w:rsidRPr="009868FC">
        <w:t>земном</w:t>
      </w:r>
      <w:r w:rsidR="001630D2" w:rsidRPr="009868FC">
        <w:t xml:space="preserve"> </w:t>
      </w:r>
      <w:r w:rsidRPr="009868FC">
        <w:t>шаре</w:t>
      </w:r>
      <w:r w:rsidR="001630D2" w:rsidRPr="009868FC">
        <w:t xml:space="preserve"> </w:t>
      </w:r>
      <w:r w:rsidRPr="009868FC">
        <w:t>осталось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52</w:t>
      </w:r>
      <w:r w:rsidR="001630D2" w:rsidRPr="009868FC">
        <w:t xml:space="preserve"> </w:t>
      </w:r>
      <w:r w:rsidRPr="009868FC">
        <w:t>беловежских</w:t>
      </w:r>
      <w:r w:rsidR="001630D2" w:rsidRPr="009868FC">
        <w:t xml:space="preserve"> </w:t>
      </w:r>
      <w:r w:rsidRPr="009868FC">
        <w:t>зубра.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закупили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некоторых</w:t>
      </w:r>
      <w:r w:rsidR="001630D2" w:rsidRPr="009868FC">
        <w:t xml:space="preserve"> </w:t>
      </w:r>
      <w:r w:rsidRPr="009868FC">
        <w:t>зоопарках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1929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снова</w:t>
      </w:r>
      <w:r w:rsidR="001630D2" w:rsidRPr="009868FC">
        <w:t xml:space="preserve"> </w:t>
      </w:r>
      <w:r w:rsidRPr="009868FC">
        <w:t>завезли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пущу.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1939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питомнике</w:t>
      </w:r>
      <w:r w:rsidR="001630D2" w:rsidRPr="009868FC">
        <w:t xml:space="preserve"> </w:t>
      </w:r>
      <w:r w:rsidRPr="009868FC">
        <w:t>было</w:t>
      </w:r>
      <w:r w:rsidR="001630D2" w:rsidRPr="009868FC">
        <w:t xml:space="preserve"> </w:t>
      </w:r>
      <w:r w:rsidRPr="009868FC">
        <w:t>уже</w:t>
      </w:r>
      <w:r w:rsidR="001630D2" w:rsidRPr="009868FC">
        <w:t xml:space="preserve"> </w:t>
      </w:r>
      <w:r w:rsidRPr="009868FC">
        <w:t>16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редких</w:t>
      </w:r>
      <w:r w:rsidR="001630D2" w:rsidRPr="009868FC">
        <w:t xml:space="preserve"> </w:t>
      </w:r>
      <w:r w:rsidRPr="009868FC">
        <w:t>животных.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Когда</w:t>
      </w:r>
      <w:r w:rsidR="001630D2" w:rsidRPr="009868FC">
        <w:t xml:space="preserve"> </w:t>
      </w:r>
      <w:r w:rsidRPr="009868FC">
        <w:t>западные</w:t>
      </w:r>
      <w:r w:rsidR="001630D2" w:rsidRPr="009868FC">
        <w:t xml:space="preserve"> </w:t>
      </w:r>
      <w:r w:rsidRPr="009868FC">
        <w:t>белорусские</w:t>
      </w:r>
      <w:r w:rsidR="001630D2" w:rsidRPr="009868FC">
        <w:t xml:space="preserve"> </w:t>
      </w:r>
      <w:r w:rsidRPr="009868FC">
        <w:t>земли</w:t>
      </w:r>
      <w:r w:rsidR="001630D2" w:rsidRPr="009868FC">
        <w:t xml:space="preserve"> </w:t>
      </w:r>
      <w:r w:rsidRPr="009868FC">
        <w:t>были</w:t>
      </w:r>
      <w:r w:rsidR="001630D2" w:rsidRPr="009868FC">
        <w:t xml:space="preserve"> </w:t>
      </w:r>
      <w:r w:rsidRPr="009868FC">
        <w:t>воссоединены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Белорусской</w:t>
      </w:r>
      <w:r w:rsidR="001630D2" w:rsidRPr="009868FC">
        <w:t xml:space="preserve"> </w:t>
      </w:r>
      <w:r w:rsidRPr="009868FC">
        <w:t>Советской</w:t>
      </w:r>
      <w:r w:rsidR="001630D2" w:rsidRPr="009868FC">
        <w:t xml:space="preserve"> </w:t>
      </w:r>
      <w:r w:rsidRPr="009868FC">
        <w:t>Социалистической</w:t>
      </w:r>
      <w:r w:rsidR="001630D2" w:rsidRPr="009868FC">
        <w:t xml:space="preserve"> </w:t>
      </w:r>
      <w:r w:rsidRPr="009868FC">
        <w:t>Республикой,</w:t>
      </w:r>
      <w:r w:rsidR="001630D2" w:rsidRPr="009868FC">
        <w:t xml:space="preserve"> 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</w:t>
      </w:r>
      <w:r w:rsidRPr="009868FC">
        <w:t>стала</w:t>
      </w:r>
      <w:r w:rsidR="001630D2" w:rsidRPr="009868FC">
        <w:t xml:space="preserve"> </w:t>
      </w:r>
      <w:r w:rsidRPr="009868FC">
        <w:t>государственным</w:t>
      </w:r>
      <w:r w:rsidR="001630D2" w:rsidRPr="009868FC">
        <w:t xml:space="preserve"> </w:t>
      </w:r>
      <w:r w:rsidRPr="009868FC">
        <w:t>заповедником.</w:t>
      </w:r>
      <w:r w:rsidR="001630D2" w:rsidRPr="009868FC">
        <w:t xml:space="preserve"> </w:t>
      </w:r>
      <w:r w:rsidRPr="009868FC">
        <w:t>Потом</w:t>
      </w:r>
      <w:r w:rsidR="001630D2" w:rsidRPr="009868FC">
        <w:t xml:space="preserve"> </w:t>
      </w:r>
      <w:r w:rsidRPr="009868FC">
        <w:t>снова</w:t>
      </w:r>
      <w:r w:rsidR="001630D2" w:rsidRPr="009868FC">
        <w:t xml:space="preserve"> </w:t>
      </w:r>
      <w:r w:rsidRPr="009868FC">
        <w:t>война.</w:t>
      </w:r>
      <w:r w:rsidR="001630D2" w:rsidRPr="009868FC">
        <w:t xml:space="preserve"> </w:t>
      </w:r>
      <w:r w:rsidRPr="009868FC">
        <w:t>После</w:t>
      </w:r>
      <w:r w:rsidR="001630D2" w:rsidRPr="009868FC">
        <w:t xml:space="preserve"> </w:t>
      </w:r>
      <w:r w:rsidRPr="009868FC">
        <w:t>освобождения</w:t>
      </w:r>
      <w:r w:rsidR="001630D2" w:rsidRPr="009868FC">
        <w:t xml:space="preserve"> </w:t>
      </w:r>
      <w:r w:rsidRPr="009868FC">
        <w:t>Белоруссии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немецко-фашистских</w:t>
      </w:r>
      <w:r w:rsidR="001630D2" w:rsidRPr="009868FC">
        <w:t xml:space="preserve"> </w:t>
      </w:r>
      <w:r w:rsidRPr="009868FC">
        <w:t>захватчиков</w:t>
      </w:r>
      <w:r w:rsidR="001630D2" w:rsidRPr="009868FC">
        <w:t xml:space="preserve"> </w:t>
      </w:r>
      <w:r w:rsidRPr="009868FC">
        <w:t>была</w:t>
      </w:r>
      <w:r w:rsidR="001630D2" w:rsidRPr="009868FC">
        <w:t xml:space="preserve"> </w:t>
      </w:r>
      <w:r w:rsidRPr="009868FC">
        <w:t>установлена</w:t>
      </w:r>
      <w:r w:rsidR="001630D2" w:rsidRPr="009868FC">
        <w:t xml:space="preserve"> </w:t>
      </w:r>
      <w:r w:rsidRPr="009868FC">
        <w:t>новая</w:t>
      </w:r>
      <w:r w:rsidR="001630D2" w:rsidRPr="009868FC">
        <w:t xml:space="preserve"> </w:t>
      </w:r>
      <w:r w:rsidRPr="009868FC">
        <w:t>граница,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зубропитомник</w:t>
      </w:r>
      <w:r w:rsidR="001630D2" w:rsidRPr="009868FC">
        <w:t xml:space="preserve"> </w:t>
      </w:r>
      <w:r w:rsidRPr="009868FC">
        <w:t>остался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Польши.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1946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польское</w:t>
      </w:r>
      <w:r w:rsidR="001630D2" w:rsidRPr="009868FC">
        <w:t xml:space="preserve"> </w:t>
      </w:r>
      <w:r w:rsidRPr="009868FC">
        <w:t>правительство</w:t>
      </w:r>
      <w:r w:rsidR="001630D2" w:rsidRPr="009868FC">
        <w:t xml:space="preserve"> </w:t>
      </w:r>
      <w:r w:rsidRPr="009868FC">
        <w:t>передало</w:t>
      </w:r>
      <w:r w:rsidR="001630D2" w:rsidRPr="009868FC">
        <w:t xml:space="preserve"> </w:t>
      </w:r>
      <w:r w:rsidRPr="009868FC">
        <w:t>нам</w:t>
      </w:r>
      <w:r w:rsidR="001630D2" w:rsidRPr="009868FC">
        <w:t xml:space="preserve"> </w:t>
      </w:r>
      <w:r w:rsidRPr="009868FC">
        <w:t>пять</w:t>
      </w:r>
      <w:r w:rsidR="001630D2" w:rsidRPr="009868FC">
        <w:t xml:space="preserve"> </w:t>
      </w:r>
      <w:r w:rsidRPr="009868FC">
        <w:t>зубров.</w:t>
      </w:r>
      <w:r w:rsidR="001630D2" w:rsidRPr="009868FC">
        <w:t xml:space="preserve"> </w:t>
      </w:r>
      <w:r w:rsidRPr="009868FC">
        <w:t>Снова</w:t>
      </w:r>
      <w:r w:rsidR="001630D2" w:rsidRPr="009868FC">
        <w:t xml:space="preserve"> </w:t>
      </w:r>
      <w:r w:rsidRPr="009868FC">
        <w:t>начались</w:t>
      </w:r>
      <w:r w:rsidR="001630D2" w:rsidRPr="009868FC">
        <w:t xml:space="preserve"> </w:t>
      </w:r>
      <w:r w:rsidRPr="009868FC">
        <w:t>работы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изучению</w:t>
      </w:r>
      <w:r w:rsidR="001630D2" w:rsidRPr="009868FC">
        <w:t xml:space="preserve"> </w:t>
      </w:r>
      <w:r w:rsidRPr="009868FC">
        <w:t>этого</w:t>
      </w:r>
      <w:r w:rsidR="001630D2" w:rsidRPr="009868FC">
        <w:t xml:space="preserve"> </w:t>
      </w:r>
      <w:r w:rsidRPr="009868FC">
        <w:t>редкого</w:t>
      </w:r>
      <w:r w:rsidR="001630D2" w:rsidRPr="009868FC">
        <w:t xml:space="preserve"> </w:t>
      </w:r>
      <w:r w:rsidRPr="009868FC">
        <w:t>животного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восстановлению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поголовья.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1984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зубриное</w:t>
      </w:r>
      <w:r w:rsidR="001630D2" w:rsidRPr="009868FC">
        <w:t xml:space="preserve"> </w:t>
      </w:r>
      <w:r w:rsidRPr="009868FC">
        <w:t>стадо</w:t>
      </w:r>
      <w:r w:rsidR="001630D2" w:rsidRPr="009868FC">
        <w:t xml:space="preserve"> </w:t>
      </w:r>
      <w:r w:rsidRPr="009868FC">
        <w:t>увеличилось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33</w:t>
      </w:r>
      <w:r w:rsidR="001630D2" w:rsidRPr="009868FC">
        <w:t xml:space="preserve"> </w:t>
      </w:r>
      <w:r w:rsidRPr="009868FC">
        <w:t>теленка,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общее</w:t>
      </w:r>
      <w:r w:rsidR="001630D2" w:rsidRPr="009868FC">
        <w:t xml:space="preserve"> </w:t>
      </w:r>
      <w:r w:rsidRPr="009868FC">
        <w:t>поголовье</w:t>
      </w:r>
      <w:r w:rsidR="001630D2" w:rsidRPr="009868FC">
        <w:t xml:space="preserve"> </w:t>
      </w:r>
      <w:r w:rsidRPr="009868FC">
        <w:t>превысило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настоящее</w:t>
      </w:r>
      <w:r w:rsidR="001630D2" w:rsidRPr="009868FC">
        <w:t xml:space="preserve"> </w:t>
      </w:r>
      <w:r w:rsidRPr="009868FC">
        <w:t>время</w:t>
      </w:r>
      <w:r w:rsidR="001630D2" w:rsidRPr="009868FC">
        <w:t xml:space="preserve"> </w:t>
      </w:r>
      <w:r w:rsidRPr="009868FC">
        <w:t>200</w:t>
      </w:r>
      <w:r w:rsidR="001630D2" w:rsidRPr="009868FC">
        <w:t xml:space="preserve"> </w:t>
      </w:r>
      <w:r w:rsidRPr="009868FC">
        <w:t>зубров.</w:t>
      </w:r>
      <w:r w:rsidR="001630D2" w:rsidRPr="009868FC">
        <w:t xml:space="preserve"> </w:t>
      </w:r>
      <w:r w:rsidRPr="009868FC">
        <w:t>Немало</w:t>
      </w:r>
      <w:r w:rsidR="001630D2" w:rsidRPr="009868FC">
        <w:t xml:space="preserve"> </w:t>
      </w:r>
      <w:r w:rsidRPr="009868FC">
        <w:t>животных</w:t>
      </w:r>
      <w:r w:rsidR="001630D2" w:rsidRPr="009868FC">
        <w:t xml:space="preserve"> </w:t>
      </w:r>
      <w:r w:rsidRPr="009868FC">
        <w:t>вывезено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другие</w:t>
      </w:r>
      <w:r w:rsidR="001630D2" w:rsidRPr="009868FC">
        <w:t xml:space="preserve"> </w:t>
      </w:r>
      <w:r w:rsidRPr="009868FC">
        <w:t>заповедники</w:t>
      </w:r>
      <w:r w:rsidR="001630D2" w:rsidRPr="009868FC">
        <w:t xml:space="preserve"> </w:t>
      </w:r>
      <w:r w:rsidRPr="009868FC">
        <w:t>нашей</w:t>
      </w:r>
      <w:r w:rsidR="001630D2" w:rsidRPr="009868FC">
        <w:t xml:space="preserve"> </w:t>
      </w:r>
      <w:r w:rsidRPr="009868FC">
        <w:t>республики,</w:t>
      </w:r>
      <w:r w:rsidR="001630D2" w:rsidRPr="009868FC">
        <w:t xml:space="preserve"> </w:t>
      </w:r>
      <w:r w:rsidRPr="009868FC">
        <w:t>страны,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за</w:t>
      </w:r>
      <w:r w:rsidR="001630D2" w:rsidRPr="009868FC">
        <w:t xml:space="preserve"> </w:t>
      </w:r>
      <w:r w:rsidRPr="009868FC">
        <w:t>границу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размножения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" </w:t>
      </w:r>
      <w:r w:rsidRPr="009868FC">
        <w:t>расположен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340 километрах"/>
        </w:smartTagPr>
        <w:r w:rsidRPr="009868FC">
          <w:t>340</w:t>
        </w:r>
        <w:r w:rsidR="001630D2" w:rsidRPr="009868FC">
          <w:t xml:space="preserve"> </w:t>
        </w:r>
        <w:r w:rsidRPr="009868FC">
          <w:t>километрах</w:t>
        </w:r>
      </w:smartTag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Минска.</w:t>
      </w:r>
      <w:r w:rsidR="001630D2" w:rsidRPr="009868FC">
        <w:t xml:space="preserve"> </w:t>
      </w:r>
      <w:r w:rsidRPr="009868FC">
        <w:t>Территория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- </w:t>
      </w:r>
      <w:r w:rsidRPr="009868FC">
        <w:t>около</w:t>
      </w:r>
      <w:r w:rsidR="001630D2" w:rsidRPr="009868FC">
        <w:t xml:space="preserve"> </w:t>
      </w:r>
      <w:r w:rsidRPr="009868FC">
        <w:t>90</w:t>
      </w:r>
      <w:r w:rsidR="001630D2" w:rsidRPr="009868FC">
        <w:t xml:space="preserve"> </w:t>
      </w:r>
      <w:r w:rsidRPr="009868FC">
        <w:t>тысяч</w:t>
      </w:r>
      <w:r w:rsidR="001630D2" w:rsidRPr="009868FC">
        <w:t xml:space="preserve"> </w:t>
      </w:r>
      <w:r w:rsidRPr="009868FC">
        <w:t>гектаров.</w:t>
      </w:r>
      <w:r w:rsidR="001630D2" w:rsidRPr="009868FC">
        <w:t xml:space="preserve"> </w:t>
      </w:r>
      <w:r w:rsidRPr="009868FC">
        <w:t>Основан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1939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базе</w:t>
      </w:r>
      <w:r w:rsidR="001630D2" w:rsidRPr="009868FC">
        <w:t xml:space="preserve"> </w:t>
      </w:r>
      <w:r w:rsidRPr="009868FC">
        <w:t>исторически</w:t>
      </w:r>
      <w:r w:rsidR="001630D2" w:rsidRPr="009868FC">
        <w:t xml:space="preserve"> </w:t>
      </w:r>
      <w:r w:rsidRPr="009868FC">
        <w:t>сложившейся</w:t>
      </w:r>
      <w:r w:rsidR="001630D2" w:rsidRPr="009868FC">
        <w:t xml:space="preserve"> </w:t>
      </w:r>
      <w:r w:rsidRPr="009868FC">
        <w:t>заповедно</w:t>
      </w:r>
      <w:r w:rsidR="001630D2" w:rsidRPr="009868FC">
        <w:t xml:space="preserve"> </w:t>
      </w:r>
      <w:r w:rsidRPr="009868FC">
        <w:t>охраняемой</w:t>
      </w:r>
      <w:r w:rsidR="001630D2" w:rsidRPr="009868FC">
        <w:t xml:space="preserve"> </w:t>
      </w:r>
      <w:r w:rsidRPr="009868FC">
        <w:t>территории.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1992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решением</w:t>
      </w:r>
      <w:r w:rsidR="001630D2" w:rsidRPr="009868FC">
        <w:t xml:space="preserve"> </w:t>
      </w:r>
      <w:r w:rsidRPr="009868FC">
        <w:t>ЮНЕСКО</w:t>
      </w:r>
      <w:r w:rsidR="001630D2" w:rsidRPr="009868FC">
        <w:t xml:space="preserve"> </w:t>
      </w:r>
      <w:r w:rsidRPr="009868FC">
        <w:t>включить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список</w:t>
      </w:r>
      <w:r w:rsidR="001630D2" w:rsidRPr="009868FC">
        <w:t xml:space="preserve"> </w:t>
      </w:r>
      <w:r w:rsidRPr="009868FC">
        <w:t>Мирового</w:t>
      </w:r>
      <w:r w:rsidR="001630D2" w:rsidRPr="009868FC">
        <w:t xml:space="preserve"> </w:t>
      </w:r>
      <w:r w:rsidRPr="009868FC">
        <w:t>наследия</w:t>
      </w:r>
      <w:r w:rsidR="001630D2" w:rsidRPr="009868FC">
        <w:t xml:space="preserve"> </w:t>
      </w:r>
      <w:r w:rsidRPr="009868FC">
        <w:t>человечества,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1993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ему</w:t>
      </w:r>
      <w:r w:rsidR="001630D2" w:rsidRPr="009868FC">
        <w:t xml:space="preserve"> </w:t>
      </w:r>
      <w:r w:rsidRPr="009868FC">
        <w:t>присвоен</w:t>
      </w:r>
      <w:r w:rsidR="001630D2" w:rsidRPr="009868FC">
        <w:t xml:space="preserve"> </w:t>
      </w:r>
      <w:r w:rsidRPr="009868FC">
        <w:t>статус</w:t>
      </w:r>
      <w:r w:rsidR="001630D2" w:rsidRPr="009868FC">
        <w:t xml:space="preserve"> </w:t>
      </w:r>
      <w:r w:rsidRPr="009868FC">
        <w:t>биосферного</w:t>
      </w:r>
      <w:r w:rsidR="001630D2" w:rsidRPr="009868FC">
        <w:t xml:space="preserve"> </w:t>
      </w:r>
      <w:r w:rsidRPr="009868FC">
        <w:t>заповедника,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9868FC">
          <w:t>1997</w:t>
        </w:r>
        <w:r w:rsidR="001630D2" w:rsidRPr="009868FC">
          <w:t xml:space="preserve"> </w:t>
        </w:r>
        <w:r w:rsidRPr="009868FC">
          <w:t>г</w:t>
        </w:r>
      </w:smartTag>
      <w:r w:rsidR="001630D2" w:rsidRPr="009868FC">
        <w:t xml:space="preserve">. - </w:t>
      </w:r>
      <w:r w:rsidRPr="009868FC">
        <w:t>Европейский</w:t>
      </w:r>
      <w:r w:rsidR="001630D2" w:rsidRPr="009868FC">
        <w:t xml:space="preserve"> </w:t>
      </w:r>
      <w:r w:rsidRPr="009868FC">
        <w:t>диплом</w:t>
      </w:r>
      <w:r w:rsidR="001630D2" w:rsidRPr="009868FC">
        <w:t>.</w:t>
      </w:r>
    </w:p>
    <w:p w:rsidR="001630D2" w:rsidRDefault="00345162" w:rsidP="001630D2">
      <w:pPr>
        <w:tabs>
          <w:tab w:val="left" w:pos="726"/>
        </w:tabs>
      </w:pP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- </w:t>
      </w:r>
      <w:r w:rsidRPr="009868FC">
        <w:t>уникальный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крупнейший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Центральной</w:t>
      </w:r>
      <w:r w:rsidR="001630D2" w:rsidRPr="009868FC">
        <w:t xml:space="preserve"> </w:t>
      </w:r>
      <w:r w:rsidRPr="009868FC">
        <w:t>Европе</w:t>
      </w:r>
      <w:r w:rsidR="001630D2" w:rsidRPr="009868FC">
        <w:t xml:space="preserve"> </w:t>
      </w:r>
      <w:r w:rsidRPr="009868FC">
        <w:t>лесной</w:t>
      </w:r>
      <w:r w:rsidR="001630D2" w:rsidRPr="009868FC">
        <w:t xml:space="preserve"> </w:t>
      </w:r>
      <w:r w:rsidRPr="009868FC">
        <w:t>девственный</w:t>
      </w:r>
      <w:r w:rsidR="001630D2" w:rsidRPr="009868FC">
        <w:t xml:space="preserve"> </w:t>
      </w:r>
      <w:r w:rsidRPr="009868FC">
        <w:t>массив.</w:t>
      </w:r>
      <w:r w:rsidR="001630D2" w:rsidRPr="009868FC">
        <w:t xml:space="preserve"> </w:t>
      </w:r>
      <w:r w:rsidRPr="009868FC">
        <w:t>Это</w:t>
      </w:r>
      <w:r w:rsidR="001630D2" w:rsidRPr="009868FC">
        <w:t xml:space="preserve"> </w:t>
      </w:r>
      <w:r w:rsidRPr="009868FC">
        <w:t>остаток</w:t>
      </w:r>
      <w:r w:rsidR="001630D2" w:rsidRPr="009868FC">
        <w:t xml:space="preserve"> </w:t>
      </w:r>
      <w:r w:rsidRPr="009868FC">
        <w:t>древнего</w:t>
      </w:r>
      <w:r w:rsidR="001630D2" w:rsidRPr="009868FC">
        <w:t xml:space="preserve"> </w:t>
      </w:r>
      <w:r w:rsidRPr="009868FC">
        <w:t>леса,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котором</w:t>
      </w:r>
      <w:r w:rsidR="001630D2" w:rsidRPr="009868FC">
        <w:t xml:space="preserve"> </w:t>
      </w:r>
      <w:r w:rsidRPr="009868FC">
        <w:t>смешанные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широколиственные</w:t>
      </w:r>
      <w:r w:rsidR="001630D2" w:rsidRPr="009868FC">
        <w:t xml:space="preserve"> </w:t>
      </w:r>
      <w:r w:rsidRPr="009868FC">
        <w:t>леса,</w:t>
      </w:r>
      <w:r w:rsidR="001630D2" w:rsidRPr="009868FC">
        <w:t xml:space="preserve"> </w:t>
      </w:r>
      <w:r w:rsidRPr="009868FC">
        <w:t>луга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водные</w:t>
      </w:r>
      <w:r w:rsidR="001630D2" w:rsidRPr="009868FC">
        <w:t xml:space="preserve"> </w:t>
      </w:r>
      <w:r w:rsidRPr="009868FC">
        <w:t>системы</w:t>
      </w:r>
      <w:r w:rsidR="001630D2" w:rsidRPr="009868FC">
        <w:t xml:space="preserve"> </w:t>
      </w:r>
      <w:r w:rsidRPr="009868FC">
        <w:t>сохраняются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естественном</w:t>
      </w:r>
      <w:r w:rsidR="001630D2" w:rsidRPr="009868FC">
        <w:t xml:space="preserve"> </w:t>
      </w:r>
      <w:r w:rsidRPr="009868FC">
        <w:t>исходном</w:t>
      </w:r>
      <w:r w:rsidR="001630D2" w:rsidRPr="009868FC">
        <w:t xml:space="preserve"> </w:t>
      </w:r>
      <w:r w:rsidRPr="009868FC">
        <w:t>состоянии.</w:t>
      </w:r>
    </w:p>
    <w:p w:rsidR="004174D5" w:rsidRPr="009868FC" w:rsidRDefault="004174D5" w:rsidP="001630D2">
      <w:pPr>
        <w:tabs>
          <w:tab w:val="left" w:pos="726"/>
        </w:tabs>
      </w:pPr>
    </w:p>
    <w:p w:rsidR="00345162" w:rsidRPr="009868FC" w:rsidRDefault="001630D2" w:rsidP="001630D2">
      <w:pPr>
        <w:pStyle w:val="1"/>
      </w:pPr>
      <w:bookmarkStart w:id="20" w:name="_Toc281245896"/>
      <w:r w:rsidRPr="009868FC">
        <w:t xml:space="preserve">1.5 </w:t>
      </w:r>
      <w:r w:rsidR="00345162" w:rsidRPr="009868FC">
        <w:t>Карта</w:t>
      </w:r>
      <w:r w:rsidRPr="009868FC">
        <w:t xml:space="preserve"> </w:t>
      </w:r>
      <w:r w:rsidR="00345162" w:rsidRPr="009868FC">
        <w:t>Беловежской</w:t>
      </w:r>
      <w:r w:rsidRPr="009868FC">
        <w:t xml:space="preserve"> </w:t>
      </w:r>
      <w:r w:rsidR="00345162" w:rsidRPr="009868FC">
        <w:t>пущи</w:t>
      </w:r>
      <w:bookmarkEnd w:id="20"/>
    </w:p>
    <w:p w:rsidR="00345162" w:rsidRPr="009868FC" w:rsidRDefault="00345162" w:rsidP="001630D2">
      <w:pPr>
        <w:tabs>
          <w:tab w:val="left" w:pos="726"/>
        </w:tabs>
      </w:pPr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 xml:space="preserve">Территория: около </w:t>
      </w:r>
      <w:smartTag w:uri="urn:schemas-microsoft-com:office:smarttags" w:element="metricconverter">
        <w:smartTagPr>
          <w:attr w:name="ProductID" w:val="90000 га"/>
        </w:smartTagPr>
        <w:r w:rsidRPr="009868FC">
          <w:rPr>
            <w:iCs/>
          </w:rPr>
          <w:t>90000 га</w:t>
        </w:r>
      </w:smartTag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>3 гостиницы на 176 мест</w:t>
      </w:r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>4 охотничьих домика на 26 мест</w:t>
      </w:r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>Ресторан</w:t>
      </w:r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>Спортивный комплекс</w:t>
      </w:r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>Сауна</w:t>
      </w:r>
    </w:p>
    <w:p w:rsidR="001630D2" w:rsidRPr="009868FC" w:rsidRDefault="001630D2" w:rsidP="001630D2">
      <w:pPr>
        <w:rPr>
          <w:iCs/>
        </w:rPr>
      </w:pPr>
      <w:r w:rsidRPr="009868FC">
        <w:rPr>
          <w:iCs/>
        </w:rPr>
        <w:t>Охраняемая стоянка</w:t>
      </w:r>
    </w:p>
    <w:p w:rsidR="009868FC" w:rsidRPr="009868FC" w:rsidRDefault="009868FC" w:rsidP="001630D2">
      <w:pPr>
        <w:rPr>
          <w:iCs/>
        </w:rPr>
      </w:pPr>
    </w:p>
    <w:p w:rsidR="001630D2" w:rsidRPr="009868FC" w:rsidRDefault="00E12AE7" w:rsidP="001630D2">
      <w:pPr>
        <w:tabs>
          <w:tab w:val="left" w:pos="726"/>
        </w:tabs>
        <w:rPr>
          <w:szCs w:val="17"/>
        </w:rPr>
      </w:pPr>
      <w:r>
        <w:rPr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7.25pt;height:324pt">
            <v:imagedata r:id="rId7" o:title=""/>
          </v:shape>
        </w:pict>
      </w: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  <w:r w:rsidRPr="009868FC">
        <w:rPr>
          <w:b/>
          <w:bCs/>
          <w:szCs w:val="18"/>
        </w:rPr>
        <w:t>Места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обитания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животных</w:t>
      </w:r>
      <w:r w:rsidR="001630D2" w:rsidRPr="009868FC">
        <w:rPr>
          <w:b/>
          <w:bCs/>
          <w:szCs w:val="18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495"/>
        <w:gridCol w:w="838"/>
        <w:gridCol w:w="2494"/>
        <w:gridCol w:w="863"/>
        <w:gridCol w:w="1455"/>
      </w:tblGrid>
      <w:tr w:rsidR="00345162" w:rsidRPr="00E1760E" w:rsidTr="00E1760E">
        <w:trPr>
          <w:jc w:val="center"/>
        </w:trPr>
        <w:tc>
          <w:tcPr>
            <w:tcW w:w="683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26" type="#_x0000_t75" style="width:21.75pt;height:15pt">
                  <v:imagedata r:id="rId8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Зубр</w:t>
            </w:r>
          </w:p>
        </w:tc>
        <w:tc>
          <w:tcPr>
            <w:tcW w:w="605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27" type="#_x0000_t75" style="width:12.75pt;height:21.75pt">
                  <v:imagedata r:id="rId9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Лось</w:t>
            </w:r>
          </w:p>
        </w:tc>
        <w:tc>
          <w:tcPr>
            <w:tcW w:w="623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28" type="#_x0000_t75" style="width:10.5pt;height:10.5pt">
                  <v:imagedata r:id="rId10" o:title=""/>
                </v:shape>
              </w:pict>
            </w:r>
          </w:p>
        </w:tc>
        <w:tc>
          <w:tcPr>
            <w:tcW w:w="105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Глухарь</w:t>
            </w:r>
          </w:p>
        </w:tc>
      </w:tr>
      <w:tr w:rsidR="00345162" w:rsidRPr="00E1760E" w:rsidTr="00E1760E">
        <w:trPr>
          <w:jc w:val="center"/>
        </w:trPr>
        <w:tc>
          <w:tcPr>
            <w:tcW w:w="683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29" type="#_x0000_t75" style="width:10.5pt;height:21.75pt">
                  <v:imagedata r:id="rId11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Олень</w:t>
            </w:r>
          </w:p>
        </w:tc>
        <w:tc>
          <w:tcPr>
            <w:tcW w:w="605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0" type="#_x0000_t75" style="width:19.5pt;height:9pt">
                  <v:imagedata r:id="rId12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Кабан</w:t>
            </w:r>
          </w:p>
        </w:tc>
        <w:tc>
          <w:tcPr>
            <w:tcW w:w="623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1" type="#_x0000_t75" style="width:19.5pt;height:6.75pt">
                  <v:imagedata r:id="rId13" o:title=""/>
                </v:shape>
              </w:pict>
            </w:r>
          </w:p>
        </w:tc>
        <w:tc>
          <w:tcPr>
            <w:tcW w:w="105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Бобр</w:t>
            </w:r>
          </w:p>
        </w:tc>
      </w:tr>
    </w:tbl>
    <w:p w:rsidR="00345162" w:rsidRPr="009868FC" w:rsidRDefault="00345162" w:rsidP="001630D2">
      <w:pPr>
        <w:tabs>
          <w:tab w:val="left" w:pos="726"/>
        </w:tabs>
        <w:rPr>
          <w:szCs w:val="18"/>
        </w:rPr>
      </w:pP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  <w:r w:rsidRPr="009868FC">
        <w:rPr>
          <w:b/>
          <w:bCs/>
          <w:szCs w:val="18"/>
        </w:rPr>
        <w:t>Условные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обозначения</w:t>
      </w:r>
      <w:r w:rsidR="001630D2" w:rsidRPr="009868FC">
        <w:rPr>
          <w:b/>
          <w:bCs/>
          <w:szCs w:val="18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4314"/>
        <w:gridCol w:w="267"/>
        <w:gridCol w:w="391"/>
        <w:gridCol w:w="3191"/>
      </w:tblGrid>
      <w:tr w:rsidR="00345162" w:rsidRPr="00E1760E" w:rsidTr="00E1760E">
        <w:trPr>
          <w:trHeight w:val="226"/>
          <w:jc w:val="center"/>
        </w:trPr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2" type="#_x0000_t75" style="width:30pt;height:12.75pt">
                  <v:imagedata r:id="rId1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Абсолютно</w:t>
            </w:r>
            <w:r w:rsidR="001630D2" w:rsidRPr="009868FC">
              <w:t xml:space="preserve"> </w:t>
            </w:r>
            <w:r w:rsidRPr="009868FC">
              <w:t>заповедная</w:t>
            </w:r>
            <w:r w:rsidR="001630D2" w:rsidRPr="009868FC">
              <w:t xml:space="preserve"> </w:t>
            </w:r>
            <w:r w:rsidRPr="009868FC">
              <w:t>зона</w: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3" type="#_x0000_t75" style="width:6.75pt;height:10.5pt">
                  <v:imagedata r:id="rId1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Гостиницы,</w:t>
            </w:r>
            <w:r w:rsidR="001630D2" w:rsidRPr="009868FC">
              <w:t xml:space="preserve"> </w:t>
            </w:r>
            <w:r w:rsidRPr="009868FC">
              <w:t>базы</w:t>
            </w:r>
            <w:r w:rsidR="001630D2" w:rsidRPr="009868FC">
              <w:t xml:space="preserve"> </w:t>
            </w:r>
            <w:r w:rsidRPr="009868FC">
              <w:t>отдыха</w:t>
            </w:r>
          </w:p>
        </w:tc>
      </w:tr>
      <w:tr w:rsidR="00345162" w:rsidRPr="00E1760E" w:rsidTr="00E1760E">
        <w:trPr>
          <w:trHeight w:val="305"/>
          <w:jc w:val="center"/>
        </w:trPr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4" type="#_x0000_t75" style="width:30pt;height:12.75pt">
                  <v:imagedata r:id="rId1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Зона</w:t>
            </w:r>
            <w:r w:rsidR="001630D2" w:rsidRPr="009868FC">
              <w:t xml:space="preserve"> </w:t>
            </w:r>
            <w:r w:rsidRPr="009868FC">
              <w:t>регулируемого</w:t>
            </w:r>
            <w:r w:rsidR="001630D2" w:rsidRPr="009868FC">
              <w:t xml:space="preserve"> </w:t>
            </w:r>
            <w:r w:rsidRPr="009868FC">
              <w:t>пользования</w: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5" type="#_x0000_t75" style="width:6.75pt;height:9pt">
                  <v:imagedata r:id="rId1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Охотничьи</w:t>
            </w:r>
            <w:r w:rsidR="001630D2" w:rsidRPr="009868FC">
              <w:t xml:space="preserve"> </w:t>
            </w:r>
            <w:r w:rsidRPr="009868FC">
              <w:t>и</w:t>
            </w:r>
            <w:r w:rsidR="001630D2" w:rsidRPr="009868FC">
              <w:t xml:space="preserve"> </w:t>
            </w:r>
            <w:r w:rsidRPr="009868FC">
              <w:t>гостевые</w:t>
            </w:r>
            <w:r w:rsidR="001630D2" w:rsidRPr="009868FC">
              <w:t xml:space="preserve"> </w:t>
            </w:r>
            <w:r w:rsidRPr="009868FC">
              <w:t>домики</w:t>
            </w:r>
            <w:r w:rsidR="001630D2" w:rsidRPr="009868FC">
              <w:t xml:space="preserve"> </w:t>
            </w:r>
          </w:p>
        </w:tc>
      </w:tr>
      <w:tr w:rsidR="00345162" w:rsidRPr="00E1760E" w:rsidTr="00E1760E">
        <w:trPr>
          <w:trHeight w:val="282"/>
          <w:jc w:val="center"/>
        </w:trPr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6" type="#_x0000_t75" style="width:30pt;height:12.75pt">
                  <v:imagedata r:id="rId1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Лесоохотничье</w:t>
            </w:r>
            <w:r w:rsidR="001630D2" w:rsidRPr="009868FC">
              <w:t xml:space="preserve"> </w:t>
            </w:r>
            <w:r w:rsidRPr="009868FC">
              <w:t>хозяйство</w:t>
            </w:r>
            <w:r w:rsidR="001630D2" w:rsidRPr="009868FC">
              <w:t xml:space="preserve"> "</w:t>
            </w:r>
            <w:r w:rsidRPr="009868FC">
              <w:t>Шерешевское</w:t>
            </w:r>
            <w:r w:rsidR="001630D2" w:rsidRPr="009868FC">
              <w:t>"</w: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</w:tr>
    </w:tbl>
    <w:p w:rsidR="001630D2" w:rsidRPr="009868FC" w:rsidRDefault="001630D2" w:rsidP="001630D2">
      <w:pPr>
        <w:tabs>
          <w:tab w:val="left" w:pos="726"/>
        </w:tabs>
      </w:pPr>
    </w:p>
    <w:p w:rsidR="001630D2" w:rsidRPr="009868FC" w:rsidRDefault="009868FC" w:rsidP="009868FC">
      <w:pPr>
        <w:pStyle w:val="1"/>
      </w:pPr>
      <w:bookmarkStart w:id="21" w:name="_Toc216187683"/>
      <w:bookmarkStart w:id="22" w:name="_Toc216188420"/>
      <w:bookmarkStart w:id="23" w:name="_Toc281245897"/>
      <w:r w:rsidRPr="009868FC">
        <w:t>1.</w:t>
      </w:r>
      <w:r>
        <w:t>6</w:t>
      </w:r>
      <w:r w:rsidRPr="009868FC">
        <w:t xml:space="preserve"> </w:t>
      </w:r>
      <w:r w:rsidR="00345162" w:rsidRPr="009868FC">
        <w:t>Т</w:t>
      </w:r>
      <w:bookmarkEnd w:id="21"/>
      <w:r w:rsidR="00345162" w:rsidRPr="009868FC">
        <w:t>уризм</w:t>
      </w:r>
      <w:bookmarkEnd w:id="22"/>
      <w:bookmarkEnd w:id="23"/>
    </w:p>
    <w:p w:rsidR="009868FC" w:rsidRPr="009868FC" w:rsidRDefault="009868FC" w:rsidP="009868FC">
      <w:pPr>
        <w:rPr>
          <w:lang w:eastAsia="en-US"/>
        </w:rPr>
      </w:pPr>
    </w:p>
    <w:p w:rsidR="001630D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- </w:t>
      </w:r>
      <w:r w:rsidRPr="009868FC">
        <w:t>это</w:t>
      </w:r>
      <w:r w:rsidR="001630D2" w:rsidRPr="009868FC">
        <w:t xml:space="preserve"> </w:t>
      </w:r>
      <w:r w:rsidRPr="009868FC">
        <w:t>крупная</w:t>
      </w:r>
      <w:r w:rsidR="001630D2" w:rsidRPr="009868FC">
        <w:t xml:space="preserve"> </w:t>
      </w:r>
      <w:r w:rsidRPr="009868FC">
        <w:t>природная</w:t>
      </w:r>
      <w:r w:rsidR="001630D2" w:rsidRPr="009868FC">
        <w:t xml:space="preserve"> </w:t>
      </w:r>
      <w:r w:rsidRPr="009868FC">
        <w:t>научная</w:t>
      </w:r>
      <w:r w:rsidR="001630D2" w:rsidRPr="009868FC">
        <w:t xml:space="preserve"> </w:t>
      </w:r>
      <w:r w:rsidRPr="009868FC">
        <w:t>лаборатория,</w:t>
      </w:r>
      <w:r w:rsidR="001630D2" w:rsidRPr="009868FC">
        <w:t xml:space="preserve"> </w:t>
      </w:r>
      <w:r w:rsidRPr="009868FC">
        <w:t>которая</w:t>
      </w:r>
      <w:r w:rsidR="001630D2" w:rsidRPr="009868FC">
        <w:t xml:space="preserve"> </w:t>
      </w:r>
      <w:r w:rsidRPr="009868FC">
        <w:t>привлекает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себе</w:t>
      </w:r>
      <w:r w:rsidR="001630D2" w:rsidRPr="009868FC">
        <w:t xml:space="preserve"> </w:t>
      </w:r>
      <w:r w:rsidRPr="009868FC">
        <w:t>ученых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многих</w:t>
      </w:r>
      <w:r w:rsidR="001630D2" w:rsidRPr="009868FC">
        <w:t xml:space="preserve"> </w:t>
      </w:r>
      <w:r w:rsidRPr="009868FC">
        <w:t>стран.</w:t>
      </w:r>
      <w:r w:rsidR="001630D2" w:rsidRPr="009868FC">
        <w:t xml:space="preserve"> </w:t>
      </w:r>
      <w:r w:rsidRPr="009868FC">
        <w:t>Рядом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пущей</w:t>
      </w:r>
      <w:r w:rsidR="001630D2" w:rsidRPr="009868FC">
        <w:t xml:space="preserve"> (</w:t>
      </w:r>
      <w:r w:rsidRPr="009868FC">
        <w:t>Волчин</w:t>
      </w:r>
      <w:r w:rsidR="001630D2" w:rsidRPr="009868FC">
        <w:t xml:space="preserve">) - </w:t>
      </w:r>
      <w:r w:rsidRPr="009868FC">
        <w:t>родина</w:t>
      </w:r>
      <w:r w:rsidR="001630D2" w:rsidRPr="009868FC">
        <w:t xml:space="preserve"> </w:t>
      </w:r>
      <w:r w:rsidRPr="009868FC">
        <w:t>последнего</w:t>
      </w:r>
      <w:r w:rsidR="001630D2" w:rsidRPr="009868FC">
        <w:t xml:space="preserve"> </w:t>
      </w:r>
      <w:r w:rsidRPr="009868FC">
        <w:t>короля</w:t>
      </w:r>
      <w:r w:rsidR="001630D2" w:rsidRPr="009868FC">
        <w:t xml:space="preserve"> </w:t>
      </w:r>
      <w:r w:rsidRPr="009868FC">
        <w:t>Речи</w:t>
      </w:r>
      <w:r w:rsidR="001630D2" w:rsidRPr="009868FC">
        <w:t xml:space="preserve"> </w:t>
      </w:r>
      <w:r w:rsidRPr="009868FC">
        <w:t>Посполитой</w:t>
      </w:r>
      <w:r w:rsidR="001630D2" w:rsidRPr="009868FC">
        <w:t xml:space="preserve"> </w:t>
      </w:r>
      <w:r w:rsidRPr="009868FC">
        <w:t>Станислава</w:t>
      </w:r>
      <w:r w:rsidR="001630D2" w:rsidRPr="009868FC">
        <w:t xml:space="preserve"> </w:t>
      </w:r>
      <w:r w:rsidRPr="009868FC">
        <w:t>Августа</w:t>
      </w:r>
      <w:r w:rsidR="001630D2" w:rsidRPr="009868FC">
        <w:t xml:space="preserve"> </w:t>
      </w:r>
      <w:r w:rsidRPr="009868FC">
        <w:t>Понятовского</w:t>
      </w:r>
      <w:r w:rsidR="001630D2" w:rsidRPr="009868FC">
        <w:t xml:space="preserve"> (</w:t>
      </w:r>
      <w:r w:rsidRPr="009868FC">
        <w:t>1733-1798</w:t>
      </w:r>
      <w:r w:rsidR="001630D2" w:rsidRPr="009868FC">
        <w:t xml:space="preserve"> </w:t>
      </w:r>
      <w:r w:rsidRPr="009868FC">
        <w:t>гг.</w:t>
      </w:r>
      <w:r w:rsidR="001630D2" w:rsidRPr="009868FC">
        <w:t xml:space="preserve">). </w:t>
      </w:r>
      <w:r w:rsidRPr="009868FC">
        <w:t>Сюда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Троицкий</w:t>
      </w:r>
      <w:r w:rsidR="001630D2" w:rsidRPr="009868FC">
        <w:t xml:space="preserve"> </w:t>
      </w:r>
      <w:r w:rsidRPr="009868FC">
        <w:t>костел,</w:t>
      </w:r>
      <w:r w:rsidR="001630D2" w:rsidRPr="009868FC">
        <w:t xml:space="preserve"> </w:t>
      </w:r>
      <w:r w:rsidRPr="009868FC">
        <w:t>построенный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XVIII</w:t>
      </w:r>
      <w:r w:rsidR="001630D2" w:rsidRPr="009868FC">
        <w:t xml:space="preserve"> </w:t>
      </w:r>
      <w:r w:rsidRPr="009868FC">
        <w:t>в.,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перевезен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прах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1938</w:t>
      </w:r>
      <w:r w:rsidR="001630D2" w:rsidRPr="009868FC">
        <w:t xml:space="preserve"> </w:t>
      </w:r>
      <w:r w:rsidRPr="009868FC">
        <w:t>году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Петербурга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перезахоронения.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севере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усадьба</w:t>
      </w:r>
      <w:r w:rsidR="001630D2" w:rsidRPr="009868FC">
        <w:t xml:space="preserve"> </w:t>
      </w:r>
      <w:r w:rsidRPr="009868FC">
        <w:t>графа</w:t>
      </w:r>
      <w:r w:rsidR="001630D2" w:rsidRPr="009868FC">
        <w:t xml:space="preserve"> </w:t>
      </w:r>
      <w:r w:rsidRPr="009868FC">
        <w:t>Тышкевича,</w:t>
      </w:r>
      <w:r w:rsidR="001630D2" w:rsidRPr="009868FC">
        <w:t xml:space="preserve"> </w:t>
      </w:r>
      <w:r w:rsidRPr="009868FC">
        <w:t>который</w:t>
      </w:r>
      <w:r w:rsidR="001630D2" w:rsidRPr="009868FC">
        <w:t xml:space="preserve"> </w:t>
      </w:r>
      <w:r w:rsidRPr="009868FC">
        <w:t>участвовал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Польском</w:t>
      </w:r>
      <w:r w:rsidR="001630D2" w:rsidRPr="009868FC">
        <w:t xml:space="preserve"> </w:t>
      </w:r>
      <w:r w:rsidRPr="009868FC">
        <w:t>восстании</w:t>
      </w:r>
      <w:r w:rsidR="001630D2" w:rsidRPr="009868FC">
        <w:t xml:space="preserve"> (</w:t>
      </w:r>
      <w:r w:rsidRPr="009868FC">
        <w:t>1830-1831</w:t>
      </w:r>
      <w:r w:rsidR="001630D2" w:rsidRPr="009868FC">
        <w:t xml:space="preserve"> </w:t>
      </w:r>
      <w:r w:rsidRPr="009868FC">
        <w:t>гг.</w:t>
      </w:r>
      <w:r w:rsidR="001630D2" w:rsidRPr="009868FC">
        <w:t xml:space="preserve">) </w:t>
      </w:r>
      <w:r w:rsidRPr="009868FC">
        <w:t>против</w:t>
      </w:r>
      <w:r w:rsidR="001630D2" w:rsidRPr="009868FC">
        <w:t xml:space="preserve"> </w:t>
      </w:r>
      <w:r w:rsidRPr="009868FC">
        <w:t>царизма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</w:t>
      </w:r>
      <w:r w:rsidRPr="009868FC">
        <w:t>замечательна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тем,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побывали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князья</w:t>
      </w:r>
      <w:r w:rsidR="001630D2" w:rsidRPr="009868FC">
        <w:t xml:space="preserve"> </w:t>
      </w:r>
      <w:r w:rsidRPr="009868FC">
        <w:t>Великого</w:t>
      </w:r>
      <w:r w:rsidR="001630D2" w:rsidRPr="009868FC">
        <w:t xml:space="preserve"> </w:t>
      </w:r>
      <w:r w:rsidRPr="009868FC">
        <w:t>Княжества</w:t>
      </w:r>
      <w:r w:rsidR="001630D2" w:rsidRPr="009868FC">
        <w:t xml:space="preserve"> </w:t>
      </w:r>
      <w:r w:rsidRPr="009868FC">
        <w:t>Литовского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короли</w:t>
      </w:r>
      <w:r w:rsidR="001630D2" w:rsidRPr="009868FC">
        <w:t xml:space="preserve"> </w:t>
      </w:r>
      <w:r w:rsidRPr="009868FC">
        <w:t>Речи</w:t>
      </w:r>
      <w:r w:rsidR="001630D2" w:rsidRPr="009868FC">
        <w:t xml:space="preserve"> </w:t>
      </w:r>
      <w:r w:rsidRPr="009868FC">
        <w:t>Посполитой,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XIX</w:t>
      </w:r>
      <w:r w:rsidR="001630D2" w:rsidRPr="009868FC">
        <w:t xml:space="preserve"> </w:t>
      </w:r>
      <w:r w:rsidRPr="009868FC">
        <w:t>века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российские</w:t>
      </w:r>
      <w:r w:rsidR="001630D2" w:rsidRPr="009868FC">
        <w:t xml:space="preserve"> </w:t>
      </w:r>
      <w:r w:rsidRPr="009868FC">
        <w:t>императоры.</w:t>
      </w:r>
      <w:r w:rsidR="001630D2" w:rsidRPr="009868FC">
        <w:t xml:space="preserve"> </w:t>
      </w:r>
      <w:r w:rsidRPr="009868FC">
        <w:t>Повод</w:t>
      </w:r>
      <w:r w:rsidR="001630D2" w:rsidRPr="009868FC">
        <w:t xml:space="preserve"> </w:t>
      </w:r>
      <w:r w:rsidRPr="009868FC">
        <w:t>приехать</w:t>
      </w:r>
      <w:r w:rsidR="001630D2" w:rsidRPr="009868FC">
        <w:t xml:space="preserve"> </w:t>
      </w:r>
      <w:r w:rsidRPr="009868FC">
        <w:t>у</w:t>
      </w:r>
      <w:r w:rsidR="001630D2" w:rsidRPr="009868FC">
        <w:t xml:space="preserve"> </w:t>
      </w:r>
      <w:r w:rsidRPr="009868FC">
        <w:t>всех</w:t>
      </w:r>
      <w:r w:rsidR="001630D2" w:rsidRPr="009868FC">
        <w:t xml:space="preserve"> </w:t>
      </w:r>
      <w:r w:rsidRPr="009868FC">
        <w:t>был</w:t>
      </w:r>
      <w:r w:rsidR="001630D2" w:rsidRPr="009868FC">
        <w:t xml:space="preserve"> </w:t>
      </w:r>
      <w:r w:rsidRPr="009868FC">
        <w:t>один</w:t>
      </w:r>
      <w:r w:rsidR="001630D2" w:rsidRPr="009868FC">
        <w:t xml:space="preserve"> - </w:t>
      </w:r>
      <w:r w:rsidRPr="009868FC">
        <w:t>великолепие</w:t>
      </w:r>
      <w:r w:rsidR="001630D2" w:rsidRPr="009868FC">
        <w:t xml:space="preserve"> </w:t>
      </w:r>
      <w:r w:rsidRPr="009868FC">
        <w:t>княжеской,</w:t>
      </w:r>
      <w:r w:rsidR="001630D2" w:rsidRPr="009868FC">
        <w:t xml:space="preserve"> </w:t>
      </w:r>
      <w:r w:rsidRPr="009868FC">
        <w:t>королевской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императорской</w:t>
      </w:r>
      <w:r w:rsidR="001630D2" w:rsidRPr="009868FC">
        <w:t xml:space="preserve"> </w:t>
      </w:r>
      <w:r w:rsidRPr="009868FC">
        <w:t>охоты.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С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9868FC">
          <w:t>1991</w:t>
        </w:r>
        <w:r w:rsidR="001630D2" w:rsidRPr="009868FC">
          <w:t xml:space="preserve"> </w:t>
        </w:r>
        <w:r w:rsidRPr="009868FC">
          <w:t>г</w:t>
        </w:r>
      </w:smartTag>
      <w:r w:rsidRPr="009868FC">
        <w:t>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Беловежской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осуществляется</w:t>
      </w:r>
      <w:r w:rsidR="001630D2" w:rsidRPr="009868FC">
        <w:t xml:space="preserve"> </w:t>
      </w:r>
      <w:r w:rsidRPr="009868FC">
        <w:t>охотничий</w:t>
      </w:r>
      <w:r w:rsidR="001630D2" w:rsidRPr="009868FC">
        <w:t xml:space="preserve"> </w:t>
      </w:r>
      <w:r w:rsidRPr="009868FC">
        <w:t>туризм.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создана</w:t>
      </w:r>
      <w:r w:rsidR="001630D2" w:rsidRPr="009868FC">
        <w:t xml:space="preserve"> </w:t>
      </w:r>
      <w:r w:rsidRPr="009868FC">
        <w:t>соответствующая</w:t>
      </w:r>
      <w:r w:rsidR="001630D2" w:rsidRPr="009868FC">
        <w:t xml:space="preserve"> </w:t>
      </w:r>
      <w:r w:rsidRPr="009868FC">
        <w:t>материальная</w:t>
      </w:r>
      <w:r w:rsidR="001630D2" w:rsidRPr="009868FC">
        <w:t xml:space="preserve"> </w:t>
      </w:r>
      <w:r w:rsidRPr="009868FC">
        <w:t>база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подготовлены</w:t>
      </w:r>
      <w:r w:rsidR="001630D2" w:rsidRPr="009868FC">
        <w:t xml:space="preserve"> </w:t>
      </w:r>
      <w:r w:rsidRPr="009868FC">
        <w:t>техники-охотоведы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приема</w:t>
      </w:r>
      <w:r w:rsidR="001630D2" w:rsidRPr="009868FC">
        <w:t xml:space="preserve"> </w:t>
      </w:r>
      <w:r w:rsidRPr="009868FC">
        <w:t>туристов-охотников,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том</w:t>
      </w:r>
      <w:r w:rsidR="001630D2" w:rsidRPr="009868FC">
        <w:t xml:space="preserve"> </w:t>
      </w:r>
      <w:r w:rsidRPr="009868FC">
        <w:t>числе</w:t>
      </w:r>
      <w:r w:rsidR="001630D2" w:rsidRPr="009868FC">
        <w:t xml:space="preserve"> </w:t>
      </w:r>
      <w:r w:rsidRPr="009868FC">
        <w:t>иностранных.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целью</w:t>
      </w:r>
      <w:r w:rsidR="001630D2" w:rsidRPr="009868FC">
        <w:t xml:space="preserve"> </w:t>
      </w:r>
      <w:r w:rsidRPr="009868FC">
        <w:t>улучшения</w:t>
      </w:r>
      <w:r w:rsidR="001630D2" w:rsidRPr="009868FC">
        <w:t xml:space="preserve"> </w:t>
      </w:r>
      <w:r w:rsidRPr="009868FC">
        <w:t>популяций</w:t>
      </w:r>
      <w:r w:rsidR="001630D2" w:rsidRPr="009868FC">
        <w:t xml:space="preserve"> </w:t>
      </w:r>
      <w:r w:rsidRPr="009868FC">
        <w:t>диких</w:t>
      </w:r>
      <w:r w:rsidR="001630D2" w:rsidRPr="009868FC">
        <w:t xml:space="preserve"> </w:t>
      </w:r>
      <w:r w:rsidRPr="009868FC">
        <w:t>животных,</w:t>
      </w:r>
      <w:r w:rsidR="001630D2" w:rsidRPr="009868FC">
        <w:t xml:space="preserve"> </w:t>
      </w:r>
      <w:r w:rsidRPr="009868FC">
        <w:t>создания</w:t>
      </w:r>
      <w:r w:rsidR="001630D2" w:rsidRPr="009868FC">
        <w:t xml:space="preserve"> </w:t>
      </w:r>
      <w:r w:rsidRPr="009868FC">
        <w:t>условий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естественного</w:t>
      </w:r>
      <w:r w:rsidR="001630D2" w:rsidRPr="009868FC">
        <w:t xml:space="preserve"> </w:t>
      </w:r>
      <w:r w:rsidRPr="009868FC">
        <w:t>возобновления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ежегодно</w:t>
      </w:r>
      <w:r w:rsidR="001630D2" w:rsidRPr="009868FC">
        <w:t xml:space="preserve"> </w:t>
      </w:r>
      <w:r w:rsidRPr="009868FC">
        <w:t>путем</w:t>
      </w:r>
      <w:r w:rsidR="001630D2" w:rsidRPr="009868FC">
        <w:t xml:space="preserve"> </w:t>
      </w:r>
      <w:r w:rsidRPr="009868FC">
        <w:t>селекционного</w:t>
      </w:r>
      <w:r w:rsidR="001630D2" w:rsidRPr="009868FC">
        <w:t xml:space="preserve"> </w:t>
      </w:r>
      <w:r w:rsidRPr="009868FC">
        <w:t>отстрела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отлова</w:t>
      </w:r>
      <w:r w:rsidR="001630D2" w:rsidRPr="009868FC">
        <w:t xml:space="preserve"> </w:t>
      </w:r>
      <w:r w:rsidRPr="009868FC">
        <w:t>животных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расселения,</w:t>
      </w:r>
      <w:r w:rsidR="001630D2" w:rsidRPr="009868FC">
        <w:t xml:space="preserve"> </w:t>
      </w:r>
      <w:r w:rsidRPr="009868FC">
        <w:t>изымается</w:t>
      </w:r>
      <w:r w:rsidR="001630D2" w:rsidRPr="009868FC">
        <w:t xml:space="preserve"> </w:t>
      </w:r>
      <w:r w:rsidRPr="009868FC">
        <w:t>значительное</w:t>
      </w:r>
      <w:r w:rsidR="001630D2" w:rsidRPr="009868FC">
        <w:t xml:space="preserve"> </w:t>
      </w:r>
      <w:r w:rsidRPr="009868FC">
        <w:t>количество</w:t>
      </w:r>
      <w:r w:rsidR="001630D2" w:rsidRPr="009868FC">
        <w:t xml:space="preserve"> </w:t>
      </w:r>
      <w:r w:rsidRPr="009868FC">
        <w:t>оленя,</w:t>
      </w:r>
      <w:r w:rsidR="001630D2" w:rsidRPr="009868FC">
        <w:t xml:space="preserve"> </w:t>
      </w:r>
      <w:r w:rsidRPr="009868FC">
        <w:t>кабана,</w:t>
      </w:r>
      <w:r w:rsidR="001630D2" w:rsidRPr="009868FC">
        <w:t xml:space="preserve"> </w:t>
      </w:r>
      <w:r w:rsidRPr="009868FC">
        <w:t>косули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зубра.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Охотничий</w:t>
      </w:r>
      <w:r w:rsidR="001630D2" w:rsidRPr="009868FC">
        <w:t xml:space="preserve"> </w:t>
      </w:r>
      <w:r w:rsidRPr="009868FC">
        <w:t>дворец</w:t>
      </w:r>
      <w:r w:rsidR="001630D2" w:rsidRPr="009868FC">
        <w:t xml:space="preserve"> </w:t>
      </w:r>
      <w:r w:rsidRPr="009868FC">
        <w:t>российских</w:t>
      </w:r>
      <w:r w:rsidR="001630D2" w:rsidRPr="009868FC">
        <w:t xml:space="preserve"> </w:t>
      </w:r>
      <w:r w:rsidRPr="009868FC">
        <w:t>императоров</w:t>
      </w:r>
      <w:r w:rsidR="001630D2" w:rsidRPr="009868FC">
        <w:t xml:space="preserve"> </w:t>
      </w:r>
      <w:r w:rsidRPr="009868FC">
        <w:t>сегодня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Польши.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востока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запад</w:t>
      </w:r>
      <w:r w:rsidR="001630D2" w:rsidRPr="009868FC">
        <w:t xml:space="preserve"> </w:t>
      </w:r>
      <w:r w:rsidRPr="009868FC">
        <w:t>пущу</w:t>
      </w:r>
      <w:r w:rsidR="001630D2" w:rsidRPr="009868FC">
        <w:t xml:space="preserve"> </w:t>
      </w:r>
      <w:r w:rsidRPr="009868FC">
        <w:t>пересекает</w:t>
      </w:r>
      <w:r w:rsidR="001630D2" w:rsidRPr="009868FC">
        <w:t xml:space="preserve"> </w:t>
      </w:r>
      <w:r w:rsidRPr="009868FC">
        <w:t>старинная</w:t>
      </w:r>
      <w:r w:rsidR="001630D2" w:rsidRPr="009868FC">
        <w:t xml:space="preserve"> "</w:t>
      </w:r>
      <w:r w:rsidRPr="009868FC">
        <w:t>царская</w:t>
      </w:r>
      <w:r w:rsidR="001630D2" w:rsidRPr="009868FC">
        <w:t xml:space="preserve"> </w:t>
      </w:r>
      <w:r w:rsidRPr="009868FC">
        <w:t>дорога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которой</w:t>
      </w:r>
      <w:r w:rsidR="001630D2" w:rsidRPr="009868FC">
        <w:t xml:space="preserve"> </w:t>
      </w:r>
      <w:r w:rsidRPr="009868FC">
        <w:t>русские</w:t>
      </w:r>
      <w:r w:rsidR="001630D2" w:rsidRPr="009868FC">
        <w:t xml:space="preserve"> </w:t>
      </w:r>
      <w:r w:rsidRPr="009868FC">
        <w:t>цари</w:t>
      </w:r>
      <w:r w:rsidR="001630D2" w:rsidRPr="009868FC">
        <w:t xml:space="preserve"> </w:t>
      </w:r>
      <w:r w:rsidRPr="009868FC">
        <w:t>направлялись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охотничий</w:t>
      </w:r>
      <w:r w:rsidR="001630D2" w:rsidRPr="009868FC">
        <w:t xml:space="preserve"> </w:t>
      </w:r>
      <w:r w:rsidRPr="009868FC">
        <w:t>дворец.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"</w:t>
      </w:r>
      <w:r w:rsidRPr="009868FC">
        <w:t>царской</w:t>
      </w:r>
      <w:r w:rsidR="001630D2" w:rsidRPr="009868FC">
        <w:t xml:space="preserve"> </w:t>
      </w:r>
      <w:r w:rsidRPr="009868FC">
        <w:t>дороге</w:t>
      </w:r>
      <w:r w:rsidR="001630D2" w:rsidRPr="009868FC">
        <w:t xml:space="preserve">" </w:t>
      </w:r>
      <w:r w:rsidRPr="009868FC">
        <w:t>сохранились</w:t>
      </w:r>
      <w:r w:rsidR="001630D2" w:rsidRPr="009868FC">
        <w:t xml:space="preserve"> </w:t>
      </w:r>
      <w:r w:rsidRPr="009868FC">
        <w:t>старинные</w:t>
      </w:r>
      <w:r w:rsidR="001630D2" w:rsidRPr="009868FC">
        <w:t xml:space="preserve"> </w:t>
      </w:r>
      <w:r w:rsidRPr="009868FC">
        <w:t>мостики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ажурными</w:t>
      </w:r>
      <w:r w:rsidR="001630D2" w:rsidRPr="009868FC">
        <w:t xml:space="preserve"> </w:t>
      </w:r>
      <w:r w:rsidRPr="009868FC">
        <w:t>перилами,</w:t>
      </w:r>
      <w:r w:rsidR="001630D2" w:rsidRPr="009868FC">
        <w:t xml:space="preserve"> </w:t>
      </w:r>
      <w:r w:rsidRPr="009868FC">
        <w:t>которые</w:t>
      </w:r>
      <w:r w:rsidR="001630D2" w:rsidRPr="009868FC">
        <w:t xml:space="preserve"> </w:t>
      </w:r>
      <w:r w:rsidRPr="009868FC">
        <w:t>раньше</w:t>
      </w:r>
      <w:r w:rsidR="001630D2" w:rsidRPr="009868FC">
        <w:t xml:space="preserve"> </w:t>
      </w:r>
      <w:r w:rsidRPr="009868FC">
        <w:t>были</w:t>
      </w:r>
      <w:r w:rsidR="001630D2" w:rsidRPr="009868FC">
        <w:t xml:space="preserve"> </w:t>
      </w:r>
      <w:r w:rsidRPr="009868FC">
        <w:t>украшены</w:t>
      </w:r>
      <w:r w:rsidR="001630D2" w:rsidRPr="009868FC">
        <w:t xml:space="preserve"> </w:t>
      </w:r>
      <w:r w:rsidRPr="009868FC">
        <w:t>орлом</w:t>
      </w:r>
      <w:r w:rsidR="001630D2" w:rsidRPr="009868FC">
        <w:t xml:space="preserve"> - </w:t>
      </w:r>
      <w:r w:rsidRPr="009868FC">
        <w:t>гербом</w:t>
      </w:r>
      <w:r w:rsidR="001630D2" w:rsidRPr="009868FC">
        <w:t xml:space="preserve"> </w:t>
      </w:r>
      <w:r w:rsidRPr="009868FC">
        <w:t>Российской</w:t>
      </w:r>
      <w:r w:rsidR="001630D2" w:rsidRPr="009868FC">
        <w:t xml:space="preserve"> </w:t>
      </w:r>
      <w:r w:rsidRPr="009868FC">
        <w:t>империи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посетители</w:t>
      </w:r>
      <w:r w:rsidR="001630D2" w:rsidRPr="009868FC">
        <w:t xml:space="preserve"> </w:t>
      </w:r>
      <w:r w:rsidRPr="009868FC">
        <w:t>могут</w:t>
      </w:r>
      <w:r w:rsidR="001630D2" w:rsidRPr="009868FC">
        <w:t xml:space="preserve"> </w:t>
      </w:r>
      <w:r w:rsidRPr="009868FC">
        <w:t>осмотреть</w:t>
      </w:r>
      <w:r w:rsidR="001630D2" w:rsidRPr="009868FC">
        <w:t xml:space="preserve"> </w:t>
      </w:r>
      <w:r w:rsidRPr="009868FC">
        <w:t>стоянку</w:t>
      </w:r>
      <w:r w:rsidR="001630D2" w:rsidRPr="009868FC">
        <w:t xml:space="preserve"> </w:t>
      </w:r>
      <w:r w:rsidRPr="009868FC">
        <w:t>древнего</w:t>
      </w:r>
      <w:r w:rsidR="001630D2" w:rsidRPr="009868FC">
        <w:t xml:space="preserve"> </w:t>
      </w:r>
      <w:r w:rsidRPr="009868FC">
        <w:t>человека</w:t>
      </w:r>
      <w:r w:rsidR="001630D2" w:rsidRPr="009868FC">
        <w:t xml:space="preserve"> </w:t>
      </w:r>
      <w:r w:rsidRPr="009868FC">
        <w:t>эпохи</w:t>
      </w:r>
      <w:r w:rsidR="001630D2" w:rsidRPr="009868FC">
        <w:t xml:space="preserve"> </w:t>
      </w:r>
      <w:r w:rsidRPr="009868FC">
        <w:t>мезолита,</w:t>
      </w:r>
      <w:r w:rsidR="001630D2" w:rsidRPr="009868FC">
        <w:t xml:space="preserve"> </w:t>
      </w:r>
      <w:r w:rsidRPr="009868FC">
        <w:t>курганы-указатели</w:t>
      </w:r>
      <w:r w:rsidR="001630D2" w:rsidRPr="009868FC">
        <w:t xml:space="preserve"> </w:t>
      </w:r>
      <w:r w:rsidRPr="009868FC">
        <w:t>вдоль</w:t>
      </w:r>
      <w:r w:rsidR="001630D2" w:rsidRPr="009868FC">
        <w:t xml:space="preserve"> </w:t>
      </w:r>
      <w:r w:rsidRPr="009868FC">
        <w:t>древних</w:t>
      </w:r>
      <w:r w:rsidR="001630D2" w:rsidRPr="009868FC">
        <w:t xml:space="preserve"> </w:t>
      </w:r>
      <w:r w:rsidRPr="009868FC">
        <w:t>дорог,</w:t>
      </w:r>
      <w:r w:rsidR="001630D2" w:rsidRPr="009868FC">
        <w:t xml:space="preserve"> </w:t>
      </w:r>
      <w:r w:rsidRPr="009868FC">
        <w:t>погребальные</w:t>
      </w:r>
      <w:r w:rsidR="001630D2" w:rsidRPr="009868FC">
        <w:t xml:space="preserve"> </w:t>
      </w:r>
      <w:r w:rsidRPr="009868FC">
        <w:t>памятники-курганы,</w:t>
      </w:r>
      <w:r w:rsidR="001630D2" w:rsidRPr="009868FC">
        <w:t xml:space="preserve"> </w:t>
      </w:r>
      <w:r w:rsidRPr="009868FC">
        <w:t>комплекс</w:t>
      </w:r>
      <w:r w:rsidR="001630D2" w:rsidRPr="009868FC">
        <w:t xml:space="preserve"> "</w:t>
      </w:r>
      <w:r w:rsidRPr="009868FC">
        <w:t>Вискули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усадьбу</w:t>
      </w:r>
      <w:r w:rsidR="001630D2" w:rsidRPr="009868FC">
        <w:t xml:space="preserve"> </w:t>
      </w:r>
      <w:r w:rsidRPr="009868FC">
        <w:t>графа</w:t>
      </w:r>
      <w:r w:rsidR="001630D2" w:rsidRPr="009868FC">
        <w:t xml:space="preserve"> </w:t>
      </w:r>
      <w:r w:rsidRPr="009868FC">
        <w:t>Тышкевича,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старинную</w:t>
      </w:r>
      <w:r w:rsidR="001630D2" w:rsidRPr="009868FC">
        <w:t xml:space="preserve"> </w:t>
      </w:r>
      <w:r w:rsidRPr="009868FC">
        <w:t>башню</w:t>
      </w:r>
      <w:r w:rsidR="001630D2" w:rsidRPr="009868FC">
        <w:t xml:space="preserve"> "</w:t>
      </w:r>
      <w:r w:rsidRPr="009868FC">
        <w:t>Белая</w:t>
      </w:r>
      <w:r w:rsidR="001630D2" w:rsidRPr="009868FC">
        <w:t xml:space="preserve"> </w:t>
      </w:r>
      <w:r w:rsidRPr="009868FC">
        <w:t>вежа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памятники</w:t>
      </w:r>
      <w:r w:rsidR="001630D2" w:rsidRPr="009868FC">
        <w:t xml:space="preserve"> </w:t>
      </w:r>
      <w:r w:rsidRPr="009868FC">
        <w:t>культурной</w:t>
      </w:r>
      <w:r w:rsidR="001630D2" w:rsidRPr="009868FC">
        <w:t xml:space="preserve"> </w:t>
      </w:r>
      <w:r w:rsidRPr="009868FC">
        <w:t>архитектуры.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располагает</w:t>
      </w:r>
      <w:r w:rsidR="001630D2" w:rsidRPr="009868FC">
        <w:t xml:space="preserve"> </w:t>
      </w:r>
      <w:r w:rsidRPr="009868FC">
        <w:t>большими</w:t>
      </w:r>
      <w:r w:rsidR="001630D2" w:rsidRPr="009868FC">
        <w:t xml:space="preserve"> </w:t>
      </w:r>
      <w:r w:rsidRPr="009868FC">
        <w:t>возможностями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развития</w:t>
      </w:r>
      <w:r w:rsidR="001630D2" w:rsidRPr="009868FC">
        <w:t xml:space="preserve"> </w:t>
      </w:r>
      <w:r w:rsidRPr="009868FC">
        <w:t>экологического</w:t>
      </w:r>
      <w:r w:rsidR="001630D2" w:rsidRPr="009868FC">
        <w:t xml:space="preserve"> </w:t>
      </w:r>
      <w:r w:rsidRPr="009868FC">
        <w:t>туризма.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имеются</w:t>
      </w:r>
      <w:r w:rsidR="001630D2" w:rsidRPr="009868FC">
        <w:t xml:space="preserve"> </w:t>
      </w:r>
      <w:r w:rsidRPr="009868FC">
        <w:t>музей</w:t>
      </w:r>
      <w:r w:rsidR="001630D2" w:rsidRPr="009868FC">
        <w:t xml:space="preserve"> </w:t>
      </w:r>
      <w:r w:rsidRPr="009868FC">
        <w:t>природы,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котором</w:t>
      </w:r>
      <w:r w:rsidR="001630D2" w:rsidRPr="009868FC">
        <w:t xml:space="preserve"> </w:t>
      </w:r>
      <w:r w:rsidRPr="009868FC">
        <w:t>представлены</w:t>
      </w:r>
      <w:r w:rsidR="001630D2" w:rsidRPr="009868FC">
        <w:t xml:space="preserve"> </w:t>
      </w:r>
      <w:r w:rsidRPr="009868FC">
        <w:t>экспонаты</w:t>
      </w:r>
      <w:r w:rsidR="001630D2" w:rsidRPr="009868FC">
        <w:t xml:space="preserve"> </w:t>
      </w:r>
      <w:r w:rsidRPr="009868FC">
        <w:t>большинства</w:t>
      </w:r>
      <w:r w:rsidR="001630D2" w:rsidRPr="009868FC">
        <w:t xml:space="preserve"> </w:t>
      </w:r>
      <w:r w:rsidRPr="009868FC">
        <w:t>обитающих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пуще</w:t>
      </w:r>
      <w:r w:rsidR="001630D2" w:rsidRPr="009868FC">
        <w:t xml:space="preserve"> </w:t>
      </w:r>
      <w:r w:rsidRPr="009868FC">
        <w:t>животных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произрастающих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пущи</w:t>
      </w:r>
      <w:r w:rsidR="001630D2" w:rsidRPr="009868FC">
        <w:t xml:space="preserve"> </w:t>
      </w:r>
      <w:r w:rsidRPr="009868FC">
        <w:t>растений,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открытые</w:t>
      </w:r>
      <w:r w:rsidR="001630D2" w:rsidRPr="009868FC">
        <w:t xml:space="preserve"> </w:t>
      </w:r>
      <w:r w:rsidRPr="009868FC">
        <w:t>вольеры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различными</w:t>
      </w:r>
      <w:r w:rsidR="001630D2" w:rsidRPr="009868FC">
        <w:t xml:space="preserve"> </w:t>
      </w:r>
      <w:r w:rsidRPr="009868FC">
        <w:t>видами</w:t>
      </w:r>
      <w:r w:rsidR="001630D2" w:rsidRPr="009868FC">
        <w:t xml:space="preserve"> </w:t>
      </w:r>
      <w:r w:rsidRPr="009868FC">
        <w:t>животных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естественной</w:t>
      </w:r>
      <w:r w:rsidR="001630D2" w:rsidRPr="009868FC">
        <w:t xml:space="preserve"> </w:t>
      </w:r>
      <w:r w:rsidRPr="009868FC">
        <w:t>среде</w:t>
      </w:r>
      <w:r w:rsidR="001630D2" w:rsidRPr="009868FC">
        <w:t xml:space="preserve"> </w:t>
      </w:r>
      <w:r w:rsidRPr="009868FC">
        <w:t>обитания.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различных</w:t>
      </w:r>
      <w:r w:rsidR="001630D2" w:rsidRPr="009868FC">
        <w:t xml:space="preserve"> </w:t>
      </w:r>
      <w:r w:rsidRPr="009868FC">
        <w:t>категорий</w:t>
      </w:r>
      <w:r w:rsidR="001630D2" w:rsidRPr="009868FC">
        <w:t xml:space="preserve"> </w:t>
      </w:r>
      <w:r w:rsidRPr="009868FC">
        <w:t>посетителей</w:t>
      </w:r>
      <w:r w:rsidR="001630D2" w:rsidRPr="009868FC">
        <w:t xml:space="preserve"> </w:t>
      </w:r>
      <w:r w:rsidRPr="009868FC">
        <w:t>предлагаются</w:t>
      </w:r>
      <w:r w:rsidR="001630D2" w:rsidRPr="009868FC">
        <w:t xml:space="preserve"> </w:t>
      </w:r>
      <w:r w:rsidRPr="009868FC">
        <w:t>пешие,</w:t>
      </w:r>
      <w:r w:rsidR="001630D2" w:rsidRPr="009868FC">
        <w:t xml:space="preserve"> </w:t>
      </w:r>
      <w:r w:rsidRPr="009868FC">
        <w:t>конные,</w:t>
      </w:r>
      <w:r w:rsidR="001630D2" w:rsidRPr="009868FC">
        <w:t xml:space="preserve"> </w:t>
      </w:r>
      <w:r w:rsidRPr="009868FC">
        <w:t>автомобильные</w:t>
      </w:r>
      <w:r w:rsidR="001630D2" w:rsidRPr="009868FC">
        <w:t xml:space="preserve"> </w:t>
      </w:r>
      <w:r w:rsidRPr="009868FC">
        <w:t>одно</w:t>
      </w:r>
      <w:r w:rsidR="001630D2" w:rsidRPr="009868FC">
        <w:t xml:space="preserve"> - </w:t>
      </w:r>
      <w:r w:rsidRPr="009868FC">
        <w:t>и</w:t>
      </w:r>
      <w:r w:rsidR="001630D2" w:rsidRPr="009868FC">
        <w:t xml:space="preserve"> </w:t>
      </w:r>
      <w:r w:rsidRPr="009868FC">
        <w:t>многодневные</w:t>
      </w:r>
      <w:r w:rsidR="001630D2" w:rsidRPr="009868FC">
        <w:t xml:space="preserve"> </w:t>
      </w:r>
      <w:r w:rsidRPr="009868FC">
        <w:t>туристические</w:t>
      </w:r>
      <w:r w:rsidR="001630D2" w:rsidRPr="009868FC">
        <w:t xml:space="preserve"> </w:t>
      </w:r>
      <w:r w:rsidRPr="009868FC">
        <w:t>маршруты.</w:t>
      </w:r>
      <w:r w:rsidR="001630D2" w:rsidRPr="009868FC">
        <w:t xml:space="preserve"> </w:t>
      </w:r>
      <w:r w:rsidRPr="009868FC">
        <w:t>Имеются</w:t>
      </w:r>
      <w:r w:rsidR="001630D2" w:rsidRPr="009868FC">
        <w:t xml:space="preserve"> </w:t>
      </w:r>
      <w:r w:rsidRPr="009868FC">
        <w:t>три</w:t>
      </w:r>
      <w:r w:rsidR="001630D2" w:rsidRPr="009868FC">
        <w:t xml:space="preserve"> </w:t>
      </w:r>
      <w:r w:rsidRPr="009868FC">
        <w:t>гостиницы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212</w:t>
      </w:r>
      <w:r w:rsidR="001630D2" w:rsidRPr="009868FC">
        <w:t xml:space="preserve"> </w:t>
      </w:r>
      <w:r w:rsidRPr="009868FC">
        <w:t>мест,</w:t>
      </w:r>
      <w:r w:rsidR="001630D2" w:rsidRPr="009868FC">
        <w:t xml:space="preserve"> </w:t>
      </w:r>
      <w:r w:rsidRPr="009868FC">
        <w:t>два</w:t>
      </w:r>
      <w:r w:rsidR="001630D2" w:rsidRPr="009868FC">
        <w:t xml:space="preserve"> </w:t>
      </w:r>
      <w:r w:rsidRPr="009868FC">
        <w:t>гостевых</w:t>
      </w:r>
      <w:r w:rsidR="001630D2" w:rsidRPr="009868FC">
        <w:t xml:space="preserve"> </w:t>
      </w:r>
      <w:r w:rsidRPr="009868FC">
        <w:t>комфортабельных</w:t>
      </w:r>
      <w:r w:rsidR="001630D2" w:rsidRPr="009868FC">
        <w:t xml:space="preserve"> </w:t>
      </w:r>
      <w:r w:rsidRPr="009868FC">
        <w:t>домика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живописных</w:t>
      </w:r>
      <w:r w:rsidR="001630D2" w:rsidRPr="009868FC">
        <w:t xml:space="preserve"> </w:t>
      </w:r>
      <w:r w:rsidRPr="009868FC">
        <w:t>местах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16</w:t>
      </w:r>
      <w:r w:rsidR="001630D2" w:rsidRPr="009868FC">
        <w:t xml:space="preserve"> </w:t>
      </w:r>
      <w:r w:rsidRPr="009868FC">
        <w:t>мест,</w:t>
      </w:r>
      <w:r w:rsidR="001630D2" w:rsidRPr="009868FC">
        <w:t xml:space="preserve"> </w:t>
      </w:r>
      <w:r w:rsidRPr="009868FC">
        <w:t>сауна,</w:t>
      </w:r>
      <w:r w:rsidR="001630D2" w:rsidRPr="009868FC">
        <w:t xml:space="preserve"> </w:t>
      </w:r>
      <w:r w:rsidRPr="009868FC">
        <w:t>бар,</w:t>
      </w:r>
      <w:r w:rsidR="001630D2" w:rsidRPr="009868FC">
        <w:t xml:space="preserve"> </w:t>
      </w:r>
      <w:r w:rsidRPr="009868FC">
        <w:t>дискотека,</w:t>
      </w:r>
      <w:r w:rsidR="001630D2" w:rsidRPr="009868FC">
        <w:t xml:space="preserve"> </w:t>
      </w:r>
      <w:r w:rsidRPr="009868FC">
        <w:t>ресторан,</w:t>
      </w:r>
      <w:r w:rsidR="001630D2" w:rsidRPr="009868FC">
        <w:t xml:space="preserve"> </w:t>
      </w:r>
      <w:r w:rsidRPr="009868FC">
        <w:t>где</w:t>
      </w:r>
      <w:r w:rsidR="001630D2" w:rsidRPr="009868FC">
        <w:t xml:space="preserve"> </w:t>
      </w:r>
      <w:r w:rsidRPr="009868FC">
        <w:t>можно</w:t>
      </w:r>
      <w:r w:rsidR="001630D2" w:rsidRPr="009868FC">
        <w:t xml:space="preserve"> </w:t>
      </w:r>
      <w:r w:rsidRPr="009868FC">
        <w:t>отведать</w:t>
      </w:r>
      <w:r w:rsidR="001630D2" w:rsidRPr="009868FC">
        <w:t xml:space="preserve"> </w:t>
      </w:r>
      <w:r w:rsidRPr="009868FC">
        <w:t>национальные</w:t>
      </w:r>
      <w:r w:rsidR="001630D2" w:rsidRPr="009868FC">
        <w:t xml:space="preserve"> </w:t>
      </w:r>
      <w:r w:rsidRPr="009868FC">
        <w:t>блюда,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том</w:t>
      </w:r>
      <w:r w:rsidR="001630D2" w:rsidRPr="009868FC">
        <w:t xml:space="preserve"> </w:t>
      </w:r>
      <w:r w:rsidRPr="009868FC">
        <w:t>числе</w:t>
      </w:r>
      <w:r w:rsidR="001630D2" w:rsidRPr="009868FC">
        <w:t xml:space="preserve"> </w:t>
      </w:r>
      <w:r w:rsidRPr="009868FC">
        <w:t>приготовленные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мяса</w:t>
      </w:r>
      <w:r w:rsidR="001630D2" w:rsidRPr="009868FC">
        <w:t xml:space="preserve"> </w:t>
      </w:r>
      <w:r w:rsidRPr="009868FC">
        <w:t>дичи.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Спортивный</w:t>
      </w:r>
      <w:r w:rsidR="001630D2" w:rsidRPr="009868FC">
        <w:t xml:space="preserve"> </w:t>
      </w:r>
      <w:r w:rsidRPr="009868FC">
        <w:t>комплекс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услугам</w:t>
      </w:r>
      <w:r w:rsidR="001630D2" w:rsidRPr="009868FC">
        <w:t xml:space="preserve"> </w:t>
      </w:r>
      <w:r w:rsidRPr="009868FC">
        <w:t>любителей</w:t>
      </w:r>
      <w:r w:rsidR="001630D2" w:rsidRPr="009868FC">
        <w:t xml:space="preserve"> </w:t>
      </w:r>
      <w:r w:rsidRPr="009868FC">
        <w:t>спорта</w:t>
      </w:r>
      <w:r w:rsidR="001630D2" w:rsidRPr="009868FC">
        <w:t xml:space="preserve"> </w:t>
      </w:r>
      <w:r w:rsidRPr="009868FC">
        <w:t>представляет</w:t>
      </w:r>
      <w:r w:rsidR="001630D2" w:rsidRPr="009868FC">
        <w:t xml:space="preserve"> </w:t>
      </w:r>
      <w:r w:rsidRPr="009868FC">
        <w:t>теннисные</w:t>
      </w:r>
      <w:r w:rsidR="001630D2" w:rsidRPr="009868FC">
        <w:t xml:space="preserve"> </w:t>
      </w:r>
      <w:r w:rsidRPr="009868FC">
        <w:t>корты,</w:t>
      </w:r>
      <w:r w:rsidR="001630D2" w:rsidRPr="009868FC">
        <w:t xml:space="preserve"> </w:t>
      </w:r>
      <w:r w:rsidRPr="009868FC">
        <w:t>биллиардную</w:t>
      </w:r>
      <w:r w:rsidR="001630D2" w:rsidRPr="009868FC">
        <w:t xml:space="preserve"> </w:t>
      </w:r>
      <w:r w:rsidRPr="009868FC">
        <w:t>комнату,</w:t>
      </w:r>
      <w:r w:rsidR="001630D2" w:rsidRPr="009868FC">
        <w:t xml:space="preserve"> </w:t>
      </w:r>
      <w:r w:rsidRPr="009868FC">
        <w:t>площадки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игры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мини-футбол,</w:t>
      </w:r>
      <w:r w:rsidR="001630D2" w:rsidRPr="009868FC">
        <w:t xml:space="preserve"> </w:t>
      </w:r>
      <w:r w:rsidRPr="009868FC">
        <w:t>гандбол,</w:t>
      </w:r>
      <w:r w:rsidR="001630D2" w:rsidRPr="009868FC">
        <w:t xml:space="preserve"> </w:t>
      </w:r>
      <w:r w:rsidRPr="009868FC">
        <w:t>волейбол,</w:t>
      </w:r>
      <w:r w:rsidR="001630D2" w:rsidRPr="009868FC">
        <w:t xml:space="preserve"> </w:t>
      </w:r>
      <w:r w:rsidRPr="009868FC">
        <w:t>баскетбол.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административном</w:t>
      </w:r>
      <w:r w:rsidR="001630D2" w:rsidRPr="009868FC">
        <w:t xml:space="preserve"> </w:t>
      </w:r>
      <w:r w:rsidRPr="009868FC">
        <w:t>корпусе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имеется</w:t>
      </w:r>
      <w:r w:rsidR="001630D2" w:rsidRPr="009868FC">
        <w:t xml:space="preserve"> </w:t>
      </w:r>
      <w:r w:rsidRPr="009868FC">
        <w:t>актовый</w:t>
      </w:r>
      <w:r w:rsidR="001630D2" w:rsidRPr="009868FC">
        <w:t xml:space="preserve"> </w:t>
      </w:r>
      <w:r w:rsidRPr="009868FC">
        <w:t>зал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100</w:t>
      </w:r>
      <w:r w:rsidR="001630D2" w:rsidRPr="009868FC">
        <w:t xml:space="preserve"> </w:t>
      </w:r>
      <w:r w:rsidRPr="009868FC">
        <w:t>мест,</w:t>
      </w:r>
      <w:r w:rsidR="001630D2" w:rsidRPr="009868FC">
        <w:t xml:space="preserve"> </w:t>
      </w:r>
      <w:r w:rsidRPr="009868FC">
        <w:t>где</w:t>
      </w:r>
      <w:r w:rsidR="001630D2" w:rsidRPr="009868FC">
        <w:t xml:space="preserve"> </w:t>
      </w:r>
      <w:r w:rsidRPr="009868FC">
        <w:t>можно</w:t>
      </w:r>
      <w:r w:rsidR="001630D2" w:rsidRPr="009868FC">
        <w:t xml:space="preserve"> </w:t>
      </w:r>
      <w:r w:rsidRPr="009868FC">
        <w:t>проводить</w:t>
      </w:r>
      <w:r w:rsidR="001630D2" w:rsidRPr="009868FC">
        <w:t xml:space="preserve"> </w:t>
      </w:r>
      <w:r w:rsidRPr="009868FC">
        <w:t>симпозиумы,</w:t>
      </w:r>
      <w:r w:rsidR="001630D2" w:rsidRPr="009868FC">
        <w:t xml:space="preserve"> </w:t>
      </w:r>
      <w:r w:rsidRPr="009868FC">
        <w:t>конференции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другие</w:t>
      </w:r>
      <w:r w:rsidR="001630D2" w:rsidRPr="009868FC">
        <w:t xml:space="preserve"> </w:t>
      </w:r>
      <w:r w:rsidRPr="009868FC">
        <w:t>мероприятия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По</w:t>
      </w:r>
      <w:r w:rsidR="001630D2" w:rsidRPr="009868FC">
        <w:t xml:space="preserve"> </w:t>
      </w:r>
      <w:r w:rsidRPr="009868FC">
        <w:t>предварительным</w:t>
      </w:r>
      <w:r w:rsidR="001630D2" w:rsidRPr="009868FC">
        <w:t xml:space="preserve"> </w:t>
      </w:r>
      <w:r w:rsidRPr="009868FC">
        <w:t>заявкам</w:t>
      </w:r>
      <w:r w:rsidR="001630D2" w:rsidRPr="009868FC">
        <w:t xml:space="preserve"> </w:t>
      </w:r>
      <w:r w:rsidRPr="009868FC">
        <w:t>организуется</w:t>
      </w:r>
      <w:r w:rsidR="001630D2" w:rsidRPr="009868FC">
        <w:t xml:space="preserve"> </w:t>
      </w:r>
      <w:r w:rsidRPr="009868FC">
        <w:t>доставка</w:t>
      </w:r>
      <w:r w:rsidR="001630D2" w:rsidRPr="009868FC">
        <w:t xml:space="preserve"> </w:t>
      </w:r>
      <w:r w:rsidRPr="009868FC">
        <w:t>гостей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Минска</w:t>
      </w:r>
      <w:r w:rsidR="001630D2" w:rsidRPr="009868FC">
        <w:t xml:space="preserve"> </w:t>
      </w:r>
      <w:r w:rsidRPr="009868FC">
        <w:t>или</w:t>
      </w:r>
      <w:r w:rsidR="001630D2" w:rsidRPr="009868FC">
        <w:t xml:space="preserve"> </w:t>
      </w:r>
      <w:r w:rsidRPr="009868FC">
        <w:t>Бреста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транспорте</w:t>
      </w:r>
      <w:r w:rsidR="001630D2" w:rsidRPr="009868FC">
        <w:t xml:space="preserve"> </w:t>
      </w:r>
      <w:r w:rsidRPr="009868FC">
        <w:t>парка.</w:t>
      </w:r>
      <w:r w:rsidR="001630D2" w:rsidRPr="009868FC">
        <w:t xml:space="preserve"> </w:t>
      </w:r>
      <w:r w:rsidRPr="009868FC">
        <w:t>Туристы,</w:t>
      </w:r>
      <w:r w:rsidR="001630D2" w:rsidRPr="009868FC">
        <w:t xml:space="preserve"> </w:t>
      </w:r>
      <w:r w:rsidRPr="009868FC">
        <w:t>следующие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пущу</w:t>
      </w:r>
      <w:r w:rsidR="001630D2" w:rsidRPr="009868FC">
        <w:t xml:space="preserve"> </w:t>
      </w:r>
      <w:r w:rsidRPr="009868FC">
        <w:t>через</w:t>
      </w:r>
      <w:r w:rsidR="001630D2" w:rsidRPr="009868FC">
        <w:t xml:space="preserve"> </w:t>
      </w:r>
      <w:r w:rsidRPr="009868FC">
        <w:t>Минск,</w:t>
      </w:r>
      <w:r w:rsidR="001630D2" w:rsidRPr="009868FC">
        <w:t xml:space="preserve"> </w:t>
      </w:r>
      <w:r w:rsidRPr="009868FC">
        <w:t>могут</w:t>
      </w:r>
      <w:r w:rsidR="001630D2" w:rsidRPr="009868FC">
        <w:t xml:space="preserve"> </w:t>
      </w:r>
      <w:r w:rsidRPr="009868FC">
        <w:t>сделать</w:t>
      </w:r>
      <w:r w:rsidR="001630D2" w:rsidRPr="009868FC">
        <w:t xml:space="preserve"> </w:t>
      </w:r>
      <w:r w:rsidRPr="009868FC">
        <w:t>остановку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комфортабельном</w:t>
      </w:r>
      <w:r w:rsidR="001630D2" w:rsidRPr="009868FC">
        <w:t xml:space="preserve"> </w:t>
      </w:r>
      <w:r w:rsidRPr="009868FC">
        <w:t>отеле</w:t>
      </w:r>
      <w:r w:rsidR="001630D2" w:rsidRPr="009868FC">
        <w:t xml:space="preserve"> </w:t>
      </w:r>
      <w:r w:rsidRPr="009868FC">
        <w:t>комплекса</w:t>
      </w:r>
      <w:r w:rsidR="001630D2" w:rsidRPr="009868FC">
        <w:t xml:space="preserve"> "</w:t>
      </w:r>
      <w:r w:rsidRPr="009868FC">
        <w:t>Юность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расположенного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живописном</w:t>
      </w:r>
      <w:r w:rsidR="001630D2" w:rsidRPr="009868FC">
        <w:t xml:space="preserve"> </w:t>
      </w:r>
      <w:r w:rsidRPr="009868FC">
        <w:t>берегу</w:t>
      </w:r>
      <w:r w:rsidR="001630D2" w:rsidRPr="009868FC">
        <w:t xml:space="preserve"> </w:t>
      </w:r>
      <w:r w:rsidRPr="009868FC">
        <w:t>Минского</w:t>
      </w:r>
      <w:r w:rsidR="001630D2" w:rsidRPr="009868FC">
        <w:t xml:space="preserve"> </w:t>
      </w:r>
      <w:r w:rsidRPr="009868FC">
        <w:t>моря.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прибывающих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пущу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собственном</w:t>
      </w:r>
      <w:r w:rsidR="001630D2" w:rsidRPr="009868FC">
        <w:t xml:space="preserve"> </w:t>
      </w:r>
      <w:r w:rsidRPr="009868FC">
        <w:t>транспорте</w:t>
      </w:r>
      <w:r w:rsidR="001630D2" w:rsidRPr="009868FC">
        <w:t xml:space="preserve"> </w:t>
      </w:r>
      <w:r w:rsidRPr="009868FC">
        <w:t>имеется</w:t>
      </w:r>
      <w:r w:rsidR="001630D2" w:rsidRPr="009868FC">
        <w:t xml:space="preserve"> </w:t>
      </w:r>
      <w:r w:rsidRPr="009868FC">
        <w:t>охраняемая</w:t>
      </w:r>
      <w:r w:rsidR="001630D2" w:rsidRPr="009868FC">
        <w:t xml:space="preserve"> </w:t>
      </w:r>
      <w:r w:rsidRPr="009868FC">
        <w:t>автомобильная</w:t>
      </w:r>
      <w:r w:rsidR="001630D2" w:rsidRPr="009868FC">
        <w:t xml:space="preserve"> </w:t>
      </w:r>
      <w:r w:rsidRPr="009868FC">
        <w:t>стоянка</w:t>
      </w:r>
      <w:r w:rsidR="001630D2" w:rsidRPr="009868FC">
        <w:t>.</w:t>
      </w:r>
    </w:p>
    <w:p w:rsidR="0034516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лесоохотничьих</w:t>
      </w:r>
      <w:r w:rsidR="001630D2" w:rsidRPr="009868FC">
        <w:t xml:space="preserve"> </w:t>
      </w:r>
      <w:r w:rsidRPr="009868FC">
        <w:t>хозяйствах</w:t>
      </w:r>
      <w:r w:rsidR="001630D2" w:rsidRPr="009868FC">
        <w:t xml:space="preserve"> </w:t>
      </w:r>
      <w:r w:rsidRPr="009868FC">
        <w:t>Красносельское,</w:t>
      </w:r>
      <w:r w:rsidR="001630D2" w:rsidRPr="009868FC">
        <w:t xml:space="preserve"> </w:t>
      </w:r>
      <w:r w:rsidRPr="009868FC">
        <w:t>Тетеринское,</w:t>
      </w:r>
      <w:r w:rsidR="001630D2" w:rsidRPr="009868FC">
        <w:t xml:space="preserve"> </w:t>
      </w:r>
      <w:r w:rsidRPr="009868FC">
        <w:t>Шерешевское,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базе</w:t>
      </w:r>
      <w:r w:rsidR="001630D2" w:rsidRPr="009868FC">
        <w:t xml:space="preserve"> </w:t>
      </w:r>
      <w:r w:rsidRPr="009868FC">
        <w:t>охотхозяйства</w:t>
      </w:r>
      <w:r w:rsidR="001630D2" w:rsidRPr="009868FC">
        <w:t xml:space="preserve"> "</w:t>
      </w:r>
      <w:r w:rsidRPr="009868FC">
        <w:t>Телеханское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расположенного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Ивацевичского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Ляховичского</w:t>
      </w:r>
      <w:r w:rsidR="001630D2" w:rsidRPr="009868FC">
        <w:t xml:space="preserve"> </w:t>
      </w:r>
      <w:r w:rsidRPr="009868FC">
        <w:t>районов</w:t>
      </w:r>
      <w:r w:rsidR="001630D2" w:rsidRPr="009868FC">
        <w:t xml:space="preserve"> </w:t>
      </w:r>
      <w:r w:rsidRPr="009868FC">
        <w:t>Брестской</w:t>
      </w:r>
      <w:r w:rsidR="001630D2" w:rsidRPr="009868FC">
        <w:t xml:space="preserve"> </w:t>
      </w:r>
      <w:r w:rsidRPr="009868FC">
        <w:t>области,</w:t>
      </w:r>
      <w:r w:rsidR="001630D2" w:rsidRPr="009868FC">
        <w:t xml:space="preserve"> </w:t>
      </w:r>
      <w:r w:rsidRPr="009868FC">
        <w:t>есть</w:t>
      </w:r>
      <w:r w:rsidR="001630D2" w:rsidRPr="009868FC">
        <w:t xml:space="preserve"> </w:t>
      </w:r>
      <w:r w:rsidRPr="009868FC">
        <w:t>возможность</w:t>
      </w:r>
      <w:r w:rsidR="001630D2" w:rsidRPr="009868FC">
        <w:t xml:space="preserve"> </w:t>
      </w:r>
      <w:r w:rsidRPr="009868FC">
        <w:t>проводить</w:t>
      </w:r>
      <w:r w:rsidR="001630D2" w:rsidRPr="009868FC">
        <w:t xml:space="preserve"> </w:t>
      </w:r>
      <w:r w:rsidRPr="009868FC">
        <w:t>охоту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коммерческой</w:t>
      </w:r>
      <w:r w:rsidR="001630D2" w:rsidRPr="009868FC">
        <w:t xml:space="preserve"> </w:t>
      </w:r>
      <w:r w:rsidRPr="009868FC">
        <w:t>основе.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Хозяйство</w:t>
      </w:r>
      <w:r w:rsidR="001630D2" w:rsidRPr="009868FC">
        <w:t xml:space="preserve"> </w:t>
      </w:r>
      <w:r w:rsidRPr="009868FC">
        <w:t>располагает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0947 га"/>
        </w:smartTagPr>
        <w:r w:rsidRPr="009868FC">
          <w:t>10947</w:t>
        </w:r>
        <w:r w:rsidR="001630D2" w:rsidRPr="009868FC">
          <w:t xml:space="preserve"> </w:t>
        </w:r>
        <w:r w:rsidRPr="009868FC">
          <w:t>га</w:t>
        </w:r>
      </w:smartTag>
      <w:r w:rsidR="001630D2" w:rsidRPr="009868FC">
        <w:t xml:space="preserve"> </w:t>
      </w:r>
      <w:r w:rsidRPr="009868FC">
        <w:t>заболоченных</w:t>
      </w:r>
      <w:r w:rsidR="001630D2" w:rsidRPr="009868FC">
        <w:t xml:space="preserve"> </w:t>
      </w:r>
      <w:r w:rsidRPr="009868FC">
        <w:t>поросших</w:t>
      </w:r>
      <w:r w:rsidR="001630D2" w:rsidRPr="009868FC">
        <w:t xml:space="preserve"> </w:t>
      </w:r>
      <w:r w:rsidRPr="009868FC">
        <w:t>лесом</w:t>
      </w:r>
      <w:r w:rsidR="001630D2" w:rsidRPr="009868FC">
        <w:t xml:space="preserve"> (</w:t>
      </w:r>
      <w:r w:rsidRPr="009868FC">
        <w:t>66%</w:t>
      </w:r>
      <w:r w:rsidR="001630D2" w:rsidRPr="009868FC">
        <w:t xml:space="preserve">) </w:t>
      </w:r>
      <w:r w:rsidRPr="009868FC">
        <w:t>равнинных</w:t>
      </w:r>
      <w:r w:rsidR="001630D2" w:rsidRPr="009868FC">
        <w:t xml:space="preserve"> </w:t>
      </w:r>
      <w:r w:rsidRPr="009868FC">
        <w:t>охотугодий,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которых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2596 га"/>
        </w:smartTagPr>
        <w:r w:rsidRPr="009868FC">
          <w:t>2596</w:t>
        </w:r>
        <w:r w:rsidR="001630D2" w:rsidRPr="009868FC">
          <w:t xml:space="preserve"> </w:t>
        </w:r>
        <w:r w:rsidRPr="009868FC">
          <w:t>га</w:t>
        </w:r>
      </w:smartTag>
      <w:r w:rsidR="001630D2" w:rsidRPr="009868FC">
        <w:t xml:space="preserve"> </w:t>
      </w:r>
      <w:r w:rsidRPr="009868FC">
        <w:t>занимает</w:t>
      </w:r>
      <w:r w:rsidR="001630D2" w:rsidRPr="009868FC">
        <w:t xml:space="preserve"> </w:t>
      </w:r>
      <w:r w:rsidRPr="009868FC">
        <w:t>Выгоновское</w:t>
      </w:r>
      <w:r w:rsidR="001630D2" w:rsidRPr="009868FC">
        <w:t xml:space="preserve"> </w:t>
      </w:r>
      <w:r w:rsidRPr="009868FC">
        <w:t>озеро.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связи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отсутствием</w:t>
      </w:r>
      <w:r w:rsidR="001630D2" w:rsidRPr="009868FC">
        <w:t xml:space="preserve"> </w:t>
      </w:r>
      <w:r w:rsidRPr="009868FC">
        <w:t>проезжих</w:t>
      </w:r>
      <w:r w:rsidR="001630D2" w:rsidRPr="009868FC">
        <w:t xml:space="preserve"> </w:t>
      </w:r>
      <w:r w:rsidRPr="009868FC">
        <w:t>дорог</w:t>
      </w:r>
      <w:r w:rsidR="001630D2" w:rsidRPr="009868FC">
        <w:t xml:space="preserve"> </w:t>
      </w:r>
      <w:r w:rsidRPr="009868FC">
        <w:t>территория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труднодоступной,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передвижение</w:t>
      </w:r>
      <w:r w:rsidR="001630D2" w:rsidRPr="009868FC">
        <w:t xml:space="preserve"> </w:t>
      </w:r>
      <w:r w:rsidRPr="009868FC">
        <w:t>осуществляется</w:t>
      </w:r>
      <w:r w:rsidR="001630D2" w:rsidRPr="009868FC">
        <w:t xml:space="preserve"> </w:t>
      </w:r>
      <w:r w:rsidRPr="009868FC">
        <w:t>водным</w:t>
      </w:r>
      <w:r w:rsidR="001630D2" w:rsidRPr="009868FC">
        <w:t xml:space="preserve"> </w:t>
      </w:r>
      <w:r w:rsidRPr="009868FC">
        <w:t>транспортом</w:t>
      </w:r>
      <w:r w:rsidR="001630D2" w:rsidRPr="009868FC">
        <w:t xml:space="preserve"> </w:t>
      </w:r>
      <w:r w:rsidRPr="009868FC">
        <w:t>или</w:t>
      </w:r>
      <w:r w:rsidR="001630D2" w:rsidRPr="009868FC">
        <w:t xml:space="preserve"> </w:t>
      </w:r>
      <w:r w:rsidRPr="009868FC">
        <w:t>пешком.</w:t>
      </w:r>
      <w:r w:rsidR="001630D2" w:rsidRPr="009868FC">
        <w:t xml:space="preserve"> </w:t>
      </w:r>
      <w:r w:rsidRPr="009868FC">
        <w:t>Охота</w:t>
      </w:r>
      <w:r w:rsidR="001630D2" w:rsidRPr="009868FC">
        <w:t xml:space="preserve"> </w:t>
      </w:r>
      <w:r w:rsidRPr="009868FC">
        <w:t>проводится,</w:t>
      </w:r>
      <w:r w:rsidR="001630D2" w:rsidRPr="009868FC">
        <w:t xml:space="preserve"> </w:t>
      </w:r>
      <w:r w:rsidRPr="009868FC">
        <w:t>но</w:t>
      </w:r>
      <w:r w:rsidR="001630D2" w:rsidRPr="009868FC">
        <w:t xml:space="preserve"> </w:t>
      </w:r>
      <w:r w:rsidRPr="009868FC">
        <w:t>охотничье-промысловых</w:t>
      </w:r>
      <w:r w:rsidR="001630D2" w:rsidRPr="009868FC">
        <w:t xml:space="preserve"> </w:t>
      </w:r>
      <w:r w:rsidRPr="009868FC">
        <w:t>зверей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птиц.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Выгоновском</w:t>
      </w:r>
      <w:r w:rsidR="001630D2" w:rsidRPr="009868FC">
        <w:t xml:space="preserve"> </w:t>
      </w:r>
      <w:r w:rsidRPr="009868FC">
        <w:t>озере</w:t>
      </w:r>
      <w:r w:rsidR="001630D2" w:rsidRPr="009868FC">
        <w:t xml:space="preserve"> </w:t>
      </w:r>
      <w:r w:rsidRPr="009868FC">
        <w:t>организуется</w:t>
      </w:r>
      <w:r w:rsidR="001630D2" w:rsidRPr="009868FC">
        <w:t xml:space="preserve"> </w:t>
      </w:r>
      <w:r w:rsidRPr="009868FC">
        <w:t>охота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водоплавающую</w:t>
      </w:r>
      <w:r w:rsidR="001630D2" w:rsidRPr="009868FC">
        <w:t xml:space="preserve"> </w:t>
      </w:r>
      <w:r w:rsidRPr="009868FC">
        <w:t>дичь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спортивная</w:t>
      </w:r>
      <w:r w:rsidR="001630D2" w:rsidRPr="009868FC">
        <w:t xml:space="preserve"> </w:t>
      </w:r>
      <w:r w:rsidRPr="009868FC">
        <w:t>рыбалка.</w:t>
      </w:r>
      <w:r w:rsidR="001630D2" w:rsidRPr="009868FC">
        <w:t xml:space="preserve"> </w:t>
      </w:r>
      <w:r w:rsidRPr="009868FC">
        <w:t>Беловежская</w:t>
      </w:r>
      <w:r w:rsidR="001630D2" w:rsidRPr="009868FC">
        <w:t xml:space="preserve"> </w:t>
      </w:r>
      <w:r w:rsidRPr="009868FC">
        <w:t>пуща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ее</w:t>
      </w:r>
      <w:r w:rsidR="001630D2" w:rsidRPr="009868FC">
        <w:t xml:space="preserve"> </w:t>
      </w:r>
      <w:r w:rsidRPr="009868FC">
        <w:t>филиал</w:t>
      </w:r>
      <w:r w:rsidR="001630D2" w:rsidRPr="009868FC">
        <w:t xml:space="preserve"> "</w:t>
      </w:r>
      <w:r w:rsidRPr="009868FC">
        <w:t>Телеханское</w:t>
      </w:r>
      <w:r w:rsidR="001630D2" w:rsidRPr="009868FC">
        <w:t xml:space="preserve">" - </w:t>
      </w:r>
      <w:r w:rsidRPr="009868FC">
        <w:t>благоприятные</w:t>
      </w:r>
      <w:r w:rsidR="001630D2" w:rsidRPr="009868FC">
        <w:t xml:space="preserve"> </w:t>
      </w:r>
      <w:r w:rsidRPr="009868FC">
        <w:t>места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наблюдения</w:t>
      </w:r>
      <w:r w:rsidR="001630D2" w:rsidRPr="009868FC">
        <w:t xml:space="preserve"> </w:t>
      </w:r>
      <w:r w:rsidRPr="009868FC">
        <w:t>за</w:t>
      </w:r>
      <w:r w:rsidR="001630D2" w:rsidRPr="009868FC">
        <w:t xml:space="preserve"> </w:t>
      </w:r>
      <w:r w:rsidRPr="009868FC">
        <w:t>дикой</w:t>
      </w:r>
      <w:r w:rsidR="001630D2" w:rsidRPr="009868FC">
        <w:t xml:space="preserve"> </w:t>
      </w:r>
      <w:r w:rsidRPr="009868FC">
        <w:t>природой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фотосафари.</w:t>
      </w:r>
    </w:p>
    <w:p w:rsidR="00345162" w:rsidRPr="009868FC" w:rsidRDefault="00345162" w:rsidP="009868FC">
      <w:pPr>
        <w:pStyle w:val="1"/>
      </w:pPr>
      <w:bookmarkStart w:id="24" w:name="_Toc216187183"/>
      <w:bookmarkStart w:id="25" w:name="_Toc216187352"/>
      <w:bookmarkStart w:id="26" w:name="_Toc216187403"/>
      <w:bookmarkStart w:id="27" w:name="_Toc216187684"/>
      <w:bookmarkStart w:id="28" w:name="_Toc216188421"/>
      <w:r w:rsidRPr="009868FC">
        <w:br w:type="page"/>
      </w:r>
      <w:bookmarkStart w:id="29" w:name="_Toc281245898"/>
      <w:r w:rsidR="009868FC" w:rsidRPr="009868FC">
        <w:t xml:space="preserve">2.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Браславские</w:t>
      </w:r>
      <w:r w:rsidR="001630D2" w:rsidRPr="009868FC">
        <w:t xml:space="preserve"> </w:t>
      </w:r>
      <w:r w:rsidRPr="009868FC">
        <w:t>озера</w:t>
      </w:r>
      <w:r w:rsidR="001630D2" w:rsidRPr="009868FC">
        <w:t>"</w:t>
      </w:r>
      <w:bookmarkEnd w:id="24"/>
      <w:bookmarkEnd w:id="25"/>
      <w:bookmarkEnd w:id="26"/>
      <w:bookmarkEnd w:id="27"/>
      <w:bookmarkEnd w:id="28"/>
      <w:bookmarkEnd w:id="29"/>
    </w:p>
    <w:p w:rsidR="009868FC" w:rsidRPr="009868FC" w:rsidRDefault="009868FC" w:rsidP="009868FC">
      <w:bookmarkStart w:id="30" w:name="_Toc216187685"/>
      <w:bookmarkStart w:id="31" w:name="_Toc216188422"/>
    </w:p>
    <w:p w:rsidR="001630D2" w:rsidRPr="009868FC" w:rsidRDefault="009868FC" w:rsidP="009868FC">
      <w:pPr>
        <w:pStyle w:val="1"/>
      </w:pPr>
      <w:bookmarkStart w:id="32" w:name="_Toc281245899"/>
      <w:r w:rsidRPr="009868FC">
        <w:t xml:space="preserve">2.1 </w:t>
      </w:r>
      <w:r w:rsidR="00345162" w:rsidRPr="009868FC">
        <w:t>О</w:t>
      </w:r>
      <w:bookmarkEnd w:id="30"/>
      <w:r w:rsidR="00345162" w:rsidRPr="009868FC">
        <w:t>бщие</w:t>
      </w:r>
      <w:r w:rsidR="001630D2" w:rsidRPr="009868FC">
        <w:t xml:space="preserve"> </w:t>
      </w:r>
      <w:r w:rsidR="00345162" w:rsidRPr="009868FC">
        <w:t>сведения</w:t>
      </w:r>
      <w:bookmarkEnd w:id="31"/>
      <w:bookmarkEnd w:id="32"/>
    </w:p>
    <w:p w:rsidR="009868FC" w:rsidRP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Браславские</w:t>
      </w:r>
      <w:r w:rsidR="001630D2" w:rsidRPr="009868FC">
        <w:t xml:space="preserve"> </w:t>
      </w:r>
      <w:r w:rsidRPr="009868FC">
        <w:t>озёра</w:t>
      </w:r>
      <w:r w:rsidR="001630D2" w:rsidRPr="009868FC">
        <w:t xml:space="preserve">" </w:t>
      </w:r>
      <w:r w:rsidRPr="009868FC">
        <w:t>находится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Браславского</w:t>
      </w:r>
      <w:r w:rsidR="001630D2" w:rsidRPr="009868FC">
        <w:t xml:space="preserve"> </w:t>
      </w:r>
      <w:r w:rsidRPr="009868FC">
        <w:t>административного</w:t>
      </w:r>
      <w:r w:rsidR="001630D2" w:rsidRPr="009868FC">
        <w:t xml:space="preserve"> </w:t>
      </w:r>
      <w:r w:rsidRPr="009868FC">
        <w:t>района,</w:t>
      </w:r>
      <w:r w:rsidR="001630D2" w:rsidRPr="009868FC">
        <w:t xml:space="preserve"> </w:t>
      </w:r>
      <w:r w:rsidRPr="009868FC">
        <w:t>расположенного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непосредственной</w:t>
      </w:r>
      <w:r w:rsidR="001630D2" w:rsidRPr="009868FC">
        <w:t xml:space="preserve"> </w:t>
      </w:r>
      <w:r w:rsidRPr="009868FC">
        <w:t>близости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границы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Ливой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Латвией.</w:t>
      </w:r>
      <w:r w:rsidR="001630D2" w:rsidRPr="009868FC">
        <w:t xml:space="preserve"> </w:t>
      </w:r>
      <w:r w:rsidRPr="009868FC">
        <w:t>Территория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вытянута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северо-восточном</w:t>
      </w:r>
      <w:r w:rsidR="001630D2" w:rsidRPr="009868FC">
        <w:t xml:space="preserve"> </w:t>
      </w:r>
      <w:r w:rsidRPr="009868FC">
        <w:t>направлении.</w:t>
      </w:r>
      <w:r w:rsidR="001630D2" w:rsidRPr="009868FC">
        <w:t xml:space="preserve"> </w:t>
      </w:r>
      <w:r w:rsidRPr="009868FC">
        <w:t>Протяженность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этом</w:t>
      </w:r>
      <w:r w:rsidR="001630D2" w:rsidRPr="009868FC">
        <w:t xml:space="preserve"> </w:t>
      </w:r>
      <w:r w:rsidRPr="009868FC">
        <w:t>направлении</w:t>
      </w:r>
      <w:r w:rsidR="001630D2" w:rsidRPr="009868FC">
        <w:t xml:space="preserve"> </w:t>
      </w:r>
      <w:r w:rsidRPr="009868FC">
        <w:t>составляет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55 км"/>
        </w:smartTagPr>
        <w:r w:rsidRPr="009868FC">
          <w:t>55</w:t>
        </w:r>
        <w:r w:rsidR="001630D2" w:rsidRPr="009868FC">
          <w:t xml:space="preserve"> </w:t>
        </w:r>
        <w:r w:rsidRPr="009868FC">
          <w:t>км</w:t>
        </w:r>
      </w:smartTag>
      <w:r w:rsidRPr="009868FC">
        <w:t>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широтном</w:t>
      </w:r>
      <w:r w:rsidR="001630D2" w:rsidRPr="009868FC">
        <w:t xml:space="preserve"> - </w:t>
      </w:r>
      <w:r w:rsidRPr="009868FC">
        <w:t>колеблется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8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29 км"/>
        </w:smartTagPr>
        <w:r w:rsidRPr="009868FC">
          <w:t>29</w:t>
        </w:r>
        <w:r w:rsidR="001630D2" w:rsidRPr="009868FC">
          <w:t xml:space="preserve"> </w:t>
        </w:r>
        <w:r w:rsidRPr="009868FC">
          <w:t>км</w:t>
        </w:r>
      </w:smartTag>
      <w:r w:rsidRPr="009868FC">
        <w:t>.</w:t>
      </w:r>
      <w:r w:rsidR="001630D2" w:rsidRPr="009868FC">
        <w:t xml:space="preserve"> </w:t>
      </w:r>
      <w:r w:rsidRPr="009868FC">
        <w:t>Общая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составляет</w:t>
      </w:r>
      <w:r w:rsidR="001630D2" w:rsidRPr="009868FC">
        <w:t xml:space="preserve"> </w:t>
      </w:r>
      <w:r w:rsidRPr="009868FC">
        <w:t>69,1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гектаров.</w:t>
      </w:r>
      <w:r w:rsidR="001630D2" w:rsidRPr="009868FC">
        <w:t xml:space="preserve"> </w:t>
      </w:r>
      <w:r w:rsidRPr="009868FC">
        <w:t>Нацинальный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250 километрах"/>
        </w:smartTagPr>
        <w:r w:rsidRPr="009868FC">
          <w:t>250</w:t>
        </w:r>
        <w:r w:rsidR="001630D2" w:rsidRPr="009868FC">
          <w:t xml:space="preserve"> </w:t>
        </w:r>
        <w:r w:rsidRPr="009868FC">
          <w:t>километрах</w:t>
        </w:r>
      </w:smartTag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Минска,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площадь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70</w:t>
      </w:r>
      <w:r w:rsidR="001630D2" w:rsidRPr="009868FC">
        <w:t xml:space="preserve"> </w:t>
      </w:r>
      <w:r w:rsidRPr="009868FC">
        <w:t>тыс.</w:t>
      </w:r>
      <w:r w:rsidR="001630D2" w:rsidRPr="009868FC">
        <w:t xml:space="preserve"> </w:t>
      </w:r>
      <w:r w:rsidRPr="009868FC">
        <w:t>га.</w:t>
      </w:r>
      <w:r w:rsidR="001630D2" w:rsidRPr="009868FC">
        <w:t xml:space="preserve"> </w:t>
      </w:r>
      <w:r w:rsidRPr="009868FC">
        <w:t>Он</w:t>
      </w:r>
      <w:r w:rsidR="001630D2" w:rsidRPr="009868FC">
        <w:t xml:space="preserve"> </w:t>
      </w:r>
      <w:r w:rsidRPr="009868FC">
        <w:t>создан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августе</w:t>
      </w:r>
      <w:r w:rsidR="001630D2" w:rsidRPr="009868FC">
        <w:t xml:space="preserve"> </w:t>
      </w:r>
      <w:r w:rsidRPr="009868FC">
        <w:t>1995</w:t>
      </w:r>
      <w:r w:rsidR="001630D2" w:rsidRPr="009868FC">
        <w:t xml:space="preserve"> </w:t>
      </w:r>
      <w:r w:rsidRPr="009868FC">
        <w:t>года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получил</w:t>
      </w:r>
      <w:r w:rsidR="001630D2" w:rsidRPr="009868FC">
        <w:t xml:space="preserve"> </w:t>
      </w:r>
      <w:r w:rsidRPr="009868FC">
        <w:t>известность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одно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самых</w:t>
      </w:r>
      <w:r w:rsidR="001630D2" w:rsidRPr="009868FC">
        <w:t xml:space="preserve"> </w:t>
      </w:r>
      <w:r w:rsidRPr="009868FC">
        <w:t>прекрасных</w:t>
      </w:r>
      <w:r w:rsidR="001630D2" w:rsidRPr="009868FC">
        <w:t xml:space="preserve"> </w:t>
      </w:r>
      <w:r w:rsidRPr="009868FC">
        <w:t>мест</w:t>
      </w:r>
      <w:r w:rsidR="001630D2" w:rsidRPr="009868FC">
        <w:t xml:space="preserve"> </w:t>
      </w:r>
      <w:r w:rsidRPr="009868FC">
        <w:t>Беларуси.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Уникальная</w:t>
      </w:r>
      <w:r w:rsidR="001630D2" w:rsidRPr="009868FC">
        <w:t xml:space="preserve"> </w:t>
      </w:r>
      <w:r w:rsidRPr="009868FC">
        <w:t>экологическая</w:t>
      </w:r>
      <w:r w:rsidR="001630D2" w:rsidRPr="009868FC">
        <w:t xml:space="preserve"> </w:t>
      </w:r>
      <w:r w:rsidRPr="009868FC">
        <w:t>среда</w:t>
      </w:r>
      <w:r w:rsidR="001630D2" w:rsidRPr="009868FC">
        <w:t xml:space="preserve"> </w:t>
      </w:r>
      <w:r w:rsidRPr="009868FC">
        <w:t>этого</w:t>
      </w:r>
      <w:r w:rsidR="001630D2" w:rsidRPr="009868FC">
        <w:t xml:space="preserve"> </w:t>
      </w:r>
      <w:r w:rsidRPr="009868FC">
        <w:t>озерного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несет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себе</w:t>
      </w:r>
      <w:r w:rsidR="001630D2" w:rsidRPr="009868FC">
        <w:t xml:space="preserve"> </w:t>
      </w:r>
      <w:r w:rsidRPr="009868FC">
        <w:t>черты</w:t>
      </w:r>
      <w:r w:rsidR="001630D2" w:rsidRPr="009868FC">
        <w:t xml:space="preserve"> </w:t>
      </w:r>
      <w:r w:rsidRPr="009868FC">
        <w:t>ледникового</w:t>
      </w:r>
      <w:r w:rsidR="001630D2" w:rsidRPr="009868FC">
        <w:t xml:space="preserve"> </w:t>
      </w:r>
      <w:r w:rsidRPr="009868FC">
        <w:t>периода.</w:t>
      </w:r>
      <w:r w:rsidR="001630D2" w:rsidRPr="009868FC">
        <w:t xml:space="preserve"> </w:t>
      </w:r>
      <w:r w:rsidRPr="009868FC">
        <w:t>Самые</w:t>
      </w:r>
      <w:r w:rsidR="001630D2" w:rsidRPr="009868FC">
        <w:t xml:space="preserve"> </w:t>
      </w:r>
      <w:r w:rsidRPr="009868FC">
        <w:t>большие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: </w:t>
      </w:r>
      <w:r w:rsidRPr="009868FC">
        <w:t>Дривяты,</w:t>
      </w:r>
      <w:r w:rsidR="001630D2" w:rsidRPr="009868FC">
        <w:t xml:space="preserve"> </w:t>
      </w:r>
      <w:r w:rsidRPr="009868FC">
        <w:t>Снуды,</w:t>
      </w:r>
      <w:r w:rsidR="001630D2" w:rsidRPr="009868FC">
        <w:t xml:space="preserve"> </w:t>
      </w:r>
      <w:r w:rsidRPr="009868FC">
        <w:t>Войсо,</w:t>
      </w:r>
      <w:r w:rsidR="001630D2" w:rsidRPr="009868FC">
        <w:t xml:space="preserve"> </w:t>
      </w:r>
      <w:r w:rsidRPr="009868FC">
        <w:t>Волосо</w:t>
      </w:r>
      <w:r w:rsidR="001630D2" w:rsidRPr="009868FC">
        <w:t xml:space="preserve"> </w:t>
      </w:r>
      <w:r w:rsidRPr="009868FC">
        <w:t>Северный,</w:t>
      </w:r>
      <w:r w:rsidR="001630D2" w:rsidRPr="009868FC">
        <w:t xml:space="preserve"> </w:t>
      </w:r>
      <w:r w:rsidRPr="009868FC">
        <w:t>Недрово,</w:t>
      </w:r>
      <w:r w:rsidR="001630D2" w:rsidRPr="009868FC">
        <w:t xml:space="preserve"> </w:t>
      </w:r>
      <w:r w:rsidRPr="009868FC">
        <w:t>Бережа,</w:t>
      </w:r>
      <w:r w:rsidR="001630D2" w:rsidRPr="009868FC">
        <w:t xml:space="preserve"> </w:t>
      </w:r>
      <w:r w:rsidRPr="009868FC">
        <w:t>Даубли,</w:t>
      </w:r>
      <w:r w:rsidR="001630D2" w:rsidRPr="009868FC">
        <w:t xml:space="preserve"> </w:t>
      </w:r>
      <w:r w:rsidRPr="009868FC">
        <w:t>Потех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др.</w:t>
      </w:r>
      <w:r w:rsidR="001630D2" w:rsidRPr="009868FC">
        <w:t xml:space="preserve"> </w:t>
      </w:r>
      <w:r w:rsidRPr="009868FC">
        <w:t>лежат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холмистого</w:t>
      </w:r>
      <w:r w:rsidR="001630D2" w:rsidRPr="009868FC">
        <w:t xml:space="preserve"> </w:t>
      </w:r>
      <w:r w:rsidRPr="009868FC">
        <w:t>рельефа.</w:t>
      </w:r>
      <w:r w:rsidR="001630D2" w:rsidRPr="009868FC">
        <w:t xml:space="preserve"> </w:t>
      </w:r>
      <w:r w:rsidRPr="009868FC">
        <w:t>Каждое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отличается</w:t>
      </w:r>
      <w:r w:rsidR="001630D2" w:rsidRPr="009868FC">
        <w:t xml:space="preserve"> </w:t>
      </w:r>
      <w:r w:rsidRPr="009868FC">
        <w:t>своими</w:t>
      </w:r>
      <w:r w:rsidR="001630D2" w:rsidRPr="009868FC">
        <w:t xml:space="preserve"> </w:t>
      </w:r>
      <w:r w:rsidRPr="009868FC">
        <w:t>особенностями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неповторимостью.</w:t>
      </w:r>
      <w:r w:rsidR="001630D2" w:rsidRPr="009868FC">
        <w:t xml:space="preserve"> </w:t>
      </w:r>
      <w:r w:rsidRPr="009868FC">
        <w:t>Суммарная</w:t>
      </w:r>
      <w:r w:rsidR="001630D2" w:rsidRPr="009868FC">
        <w:t xml:space="preserve"> </w:t>
      </w:r>
      <w:r w:rsidRPr="009868FC">
        <w:t>величина</w:t>
      </w:r>
      <w:r w:rsidR="001630D2" w:rsidRPr="009868FC">
        <w:t xml:space="preserve"> </w:t>
      </w:r>
      <w:r w:rsidRPr="009868FC">
        <w:t>водного</w:t>
      </w:r>
      <w:r w:rsidR="001630D2" w:rsidRPr="009868FC">
        <w:t xml:space="preserve"> </w:t>
      </w:r>
      <w:r w:rsidRPr="009868FC">
        <w:t>зеркала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 - </w:t>
      </w:r>
      <w:r w:rsidRPr="009868FC">
        <w:t>183</w:t>
      </w:r>
      <w:r w:rsidR="001630D2" w:rsidRPr="009868FC">
        <w:t xml:space="preserve"> </w:t>
      </w:r>
      <w:r w:rsidRPr="009868FC">
        <w:t>квадратных</w:t>
      </w:r>
      <w:r w:rsidR="001630D2" w:rsidRPr="009868FC">
        <w:t xml:space="preserve"> </w:t>
      </w:r>
      <w:r w:rsidRPr="009868FC">
        <w:t>километра.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озере</w:t>
      </w:r>
      <w:r w:rsidR="001630D2" w:rsidRPr="009868FC">
        <w:t xml:space="preserve"> </w:t>
      </w:r>
      <w:r w:rsidRPr="009868FC">
        <w:t>Струсто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второй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величине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остров</w:t>
      </w:r>
      <w:r w:rsidR="001630D2" w:rsidRPr="009868FC">
        <w:t xml:space="preserve"> - </w:t>
      </w:r>
      <w:r w:rsidRPr="009868FC">
        <w:t>Чайчин</w:t>
      </w:r>
      <w:r w:rsidR="001630D2" w:rsidRPr="009868FC">
        <w:t xml:space="preserve"> (</w:t>
      </w:r>
      <w:r w:rsidRPr="009868FC">
        <w:t>пл</w:t>
      </w:r>
      <w:r w:rsidR="001630D2" w:rsidRPr="009868FC">
        <w:t>.1</w:t>
      </w:r>
      <w:r w:rsidRPr="009868FC">
        <w:t>,6</w:t>
      </w:r>
      <w:r w:rsidR="001630D2" w:rsidRPr="009868FC">
        <w:t xml:space="preserve"> кв.км), </w:t>
      </w:r>
      <w:r w:rsidRPr="009868FC">
        <w:t>имеющий</w:t>
      </w:r>
      <w:r w:rsidR="001630D2" w:rsidRPr="009868FC">
        <w:t xml:space="preserve"> </w:t>
      </w:r>
      <w:r w:rsidRPr="009868FC">
        <w:t>внутренний</w:t>
      </w:r>
      <w:r w:rsidR="001630D2" w:rsidRPr="009868FC">
        <w:t xml:space="preserve"> </w:t>
      </w:r>
      <w:r w:rsidRPr="009868FC">
        <w:t>водоем</w:t>
      </w:r>
      <w:r w:rsidR="001630D2" w:rsidRPr="009868FC">
        <w:t xml:space="preserve"> - </w:t>
      </w:r>
      <w:r w:rsidRPr="009868FC">
        <w:t>маленькое</w:t>
      </w:r>
      <w:r w:rsidR="001630D2" w:rsidRPr="009868FC">
        <w:t xml:space="preserve"> </w:t>
      </w:r>
      <w:r w:rsidRPr="009868FC">
        <w:t>озерцо.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Озеро</w:t>
      </w:r>
      <w:r w:rsidR="001630D2" w:rsidRPr="009868FC">
        <w:t xml:space="preserve"> </w:t>
      </w:r>
      <w:r w:rsidRPr="009868FC">
        <w:t>Волосо</w:t>
      </w:r>
      <w:r w:rsidR="001630D2" w:rsidRPr="009868FC">
        <w:t xml:space="preserve"> </w:t>
      </w:r>
      <w:r w:rsidRPr="009868FC">
        <w:t>Южный</w:t>
      </w:r>
      <w:r w:rsidR="001630D2" w:rsidRPr="009868FC">
        <w:t xml:space="preserve"> - </w:t>
      </w:r>
      <w:r w:rsidRPr="009868FC">
        <w:t>самое</w:t>
      </w:r>
      <w:r w:rsidR="001630D2" w:rsidRPr="009868FC">
        <w:t xml:space="preserve"> </w:t>
      </w:r>
      <w:r w:rsidRPr="009868FC">
        <w:t>глубокое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парка.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максимальная</w:t>
      </w:r>
      <w:r w:rsidR="001630D2" w:rsidRPr="009868FC">
        <w:t xml:space="preserve"> </w:t>
      </w:r>
      <w:r w:rsidRPr="009868FC">
        <w:t>глубина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40,4 м"/>
        </w:smartTagPr>
        <w:r w:rsidRPr="009868FC">
          <w:t>40,4</w:t>
        </w:r>
        <w:r w:rsidR="001630D2" w:rsidRPr="009868FC">
          <w:t xml:space="preserve"> </w:t>
        </w:r>
        <w:r w:rsidRPr="009868FC">
          <w:t>м</w:t>
        </w:r>
      </w:smartTag>
      <w:r w:rsidR="001630D2" w:rsidRPr="009868FC">
        <w:t xml:space="preserve"> </w:t>
      </w:r>
      <w:r w:rsidRPr="009868FC">
        <w:t>при</w:t>
      </w:r>
      <w:r w:rsidR="001630D2" w:rsidRPr="009868FC">
        <w:t xml:space="preserve"> </w:t>
      </w:r>
      <w:r w:rsidRPr="009868FC">
        <w:t>площади</w:t>
      </w:r>
      <w:r w:rsidR="001630D2" w:rsidRPr="009868FC">
        <w:t xml:space="preserve"> </w:t>
      </w:r>
      <w:r w:rsidRPr="009868FC">
        <w:t>1,2</w:t>
      </w:r>
      <w:r w:rsidR="001630D2" w:rsidRPr="009868FC">
        <w:t xml:space="preserve"> кв.км</w:t>
      </w:r>
      <w:r w:rsidRPr="009868FC">
        <w:t>.</w:t>
      </w:r>
      <w:r w:rsidR="001630D2" w:rsidRPr="009868FC">
        <w:t xml:space="preserve"> </w:t>
      </w:r>
      <w:r w:rsidRPr="009868FC">
        <w:t>Озеро</w:t>
      </w:r>
      <w:r w:rsidR="001630D2" w:rsidRPr="009868FC">
        <w:t xml:space="preserve"> </w:t>
      </w:r>
      <w:r w:rsidRPr="009868FC">
        <w:t>известно</w:t>
      </w:r>
      <w:r w:rsidR="001630D2" w:rsidRPr="009868FC">
        <w:t xml:space="preserve"> </w:t>
      </w:r>
      <w:r w:rsidRPr="009868FC">
        <w:t>необыкновенной</w:t>
      </w:r>
      <w:r w:rsidR="001630D2" w:rsidRPr="009868FC">
        <w:t xml:space="preserve"> </w:t>
      </w:r>
      <w:r w:rsidRPr="009868FC">
        <w:t>чистотой</w:t>
      </w:r>
      <w:r w:rsidR="001630D2" w:rsidRPr="009868FC">
        <w:t xml:space="preserve"> </w:t>
      </w:r>
      <w:r w:rsidRPr="009868FC">
        <w:t>воды,</w:t>
      </w:r>
      <w:r w:rsidR="001630D2" w:rsidRPr="009868FC">
        <w:t xml:space="preserve"> </w:t>
      </w:r>
      <w:r w:rsidRPr="009868FC">
        <w:t>ее</w:t>
      </w:r>
      <w:r w:rsidR="001630D2" w:rsidRPr="009868FC">
        <w:t xml:space="preserve"> </w:t>
      </w:r>
      <w:r w:rsidRPr="009868FC">
        <w:t>прозрачность</w:t>
      </w:r>
      <w:r w:rsidR="001630D2" w:rsidRPr="009868FC">
        <w:t xml:space="preserve"> - </w:t>
      </w:r>
      <w:smartTag w:uri="urn:schemas-microsoft-com:office:smarttags" w:element="metricconverter">
        <w:smartTagPr>
          <w:attr w:name="ProductID" w:val="7 м"/>
        </w:smartTagPr>
        <w:r w:rsidRPr="009868FC">
          <w:t>7</w:t>
        </w:r>
        <w:r w:rsidR="001630D2" w:rsidRPr="009868FC">
          <w:t xml:space="preserve"> </w:t>
        </w:r>
        <w:r w:rsidRPr="009868FC">
          <w:t>м</w:t>
        </w:r>
      </w:smartTag>
      <w:r w:rsidRPr="009868FC">
        <w:t>.</w:t>
      </w:r>
      <w:r w:rsidR="001630D2" w:rsidRPr="009868FC">
        <w:t xml:space="preserve"> </w:t>
      </w:r>
      <w:r w:rsidRPr="009868FC">
        <w:t>Флора</w:t>
      </w:r>
      <w:r w:rsidR="001630D2" w:rsidRPr="009868FC">
        <w:t xml:space="preserve"> </w:t>
      </w:r>
      <w:r w:rsidRPr="009868FC">
        <w:t>региона</w:t>
      </w:r>
      <w:r w:rsidR="001630D2" w:rsidRPr="009868FC">
        <w:t xml:space="preserve"> </w:t>
      </w:r>
      <w:r w:rsidRPr="009868FC">
        <w:t>насчитывает</w:t>
      </w:r>
      <w:r w:rsidR="001630D2" w:rsidRPr="009868FC">
        <w:t xml:space="preserve"> </w:t>
      </w:r>
      <w:r w:rsidRPr="009868FC">
        <w:t>свыше</w:t>
      </w:r>
      <w:r w:rsidR="001630D2" w:rsidRPr="009868FC">
        <w:t xml:space="preserve"> </w:t>
      </w:r>
      <w:r w:rsidRPr="009868FC">
        <w:t>800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растений,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r w:rsidRPr="009868FC">
        <w:t>20</w:t>
      </w:r>
      <w:r w:rsidR="001630D2" w:rsidRPr="009868FC">
        <w:t xml:space="preserve"> </w:t>
      </w:r>
      <w:r w:rsidRPr="009868FC">
        <w:t>редких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исчезающих,</w:t>
      </w:r>
      <w:r w:rsidR="001630D2" w:rsidRPr="009868FC">
        <w:t xml:space="preserve"> </w:t>
      </w:r>
      <w:r w:rsidRPr="009868FC">
        <w:t>занесенных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Красную</w:t>
      </w:r>
      <w:r w:rsidR="001630D2" w:rsidRPr="009868FC">
        <w:t xml:space="preserve"> </w:t>
      </w:r>
      <w:r w:rsidRPr="009868FC">
        <w:t>книгу</w:t>
      </w:r>
      <w:r w:rsidR="001630D2" w:rsidRPr="009868FC">
        <w:t xml:space="preserve"> </w:t>
      </w:r>
      <w:r w:rsidRPr="009868FC">
        <w:t>Республики</w:t>
      </w:r>
      <w:r w:rsidR="001630D2" w:rsidRPr="009868FC">
        <w:t xml:space="preserve"> </w:t>
      </w:r>
      <w:r w:rsidRPr="009868FC">
        <w:t>Беларусь.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широко</w:t>
      </w:r>
      <w:r w:rsidR="001630D2" w:rsidRPr="009868FC">
        <w:t xml:space="preserve"> </w:t>
      </w:r>
      <w:r w:rsidRPr="009868FC">
        <w:t>представлены</w:t>
      </w:r>
      <w:r w:rsidR="001630D2" w:rsidRPr="009868FC">
        <w:t xml:space="preserve"> </w:t>
      </w:r>
      <w:r w:rsidRPr="009868FC">
        <w:t>типичные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уникальные</w:t>
      </w:r>
      <w:r w:rsidR="001630D2" w:rsidRPr="009868FC">
        <w:t xml:space="preserve"> (</w:t>
      </w:r>
      <w:r w:rsidRPr="009868FC">
        <w:t>в</w:t>
      </w:r>
      <w:r w:rsidR="001630D2" w:rsidRPr="009868FC">
        <w:t xml:space="preserve"> </w:t>
      </w:r>
      <w:r w:rsidRPr="009868FC">
        <w:t>том</w:t>
      </w:r>
      <w:r w:rsidR="001630D2" w:rsidRPr="009868FC">
        <w:t xml:space="preserve"> </w:t>
      </w:r>
      <w:r w:rsidRPr="009868FC">
        <w:t>числе</w:t>
      </w:r>
      <w:r w:rsidR="001630D2" w:rsidRPr="009868FC">
        <w:t xml:space="preserve"> </w:t>
      </w:r>
      <w:r w:rsidRPr="009868FC">
        <w:t>реликтовые</w:t>
      </w:r>
      <w:r w:rsidR="001630D2" w:rsidRPr="009868FC">
        <w:t xml:space="preserve">) </w:t>
      </w:r>
      <w:r w:rsidRPr="009868FC">
        <w:t>зоокомплексы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группировки</w:t>
      </w:r>
      <w:r w:rsidR="001630D2" w:rsidRPr="009868FC">
        <w:t xml:space="preserve"> </w:t>
      </w:r>
      <w:r w:rsidRPr="009868FC">
        <w:t>отдельных</w:t>
      </w:r>
      <w:r w:rsidR="001630D2" w:rsidRPr="009868FC">
        <w:t xml:space="preserve"> </w:t>
      </w:r>
      <w:r w:rsidRPr="009868FC">
        <w:t>ценных</w:t>
      </w:r>
      <w:r w:rsidR="001630D2" w:rsidRPr="009868FC">
        <w:t xml:space="preserve"> </w:t>
      </w:r>
      <w:r w:rsidRPr="009868FC">
        <w:t>представителей</w:t>
      </w:r>
      <w:r w:rsidR="001630D2" w:rsidRPr="009868FC">
        <w:t xml:space="preserve"> </w:t>
      </w:r>
      <w:r w:rsidRPr="009868FC">
        <w:t>животного</w:t>
      </w:r>
      <w:r w:rsidR="001630D2" w:rsidRPr="009868FC">
        <w:t xml:space="preserve"> </w:t>
      </w:r>
      <w:r w:rsidRPr="009868FC">
        <w:t>мира.</w:t>
      </w:r>
      <w:r w:rsidR="001630D2" w:rsidRPr="009868FC">
        <w:t xml:space="preserve"> </w:t>
      </w:r>
      <w:r w:rsidRPr="009868FC">
        <w:t>Водные</w:t>
      </w:r>
      <w:r w:rsidR="001630D2" w:rsidRPr="009868FC">
        <w:t xml:space="preserve"> </w:t>
      </w:r>
      <w:r w:rsidRPr="009868FC">
        <w:t>экологические</w:t>
      </w:r>
      <w:r w:rsidR="001630D2" w:rsidRPr="009868FC">
        <w:t xml:space="preserve"> </w:t>
      </w:r>
      <w:r w:rsidRPr="009868FC">
        <w:t>системы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разнообразной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нередко</w:t>
      </w:r>
      <w:r w:rsidR="001630D2" w:rsidRPr="009868FC">
        <w:t xml:space="preserve"> </w:t>
      </w:r>
      <w:r w:rsidRPr="009868FC">
        <w:t>уникальной</w:t>
      </w:r>
      <w:r w:rsidR="001630D2" w:rsidRPr="009868FC">
        <w:t xml:space="preserve"> </w:t>
      </w:r>
      <w:r w:rsidRPr="009868FC">
        <w:t>фауной</w:t>
      </w:r>
      <w:r w:rsidR="001630D2" w:rsidRPr="009868FC">
        <w:t xml:space="preserve"> - </w:t>
      </w:r>
      <w:r w:rsidRPr="009868FC">
        <w:t>главное</w:t>
      </w:r>
      <w:r w:rsidR="001630D2" w:rsidRPr="009868FC">
        <w:t xml:space="preserve"> </w:t>
      </w:r>
      <w:r w:rsidRPr="009868FC">
        <w:t>богатство</w:t>
      </w:r>
      <w:r w:rsidR="001630D2" w:rsidRPr="009868FC">
        <w:t xml:space="preserve"> </w:t>
      </w:r>
      <w:r w:rsidRPr="009868FC">
        <w:t>Браславских</w:t>
      </w:r>
      <w:r w:rsidR="001630D2" w:rsidRPr="009868FC">
        <w:t xml:space="preserve"> </w:t>
      </w:r>
      <w:r w:rsidRPr="009868FC">
        <w:t>озер.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Браславщины</w:t>
      </w:r>
      <w:r w:rsidR="001630D2" w:rsidRPr="009868FC">
        <w:t xml:space="preserve"> - </w:t>
      </w:r>
      <w:r w:rsidRPr="009868FC">
        <w:t>это</w:t>
      </w:r>
      <w:r w:rsidR="001630D2" w:rsidRPr="009868FC">
        <w:t xml:space="preserve"> </w:t>
      </w:r>
      <w:r w:rsidRPr="009868FC">
        <w:t>южная</w:t>
      </w:r>
      <w:r w:rsidR="001630D2" w:rsidRPr="009868FC">
        <w:t xml:space="preserve"> </w:t>
      </w:r>
      <w:r w:rsidRPr="009868FC">
        <w:t>граница</w:t>
      </w:r>
      <w:r w:rsidR="001630D2" w:rsidRPr="009868FC">
        <w:t xml:space="preserve"> </w:t>
      </w:r>
      <w:r w:rsidRPr="009868FC">
        <w:t>распространения</w:t>
      </w:r>
      <w:r w:rsidR="001630D2" w:rsidRPr="009868FC">
        <w:t xml:space="preserve"> </w:t>
      </w:r>
      <w:r w:rsidRPr="009868FC">
        <w:t>реликтовых</w:t>
      </w:r>
      <w:r w:rsidR="001630D2" w:rsidRPr="009868FC">
        <w:t xml:space="preserve"> </w:t>
      </w:r>
      <w:r w:rsidRPr="009868FC">
        <w:t>беспозвоночных,</w:t>
      </w:r>
      <w:r w:rsidR="001630D2" w:rsidRPr="009868FC">
        <w:t xml:space="preserve"> </w:t>
      </w:r>
      <w:r w:rsidRPr="009868FC">
        <w:t>которые</w:t>
      </w:r>
      <w:r w:rsidR="001630D2" w:rsidRPr="009868FC">
        <w:t xml:space="preserve"> </w:t>
      </w:r>
      <w:r w:rsidRPr="009868FC">
        <w:t>служат</w:t>
      </w:r>
      <w:r w:rsidR="001630D2" w:rsidRPr="009868FC">
        <w:t xml:space="preserve"> </w:t>
      </w:r>
      <w:r w:rsidRPr="009868FC">
        <w:t>индикаторами</w:t>
      </w:r>
      <w:r w:rsidR="001630D2" w:rsidRPr="009868FC">
        <w:t xml:space="preserve"> </w:t>
      </w:r>
      <w:r w:rsidRPr="009868FC">
        <w:t>чистой</w:t>
      </w:r>
      <w:r w:rsidR="001630D2" w:rsidRPr="009868FC">
        <w:t xml:space="preserve"> </w:t>
      </w:r>
      <w:r w:rsidRPr="009868FC">
        <w:t>воды.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озерах</w:t>
      </w:r>
      <w:r w:rsidR="001630D2" w:rsidRPr="009868FC">
        <w:t xml:space="preserve"> </w:t>
      </w:r>
      <w:r w:rsidRPr="009868FC">
        <w:t>разнообразна</w:t>
      </w:r>
      <w:r w:rsidR="001630D2" w:rsidRPr="009868FC">
        <w:t xml:space="preserve"> </w:t>
      </w:r>
      <w:r w:rsidRPr="009868FC">
        <w:t>ихтиофауна.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обитает</w:t>
      </w:r>
      <w:r w:rsidR="001630D2" w:rsidRPr="009868FC">
        <w:t xml:space="preserve"> </w:t>
      </w:r>
      <w:r w:rsidRPr="009868FC">
        <w:t>30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рыб,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которых</w:t>
      </w:r>
      <w:r w:rsidR="001630D2" w:rsidRPr="009868FC">
        <w:t xml:space="preserve"> </w:t>
      </w:r>
      <w:r w:rsidRPr="009868FC">
        <w:t>угорь,</w:t>
      </w:r>
      <w:r w:rsidR="001630D2" w:rsidRPr="009868FC">
        <w:t xml:space="preserve"> </w:t>
      </w:r>
      <w:r w:rsidRPr="009868FC">
        <w:t>имеющий</w:t>
      </w:r>
      <w:r w:rsidR="001630D2" w:rsidRPr="009868FC">
        <w:t xml:space="preserve"> </w:t>
      </w:r>
      <w:r w:rsidRPr="009868FC">
        <w:t>промысловое</w:t>
      </w:r>
      <w:r w:rsidR="001630D2" w:rsidRPr="009868FC">
        <w:t xml:space="preserve"> </w:t>
      </w:r>
      <w:r w:rsidRPr="009868FC">
        <w:t>значение.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сосредоточено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35</w:t>
      </w:r>
      <w:r w:rsidR="001630D2" w:rsidRPr="009868FC">
        <w:t xml:space="preserve"> </w:t>
      </w:r>
      <w:r w:rsidRPr="009868FC">
        <w:t>процентов</w:t>
      </w:r>
      <w:r w:rsidR="001630D2" w:rsidRPr="009868FC">
        <w:t xml:space="preserve"> </w:t>
      </w:r>
      <w:r w:rsidRPr="009868FC">
        <w:t>всех</w:t>
      </w:r>
      <w:r w:rsidR="001630D2" w:rsidRPr="009868FC">
        <w:t xml:space="preserve"> </w:t>
      </w:r>
      <w:r w:rsidRPr="009868FC">
        <w:t>гнездящихся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птиц</w:t>
      </w:r>
      <w:r w:rsidR="001630D2" w:rsidRPr="009868FC">
        <w:t>.4</w:t>
      </w:r>
      <w:r w:rsidRPr="009868FC">
        <w:t>5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занесены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Красную</w:t>
      </w:r>
      <w:r w:rsidR="001630D2" w:rsidRPr="009868FC">
        <w:t xml:space="preserve"> </w:t>
      </w:r>
      <w:r w:rsidRPr="009868FC">
        <w:t>книгу.</w:t>
      </w:r>
      <w:r w:rsidR="001630D2" w:rsidRPr="009868FC">
        <w:t xml:space="preserve"> </w:t>
      </w:r>
      <w:r w:rsidRPr="009868FC">
        <w:t>Группа</w:t>
      </w:r>
      <w:r w:rsidR="001630D2" w:rsidRPr="009868FC">
        <w:t xml:space="preserve"> </w:t>
      </w:r>
      <w:r w:rsidRPr="009868FC">
        <w:t>птиц,</w:t>
      </w:r>
      <w:r w:rsidR="001630D2" w:rsidRPr="009868FC">
        <w:t xml:space="preserve"> </w:t>
      </w:r>
      <w:r w:rsidRPr="009868FC">
        <w:t>имеющих</w:t>
      </w:r>
      <w:r w:rsidR="001630D2" w:rsidRPr="009868FC">
        <w:t xml:space="preserve"> </w:t>
      </w:r>
      <w:r w:rsidRPr="009868FC">
        <w:t>промысловое</w:t>
      </w:r>
      <w:r w:rsidR="001630D2" w:rsidRPr="009868FC">
        <w:t xml:space="preserve"> </w:t>
      </w:r>
      <w:r w:rsidRPr="009868FC">
        <w:t>значение,</w:t>
      </w:r>
      <w:r w:rsidR="001630D2" w:rsidRPr="009868FC">
        <w:t xml:space="preserve"> </w:t>
      </w:r>
      <w:r w:rsidRPr="009868FC">
        <w:t>богата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видовом</w:t>
      </w:r>
      <w:r w:rsidR="001630D2" w:rsidRPr="009868FC">
        <w:t xml:space="preserve"> </w:t>
      </w:r>
      <w:r w:rsidRPr="009868FC">
        <w:t>отношении</w:t>
      </w:r>
      <w:r w:rsidR="001630D2" w:rsidRPr="009868FC">
        <w:t xml:space="preserve"> (</w:t>
      </w:r>
      <w:r w:rsidRPr="009868FC">
        <w:t>тетеревиные,</w:t>
      </w:r>
      <w:r w:rsidR="001630D2" w:rsidRPr="009868FC">
        <w:t xml:space="preserve"> </w:t>
      </w:r>
      <w:r w:rsidRPr="009868FC">
        <w:t>кулики,</w:t>
      </w:r>
      <w:r w:rsidR="001630D2" w:rsidRPr="009868FC">
        <w:t xml:space="preserve"> </w:t>
      </w:r>
      <w:r w:rsidRPr="009868FC">
        <w:t>водоплавающая</w:t>
      </w:r>
      <w:r w:rsidR="001630D2" w:rsidRPr="009868FC">
        <w:t xml:space="preserve"> </w:t>
      </w:r>
      <w:r w:rsidRPr="009868FC">
        <w:t>дичь</w:t>
      </w:r>
      <w:r w:rsidR="001630D2" w:rsidRPr="009868FC">
        <w:t xml:space="preserve">), </w:t>
      </w:r>
      <w:r w:rsidRPr="009868FC">
        <w:t>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количественном</w:t>
      </w:r>
      <w:r w:rsidR="001630D2" w:rsidRPr="009868FC">
        <w:t xml:space="preserve"> </w:t>
      </w:r>
      <w:r w:rsidRPr="009868FC">
        <w:t>плане</w:t>
      </w:r>
      <w:r w:rsidR="001630D2" w:rsidRPr="009868FC">
        <w:t xml:space="preserve"> (</w:t>
      </w:r>
      <w:r w:rsidRPr="009868FC">
        <w:t>здесь</w:t>
      </w:r>
      <w:r w:rsidR="001630D2" w:rsidRPr="009868FC">
        <w:t xml:space="preserve"> </w:t>
      </w:r>
      <w:r w:rsidRPr="009868FC">
        <w:t>обитает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15</w:t>
      </w:r>
      <w:r w:rsidR="001630D2" w:rsidRPr="009868FC">
        <w:t xml:space="preserve"> </w:t>
      </w:r>
      <w:r w:rsidRPr="009868FC">
        <w:t>процентов</w:t>
      </w:r>
      <w:r w:rsidR="001630D2" w:rsidRPr="009868FC">
        <w:t xml:space="preserve"> </w:t>
      </w:r>
      <w:r w:rsidRPr="009868FC">
        <w:t>всего</w:t>
      </w:r>
      <w:r w:rsidR="001630D2" w:rsidRPr="009868FC">
        <w:t xml:space="preserve"> </w:t>
      </w:r>
      <w:r w:rsidRPr="009868FC">
        <w:t>запаса</w:t>
      </w:r>
      <w:r w:rsidR="001630D2" w:rsidRPr="009868FC">
        <w:t xml:space="preserve"> </w:t>
      </w:r>
      <w:r w:rsidRPr="009868FC">
        <w:t>пернатой</w:t>
      </w:r>
      <w:r w:rsidR="001630D2" w:rsidRPr="009868FC">
        <w:t xml:space="preserve"> </w:t>
      </w:r>
      <w:r w:rsidRPr="009868FC">
        <w:t>дичи</w:t>
      </w:r>
      <w:r w:rsidR="001630D2" w:rsidRPr="009868FC">
        <w:t xml:space="preserve"> </w:t>
      </w:r>
      <w:r w:rsidRPr="009868FC">
        <w:t>Поозерья</w:t>
      </w:r>
      <w:r w:rsidR="001630D2" w:rsidRPr="009868FC">
        <w:t xml:space="preserve">).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обитают</w:t>
      </w:r>
      <w:r w:rsidR="001630D2" w:rsidRPr="009868FC">
        <w:t xml:space="preserve"> </w:t>
      </w:r>
      <w:r w:rsidRPr="009868FC">
        <w:t>занесенные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Красную</w:t>
      </w:r>
      <w:r w:rsidR="001630D2" w:rsidRPr="009868FC">
        <w:t xml:space="preserve"> </w:t>
      </w:r>
      <w:r w:rsidRPr="009868FC">
        <w:t>книгу</w:t>
      </w:r>
      <w:r w:rsidR="001630D2" w:rsidRPr="009868FC">
        <w:t xml:space="preserve"> </w:t>
      </w:r>
      <w:r w:rsidRPr="009868FC">
        <w:t>барсуки,</w:t>
      </w:r>
      <w:r w:rsidR="001630D2" w:rsidRPr="009868FC">
        <w:t xml:space="preserve"> </w:t>
      </w:r>
      <w:r w:rsidRPr="009868FC">
        <w:t>рыси,</w:t>
      </w:r>
      <w:r w:rsidR="001630D2" w:rsidRPr="009868FC">
        <w:t xml:space="preserve"> </w:t>
      </w:r>
      <w:r w:rsidRPr="009868FC">
        <w:t>бурые</w:t>
      </w:r>
      <w:r w:rsidR="001630D2" w:rsidRPr="009868FC">
        <w:t xml:space="preserve"> </w:t>
      </w:r>
      <w:r w:rsidRPr="009868FC">
        <w:t>медведи,</w:t>
      </w:r>
      <w:r w:rsidR="001630D2" w:rsidRPr="009868FC">
        <w:t xml:space="preserve"> </w:t>
      </w:r>
      <w:r w:rsidRPr="009868FC">
        <w:t>белки</w:t>
      </w:r>
      <w:r w:rsidR="001630D2" w:rsidRPr="009868FC">
        <w:t xml:space="preserve"> - </w:t>
      </w:r>
      <w:r w:rsidRPr="009868FC">
        <w:t>летяги,</w:t>
      </w:r>
      <w:r w:rsidR="001630D2" w:rsidRPr="009868FC">
        <w:t xml:space="preserve"> </w:t>
      </w:r>
      <w:r w:rsidRPr="009868FC">
        <w:t>водится</w:t>
      </w:r>
      <w:r w:rsidR="001630D2" w:rsidRPr="009868FC">
        <w:t xml:space="preserve"> </w:t>
      </w:r>
      <w:r w:rsidRPr="009868FC">
        <w:t>много</w:t>
      </w:r>
      <w:r w:rsidR="001630D2" w:rsidRPr="009868FC">
        <w:t xml:space="preserve"> </w:t>
      </w:r>
      <w:r w:rsidRPr="009868FC">
        <w:t>лосей,</w:t>
      </w:r>
      <w:r w:rsidR="001630D2" w:rsidRPr="009868FC">
        <w:t xml:space="preserve"> </w:t>
      </w:r>
      <w:r w:rsidRPr="009868FC">
        <w:t>кабанов,</w:t>
      </w:r>
      <w:r w:rsidR="001630D2" w:rsidRPr="009868FC">
        <w:t xml:space="preserve"> </w:t>
      </w:r>
      <w:r w:rsidRPr="009868FC">
        <w:t>косуль.</w:t>
      </w:r>
      <w:r w:rsidR="001630D2" w:rsidRPr="009868FC">
        <w:t xml:space="preserve"> </w:t>
      </w:r>
      <w:r w:rsidRPr="009868FC">
        <w:t>Центр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- </w:t>
      </w:r>
      <w:r w:rsidRPr="009868FC">
        <w:t>один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древнейших</w:t>
      </w:r>
      <w:r w:rsidR="001630D2" w:rsidRPr="009868FC">
        <w:t xml:space="preserve"> </w:t>
      </w:r>
      <w:r w:rsidRPr="009868FC">
        <w:t>городов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- </w:t>
      </w:r>
      <w:r w:rsidRPr="009868FC">
        <w:t>Браслав.</w:t>
      </w:r>
      <w:r w:rsidR="001630D2" w:rsidRPr="009868FC">
        <w:t xml:space="preserve"> </w:t>
      </w:r>
      <w:r w:rsidRPr="009868FC">
        <w:t>Первое</w:t>
      </w:r>
      <w:r w:rsidR="001630D2" w:rsidRPr="009868FC">
        <w:t xml:space="preserve"> </w:t>
      </w:r>
      <w:r w:rsidRPr="009868FC">
        <w:t>упоминание</w:t>
      </w:r>
      <w:r w:rsidR="001630D2" w:rsidRPr="009868FC">
        <w:t xml:space="preserve"> </w:t>
      </w:r>
      <w:r w:rsidRPr="009868FC">
        <w:t>о</w:t>
      </w:r>
      <w:r w:rsidR="001630D2" w:rsidRPr="009868FC">
        <w:t xml:space="preserve"> </w:t>
      </w:r>
      <w:r w:rsidRPr="009868FC">
        <w:t>нем</w:t>
      </w:r>
      <w:r w:rsidR="001630D2" w:rsidRPr="009868FC">
        <w:t xml:space="preserve"> </w:t>
      </w:r>
      <w:r w:rsidRPr="009868FC">
        <w:t>относится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началу</w:t>
      </w:r>
      <w:r w:rsidR="001630D2" w:rsidRPr="009868FC">
        <w:t xml:space="preserve"> </w:t>
      </w:r>
      <w:r w:rsidRPr="009868FC">
        <w:t>XI</w:t>
      </w:r>
      <w:r w:rsidR="001630D2" w:rsidRPr="009868FC">
        <w:t xml:space="preserve"> </w:t>
      </w:r>
      <w:r w:rsidRPr="009868FC">
        <w:t>века.</w:t>
      </w:r>
      <w:r w:rsidR="001630D2" w:rsidRPr="009868FC">
        <w:t xml:space="preserve"> </w:t>
      </w:r>
      <w:r w:rsidRPr="009868FC">
        <w:t>Город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северном</w:t>
      </w:r>
      <w:r w:rsidR="001630D2" w:rsidRPr="009868FC">
        <w:t xml:space="preserve"> </w:t>
      </w:r>
      <w:r w:rsidRPr="009868FC">
        <w:t>берегу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Дривяты,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утопающей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зелени</w:t>
      </w:r>
      <w:r w:rsidR="001630D2" w:rsidRPr="009868FC">
        <w:t xml:space="preserve"> </w:t>
      </w:r>
      <w:r w:rsidRPr="009868FC">
        <w:t>возвышенности.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</w:t>
      </w:r>
      <w:r w:rsidRPr="009868FC">
        <w:t>предлагает</w:t>
      </w:r>
      <w:r w:rsidR="001630D2" w:rsidRPr="009868FC">
        <w:t xml:space="preserve"> </w:t>
      </w:r>
      <w:r w:rsidRPr="009868FC">
        <w:t>посетителям</w:t>
      </w:r>
      <w:r w:rsidR="001630D2" w:rsidRPr="009868FC">
        <w:t xml:space="preserve"> </w:t>
      </w:r>
      <w:r w:rsidRPr="009868FC">
        <w:t>разнообразные</w:t>
      </w:r>
      <w:r w:rsidR="001630D2" w:rsidRPr="009868FC">
        <w:t xml:space="preserve"> (</w:t>
      </w:r>
      <w:r w:rsidRPr="009868FC">
        <w:t>пешие,</w:t>
      </w:r>
      <w:r w:rsidR="001630D2" w:rsidRPr="009868FC">
        <w:t xml:space="preserve"> </w:t>
      </w:r>
      <w:r w:rsidRPr="009868FC">
        <w:t>конные,</w:t>
      </w:r>
      <w:r w:rsidR="001630D2" w:rsidRPr="009868FC">
        <w:t xml:space="preserve"> </w:t>
      </w:r>
      <w:r w:rsidRPr="009868FC">
        <w:t>автомобильные,</w:t>
      </w:r>
      <w:r w:rsidR="001630D2" w:rsidRPr="009868FC">
        <w:t xml:space="preserve"> </w:t>
      </w:r>
      <w:r w:rsidRPr="009868FC">
        <w:t>водные</w:t>
      </w:r>
      <w:r w:rsidR="001630D2" w:rsidRPr="009868FC">
        <w:t xml:space="preserve">) </w:t>
      </w:r>
      <w:r w:rsidRPr="009868FC">
        <w:t>одно</w:t>
      </w:r>
      <w:r w:rsidR="001630D2" w:rsidRPr="009868FC">
        <w:t xml:space="preserve"> - </w:t>
      </w:r>
      <w:r w:rsidRPr="009868FC">
        <w:t>и</w:t>
      </w:r>
      <w:r w:rsidR="001630D2" w:rsidRPr="009868FC">
        <w:t xml:space="preserve"> </w:t>
      </w:r>
      <w:r w:rsidRPr="009868FC">
        <w:t>многодневные</w:t>
      </w:r>
      <w:r w:rsidR="001630D2" w:rsidRPr="009868FC">
        <w:t xml:space="preserve"> </w:t>
      </w:r>
      <w:r w:rsidRPr="009868FC">
        <w:t>туристские</w:t>
      </w:r>
      <w:r w:rsidR="001630D2" w:rsidRPr="009868FC">
        <w:t xml:space="preserve"> </w:t>
      </w:r>
      <w:r w:rsidRPr="009868FC">
        <w:t>маршруты.</w:t>
      </w:r>
      <w:r w:rsidR="001630D2" w:rsidRPr="009868FC">
        <w:t xml:space="preserve"> </w:t>
      </w:r>
      <w:r w:rsidRPr="009868FC">
        <w:t>Неизгладимое</w:t>
      </w:r>
      <w:r w:rsidR="001630D2" w:rsidRPr="009868FC">
        <w:t xml:space="preserve"> </w:t>
      </w:r>
      <w:r w:rsidRPr="009868FC">
        <w:t>впечатление</w:t>
      </w:r>
      <w:r w:rsidR="001630D2" w:rsidRPr="009868FC">
        <w:t xml:space="preserve"> </w:t>
      </w:r>
      <w:r w:rsidRPr="009868FC">
        <w:t>оставляет</w:t>
      </w:r>
      <w:r w:rsidR="001630D2" w:rsidRPr="009868FC">
        <w:t xml:space="preserve"> </w:t>
      </w:r>
      <w:r w:rsidRPr="009868FC">
        <w:t>прогулка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теплоходе,</w:t>
      </w:r>
      <w:r w:rsidR="001630D2" w:rsidRPr="009868FC">
        <w:t xml:space="preserve"> </w:t>
      </w:r>
      <w:r w:rsidRPr="009868FC">
        <w:t>обзорная</w:t>
      </w:r>
      <w:r w:rsidR="001630D2" w:rsidRPr="009868FC">
        <w:t xml:space="preserve"> </w:t>
      </w:r>
      <w:r w:rsidRPr="009868FC">
        <w:t>экскурсия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вертолете.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Если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взглянуть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карту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Белоруссии,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северо-западном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углу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найдешь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кружочек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город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расположенный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неподалеку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окруженный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голубой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цепью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Добраться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железной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дороге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станции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Даугавпилс,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автобусом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50 км"/>
        </w:smartTagPr>
        <w:r w:rsidRPr="009868FC">
          <w:rPr>
            <w:lang w:val="ru-RU"/>
          </w:rPr>
          <w:t>50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;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Минска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рейсовым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автобусом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самолетом</w:t>
      </w:r>
      <w:r w:rsidR="001630D2" w:rsidRPr="009868FC">
        <w:rPr>
          <w:lang w:val="ru-RU"/>
        </w:rPr>
        <w:t xml:space="preserve"> (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Минска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300 км"/>
        </w:smartTagPr>
        <w:r w:rsidRPr="009868FC">
          <w:rPr>
            <w:lang w:val="ru-RU"/>
          </w:rPr>
          <w:t>300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). </w:t>
      </w:r>
      <w:r w:rsidRPr="009868FC">
        <w:rPr>
          <w:lang w:val="ru-RU"/>
        </w:rPr>
        <w:t>Привлекательно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разместился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высоких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холмах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самого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Дривяты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чистый,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уютный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городок.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около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своеобразным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ожерельем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раскинулись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вокруг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него.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 км"/>
        </w:smartTagPr>
        <w:r w:rsidRPr="009868FC">
          <w:rPr>
            <w:lang w:val="ru-RU"/>
          </w:rPr>
          <w:t>2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опушке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соснового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Дривяты,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находится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турбаза</w:t>
      </w:r>
      <w:r w:rsidR="001630D2" w:rsidRPr="009868FC">
        <w:rPr>
          <w:lang w:val="ru-RU"/>
        </w:rPr>
        <w:t xml:space="preserve"> "</w:t>
      </w:r>
      <w:r w:rsidRPr="009868FC">
        <w:rPr>
          <w:lang w:val="ru-RU"/>
        </w:rPr>
        <w:t>Браславские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>"</w:t>
      </w:r>
      <w:r w:rsidRPr="009868FC">
        <w:rPr>
          <w:lang w:val="ru-RU"/>
        </w:rPr>
        <w:t>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обычно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начинаются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путешествия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районе.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своеобразен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похож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тот,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где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побывали.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здешние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заполнили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впадины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между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холмами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Браславской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моренной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гряды.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Около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20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соединены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протоками,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речками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ручьями,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каждое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имеет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особенности,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рисунок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цвет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Дривяты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солнечный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день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отливает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позолотой,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соседнее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озерцо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Цно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бледно-зеленой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окраской,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темное,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следующее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Струсто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голубое.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Самое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Снуды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поразит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взор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черноморской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синью.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холмистые,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сухие,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многих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местах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покрытые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лесом.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водоемах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острова</w:t>
      </w:r>
      <w:r w:rsidR="001630D2" w:rsidRPr="009868FC">
        <w:rPr>
          <w:lang w:val="ru-RU"/>
        </w:rPr>
        <w:t xml:space="preserve">: </w:t>
      </w:r>
      <w:r w:rsidRPr="009868FC">
        <w:rPr>
          <w:lang w:val="ru-RU"/>
        </w:rPr>
        <w:t>песчаные,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заросшие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кустарником,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высокие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лесистые,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горбатые,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усеянные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валунами.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Водятся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линь,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угорь,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щука,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судак,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окунь,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плотва,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лещ.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Неплохие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уловы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берут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бригады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Браславского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рыбзавода.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туристам,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хотят,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скажем,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окуня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уху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наловить,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грех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посоветоваться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местными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рыбаками.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доверие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войдешь,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точно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скажут,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где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берет.</w:t>
      </w:r>
    </w:p>
    <w:p w:rsidR="001630D2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браславской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турбазе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легкие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сложные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маршруты.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Легким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считается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8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озерам.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обойти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5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дней,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хочет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понаслаждаться,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позагорать,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порыбачить,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растянется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вдвое.</w:t>
      </w:r>
    </w:p>
    <w:p w:rsidR="009868FC" w:rsidRP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9868FC" w:rsidP="009868FC">
      <w:pPr>
        <w:pStyle w:val="1"/>
      </w:pPr>
      <w:bookmarkStart w:id="33" w:name="_Toc216188423"/>
      <w:bookmarkStart w:id="34" w:name="_Toc281245900"/>
      <w:r>
        <w:t xml:space="preserve">2.2 </w:t>
      </w:r>
      <w:r w:rsidR="00345162" w:rsidRPr="009868FC">
        <w:t>Через</w:t>
      </w:r>
      <w:r w:rsidR="001630D2" w:rsidRPr="009868FC">
        <w:t xml:space="preserve"> </w:t>
      </w:r>
      <w:r w:rsidR="00345162" w:rsidRPr="009868FC">
        <w:t>проливы</w:t>
      </w:r>
      <w:r w:rsidR="001630D2" w:rsidRPr="009868FC">
        <w:t xml:space="preserve"> </w:t>
      </w:r>
      <w:r w:rsidR="00345162" w:rsidRPr="009868FC">
        <w:t>и</w:t>
      </w:r>
      <w:r w:rsidR="001630D2" w:rsidRPr="009868FC">
        <w:t xml:space="preserve"> </w:t>
      </w:r>
      <w:r w:rsidR="00345162" w:rsidRPr="009868FC">
        <w:t>протоки</w:t>
      </w:r>
      <w:bookmarkEnd w:id="33"/>
      <w:bookmarkEnd w:id="34"/>
    </w:p>
    <w:p w:rsid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Если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поехать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дороге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Даугавпилс,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10-м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километре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слева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окажется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Бужа.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лучше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начинать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путешествие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цепочке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Браславских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форме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представляет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собой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совсем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правильную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окружность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диаметром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9868FC">
          <w:rPr>
            <w:lang w:val="ru-RU"/>
          </w:rPr>
          <w:t>3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Pr="009868FC">
        <w:rPr>
          <w:lang w:val="ru-RU"/>
        </w:rPr>
        <w:t>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несколько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небольших,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поросших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кустарником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сухих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островков.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Бужа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идущая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выводит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Зарачье</w:t>
      </w:r>
      <w:r w:rsidR="001630D2" w:rsidRPr="009868FC">
        <w:rPr>
          <w:lang w:val="ru-RU"/>
        </w:rPr>
        <w:t xml:space="preserve"> (</w:t>
      </w:r>
      <w:r w:rsidRPr="009868FC">
        <w:rPr>
          <w:lang w:val="ru-RU"/>
        </w:rPr>
        <w:t>по-местному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Рака</w:t>
      </w:r>
      <w:r w:rsidR="001630D2" w:rsidRPr="009868FC">
        <w:rPr>
          <w:lang w:val="ru-RU"/>
        </w:rPr>
        <w:t xml:space="preserve">).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направлении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выходим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Дривяты,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держа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курс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Отсюда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расширяясь,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сужаясь,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идет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лента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Цно,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Струсто,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Болойсо,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Волос,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широкий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пролив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соединяет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между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собой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Недрово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Неспиж.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двенадцатое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озерцо,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расположенное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соединяющееся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Дривяты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канавкой,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заходить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будем.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Бужа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пройти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байдарках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шлюпках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одиннадцать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потом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вернуться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турбазу,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около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длина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маршрута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составит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немногим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00 км"/>
        </w:smartTagPr>
        <w:r w:rsidRPr="009868FC">
          <w:rPr>
            <w:lang w:val="ru-RU"/>
          </w:rPr>
          <w:t>100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Pr="009868FC">
        <w:rPr>
          <w:lang w:val="ru-RU"/>
        </w:rPr>
        <w:t>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белорусского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Поозерья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довольно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древняя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история.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преданию,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был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основан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еще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начале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XI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полоцким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князем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Брячиславом.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Видимо,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возник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укреплений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Полоцкого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княжества.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всяком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случае,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высокий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окраине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сейчас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называют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Замковой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горой.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срезанной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вершины,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сохранились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остатки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валов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квадрат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фундамента,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открывается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великолепный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обзор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направлениям.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древности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проходили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торговые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юг.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далеко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просматривались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крепостных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стен.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возвышался,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приходил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упадок,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потом,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когда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основные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транспортные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магистрали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оставили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стороне,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остановился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развитии.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озера-,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окружавшие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город,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по-прежнему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были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основой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рыбного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промысла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добычи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ценной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породы,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угорь,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шел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сюда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Балтийского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моря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Двину.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Теперь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городок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разросся.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Дривяты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действует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госрыбхоз,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выдает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продукцию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овощесушильный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завод.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Дривяты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занимает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площадь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30</w:t>
      </w:r>
      <w:r w:rsidR="001630D2" w:rsidRPr="009868FC">
        <w:rPr>
          <w:lang w:val="ru-RU"/>
        </w:rPr>
        <w:t xml:space="preserve"> кв.км</w:t>
      </w:r>
      <w:r w:rsidRPr="009868FC">
        <w:rPr>
          <w:lang w:val="ru-RU"/>
        </w:rPr>
        <w:t>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Около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мелкое,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середине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глубина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достигает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8 м"/>
        </w:smartTagPr>
        <w:r w:rsidRPr="009868FC">
          <w:rPr>
            <w:lang w:val="ru-RU"/>
          </w:rPr>
          <w:t>18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м</w:t>
        </w:r>
      </w:smartTag>
      <w:r w:rsidRPr="009868FC">
        <w:rPr>
          <w:lang w:val="ru-RU"/>
        </w:rPr>
        <w:t>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тихую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погоду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выгоднее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идти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вдоль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ветре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укрываться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наветренные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Следует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учитывать,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южный,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лесистый,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низкий,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заболоченный.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Неплохие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бивуака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найти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островках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части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курс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движения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будет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время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восточным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голого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измелится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северный.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время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ориентируясь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следует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искать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исток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Друйки,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здесь,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между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обильно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заросла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камышом.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Примерно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5</w:t>
      </w:r>
      <w:r w:rsidR="001630D2" w:rsidRPr="009868FC">
        <w:rPr>
          <w:lang w:val="ru-RU"/>
        </w:rPr>
        <w:t>-</w:t>
      </w:r>
      <w:smartTag w:uri="urn:schemas-microsoft-com:office:smarttags" w:element="metricconverter">
        <w:smartTagPr>
          <w:attr w:name="ProductID" w:val="6 км"/>
        </w:smartTagPr>
        <w:r w:rsidRPr="009868FC">
          <w:rPr>
            <w:lang w:val="ru-RU"/>
          </w:rPr>
          <w:t>6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камышовые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речки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расступаются,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открывая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блюдцеобразное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зеленоватой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зарастающее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затухание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приостановили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ондатры,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сюда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выпустили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двадцать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назад.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почистили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травянистых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зарослей,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используя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пищу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строительный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материал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конусообразных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хаток.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Друйка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растворяется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озерце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возникает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вновь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конце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камышовой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чащи.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между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двух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зеленых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стен,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извивается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Друйка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вплоть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синей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темным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отливом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длинного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несколько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островков,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один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покрыт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лесом.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Вправо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незаметно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переходит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Неспиж,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откроются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изрезанные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Недрово.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зайдем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обратном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сейчас,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выйдя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Друйки,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двинемся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вдоль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держа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курс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После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похожего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продолговатый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пирожок</w:t>
      </w:r>
      <w:r w:rsidR="001630D2" w:rsidRPr="009868FC">
        <w:rPr>
          <w:lang w:val="ru-RU"/>
        </w:rPr>
        <w:t xml:space="preserve"> (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обходить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справа</w:t>
      </w:r>
      <w:r w:rsidR="001630D2" w:rsidRPr="009868FC">
        <w:rPr>
          <w:lang w:val="ru-RU"/>
        </w:rPr>
        <w:t xml:space="preserve">),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глубоком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сужающемся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заливе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издали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виден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низко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сидящий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мостик.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Пройдя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узкую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горловину,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попадешь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широкий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пролив,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соединяющий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Войсо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Струсто.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Сразу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выходе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пролива,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чуть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влево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ходу,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высокий,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покрытый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укромными,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тихими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бухтами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чудесными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песчаными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пляжами.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бухт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стоит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остановиться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ночлег,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дневку.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Южнее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короткая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небольшое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круглое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Болбисо.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целесообразно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заходить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после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отдыха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потом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продолжать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движение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вдоль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высокого,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красноватыми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холмами,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Струсто.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Около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деревни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Переволоки,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уходит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покрытый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мыс,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песчаный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перешеек.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ширина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 м"/>
        </w:smartTagPr>
        <w:r w:rsidRPr="009868FC">
          <w:rPr>
            <w:lang w:val="ru-RU"/>
          </w:rPr>
          <w:t>200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м</w:t>
        </w:r>
      </w:smartTag>
      <w:r w:rsidRPr="009868FC">
        <w:rPr>
          <w:lang w:val="ru-RU"/>
        </w:rPr>
        <w:t>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некоторые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группы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ради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разнообразия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сокращения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перетаскивают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лодки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прямо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Однако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попасть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обогнув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длинный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мыс.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Кстати,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открывается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обзор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сразу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пяти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снова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движение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вдоль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мимо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голого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острова,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похожего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каравай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хлеба,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последующим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выходом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Снуды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озеро,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замыкающее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наш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путь.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9868FC">
          <w:rPr>
            <w:lang w:val="ru-RU"/>
          </w:rPr>
          <w:t>5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расположено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Плюсы,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добраться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дороге.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примерно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9868FC">
          <w:rPr>
            <w:lang w:val="ru-RU"/>
          </w:rPr>
          <w:t>4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самой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точки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глубокое,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темноватой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Волос.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устроиться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ночевку,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утром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вернуться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Снуды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двинуться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обратный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придерживаясь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берегов.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обратном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заходим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Неспиж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Недрово.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заливе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последнего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снова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возникает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Друйка,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впадающая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через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40 км"/>
        </w:smartTagPr>
        <w:r w:rsidRPr="009868FC">
          <w:rPr>
            <w:lang w:val="ru-RU"/>
          </w:rPr>
          <w:t>40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Двину.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Закончить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лучше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турбазе.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Если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описанный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маршрут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праву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называется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озерным,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маршрут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Силене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Богинского,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будет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скорее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озерно-речным,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потому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добрую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половину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придется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плыть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малым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речкам.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протяженности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срокам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маршрут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отличается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описанного,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трудностей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больше.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Начинается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дороге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Даугавпилс.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проехать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нужно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5 км"/>
        </w:smartTagPr>
        <w:r w:rsidRPr="009868FC">
          <w:rPr>
            <w:lang w:val="ru-RU"/>
          </w:rPr>
          <w:t>25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деревни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Силене,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расположенной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одноименного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южной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части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глубоких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залива.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вытекает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Всего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,5 км"/>
        </w:smartTagPr>
        <w:r w:rsidRPr="009868FC">
          <w:rPr>
            <w:lang w:val="ru-RU"/>
          </w:rPr>
          <w:t>1,5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течет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Ричи,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расстояние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группа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потратит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часа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протоке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завалов,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местами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кроны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деревьев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кустарников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смыкаются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прямо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приходится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продираться.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Зато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радостью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вырветесь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чистую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синюю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Ричи</w:t>
      </w:r>
      <w:r w:rsidR="001630D2" w:rsidRPr="009868FC">
        <w:rPr>
          <w:lang w:val="ru-RU"/>
        </w:rPr>
        <w:t xml:space="preserve">! </w:t>
      </w:r>
      <w:r w:rsidRPr="009868FC">
        <w:rPr>
          <w:lang w:val="ru-RU"/>
        </w:rPr>
        <w:t>Берега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пустынны.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Только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приютились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четыре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хатки.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малое</w:t>
      </w:r>
      <w:r w:rsidR="001630D2" w:rsidRPr="009868FC">
        <w:rPr>
          <w:lang w:val="ru-RU"/>
        </w:rPr>
        <w:t xml:space="preserve"> - </w:t>
      </w:r>
      <w:smartTag w:uri="urn:schemas-microsoft-com:office:smarttags" w:element="metricconverter">
        <w:smartTagPr>
          <w:attr w:name="ProductID" w:val="4 км"/>
        </w:smartTagPr>
        <w:r w:rsidRPr="009868FC">
          <w:rPr>
            <w:lang w:val="ru-RU"/>
          </w:rPr>
          <w:t>4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ширину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9868FC">
          <w:rPr>
            <w:lang w:val="ru-RU"/>
          </w:rPr>
          <w:t>5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длину.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сторон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самой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подступает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Северо-западный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находящийся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территории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Латвии,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пологий,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юго-восточный,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белорусский,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крутой.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переливает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оттенками,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прозрачно-голубых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черновато-синих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середине.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мудрено.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глубины,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достигающие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40 м"/>
        </w:smartTagPr>
        <w:r w:rsidRPr="009868FC">
          <w:rPr>
            <w:lang w:val="ru-RU"/>
          </w:rPr>
          <w:t>40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м</w:t>
        </w:r>
      </w:smartTag>
      <w:r w:rsidRPr="009868FC">
        <w:rPr>
          <w:lang w:val="ru-RU"/>
        </w:rPr>
        <w:t>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очень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рыбное.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Для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ночевки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лучше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выбрать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крутом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яру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восточного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берега.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Утром,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отыскав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самом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южном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заливчике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истоки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речки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Рычанки,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придется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снова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преодолевать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завалы,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подтягивать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лодки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прибрежные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кусты,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местами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прорубаться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сквозь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них.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середине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будет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передышка</w:t>
      </w:r>
      <w:r w:rsidR="001630D2" w:rsidRPr="009868FC">
        <w:rPr>
          <w:lang w:val="ru-RU"/>
        </w:rPr>
        <w:t xml:space="preserve">: </w:t>
      </w:r>
      <w:r w:rsidRPr="009868FC">
        <w:rPr>
          <w:lang w:val="ru-RU"/>
        </w:rPr>
        <w:t>встретится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овальное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озерцо,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речка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повернет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начнет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петлять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невысоких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холмов.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всего-то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Рычанка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истока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устья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5 км"/>
        </w:smartTagPr>
        <w:r w:rsidRPr="009868FC">
          <w:rPr>
            <w:lang w:val="ru-RU"/>
          </w:rPr>
          <w:t>15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Pr="009868FC">
        <w:rPr>
          <w:lang w:val="ru-RU"/>
        </w:rPr>
        <w:t>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прохождение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займет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менее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6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часов.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Выйдя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Дрисвяты,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придется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пересечь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его,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чтобы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подойти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северо-западному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сухому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остановиться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ночевку.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попадете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третью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союзную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республику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Литву.</w:t>
      </w:r>
    </w:p>
    <w:p w:rsidR="001630D2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дальнейшем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Богинскому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озеру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конечному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пункту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озерно-речного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похода</w:t>
      </w:r>
      <w:r w:rsidR="001630D2" w:rsidRPr="009868FC">
        <w:rPr>
          <w:lang w:val="ru-RU"/>
        </w:rPr>
        <w:t>-</w:t>
      </w:r>
      <w:r w:rsidRPr="009868FC">
        <w:rPr>
          <w:lang w:val="ru-RU"/>
        </w:rPr>
        <w:t>рассказано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описании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Браславской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кругосветки.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лишь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добавить,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деревни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Богинь,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расположенной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западном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озера,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всего</w:t>
      </w:r>
      <w:r w:rsidR="001630D2" w:rsidRPr="009868FC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0 км"/>
        </w:smartTagPr>
        <w:r w:rsidRPr="009868FC">
          <w:rPr>
            <w:lang w:val="ru-RU"/>
          </w:rPr>
          <w:t>10</w:t>
        </w:r>
        <w:r w:rsidR="001630D2" w:rsidRPr="009868FC">
          <w:rPr>
            <w:lang w:val="ru-RU"/>
          </w:rPr>
          <w:t xml:space="preserve"> </w:t>
        </w:r>
        <w:r w:rsidRPr="009868FC">
          <w:rPr>
            <w:lang w:val="ru-RU"/>
          </w:rPr>
          <w:t>км</w:t>
        </w:r>
      </w:smartTag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дороге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городского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поселка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Видзы,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откуда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регулярное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автобусное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сообщение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Минском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Браславом.</w:t>
      </w:r>
    </w:p>
    <w:p w:rsidR="009868FC" w:rsidRP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9868FC" w:rsidP="009868FC">
      <w:pPr>
        <w:pStyle w:val="1"/>
      </w:pPr>
      <w:bookmarkStart w:id="35" w:name="_Toc281245901"/>
      <w:r>
        <w:t xml:space="preserve">2.3 </w:t>
      </w:r>
      <w:r w:rsidR="00345162" w:rsidRPr="009868FC">
        <w:t>Карта</w:t>
      </w:r>
      <w:r w:rsidR="001630D2" w:rsidRPr="009868FC">
        <w:t xml:space="preserve"> </w:t>
      </w:r>
      <w:r w:rsidR="00345162" w:rsidRPr="009868FC">
        <w:t>Браславских</w:t>
      </w:r>
      <w:r w:rsidR="001630D2" w:rsidRPr="009868FC">
        <w:t xml:space="preserve"> </w:t>
      </w:r>
      <w:r w:rsidR="00345162" w:rsidRPr="009868FC">
        <w:t>озер</w:t>
      </w:r>
      <w:bookmarkEnd w:id="35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Вот</w:t>
      </w:r>
      <w:r w:rsidR="001630D2" w:rsidRPr="009868FC">
        <w:t xml:space="preserve"> </w:t>
      </w:r>
      <w:r w:rsidRPr="009868FC">
        <w:t>примерный</w:t>
      </w:r>
      <w:r w:rsidR="001630D2" w:rsidRPr="009868FC">
        <w:t xml:space="preserve"> </w:t>
      </w:r>
      <w:r w:rsidRPr="009868FC">
        <w:t>график</w:t>
      </w:r>
      <w:r w:rsidR="001630D2" w:rsidRPr="009868FC">
        <w:t xml:space="preserve"> </w:t>
      </w:r>
      <w:r w:rsidRPr="009868FC">
        <w:t>похода</w:t>
      </w:r>
      <w:r w:rsidR="001630D2" w:rsidRPr="009868FC">
        <w:t xml:space="preserve">: </w:t>
      </w:r>
      <w:r w:rsidRPr="009868FC">
        <w:t>1-й</w:t>
      </w:r>
      <w:r w:rsidR="001630D2" w:rsidRPr="009868FC">
        <w:t xml:space="preserve"> </w:t>
      </w:r>
      <w:r w:rsidRPr="009868FC">
        <w:t>день</w:t>
      </w:r>
      <w:r w:rsidR="001630D2" w:rsidRPr="009868FC">
        <w:t xml:space="preserve">: </w:t>
      </w:r>
      <w:r w:rsidRPr="009868FC">
        <w:t>турбаза</w:t>
      </w:r>
      <w:r w:rsidR="001630D2" w:rsidRPr="009868FC">
        <w:t>-</w:t>
      </w:r>
      <w:r w:rsidRPr="009868FC">
        <w:t>Лисий</w:t>
      </w:r>
      <w:r w:rsidR="001630D2" w:rsidRPr="009868FC">
        <w:t xml:space="preserve"> </w:t>
      </w:r>
      <w:r w:rsidRPr="009868FC">
        <w:t>мыс,</w:t>
      </w:r>
      <w:r w:rsidR="001630D2" w:rsidRPr="009868FC">
        <w:t xml:space="preserve"> </w:t>
      </w:r>
      <w:r w:rsidRPr="009868FC">
        <w:t>д.</w:t>
      </w:r>
      <w:r w:rsidR="001630D2" w:rsidRPr="009868FC">
        <w:t xml:space="preserve"> </w:t>
      </w:r>
      <w:r w:rsidRPr="009868FC">
        <w:t>Слободка</w:t>
      </w:r>
      <w:r w:rsidR="001630D2" w:rsidRPr="009868FC">
        <w:t xml:space="preserve"> (</w:t>
      </w:r>
      <w:smartTag w:uri="urn:schemas-microsoft-com:office:smarttags" w:element="metricconverter">
        <w:smartTagPr>
          <w:attr w:name="ProductID" w:val="17 км"/>
        </w:smartTagPr>
        <w:r w:rsidRPr="009868FC">
          <w:t>17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); </w:t>
      </w:r>
      <w:r w:rsidRPr="009868FC">
        <w:t>2-й</w:t>
      </w:r>
      <w:r w:rsidR="001630D2" w:rsidRPr="009868FC">
        <w:t xml:space="preserve">: </w:t>
      </w:r>
      <w:r w:rsidRPr="009868FC">
        <w:t>Лисий</w:t>
      </w:r>
      <w:r w:rsidR="001630D2" w:rsidRPr="009868FC">
        <w:t xml:space="preserve"> </w:t>
      </w:r>
      <w:r w:rsidRPr="009868FC">
        <w:t>мыс</w:t>
      </w:r>
      <w:r w:rsidR="001630D2" w:rsidRPr="009868FC">
        <w:t>-</w:t>
      </w:r>
      <w:r w:rsidRPr="009868FC">
        <w:t>д.</w:t>
      </w:r>
      <w:r w:rsidR="001630D2" w:rsidRPr="009868FC">
        <w:t xml:space="preserve"> </w:t>
      </w:r>
      <w:r w:rsidRPr="009868FC">
        <w:t>Лозовка</w:t>
      </w:r>
      <w:r w:rsidR="001630D2" w:rsidRPr="009868FC">
        <w:t xml:space="preserve"> (</w:t>
      </w:r>
      <w:smartTag w:uri="urn:schemas-microsoft-com:office:smarttags" w:element="metricconverter">
        <w:smartTagPr>
          <w:attr w:name="ProductID" w:val="30 км"/>
        </w:smartTagPr>
        <w:r w:rsidRPr="009868FC">
          <w:t>30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); </w:t>
      </w:r>
      <w:r w:rsidRPr="009868FC">
        <w:t>3-й</w:t>
      </w:r>
      <w:r w:rsidR="001630D2" w:rsidRPr="009868FC">
        <w:t xml:space="preserve">: </w:t>
      </w:r>
      <w:r w:rsidRPr="009868FC">
        <w:t>д.</w:t>
      </w:r>
      <w:r w:rsidR="001630D2" w:rsidRPr="009868FC">
        <w:t xml:space="preserve"> </w:t>
      </w:r>
      <w:r w:rsidRPr="009868FC">
        <w:t>Лозовка</w:t>
      </w:r>
      <w:r w:rsidR="001630D2" w:rsidRPr="009868FC">
        <w:t>-</w:t>
      </w:r>
      <w:r w:rsidRPr="009868FC">
        <w:t>р.</w:t>
      </w:r>
      <w:r w:rsidR="001630D2" w:rsidRPr="009868FC">
        <w:t xml:space="preserve"> </w:t>
      </w:r>
      <w:r w:rsidRPr="009868FC">
        <w:t>Двина</w:t>
      </w:r>
      <w:r w:rsidR="001630D2" w:rsidRPr="009868FC">
        <w:t>-</w:t>
      </w:r>
      <w:r w:rsidRPr="009868FC">
        <w:t>г.</w:t>
      </w:r>
      <w:r w:rsidR="001630D2" w:rsidRPr="009868FC">
        <w:t xml:space="preserve"> </w:t>
      </w:r>
      <w:r w:rsidRPr="009868FC">
        <w:t>Краслава</w:t>
      </w:r>
      <w:r w:rsidR="001630D2" w:rsidRPr="009868FC">
        <w:t xml:space="preserve"> (</w:t>
      </w:r>
      <w:smartTag w:uri="urn:schemas-microsoft-com:office:smarttags" w:element="metricconverter">
        <w:smartTagPr>
          <w:attr w:name="ProductID" w:val="34 км"/>
        </w:smartTagPr>
        <w:r w:rsidRPr="009868FC">
          <w:t>34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); </w:t>
      </w:r>
      <w:r w:rsidRPr="009868FC">
        <w:t>4-й</w:t>
      </w:r>
      <w:r w:rsidR="001630D2" w:rsidRPr="009868FC">
        <w:t xml:space="preserve">: </w:t>
      </w:r>
      <w:r w:rsidRPr="009868FC">
        <w:t>г.</w:t>
      </w:r>
      <w:r w:rsidR="001630D2" w:rsidRPr="009868FC">
        <w:t xml:space="preserve"> </w:t>
      </w:r>
      <w:r w:rsidRPr="009868FC">
        <w:t>Краслава</w:t>
      </w:r>
      <w:r w:rsidR="001630D2" w:rsidRPr="009868FC">
        <w:t>-</w:t>
      </w:r>
      <w:r w:rsidRPr="009868FC">
        <w:t>д</w:t>
      </w:r>
      <w:r w:rsidR="001630D2" w:rsidRPr="009868FC">
        <w:t>. -</w:t>
      </w:r>
      <w:r w:rsidRPr="009868FC">
        <w:t>Капла-ва</w:t>
      </w:r>
      <w:r w:rsidR="001630D2" w:rsidRPr="009868FC">
        <w:t>-</w:t>
      </w:r>
      <w:r w:rsidRPr="009868FC">
        <w:t>оз.</w:t>
      </w:r>
      <w:r w:rsidR="001630D2" w:rsidRPr="009868FC">
        <w:t xml:space="preserve"> </w:t>
      </w:r>
      <w:r w:rsidRPr="009868FC">
        <w:t>Снуды</w:t>
      </w:r>
      <w:r w:rsidR="001630D2" w:rsidRPr="009868FC">
        <w:t xml:space="preserve"> (</w:t>
      </w:r>
      <w:smartTag w:uri="urn:schemas-microsoft-com:office:smarttags" w:element="metricconverter">
        <w:smartTagPr>
          <w:attr w:name="ProductID" w:val="36 км"/>
        </w:smartTagPr>
        <w:r w:rsidRPr="009868FC">
          <w:t>36</w:t>
        </w:r>
        <w:r w:rsidR="001630D2" w:rsidRPr="009868FC">
          <w:t xml:space="preserve"> </w:t>
        </w:r>
        <w:r w:rsidRPr="009868FC">
          <w:t>км</w:t>
        </w:r>
      </w:smartTag>
      <w:r w:rsidRPr="009868FC">
        <w:t>,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водой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2.1 км"/>
        </w:smartTagPr>
        <w:r w:rsidRPr="009868FC">
          <w:t>2.1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); </w:t>
      </w:r>
      <w:r w:rsidRPr="009868FC">
        <w:t>5-й</w:t>
      </w:r>
      <w:r w:rsidR="001630D2" w:rsidRPr="009868FC">
        <w:t xml:space="preserve">: </w:t>
      </w:r>
      <w:r w:rsidRPr="009868FC">
        <w:t>озера</w:t>
      </w:r>
      <w:r w:rsidR="001630D2" w:rsidRPr="009868FC">
        <w:t xml:space="preserve"> </w:t>
      </w:r>
      <w:r w:rsidRPr="009868FC">
        <w:t>Снуды</w:t>
      </w:r>
      <w:r w:rsidR="001630D2" w:rsidRPr="009868FC">
        <w:t>-</w:t>
      </w:r>
      <w:r w:rsidRPr="009868FC">
        <w:t>Бо-лойсо</w:t>
      </w:r>
      <w:r w:rsidR="001630D2" w:rsidRPr="009868FC">
        <w:t xml:space="preserve"> (</w:t>
      </w:r>
      <w:smartTag w:uri="urn:schemas-microsoft-com:office:smarttags" w:element="metricconverter">
        <w:smartTagPr>
          <w:attr w:name="ProductID" w:val="28 км"/>
        </w:smartTagPr>
        <w:r w:rsidRPr="009868FC">
          <w:t>28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 xml:space="preserve">); </w:t>
      </w:r>
      <w:r w:rsidRPr="009868FC">
        <w:t>6-й</w:t>
      </w:r>
      <w:r w:rsidR="001630D2" w:rsidRPr="009868FC">
        <w:t xml:space="preserve"> </w:t>
      </w:r>
      <w:r w:rsidRPr="009868FC">
        <w:t>день</w:t>
      </w:r>
      <w:r w:rsidR="001630D2" w:rsidRPr="009868FC">
        <w:t xml:space="preserve">; </w:t>
      </w:r>
      <w:r w:rsidRPr="009868FC">
        <w:t>оз.</w:t>
      </w:r>
      <w:r w:rsidR="001630D2" w:rsidRPr="009868FC">
        <w:t xml:space="preserve"> </w:t>
      </w:r>
      <w:r w:rsidRPr="009868FC">
        <w:t>Болойсо</w:t>
      </w:r>
      <w:r w:rsidR="001630D2" w:rsidRPr="009868FC">
        <w:t xml:space="preserve"> - </w:t>
      </w:r>
      <w:r w:rsidRPr="009868FC">
        <w:t>турбаза</w:t>
      </w:r>
      <w:r w:rsidR="001630D2" w:rsidRPr="009868FC">
        <w:t xml:space="preserve"> (</w:t>
      </w:r>
      <w:smartTag w:uri="urn:schemas-microsoft-com:office:smarttags" w:element="metricconverter">
        <w:smartTagPr>
          <w:attr w:name="ProductID" w:val="23 км"/>
        </w:smartTagPr>
        <w:r w:rsidRPr="009868FC">
          <w:t>23</w:t>
        </w:r>
        <w:r w:rsidR="001630D2" w:rsidRPr="009868FC">
          <w:t xml:space="preserve"> </w:t>
        </w:r>
        <w:r w:rsidRPr="009868FC">
          <w:t>км</w:t>
        </w:r>
      </w:smartTag>
      <w:r w:rsidR="001630D2" w:rsidRPr="009868FC">
        <w:t>).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 xml:space="preserve">Территория: около </w:t>
      </w:r>
      <w:smartTag w:uri="urn:schemas-microsoft-com:office:smarttags" w:element="metricconverter">
        <w:smartTagPr>
          <w:attr w:name="ProductID" w:val="90000 га"/>
        </w:smartTagPr>
        <w:r w:rsidRPr="009868FC">
          <w:rPr>
            <w:iCs/>
          </w:rPr>
          <w:t>90000 га</w:t>
        </w:r>
      </w:smartTag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3 гостиницы на 176 мест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4 охотничьих домика на 26 мест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Ресторан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Спортивный комплекс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Сауна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Охраняемая стоянка</w:t>
      </w:r>
    </w:p>
    <w:p w:rsidR="009868FC" w:rsidRPr="009868FC" w:rsidRDefault="009868FC" w:rsidP="009868FC"/>
    <w:p w:rsidR="00345162" w:rsidRDefault="00345162" w:rsidP="001630D2">
      <w:pPr>
        <w:tabs>
          <w:tab w:val="left" w:pos="726"/>
        </w:tabs>
      </w:pPr>
      <w:r w:rsidRPr="009868FC">
        <w:t>Карта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: </w:t>
      </w:r>
    </w:p>
    <w:p w:rsidR="009868FC" w:rsidRPr="009868FC" w:rsidRDefault="00E12AE7" w:rsidP="001630D2">
      <w:pPr>
        <w:tabs>
          <w:tab w:val="left" w:pos="726"/>
        </w:tabs>
        <w:rPr>
          <w:szCs w:val="17"/>
        </w:rPr>
      </w:pPr>
      <w:r>
        <w:rPr>
          <w:szCs w:val="17"/>
        </w:rPr>
        <w:pict>
          <v:shape id="_x0000_i1037" type="#_x0000_t75" style="width:297.75pt;height:279pt">
            <v:imagedata r:id="rId19" o:title=""/>
          </v:shape>
        </w:pict>
      </w: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  <w:r w:rsidRPr="009868FC">
        <w:rPr>
          <w:b/>
          <w:bCs/>
          <w:szCs w:val="18"/>
        </w:rPr>
        <w:t>Места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обитания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животных</w:t>
      </w:r>
      <w:r w:rsidR="001630D2" w:rsidRPr="009868FC">
        <w:rPr>
          <w:b/>
          <w:bCs/>
          <w:szCs w:val="18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1887"/>
        <w:gridCol w:w="1151"/>
        <w:gridCol w:w="1887"/>
        <w:gridCol w:w="1170"/>
        <w:gridCol w:w="1764"/>
      </w:tblGrid>
      <w:tr w:rsidR="00345162" w:rsidRPr="00E1760E" w:rsidTr="00E1760E">
        <w:trPr>
          <w:jc w:val="center"/>
        </w:trPr>
        <w:tc>
          <w:tcPr>
            <w:tcW w:w="1176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8" type="#_x0000_t75" style="width:21.75pt;height:15pt">
                  <v:imagedata r:id="rId8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Зубр</w:t>
            </w:r>
          </w:p>
        </w:tc>
        <w:tc>
          <w:tcPr>
            <w:tcW w:w="1098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39" type="#_x0000_t75" style="width:12.75pt;height:21.75pt">
                  <v:imagedata r:id="rId9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Лось</w:t>
            </w:r>
          </w:p>
        </w:tc>
        <w:tc>
          <w:tcPr>
            <w:tcW w:w="1116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0" type="#_x0000_t75" style="width:10.5pt;height:10.5pt">
                  <v:imagedata r:id="rId10" o:title=""/>
                </v:shape>
              </w:pict>
            </w:r>
          </w:p>
        </w:tc>
        <w:tc>
          <w:tcPr>
            <w:tcW w:w="168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Глухарь</w:t>
            </w:r>
          </w:p>
        </w:tc>
      </w:tr>
      <w:tr w:rsidR="00345162" w:rsidRPr="00E1760E" w:rsidTr="00E1760E">
        <w:trPr>
          <w:jc w:val="center"/>
        </w:trPr>
        <w:tc>
          <w:tcPr>
            <w:tcW w:w="1176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1" type="#_x0000_t75" style="width:10.5pt;height:21.75pt">
                  <v:imagedata r:id="rId11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Олень</w:t>
            </w:r>
          </w:p>
        </w:tc>
        <w:tc>
          <w:tcPr>
            <w:tcW w:w="1098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2" type="#_x0000_t75" style="width:19.5pt;height:9pt">
                  <v:imagedata r:id="rId12" o:title=""/>
                </v:shape>
              </w:pict>
            </w:r>
          </w:p>
        </w:tc>
        <w:tc>
          <w:tcPr>
            <w:tcW w:w="180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Кабан</w:t>
            </w:r>
          </w:p>
        </w:tc>
        <w:tc>
          <w:tcPr>
            <w:tcW w:w="1116" w:type="dxa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3" type="#_x0000_t75" style="width:19.5pt;height:6.75pt">
                  <v:imagedata r:id="rId13" o:title=""/>
                </v:shape>
              </w:pict>
            </w:r>
          </w:p>
        </w:tc>
        <w:tc>
          <w:tcPr>
            <w:tcW w:w="168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Бобр</w:t>
            </w:r>
          </w:p>
        </w:tc>
      </w:tr>
    </w:tbl>
    <w:p w:rsidR="00345162" w:rsidRPr="009868FC" w:rsidRDefault="00345162" w:rsidP="001630D2">
      <w:pPr>
        <w:tabs>
          <w:tab w:val="left" w:pos="726"/>
        </w:tabs>
        <w:rPr>
          <w:szCs w:val="18"/>
        </w:rPr>
      </w:pP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  <w:r w:rsidRPr="009868FC">
        <w:rPr>
          <w:b/>
          <w:bCs/>
          <w:szCs w:val="18"/>
        </w:rPr>
        <w:t>Условные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обозначения</w:t>
      </w:r>
      <w:r w:rsidR="001630D2" w:rsidRPr="009868FC">
        <w:rPr>
          <w:b/>
          <w:bCs/>
          <w:szCs w:val="18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4314"/>
        <w:gridCol w:w="267"/>
        <w:gridCol w:w="391"/>
        <w:gridCol w:w="3191"/>
      </w:tblGrid>
      <w:tr w:rsidR="00345162" w:rsidRPr="00E1760E" w:rsidTr="00E1760E">
        <w:trPr>
          <w:jc w:val="center"/>
        </w:trPr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4" type="#_x0000_t75" style="width:30pt;height:12.75pt">
                  <v:imagedata r:id="rId1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Абсолютно</w:t>
            </w:r>
            <w:r w:rsidR="001630D2" w:rsidRPr="009868FC">
              <w:t xml:space="preserve"> </w:t>
            </w:r>
            <w:r w:rsidRPr="009868FC">
              <w:t>заповедная</w:t>
            </w:r>
            <w:r w:rsidR="001630D2" w:rsidRPr="009868FC">
              <w:t xml:space="preserve"> </w:t>
            </w:r>
            <w:r w:rsidRPr="009868FC">
              <w:t>зона</w: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5" type="#_x0000_t75" style="width:6.75pt;height:10.5pt">
                  <v:imagedata r:id="rId1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Гостиницы,</w:t>
            </w:r>
            <w:r w:rsidR="001630D2" w:rsidRPr="009868FC">
              <w:t xml:space="preserve"> </w:t>
            </w:r>
            <w:r w:rsidRPr="009868FC">
              <w:t>базы</w:t>
            </w:r>
            <w:r w:rsidR="001630D2" w:rsidRPr="009868FC">
              <w:t xml:space="preserve"> </w:t>
            </w:r>
            <w:r w:rsidRPr="009868FC">
              <w:t>отдыха</w:t>
            </w:r>
          </w:p>
        </w:tc>
      </w:tr>
      <w:tr w:rsidR="00345162" w:rsidRPr="00E1760E" w:rsidTr="00E1760E">
        <w:trPr>
          <w:jc w:val="center"/>
        </w:trPr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6" type="#_x0000_t75" style="width:30pt;height:12.75pt">
                  <v:imagedata r:id="rId1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Зона</w:t>
            </w:r>
            <w:r w:rsidR="001630D2" w:rsidRPr="009868FC">
              <w:t xml:space="preserve"> </w:t>
            </w:r>
            <w:r w:rsidRPr="009868FC">
              <w:t>регулируемого</w:t>
            </w:r>
            <w:r w:rsidR="001630D2" w:rsidRPr="009868FC">
              <w:t xml:space="preserve"> </w:t>
            </w:r>
            <w:r w:rsidRPr="009868FC">
              <w:t>пользования</w: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7" type="#_x0000_t75" style="width:6.75pt;height:9pt">
                  <v:imagedata r:id="rId1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Охотничьи</w:t>
            </w:r>
            <w:r w:rsidR="001630D2" w:rsidRPr="009868FC">
              <w:t xml:space="preserve"> </w:t>
            </w:r>
            <w:r w:rsidRPr="009868FC">
              <w:t>и</w:t>
            </w:r>
            <w:r w:rsidR="001630D2" w:rsidRPr="009868FC">
              <w:t xml:space="preserve"> </w:t>
            </w:r>
            <w:r w:rsidRPr="009868FC">
              <w:t>гостевые</w:t>
            </w:r>
            <w:r w:rsidR="001630D2" w:rsidRPr="009868FC">
              <w:t xml:space="preserve"> </w:t>
            </w:r>
            <w:r w:rsidRPr="009868FC">
              <w:t>домики</w:t>
            </w:r>
            <w:r w:rsidR="001630D2" w:rsidRPr="009868FC">
              <w:t xml:space="preserve"> </w:t>
            </w:r>
          </w:p>
        </w:tc>
      </w:tr>
      <w:tr w:rsidR="00345162" w:rsidRPr="00E1760E" w:rsidTr="00E1760E">
        <w:trPr>
          <w:jc w:val="center"/>
        </w:trPr>
        <w:tc>
          <w:tcPr>
            <w:tcW w:w="0" w:type="auto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48" type="#_x0000_t75" style="width:30pt;height:12.75pt">
                  <v:imagedata r:id="rId1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Лесоохотничье</w:t>
            </w:r>
            <w:r w:rsidR="001630D2" w:rsidRPr="009868FC">
              <w:t xml:space="preserve"> </w:t>
            </w:r>
            <w:r w:rsidRPr="009868FC">
              <w:t>хозяйство</w:t>
            </w:r>
            <w:r w:rsidR="001630D2" w:rsidRPr="009868FC">
              <w:t xml:space="preserve"> "</w:t>
            </w:r>
            <w:r w:rsidRPr="009868FC">
              <w:t>Шерешевское</w:t>
            </w:r>
            <w:r w:rsidR="001630D2" w:rsidRPr="009868FC">
              <w:t>"</w:t>
            </w: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0" w:type="auto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</w:tr>
    </w:tbl>
    <w:p w:rsidR="001630D2" w:rsidRPr="009868FC" w:rsidRDefault="001630D2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E12AE7" w:rsidP="001630D2">
      <w:pPr>
        <w:pStyle w:val="ae"/>
        <w:tabs>
          <w:tab w:val="left" w:pos="726"/>
        </w:tabs>
        <w:rPr>
          <w:lang w:val="ru-RU"/>
        </w:rPr>
      </w:pPr>
      <w:r>
        <w:rPr>
          <w:szCs w:val="18"/>
          <w:lang w:val="ru-RU"/>
        </w:rPr>
        <w:pict>
          <v:shape id="_x0000_i1049" type="#_x0000_t75" style="width:375.75pt;height:343.5pt">
            <v:imagedata r:id="rId20" o:title=""/>
          </v:shape>
        </w:pict>
      </w:r>
    </w:p>
    <w:p w:rsidR="001630D2" w:rsidRPr="009868FC" w:rsidRDefault="00345162" w:rsidP="009868FC">
      <w:pPr>
        <w:pStyle w:val="1"/>
      </w:pPr>
      <w:bookmarkStart w:id="36" w:name="_Toc216187184"/>
      <w:bookmarkStart w:id="37" w:name="_Toc216187353"/>
      <w:bookmarkStart w:id="38" w:name="_Toc216187404"/>
      <w:bookmarkStart w:id="39" w:name="_Toc216187689"/>
      <w:bookmarkStart w:id="40" w:name="_Toc216188426"/>
      <w:r w:rsidRPr="009868FC">
        <w:br w:type="page"/>
      </w:r>
      <w:bookmarkStart w:id="41" w:name="_Toc281245902"/>
      <w:r w:rsidR="009868FC">
        <w:t xml:space="preserve">3.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Нарочанский</w:t>
      </w:r>
      <w:r w:rsidR="001630D2" w:rsidRPr="009868FC">
        <w:t>"</w:t>
      </w:r>
      <w:bookmarkEnd w:id="36"/>
      <w:bookmarkEnd w:id="37"/>
      <w:bookmarkEnd w:id="38"/>
      <w:bookmarkEnd w:id="39"/>
      <w:bookmarkEnd w:id="40"/>
      <w:bookmarkEnd w:id="41"/>
    </w:p>
    <w:p w:rsidR="009868FC" w:rsidRDefault="009868FC" w:rsidP="009868FC">
      <w:pPr>
        <w:pStyle w:val="1"/>
      </w:pPr>
      <w:bookmarkStart w:id="42" w:name="_Toc216188427"/>
    </w:p>
    <w:p w:rsidR="001630D2" w:rsidRPr="009868FC" w:rsidRDefault="009868FC" w:rsidP="009868FC">
      <w:pPr>
        <w:pStyle w:val="1"/>
      </w:pPr>
      <w:bookmarkStart w:id="43" w:name="_Toc281245903"/>
      <w:r>
        <w:t xml:space="preserve">3.1 </w:t>
      </w:r>
      <w:r w:rsidR="00345162" w:rsidRPr="009868FC">
        <w:t>Ландшафтные</w:t>
      </w:r>
      <w:r w:rsidR="001630D2" w:rsidRPr="009868FC">
        <w:t xml:space="preserve"> </w:t>
      </w:r>
      <w:r w:rsidR="00345162" w:rsidRPr="009868FC">
        <w:t>особенности</w:t>
      </w:r>
      <w:bookmarkEnd w:id="42"/>
      <w:bookmarkEnd w:id="43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Отличительными</w:t>
      </w:r>
      <w:r w:rsidR="001630D2" w:rsidRPr="009868FC">
        <w:t xml:space="preserve"> </w:t>
      </w:r>
      <w:r w:rsidRPr="009868FC">
        <w:t>особенностями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комплексов,</w:t>
      </w:r>
      <w:r w:rsidR="001630D2" w:rsidRPr="009868FC">
        <w:t xml:space="preserve"> </w:t>
      </w:r>
      <w:r w:rsidRPr="009868FC">
        <w:t>распространенных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"</w:t>
      </w:r>
      <w:r w:rsidRPr="009868FC">
        <w:t>Нарочанский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выраженное</w:t>
      </w:r>
      <w:r w:rsidR="001630D2" w:rsidRPr="009868FC">
        <w:t xml:space="preserve"> </w:t>
      </w:r>
      <w:r w:rsidRPr="009868FC">
        <w:t>структурно-генетическое</w:t>
      </w:r>
      <w:r w:rsidR="001630D2" w:rsidRPr="009868FC">
        <w:t xml:space="preserve"> </w:t>
      </w:r>
      <w:r w:rsidRPr="009868FC">
        <w:t>разнообразие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пространственная</w:t>
      </w:r>
      <w:r w:rsidR="001630D2" w:rsidRPr="009868FC">
        <w:t xml:space="preserve"> </w:t>
      </w:r>
      <w:r w:rsidRPr="009868FC">
        <w:t>неоднородность</w:t>
      </w:r>
      <w:r w:rsidR="001630D2" w:rsidRPr="009868FC">
        <w:t xml:space="preserve"> </w:t>
      </w:r>
      <w:r w:rsidRPr="009868FC">
        <w:t>слагающих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компонентов.</w:t>
      </w:r>
      <w:r w:rsidR="001630D2" w:rsidRPr="009868FC">
        <w:t xml:space="preserve"> </w:t>
      </w:r>
      <w:r w:rsidRPr="009868FC">
        <w:t>Они</w:t>
      </w:r>
      <w:r w:rsidR="001630D2" w:rsidRPr="009868FC">
        <w:t xml:space="preserve"> </w:t>
      </w:r>
      <w:r w:rsidRPr="009868FC">
        <w:t>обусловлены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региональным</w:t>
      </w:r>
      <w:r w:rsidR="001630D2" w:rsidRPr="009868FC">
        <w:t xml:space="preserve"> </w:t>
      </w:r>
      <w:r w:rsidRPr="009868FC">
        <w:t>своеобразием</w:t>
      </w:r>
      <w:r w:rsidR="001630D2" w:rsidRPr="009868FC">
        <w:t xml:space="preserve"> </w:t>
      </w:r>
      <w:r w:rsidRPr="009868FC">
        <w:t>природной</w:t>
      </w:r>
      <w:r w:rsidR="001630D2" w:rsidRPr="009868FC">
        <w:t xml:space="preserve"> </w:t>
      </w:r>
      <w:r w:rsidRPr="009868FC">
        <w:t>среды,</w:t>
      </w:r>
      <w:r w:rsidR="001630D2" w:rsidRPr="009868FC">
        <w:t xml:space="preserve"> </w:t>
      </w:r>
      <w:r w:rsidRPr="009868FC">
        <w:t>так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существующими</w:t>
      </w:r>
      <w:r w:rsidR="001630D2" w:rsidRPr="009868FC">
        <w:t xml:space="preserve"> </w:t>
      </w:r>
      <w:r w:rsidRPr="009868FC">
        <w:t>локальными</w:t>
      </w:r>
      <w:r w:rsidR="001630D2" w:rsidRPr="009868FC">
        <w:t xml:space="preserve"> </w:t>
      </w:r>
      <w:r w:rsidRPr="009868FC">
        <w:t>различиями</w:t>
      </w:r>
      <w:r w:rsidR="001630D2" w:rsidRPr="009868FC">
        <w:t xml:space="preserve"> </w:t>
      </w:r>
      <w:r w:rsidRPr="009868FC">
        <w:t>ландшафтно-экологических</w:t>
      </w:r>
      <w:r w:rsidR="001630D2" w:rsidRPr="009868FC">
        <w:t xml:space="preserve"> </w:t>
      </w:r>
      <w:r w:rsidRPr="009868FC">
        <w:t>условий.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последние</w:t>
      </w:r>
      <w:r w:rsidR="001630D2" w:rsidRPr="009868FC">
        <w:t xml:space="preserve"> </w:t>
      </w:r>
      <w:r w:rsidRPr="009868FC">
        <w:t>десятилетия</w:t>
      </w:r>
      <w:r w:rsidR="001630D2" w:rsidRPr="009868FC">
        <w:t xml:space="preserve"> </w:t>
      </w:r>
      <w:r w:rsidRPr="009868FC">
        <w:t>природные</w:t>
      </w:r>
      <w:r w:rsidR="001630D2" w:rsidRPr="009868FC">
        <w:t xml:space="preserve"> </w:t>
      </w:r>
      <w:r w:rsidRPr="009868FC">
        <w:t>комплексы,</w:t>
      </w:r>
      <w:r w:rsidR="001630D2" w:rsidRPr="009868FC">
        <w:t xml:space="preserve"> </w:t>
      </w:r>
      <w:r w:rsidRPr="009868FC">
        <w:t>особенно</w:t>
      </w:r>
      <w:r w:rsidR="001630D2" w:rsidRPr="009868FC">
        <w:t xml:space="preserve"> </w:t>
      </w:r>
      <w:r w:rsidRPr="009868FC">
        <w:t>прилегающие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оз.</w:t>
      </w:r>
      <w:r w:rsidR="001630D2" w:rsidRPr="009868FC">
        <w:t xml:space="preserve"> </w:t>
      </w:r>
      <w:r w:rsidRPr="009868FC">
        <w:t>Нарочь,</w:t>
      </w:r>
      <w:r w:rsidR="001630D2" w:rsidRPr="009868FC">
        <w:t xml:space="preserve"> </w:t>
      </w:r>
      <w:r w:rsidRPr="009868FC">
        <w:t>подвергаются</w:t>
      </w:r>
      <w:r w:rsidR="001630D2" w:rsidRPr="009868FC">
        <w:t xml:space="preserve"> </w:t>
      </w:r>
      <w:r w:rsidRPr="009868FC">
        <w:t>интенсивному</w:t>
      </w:r>
      <w:r w:rsidR="001630D2" w:rsidRPr="009868FC">
        <w:t xml:space="preserve"> </w:t>
      </w:r>
      <w:r w:rsidRPr="009868FC">
        <w:t>антропогенному</w:t>
      </w:r>
      <w:r w:rsidR="001630D2" w:rsidRPr="009868FC">
        <w:t xml:space="preserve"> </w:t>
      </w:r>
      <w:r w:rsidRPr="009868FC">
        <w:t>воздействию</w:t>
      </w:r>
      <w:r w:rsidR="001630D2" w:rsidRPr="009868FC">
        <w:t xml:space="preserve"> </w:t>
      </w:r>
      <w:r w:rsidRPr="009868FC">
        <w:t>за</w:t>
      </w:r>
      <w:r w:rsidR="001630D2" w:rsidRPr="009868FC">
        <w:t xml:space="preserve"> </w:t>
      </w:r>
      <w:r w:rsidRPr="009868FC">
        <w:t>счет</w:t>
      </w:r>
      <w:r w:rsidR="001630D2" w:rsidRPr="009868FC">
        <w:t xml:space="preserve"> </w:t>
      </w:r>
      <w:r w:rsidRPr="009868FC">
        <w:t>развития</w:t>
      </w:r>
      <w:r w:rsidR="001630D2" w:rsidRPr="009868FC">
        <w:t xml:space="preserve"> </w:t>
      </w:r>
      <w:r w:rsidRPr="009868FC">
        <w:t>курортной</w:t>
      </w:r>
      <w:r w:rsidR="001630D2" w:rsidRPr="009868FC">
        <w:t xml:space="preserve"> </w:t>
      </w:r>
      <w:r w:rsidRPr="009868FC">
        <w:t>зоны,</w:t>
      </w:r>
      <w:r w:rsidR="001630D2" w:rsidRPr="009868FC">
        <w:t xml:space="preserve"> </w:t>
      </w:r>
      <w:r w:rsidRPr="009868FC">
        <w:t>интенсификации</w:t>
      </w:r>
      <w:r w:rsidR="001630D2" w:rsidRPr="009868FC">
        <w:t xml:space="preserve"> </w:t>
      </w:r>
      <w:r w:rsidRPr="009868FC">
        <w:t>сельского</w:t>
      </w:r>
      <w:r w:rsidR="001630D2" w:rsidRPr="009868FC">
        <w:t xml:space="preserve"> </w:t>
      </w:r>
      <w:r w:rsidRPr="009868FC">
        <w:t>хозяйства,</w:t>
      </w:r>
      <w:r w:rsidR="001630D2" w:rsidRPr="009868FC">
        <w:t xml:space="preserve"> </w:t>
      </w:r>
      <w:r w:rsidRPr="009868FC">
        <w:t>мелиорации</w:t>
      </w:r>
      <w:r w:rsidR="001630D2" w:rsidRPr="009868FC">
        <w:t xml:space="preserve"> </w:t>
      </w:r>
      <w:r w:rsidRPr="009868FC">
        <w:t>земель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др.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это</w:t>
      </w:r>
      <w:r w:rsidR="001630D2" w:rsidRPr="009868FC">
        <w:t xml:space="preserve"> </w:t>
      </w:r>
      <w:r w:rsidRPr="009868FC">
        <w:t>существенно</w:t>
      </w:r>
      <w:r w:rsidR="001630D2" w:rsidRPr="009868FC">
        <w:t xml:space="preserve"> </w:t>
      </w:r>
      <w:r w:rsidRPr="009868FC">
        <w:t>отразилось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строении</w:t>
      </w:r>
      <w:r w:rsidR="001630D2" w:rsidRPr="009868FC">
        <w:t xml:space="preserve"> </w:t>
      </w:r>
      <w:r w:rsidRPr="009868FC">
        <w:t>лесных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луговых</w:t>
      </w:r>
      <w:r w:rsidR="001630D2" w:rsidRPr="009868FC">
        <w:t xml:space="preserve"> </w:t>
      </w:r>
      <w:r w:rsidRPr="009868FC">
        <w:t>экосистем,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привело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нарушению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них</w:t>
      </w:r>
      <w:r w:rsidR="001630D2" w:rsidRPr="009868FC">
        <w:t xml:space="preserve"> </w:t>
      </w:r>
      <w:r w:rsidRPr="009868FC">
        <w:t>биологического</w:t>
      </w:r>
      <w:r w:rsidR="001630D2" w:rsidRPr="009868FC">
        <w:t xml:space="preserve"> </w:t>
      </w:r>
      <w:r w:rsidRPr="009868FC">
        <w:t>круговорота</w:t>
      </w:r>
      <w:r w:rsidR="001630D2" w:rsidRPr="009868FC">
        <w:t xml:space="preserve"> </w:t>
      </w:r>
      <w:r w:rsidRPr="009868FC">
        <w:t>веществ.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Региональное</w:t>
      </w:r>
      <w:r w:rsidR="001630D2" w:rsidRPr="009868FC">
        <w:t xml:space="preserve"> </w:t>
      </w:r>
      <w:r w:rsidRPr="009868FC">
        <w:t>своеобразие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комплексов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предопределяется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географическим</w:t>
      </w:r>
      <w:r w:rsidR="001630D2" w:rsidRPr="009868FC">
        <w:t xml:space="preserve"> </w:t>
      </w:r>
      <w:r w:rsidRPr="009868FC">
        <w:t>расположением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контакте</w:t>
      </w:r>
      <w:r w:rsidR="001630D2" w:rsidRPr="009868FC">
        <w:t xml:space="preserve"> </w:t>
      </w:r>
      <w:r w:rsidRPr="009868FC">
        <w:t>конечно-мореных</w:t>
      </w:r>
      <w:r w:rsidR="001630D2" w:rsidRPr="009868FC">
        <w:t xml:space="preserve"> </w:t>
      </w:r>
      <w:r w:rsidRPr="009868FC">
        <w:t>гряд</w:t>
      </w:r>
      <w:r w:rsidR="001630D2" w:rsidRPr="009868FC">
        <w:t xml:space="preserve"> </w:t>
      </w:r>
      <w:r w:rsidRPr="009868FC">
        <w:t>последнего</w:t>
      </w:r>
      <w:r w:rsidR="001630D2" w:rsidRPr="009868FC">
        <w:t xml:space="preserve"> </w:t>
      </w:r>
      <w:r w:rsidRPr="009868FC">
        <w:t>валдайского</w:t>
      </w:r>
      <w:r w:rsidR="001630D2" w:rsidRPr="009868FC">
        <w:t xml:space="preserve"> (</w:t>
      </w:r>
      <w:r w:rsidRPr="009868FC">
        <w:t>поозерского</w:t>
      </w:r>
      <w:r w:rsidR="001630D2" w:rsidRPr="009868FC">
        <w:t xml:space="preserve">) </w:t>
      </w:r>
      <w:r w:rsidRPr="009868FC">
        <w:t>оледенения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примыкающей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ним</w:t>
      </w:r>
      <w:r w:rsidR="001630D2" w:rsidRPr="009868FC">
        <w:t xml:space="preserve"> </w:t>
      </w:r>
      <w:r w:rsidRPr="009868FC">
        <w:t>Нарочанской</w:t>
      </w:r>
      <w:r w:rsidR="001630D2" w:rsidRPr="009868FC">
        <w:t xml:space="preserve"> </w:t>
      </w:r>
      <w:r w:rsidRPr="009868FC">
        <w:t>водно-ледниковой</w:t>
      </w:r>
      <w:r w:rsidR="001630D2" w:rsidRPr="009868FC">
        <w:t xml:space="preserve"> </w:t>
      </w:r>
      <w:r w:rsidRPr="009868FC">
        <w:t>равнины.</w:t>
      </w:r>
      <w:r w:rsidR="001630D2" w:rsidRPr="009868FC">
        <w:t xml:space="preserve"> </w:t>
      </w:r>
      <w:r w:rsidRPr="009868FC">
        <w:t>Это</w:t>
      </w:r>
      <w:r w:rsidR="001630D2" w:rsidRPr="009868FC">
        <w:t xml:space="preserve"> </w:t>
      </w:r>
      <w:r w:rsidRPr="009868FC">
        <w:t>обстоятельство</w:t>
      </w:r>
      <w:r w:rsidR="001630D2" w:rsidRPr="009868FC">
        <w:t xml:space="preserve"> </w:t>
      </w:r>
      <w:r w:rsidRPr="009868FC">
        <w:t>повлияло,</w:t>
      </w:r>
      <w:r w:rsidR="001630D2" w:rsidRPr="009868FC">
        <w:t xml:space="preserve"> </w:t>
      </w:r>
      <w:r w:rsidRPr="009868FC">
        <w:t>например,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распределение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состав</w:t>
      </w:r>
      <w:r w:rsidR="001630D2" w:rsidRPr="009868FC">
        <w:t xml:space="preserve"> </w:t>
      </w:r>
      <w:r w:rsidRPr="009868FC">
        <w:t>растительного</w:t>
      </w:r>
      <w:r w:rsidR="001630D2" w:rsidRPr="009868FC">
        <w:t xml:space="preserve"> </w:t>
      </w:r>
      <w:r w:rsidRPr="009868FC">
        <w:t>покрова,</w:t>
      </w:r>
      <w:r w:rsidR="001630D2" w:rsidRPr="009868FC">
        <w:t xml:space="preserve"> </w:t>
      </w:r>
      <w:r w:rsidRPr="009868FC">
        <w:t>который</w:t>
      </w:r>
      <w:r w:rsidR="001630D2" w:rsidRPr="009868FC">
        <w:t xml:space="preserve"> </w:t>
      </w:r>
      <w:r w:rsidRPr="009868FC">
        <w:t>согласно</w:t>
      </w:r>
      <w:r w:rsidR="001630D2" w:rsidRPr="009868FC">
        <w:t xml:space="preserve"> </w:t>
      </w:r>
      <w:r w:rsidRPr="009868FC">
        <w:t>геоботаническому</w:t>
      </w:r>
      <w:r w:rsidR="001630D2" w:rsidRPr="009868FC">
        <w:t xml:space="preserve"> </w:t>
      </w:r>
      <w:r w:rsidRPr="009868FC">
        <w:t>районированию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образует</w:t>
      </w:r>
      <w:r w:rsidR="001630D2" w:rsidRPr="009868FC">
        <w:t xml:space="preserve"> </w:t>
      </w:r>
      <w:r w:rsidRPr="009868FC">
        <w:t>самостоятельную</w:t>
      </w:r>
      <w:r w:rsidR="001630D2" w:rsidRPr="009868FC">
        <w:t xml:space="preserve"> </w:t>
      </w:r>
      <w:r w:rsidRPr="009868FC">
        <w:t>аксонометрическую</w:t>
      </w:r>
      <w:r w:rsidR="001630D2" w:rsidRPr="009868FC">
        <w:t xml:space="preserve"> </w:t>
      </w:r>
      <w:r w:rsidRPr="009868FC">
        <w:t>единицу</w:t>
      </w:r>
      <w:r w:rsidR="001630D2" w:rsidRPr="009868FC">
        <w:t xml:space="preserve"> - </w:t>
      </w:r>
      <w:r w:rsidRPr="009868FC">
        <w:t>Нарочанско-Вилейский</w:t>
      </w:r>
      <w:r w:rsidR="001630D2" w:rsidRPr="009868FC">
        <w:t xml:space="preserve"> </w:t>
      </w:r>
      <w:r w:rsidRPr="009868FC">
        <w:t>район</w:t>
      </w:r>
      <w:r w:rsidR="001630D2" w:rsidRPr="009868FC">
        <w:t xml:space="preserve"> </w:t>
      </w:r>
      <w:r w:rsidRPr="009868FC">
        <w:t>подзоны</w:t>
      </w:r>
      <w:r w:rsidR="001630D2" w:rsidRPr="009868FC">
        <w:t xml:space="preserve"> </w:t>
      </w:r>
      <w:r w:rsidRPr="009868FC">
        <w:t>дубово-темнохвойных</w:t>
      </w:r>
      <w:r w:rsidR="001630D2" w:rsidRPr="009868FC">
        <w:t xml:space="preserve"> </w:t>
      </w:r>
      <w:r w:rsidRPr="009868FC">
        <w:t>лесов.</w:t>
      </w:r>
      <w:r w:rsidR="001630D2" w:rsidRPr="009868FC">
        <w:t xml:space="preserve"> </w:t>
      </w:r>
      <w:r w:rsidRPr="009868FC">
        <w:t>Отличительной</w:t>
      </w:r>
      <w:r w:rsidR="001630D2" w:rsidRPr="009868FC">
        <w:t xml:space="preserve"> </w:t>
      </w:r>
      <w:r w:rsidRPr="009868FC">
        <w:t>особенностью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концентрация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больших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малых</w:t>
      </w:r>
      <w:r w:rsidR="001630D2" w:rsidRPr="009868FC">
        <w:t xml:space="preserve"> </w:t>
      </w:r>
      <w:r w:rsidRPr="009868FC">
        <w:t>озерных</w:t>
      </w:r>
      <w:r w:rsidR="001630D2" w:rsidRPr="009868FC">
        <w:t xml:space="preserve"> </w:t>
      </w:r>
      <w:r w:rsidRPr="009868FC">
        <w:t>экосистем,</w:t>
      </w:r>
      <w:r w:rsidR="001630D2" w:rsidRPr="009868FC">
        <w:t xml:space="preserve"> </w:t>
      </w:r>
      <w:r w:rsidRPr="009868FC">
        <w:t>которые</w:t>
      </w:r>
      <w:r w:rsidR="001630D2" w:rsidRPr="009868FC">
        <w:t xml:space="preserve"> </w:t>
      </w:r>
      <w:r w:rsidRPr="009868FC">
        <w:t>составляют</w:t>
      </w:r>
      <w:r w:rsidR="001630D2" w:rsidRPr="009868FC">
        <w:t xml:space="preserve"> </w:t>
      </w:r>
      <w:r w:rsidRPr="009868FC">
        <w:t>17,1%</w:t>
      </w:r>
      <w:r w:rsidR="001630D2" w:rsidRPr="009868FC">
        <w:t xml:space="preserve"> </w:t>
      </w:r>
      <w:r w:rsidRPr="009868FC">
        <w:t>общей</w:t>
      </w:r>
      <w:r w:rsidR="001630D2" w:rsidRPr="009868FC">
        <w:t xml:space="preserve"> </w:t>
      </w:r>
      <w:r w:rsidRPr="009868FC">
        <w:t>площади.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ним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первую</w:t>
      </w:r>
      <w:r w:rsidR="001630D2" w:rsidRPr="009868FC">
        <w:t xml:space="preserve"> </w:t>
      </w:r>
      <w:r w:rsidRPr="009868FC">
        <w:t>очередь</w:t>
      </w:r>
      <w:r w:rsidR="001630D2" w:rsidRPr="009868FC">
        <w:t xml:space="preserve"> </w:t>
      </w:r>
      <w:r w:rsidRPr="009868FC">
        <w:t>относится</w:t>
      </w:r>
      <w:r w:rsidR="001630D2" w:rsidRPr="009868FC">
        <w:t xml:space="preserve"> </w:t>
      </w:r>
      <w:r w:rsidRPr="009868FC">
        <w:t>озеро</w:t>
      </w:r>
      <w:r w:rsidR="001630D2" w:rsidRPr="009868FC">
        <w:t xml:space="preserve"> </w:t>
      </w:r>
      <w:r w:rsidRPr="009868FC">
        <w:t>Нарочь</w:t>
      </w:r>
      <w:r w:rsidR="001630D2" w:rsidRPr="009868FC">
        <w:t xml:space="preserve"> - </w:t>
      </w:r>
      <w:r w:rsidRPr="009868FC">
        <w:t>одно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крупнейших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живописнейших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 </w:t>
      </w:r>
      <w:r w:rsidRPr="009868FC">
        <w:t>Беларуси.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сочетании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окружающими</w:t>
      </w:r>
      <w:r w:rsidR="001630D2" w:rsidRPr="009868FC">
        <w:t xml:space="preserve"> </w:t>
      </w:r>
      <w:r w:rsidRPr="009868FC">
        <w:t>ландшафтами</w:t>
      </w:r>
      <w:r w:rsidR="001630D2" w:rsidRPr="009868FC">
        <w:t xml:space="preserve"> </w:t>
      </w:r>
      <w:r w:rsidRPr="009868FC">
        <w:t>озерные</w:t>
      </w:r>
      <w:r w:rsidR="001630D2" w:rsidRPr="009868FC">
        <w:t xml:space="preserve"> </w:t>
      </w:r>
      <w:r w:rsidRPr="009868FC">
        <w:t>экосистемы</w:t>
      </w:r>
      <w:r w:rsidR="001630D2" w:rsidRPr="009868FC">
        <w:t xml:space="preserve"> </w:t>
      </w:r>
      <w:r w:rsidRPr="009868FC">
        <w:t>придают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визуальную</w:t>
      </w:r>
      <w:r w:rsidR="001630D2" w:rsidRPr="009868FC">
        <w:t xml:space="preserve"> </w:t>
      </w:r>
      <w:r w:rsidRPr="009868FC">
        <w:t>выразительность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эстетическую</w:t>
      </w:r>
      <w:r w:rsidR="001630D2" w:rsidRPr="009868FC">
        <w:t xml:space="preserve"> </w:t>
      </w:r>
      <w:r w:rsidRPr="009868FC">
        <w:t>привлекательность,</w:t>
      </w:r>
      <w:r w:rsidR="001630D2" w:rsidRPr="009868FC">
        <w:t xml:space="preserve"> </w:t>
      </w:r>
      <w:r w:rsidRPr="009868FC">
        <w:t>но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большое</w:t>
      </w:r>
      <w:r w:rsidR="001630D2" w:rsidRPr="009868FC">
        <w:t xml:space="preserve"> </w:t>
      </w:r>
      <w:r w:rsidRPr="009868FC">
        <w:t>рекреационное</w:t>
      </w:r>
      <w:r w:rsidR="001630D2" w:rsidRPr="009868FC">
        <w:t xml:space="preserve"> </w:t>
      </w:r>
      <w:r w:rsidRPr="009868FC">
        <w:t>значение.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Ландшафты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края,</w:t>
      </w:r>
      <w:r w:rsidR="001630D2" w:rsidRPr="009868FC">
        <w:t xml:space="preserve"> </w:t>
      </w:r>
      <w:r w:rsidRPr="009868FC">
        <w:t>будучи</w:t>
      </w:r>
      <w:r w:rsidR="001630D2" w:rsidRPr="009868FC">
        <w:t xml:space="preserve"> </w:t>
      </w:r>
      <w:r w:rsidRPr="009868FC">
        <w:t>территориальными</w:t>
      </w:r>
      <w:r w:rsidR="001630D2" w:rsidRPr="009868FC">
        <w:t xml:space="preserve"> </w:t>
      </w:r>
      <w:r w:rsidRPr="009868FC">
        <w:t>системами,</w:t>
      </w:r>
      <w:r w:rsidR="001630D2" w:rsidRPr="009868FC">
        <w:t xml:space="preserve"> </w:t>
      </w:r>
      <w:r w:rsidRPr="009868FC">
        <w:t>состоящие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взаимодействующих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взаимообусловленных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компонентов,</w:t>
      </w:r>
      <w:r w:rsidR="001630D2" w:rsidRPr="009868FC">
        <w:t xml:space="preserve"> </w:t>
      </w:r>
      <w:r w:rsidRPr="009868FC">
        <w:t>характеризуются</w:t>
      </w:r>
      <w:r w:rsidR="001630D2" w:rsidRPr="009868FC">
        <w:t xml:space="preserve"> </w:t>
      </w:r>
      <w:r w:rsidRPr="009868FC">
        <w:t>исключительным</w:t>
      </w:r>
      <w:r w:rsidR="001630D2" w:rsidRPr="009868FC">
        <w:t xml:space="preserve"> </w:t>
      </w:r>
      <w:r w:rsidRPr="009868FC">
        <w:t>разнообразием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уникальностью.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формированию</w:t>
      </w:r>
      <w:r w:rsidR="001630D2" w:rsidRPr="009868FC">
        <w:t xml:space="preserve"> </w:t>
      </w:r>
      <w:r w:rsidRPr="009868FC">
        <w:t>способствовало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первую</w:t>
      </w:r>
      <w:r w:rsidR="001630D2" w:rsidRPr="009868FC">
        <w:t xml:space="preserve"> </w:t>
      </w:r>
      <w:r w:rsidRPr="009868FC">
        <w:t>очередь</w:t>
      </w:r>
      <w:r w:rsidR="001630D2" w:rsidRPr="009868FC">
        <w:t xml:space="preserve"> </w:t>
      </w:r>
      <w:r w:rsidRPr="009868FC">
        <w:t>расположение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пределах,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одной</w:t>
      </w:r>
      <w:r w:rsidR="001630D2" w:rsidRPr="009868FC">
        <w:t xml:space="preserve"> </w:t>
      </w:r>
      <w:r w:rsidRPr="009868FC">
        <w:t>стороны,</w:t>
      </w:r>
      <w:r w:rsidR="001630D2" w:rsidRPr="009868FC">
        <w:t xml:space="preserve"> </w:t>
      </w:r>
      <w:r w:rsidRPr="009868FC">
        <w:t>ряда</w:t>
      </w:r>
      <w:r w:rsidR="001630D2" w:rsidRPr="009868FC">
        <w:t xml:space="preserve"> </w:t>
      </w:r>
      <w:r w:rsidRPr="009868FC">
        <w:t>конечно-моренных</w:t>
      </w:r>
      <w:r w:rsidR="001630D2" w:rsidRPr="009868FC">
        <w:t xml:space="preserve"> </w:t>
      </w:r>
      <w:r w:rsidRPr="009868FC">
        <w:t>гряд</w:t>
      </w:r>
      <w:r w:rsidR="001630D2" w:rsidRPr="009868FC">
        <w:t xml:space="preserve"> - </w:t>
      </w:r>
      <w:r w:rsidRPr="009868FC">
        <w:t>Свирской,</w:t>
      </w:r>
      <w:r w:rsidR="001630D2" w:rsidRPr="009868FC">
        <w:t xml:space="preserve"> </w:t>
      </w:r>
      <w:r w:rsidRPr="009868FC">
        <w:t>Константиновской,</w:t>
      </w:r>
      <w:r w:rsidR="001630D2" w:rsidRPr="009868FC">
        <w:t xml:space="preserve"> </w:t>
      </w:r>
      <w:r w:rsidRPr="009868FC">
        <w:t>Северо-Нарочанской,</w:t>
      </w:r>
      <w:r w:rsidR="001630D2" w:rsidRPr="009868FC">
        <w:t xml:space="preserve"> </w:t>
      </w:r>
      <w:r w:rsidRPr="009868FC">
        <w:t>Южно-Нарочанской,</w:t>
      </w:r>
      <w:r w:rsidR="001630D2" w:rsidRPr="009868FC">
        <w:t xml:space="preserve"> </w:t>
      </w:r>
      <w:r w:rsidRPr="009868FC">
        <w:t>Свенцянской,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другой</w:t>
      </w:r>
      <w:r w:rsidR="001630D2" w:rsidRPr="009868FC">
        <w:t xml:space="preserve"> - </w:t>
      </w:r>
      <w:r w:rsidRPr="009868FC">
        <w:t>Нарочанской</w:t>
      </w:r>
      <w:r w:rsidR="001630D2" w:rsidRPr="009868FC">
        <w:t xml:space="preserve"> </w:t>
      </w:r>
      <w:r w:rsidRPr="009868FC">
        <w:t>водно-ледниковой</w:t>
      </w:r>
      <w:r w:rsidR="001630D2" w:rsidRPr="009868FC">
        <w:t xml:space="preserve"> </w:t>
      </w:r>
      <w:r w:rsidRPr="009868FC">
        <w:t>равнины,</w:t>
      </w:r>
      <w:r w:rsidR="001630D2" w:rsidRPr="009868FC">
        <w:t xml:space="preserve"> </w:t>
      </w:r>
      <w:r w:rsidRPr="009868FC">
        <w:t>относящихся</w:t>
      </w:r>
      <w:r w:rsidR="001630D2" w:rsidRPr="009868FC">
        <w:t xml:space="preserve"> </w:t>
      </w:r>
      <w:r w:rsidRPr="009868FC">
        <w:t>к</w:t>
      </w:r>
      <w:r w:rsidR="001630D2" w:rsidRPr="009868FC">
        <w:t xml:space="preserve"> </w:t>
      </w:r>
      <w:r w:rsidRPr="009868FC">
        <w:t>области</w:t>
      </w:r>
      <w:r w:rsidR="001630D2" w:rsidRPr="009868FC">
        <w:t xml:space="preserve"> </w:t>
      </w:r>
      <w:r w:rsidRPr="009868FC">
        <w:t>Белорусского</w:t>
      </w:r>
      <w:r w:rsidR="001630D2" w:rsidRPr="009868FC">
        <w:t xml:space="preserve"> </w:t>
      </w:r>
      <w:r w:rsidRPr="009868FC">
        <w:t>Поозерья.</w:t>
      </w:r>
      <w:r w:rsidR="001630D2" w:rsidRPr="009868FC">
        <w:t xml:space="preserve"> </w:t>
      </w:r>
      <w:r w:rsidRPr="009868FC">
        <w:t>Эти</w:t>
      </w:r>
      <w:r w:rsidR="001630D2" w:rsidRPr="009868FC">
        <w:t xml:space="preserve"> </w:t>
      </w:r>
      <w:r w:rsidRPr="009868FC">
        <w:t>геоморфологические</w:t>
      </w:r>
      <w:r w:rsidR="001630D2" w:rsidRPr="009868FC">
        <w:t xml:space="preserve"> </w:t>
      </w:r>
      <w:r w:rsidRPr="009868FC">
        <w:t>образования</w:t>
      </w:r>
      <w:r w:rsidR="001630D2" w:rsidRPr="009868FC">
        <w:t xml:space="preserve"> </w:t>
      </w:r>
      <w:r w:rsidRPr="009868FC">
        <w:t>резко</w:t>
      </w:r>
      <w:r w:rsidR="001630D2" w:rsidRPr="009868FC">
        <w:t xml:space="preserve"> </w:t>
      </w:r>
      <w:r w:rsidRPr="009868FC">
        <w:t>отличаются</w:t>
      </w:r>
      <w:r w:rsidR="001630D2" w:rsidRPr="009868FC">
        <w:t xml:space="preserve"> </w:t>
      </w:r>
      <w:r w:rsidRPr="009868FC">
        <w:t>между</w:t>
      </w:r>
      <w:r w:rsidR="001630D2" w:rsidRPr="009868FC">
        <w:t xml:space="preserve"> </w:t>
      </w:r>
      <w:r w:rsidRPr="009868FC">
        <w:t>собой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ряду</w:t>
      </w:r>
      <w:r w:rsidR="001630D2" w:rsidRPr="009868FC">
        <w:t xml:space="preserve"> </w:t>
      </w:r>
      <w:r w:rsidRPr="009868FC">
        <w:t>параметров</w:t>
      </w:r>
      <w:r w:rsidR="001630D2" w:rsidRPr="009868FC">
        <w:t xml:space="preserve"> - </w:t>
      </w:r>
      <w:r w:rsidRPr="009868FC">
        <w:t>по</w:t>
      </w:r>
      <w:r w:rsidR="001630D2" w:rsidRPr="009868FC">
        <w:t xml:space="preserve"> </w:t>
      </w:r>
      <w:r w:rsidRPr="009868FC">
        <w:t>генезу,</w:t>
      </w:r>
      <w:r w:rsidR="001630D2" w:rsidRPr="009868FC">
        <w:t xml:space="preserve"> </w:t>
      </w:r>
      <w:r w:rsidRPr="009868FC">
        <w:t>высотному</w:t>
      </w:r>
      <w:r w:rsidR="001630D2" w:rsidRPr="009868FC">
        <w:t xml:space="preserve"> </w:t>
      </w:r>
      <w:r w:rsidRPr="009868FC">
        <w:t>положению,</w:t>
      </w:r>
      <w:r w:rsidR="001630D2" w:rsidRPr="009868FC">
        <w:t xml:space="preserve"> </w:t>
      </w:r>
      <w:r w:rsidRPr="009868FC">
        <w:t>характеру</w:t>
      </w:r>
      <w:r w:rsidR="001630D2" w:rsidRPr="009868FC">
        <w:t xml:space="preserve"> </w:t>
      </w:r>
      <w:r w:rsidRPr="009868FC">
        <w:t>рельефа,</w:t>
      </w:r>
      <w:r w:rsidR="001630D2" w:rsidRPr="009868FC">
        <w:t xml:space="preserve"> </w:t>
      </w:r>
      <w:r w:rsidRPr="009868FC">
        <w:t>особенностям</w:t>
      </w:r>
      <w:r w:rsidR="001630D2" w:rsidRPr="009868FC">
        <w:t xml:space="preserve"> </w:t>
      </w:r>
      <w:r w:rsidRPr="009868FC">
        <w:t>литологических</w:t>
      </w:r>
      <w:r w:rsidR="001630D2" w:rsidRPr="009868FC">
        <w:t xml:space="preserve"> </w:t>
      </w:r>
      <w:r w:rsidRPr="009868FC">
        <w:t>пород,</w:t>
      </w:r>
      <w:r w:rsidR="001630D2" w:rsidRPr="009868FC">
        <w:t xml:space="preserve"> </w:t>
      </w:r>
      <w:r w:rsidRPr="009868FC">
        <w:t>структуре</w:t>
      </w:r>
      <w:r w:rsidR="001630D2" w:rsidRPr="009868FC">
        <w:t xml:space="preserve"> </w:t>
      </w:r>
      <w:r w:rsidRPr="009868FC">
        <w:t>почвенного</w:t>
      </w:r>
      <w:r w:rsidR="001630D2" w:rsidRPr="009868FC">
        <w:t xml:space="preserve"> </w:t>
      </w:r>
      <w:r w:rsidRPr="009868FC">
        <w:t>покрова,</w:t>
      </w:r>
      <w:r w:rsidR="001630D2" w:rsidRPr="009868FC">
        <w:t xml:space="preserve"> </w:t>
      </w:r>
      <w:r w:rsidRPr="009868FC">
        <w:t>составу</w:t>
      </w:r>
      <w:r w:rsidR="001630D2" w:rsidRPr="009868FC">
        <w:t xml:space="preserve"> </w:t>
      </w:r>
      <w:r w:rsidRPr="009868FC">
        <w:t>растительных</w:t>
      </w:r>
      <w:r w:rsidR="001630D2" w:rsidRPr="009868FC">
        <w:t xml:space="preserve"> </w:t>
      </w:r>
      <w:r w:rsidRPr="009868FC">
        <w:t>сообществ,</w:t>
      </w:r>
      <w:r w:rsidR="001630D2" w:rsidRPr="009868FC">
        <w:t xml:space="preserve"> </w:t>
      </w:r>
      <w:r w:rsidRPr="009868FC">
        <w:t>уровню</w:t>
      </w:r>
      <w:r w:rsidR="001630D2" w:rsidRPr="009868FC">
        <w:t xml:space="preserve"> </w:t>
      </w:r>
      <w:r w:rsidRPr="009868FC">
        <w:t>антропогенного</w:t>
      </w:r>
      <w:r w:rsidR="001630D2" w:rsidRPr="009868FC">
        <w:t xml:space="preserve"> </w:t>
      </w:r>
      <w:r w:rsidRPr="009868FC">
        <w:t>преобразования,</w:t>
      </w:r>
      <w:r w:rsidR="001630D2" w:rsidRPr="009868FC">
        <w:t xml:space="preserve"> </w:t>
      </w:r>
      <w:r w:rsidRPr="009868FC">
        <w:t>нашедшие,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конечном</w:t>
      </w:r>
      <w:r w:rsidR="001630D2" w:rsidRPr="009868FC">
        <w:t xml:space="preserve"> </w:t>
      </w:r>
      <w:r w:rsidRPr="009868FC">
        <w:t>итоге,</w:t>
      </w:r>
      <w:r w:rsidR="001630D2" w:rsidRPr="009868FC">
        <w:t xml:space="preserve"> </w:t>
      </w:r>
      <w:r w:rsidRPr="009868FC">
        <w:t>отображение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сложном</w:t>
      </w:r>
      <w:r w:rsidR="001630D2" w:rsidRPr="009868FC">
        <w:t xml:space="preserve"> </w:t>
      </w:r>
      <w:r w:rsidRPr="009868FC">
        <w:t>ландшафтном</w:t>
      </w:r>
      <w:r w:rsidR="001630D2" w:rsidRPr="009868FC">
        <w:t xml:space="preserve"> </w:t>
      </w:r>
      <w:r w:rsidRPr="009868FC">
        <w:t>строении.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Многим</w:t>
      </w:r>
      <w:r w:rsidR="001630D2" w:rsidRPr="009868FC">
        <w:t xml:space="preserve"> </w:t>
      </w:r>
      <w:r w:rsidRPr="009868FC">
        <w:t>ландшафтам</w:t>
      </w:r>
      <w:r w:rsidR="001630D2" w:rsidRPr="009868FC">
        <w:t xml:space="preserve"> </w:t>
      </w:r>
      <w:r w:rsidRPr="009868FC">
        <w:t>изучаемой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присуща</w:t>
      </w:r>
      <w:r w:rsidR="001630D2" w:rsidRPr="009868FC">
        <w:t xml:space="preserve"> </w:t>
      </w:r>
      <w:r w:rsidRPr="009868FC">
        <w:t>большая</w:t>
      </w:r>
      <w:r w:rsidR="001630D2" w:rsidRPr="009868FC">
        <w:t xml:space="preserve"> </w:t>
      </w:r>
      <w:r w:rsidRPr="009868FC">
        <w:t>эстетическая</w:t>
      </w:r>
      <w:r w:rsidR="001630D2" w:rsidRPr="009868FC">
        <w:t xml:space="preserve"> </w:t>
      </w:r>
      <w:r w:rsidRPr="009868FC">
        <w:t>привлекательность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первозданная</w:t>
      </w:r>
      <w:r w:rsidR="001630D2" w:rsidRPr="009868FC">
        <w:t xml:space="preserve"> </w:t>
      </w:r>
      <w:r w:rsidRPr="009868FC">
        <w:t>неповторимость.</w:t>
      </w:r>
      <w:r w:rsidR="001630D2" w:rsidRPr="009868FC">
        <w:t xml:space="preserve"> </w:t>
      </w:r>
      <w:r w:rsidRPr="009868FC">
        <w:t>Она</w:t>
      </w:r>
      <w:r w:rsidR="001630D2" w:rsidRPr="009868FC">
        <w:t xml:space="preserve"> </w:t>
      </w:r>
      <w:r w:rsidRPr="009868FC">
        <w:t>обусловлена</w:t>
      </w:r>
      <w:r w:rsidR="001630D2" w:rsidRPr="009868FC">
        <w:t xml:space="preserve"> </w:t>
      </w:r>
      <w:r w:rsidRPr="009868FC">
        <w:t>значительным</w:t>
      </w:r>
      <w:r w:rsidR="001630D2" w:rsidRPr="009868FC">
        <w:t xml:space="preserve"> </w:t>
      </w:r>
      <w:r w:rsidRPr="009868FC">
        <w:t>перепадом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ограниченном</w:t>
      </w:r>
      <w:r w:rsidR="001630D2" w:rsidRPr="009868FC">
        <w:t xml:space="preserve"> </w:t>
      </w:r>
      <w:r w:rsidRPr="009868FC">
        <w:t>пространстве</w:t>
      </w:r>
      <w:r w:rsidR="001630D2" w:rsidRPr="009868FC">
        <w:t xml:space="preserve"> </w:t>
      </w:r>
      <w:r w:rsidRPr="009868FC">
        <w:t>относительных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абсолютных</w:t>
      </w:r>
      <w:r w:rsidR="001630D2" w:rsidRPr="009868FC">
        <w:t xml:space="preserve"> </w:t>
      </w:r>
      <w:r w:rsidRPr="009868FC">
        <w:t>высот</w:t>
      </w:r>
      <w:r w:rsidR="001630D2" w:rsidRPr="009868FC">
        <w:t xml:space="preserve"> (</w:t>
      </w:r>
      <w:r w:rsidRPr="009868FC">
        <w:t>соответственно</w:t>
      </w:r>
      <w:r w:rsidR="001630D2" w:rsidRPr="009868FC">
        <w:t xml:space="preserve"> </w:t>
      </w:r>
      <w:r w:rsidRPr="009868FC">
        <w:t>30-</w:t>
      </w:r>
      <w:smartTag w:uri="urn:schemas-microsoft-com:office:smarttags" w:element="metricconverter">
        <w:smartTagPr>
          <w:attr w:name="ProductID" w:val="40 м"/>
        </w:smartTagPr>
        <w:r w:rsidRPr="009868FC">
          <w:t>40</w:t>
        </w:r>
        <w:r w:rsidR="001630D2" w:rsidRPr="009868FC">
          <w:t xml:space="preserve"> </w:t>
        </w:r>
        <w:r w:rsidRPr="009868FC">
          <w:t>м</w:t>
        </w:r>
      </w:smartTag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165-</w:t>
      </w:r>
      <w:smartTag w:uri="urn:schemas-microsoft-com:office:smarttags" w:element="metricconverter">
        <w:smartTagPr>
          <w:attr w:name="ProductID" w:val="230 м"/>
        </w:smartTagPr>
        <w:r w:rsidRPr="009868FC">
          <w:t>230</w:t>
        </w:r>
        <w:r w:rsidR="001630D2" w:rsidRPr="009868FC">
          <w:t xml:space="preserve"> </w:t>
        </w:r>
        <w:r w:rsidRPr="009868FC">
          <w:t>м</w:t>
        </w:r>
      </w:smartTag>
      <w:r w:rsidR="001630D2" w:rsidRPr="009868FC">
        <w:t xml:space="preserve">), </w:t>
      </w:r>
      <w:r w:rsidRPr="009868FC">
        <w:t>зачастую</w:t>
      </w:r>
      <w:r w:rsidR="001630D2" w:rsidRPr="009868FC">
        <w:t xml:space="preserve"> </w:t>
      </w:r>
      <w:r w:rsidRPr="009868FC">
        <w:t>большой</w:t>
      </w:r>
      <w:r w:rsidR="001630D2" w:rsidRPr="009868FC">
        <w:t xml:space="preserve"> </w:t>
      </w:r>
      <w:r w:rsidRPr="009868FC">
        <w:t>расчлененностью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(</w:t>
      </w:r>
      <w:r w:rsidRPr="009868FC">
        <w:t>глубина</w:t>
      </w:r>
      <w:r w:rsidR="001630D2" w:rsidRPr="009868FC">
        <w:t xml:space="preserve"> </w:t>
      </w:r>
      <w:r w:rsidRPr="009868FC">
        <w:t>расчленения</w:t>
      </w:r>
      <w:r w:rsidR="001630D2" w:rsidRPr="009868FC">
        <w:t xml:space="preserve"> </w:t>
      </w:r>
      <w:r w:rsidRPr="009868FC">
        <w:t>достигает</w:t>
      </w:r>
      <w:r w:rsidR="001630D2" w:rsidRPr="009868FC">
        <w:t xml:space="preserve"> </w:t>
      </w:r>
      <w:r w:rsidRPr="009868FC">
        <w:t>20-40</w:t>
      </w:r>
      <w:r w:rsidR="001630D2" w:rsidRPr="009868FC">
        <w:t xml:space="preserve"> </w:t>
      </w:r>
      <w:r w:rsidRPr="009868FC">
        <w:t>м\км</w:t>
      </w:r>
      <w:r w:rsidRPr="009868FC">
        <w:rPr>
          <w:vertAlign w:val="superscript"/>
        </w:rPr>
        <w:t>2</w:t>
      </w:r>
      <w:r w:rsidR="001630D2" w:rsidRPr="009868FC">
        <w:t xml:space="preserve">), </w:t>
      </w:r>
      <w:r w:rsidRPr="009868FC">
        <w:t>частым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резким</w:t>
      </w:r>
      <w:r w:rsidR="001630D2" w:rsidRPr="009868FC">
        <w:t xml:space="preserve"> </w:t>
      </w:r>
      <w:r w:rsidRPr="009868FC">
        <w:t>чередованием</w:t>
      </w:r>
      <w:r w:rsidR="001630D2" w:rsidRPr="009868FC">
        <w:t xml:space="preserve"> </w:t>
      </w:r>
      <w:r w:rsidRPr="009868FC">
        <w:t>моренных</w:t>
      </w:r>
      <w:r w:rsidR="001630D2" w:rsidRPr="009868FC">
        <w:t xml:space="preserve"> </w:t>
      </w:r>
      <w:r w:rsidRPr="009868FC">
        <w:t>холмов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гряд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равнинными</w:t>
      </w:r>
      <w:r w:rsidR="001630D2" w:rsidRPr="009868FC">
        <w:t xml:space="preserve"> </w:t>
      </w:r>
      <w:r w:rsidRPr="009868FC">
        <w:t>участками,</w:t>
      </w:r>
      <w:r w:rsidR="001630D2" w:rsidRPr="009868FC">
        <w:t xml:space="preserve"> </w:t>
      </w:r>
      <w:r w:rsidRPr="009868FC">
        <w:t>ложбинами,</w:t>
      </w:r>
      <w:r w:rsidR="001630D2" w:rsidRPr="009868FC">
        <w:t xml:space="preserve"> </w:t>
      </w:r>
      <w:r w:rsidRPr="009868FC">
        <w:t>впадинами,</w:t>
      </w:r>
      <w:r w:rsidR="001630D2" w:rsidRPr="009868FC">
        <w:t xml:space="preserve"> </w:t>
      </w:r>
      <w:r w:rsidRPr="009868FC">
        <w:t>котловинами,</w:t>
      </w:r>
      <w:r w:rsidR="001630D2" w:rsidRPr="009868FC">
        <w:t xml:space="preserve"> </w:t>
      </w:r>
      <w:r w:rsidRPr="009868FC">
        <w:t>нередко</w:t>
      </w:r>
      <w:r w:rsidR="001630D2" w:rsidRPr="009868FC">
        <w:t xml:space="preserve"> </w:t>
      </w:r>
      <w:r w:rsidRPr="009868FC">
        <w:t>занятыми</w:t>
      </w:r>
      <w:r w:rsidR="001630D2" w:rsidRPr="009868FC">
        <w:t xml:space="preserve"> </w:t>
      </w:r>
      <w:r w:rsidRPr="009868FC">
        <w:t>озерами,</w:t>
      </w:r>
      <w:r w:rsidR="001630D2" w:rsidRPr="009868FC">
        <w:t xml:space="preserve"> </w:t>
      </w:r>
      <w:r w:rsidRPr="009868FC">
        <w:t>насыщенностью</w:t>
      </w:r>
      <w:r w:rsidR="001630D2" w:rsidRPr="009868FC">
        <w:t xml:space="preserve"> </w:t>
      </w:r>
      <w:r w:rsidRPr="009868FC">
        <w:t>при</w:t>
      </w:r>
      <w:r w:rsidR="001630D2" w:rsidRPr="009868FC">
        <w:t xml:space="preserve"> </w:t>
      </w:r>
      <w:r w:rsidRPr="009868FC">
        <w:t>большом</w:t>
      </w:r>
      <w:r w:rsidR="001630D2" w:rsidRPr="009868FC">
        <w:t xml:space="preserve"> </w:t>
      </w:r>
      <w:r w:rsidRPr="009868FC">
        <w:t>разнообразии</w:t>
      </w:r>
      <w:r w:rsidR="001630D2" w:rsidRPr="009868FC">
        <w:t xml:space="preserve"> </w:t>
      </w:r>
      <w:r w:rsidRPr="009868FC">
        <w:t>моренного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водно-ледникового</w:t>
      </w:r>
      <w:r w:rsidR="001630D2" w:rsidRPr="009868FC">
        <w:t xml:space="preserve"> </w:t>
      </w:r>
      <w:r w:rsidRPr="009868FC">
        <w:t>рельефа</w:t>
      </w:r>
      <w:r w:rsidR="001630D2" w:rsidRPr="009868FC">
        <w:t xml:space="preserve"> </w:t>
      </w:r>
      <w:r w:rsidRPr="009868FC">
        <w:t>уникальными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выразительными</w:t>
      </w:r>
      <w:r w:rsidR="001630D2" w:rsidRPr="009868FC">
        <w:t xml:space="preserve"> </w:t>
      </w:r>
      <w:r w:rsidRPr="009868FC">
        <w:t>формами</w:t>
      </w:r>
      <w:r w:rsidR="001630D2" w:rsidRPr="009868FC">
        <w:t xml:space="preserve"> </w:t>
      </w:r>
      <w:r w:rsidRPr="009868FC">
        <w:t>рельефа</w:t>
      </w:r>
      <w:r w:rsidR="001630D2" w:rsidRPr="009868FC">
        <w:t xml:space="preserve"> (</w:t>
      </w:r>
      <w:r w:rsidRPr="009868FC">
        <w:t>камами,</w:t>
      </w:r>
      <w:r w:rsidR="001630D2" w:rsidRPr="009868FC">
        <w:t xml:space="preserve"> </w:t>
      </w:r>
      <w:r w:rsidRPr="009868FC">
        <w:t>озами,</w:t>
      </w:r>
      <w:r w:rsidR="001630D2" w:rsidRPr="009868FC">
        <w:t xml:space="preserve"> </w:t>
      </w:r>
      <w:r w:rsidRPr="009868FC">
        <w:t>дюнами</w:t>
      </w:r>
      <w:r w:rsidR="001630D2" w:rsidRPr="009868FC">
        <w:t xml:space="preserve">) </w:t>
      </w:r>
      <w:r w:rsidRPr="009868FC">
        <w:t>с</w:t>
      </w:r>
      <w:r w:rsidR="001630D2" w:rsidRPr="009868FC">
        <w:t xml:space="preserve"> </w:t>
      </w:r>
      <w:r w:rsidRPr="009868FC">
        <w:t>четко</w:t>
      </w:r>
      <w:r w:rsidR="001630D2" w:rsidRPr="009868FC">
        <w:t xml:space="preserve"> </w:t>
      </w:r>
      <w:r w:rsidRPr="009868FC">
        <w:t>выраженными</w:t>
      </w:r>
      <w:r w:rsidR="001630D2" w:rsidRPr="009868FC">
        <w:t xml:space="preserve"> </w:t>
      </w:r>
      <w:r w:rsidRPr="009868FC">
        <w:t>очертаниями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увенчанными</w:t>
      </w:r>
      <w:r w:rsidR="001630D2" w:rsidRPr="009868FC">
        <w:t xml:space="preserve"> </w:t>
      </w:r>
      <w:r w:rsidRPr="009868FC">
        <w:t>островками</w:t>
      </w:r>
      <w:r w:rsidR="001630D2" w:rsidRPr="009868FC">
        <w:t xml:space="preserve"> </w:t>
      </w:r>
      <w:r w:rsidRPr="009868FC">
        <w:t>сосновых</w:t>
      </w:r>
      <w:r w:rsidR="001630D2" w:rsidRPr="009868FC">
        <w:t xml:space="preserve"> </w:t>
      </w:r>
      <w:r w:rsidRPr="009868FC">
        <w:t>лесов.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Сосновые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вместе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живописными</w:t>
      </w:r>
      <w:r w:rsidR="001630D2" w:rsidRPr="009868FC">
        <w:t xml:space="preserve"> </w:t>
      </w:r>
      <w:r w:rsidRPr="009868FC">
        <w:t>озерами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концентрированном</w:t>
      </w:r>
      <w:r w:rsidR="001630D2" w:rsidRPr="009868FC">
        <w:t xml:space="preserve"> </w:t>
      </w:r>
      <w:r w:rsidRPr="009868FC">
        <w:t>виде</w:t>
      </w:r>
      <w:r w:rsidR="001630D2" w:rsidRPr="009868FC">
        <w:t xml:space="preserve"> </w:t>
      </w:r>
      <w:r w:rsidRPr="009868FC">
        <w:t>сосредоточены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районе</w:t>
      </w:r>
      <w:r w:rsidR="001630D2" w:rsidRPr="009868FC">
        <w:t xml:space="preserve"> "</w:t>
      </w:r>
      <w:r w:rsidRPr="009868FC">
        <w:t>Голубых</w:t>
      </w:r>
      <w:r w:rsidR="001630D2" w:rsidRPr="009868FC">
        <w:t xml:space="preserve"> </w:t>
      </w:r>
      <w:r w:rsidRPr="009868FC">
        <w:t>озер</w:t>
      </w:r>
      <w:r w:rsidR="001630D2" w:rsidRPr="009868FC">
        <w:t>"</w:t>
      </w:r>
      <w:r w:rsidRPr="009868FC">
        <w:t>.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ландшафтов</w:t>
      </w:r>
      <w:r w:rsidR="001630D2" w:rsidRPr="009868FC">
        <w:t xml:space="preserve"> </w:t>
      </w:r>
      <w:r w:rsidRPr="009868FC">
        <w:t>характерна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большая</w:t>
      </w:r>
      <w:r w:rsidR="001630D2" w:rsidRPr="009868FC">
        <w:t xml:space="preserve"> </w:t>
      </w:r>
      <w:r w:rsidRPr="009868FC">
        <w:t>неоднородность</w:t>
      </w:r>
      <w:r w:rsidR="001630D2" w:rsidRPr="009868FC">
        <w:t xml:space="preserve"> </w:t>
      </w:r>
      <w:r w:rsidRPr="009868FC">
        <w:t>почвенного</w:t>
      </w:r>
      <w:r w:rsidR="001630D2" w:rsidRPr="009868FC">
        <w:t xml:space="preserve"> </w:t>
      </w:r>
      <w:r w:rsidRPr="009868FC">
        <w:t>покрова,</w:t>
      </w:r>
      <w:r w:rsidR="001630D2" w:rsidRPr="009868FC">
        <w:t xml:space="preserve"> </w:t>
      </w:r>
      <w:r w:rsidRPr="009868FC">
        <w:t>отражающаяся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мозаике</w:t>
      </w:r>
      <w:r w:rsidR="001630D2" w:rsidRPr="009868FC">
        <w:t xml:space="preserve"> </w:t>
      </w:r>
      <w:r w:rsidRPr="009868FC">
        <w:t>земельных</w:t>
      </w:r>
      <w:r w:rsidR="001630D2" w:rsidRPr="009868FC">
        <w:t xml:space="preserve"> </w:t>
      </w:r>
      <w:r w:rsidRPr="009868FC">
        <w:t>угодий,</w:t>
      </w:r>
      <w:r w:rsidR="001630D2" w:rsidRPr="009868FC">
        <w:t xml:space="preserve"> </w:t>
      </w:r>
      <w:r w:rsidRPr="009868FC">
        <w:t>разнообразии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формационном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типологическом</w:t>
      </w:r>
      <w:r w:rsidR="001630D2" w:rsidRPr="009868FC">
        <w:t xml:space="preserve"> </w:t>
      </w:r>
      <w:r w:rsidRPr="009868FC">
        <w:t>отношении</w:t>
      </w:r>
      <w:r w:rsidR="001630D2" w:rsidRPr="009868FC">
        <w:t xml:space="preserve"> </w:t>
      </w:r>
      <w:r w:rsidRPr="009868FC">
        <w:t>лесов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лугово-болотных</w:t>
      </w:r>
      <w:r w:rsidR="001630D2" w:rsidRPr="009868FC">
        <w:t xml:space="preserve"> </w:t>
      </w:r>
      <w:r w:rsidRPr="009868FC">
        <w:t>комплексов.</w:t>
      </w:r>
    </w:p>
    <w:p w:rsidR="00345162" w:rsidRDefault="00345162" w:rsidP="001630D2">
      <w:pPr>
        <w:tabs>
          <w:tab w:val="left" w:pos="726"/>
        </w:tabs>
      </w:pPr>
      <w:r w:rsidRPr="009868FC">
        <w:t>Все</w:t>
      </w:r>
      <w:r w:rsidR="001630D2" w:rsidRPr="009868FC">
        <w:t xml:space="preserve"> </w:t>
      </w:r>
      <w:r w:rsidRPr="009868FC">
        <w:t>эти</w:t>
      </w:r>
      <w:r w:rsidR="001630D2" w:rsidRPr="009868FC">
        <w:t xml:space="preserve"> </w:t>
      </w:r>
      <w:r w:rsidRPr="009868FC">
        <w:t>обстоятельства</w:t>
      </w:r>
      <w:r w:rsidR="001630D2" w:rsidRPr="009868FC">
        <w:t xml:space="preserve"> </w:t>
      </w:r>
      <w:r w:rsidRPr="009868FC">
        <w:t>лишний</w:t>
      </w:r>
      <w:r w:rsidR="001630D2" w:rsidRPr="009868FC">
        <w:t xml:space="preserve"> </w:t>
      </w:r>
      <w:r w:rsidRPr="009868FC">
        <w:t>раз</w:t>
      </w:r>
      <w:r w:rsidR="001630D2" w:rsidRPr="009868FC">
        <w:t xml:space="preserve"> </w:t>
      </w:r>
      <w:r w:rsidRPr="009868FC">
        <w:t>свидетельствуют</w:t>
      </w:r>
      <w:r w:rsidR="001630D2" w:rsidRPr="009868FC">
        <w:t xml:space="preserve"> </w:t>
      </w:r>
      <w:r w:rsidRPr="009868FC">
        <w:t>об</w:t>
      </w:r>
      <w:r w:rsidR="001630D2" w:rsidRPr="009868FC">
        <w:t xml:space="preserve"> </w:t>
      </w:r>
      <w:r w:rsidRPr="009868FC">
        <w:t>обоснованности</w:t>
      </w:r>
      <w:r w:rsidR="001630D2" w:rsidRPr="009868FC">
        <w:t xml:space="preserve"> </w:t>
      </w:r>
      <w:r w:rsidRPr="009868FC">
        <w:t>создания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особо</w:t>
      </w:r>
      <w:r w:rsidR="001630D2" w:rsidRPr="009868FC">
        <w:t xml:space="preserve"> </w:t>
      </w:r>
      <w:r w:rsidRPr="009868FC">
        <w:t>охраняемой</w:t>
      </w:r>
      <w:r w:rsidR="001630D2" w:rsidRPr="009868FC">
        <w:t xml:space="preserve"> </w:t>
      </w:r>
      <w:r w:rsidRPr="009868FC">
        <w:t>природной</w:t>
      </w:r>
      <w:r w:rsidR="001630D2" w:rsidRPr="009868FC">
        <w:t xml:space="preserve"> </w:t>
      </w:r>
      <w:r w:rsidRPr="009868FC">
        <w:t>территории,</w:t>
      </w:r>
      <w:r w:rsidR="001630D2" w:rsidRPr="009868FC">
        <w:t xml:space="preserve"> </w:t>
      </w:r>
      <w:r w:rsidRPr="009868FC">
        <w:t>каковой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Нарочанский</w:t>
      </w:r>
      <w:r w:rsidR="001630D2" w:rsidRPr="009868FC">
        <w:t>"</w:t>
      </w:r>
      <w:r w:rsidRPr="009868FC">
        <w:t>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частности</w:t>
      </w:r>
      <w:r w:rsidR="001630D2" w:rsidRPr="009868FC">
        <w:t xml:space="preserve"> </w:t>
      </w:r>
      <w:r w:rsidRPr="009868FC">
        <w:t>сравнительно</w:t>
      </w:r>
      <w:r w:rsidR="001630D2" w:rsidRPr="009868FC">
        <w:t xml:space="preserve"> </w:t>
      </w:r>
      <w:r w:rsidRPr="009868FC">
        <w:t>редко</w:t>
      </w:r>
      <w:r w:rsidR="001630D2" w:rsidRPr="009868FC">
        <w:t xml:space="preserve"> </w:t>
      </w:r>
      <w:r w:rsidRPr="009868FC">
        <w:t>распространенный</w:t>
      </w:r>
      <w:r w:rsidR="001630D2" w:rsidRPr="009868FC">
        <w:t xml:space="preserve"> </w:t>
      </w:r>
      <w:r w:rsidRPr="009868FC">
        <w:t>ландшафт</w:t>
      </w:r>
      <w:r w:rsidR="001630D2" w:rsidRPr="009868FC">
        <w:t xml:space="preserve"> </w:t>
      </w:r>
      <w:r w:rsidRPr="009868FC">
        <w:t>озовых</w:t>
      </w:r>
      <w:r w:rsidR="001630D2" w:rsidRPr="009868FC">
        <w:t xml:space="preserve"> </w:t>
      </w:r>
      <w:r w:rsidRPr="009868FC">
        <w:t>гряд,</w:t>
      </w:r>
      <w:r w:rsidR="001630D2" w:rsidRPr="009868FC">
        <w:t xml:space="preserve"> </w:t>
      </w:r>
      <w:r w:rsidRPr="009868FC">
        <w:t>тем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сочетании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камовыми</w:t>
      </w:r>
      <w:r w:rsidR="001630D2" w:rsidRPr="009868FC">
        <w:t xml:space="preserve"> </w:t>
      </w:r>
      <w:r w:rsidRPr="009868FC">
        <w:t>полями,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это</w:t>
      </w:r>
      <w:r w:rsidR="001630D2" w:rsidRPr="009868FC">
        <w:t xml:space="preserve"> </w:t>
      </w:r>
      <w:r w:rsidRPr="009868FC">
        <w:t>имеет</w:t>
      </w:r>
      <w:r w:rsidR="001630D2" w:rsidRPr="009868FC">
        <w:t xml:space="preserve"> </w:t>
      </w:r>
      <w:r w:rsidRPr="009868FC">
        <w:t>место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районе</w:t>
      </w:r>
      <w:r w:rsidR="001630D2" w:rsidRPr="009868FC">
        <w:t xml:space="preserve"> "</w:t>
      </w:r>
      <w:r w:rsidRPr="009868FC">
        <w:t>Голубых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" </w:t>
      </w:r>
      <w:r w:rsidRPr="009868FC">
        <w:t>или</w:t>
      </w:r>
      <w:r w:rsidR="001630D2" w:rsidRPr="009868FC">
        <w:t xml:space="preserve"> </w:t>
      </w:r>
      <w:r w:rsidRPr="009868FC">
        <w:t>между</w:t>
      </w:r>
      <w:r w:rsidR="001630D2" w:rsidRPr="009868FC">
        <w:t xml:space="preserve"> </w:t>
      </w:r>
      <w:r w:rsidRPr="009868FC">
        <w:t>озерами</w:t>
      </w:r>
      <w:r w:rsidR="001630D2" w:rsidRPr="009868FC">
        <w:t xml:space="preserve"> </w:t>
      </w:r>
      <w:r w:rsidRPr="009868FC">
        <w:t>Мястро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Баторино,</w:t>
      </w:r>
      <w:r w:rsidR="001630D2" w:rsidRPr="009868FC">
        <w:t xml:space="preserve"> </w:t>
      </w:r>
      <w:r w:rsidRPr="009868FC">
        <w:t>совершенно</w:t>
      </w:r>
      <w:r w:rsidR="001630D2" w:rsidRPr="009868FC">
        <w:t xml:space="preserve"> </w:t>
      </w:r>
      <w:r w:rsidRPr="009868FC">
        <w:t>уникальный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легко</w:t>
      </w:r>
      <w:r w:rsidR="001630D2" w:rsidRPr="009868FC">
        <w:t xml:space="preserve"> </w:t>
      </w:r>
      <w:r w:rsidRPr="009868FC">
        <w:t>ранимый.</w:t>
      </w:r>
      <w:r w:rsidR="001630D2" w:rsidRPr="009868FC">
        <w:t xml:space="preserve"> </w:t>
      </w:r>
      <w:r w:rsidRPr="009868FC">
        <w:t>Это</w:t>
      </w:r>
      <w:r w:rsidR="001630D2" w:rsidRPr="009868FC">
        <w:t xml:space="preserve"> </w:t>
      </w:r>
      <w:r w:rsidRPr="009868FC">
        <w:t>определяет</w:t>
      </w:r>
      <w:r w:rsidR="001630D2" w:rsidRPr="009868FC">
        <w:t xml:space="preserve"> </w:t>
      </w:r>
      <w:r w:rsidRPr="009868FC">
        <w:t>целесообразность</w:t>
      </w:r>
      <w:r w:rsidR="001630D2" w:rsidRPr="009868FC">
        <w:t xml:space="preserve"> </w:t>
      </w:r>
      <w:r w:rsidRPr="009868FC">
        <w:t>установления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подобных</w:t>
      </w:r>
      <w:r w:rsidR="001630D2" w:rsidRPr="009868FC">
        <w:t xml:space="preserve"> </w:t>
      </w:r>
      <w:r w:rsidRPr="009868FC">
        <w:t>ландшафтах</w:t>
      </w:r>
      <w:r w:rsidR="001630D2" w:rsidRPr="009868FC">
        <w:t xml:space="preserve"> </w:t>
      </w:r>
      <w:r w:rsidRPr="009868FC">
        <w:t>если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строго</w:t>
      </w:r>
      <w:r w:rsidR="001630D2" w:rsidRPr="009868FC">
        <w:t xml:space="preserve"> </w:t>
      </w:r>
      <w:r w:rsidRPr="009868FC">
        <w:t>заповедного</w:t>
      </w:r>
      <w:r w:rsidR="001630D2" w:rsidRPr="009868FC">
        <w:t xml:space="preserve"> </w:t>
      </w:r>
      <w:r w:rsidRPr="009868FC">
        <w:t>режима,</w:t>
      </w:r>
      <w:r w:rsidR="001630D2" w:rsidRPr="009868FC">
        <w:t xml:space="preserve"> </w:t>
      </w:r>
      <w:r w:rsidRPr="009868FC">
        <w:t>то,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крайней</w:t>
      </w:r>
      <w:r w:rsidR="001630D2" w:rsidRPr="009868FC">
        <w:t xml:space="preserve"> </w:t>
      </w:r>
      <w:r w:rsidRPr="009868FC">
        <w:t>мере,</w:t>
      </w:r>
      <w:r w:rsidR="001630D2" w:rsidRPr="009868FC">
        <w:t xml:space="preserve"> </w:t>
      </w:r>
      <w:r w:rsidRPr="009868FC">
        <w:t>регламентированного</w:t>
      </w:r>
      <w:r w:rsidR="001630D2" w:rsidRPr="009868FC">
        <w:t xml:space="preserve"> </w:t>
      </w:r>
      <w:r w:rsidRPr="009868FC">
        <w:t>пользования.</w:t>
      </w:r>
      <w:r w:rsidR="001630D2" w:rsidRPr="009868FC">
        <w:t xml:space="preserve"> </w:t>
      </w:r>
      <w:r w:rsidRPr="009868FC">
        <w:t>Аналогичного</w:t>
      </w:r>
      <w:r w:rsidR="001630D2" w:rsidRPr="009868FC">
        <w:t xml:space="preserve"> </w:t>
      </w:r>
      <w:r w:rsidRPr="009868FC">
        <w:t>отношения</w:t>
      </w:r>
      <w:r w:rsidR="001630D2" w:rsidRPr="009868FC">
        <w:t xml:space="preserve"> </w:t>
      </w:r>
      <w:r w:rsidRPr="009868FC">
        <w:t>требуют</w:t>
      </w:r>
      <w:r w:rsidR="001630D2" w:rsidRPr="009868FC">
        <w:t xml:space="preserve"> </w:t>
      </w:r>
      <w:r w:rsidRPr="009868FC">
        <w:t>ландшафты</w:t>
      </w:r>
      <w:r w:rsidR="001630D2" w:rsidRPr="009868FC">
        <w:t xml:space="preserve"> </w:t>
      </w:r>
      <w:r w:rsidRPr="009868FC">
        <w:t>верховых</w:t>
      </w:r>
      <w:r w:rsidR="001630D2" w:rsidRPr="009868FC">
        <w:t xml:space="preserve"> </w:t>
      </w:r>
      <w:r w:rsidRPr="009868FC">
        <w:t>болот.</w:t>
      </w:r>
      <w:r w:rsidR="001630D2" w:rsidRPr="009868FC">
        <w:t xml:space="preserve"> </w:t>
      </w:r>
      <w:r w:rsidRPr="009868FC">
        <w:t>Вряд</w:t>
      </w:r>
      <w:r w:rsidR="001630D2" w:rsidRPr="009868FC">
        <w:t xml:space="preserve"> </w:t>
      </w:r>
      <w:r w:rsidRPr="009868FC">
        <w:t>ли</w:t>
      </w:r>
      <w:r w:rsidR="001630D2" w:rsidRPr="009868FC">
        <w:t xml:space="preserve"> </w:t>
      </w:r>
      <w:r w:rsidRPr="009868FC">
        <w:t>заслуживает</w:t>
      </w:r>
      <w:r w:rsidR="001630D2" w:rsidRPr="009868FC">
        <w:t xml:space="preserve"> </w:t>
      </w:r>
      <w:r w:rsidRPr="009868FC">
        <w:t>внимания</w:t>
      </w:r>
      <w:r w:rsidR="001630D2" w:rsidRPr="009868FC">
        <w:t xml:space="preserve"> </w:t>
      </w:r>
      <w:r w:rsidRPr="009868FC">
        <w:t>идея</w:t>
      </w:r>
      <w:r w:rsidR="001630D2" w:rsidRPr="009868FC">
        <w:t xml:space="preserve"> </w:t>
      </w:r>
      <w:r w:rsidRPr="009868FC">
        <w:t>гидротехнического</w:t>
      </w:r>
      <w:r w:rsidR="001630D2" w:rsidRPr="009868FC">
        <w:t xml:space="preserve"> </w:t>
      </w:r>
      <w:r w:rsidRPr="009868FC">
        <w:t>осушения</w:t>
      </w:r>
      <w:r w:rsidR="001630D2" w:rsidRPr="009868FC">
        <w:t xml:space="preserve"> </w:t>
      </w:r>
      <w:r w:rsidRPr="009868FC">
        <w:t>своеобразных</w:t>
      </w:r>
      <w:r w:rsidR="001630D2" w:rsidRPr="009868FC">
        <w:t xml:space="preserve"> </w:t>
      </w:r>
      <w:r w:rsidRPr="009868FC">
        <w:t>маргинальных</w:t>
      </w:r>
      <w:r w:rsidR="001630D2" w:rsidRPr="009868FC">
        <w:t xml:space="preserve"> </w:t>
      </w:r>
      <w:r w:rsidRPr="009868FC">
        <w:t>ложбин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случае</w:t>
      </w:r>
      <w:r w:rsidR="001630D2" w:rsidRPr="009868FC">
        <w:t xml:space="preserve"> </w:t>
      </w:r>
      <w:r w:rsidRPr="009868FC">
        <w:t>со</w:t>
      </w:r>
      <w:r w:rsidR="001630D2" w:rsidRPr="009868FC">
        <w:t xml:space="preserve"> </w:t>
      </w:r>
      <w:r w:rsidRPr="009868FC">
        <w:t>Свирско-Вишневской</w:t>
      </w:r>
      <w:r w:rsidR="001630D2" w:rsidRPr="009868FC">
        <w:t xml:space="preserve"> </w:t>
      </w:r>
      <w:r w:rsidRPr="009868FC">
        <w:t>древней</w:t>
      </w:r>
      <w:r w:rsidR="001630D2" w:rsidRPr="009868FC">
        <w:t xml:space="preserve"> </w:t>
      </w:r>
      <w:r w:rsidRPr="009868FC">
        <w:t>депрессией,</w:t>
      </w:r>
      <w:r w:rsidR="001630D2" w:rsidRPr="009868FC">
        <w:t xml:space="preserve"> </w:t>
      </w:r>
      <w:r w:rsidRPr="009868FC">
        <w:t>которой</w:t>
      </w:r>
      <w:r w:rsidR="001630D2" w:rsidRPr="009868FC">
        <w:t xml:space="preserve"> </w:t>
      </w:r>
      <w:r w:rsidRPr="009868FC">
        <w:t>принадлежит</w:t>
      </w:r>
      <w:r w:rsidR="001630D2" w:rsidRPr="009868FC">
        <w:t xml:space="preserve"> </w:t>
      </w:r>
      <w:r w:rsidRPr="009868FC">
        <w:t>нижняя</w:t>
      </w:r>
      <w:r w:rsidR="001630D2" w:rsidRPr="009868FC">
        <w:t xml:space="preserve"> </w:t>
      </w:r>
      <w:r w:rsidRPr="009868FC">
        <w:t>часть</w:t>
      </w:r>
      <w:r w:rsidR="001630D2" w:rsidRPr="009868FC">
        <w:t xml:space="preserve"> </w:t>
      </w:r>
      <w:r w:rsidRPr="009868FC">
        <w:t>долины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Страча,</w:t>
      </w:r>
      <w:r w:rsidR="001630D2" w:rsidRPr="009868FC">
        <w:t xml:space="preserve"> </w:t>
      </w:r>
      <w:r w:rsidRPr="009868FC">
        <w:t>уникальной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условий</w:t>
      </w:r>
      <w:r w:rsidR="001630D2" w:rsidRPr="009868FC">
        <w:t xml:space="preserve"> </w:t>
      </w:r>
      <w:r w:rsidRPr="009868FC">
        <w:t>республики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имеющей</w:t>
      </w:r>
      <w:r w:rsidR="001630D2" w:rsidRPr="009868FC">
        <w:t xml:space="preserve"> </w:t>
      </w:r>
      <w:r w:rsidRPr="009868FC">
        <w:t>вид</w:t>
      </w:r>
      <w:r w:rsidR="001630D2" w:rsidRPr="009868FC">
        <w:t xml:space="preserve"> </w:t>
      </w:r>
      <w:r w:rsidRPr="009868FC">
        <w:t>горной.</w:t>
      </w:r>
      <w:r w:rsidR="001630D2" w:rsidRPr="009868FC">
        <w:t xml:space="preserve"> </w:t>
      </w:r>
      <w:r w:rsidRPr="009868FC">
        <w:t>Значительно</w:t>
      </w:r>
      <w:r w:rsidR="001630D2" w:rsidRPr="009868FC">
        <w:t xml:space="preserve"> </w:t>
      </w:r>
      <w:r w:rsidRPr="009868FC">
        <w:t>распаханные</w:t>
      </w:r>
      <w:r w:rsidR="001630D2" w:rsidRPr="009868FC">
        <w:t xml:space="preserve"> </w:t>
      </w:r>
      <w:r w:rsidRPr="009868FC">
        <w:t>конечно-моренные</w:t>
      </w:r>
      <w:r w:rsidR="001630D2" w:rsidRPr="009868FC">
        <w:t xml:space="preserve"> </w:t>
      </w:r>
      <w:r w:rsidRPr="009868FC">
        <w:t>холмисто</w:t>
      </w:r>
      <w:r w:rsidR="001630D2" w:rsidRPr="009868FC">
        <w:t xml:space="preserve"> - </w:t>
      </w:r>
      <w:r w:rsidRPr="009868FC">
        <w:t>грядовые</w:t>
      </w:r>
      <w:r w:rsidR="001630D2" w:rsidRPr="009868FC">
        <w:t xml:space="preserve"> </w:t>
      </w:r>
      <w:r w:rsidRPr="009868FC">
        <w:t>ландшафты,</w:t>
      </w:r>
      <w:r w:rsidR="001630D2" w:rsidRPr="009868FC">
        <w:t xml:space="preserve"> </w:t>
      </w:r>
      <w:r w:rsidRPr="009868FC">
        <w:t>входящие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настоящее</w:t>
      </w:r>
      <w:r w:rsidR="001630D2" w:rsidRPr="009868FC">
        <w:t xml:space="preserve"> </w:t>
      </w:r>
      <w:r w:rsidRPr="009868FC">
        <w:t>время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хозяйственную</w:t>
      </w:r>
      <w:r w:rsidR="001630D2" w:rsidRPr="009868FC">
        <w:t xml:space="preserve"> </w:t>
      </w:r>
      <w:r w:rsidRPr="009868FC">
        <w:t>зону,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сочетании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озерами,</w:t>
      </w:r>
      <w:r w:rsidR="001630D2" w:rsidRPr="009868FC">
        <w:t xml:space="preserve"> </w:t>
      </w:r>
      <w:r w:rsidRPr="009868FC">
        <w:t>лугами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болотами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котловинах,</w:t>
      </w:r>
      <w:r w:rsidR="001630D2" w:rsidRPr="009868FC">
        <w:t xml:space="preserve"> </w:t>
      </w:r>
      <w:r w:rsidRPr="009868FC">
        <w:t>сохранившимися</w:t>
      </w:r>
      <w:r w:rsidR="001630D2" w:rsidRPr="009868FC">
        <w:t xml:space="preserve"> </w:t>
      </w:r>
      <w:r w:rsidRPr="009868FC">
        <w:t>островками</w:t>
      </w:r>
      <w:r w:rsidR="001630D2" w:rsidRPr="009868FC">
        <w:t xml:space="preserve"> </w:t>
      </w:r>
      <w:r w:rsidRPr="009868FC">
        <w:t>лесов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кустарником</w:t>
      </w:r>
      <w:r w:rsidR="001630D2" w:rsidRPr="009868FC">
        <w:t xml:space="preserve"> </w:t>
      </w:r>
      <w:r w:rsidRPr="009868FC">
        <w:t>вполне</w:t>
      </w:r>
      <w:r w:rsidR="001630D2" w:rsidRPr="009868FC">
        <w:t xml:space="preserve"> </w:t>
      </w:r>
      <w:r w:rsidRPr="009868FC">
        <w:t>могут</w:t>
      </w:r>
      <w:r w:rsidR="001630D2" w:rsidRPr="009868FC">
        <w:t xml:space="preserve"> </w:t>
      </w:r>
      <w:r w:rsidRPr="009868FC">
        <w:t>формировать</w:t>
      </w:r>
      <w:r w:rsidR="001630D2" w:rsidRPr="009868FC">
        <w:t xml:space="preserve"> </w:t>
      </w:r>
      <w:r w:rsidRPr="009868FC">
        <w:t>определенный</w:t>
      </w:r>
      <w:r w:rsidR="001630D2" w:rsidRPr="009868FC">
        <w:t xml:space="preserve"> </w:t>
      </w:r>
      <w:r w:rsidRPr="009868FC">
        <w:t>рекреационный</w:t>
      </w:r>
      <w:r w:rsidR="001630D2" w:rsidRPr="009868FC">
        <w:t xml:space="preserve"> </w:t>
      </w:r>
      <w:r w:rsidRPr="009868FC">
        <w:t>потенциал.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то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время</w:t>
      </w:r>
      <w:r w:rsidR="001630D2" w:rsidRPr="009868FC">
        <w:t xml:space="preserve"> </w:t>
      </w:r>
      <w:r w:rsidRPr="009868FC">
        <w:t>слабо</w:t>
      </w:r>
      <w:r w:rsidR="001630D2" w:rsidRPr="009868FC">
        <w:t xml:space="preserve"> </w:t>
      </w:r>
      <w:r w:rsidRPr="009868FC">
        <w:t>освоенные</w:t>
      </w:r>
      <w:r w:rsidR="001630D2" w:rsidRPr="009868FC">
        <w:t xml:space="preserve"> </w:t>
      </w:r>
      <w:r w:rsidRPr="009868FC">
        <w:t>пространства</w:t>
      </w:r>
      <w:r w:rsidR="001630D2" w:rsidRPr="009868FC">
        <w:t xml:space="preserve"> </w:t>
      </w:r>
      <w:r w:rsidRPr="009868FC">
        <w:t>водно-ледниковых</w:t>
      </w:r>
      <w:r w:rsidR="001630D2" w:rsidRPr="009868FC">
        <w:t xml:space="preserve"> </w:t>
      </w:r>
      <w:r w:rsidRPr="009868FC">
        <w:t>равнин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озерно-болотных</w:t>
      </w:r>
      <w:r w:rsidR="001630D2" w:rsidRPr="009868FC">
        <w:t xml:space="preserve"> </w:t>
      </w:r>
      <w:r w:rsidRPr="009868FC">
        <w:t>низин</w:t>
      </w:r>
      <w:r w:rsidR="001630D2" w:rsidRPr="009868FC">
        <w:t xml:space="preserve"> </w:t>
      </w:r>
      <w:r w:rsidRPr="009868FC">
        <w:t>могут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стать</w:t>
      </w:r>
      <w:r w:rsidR="001630D2" w:rsidRPr="009868FC">
        <w:t xml:space="preserve"> </w:t>
      </w:r>
      <w:r w:rsidRPr="009868FC">
        <w:t>резервом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определения</w:t>
      </w:r>
      <w:r w:rsidR="001630D2" w:rsidRPr="009868FC">
        <w:t xml:space="preserve"> </w:t>
      </w:r>
      <w:r w:rsidRPr="009868FC">
        <w:t>заповедной</w:t>
      </w:r>
      <w:r w:rsidR="001630D2" w:rsidRPr="009868FC">
        <w:t xml:space="preserve"> </w:t>
      </w:r>
      <w:r w:rsidRPr="009868FC">
        <w:t>зоны.</w:t>
      </w:r>
    </w:p>
    <w:p w:rsidR="009868FC" w:rsidRPr="009868FC" w:rsidRDefault="009868FC" w:rsidP="001630D2">
      <w:pPr>
        <w:tabs>
          <w:tab w:val="left" w:pos="726"/>
        </w:tabs>
      </w:pPr>
    </w:p>
    <w:p w:rsidR="001630D2" w:rsidRPr="009868FC" w:rsidRDefault="009868FC" w:rsidP="009868FC">
      <w:pPr>
        <w:pStyle w:val="1"/>
      </w:pPr>
      <w:bookmarkStart w:id="44" w:name="_Toc216187691"/>
      <w:bookmarkStart w:id="45" w:name="_Toc216188428"/>
      <w:bookmarkStart w:id="46" w:name="_Toc281245904"/>
      <w:r>
        <w:t xml:space="preserve">3.2 </w:t>
      </w:r>
      <w:r w:rsidR="00345162" w:rsidRPr="009868FC">
        <w:t>Ф</w:t>
      </w:r>
      <w:bookmarkEnd w:id="44"/>
      <w:r w:rsidR="00345162" w:rsidRPr="009868FC">
        <w:t>ауна</w:t>
      </w:r>
      <w:bookmarkEnd w:id="45"/>
      <w:bookmarkEnd w:id="46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Специального</w:t>
      </w:r>
      <w:r w:rsidR="001630D2" w:rsidRPr="009868FC">
        <w:t xml:space="preserve"> </w:t>
      </w:r>
      <w:r w:rsidRPr="009868FC">
        <w:t>изучения</w:t>
      </w:r>
      <w:r w:rsidR="001630D2" w:rsidRPr="009868FC">
        <w:t xml:space="preserve"> </w:t>
      </w:r>
      <w:r w:rsidRPr="009868FC">
        <w:t>фауны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проводилось,</w:t>
      </w:r>
      <w:r w:rsidR="001630D2" w:rsidRPr="009868FC">
        <w:t xml:space="preserve"> </w:t>
      </w:r>
      <w:r w:rsidRPr="009868FC">
        <w:t>однако</w:t>
      </w:r>
      <w:r w:rsidR="001630D2" w:rsidRPr="009868FC">
        <w:t xml:space="preserve"> </w:t>
      </w:r>
      <w:r w:rsidRPr="009868FC">
        <w:t>имеются</w:t>
      </w:r>
      <w:r w:rsidR="001630D2" w:rsidRPr="009868FC">
        <w:t xml:space="preserve"> </w:t>
      </w:r>
      <w:r w:rsidRPr="009868FC">
        <w:t>данные</w:t>
      </w:r>
      <w:r w:rsidR="001630D2" w:rsidRPr="009868FC">
        <w:t xml:space="preserve"> </w:t>
      </w:r>
      <w:r w:rsidRPr="009868FC">
        <w:t>фрагментарных</w:t>
      </w:r>
      <w:r w:rsidR="001630D2" w:rsidRPr="009868FC">
        <w:t xml:space="preserve"> </w:t>
      </w:r>
      <w:r w:rsidRPr="009868FC">
        <w:t>исследований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1950-60</w:t>
      </w:r>
      <w:r w:rsidR="001630D2" w:rsidRPr="009868FC">
        <w:t xml:space="preserve"> </w:t>
      </w:r>
      <w:r w:rsidRPr="009868FC">
        <w:t>годах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системных</w:t>
      </w:r>
      <w:r w:rsidR="001630D2" w:rsidRPr="009868FC">
        <w:t xml:space="preserve"> </w:t>
      </w:r>
      <w:r w:rsidRPr="009868FC">
        <w:t>исследований</w:t>
      </w:r>
      <w:r w:rsidR="001630D2" w:rsidRPr="009868FC">
        <w:t xml:space="preserve"> </w:t>
      </w:r>
      <w:r w:rsidRPr="009868FC">
        <w:t>орнитофауны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конце</w:t>
      </w:r>
      <w:r w:rsidR="001630D2" w:rsidRPr="009868FC">
        <w:t xml:space="preserve"> </w:t>
      </w:r>
      <w:r w:rsidRPr="009868FC">
        <w:t>1970-х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1980-х</w:t>
      </w:r>
      <w:r w:rsidR="001630D2" w:rsidRPr="009868FC">
        <w:t xml:space="preserve"> </w:t>
      </w:r>
      <w:r w:rsidRPr="009868FC">
        <w:t>годах.</w:t>
      </w:r>
      <w:r w:rsidR="001630D2" w:rsidRPr="009868FC">
        <w:t xml:space="preserve"> </w:t>
      </w:r>
      <w:r w:rsidRPr="009868FC">
        <w:t>Значительная</w:t>
      </w:r>
      <w:r w:rsidR="001630D2" w:rsidRPr="009868FC">
        <w:t xml:space="preserve"> </w:t>
      </w:r>
      <w:r w:rsidRPr="009868FC">
        <w:t>часть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современных</w:t>
      </w:r>
      <w:r w:rsidR="001630D2" w:rsidRPr="009868FC">
        <w:t xml:space="preserve"> </w:t>
      </w:r>
      <w:r w:rsidRPr="009868FC">
        <w:t>границах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"</w:t>
      </w:r>
      <w:r w:rsidRPr="009868FC">
        <w:t>Нарочанский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остается</w:t>
      </w:r>
      <w:r w:rsidR="001630D2" w:rsidRPr="009868FC">
        <w:t xml:space="preserve"> </w:t>
      </w:r>
      <w:r w:rsidRPr="009868FC">
        <w:t>вообще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исследованной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фаунистическом</w:t>
      </w:r>
      <w:r w:rsidR="001630D2" w:rsidRPr="009868FC">
        <w:t xml:space="preserve"> </w:t>
      </w:r>
      <w:r w:rsidRPr="009868FC">
        <w:t>отношении,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позволяет</w:t>
      </w:r>
      <w:r w:rsidR="001630D2" w:rsidRPr="009868FC">
        <w:t xml:space="preserve"> </w:t>
      </w:r>
      <w:r w:rsidRPr="009868FC">
        <w:t>сделать</w:t>
      </w:r>
      <w:r w:rsidR="001630D2" w:rsidRPr="009868FC">
        <w:t xml:space="preserve"> </w:t>
      </w:r>
      <w:r w:rsidRPr="009868FC">
        <w:t>детальный</w:t>
      </w:r>
      <w:r w:rsidR="001630D2" w:rsidRPr="009868FC">
        <w:t xml:space="preserve"> </w:t>
      </w:r>
      <w:r w:rsidRPr="009868FC">
        <w:t>анализ</w:t>
      </w:r>
      <w:r w:rsidR="001630D2" w:rsidRPr="009868FC">
        <w:t xml:space="preserve"> </w:t>
      </w:r>
      <w:r w:rsidRPr="009868FC">
        <w:t>состояния</w:t>
      </w:r>
      <w:r w:rsidR="001630D2" w:rsidRPr="009868FC">
        <w:t xml:space="preserve"> </w:t>
      </w:r>
      <w:r w:rsidRPr="009868FC">
        <w:t>фауны</w:t>
      </w:r>
      <w:r w:rsidR="001630D2" w:rsidRPr="009868FC">
        <w:t xml:space="preserve"> </w:t>
      </w:r>
      <w:r w:rsidRPr="009868FC">
        <w:t>данной</w:t>
      </w:r>
      <w:r w:rsidR="001630D2" w:rsidRPr="009868FC">
        <w:t xml:space="preserve"> </w:t>
      </w:r>
      <w:r w:rsidRPr="009868FC">
        <w:t>территории.</w:t>
      </w:r>
      <w:r w:rsidR="001630D2" w:rsidRPr="009868FC">
        <w:t xml:space="preserve"> </w:t>
      </w:r>
      <w:r w:rsidRPr="009868FC">
        <w:t>При</w:t>
      </w:r>
      <w:r w:rsidR="001630D2" w:rsidRPr="009868FC">
        <w:t xml:space="preserve"> </w:t>
      </w:r>
      <w:r w:rsidRPr="009868FC">
        <w:t>этом</w:t>
      </w:r>
      <w:r w:rsidR="001630D2" w:rsidRPr="009868FC">
        <w:t xml:space="preserve"> </w:t>
      </w:r>
      <w:r w:rsidRPr="009868FC">
        <w:t>даже</w:t>
      </w:r>
      <w:r w:rsidR="001630D2" w:rsidRPr="009868FC">
        <w:t xml:space="preserve"> </w:t>
      </w:r>
      <w:r w:rsidRPr="009868FC">
        <w:t>те</w:t>
      </w:r>
      <w:r w:rsidR="001630D2" w:rsidRPr="009868FC">
        <w:t xml:space="preserve"> </w:t>
      </w:r>
      <w:r w:rsidRPr="009868FC">
        <w:t>сведения</w:t>
      </w:r>
      <w:r w:rsidR="001630D2" w:rsidRPr="009868FC">
        <w:t xml:space="preserve"> </w:t>
      </w:r>
      <w:r w:rsidRPr="009868FC">
        <w:t>о</w:t>
      </w:r>
      <w:r w:rsidR="001630D2" w:rsidRPr="009868FC">
        <w:t xml:space="preserve"> </w:t>
      </w:r>
      <w:r w:rsidRPr="009868FC">
        <w:t>птицах,</w:t>
      </w:r>
      <w:r w:rsidR="001630D2" w:rsidRPr="009868FC">
        <w:t xml:space="preserve"> </w:t>
      </w:r>
      <w:r w:rsidRPr="009868FC">
        <w:t>которые</w:t>
      </w:r>
      <w:r w:rsidR="001630D2" w:rsidRPr="009868FC">
        <w:t xml:space="preserve"> </w:t>
      </w:r>
      <w:r w:rsidRPr="009868FC">
        <w:t>имеются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распоряжении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настоящее</w:t>
      </w:r>
      <w:r w:rsidR="001630D2" w:rsidRPr="009868FC">
        <w:t xml:space="preserve"> </w:t>
      </w:r>
      <w:r w:rsidRPr="009868FC">
        <w:t>время,</w:t>
      </w:r>
      <w:r w:rsidR="001630D2" w:rsidRPr="009868FC">
        <w:t xml:space="preserve"> </w:t>
      </w:r>
      <w:r w:rsidRPr="009868FC">
        <w:t>имеют</w:t>
      </w:r>
      <w:r w:rsidR="001630D2" w:rsidRPr="009868FC">
        <w:t xml:space="preserve"> </w:t>
      </w:r>
      <w:r w:rsidRPr="009868FC">
        <w:t>давность</w:t>
      </w:r>
      <w:r w:rsidR="001630D2" w:rsidRPr="009868FC">
        <w:t xml:space="preserve"> </w:t>
      </w:r>
      <w:r w:rsidRPr="009868FC">
        <w:t>10-20</w:t>
      </w:r>
      <w:r w:rsidR="001630D2" w:rsidRPr="009868FC">
        <w:t xml:space="preserve"> </w:t>
      </w:r>
      <w:r w:rsidRPr="009868FC">
        <w:t>лет.</w:t>
      </w:r>
      <w:r w:rsidR="001630D2" w:rsidRPr="009868FC">
        <w:t xml:space="preserve"> </w:t>
      </w:r>
      <w:r w:rsidRPr="009868FC">
        <w:t>Определенные</w:t>
      </w:r>
      <w:r w:rsidR="001630D2" w:rsidRPr="009868FC">
        <w:t xml:space="preserve"> </w:t>
      </w:r>
      <w:r w:rsidRPr="009868FC">
        <w:t>изменения</w:t>
      </w:r>
      <w:r w:rsidR="001630D2" w:rsidRPr="009868FC">
        <w:t xml:space="preserve"> </w:t>
      </w:r>
      <w:r w:rsidRPr="009868FC">
        <w:t>рыбохозяйственного</w:t>
      </w:r>
      <w:r w:rsidR="001630D2" w:rsidRPr="009868FC">
        <w:t xml:space="preserve"> </w:t>
      </w:r>
      <w:r w:rsidRPr="009868FC">
        <w:t>использования</w:t>
      </w:r>
      <w:r w:rsidR="001630D2" w:rsidRPr="009868FC">
        <w:t xml:space="preserve"> </w:t>
      </w:r>
      <w:r w:rsidRPr="009868FC">
        <w:t>озер,</w:t>
      </w:r>
      <w:r w:rsidR="001630D2" w:rsidRPr="009868FC">
        <w:t xml:space="preserve"> </w:t>
      </w:r>
      <w:r w:rsidRPr="009868FC">
        <w:t>размещения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интенсивности</w:t>
      </w:r>
      <w:r w:rsidR="001630D2" w:rsidRPr="009868FC">
        <w:t xml:space="preserve"> </w:t>
      </w:r>
      <w:r w:rsidRPr="009868FC">
        <w:t>функционирования</w:t>
      </w:r>
      <w:r w:rsidR="001630D2" w:rsidRPr="009868FC">
        <w:t xml:space="preserve"> </w:t>
      </w:r>
      <w:r w:rsidRPr="009868FC">
        <w:t>рекреационной</w:t>
      </w:r>
      <w:r w:rsidR="001630D2" w:rsidRPr="009868FC">
        <w:t xml:space="preserve"> </w:t>
      </w:r>
      <w:r w:rsidRPr="009868FC">
        <w:t>инфраструктуры,</w:t>
      </w:r>
      <w:r w:rsidR="001630D2" w:rsidRPr="009868FC">
        <w:t xml:space="preserve"> </w:t>
      </w:r>
      <w:r w:rsidRPr="009868FC">
        <w:t>проведение</w:t>
      </w:r>
      <w:r w:rsidR="001630D2" w:rsidRPr="009868FC">
        <w:t xml:space="preserve"> </w:t>
      </w:r>
      <w:r w:rsidRPr="009868FC">
        <w:t>мелиоративных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лесохозяйственных</w:t>
      </w:r>
      <w:r w:rsidR="001630D2" w:rsidRPr="009868FC">
        <w:t xml:space="preserve"> </w:t>
      </w:r>
      <w:r w:rsidRPr="009868FC">
        <w:t>работ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последние</w:t>
      </w:r>
      <w:r w:rsidR="001630D2" w:rsidRPr="009868FC">
        <w:t xml:space="preserve"> </w:t>
      </w:r>
      <w:r w:rsidRPr="009868FC">
        <w:t>десятилетия</w:t>
      </w:r>
      <w:r w:rsidR="001630D2" w:rsidRPr="009868FC">
        <w:t xml:space="preserve"> </w:t>
      </w:r>
      <w:r w:rsidRPr="009868FC">
        <w:t>могли</w:t>
      </w:r>
      <w:r w:rsidR="001630D2" w:rsidRPr="009868FC">
        <w:t xml:space="preserve"> </w:t>
      </w:r>
      <w:r w:rsidRPr="009868FC">
        <w:t>существенно</w:t>
      </w:r>
      <w:r w:rsidR="001630D2" w:rsidRPr="009868FC">
        <w:t xml:space="preserve"> </w:t>
      </w:r>
      <w:r w:rsidRPr="009868FC">
        <w:t>отразиться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распределении</w:t>
      </w:r>
      <w:r w:rsidR="001630D2" w:rsidRPr="009868FC">
        <w:t xml:space="preserve"> </w:t>
      </w:r>
      <w:r w:rsidRPr="009868FC">
        <w:t>некоторых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фауны.</w:t>
      </w:r>
      <w:r w:rsidR="001630D2" w:rsidRPr="009868FC">
        <w:t xml:space="preserve"> </w:t>
      </w:r>
      <w:r w:rsidRPr="009868FC">
        <w:t>Кроме</w:t>
      </w:r>
      <w:r w:rsidR="001630D2" w:rsidRPr="009868FC">
        <w:t xml:space="preserve"> </w:t>
      </w:r>
      <w:r w:rsidRPr="009868FC">
        <w:t>того,</w:t>
      </w:r>
      <w:r w:rsidR="001630D2" w:rsidRPr="009868FC">
        <w:t xml:space="preserve"> </w:t>
      </w:r>
      <w:r w:rsidRPr="009868FC">
        <w:t>значительные</w:t>
      </w:r>
      <w:r w:rsidR="001630D2" w:rsidRPr="009868FC">
        <w:t xml:space="preserve"> </w:t>
      </w:r>
      <w:r w:rsidRPr="009868FC">
        <w:t>естественные</w:t>
      </w:r>
      <w:r w:rsidR="001630D2" w:rsidRPr="009868FC">
        <w:t xml:space="preserve"> </w:t>
      </w:r>
      <w:r w:rsidRPr="009868FC">
        <w:t>изменения</w:t>
      </w:r>
      <w:r w:rsidR="001630D2" w:rsidRPr="009868FC">
        <w:t xml:space="preserve"> </w:t>
      </w:r>
      <w:r w:rsidRPr="009868FC">
        <w:t>фауны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результате</w:t>
      </w:r>
      <w:r w:rsidR="001630D2" w:rsidRPr="009868FC">
        <w:t xml:space="preserve"> </w:t>
      </w:r>
      <w:r w:rsidRPr="009868FC">
        <w:t>ощутимых</w:t>
      </w:r>
      <w:r w:rsidR="001630D2" w:rsidRPr="009868FC">
        <w:t xml:space="preserve"> </w:t>
      </w:r>
      <w:r w:rsidRPr="009868FC">
        <w:t>климатических</w:t>
      </w:r>
      <w:r w:rsidR="001630D2" w:rsidRPr="009868FC">
        <w:t xml:space="preserve"> </w:t>
      </w:r>
      <w:r w:rsidRPr="009868FC">
        <w:t>перемен,</w:t>
      </w:r>
      <w:r w:rsidR="001630D2" w:rsidRPr="009868FC">
        <w:t xml:space="preserve"> </w:t>
      </w:r>
      <w:r w:rsidRPr="009868FC">
        <w:t>отмеченные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</w:t>
      </w:r>
      <w:r w:rsidR="001630D2" w:rsidRPr="009868FC">
        <w:t xml:space="preserve"> </w:t>
      </w:r>
      <w:r w:rsidRPr="009868FC">
        <w:t>всей</w:t>
      </w:r>
      <w:r w:rsidR="001630D2" w:rsidRPr="009868FC">
        <w:t xml:space="preserve"> </w:t>
      </w:r>
      <w:r w:rsidRPr="009868FC">
        <w:t>страны,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могли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отразиться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появлении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регионе</w:t>
      </w:r>
      <w:r w:rsidR="001630D2" w:rsidRPr="009868FC">
        <w:t xml:space="preserve"> </w:t>
      </w:r>
      <w:r w:rsidRPr="009868FC">
        <w:t>новых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изменении</w:t>
      </w:r>
      <w:r w:rsidR="001630D2" w:rsidRPr="009868FC">
        <w:t xml:space="preserve"> </w:t>
      </w:r>
      <w:r w:rsidRPr="009868FC">
        <w:t>состояния</w:t>
      </w:r>
      <w:r w:rsidR="001630D2" w:rsidRPr="009868FC">
        <w:t xml:space="preserve"> </w:t>
      </w:r>
      <w:r w:rsidRPr="009868FC">
        <w:t>популяций</w:t>
      </w:r>
      <w:r w:rsidR="001630D2" w:rsidRPr="009868FC">
        <w:t xml:space="preserve"> </w:t>
      </w:r>
      <w:r w:rsidRPr="009868FC">
        <w:t>ранее</w:t>
      </w:r>
      <w:r w:rsidR="001630D2" w:rsidRPr="009868FC">
        <w:t xml:space="preserve"> </w:t>
      </w:r>
      <w:r w:rsidRPr="009868FC">
        <w:t>обитавших</w:t>
      </w:r>
      <w:r w:rsidR="001630D2" w:rsidRPr="009868FC">
        <w:t xml:space="preserve"> </w:t>
      </w:r>
      <w:r w:rsidRPr="009868FC">
        <w:t>здесь.</w:t>
      </w:r>
      <w:r w:rsidR="001630D2" w:rsidRPr="009868FC">
        <w:t xml:space="preserve"> </w:t>
      </w:r>
      <w:r w:rsidRPr="009868FC">
        <w:t>Все</w:t>
      </w:r>
      <w:r w:rsidR="001630D2" w:rsidRPr="009868FC">
        <w:t xml:space="preserve"> </w:t>
      </w:r>
      <w:r w:rsidRPr="009868FC">
        <w:t>это,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факт</w:t>
      </w:r>
      <w:r w:rsidR="001630D2" w:rsidRPr="009868FC">
        <w:t xml:space="preserve"> </w:t>
      </w:r>
      <w:r w:rsidRPr="009868FC">
        <w:t>создания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обуславливают</w:t>
      </w:r>
      <w:r w:rsidR="001630D2" w:rsidRPr="009868FC">
        <w:t xml:space="preserve"> </w:t>
      </w:r>
      <w:r w:rsidRPr="009868FC">
        <w:t>настоятельную</w:t>
      </w:r>
      <w:r w:rsidR="001630D2" w:rsidRPr="009868FC">
        <w:t xml:space="preserve"> </w:t>
      </w:r>
      <w:r w:rsidRPr="009868FC">
        <w:t>необходимость</w:t>
      </w:r>
      <w:r w:rsidR="001630D2" w:rsidRPr="009868FC">
        <w:t xml:space="preserve"> </w:t>
      </w:r>
      <w:r w:rsidRPr="009868FC">
        <w:t>проведения</w:t>
      </w:r>
      <w:r w:rsidR="001630D2" w:rsidRPr="009868FC">
        <w:t xml:space="preserve"> </w:t>
      </w:r>
      <w:r w:rsidRPr="009868FC">
        <w:t>широких</w:t>
      </w:r>
      <w:r w:rsidR="001630D2" w:rsidRPr="009868FC">
        <w:t xml:space="preserve"> </w:t>
      </w:r>
      <w:r w:rsidRPr="009868FC">
        <w:t>фаунистических</w:t>
      </w:r>
      <w:r w:rsidR="001630D2" w:rsidRPr="009868FC">
        <w:t xml:space="preserve"> </w:t>
      </w:r>
      <w:r w:rsidRPr="009868FC">
        <w:t>исследований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данном</w:t>
      </w:r>
      <w:r w:rsidR="001630D2" w:rsidRPr="009868FC">
        <w:t xml:space="preserve"> </w:t>
      </w:r>
      <w:r w:rsidRPr="009868FC">
        <w:t>регионе.</w:t>
      </w:r>
      <w:r w:rsidR="001630D2" w:rsidRPr="009868FC">
        <w:t xml:space="preserve"> </w:t>
      </w:r>
      <w:r w:rsidRPr="009868FC">
        <w:t>Имеющиеся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данные</w:t>
      </w:r>
      <w:r w:rsidR="001630D2" w:rsidRPr="009868FC">
        <w:t xml:space="preserve"> </w:t>
      </w:r>
      <w:r w:rsidRPr="009868FC">
        <w:t>могут</w:t>
      </w:r>
      <w:r w:rsidR="001630D2" w:rsidRPr="009868FC">
        <w:t xml:space="preserve"> </w:t>
      </w:r>
      <w:r w:rsidRPr="009868FC">
        <w:t>быть</w:t>
      </w:r>
      <w:r w:rsidR="001630D2" w:rsidRPr="009868FC">
        <w:t xml:space="preserve"> </w:t>
      </w:r>
      <w:r w:rsidRPr="009868FC">
        <w:t>использованы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сравнительного</w:t>
      </w:r>
      <w:r w:rsidR="001630D2" w:rsidRPr="009868FC">
        <w:t xml:space="preserve"> </w:t>
      </w:r>
      <w:r w:rsidRPr="009868FC">
        <w:t>анализа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целью</w:t>
      </w:r>
      <w:r w:rsidR="001630D2" w:rsidRPr="009868FC">
        <w:t xml:space="preserve"> </w:t>
      </w:r>
      <w:r w:rsidRPr="009868FC">
        <w:t>выяснения</w:t>
      </w:r>
      <w:r w:rsidR="001630D2" w:rsidRPr="009868FC">
        <w:t xml:space="preserve"> </w:t>
      </w:r>
      <w:r w:rsidRPr="009868FC">
        <w:t>современных</w:t>
      </w:r>
      <w:r w:rsidR="001630D2" w:rsidRPr="009868FC">
        <w:t xml:space="preserve"> </w:t>
      </w:r>
      <w:r w:rsidRPr="009868FC">
        <w:t>тенденций</w:t>
      </w:r>
      <w:r w:rsidR="001630D2" w:rsidRPr="009868FC">
        <w:t xml:space="preserve"> </w:t>
      </w:r>
      <w:r w:rsidRPr="009868FC">
        <w:t>развития</w:t>
      </w:r>
      <w:r w:rsidR="001630D2" w:rsidRPr="009868FC">
        <w:t xml:space="preserve"> </w:t>
      </w:r>
      <w:r w:rsidRPr="009868FC">
        <w:t>местных</w:t>
      </w:r>
      <w:r w:rsidR="001630D2" w:rsidRPr="009868FC">
        <w:t xml:space="preserve"> </w:t>
      </w:r>
      <w:r w:rsidRPr="009868FC">
        <w:t>популяций</w:t>
      </w:r>
      <w:r w:rsidR="001630D2" w:rsidRPr="009868FC">
        <w:t xml:space="preserve"> </w:t>
      </w:r>
      <w:r w:rsidRPr="009868FC">
        <w:t>ряда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животного</w:t>
      </w:r>
      <w:r w:rsidR="001630D2" w:rsidRPr="009868FC">
        <w:t xml:space="preserve"> </w:t>
      </w:r>
      <w:r w:rsidRPr="009868FC">
        <w:t>мира.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частности,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встречаются</w:t>
      </w:r>
      <w:r w:rsidR="001630D2" w:rsidRPr="009868FC">
        <w:t xml:space="preserve"> </w:t>
      </w:r>
      <w:r w:rsidRPr="009868FC">
        <w:t>лось,</w:t>
      </w:r>
      <w:r w:rsidR="001630D2" w:rsidRPr="009868FC">
        <w:t xml:space="preserve"> </w:t>
      </w:r>
      <w:r w:rsidRPr="009868FC">
        <w:t>кабан,</w:t>
      </w:r>
      <w:r w:rsidR="001630D2" w:rsidRPr="009868FC">
        <w:t xml:space="preserve"> </w:t>
      </w:r>
      <w:r w:rsidRPr="009868FC">
        <w:t>косуля,</w:t>
      </w:r>
      <w:r w:rsidR="001630D2" w:rsidRPr="009868FC">
        <w:t xml:space="preserve"> </w:t>
      </w:r>
      <w:r w:rsidRPr="009868FC">
        <w:t>енот,</w:t>
      </w:r>
      <w:r w:rsidR="001630D2" w:rsidRPr="009868FC">
        <w:t xml:space="preserve"> </w:t>
      </w:r>
      <w:r w:rsidRPr="009868FC">
        <w:t>заяц-беляк,</w:t>
      </w:r>
      <w:r w:rsidR="001630D2" w:rsidRPr="009868FC">
        <w:t xml:space="preserve"> </w:t>
      </w:r>
      <w:r w:rsidRPr="009868FC">
        <w:t>заяц-русак,</w:t>
      </w:r>
      <w:r w:rsidR="001630D2" w:rsidRPr="009868FC">
        <w:t xml:space="preserve"> </w:t>
      </w:r>
      <w:r w:rsidRPr="009868FC">
        <w:t>куница,</w:t>
      </w:r>
      <w:r w:rsidR="001630D2" w:rsidRPr="009868FC">
        <w:t xml:space="preserve"> </w:t>
      </w:r>
      <w:r w:rsidRPr="009868FC">
        <w:t>белка,</w:t>
      </w:r>
      <w:r w:rsidR="001630D2" w:rsidRPr="009868FC">
        <w:t xml:space="preserve"> </w:t>
      </w:r>
      <w:r w:rsidRPr="009868FC">
        <w:t>выдра,</w:t>
      </w:r>
      <w:r w:rsidR="001630D2" w:rsidRPr="009868FC">
        <w:t xml:space="preserve"> </w:t>
      </w:r>
      <w:r w:rsidRPr="009868FC">
        <w:t>бобр.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последнее</w:t>
      </w:r>
      <w:r w:rsidR="001630D2" w:rsidRPr="009868FC">
        <w:t xml:space="preserve"> </w:t>
      </w:r>
      <w:r w:rsidRPr="009868FC">
        <w:t>время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одной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рекомендуемых</w:t>
      </w:r>
      <w:r w:rsidR="001630D2" w:rsidRPr="009868FC">
        <w:t xml:space="preserve"> </w:t>
      </w:r>
      <w:r w:rsidRPr="009868FC">
        <w:t>заповедных</w:t>
      </w:r>
      <w:r w:rsidR="001630D2" w:rsidRPr="009868FC">
        <w:t xml:space="preserve"> </w:t>
      </w:r>
      <w:r w:rsidRPr="009868FC">
        <w:t>зон</w:t>
      </w:r>
      <w:r w:rsidR="001630D2" w:rsidRPr="009868FC">
        <w:t xml:space="preserve"> </w:t>
      </w:r>
      <w:r w:rsidRPr="009868FC">
        <w:t>отмечено</w:t>
      </w:r>
      <w:r w:rsidR="001630D2" w:rsidRPr="009868FC">
        <w:t xml:space="preserve"> </w:t>
      </w:r>
      <w:r w:rsidRPr="009868FC">
        <w:t>появление</w:t>
      </w:r>
      <w:r w:rsidR="001630D2" w:rsidRPr="009868FC">
        <w:t xml:space="preserve"> </w:t>
      </w:r>
      <w:r w:rsidRPr="009868FC">
        <w:t>рыси.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Несмотря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локальность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фрагментарность</w:t>
      </w:r>
      <w:r w:rsidR="001630D2" w:rsidRPr="009868FC">
        <w:t xml:space="preserve"> </w:t>
      </w:r>
      <w:r w:rsidRPr="009868FC">
        <w:t>исследований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характеризуемом</w:t>
      </w:r>
      <w:r w:rsidR="001630D2" w:rsidRPr="009868FC">
        <w:t xml:space="preserve"> </w:t>
      </w:r>
      <w:r w:rsidRPr="009868FC">
        <w:t>регионе,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зарегистрировано</w:t>
      </w:r>
      <w:r w:rsidR="001630D2" w:rsidRPr="009868FC">
        <w:t xml:space="preserve"> </w:t>
      </w:r>
      <w:r w:rsidRPr="009868FC">
        <w:t>обитание</w:t>
      </w:r>
      <w:r w:rsidR="001630D2" w:rsidRPr="009868FC">
        <w:t xml:space="preserve"> </w:t>
      </w:r>
      <w:r w:rsidRPr="009868FC">
        <w:t>достаточно</w:t>
      </w:r>
      <w:r w:rsidR="001630D2" w:rsidRPr="009868FC">
        <w:t xml:space="preserve"> </w:t>
      </w:r>
      <w:r w:rsidRPr="009868FC">
        <w:t>большого</w:t>
      </w:r>
      <w:r w:rsidR="001630D2" w:rsidRPr="009868FC">
        <w:t xml:space="preserve"> </w:t>
      </w:r>
      <w:r w:rsidRPr="009868FC">
        <w:t>числа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птиц.</w:t>
      </w:r>
      <w:r w:rsidR="001630D2" w:rsidRPr="009868FC">
        <w:t xml:space="preserve"> </w:t>
      </w:r>
      <w:r w:rsidRPr="009868FC">
        <w:t>Полный</w:t>
      </w:r>
      <w:r w:rsidR="001630D2" w:rsidRPr="009868FC">
        <w:t xml:space="preserve"> </w:t>
      </w:r>
      <w:r w:rsidRPr="009868FC">
        <w:t>список</w:t>
      </w:r>
      <w:r w:rsidR="001630D2" w:rsidRPr="009868FC">
        <w:t xml:space="preserve"> </w:t>
      </w:r>
      <w:r w:rsidRPr="009868FC">
        <w:t>включает</w:t>
      </w:r>
      <w:r w:rsidR="001630D2" w:rsidRPr="009868FC">
        <w:t xml:space="preserve"> </w:t>
      </w:r>
      <w:r w:rsidRPr="009868FC">
        <w:t>185</w:t>
      </w:r>
      <w:r w:rsidR="001630D2" w:rsidRPr="009868FC">
        <w:t xml:space="preserve"> </w:t>
      </w:r>
      <w:r w:rsidRPr="009868FC">
        <w:t>видов,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которых</w:t>
      </w:r>
      <w:r w:rsidR="001630D2" w:rsidRPr="009868FC">
        <w:t xml:space="preserve"> </w:t>
      </w:r>
      <w:r w:rsidRPr="009868FC">
        <w:t>160</w:t>
      </w:r>
      <w:r w:rsidR="001630D2" w:rsidRPr="009868FC">
        <w:t xml:space="preserve"> - </w:t>
      </w:r>
      <w:r w:rsidRPr="009868FC">
        <w:t>считаются</w:t>
      </w:r>
      <w:r w:rsidR="001630D2" w:rsidRPr="009868FC">
        <w:t xml:space="preserve"> </w:t>
      </w:r>
      <w:r w:rsidRPr="009868FC">
        <w:t>гнездящимися,</w:t>
      </w:r>
      <w:r w:rsidR="001630D2" w:rsidRPr="009868FC">
        <w:t xml:space="preserve"> </w:t>
      </w:r>
      <w:r w:rsidRPr="009868FC">
        <w:t>6</w:t>
      </w:r>
      <w:r w:rsidR="001630D2" w:rsidRPr="009868FC">
        <w:t xml:space="preserve"> - </w:t>
      </w:r>
      <w:r w:rsidRPr="009868FC">
        <w:t>предположительно</w:t>
      </w:r>
      <w:r w:rsidR="001630D2" w:rsidRPr="009868FC">
        <w:t xml:space="preserve"> </w:t>
      </w:r>
      <w:r w:rsidRPr="009868FC">
        <w:t>гнездятся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данном</w:t>
      </w:r>
      <w:r w:rsidR="001630D2" w:rsidRPr="009868FC">
        <w:t xml:space="preserve"> </w:t>
      </w:r>
      <w:r w:rsidRPr="009868FC">
        <w:t>регионе,</w:t>
      </w:r>
      <w:r w:rsidR="001630D2" w:rsidRPr="009868FC">
        <w:t xml:space="preserve"> </w:t>
      </w:r>
      <w:r w:rsidRPr="009868FC">
        <w:t>остальные</w:t>
      </w:r>
      <w:r w:rsidR="001630D2" w:rsidRPr="009868FC">
        <w:t xml:space="preserve"> </w:t>
      </w:r>
      <w:r w:rsidRPr="009868FC">
        <w:t>19</w:t>
      </w:r>
      <w:r w:rsidR="001630D2" w:rsidRPr="009868FC">
        <w:t xml:space="preserve"> </w:t>
      </w:r>
      <w:r w:rsidRPr="009868FC">
        <w:t>встречаются</w:t>
      </w:r>
      <w:r w:rsidR="001630D2" w:rsidRPr="009868FC">
        <w:t xml:space="preserve"> </w:t>
      </w:r>
      <w:r w:rsidRPr="009868FC">
        <w:t>во</w:t>
      </w:r>
      <w:r w:rsidR="001630D2" w:rsidRPr="009868FC">
        <w:t xml:space="preserve"> </w:t>
      </w:r>
      <w:r w:rsidRPr="009868FC">
        <w:t>время</w:t>
      </w:r>
      <w:r w:rsidR="001630D2" w:rsidRPr="009868FC">
        <w:t xml:space="preserve"> </w:t>
      </w:r>
      <w:r w:rsidRPr="009868FC">
        <w:t>сезонных</w:t>
      </w:r>
      <w:r w:rsidR="001630D2" w:rsidRPr="009868FC">
        <w:t xml:space="preserve"> </w:t>
      </w:r>
      <w:r w:rsidRPr="009868FC">
        <w:t>миграций</w:t>
      </w:r>
      <w:r w:rsidR="001630D2" w:rsidRPr="009868FC">
        <w:t xml:space="preserve"> </w:t>
      </w:r>
      <w:r w:rsidRPr="009868FC">
        <w:t>или</w:t>
      </w:r>
      <w:r w:rsidR="001630D2" w:rsidRPr="009868FC">
        <w:t xml:space="preserve"> </w:t>
      </w:r>
      <w:r w:rsidRPr="009868FC">
        <w:t>известны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качестве</w:t>
      </w:r>
      <w:r w:rsidR="001630D2" w:rsidRPr="009868FC">
        <w:t xml:space="preserve"> </w:t>
      </w:r>
      <w:r w:rsidRPr="009868FC">
        <w:t>случайно</w:t>
      </w:r>
      <w:r w:rsidR="001630D2" w:rsidRPr="009868FC">
        <w:t xml:space="preserve"> </w:t>
      </w:r>
      <w:r w:rsidRPr="009868FC">
        <w:t>залетных</w:t>
      </w:r>
      <w:r w:rsidR="001630D2" w:rsidRPr="009868FC">
        <w:t xml:space="preserve"> </w:t>
      </w:r>
      <w:r w:rsidRPr="009868FC">
        <w:t>видов.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отмеченных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птиц</w:t>
      </w:r>
      <w:r w:rsidR="001630D2" w:rsidRPr="009868FC">
        <w:t xml:space="preserve"> </w:t>
      </w:r>
      <w:r w:rsidRPr="009868FC">
        <w:rPr>
          <w:iCs/>
        </w:rPr>
        <w:t>24</w:t>
      </w:r>
      <w:r w:rsidR="001630D2" w:rsidRPr="009868FC">
        <w:rPr>
          <w:iCs/>
        </w:rPr>
        <w:t xml:space="preserve"> </w:t>
      </w:r>
      <w:r w:rsidRPr="009868FC">
        <w:rPr>
          <w:iCs/>
        </w:rPr>
        <w:t>относятся</w:t>
      </w:r>
      <w:r w:rsidR="001630D2" w:rsidRPr="009868FC">
        <w:rPr>
          <w:iCs/>
        </w:rPr>
        <w:t xml:space="preserve"> </w:t>
      </w:r>
      <w:r w:rsidRPr="009868FC">
        <w:rPr>
          <w:iCs/>
        </w:rPr>
        <w:t>к</w:t>
      </w:r>
      <w:r w:rsidR="001630D2" w:rsidRPr="009868FC">
        <w:rPr>
          <w:iCs/>
        </w:rPr>
        <w:t xml:space="preserve"> </w:t>
      </w:r>
      <w:r w:rsidRPr="009868FC">
        <w:rPr>
          <w:iCs/>
        </w:rPr>
        <w:t>категории</w:t>
      </w:r>
      <w:r w:rsidR="001630D2" w:rsidRPr="009868FC">
        <w:rPr>
          <w:iCs/>
        </w:rPr>
        <w:t xml:space="preserve"> </w:t>
      </w:r>
      <w:r w:rsidRPr="009868FC">
        <w:rPr>
          <w:iCs/>
        </w:rPr>
        <w:t>охраняемых</w:t>
      </w:r>
      <w:r w:rsidR="001630D2" w:rsidRPr="009868FC">
        <w:rPr>
          <w:iCs/>
        </w:rPr>
        <w:t xml:space="preserve"> </w:t>
      </w:r>
      <w:r w:rsidRPr="009868FC">
        <w:rPr>
          <w:iCs/>
        </w:rPr>
        <w:t>на</w:t>
      </w:r>
      <w:r w:rsidR="001630D2" w:rsidRPr="009868FC">
        <w:rPr>
          <w:iCs/>
        </w:rPr>
        <w:t xml:space="preserve"> </w:t>
      </w:r>
      <w:r w:rsidRPr="009868FC">
        <w:rPr>
          <w:iCs/>
        </w:rPr>
        <w:t>национальном</w:t>
      </w:r>
      <w:r w:rsidR="001630D2" w:rsidRPr="009868FC">
        <w:rPr>
          <w:iCs/>
        </w:rPr>
        <w:t xml:space="preserve"> </w:t>
      </w:r>
      <w:r w:rsidRPr="009868FC">
        <w:rPr>
          <w:iCs/>
        </w:rPr>
        <w:t>уровне,</w:t>
      </w:r>
      <w:r w:rsidR="001630D2" w:rsidRPr="009868FC">
        <w:rPr>
          <w:iCs/>
        </w:rPr>
        <w:t xml:space="preserve"> </w:t>
      </w:r>
      <w:r w:rsidRPr="009868FC">
        <w:rPr>
          <w:iCs/>
        </w:rPr>
        <w:t>т.е.</w:t>
      </w:r>
      <w:r w:rsidR="001630D2" w:rsidRPr="009868FC">
        <w:rPr>
          <w:iCs/>
        </w:rPr>
        <w:t xml:space="preserve"> </w:t>
      </w:r>
      <w:r w:rsidRPr="009868FC">
        <w:rPr>
          <w:iCs/>
        </w:rPr>
        <w:t>занесены</w:t>
      </w:r>
      <w:r w:rsidR="001630D2" w:rsidRPr="009868FC">
        <w:rPr>
          <w:iCs/>
        </w:rPr>
        <w:t xml:space="preserve"> </w:t>
      </w:r>
      <w:r w:rsidRPr="009868FC">
        <w:rPr>
          <w:iCs/>
        </w:rPr>
        <w:t>в</w:t>
      </w:r>
      <w:r w:rsidR="001630D2" w:rsidRPr="009868FC">
        <w:rPr>
          <w:iCs/>
        </w:rPr>
        <w:t xml:space="preserve"> </w:t>
      </w:r>
      <w:r w:rsidRPr="009868FC">
        <w:rPr>
          <w:iCs/>
        </w:rPr>
        <w:t>Красную</w:t>
      </w:r>
      <w:r w:rsidR="001630D2" w:rsidRPr="009868FC">
        <w:rPr>
          <w:iCs/>
        </w:rPr>
        <w:t xml:space="preserve"> </w:t>
      </w:r>
      <w:r w:rsidRPr="009868FC">
        <w:rPr>
          <w:iCs/>
        </w:rPr>
        <w:t>книгу</w:t>
      </w:r>
      <w:r w:rsidR="001630D2" w:rsidRPr="009868FC">
        <w:rPr>
          <w:iCs/>
        </w:rPr>
        <w:t xml:space="preserve"> </w:t>
      </w:r>
      <w:r w:rsidRPr="009868FC">
        <w:rPr>
          <w:iCs/>
        </w:rPr>
        <w:t>Республики</w:t>
      </w:r>
      <w:r w:rsidR="001630D2" w:rsidRPr="009868FC">
        <w:rPr>
          <w:iCs/>
        </w:rPr>
        <w:t xml:space="preserve"> </w:t>
      </w:r>
      <w:r w:rsidRPr="009868FC">
        <w:rPr>
          <w:iCs/>
        </w:rPr>
        <w:t>Беларусь,</w:t>
      </w:r>
      <w:r w:rsidR="001630D2" w:rsidRPr="009868FC">
        <w:rPr>
          <w:iCs/>
        </w:rPr>
        <w:t xml:space="preserve"> </w:t>
      </w:r>
      <w:r w:rsidRPr="009868FC">
        <w:rPr>
          <w:iCs/>
        </w:rPr>
        <w:t>а</w:t>
      </w:r>
      <w:r w:rsidR="001630D2" w:rsidRPr="009868FC">
        <w:rPr>
          <w:iCs/>
        </w:rPr>
        <w:t xml:space="preserve"> </w:t>
      </w:r>
      <w:r w:rsidRPr="009868FC">
        <w:rPr>
          <w:iCs/>
        </w:rPr>
        <w:t>18</w:t>
      </w:r>
      <w:r w:rsidR="001630D2" w:rsidRPr="009868FC">
        <w:rPr>
          <w:iCs/>
        </w:rPr>
        <w:t xml:space="preserve"> </w:t>
      </w:r>
      <w:r w:rsidRPr="009868FC">
        <w:rPr>
          <w:iCs/>
        </w:rPr>
        <w:t>из</w:t>
      </w:r>
      <w:r w:rsidR="001630D2" w:rsidRPr="009868FC">
        <w:rPr>
          <w:iCs/>
        </w:rPr>
        <w:t xml:space="preserve"> </w:t>
      </w:r>
      <w:r w:rsidRPr="009868FC">
        <w:rPr>
          <w:iCs/>
        </w:rPr>
        <w:t>них</w:t>
      </w:r>
      <w:r w:rsidR="001630D2" w:rsidRPr="009868FC">
        <w:rPr>
          <w:iCs/>
        </w:rPr>
        <w:t xml:space="preserve"> </w:t>
      </w:r>
      <w:r w:rsidRPr="009868FC">
        <w:rPr>
          <w:iCs/>
        </w:rPr>
        <w:t>отмечены</w:t>
      </w:r>
      <w:r w:rsidR="001630D2" w:rsidRPr="009868FC">
        <w:rPr>
          <w:iCs/>
        </w:rPr>
        <w:t xml:space="preserve"> </w:t>
      </w:r>
      <w:r w:rsidRPr="009868FC">
        <w:rPr>
          <w:iCs/>
        </w:rPr>
        <w:t>здесь</w:t>
      </w:r>
      <w:r w:rsidR="001630D2" w:rsidRPr="009868FC">
        <w:rPr>
          <w:iCs/>
        </w:rPr>
        <w:t xml:space="preserve"> </w:t>
      </w:r>
      <w:r w:rsidRPr="009868FC">
        <w:rPr>
          <w:iCs/>
        </w:rPr>
        <w:t>на</w:t>
      </w:r>
      <w:r w:rsidR="001630D2" w:rsidRPr="009868FC">
        <w:rPr>
          <w:iCs/>
        </w:rPr>
        <w:t xml:space="preserve"> </w:t>
      </w:r>
      <w:r w:rsidRPr="009868FC">
        <w:rPr>
          <w:iCs/>
        </w:rPr>
        <w:t>гнездовании,</w:t>
      </w:r>
      <w:r w:rsidR="001630D2" w:rsidRPr="009868FC">
        <w:rPr>
          <w:iCs/>
        </w:rPr>
        <w:t xml:space="preserve"> </w:t>
      </w:r>
      <w:r w:rsidRPr="009868FC">
        <w:rPr>
          <w:iCs/>
        </w:rPr>
        <w:t>что</w:t>
      </w:r>
      <w:r w:rsidR="001630D2" w:rsidRPr="009868FC">
        <w:rPr>
          <w:iCs/>
        </w:rPr>
        <w:t xml:space="preserve"> </w:t>
      </w:r>
      <w:r w:rsidRPr="009868FC">
        <w:rPr>
          <w:iCs/>
        </w:rPr>
        <w:t>составляет</w:t>
      </w:r>
      <w:r w:rsidR="001630D2" w:rsidRPr="009868FC">
        <w:rPr>
          <w:iCs/>
        </w:rPr>
        <w:t xml:space="preserve"> </w:t>
      </w:r>
      <w:r w:rsidRPr="009868FC">
        <w:rPr>
          <w:iCs/>
        </w:rPr>
        <w:t>24%</w:t>
      </w:r>
      <w:r w:rsidR="001630D2" w:rsidRPr="009868FC">
        <w:rPr>
          <w:iCs/>
        </w:rPr>
        <w:t xml:space="preserve"> </w:t>
      </w:r>
      <w:r w:rsidRPr="009868FC">
        <w:rPr>
          <w:iCs/>
        </w:rPr>
        <w:t>от</w:t>
      </w:r>
      <w:r w:rsidR="001630D2" w:rsidRPr="009868FC">
        <w:rPr>
          <w:iCs/>
        </w:rPr>
        <w:t xml:space="preserve"> </w:t>
      </w:r>
      <w:r w:rsidRPr="009868FC">
        <w:rPr>
          <w:iCs/>
        </w:rPr>
        <w:t>общего</w:t>
      </w:r>
      <w:r w:rsidR="001630D2" w:rsidRPr="009868FC">
        <w:rPr>
          <w:iCs/>
        </w:rPr>
        <w:t xml:space="preserve"> </w:t>
      </w:r>
      <w:r w:rsidRPr="009868FC">
        <w:rPr>
          <w:iCs/>
        </w:rPr>
        <w:t>числа</w:t>
      </w:r>
      <w:r w:rsidR="001630D2" w:rsidRPr="009868FC">
        <w:rPr>
          <w:iCs/>
        </w:rPr>
        <w:t xml:space="preserve"> </w:t>
      </w:r>
      <w:r w:rsidRPr="009868FC">
        <w:rPr>
          <w:iCs/>
        </w:rPr>
        <w:t>видов</w:t>
      </w:r>
      <w:r w:rsidR="001630D2" w:rsidRPr="009868FC">
        <w:rPr>
          <w:iCs/>
        </w:rPr>
        <w:t xml:space="preserve"> </w:t>
      </w:r>
      <w:r w:rsidRPr="009868FC">
        <w:rPr>
          <w:iCs/>
        </w:rPr>
        <w:t>птиц</w:t>
      </w:r>
      <w:r w:rsidR="001630D2" w:rsidRPr="009868FC">
        <w:rPr>
          <w:iCs/>
        </w:rPr>
        <w:t xml:space="preserve"> </w:t>
      </w:r>
      <w:r w:rsidRPr="009868FC">
        <w:rPr>
          <w:iCs/>
        </w:rPr>
        <w:t>из</w:t>
      </w:r>
      <w:r w:rsidR="001630D2" w:rsidRPr="009868FC">
        <w:rPr>
          <w:iCs/>
        </w:rPr>
        <w:t xml:space="preserve"> </w:t>
      </w:r>
      <w:r w:rsidRPr="009868FC">
        <w:rPr>
          <w:iCs/>
        </w:rPr>
        <w:t>Красной</w:t>
      </w:r>
      <w:r w:rsidR="001630D2" w:rsidRPr="009868FC">
        <w:rPr>
          <w:iCs/>
        </w:rPr>
        <w:t xml:space="preserve"> </w:t>
      </w:r>
      <w:r w:rsidRPr="009868FC">
        <w:rPr>
          <w:iCs/>
        </w:rPr>
        <w:t>книги.</w:t>
      </w:r>
      <w:r w:rsidR="001630D2" w:rsidRPr="009868FC">
        <w:t xml:space="preserve"> </w:t>
      </w:r>
      <w:r w:rsidRPr="009868FC">
        <w:t>Однако</w:t>
      </w:r>
      <w:r w:rsidR="001630D2" w:rsidRPr="009868FC">
        <w:t xml:space="preserve"> </w:t>
      </w:r>
      <w:r w:rsidRPr="009868FC">
        <w:t>совершенно</w:t>
      </w:r>
      <w:r w:rsidR="001630D2" w:rsidRPr="009868FC">
        <w:t xml:space="preserve"> </w:t>
      </w:r>
      <w:r w:rsidRPr="009868FC">
        <w:t>очевидно,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этот</w:t>
      </w:r>
      <w:r w:rsidR="001630D2" w:rsidRPr="009868FC">
        <w:t xml:space="preserve"> </w:t>
      </w:r>
      <w:r w:rsidRPr="009868FC">
        <w:t>показатель</w:t>
      </w:r>
      <w:r w:rsidR="001630D2" w:rsidRPr="009868FC">
        <w:t xml:space="preserve"> </w:t>
      </w:r>
      <w:r w:rsidRPr="009868FC">
        <w:t>может</w:t>
      </w:r>
      <w:r w:rsidR="001630D2" w:rsidRPr="009868FC">
        <w:t xml:space="preserve"> </w:t>
      </w:r>
      <w:r w:rsidRPr="009868FC">
        <w:t>значительно</w:t>
      </w:r>
      <w:r w:rsidR="001630D2" w:rsidRPr="009868FC">
        <w:t xml:space="preserve"> </w:t>
      </w:r>
      <w:r w:rsidRPr="009868FC">
        <w:t>увеличиться</w:t>
      </w:r>
      <w:r w:rsidR="001630D2" w:rsidRPr="009868FC">
        <w:t xml:space="preserve"> </w:t>
      </w:r>
      <w:r w:rsidRPr="009868FC">
        <w:t>после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детального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широкого</w:t>
      </w:r>
      <w:r w:rsidR="001630D2" w:rsidRPr="009868FC">
        <w:t xml:space="preserve"> </w:t>
      </w:r>
      <w:r w:rsidRPr="009868FC">
        <w:t>исследования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региона.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Благодаря</w:t>
      </w:r>
      <w:r w:rsidR="001630D2" w:rsidRPr="009868FC">
        <w:t xml:space="preserve"> </w:t>
      </w:r>
      <w:r w:rsidRPr="009868FC">
        <w:t>обилию</w:t>
      </w:r>
      <w:r w:rsidR="001630D2" w:rsidRPr="009868FC">
        <w:t xml:space="preserve"> </w:t>
      </w:r>
      <w:r w:rsidRPr="009868FC">
        <w:t>водоемов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заболоченных</w:t>
      </w:r>
      <w:r w:rsidR="001630D2" w:rsidRPr="009868FC">
        <w:t xml:space="preserve"> </w:t>
      </w:r>
      <w:r w:rsidRPr="009868FC">
        <w:t>участков</w:t>
      </w:r>
      <w:r w:rsidR="001630D2" w:rsidRPr="009868FC">
        <w:t xml:space="preserve"> </w:t>
      </w:r>
      <w:r w:rsidRPr="009868FC">
        <w:t>территория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имеет</w:t>
      </w:r>
      <w:r w:rsidR="001630D2" w:rsidRPr="009868FC">
        <w:t xml:space="preserve"> </w:t>
      </w:r>
      <w:r w:rsidRPr="009868FC">
        <w:t>важное</w:t>
      </w:r>
      <w:r w:rsidR="001630D2" w:rsidRPr="009868FC">
        <w:t xml:space="preserve"> </w:t>
      </w:r>
      <w:r w:rsidRPr="009868FC">
        <w:t>значение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обитания</w:t>
      </w:r>
      <w:r w:rsidR="001630D2" w:rsidRPr="009868FC">
        <w:t xml:space="preserve"> </w:t>
      </w:r>
      <w:r w:rsidRPr="009868FC">
        <w:t>некоторых</w:t>
      </w:r>
      <w:r w:rsidR="001630D2" w:rsidRPr="009868FC">
        <w:t xml:space="preserve"> </w:t>
      </w:r>
      <w:r w:rsidRPr="009868FC">
        <w:t>редких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водоплавающих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болотных</w:t>
      </w:r>
      <w:r w:rsidR="001630D2" w:rsidRPr="009868FC">
        <w:t xml:space="preserve"> </w:t>
      </w:r>
      <w:r w:rsidRPr="009868FC">
        <w:t>птиц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категории</w:t>
      </w:r>
      <w:r w:rsidR="001630D2" w:rsidRPr="009868FC">
        <w:t xml:space="preserve"> "</w:t>
      </w:r>
      <w:r w:rsidRPr="009868FC">
        <w:t>красно</w:t>
      </w:r>
      <w:r w:rsidR="001630D2" w:rsidRPr="009868FC">
        <w:t xml:space="preserve"> </w:t>
      </w:r>
      <w:r w:rsidRPr="009868FC">
        <w:t>книжников</w:t>
      </w:r>
      <w:r w:rsidR="001630D2" w:rsidRPr="009868FC">
        <w:t>"</w:t>
      </w:r>
      <w:r w:rsidRPr="009868FC">
        <w:t>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первую</w:t>
      </w:r>
      <w:r w:rsidR="001630D2" w:rsidRPr="009868FC">
        <w:t xml:space="preserve"> </w:t>
      </w:r>
      <w:r w:rsidRPr="009868FC">
        <w:t>очередь</w:t>
      </w:r>
      <w:r w:rsidR="001630D2" w:rsidRPr="009868FC">
        <w:t xml:space="preserve"> </w:t>
      </w:r>
      <w:r w:rsidRPr="009868FC">
        <w:t>необходимо</w:t>
      </w:r>
      <w:r w:rsidR="001630D2" w:rsidRPr="009868FC">
        <w:t xml:space="preserve"> </w:t>
      </w:r>
      <w:r w:rsidRPr="009868FC">
        <w:t>отметить</w:t>
      </w:r>
      <w:r w:rsidR="001630D2" w:rsidRPr="009868FC">
        <w:t xml:space="preserve"> </w:t>
      </w:r>
      <w:r w:rsidRPr="009868FC">
        <w:t>длинноносого</w:t>
      </w:r>
      <w:r w:rsidR="001630D2" w:rsidRPr="009868FC">
        <w:t xml:space="preserve"> </w:t>
      </w:r>
      <w:r w:rsidRPr="009868FC">
        <w:t>крохаля,</w:t>
      </w:r>
      <w:r w:rsidR="001630D2" w:rsidRPr="009868FC">
        <w:t xml:space="preserve"> </w:t>
      </w:r>
      <w:r w:rsidRPr="009868FC">
        <w:t>гнездование</w:t>
      </w:r>
      <w:r w:rsidR="001630D2" w:rsidRPr="009868FC">
        <w:t xml:space="preserve"> </w:t>
      </w:r>
      <w:r w:rsidRPr="009868FC">
        <w:t>которого</w:t>
      </w:r>
      <w:r w:rsidR="001630D2" w:rsidRPr="009868FC">
        <w:t xml:space="preserve"> </w:t>
      </w:r>
      <w:r w:rsidRPr="009868FC">
        <w:t>отмечено</w:t>
      </w:r>
      <w:r w:rsidR="001630D2" w:rsidRPr="009868FC">
        <w:t xml:space="preserve"> </w:t>
      </w:r>
      <w:r w:rsidRPr="009868FC">
        <w:t>пока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данном</w:t>
      </w:r>
      <w:r w:rsidR="001630D2" w:rsidRPr="009868FC">
        <w:t xml:space="preserve"> </w:t>
      </w:r>
      <w:r w:rsidRPr="009868FC">
        <w:t>регионе.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настоящего</w:t>
      </w:r>
      <w:r w:rsidR="001630D2" w:rsidRPr="009868FC">
        <w:t xml:space="preserve"> </w:t>
      </w:r>
      <w:r w:rsidRPr="009868FC">
        <w:t>времени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гнезда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выводки</w:t>
      </w:r>
      <w:r w:rsidR="001630D2" w:rsidRPr="009868FC">
        <w:t xml:space="preserve"> </w:t>
      </w:r>
      <w:r w:rsidRPr="009868FC">
        <w:t>молодых</w:t>
      </w:r>
      <w:r w:rsidR="001630D2" w:rsidRPr="009868FC">
        <w:t xml:space="preserve"> </w:t>
      </w:r>
      <w:r w:rsidRPr="009868FC">
        <w:t>птиц</w:t>
      </w:r>
      <w:r w:rsidR="001630D2" w:rsidRPr="009868FC">
        <w:t xml:space="preserve"> </w:t>
      </w:r>
      <w:r w:rsidRPr="009868FC">
        <w:t>отмечены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озерах</w:t>
      </w:r>
      <w:r w:rsidR="001630D2" w:rsidRPr="009868FC">
        <w:t xml:space="preserve"> </w:t>
      </w:r>
      <w:r w:rsidRPr="009868FC">
        <w:t>Нарочь,</w:t>
      </w:r>
      <w:r w:rsidR="001630D2" w:rsidRPr="009868FC">
        <w:t xml:space="preserve"> </w:t>
      </w:r>
      <w:r w:rsidRPr="009868FC">
        <w:t>Белое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Мядель.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Весьма</w:t>
      </w:r>
      <w:r w:rsidR="001630D2" w:rsidRPr="009868FC">
        <w:t xml:space="preserve"> </w:t>
      </w:r>
      <w:r w:rsidRPr="009868FC">
        <w:t>характерным</w:t>
      </w:r>
      <w:r w:rsidR="001630D2" w:rsidRPr="009868FC">
        <w:t xml:space="preserve"> </w:t>
      </w:r>
      <w:r w:rsidRPr="009868FC">
        <w:t>обитателем</w:t>
      </w:r>
      <w:r w:rsidR="001630D2" w:rsidRPr="009868FC">
        <w:t xml:space="preserve"> </w:t>
      </w:r>
      <w:r w:rsidRPr="009868FC">
        <w:t>лесных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 </w:t>
      </w:r>
      <w:r w:rsidRPr="009868FC">
        <w:t>практически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всей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обыкновенный</w:t>
      </w:r>
      <w:r w:rsidR="001630D2" w:rsidRPr="009868FC">
        <w:t xml:space="preserve"> </w:t>
      </w:r>
      <w:r w:rsidRPr="009868FC">
        <w:t>гоголь,</w:t>
      </w:r>
      <w:r w:rsidR="001630D2" w:rsidRPr="009868FC">
        <w:t xml:space="preserve"> </w:t>
      </w:r>
      <w:r w:rsidRPr="009868FC">
        <w:t>гнездящийся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дуплах</w:t>
      </w:r>
      <w:r w:rsidR="001630D2" w:rsidRPr="009868FC">
        <w:t xml:space="preserve"> </w:t>
      </w:r>
      <w:r w:rsidRPr="009868FC">
        <w:t>старых</w:t>
      </w:r>
      <w:r w:rsidR="001630D2" w:rsidRPr="009868FC">
        <w:t xml:space="preserve"> </w:t>
      </w:r>
      <w:r w:rsidRPr="009868FC">
        <w:t>деревьев</w:t>
      </w:r>
      <w:r w:rsidR="001630D2" w:rsidRPr="009868FC">
        <w:t xml:space="preserve"> </w:t>
      </w:r>
      <w:r w:rsidRPr="009868FC">
        <w:t>или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искусственных</w:t>
      </w:r>
      <w:r w:rsidR="001630D2" w:rsidRPr="009868FC">
        <w:t xml:space="preserve"> </w:t>
      </w:r>
      <w:r w:rsidRPr="009868FC">
        <w:t>гнездовых</w:t>
      </w:r>
      <w:r w:rsidR="001630D2" w:rsidRPr="009868FC">
        <w:t xml:space="preserve"> </w:t>
      </w:r>
      <w:r w:rsidRPr="009868FC">
        <w:t>ящиках.</w:t>
      </w:r>
      <w:r w:rsidR="001630D2" w:rsidRPr="009868FC">
        <w:t xml:space="preserve"> </w:t>
      </w:r>
      <w:r w:rsidRPr="009868FC">
        <w:t>Высокую</w:t>
      </w:r>
      <w:r w:rsidR="001630D2" w:rsidRPr="009868FC">
        <w:t xml:space="preserve"> </w:t>
      </w:r>
      <w:r w:rsidRPr="009868FC">
        <w:t>ценность</w:t>
      </w:r>
      <w:r w:rsidR="001630D2" w:rsidRPr="009868FC">
        <w:t xml:space="preserve"> </w:t>
      </w:r>
      <w:r w:rsidRPr="009868FC">
        <w:t>сохранившихся</w:t>
      </w:r>
      <w:r w:rsidR="001630D2" w:rsidRPr="009868FC">
        <w:t xml:space="preserve"> </w:t>
      </w:r>
      <w:r w:rsidRPr="009868FC">
        <w:t>естественных</w:t>
      </w:r>
      <w:r w:rsidR="001630D2" w:rsidRPr="009868FC">
        <w:t xml:space="preserve"> </w:t>
      </w:r>
      <w:r w:rsidRPr="009868FC">
        <w:t>местообитаний</w:t>
      </w:r>
      <w:r w:rsidR="001630D2" w:rsidRPr="009868FC">
        <w:t xml:space="preserve"> </w:t>
      </w:r>
      <w:r w:rsidRPr="009868FC">
        <w:t>отражает</w:t>
      </w:r>
      <w:r w:rsidR="001630D2" w:rsidRPr="009868FC">
        <w:t xml:space="preserve"> </w:t>
      </w:r>
      <w:r w:rsidRPr="009868FC">
        <w:t>наличие</w:t>
      </w:r>
      <w:r w:rsidR="001630D2" w:rsidRPr="009868FC">
        <w:t xml:space="preserve"> </w:t>
      </w:r>
      <w:r w:rsidRPr="009868FC">
        <w:t>значительных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численности</w:t>
      </w:r>
      <w:r w:rsidR="001630D2" w:rsidRPr="009868FC">
        <w:t xml:space="preserve"> </w:t>
      </w:r>
      <w:r w:rsidRPr="009868FC">
        <w:t>популяций</w:t>
      </w:r>
      <w:r w:rsidR="001630D2" w:rsidRPr="009868FC">
        <w:t xml:space="preserve"> </w:t>
      </w:r>
      <w:r w:rsidRPr="009868FC">
        <w:t>таких</w:t>
      </w:r>
      <w:r w:rsidR="001630D2" w:rsidRPr="009868FC">
        <w:t xml:space="preserve"> </w:t>
      </w:r>
      <w:r w:rsidRPr="009868FC">
        <w:t>видов,</w:t>
      </w:r>
      <w:r w:rsidR="001630D2" w:rsidRPr="009868FC">
        <w:rPr>
          <w:i/>
        </w:rPr>
        <w:t xml:space="preserve"> </w:t>
      </w:r>
      <w:r w:rsidRPr="009868FC">
        <w:rPr>
          <w:i/>
        </w:rPr>
        <w:t>как</w:t>
      </w:r>
      <w:r w:rsidR="001630D2" w:rsidRPr="009868FC">
        <w:rPr>
          <w:i/>
        </w:rPr>
        <w:t xml:space="preserve"> </w:t>
      </w:r>
      <w:r w:rsidRPr="009868FC">
        <w:rPr>
          <w:i/>
          <w:iCs/>
        </w:rPr>
        <w:t>большая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выпь,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скопа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и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большой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кроншнеп,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а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также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серый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журавль.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Большинство</w:t>
      </w:r>
      <w:r w:rsidR="001630D2" w:rsidRPr="009868FC">
        <w:t xml:space="preserve"> </w:t>
      </w:r>
      <w:r w:rsidRPr="009868FC">
        <w:t>других</w:t>
      </w:r>
      <w:r w:rsidR="001630D2" w:rsidRPr="009868FC">
        <w:t xml:space="preserve"> "</w:t>
      </w:r>
      <w:r w:rsidRPr="009868FC">
        <w:t>красно</w:t>
      </w:r>
      <w:r w:rsidR="001630D2" w:rsidRPr="009868FC">
        <w:t xml:space="preserve"> </w:t>
      </w:r>
      <w:r w:rsidRPr="009868FC">
        <w:t>книжных</w:t>
      </w:r>
      <w:r w:rsidR="001630D2" w:rsidRPr="009868FC">
        <w:t xml:space="preserve">" </w:t>
      </w:r>
      <w:r w:rsidRPr="009868FC">
        <w:t>видов</w:t>
      </w:r>
      <w:r w:rsidR="001630D2" w:rsidRPr="009868FC">
        <w:t xml:space="preserve"> </w:t>
      </w:r>
      <w:r w:rsidRPr="009868FC">
        <w:t>известно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очень</w:t>
      </w:r>
      <w:r w:rsidR="001630D2" w:rsidRPr="009868FC">
        <w:t xml:space="preserve"> </w:t>
      </w:r>
      <w:r w:rsidRPr="009868FC">
        <w:t>немногим</w:t>
      </w:r>
      <w:r w:rsidR="001630D2" w:rsidRPr="009868FC">
        <w:t xml:space="preserve"> </w:t>
      </w:r>
      <w:r w:rsidRPr="009868FC">
        <w:t>или</w:t>
      </w:r>
      <w:r w:rsidR="001630D2" w:rsidRPr="009868FC">
        <w:t xml:space="preserve"> </w:t>
      </w:r>
      <w:r w:rsidRPr="009868FC">
        <w:t>единичным</w:t>
      </w:r>
      <w:r w:rsidR="001630D2" w:rsidRPr="009868FC">
        <w:t xml:space="preserve"> </w:t>
      </w:r>
      <w:r w:rsidRPr="009868FC">
        <w:t>находкам.</w:t>
      </w:r>
      <w:r w:rsidR="001630D2" w:rsidRPr="009868FC">
        <w:t xml:space="preserve"> </w:t>
      </w:r>
      <w:r w:rsidRPr="009868FC">
        <w:t>Однако,</w:t>
      </w:r>
      <w:r w:rsidR="001630D2" w:rsidRPr="009868FC">
        <w:t xml:space="preserve"> </w:t>
      </w:r>
      <w:r w:rsidRPr="009868FC">
        <w:t>при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широком</w:t>
      </w:r>
      <w:r w:rsidR="001630D2" w:rsidRPr="009868FC">
        <w:t xml:space="preserve"> </w:t>
      </w:r>
      <w:r w:rsidRPr="009868FC">
        <w:t>обследовании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такие</w:t>
      </w:r>
      <w:r w:rsidR="001630D2" w:rsidRPr="009868FC">
        <w:t xml:space="preserve"> </w:t>
      </w:r>
      <w:r w:rsidRPr="009868FC">
        <w:t>виды,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rPr>
          <w:i/>
        </w:rPr>
        <w:t>малая</w:t>
      </w:r>
      <w:r w:rsidR="001630D2" w:rsidRPr="009868FC">
        <w:rPr>
          <w:i/>
        </w:rPr>
        <w:t xml:space="preserve"> </w:t>
      </w:r>
      <w:r w:rsidRPr="009868FC">
        <w:rPr>
          <w:i/>
        </w:rPr>
        <w:t>поганка</w:t>
      </w:r>
      <w:r w:rsidRPr="009868FC">
        <w:rPr>
          <w:i/>
          <w:iCs/>
        </w:rPr>
        <w:t>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черный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аист,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малый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подорлик,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обыкновенная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пустельга,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мохноногий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сыч,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обыкновенный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зимородок,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серый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сорокопут</w:t>
      </w:r>
      <w:r w:rsidR="001630D2" w:rsidRPr="009868FC">
        <w:rPr>
          <w:i/>
          <w:iCs/>
        </w:rPr>
        <w:t xml:space="preserve"> </w:t>
      </w:r>
      <w:r w:rsidRPr="009868FC">
        <w:t>и</w:t>
      </w:r>
      <w:r w:rsidR="001630D2" w:rsidRPr="009868FC">
        <w:t xml:space="preserve"> </w:t>
      </w:r>
      <w:r w:rsidRPr="009868FC">
        <w:t>некоторые</w:t>
      </w:r>
      <w:r w:rsidR="001630D2" w:rsidRPr="009868FC">
        <w:t xml:space="preserve"> </w:t>
      </w:r>
      <w:r w:rsidRPr="009868FC">
        <w:t>другие</w:t>
      </w:r>
      <w:r w:rsidR="001630D2" w:rsidRPr="009868FC">
        <w:t xml:space="preserve"> </w:t>
      </w:r>
      <w:r w:rsidRPr="009868FC">
        <w:t>могут</w:t>
      </w:r>
      <w:r w:rsidR="001630D2" w:rsidRPr="009868FC">
        <w:t xml:space="preserve"> </w:t>
      </w:r>
      <w:r w:rsidRPr="009868FC">
        <w:t>оказаться</w:t>
      </w:r>
      <w:r w:rsidR="001630D2" w:rsidRPr="009868FC">
        <w:t xml:space="preserve"> </w:t>
      </w:r>
      <w:r w:rsidRPr="009868FC">
        <w:t>значительно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распространенными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многочисленными.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То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самое</w:t>
      </w:r>
      <w:r w:rsidR="001630D2" w:rsidRPr="009868FC">
        <w:t xml:space="preserve"> </w:t>
      </w:r>
      <w:r w:rsidRPr="009868FC">
        <w:t>можно</w:t>
      </w:r>
      <w:r w:rsidR="001630D2" w:rsidRPr="009868FC">
        <w:t xml:space="preserve"> </w:t>
      </w:r>
      <w:r w:rsidRPr="009868FC">
        <w:t>сказать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о</w:t>
      </w:r>
      <w:r w:rsidR="001630D2" w:rsidRPr="009868FC">
        <w:t xml:space="preserve"> </w:t>
      </w:r>
      <w:r w:rsidRPr="009868FC">
        <w:t>таких</w:t>
      </w:r>
      <w:r w:rsidR="001630D2" w:rsidRPr="009868FC">
        <w:t xml:space="preserve"> </w:t>
      </w:r>
      <w:r w:rsidRPr="009868FC">
        <w:t>ценных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охотохозяйственном</w:t>
      </w:r>
      <w:r w:rsidR="001630D2" w:rsidRPr="009868FC">
        <w:t xml:space="preserve"> </w:t>
      </w:r>
      <w:r w:rsidRPr="009868FC">
        <w:t>отношении</w:t>
      </w:r>
      <w:r w:rsidR="001630D2" w:rsidRPr="009868FC">
        <w:t xml:space="preserve"> </w:t>
      </w:r>
      <w:r w:rsidRPr="009868FC">
        <w:t>видах,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глухарь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тетерев.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Особую</w:t>
      </w:r>
      <w:r w:rsidR="001630D2" w:rsidRPr="009868FC">
        <w:t xml:space="preserve"> </w:t>
      </w:r>
      <w:r w:rsidRPr="009868FC">
        <w:t>уникальность</w:t>
      </w:r>
      <w:r w:rsidR="001630D2" w:rsidRPr="009868FC">
        <w:t xml:space="preserve"> </w:t>
      </w:r>
      <w:r w:rsidRPr="009868FC">
        <w:t>нарочанскому</w:t>
      </w:r>
      <w:r w:rsidR="001630D2" w:rsidRPr="009868FC">
        <w:t xml:space="preserve"> </w:t>
      </w:r>
      <w:r w:rsidRPr="009868FC">
        <w:t>краю</w:t>
      </w:r>
      <w:r w:rsidR="001630D2" w:rsidRPr="009868FC">
        <w:t xml:space="preserve"> </w:t>
      </w:r>
      <w:r w:rsidRPr="009868FC">
        <w:t>придает</w:t>
      </w:r>
      <w:r w:rsidR="001630D2" w:rsidRPr="009868FC">
        <w:t xml:space="preserve"> </w:t>
      </w:r>
      <w:r w:rsidRPr="009868FC">
        <w:t>факт</w:t>
      </w:r>
      <w:r w:rsidR="001630D2" w:rsidRPr="009868FC">
        <w:t xml:space="preserve"> </w:t>
      </w:r>
      <w:r w:rsidRPr="009868FC">
        <w:t>обитания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rPr>
          <w:i/>
          <w:iCs/>
        </w:rPr>
        <w:t>белой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куропатки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и</w:t>
      </w:r>
      <w:r w:rsidR="001630D2" w:rsidRPr="009868FC">
        <w:rPr>
          <w:i/>
          <w:iCs/>
        </w:rPr>
        <w:t xml:space="preserve"> </w:t>
      </w:r>
      <w:r w:rsidRPr="009868FC">
        <w:rPr>
          <w:i/>
          <w:iCs/>
        </w:rPr>
        <w:t>лутка.</w:t>
      </w:r>
      <w:r w:rsidR="001630D2" w:rsidRPr="009868FC">
        <w:rPr>
          <w:i/>
          <w:iCs/>
        </w:rPr>
        <w:t xml:space="preserve"> </w:t>
      </w:r>
      <w:r w:rsidRPr="009868FC">
        <w:t>Белая</w:t>
      </w:r>
      <w:r w:rsidR="001630D2" w:rsidRPr="009868FC">
        <w:t xml:space="preserve"> </w:t>
      </w:r>
      <w:r w:rsidRPr="009868FC">
        <w:t>куропатка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реликтовым</w:t>
      </w:r>
      <w:r w:rsidR="001630D2" w:rsidRPr="009868FC">
        <w:t xml:space="preserve"> </w:t>
      </w:r>
      <w:r w:rsidRPr="009868FC">
        <w:t>видом,</w:t>
      </w:r>
      <w:r w:rsidR="001630D2" w:rsidRPr="009868FC">
        <w:t xml:space="preserve"> </w:t>
      </w:r>
      <w:r w:rsidRPr="009868FC">
        <w:t>численность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распространение</w:t>
      </w:r>
      <w:r w:rsidR="001630D2" w:rsidRPr="009868FC">
        <w:t xml:space="preserve"> </w:t>
      </w:r>
      <w:r w:rsidRPr="009868FC">
        <w:t>которого</w:t>
      </w:r>
      <w:r w:rsidR="001630D2" w:rsidRPr="009868FC">
        <w:t xml:space="preserve"> </w:t>
      </w:r>
      <w:r w:rsidRPr="009868FC">
        <w:t>неуклонно</w:t>
      </w:r>
      <w:r w:rsidR="001630D2" w:rsidRPr="009868FC">
        <w:t xml:space="preserve"> </w:t>
      </w:r>
      <w:r w:rsidRPr="009868FC">
        <w:t>сокращается.</w:t>
      </w:r>
      <w:r w:rsidR="001630D2" w:rsidRPr="009868FC">
        <w:t xml:space="preserve"> </w:t>
      </w:r>
      <w:r w:rsidRPr="009868FC">
        <w:t>Небольшие</w:t>
      </w:r>
      <w:r w:rsidR="001630D2" w:rsidRPr="009868FC">
        <w:t xml:space="preserve"> </w:t>
      </w:r>
      <w:r w:rsidRPr="009868FC">
        <w:t>группировки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птиц</w:t>
      </w:r>
      <w:r w:rsidR="001630D2" w:rsidRPr="009868FC">
        <w:t xml:space="preserve"> </w:t>
      </w:r>
      <w:r w:rsidRPr="009868FC">
        <w:t>сохранились</w:t>
      </w:r>
      <w:r w:rsidR="001630D2" w:rsidRPr="009868FC">
        <w:t xml:space="preserve"> </w:t>
      </w:r>
      <w:r w:rsidRPr="009868FC">
        <w:t>лишь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северной</w:t>
      </w:r>
      <w:r w:rsidR="001630D2" w:rsidRPr="009868FC">
        <w:t xml:space="preserve"> </w:t>
      </w:r>
      <w:r w:rsidRPr="009868FC">
        <w:t>части</w:t>
      </w:r>
      <w:r w:rsidR="001630D2" w:rsidRPr="009868FC">
        <w:t xml:space="preserve"> </w:t>
      </w:r>
      <w:r w:rsidRPr="009868FC">
        <w:t>страны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наименее</w:t>
      </w:r>
      <w:r w:rsidR="001630D2" w:rsidRPr="009868FC">
        <w:t xml:space="preserve"> </w:t>
      </w:r>
      <w:r w:rsidRPr="009868FC">
        <w:t>трансформированных</w:t>
      </w:r>
      <w:r w:rsidR="001630D2" w:rsidRPr="009868FC">
        <w:t xml:space="preserve"> </w:t>
      </w:r>
      <w:r w:rsidRPr="009868FC">
        <w:t>массивах</w:t>
      </w:r>
      <w:r w:rsidR="001630D2" w:rsidRPr="009868FC">
        <w:t xml:space="preserve"> </w:t>
      </w:r>
      <w:r w:rsidRPr="009868FC">
        <w:t>открытых</w:t>
      </w:r>
      <w:r w:rsidR="001630D2" w:rsidRPr="009868FC">
        <w:t xml:space="preserve"> </w:t>
      </w:r>
      <w:r w:rsidRPr="009868FC">
        <w:t>верховых</w:t>
      </w:r>
      <w:r w:rsidR="001630D2" w:rsidRPr="009868FC">
        <w:t xml:space="preserve"> </w:t>
      </w:r>
      <w:r w:rsidRPr="009868FC">
        <w:t>болот.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куропатка</w:t>
      </w:r>
      <w:r w:rsidR="001630D2" w:rsidRPr="009868FC">
        <w:t xml:space="preserve"> </w:t>
      </w:r>
      <w:r w:rsidRPr="009868FC">
        <w:t>обитала</w:t>
      </w:r>
      <w:r w:rsidR="001630D2" w:rsidRPr="009868FC">
        <w:t xml:space="preserve"> </w:t>
      </w:r>
      <w:r w:rsidRPr="009868FC">
        <w:t>и,</w:t>
      </w:r>
      <w:r w:rsidR="001630D2" w:rsidRPr="009868FC">
        <w:t xml:space="preserve"> </w:t>
      </w:r>
      <w:r w:rsidRPr="009868FC">
        <w:t>вероятно,</w:t>
      </w:r>
      <w:r w:rsidR="001630D2" w:rsidRPr="009868FC">
        <w:t xml:space="preserve"> </w:t>
      </w:r>
      <w:r w:rsidRPr="009868FC">
        <w:t>еще</w:t>
      </w:r>
      <w:r w:rsidR="001630D2" w:rsidRPr="009868FC">
        <w:t xml:space="preserve"> </w:t>
      </w:r>
      <w:r w:rsidRPr="009868FC">
        <w:t>сохранилась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очень</w:t>
      </w:r>
      <w:r w:rsidR="001630D2" w:rsidRPr="009868FC">
        <w:t xml:space="preserve"> </w:t>
      </w:r>
      <w:r w:rsidRPr="009868FC">
        <w:t>небольшом</w:t>
      </w:r>
      <w:r w:rsidR="001630D2" w:rsidRPr="009868FC">
        <w:t xml:space="preserve"> </w:t>
      </w:r>
      <w:r w:rsidRPr="009868FC">
        <w:t>количестве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верховом</w:t>
      </w:r>
      <w:r w:rsidR="001630D2" w:rsidRPr="009868FC">
        <w:t xml:space="preserve"> </w:t>
      </w:r>
      <w:r w:rsidRPr="009868FC">
        <w:t>болоте</w:t>
      </w:r>
      <w:r w:rsidR="001630D2" w:rsidRPr="009868FC">
        <w:t xml:space="preserve"> </w:t>
      </w:r>
      <w:r w:rsidRPr="009868FC">
        <w:t>вокруг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Дягили.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другом</w:t>
      </w:r>
      <w:r w:rsidR="001630D2" w:rsidRPr="009868FC">
        <w:t xml:space="preserve"> </w:t>
      </w:r>
      <w:r w:rsidRPr="009868FC">
        <w:t>болоте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южной</w:t>
      </w:r>
      <w:r w:rsidR="001630D2" w:rsidRPr="009868FC">
        <w:t xml:space="preserve"> </w:t>
      </w:r>
      <w:r w:rsidRPr="009868FC">
        <w:t>части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Нарочь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правобережью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Нарочанки</w:t>
      </w:r>
      <w:r w:rsidR="001630D2" w:rsidRPr="009868FC">
        <w:t xml:space="preserve"> </w:t>
      </w:r>
      <w:r w:rsidRPr="009868FC">
        <w:t>этот</w:t>
      </w:r>
      <w:r w:rsidR="001630D2" w:rsidRPr="009868FC">
        <w:t xml:space="preserve"> </w:t>
      </w:r>
      <w:r w:rsidRPr="009868FC">
        <w:t>вид</w:t>
      </w:r>
      <w:r w:rsidR="001630D2" w:rsidRPr="009868FC">
        <w:t xml:space="preserve"> </w:t>
      </w:r>
      <w:r w:rsidRPr="009868FC">
        <w:t>обитал</w:t>
      </w:r>
      <w:r w:rsidR="001630D2" w:rsidRPr="009868FC">
        <w:t xml:space="preserve"> </w:t>
      </w:r>
      <w:r w:rsidRPr="009868FC">
        <w:t>20</w:t>
      </w:r>
      <w:r w:rsidR="001630D2" w:rsidRPr="009868FC">
        <w:t xml:space="preserve"> </w:t>
      </w:r>
      <w:r w:rsidRPr="009868FC">
        <w:t>лет</w:t>
      </w:r>
      <w:r w:rsidR="001630D2" w:rsidRPr="009868FC">
        <w:t xml:space="preserve"> </w:t>
      </w:r>
      <w:r w:rsidRPr="009868FC">
        <w:t>назад,</w:t>
      </w:r>
      <w:r w:rsidR="001630D2" w:rsidRPr="009868FC">
        <w:t xml:space="preserve"> </w:t>
      </w:r>
      <w:r w:rsidRPr="009868FC">
        <w:t>но</w:t>
      </w:r>
      <w:r w:rsidR="001630D2" w:rsidRPr="009868FC">
        <w:t xml:space="preserve"> </w:t>
      </w:r>
      <w:r w:rsidRPr="009868FC">
        <w:t>сейчас,</w:t>
      </w:r>
      <w:r w:rsidR="001630D2" w:rsidRPr="009868FC">
        <w:t xml:space="preserve"> </w:t>
      </w:r>
      <w:r w:rsidRPr="009868FC">
        <w:t>по-видимому,</w:t>
      </w:r>
      <w:r w:rsidR="001630D2" w:rsidRPr="009868FC">
        <w:t xml:space="preserve"> </w:t>
      </w:r>
      <w:r w:rsidRPr="009868FC">
        <w:t>уже</w:t>
      </w:r>
      <w:r w:rsidR="001630D2" w:rsidRPr="009868FC">
        <w:t xml:space="preserve"> </w:t>
      </w:r>
      <w:r w:rsidRPr="009868FC">
        <w:t>исчез.</w:t>
      </w:r>
    </w:p>
    <w:p w:rsidR="00345162" w:rsidRDefault="00345162" w:rsidP="001630D2">
      <w:pPr>
        <w:tabs>
          <w:tab w:val="left" w:pos="726"/>
        </w:tabs>
      </w:pPr>
      <w:r w:rsidRPr="009868FC">
        <w:t>Таким</w:t>
      </w:r>
      <w:r w:rsidR="001630D2" w:rsidRPr="009868FC">
        <w:t xml:space="preserve"> </w:t>
      </w:r>
      <w:r w:rsidRPr="009868FC">
        <w:t>образом,</w:t>
      </w:r>
      <w:r w:rsidR="001630D2" w:rsidRPr="009868FC">
        <w:t xml:space="preserve"> </w:t>
      </w:r>
      <w:r w:rsidRPr="009868FC">
        <w:t>имеющиеся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настоящее</w:t>
      </w:r>
      <w:r w:rsidR="001630D2" w:rsidRPr="009868FC">
        <w:t xml:space="preserve"> </w:t>
      </w:r>
      <w:r w:rsidRPr="009868FC">
        <w:t>время</w:t>
      </w:r>
      <w:r w:rsidR="001630D2" w:rsidRPr="009868FC">
        <w:t xml:space="preserve"> </w:t>
      </w:r>
      <w:r w:rsidRPr="009868FC">
        <w:t>фаунистические</w:t>
      </w:r>
      <w:r w:rsidR="001630D2" w:rsidRPr="009868FC">
        <w:t xml:space="preserve"> </w:t>
      </w:r>
      <w:r w:rsidRPr="009868FC">
        <w:t>данные</w:t>
      </w:r>
      <w:r w:rsidR="001630D2" w:rsidRPr="009868FC">
        <w:t xml:space="preserve"> </w:t>
      </w:r>
      <w:r w:rsidRPr="009868FC">
        <w:t>позволяют</w:t>
      </w:r>
      <w:r w:rsidR="001630D2" w:rsidRPr="009868FC">
        <w:t xml:space="preserve"> </w:t>
      </w:r>
      <w:r w:rsidRPr="009868FC">
        <w:t>выделить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пределах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качестве</w:t>
      </w:r>
      <w:r w:rsidR="001630D2" w:rsidRPr="009868FC">
        <w:t xml:space="preserve"> </w:t>
      </w:r>
      <w:r w:rsidRPr="009868FC">
        <w:t>приоритетных</w:t>
      </w:r>
      <w:r w:rsidR="001630D2" w:rsidRPr="009868FC">
        <w:t xml:space="preserve"> </w:t>
      </w:r>
      <w:r w:rsidRPr="009868FC">
        <w:t>территорий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сохранения</w:t>
      </w:r>
      <w:r w:rsidR="001630D2" w:rsidRPr="009868FC">
        <w:t xml:space="preserve"> </w:t>
      </w:r>
      <w:r w:rsidRPr="009868FC">
        <w:t>фаунистического</w:t>
      </w:r>
      <w:r w:rsidR="001630D2" w:rsidRPr="009868FC">
        <w:t xml:space="preserve"> </w:t>
      </w:r>
      <w:r w:rsidRPr="009868FC">
        <w:t>разнообразия</w:t>
      </w:r>
      <w:r w:rsidR="001630D2" w:rsidRPr="009868FC">
        <w:t xml:space="preserve"> </w:t>
      </w:r>
      <w:r w:rsidRPr="009868FC">
        <w:t>лесоболотные</w:t>
      </w:r>
      <w:r w:rsidR="001630D2" w:rsidRPr="009868FC">
        <w:t xml:space="preserve"> </w:t>
      </w:r>
      <w:r w:rsidRPr="009868FC">
        <w:t>массивы</w:t>
      </w:r>
      <w:r w:rsidR="001630D2" w:rsidRPr="009868FC">
        <w:t xml:space="preserve"> </w:t>
      </w:r>
      <w:r w:rsidRPr="009868FC">
        <w:t>Черемшицкого</w:t>
      </w:r>
      <w:r w:rsidR="001630D2" w:rsidRPr="009868FC">
        <w:t xml:space="preserve"> </w:t>
      </w:r>
      <w:r w:rsidRPr="009868FC">
        <w:t>заказника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Дягельского</w:t>
      </w:r>
      <w:r w:rsidR="001630D2" w:rsidRPr="009868FC">
        <w:t xml:space="preserve"> </w:t>
      </w:r>
      <w:r w:rsidRPr="009868FC">
        <w:t>лесоболотный</w:t>
      </w:r>
      <w:r w:rsidR="001630D2" w:rsidRPr="009868FC">
        <w:t xml:space="preserve"> </w:t>
      </w:r>
      <w:r w:rsidRPr="009868FC">
        <w:t>массив.</w:t>
      </w:r>
      <w:r w:rsidR="001630D2" w:rsidRPr="009868FC">
        <w:t xml:space="preserve"> </w:t>
      </w:r>
      <w:r w:rsidRPr="009868FC">
        <w:t>Некоторые</w:t>
      </w:r>
      <w:r w:rsidR="001630D2" w:rsidRPr="009868FC">
        <w:t xml:space="preserve"> </w:t>
      </w:r>
      <w:r w:rsidRPr="009868FC">
        <w:t>фаунистические</w:t>
      </w:r>
      <w:r w:rsidR="001630D2" w:rsidRPr="009868FC">
        <w:t xml:space="preserve"> </w:t>
      </w:r>
      <w:r w:rsidRPr="009868FC">
        <w:t>данные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биотические</w:t>
      </w:r>
      <w:r w:rsidR="001630D2" w:rsidRPr="009868FC">
        <w:t xml:space="preserve"> </w:t>
      </w:r>
      <w:r w:rsidRPr="009868FC">
        <w:t>параметры</w:t>
      </w:r>
      <w:r w:rsidR="001630D2" w:rsidRPr="009868FC">
        <w:t xml:space="preserve"> </w:t>
      </w:r>
      <w:r w:rsidRPr="009868FC">
        <w:t>территорий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районе</w:t>
      </w:r>
      <w:r w:rsidR="001630D2" w:rsidRPr="009868FC">
        <w:t xml:space="preserve"> </w:t>
      </w:r>
      <w:r w:rsidRPr="009868FC">
        <w:t>заказника</w:t>
      </w:r>
      <w:r w:rsidR="001630D2" w:rsidRPr="009868FC">
        <w:t xml:space="preserve"> "</w:t>
      </w:r>
      <w:r w:rsidRPr="009868FC">
        <w:t>Голубые</w:t>
      </w:r>
      <w:r w:rsidR="001630D2" w:rsidRPr="009868FC">
        <w:t xml:space="preserve"> </w:t>
      </w:r>
      <w:r w:rsidRPr="009868FC">
        <w:t>озера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так</w:t>
      </w:r>
      <w:r w:rsidR="001630D2" w:rsidRPr="009868FC">
        <w:t xml:space="preserve"> </w:t>
      </w:r>
      <w:r w:rsidRPr="009868FC">
        <w:t>же</w:t>
      </w:r>
      <w:r w:rsidR="001630D2" w:rsidRPr="009868FC">
        <w:t xml:space="preserve"> </w:t>
      </w:r>
      <w:r w:rsidRPr="009868FC">
        <w:t>лесоболотного</w:t>
      </w:r>
      <w:r w:rsidR="001630D2" w:rsidRPr="009868FC">
        <w:t xml:space="preserve"> </w:t>
      </w:r>
      <w:r w:rsidRPr="009868FC">
        <w:t>массива</w:t>
      </w:r>
      <w:r w:rsidR="001630D2" w:rsidRPr="009868FC">
        <w:t xml:space="preserve"> </w:t>
      </w:r>
      <w:r w:rsidRPr="009868FC">
        <w:t>южнее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Большие</w:t>
      </w:r>
      <w:r w:rsidR="001630D2" w:rsidRPr="009868FC">
        <w:t xml:space="preserve"> </w:t>
      </w:r>
      <w:r w:rsidRPr="009868FC">
        <w:t>Швакшты,</w:t>
      </w:r>
      <w:r w:rsidR="001630D2" w:rsidRPr="009868FC">
        <w:t xml:space="preserve"> </w:t>
      </w:r>
      <w:r w:rsidRPr="009868FC">
        <w:t>свидетельствуют</w:t>
      </w:r>
      <w:r w:rsidR="001630D2" w:rsidRPr="009868FC">
        <w:t xml:space="preserve"> </w:t>
      </w:r>
      <w:r w:rsidRPr="009868FC">
        <w:t>также</w:t>
      </w:r>
      <w:r w:rsidR="001630D2" w:rsidRPr="009868FC">
        <w:t xml:space="preserve"> </w:t>
      </w:r>
      <w:r w:rsidRPr="009868FC">
        <w:t>о</w:t>
      </w:r>
      <w:r w:rsidR="001630D2" w:rsidRPr="009868FC">
        <w:t xml:space="preserve"> </w:t>
      </w:r>
      <w:r w:rsidRPr="009868FC">
        <w:t>возможной</w:t>
      </w:r>
      <w:r w:rsidR="001630D2" w:rsidRPr="009868FC">
        <w:t xml:space="preserve"> </w:t>
      </w:r>
      <w:r w:rsidRPr="009868FC">
        <w:t>большой</w:t>
      </w:r>
      <w:r w:rsidR="001630D2" w:rsidRPr="009868FC">
        <w:t xml:space="preserve"> </w:t>
      </w:r>
      <w:r w:rsidRPr="009868FC">
        <w:t>значимости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угодий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целого</w:t>
      </w:r>
      <w:r w:rsidR="001630D2" w:rsidRPr="009868FC">
        <w:t xml:space="preserve"> </w:t>
      </w:r>
      <w:r w:rsidRPr="009868FC">
        <w:t>ряда</w:t>
      </w:r>
      <w:r w:rsidR="001630D2" w:rsidRPr="009868FC">
        <w:t xml:space="preserve"> </w:t>
      </w:r>
      <w:r w:rsidRPr="009868FC">
        <w:t>редких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ценных</w:t>
      </w:r>
      <w:r w:rsidR="001630D2" w:rsidRPr="009868FC">
        <w:t xml:space="preserve"> </w:t>
      </w:r>
      <w:r w:rsidRPr="009868FC">
        <w:t>видов</w:t>
      </w:r>
      <w:r w:rsidR="001630D2" w:rsidRPr="009868FC">
        <w:t xml:space="preserve"> </w:t>
      </w:r>
      <w:r w:rsidRPr="009868FC">
        <w:t>зверей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птиц,</w:t>
      </w:r>
      <w:r w:rsidR="001630D2" w:rsidRPr="009868FC">
        <w:t xml:space="preserve"> </w:t>
      </w:r>
      <w:r w:rsidRPr="009868FC">
        <w:t>однако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уточнения</w:t>
      </w:r>
      <w:r w:rsidR="001630D2" w:rsidRPr="009868FC">
        <w:t xml:space="preserve"> </w:t>
      </w:r>
      <w:r w:rsidRPr="009868FC">
        <w:t>этого</w:t>
      </w:r>
      <w:r w:rsidR="001630D2" w:rsidRPr="009868FC">
        <w:t xml:space="preserve"> </w:t>
      </w:r>
      <w:r w:rsidRPr="009868FC">
        <w:t>предположения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выявления</w:t>
      </w:r>
      <w:r w:rsidR="001630D2" w:rsidRPr="009868FC">
        <w:t xml:space="preserve"> </w:t>
      </w:r>
      <w:r w:rsidRPr="009868FC">
        <w:t>других,</w:t>
      </w:r>
      <w:r w:rsidR="001630D2" w:rsidRPr="009868FC">
        <w:t xml:space="preserve"> </w:t>
      </w:r>
      <w:r w:rsidRPr="009868FC">
        <w:t>ценных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фаунистическом</w:t>
      </w:r>
      <w:r w:rsidR="001630D2" w:rsidRPr="009868FC">
        <w:t xml:space="preserve"> </w:t>
      </w:r>
      <w:r w:rsidRPr="009868FC">
        <w:t>отношении</w:t>
      </w:r>
      <w:r w:rsidR="001630D2" w:rsidRPr="009868FC">
        <w:t xml:space="preserve"> </w:t>
      </w:r>
      <w:r w:rsidRPr="009868FC">
        <w:t>мест,</w:t>
      </w:r>
      <w:r w:rsidR="001630D2" w:rsidRPr="009868FC">
        <w:t xml:space="preserve"> </w:t>
      </w:r>
      <w:r w:rsidRPr="009868FC">
        <w:t>требуется</w:t>
      </w:r>
      <w:r w:rsidR="001630D2" w:rsidRPr="009868FC">
        <w:t xml:space="preserve"> </w:t>
      </w:r>
      <w:r w:rsidRPr="009868FC">
        <w:t>проведение</w:t>
      </w:r>
      <w:r w:rsidR="001630D2" w:rsidRPr="009868FC">
        <w:t xml:space="preserve"> </w:t>
      </w:r>
      <w:r w:rsidRPr="009868FC">
        <w:t>дополнительных</w:t>
      </w:r>
      <w:r w:rsidR="001630D2" w:rsidRPr="009868FC">
        <w:t xml:space="preserve"> </w:t>
      </w:r>
      <w:r w:rsidRPr="009868FC">
        <w:t>фаунистических</w:t>
      </w:r>
      <w:r w:rsidR="001630D2" w:rsidRPr="009868FC">
        <w:t xml:space="preserve"> </w:t>
      </w:r>
      <w:r w:rsidRPr="009868FC">
        <w:t>исследований.</w:t>
      </w:r>
    </w:p>
    <w:p w:rsidR="009868FC" w:rsidRPr="009868FC" w:rsidRDefault="009868FC" w:rsidP="001630D2">
      <w:pPr>
        <w:tabs>
          <w:tab w:val="left" w:pos="726"/>
        </w:tabs>
      </w:pPr>
    </w:p>
    <w:p w:rsidR="001630D2" w:rsidRPr="009868FC" w:rsidRDefault="009868FC" w:rsidP="009868FC">
      <w:pPr>
        <w:pStyle w:val="1"/>
      </w:pPr>
      <w:bookmarkStart w:id="47" w:name="_Toc216188429"/>
      <w:bookmarkStart w:id="48" w:name="_Toc281245905"/>
      <w:r>
        <w:t xml:space="preserve">3.3 </w:t>
      </w:r>
      <w:r w:rsidR="00345162" w:rsidRPr="009868FC">
        <w:t>Гидролитическая</w:t>
      </w:r>
      <w:r w:rsidR="001630D2" w:rsidRPr="009868FC">
        <w:t xml:space="preserve"> </w:t>
      </w:r>
      <w:r w:rsidR="00345162" w:rsidRPr="009868FC">
        <w:t>сеть</w:t>
      </w:r>
      <w:bookmarkEnd w:id="47"/>
      <w:bookmarkEnd w:id="48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Территория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расположена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водоразделе</w:t>
      </w:r>
      <w:r w:rsidR="001630D2" w:rsidRPr="009868FC">
        <w:t xml:space="preserve"> </w:t>
      </w:r>
      <w:r w:rsidRPr="009868FC">
        <w:t>бассейнов</w:t>
      </w:r>
      <w:r w:rsidR="001630D2" w:rsidRPr="009868FC">
        <w:t xml:space="preserve"> </w:t>
      </w:r>
      <w:r w:rsidRPr="009868FC">
        <w:t>рек</w:t>
      </w:r>
      <w:r w:rsidR="001630D2" w:rsidRPr="009868FC">
        <w:t xml:space="preserve"> </w:t>
      </w:r>
      <w:r w:rsidRPr="009868FC">
        <w:t>Вилии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Десны.</w:t>
      </w:r>
      <w:r w:rsidR="001630D2" w:rsidRPr="009868FC">
        <w:t xml:space="preserve"> </w:t>
      </w:r>
      <w:r w:rsidRPr="009868FC">
        <w:t>Бассейн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Вилии</w:t>
      </w:r>
      <w:r w:rsidR="001630D2" w:rsidRPr="009868FC">
        <w:t xml:space="preserve"> </w:t>
      </w:r>
      <w:r w:rsidRPr="009868FC">
        <w:t>представлен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Нарочь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притоком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Узлянкой,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Страча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притоком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Свирица</w:t>
      </w:r>
      <w:r w:rsidR="001630D2" w:rsidRPr="009868FC">
        <w:t xml:space="preserve"> (</w:t>
      </w:r>
      <w:r w:rsidRPr="009868FC">
        <w:t>р.</w:t>
      </w:r>
      <w:r w:rsidR="001630D2" w:rsidRPr="009868FC">
        <w:t xml:space="preserve"> </w:t>
      </w:r>
      <w:r w:rsidRPr="009868FC">
        <w:t>Великий</w:t>
      </w:r>
      <w:r w:rsidR="001630D2" w:rsidRPr="009868FC">
        <w:t xml:space="preserve"> </w:t>
      </w:r>
      <w:r w:rsidRPr="009868FC">
        <w:t>Перекоп</w:t>
      </w:r>
      <w:r w:rsidR="001630D2" w:rsidRPr="009868FC">
        <w:t xml:space="preserve">) </w:t>
      </w:r>
      <w:r w:rsidRPr="009868FC">
        <w:t>и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Сервечь.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севере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расположены</w:t>
      </w:r>
      <w:r w:rsidR="001630D2" w:rsidRPr="009868FC">
        <w:t xml:space="preserve"> </w:t>
      </w:r>
      <w:r w:rsidRPr="009868FC">
        <w:t>водосборы</w:t>
      </w:r>
      <w:r w:rsidR="001630D2" w:rsidRPr="009868FC">
        <w:t xml:space="preserve"> </w:t>
      </w:r>
      <w:r w:rsidRPr="009868FC">
        <w:t>верховьев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Мяделки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Голбицы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многочисленными</w:t>
      </w:r>
      <w:r w:rsidR="001630D2" w:rsidRPr="009868FC">
        <w:t xml:space="preserve"> </w:t>
      </w:r>
      <w:r w:rsidRPr="009868FC">
        <w:t>притоками.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Анализ</w:t>
      </w:r>
      <w:r w:rsidR="001630D2" w:rsidRPr="009868FC">
        <w:t xml:space="preserve"> </w:t>
      </w:r>
      <w:r w:rsidRPr="009868FC">
        <w:t>данных</w:t>
      </w:r>
      <w:r w:rsidR="001630D2" w:rsidRPr="009868FC">
        <w:t xml:space="preserve"> </w:t>
      </w:r>
      <w:r w:rsidRPr="009868FC">
        <w:t>показывает,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величине</w:t>
      </w:r>
      <w:r w:rsidR="001630D2" w:rsidRPr="009868FC">
        <w:t xml:space="preserve"> </w:t>
      </w:r>
      <w:r w:rsidRPr="009868FC">
        <w:t>водосборной</w:t>
      </w:r>
      <w:r w:rsidR="001630D2" w:rsidRPr="009868FC">
        <w:t xml:space="preserve"> </w:t>
      </w:r>
      <w:r w:rsidRPr="009868FC">
        <w:t>площади</w:t>
      </w:r>
      <w:r w:rsidR="001630D2" w:rsidRPr="009868FC">
        <w:t xml:space="preserve"> </w:t>
      </w:r>
      <w:r w:rsidRPr="009868FC">
        <w:t>наибольшими</w:t>
      </w:r>
      <w:r w:rsidR="001630D2" w:rsidRPr="009868FC">
        <w:t xml:space="preserve"> </w:t>
      </w:r>
      <w:r w:rsidRPr="009868FC">
        <w:t>реками</w:t>
      </w:r>
      <w:r w:rsidR="001630D2" w:rsidRPr="009868FC">
        <w:t xml:space="preserve"> </w:t>
      </w:r>
      <w:r w:rsidRPr="009868FC">
        <w:t>являются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Стронга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Сервечь,</w:t>
      </w:r>
      <w:r w:rsidR="001630D2" w:rsidRPr="009868FC">
        <w:t xml:space="preserve"> </w:t>
      </w:r>
      <w:r w:rsidRPr="009868FC">
        <w:t>хотя</w:t>
      </w:r>
      <w:r w:rsidR="001630D2" w:rsidRPr="009868FC">
        <w:t xml:space="preserve"> </w:t>
      </w:r>
      <w:r w:rsidRPr="009868FC">
        <w:t>основная</w:t>
      </w:r>
      <w:r w:rsidR="001630D2" w:rsidRPr="009868FC">
        <w:t xml:space="preserve"> </w:t>
      </w:r>
      <w:r w:rsidRPr="009868FC">
        <w:t>часть</w:t>
      </w:r>
      <w:r w:rsidR="001630D2" w:rsidRPr="009868FC">
        <w:t xml:space="preserve"> </w:t>
      </w:r>
      <w:r w:rsidRPr="009868FC">
        <w:t>их</w:t>
      </w:r>
      <w:r w:rsidR="001630D2" w:rsidRPr="009868FC">
        <w:t xml:space="preserve"> </w:t>
      </w:r>
      <w:r w:rsidRPr="009868FC">
        <w:t>водосбора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за</w:t>
      </w:r>
      <w:r w:rsidR="001630D2" w:rsidRPr="009868FC">
        <w:t xml:space="preserve"> </w:t>
      </w:r>
      <w:r w:rsidRPr="009868FC">
        <w:t>пределами</w:t>
      </w:r>
      <w:r w:rsidR="001630D2" w:rsidRPr="009868FC">
        <w:t xml:space="preserve"> </w:t>
      </w:r>
      <w:r w:rsidRPr="009868FC">
        <w:t>парка.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зарегулированы</w:t>
      </w:r>
      <w:r w:rsidR="001630D2" w:rsidRPr="009868FC">
        <w:t xml:space="preserve"> </w:t>
      </w:r>
      <w:r w:rsidRPr="009868FC">
        <w:t>озерами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Нарочь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Мяделка.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заболочены</w:t>
      </w:r>
      <w:r w:rsidR="001630D2" w:rsidRPr="009868FC">
        <w:t xml:space="preserve"> </w:t>
      </w:r>
      <w:r w:rsidRPr="009868FC">
        <w:t>водосборы</w:t>
      </w:r>
      <w:r w:rsidR="001630D2" w:rsidRPr="009868FC">
        <w:t xml:space="preserve"> </w:t>
      </w:r>
      <w:r w:rsidRPr="009868FC">
        <w:t>рек</w:t>
      </w:r>
      <w:r w:rsidR="001630D2" w:rsidRPr="009868FC">
        <w:t xml:space="preserve"> </w:t>
      </w:r>
      <w:r w:rsidRPr="009868FC">
        <w:t>Узлянки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Сервечи.</w:t>
      </w:r>
      <w:r w:rsidR="001630D2" w:rsidRPr="009868FC">
        <w:t xml:space="preserve"> </w:t>
      </w:r>
      <w:r w:rsidRPr="009868FC">
        <w:t>Основная</w:t>
      </w:r>
      <w:r w:rsidR="001630D2" w:rsidRPr="009868FC">
        <w:t xml:space="preserve"> </w:t>
      </w:r>
      <w:r w:rsidRPr="009868FC">
        <w:t>масса</w:t>
      </w:r>
      <w:r w:rsidR="001630D2" w:rsidRPr="009868FC">
        <w:t xml:space="preserve"> </w:t>
      </w:r>
      <w:r w:rsidRPr="009868FC">
        <w:t>осушенных</w:t>
      </w:r>
      <w:r w:rsidR="001630D2" w:rsidRPr="009868FC">
        <w:t xml:space="preserve"> </w:t>
      </w:r>
      <w:r w:rsidRPr="009868FC">
        <w:t>болотных</w:t>
      </w:r>
      <w:r w:rsidR="001630D2" w:rsidRPr="009868FC">
        <w:t xml:space="preserve"> </w:t>
      </w:r>
      <w:r w:rsidRPr="009868FC">
        <w:t>массивов</w:t>
      </w:r>
      <w:r w:rsidR="001630D2" w:rsidRPr="009868FC">
        <w:t xml:space="preserve"> </w:t>
      </w:r>
      <w:r w:rsidRPr="009868FC">
        <w:t>находится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водосборе</w:t>
      </w:r>
      <w:r w:rsidR="001630D2" w:rsidRPr="009868FC">
        <w:t xml:space="preserve"> </w:t>
      </w:r>
      <w:r w:rsidRPr="009868FC">
        <w:t>р.</w:t>
      </w:r>
      <w:r w:rsidR="001630D2" w:rsidRPr="009868FC">
        <w:t xml:space="preserve"> </w:t>
      </w:r>
      <w:r w:rsidRPr="009868FC">
        <w:t>Узлянки.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нарочанского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расположено</w:t>
      </w:r>
      <w:r w:rsidR="001630D2" w:rsidRPr="009868FC">
        <w:t xml:space="preserve"> </w:t>
      </w:r>
      <w:r w:rsidRPr="009868FC">
        <w:t>практически</w:t>
      </w:r>
      <w:r w:rsidR="001630D2" w:rsidRPr="009868FC">
        <w:t xml:space="preserve"> </w:t>
      </w:r>
      <w:r w:rsidRPr="009868FC">
        <w:t>39</w:t>
      </w:r>
      <w:r w:rsidR="001630D2" w:rsidRPr="009868FC">
        <w:t xml:space="preserve"> </w:t>
      </w:r>
      <w:r w:rsidRPr="009868FC">
        <w:t>озер.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различаются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морфометрическим</w:t>
      </w:r>
      <w:r w:rsidR="001630D2" w:rsidRPr="009868FC">
        <w:t xml:space="preserve"> </w:t>
      </w:r>
      <w:r w:rsidRPr="009868FC">
        <w:t>особенностям,</w:t>
      </w:r>
      <w:r w:rsidR="001630D2" w:rsidRPr="009868FC">
        <w:t xml:space="preserve"> </w:t>
      </w:r>
      <w:r w:rsidRPr="009868FC">
        <w:t>гидрологическому</w:t>
      </w:r>
      <w:r w:rsidR="001630D2" w:rsidRPr="009868FC">
        <w:t xml:space="preserve"> </w:t>
      </w:r>
      <w:r w:rsidRPr="009868FC">
        <w:t>режиму,</w:t>
      </w:r>
      <w:r w:rsidR="001630D2" w:rsidRPr="009868FC">
        <w:t xml:space="preserve"> </w:t>
      </w:r>
      <w:r w:rsidRPr="009868FC">
        <w:t>развитию</w:t>
      </w:r>
      <w:r w:rsidR="001630D2" w:rsidRPr="009868FC">
        <w:t xml:space="preserve"> </w:t>
      </w:r>
      <w:r w:rsidRPr="009868FC">
        <w:t>органической</w:t>
      </w:r>
      <w:r w:rsidR="001630D2" w:rsidRPr="009868FC">
        <w:t xml:space="preserve"> </w:t>
      </w:r>
      <w:r w:rsidRPr="009868FC">
        <w:t>жизни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характеристике</w:t>
      </w:r>
      <w:r w:rsidR="001630D2" w:rsidRPr="009868FC">
        <w:t xml:space="preserve"> </w:t>
      </w:r>
      <w:r w:rsidRPr="009868FC">
        <w:t>водной</w:t>
      </w:r>
      <w:r w:rsidR="001630D2" w:rsidRPr="009868FC">
        <w:t xml:space="preserve"> </w:t>
      </w:r>
      <w:r w:rsidRPr="009868FC">
        <w:t>массы.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Происхождение</w:t>
      </w:r>
      <w:r w:rsidR="001630D2" w:rsidRPr="009868FC">
        <w:t xml:space="preserve"> </w:t>
      </w:r>
      <w:r w:rsidRPr="009868FC">
        <w:t>котловин</w:t>
      </w:r>
      <w:r w:rsidR="001630D2" w:rsidRPr="009868FC">
        <w:t xml:space="preserve"> </w:t>
      </w:r>
      <w:r w:rsidRPr="009868FC">
        <w:t>озер</w:t>
      </w:r>
      <w:r w:rsidR="001630D2" w:rsidRPr="009868FC">
        <w:t xml:space="preserve"> </w:t>
      </w:r>
      <w:r w:rsidRPr="009868FC">
        <w:t>различно.</w:t>
      </w:r>
      <w:r w:rsidR="001630D2" w:rsidRPr="009868FC">
        <w:t xml:space="preserve"> </w:t>
      </w:r>
      <w:r w:rsidRPr="009868FC">
        <w:t>Крупнейшие</w:t>
      </w:r>
      <w:r w:rsidR="001630D2" w:rsidRPr="009868FC">
        <w:t xml:space="preserve"> </w:t>
      </w:r>
      <w:r w:rsidRPr="009868FC">
        <w:t>водоемы</w:t>
      </w:r>
      <w:r w:rsidR="001630D2" w:rsidRPr="009868FC">
        <w:t xml:space="preserve"> - </w:t>
      </w:r>
      <w:r w:rsidRPr="009868FC">
        <w:t>Нарочь,</w:t>
      </w:r>
      <w:r w:rsidR="001630D2" w:rsidRPr="009868FC">
        <w:t xml:space="preserve"> </w:t>
      </w:r>
      <w:r w:rsidRPr="009868FC">
        <w:t>Мястро,</w:t>
      </w:r>
      <w:r w:rsidR="001630D2" w:rsidRPr="009868FC">
        <w:t xml:space="preserve"> </w:t>
      </w:r>
      <w:r w:rsidRPr="009868FC">
        <w:t>Мядель</w:t>
      </w:r>
      <w:r w:rsidR="001630D2" w:rsidRPr="009868FC">
        <w:t xml:space="preserve"> </w:t>
      </w:r>
      <w:r w:rsidRPr="009868FC">
        <w:t>расположены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подпрудных</w:t>
      </w:r>
      <w:r w:rsidR="001630D2" w:rsidRPr="009868FC">
        <w:t xml:space="preserve"> </w:t>
      </w:r>
      <w:r w:rsidRPr="009868FC">
        <w:t>котловинах</w:t>
      </w:r>
      <w:r w:rsidR="001630D2" w:rsidRPr="009868FC">
        <w:t xml:space="preserve">; </w:t>
      </w:r>
      <w:r w:rsidRPr="009868FC">
        <w:t>Болдук,</w:t>
      </w:r>
      <w:r w:rsidR="001630D2" w:rsidRPr="009868FC">
        <w:t xml:space="preserve"> </w:t>
      </w:r>
      <w:r w:rsidRPr="009868FC">
        <w:t>Волчино,</w:t>
      </w:r>
      <w:r w:rsidR="001630D2" w:rsidRPr="009868FC">
        <w:t xml:space="preserve"> </w:t>
      </w:r>
      <w:r w:rsidRPr="009868FC">
        <w:t>Глубля,</w:t>
      </w:r>
      <w:r w:rsidR="001630D2" w:rsidRPr="009868FC">
        <w:t xml:space="preserve"> </w:t>
      </w:r>
      <w:r w:rsidRPr="009868FC">
        <w:t>Лотвины,</w:t>
      </w:r>
      <w:r w:rsidR="001630D2" w:rsidRPr="009868FC">
        <w:t xml:space="preserve"> </w:t>
      </w:r>
      <w:r w:rsidRPr="009868FC">
        <w:t>Свирь,</w:t>
      </w:r>
      <w:r w:rsidR="001630D2" w:rsidRPr="009868FC">
        <w:t xml:space="preserve"> </w:t>
      </w:r>
      <w:r w:rsidRPr="009868FC">
        <w:t>Свирьнище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ложбинных</w:t>
      </w:r>
      <w:r w:rsidR="001630D2" w:rsidRPr="009868FC">
        <w:t xml:space="preserve">; </w:t>
      </w:r>
      <w:r w:rsidRPr="009868FC">
        <w:t>Глубелька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Рудаково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эворзионных</w:t>
      </w:r>
      <w:r w:rsidR="001630D2" w:rsidRPr="009868FC">
        <w:t xml:space="preserve">; </w:t>
      </w:r>
      <w:r w:rsidRPr="009868FC">
        <w:t>Кузьмичи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термокарстовой</w:t>
      </w:r>
      <w:r w:rsidR="001630D2" w:rsidRPr="009868FC">
        <w:t xml:space="preserve">; </w:t>
      </w:r>
      <w:r w:rsidRPr="009868FC">
        <w:t>Баторино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Бледное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остаточных.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По</w:t>
      </w:r>
      <w:r w:rsidR="001630D2" w:rsidRPr="009868FC">
        <w:t xml:space="preserve"> </w:t>
      </w:r>
      <w:r w:rsidRPr="009868FC">
        <w:t>основным</w:t>
      </w:r>
      <w:r w:rsidR="001630D2" w:rsidRPr="009868FC">
        <w:t xml:space="preserve"> </w:t>
      </w:r>
      <w:r w:rsidRPr="009868FC">
        <w:t>показателям</w:t>
      </w:r>
      <w:r w:rsidR="001630D2" w:rsidRPr="009868FC">
        <w:t xml:space="preserve"> </w:t>
      </w:r>
      <w:r w:rsidRPr="009868FC">
        <w:t>водоемы</w:t>
      </w:r>
      <w:r w:rsidR="001630D2" w:rsidRPr="009868FC">
        <w:t xml:space="preserve"> </w:t>
      </w:r>
      <w:r w:rsidRPr="009868FC">
        <w:t>можно</w:t>
      </w:r>
      <w:r w:rsidR="001630D2" w:rsidRPr="009868FC">
        <w:t xml:space="preserve"> </w:t>
      </w:r>
      <w:r w:rsidRPr="009868FC">
        <w:t>разделить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крупные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площадью</w:t>
      </w:r>
      <w:r w:rsidR="001630D2" w:rsidRPr="009868FC">
        <w:t xml:space="preserve"> </w:t>
      </w:r>
      <w:r w:rsidRPr="009868FC">
        <w:t>зеркала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5,01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78,6</w:t>
      </w:r>
      <w:r w:rsidR="001630D2" w:rsidRPr="009868FC">
        <w:t xml:space="preserve"> </w:t>
      </w:r>
      <w:r w:rsidRPr="009868FC">
        <w:t>км2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объемом</w:t>
      </w:r>
      <w:r w:rsidR="001630D2" w:rsidRPr="009868FC">
        <w:t xml:space="preserve"> </w:t>
      </w:r>
      <w:r w:rsidRPr="009868FC">
        <w:t>водной</w:t>
      </w:r>
      <w:r w:rsidR="001630D2" w:rsidRPr="009868FC">
        <w:t xml:space="preserve"> </w:t>
      </w:r>
      <w:r w:rsidRPr="009868FC">
        <w:t>массы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710</w:t>
      </w:r>
      <w:r w:rsidR="001630D2" w:rsidRPr="009868FC">
        <w:t xml:space="preserve"> </w:t>
      </w:r>
      <w:r w:rsidRPr="009868FC">
        <w:t>млн.</w:t>
      </w:r>
      <w:r w:rsidR="001630D2" w:rsidRPr="009868FC">
        <w:t xml:space="preserve"> </w:t>
      </w:r>
      <w:r w:rsidRPr="009868FC">
        <w:t>м3</w:t>
      </w:r>
      <w:r w:rsidR="001630D2" w:rsidRPr="009868FC">
        <w:t xml:space="preserve"> (</w:t>
      </w:r>
      <w:r w:rsidRPr="009868FC">
        <w:t>Нарочь,</w:t>
      </w:r>
      <w:r w:rsidR="001630D2" w:rsidRPr="009868FC">
        <w:t xml:space="preserve"> </w:t>
      </w:r>
      <w:r w:rsidRPr="009868FC">
        <w:t>Мястро,</w:t>
      </w:r>
      <w:r w:rsidR="001630D2" w:rsidRPr="009868FC">
        <w:t xml:space="preserve"> </w:t>
      </w:r>
      <w:r w:rsidRPr="009868FC">
        <w:t>Мядель,</w:t>
      </w:r>
      <w:r w:rsidR="001630D2" w:rsidRPr="009868FC">
        <w:t xml:space="preserve"> </w:t>
      </w:r>
      <w:r w:rsidRPr="009868FC">
        <w:t>Свирь,</w:t>
      </w:r>
      <w:r w:rsidR="001630D2" w:rsidRPr="009868FC">
        <w:t xml:space="preserve"> </w:t>
      </w:r>
      <w:r w:rsidRPr="009868FC">
        <w:t>Баторино</w:t>
      </w:r>
      <w:r w:rsidR="001630D2" w:rsidRPr="009868FC">
        <w:t xml:space="preserve">), </w:t>
      </w:r>
      <w:r w:rsidRPr="009868FC">
        <w:t>средние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1,0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5,0</w:t>
      </w:r>
      <w:r w:rsidR="001630D2" w:rsidRPr="009868FC">
        <w:t xml:space="preserve"> </w:t>
      </w:r>
      <w:r w:rsidRPr="009868FC">
        <w:t>км2</w:t>
      </w:r>
      <w:r w:rsidR="001630D2" w:rsidRPr="009868FC">
        <w:t xml:space="preserve"> (</w:t>
      </w:r>
      <w:r w:rsidRPr="009868FC">
        <w:t>Бледное,</w:t>
      </w:r>
      <w:r w:rsidR="001630D2" w:rsidRPr="009868FC">
        <w:t xml:space="preserve"> </w:t>
      </w:r>
      <w:r w:rsidRPr="009868FC">
        <w:t>Белое,</w:t>
      </w:r>
      <w:r w:rsidR="001630D2" w:rsidRPr="009868FC">
        <w:t xml:space="preserve"> </w:t>
      </w:r>
      <w:r w:rsidRPr="009868FC">
        <w:t>Дягили</w:t>
      </w:r>
      <w:r w:rsidR="001630D2" w:rsidRPr="009868FC">
        <w:t xml:space="preserve">) </w:t>
      </w:r>
      <w:r w:rsidRPr="009868FC">
        <w:t>и</w:t>
      </w:r>
      <w:r w:rsidR="001630D2" w:rsidRPr="009868FC">
        <w:t xml:space="preserve"> </w:t>
      </w:r>
      <w:r w:rsidRPr="009868FC">
        <w:t>мелкие</w:t>
      </w:r>
      <w:r w:rsidR="001630D2" w:rsidRPr="009868FC">
        <w:t xml:space="preserve"> - </w:t>
      </w:r>
      <w:r w:rsidRPr="009868FC">
        <w:t>с</w:t>
      </w:r>
      <w:r w:rsidR="001630D2" w:rsidRPr="009868FC">
        <w:t xml:space="preserve"> </w:t>
      </w:r>
      <w:r w:rsidRPr="009868FC">
        <w:t>площадью</w:t>
      </w:r>
      <w:r w:rsidR="001630D2" w:rsidRPr="009868FC">
        <w:t xml:space="preserve"> </w:t>
      </w:r>
      <w:r w:rsidRPr="009868FC">
        <w:t>менее</w:t>
      </w:r>
      <w:r w:rsidR="001630D2" w:rsidRPr="009868FC">
        <w:t xml:space="preserve"> </w:t>
      </w:r>
      <w:r w:rsidRPr="009868FC">
        <w:t>1,0</w:t>
      </w:r>
      <w:r w:rsidR="001630D2" w:rsidRPr="009868FC">
        <w:t xml:space="preserve"> </w:t>
      </w:r>
      <w:r w:rsidRPr="009868FC">
        <w:t>км2.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Большинство</w:t>
      </w:r>
      <w:r w:rsidR="001630D2" w:rsidRPr="009868FC">
        <w:t xml:space="preserve"> </w:t>
      </w:r>
      <w:r w:rsidRPr="009868FC">
        <w:t>крупных</w:t>
      </w:r>
      <w:r w:rsidR="001630D2" w:rsidRPr="009868FC">
        <w:t xml:space="preserve"> </w:t>
      </w:r>
      <w:r w:rsidRPr="009868FC">
        <w:t>озерных</w:t>
      </w:r>
      <w:r w:rsidR="001630D2" w:rsidRPr="009868FC">
        <w:t xml:space="preserve"> </w:t>
      </w:r>
      <w:r w:rsidRPr="009868FC">
        <w:t>котловин</w:t>
      </w:r>
      <w:r w:rsidR="001630D2" w:rsidRPr="009868FC">
        <w:t xml:space="preserve"> (</w:t>
      </w:r>
      <w:r w:rsidRPr="009868FC">
        <w:t>исключая</w:t>
      </w:r>
      <w:r w:rsidR="001630D2" w:rsidRPr="009868FC">
        <w:t xml:space="preserve"> </w:t>
      </w:r>
      <w:r w:rsidRPr="009868FC">
        <w:t>ложбинные</w:t>
      </w:r>
      <w:r w:rsidR="001630D2" w:rsidRPr="009868FC">
        <w:t xml:space="preserve"> </w:t>
      </w:r>
      <w:r w:rsidRPr="009868FC">
        <w:t>Свирь,</w:t>
      </w:r>
      <w:r w:rsidR="001630D2" w:rsidRPr="009868FC">
        <w:t xml:space="preserve"> </w:t>
      </w:r>
      <w:r w:rsidRPr="009868FC">
        <w:t>Болдук</w:t>
      </w:r>
      <w:r w:rsidR="001630D2" w:rsidRPr="009868FC">
        <w:t xml:space="preserve">) </w:t>
      </w:r>
      <w:r w:rsidRPr="009868FC">
        <w:t>имеет</w:t>
      </w:r>
      <w:r w:rsidR="001630D2" w:rsidRPr="009868FC">
        <w:t xml:space="preserve"> </w:t>
      </w:r>
      <w:r w:rsidRPr="009868FC">
        <w:t>округлую</w:t>
      </w:r>
      <w:r w:rsidR="001630D2" w:rsidRPr="009868FC">
        <w:t xml:space="preserve"> (</w:t>
      </w:r>
      <w:r w:rsidRPr="009868FC">
        <w:t>Нарочь,</w:t>
      </w:r>
      <w:r w:rsidR="001630D2" w:rsidRPr="009868FC">
        <w:t xml:space="preserve"> </w:t>
      </w:r>
      <w:r w:rsidRPr="009868FC">
        <w:t>Белое,</w:t>
      </w:r>
      <w:r w:rsidR="001630D2" w:rsidRPr="009868FC">
        <w:t xml:space="preserve"> </w:t>
      </w:r>
      <w:r w:rsidRPr="009868FC">
        <w:t>Бледное</w:t>
      </w:r>
      <w:r w:rsidR="001630D2" w:rsidRPr="009868FC">
        <w:t xml:space="preserve">) </w:t>
      </w:r>
      <w:r w:rsidRPr="009868FC">
        <w:t>или</w:t>
      </w:r>
      <w:r w:rsidR="001630D2" w:rsidRPr="009868FC">
        <w:t xml:space="preserve"> </w:t>
      </w:r>
      <w:r w:rsidRPr="009868FC">
        <w:t>сложную</w:t>
      </w:r>
      <w:r w:rsidR="001630D2" w:rsidRPr="009868FC">
        <w:t xml:space="preserve"> (</w:t>
      </w:r>
      <w:r w:rsidRPr="009868FC">
        <w:t>Мядель,</w:t>
      </w:r>
      <w:r w:rsidR="001630D2" w:rsidRPr="009868FC">
        <w:t xml:space="preserve"> </w:t>
      </w:r>
      <w:r w:rsidRPr="009868FC">
        <w:t>Мястро,</w:t>
      </w:r>
      <w:r w:rsidR="001630D2" w:rsidRPr="009868FC">
        <w:t xml:space="preserve"> </w:t>
      </w:r>
      <w:r w:rsidRPr="009868FC">
        <w:t>Баторино</w:t>
      </w:r>
      <w:r w:rsidR="001630D2" w:rsidRPr="009868FC">
        <w:t xml:space="preserve">) </w:t>
      </w:r>
      <w:r w:rsidRPr="009868FC">
        <w:t>форму.</w:t>
      </w:r>
      <w:r w:rsidR="001630D2" w:rsidRPr="009868FC">
        <w:t xml:space="preserve"> </w:t>
      </w:r>
      <w:r w:rsidRPr="009868FC">
        <w:t>Подводная</w:t>
      </w:r>
      <w:r w:rsidR="001630D2" w:rsidRPr="009868FC">
        <w:t xml:space="preserve"> </w:t>
      </w:r>
      <w:r w:rsidRPr="009868FC">
        <w:t>часть</w:t>
      </w:r>
      <w:r w:rsidR="001630D2" w:rsidRPr="009868FC">
        <w:t xml:space="preserve"> </w:t>
      </w:r>
      <w:r w:rsidRPr="009868FC">
        <w:t>котловин,</w:t>
      </w:r>
      <w:r w:rsidR="001630D2" w:rsidRPr="009868FC">
        <w:t xml:space="preserve"> </w:t>
      </w:r>
      <w:r w:rsidRPr="009868FC">
        <w:t>исключая</w:t>
      </w:r>
      <w:r w:rsidR="001630D2" w:rsidRPr="009868FC">
        <w:t xml:space="preserve"> </w:t>
      </w:r>
      <w:r w:rsidRPr="009868FC">
        <w:t>мелководные</w:t>
      </w:r>
      <w:r w:rsidR="001630D2" w:rsidRPr="009868FC">
        <w:t xml:space="preserve"> </w:t>
      </w:r>
      <w:r w:rsidRPr="009868FC">
        <w:t>водоемы,</w:t>
      </w:r>
      <w:r w:rsidR="001630D2" w:rsidRPr="009868FC">
        <w:t xml:space="preserve"> </w:t>
      </w:r>
      <w:r w:rsidRPr="009868FC">
        <w:t>сложно</w:t>
      </w:r>
      <w:r w:rsidR="001630D2" w:rsidRPr="009868FC">
        <w:t xml:space="preserve"> </w:t>
      </w:r>
      <w:r w:rsidRPr="009868FC">
        <w:t>устроена,</w:t>
      </w:r>
      <w:r w:rsidR="001630D2" w:rsidRPr="009868FC">
        <w:t xml:space="preserve"> </w:t>
      </w:r>
      <w:r w:rsidRPr="009868FC">
        <w:t>имеет</w:t>
      </w:r>
      <w:r w:rsidR="001630D2" w:rsidRPr="009868FC">
        <w:t xml:space="preserve"> </w:t>
      </w:r>
      <w:r w:rsidRPr="009868FC">
        <w:t>четко</w:t>
      </w:r>
      <w:r w:rsidR="001630D2" w:rsidRPr="009868FC">
        <w:t xml:space="preserve"> </w:t>
      </w:r>
      <w:r w:rsidRPr="009868FC">
        <w:t>выраженные</w:t>
      </w:r>
      <w:r w:rsidR="001630D2" w:rsidRPr="009868FC">
        <w:t xml:space="preserve"> </w:t>
      </w:r>
      <w:r w:rsidRPr="009868FC">
        <w:t>морфологические</w:t>
      </w:r>
      <w:r w:rsidR="001630D2" w:rsidRPr="009868FC">
        <w:t xml:space="preserve"> </w:t>
      </w:r>
      <w:r w:rsidRPr="009868FC">
        <w:t>элементы.</w:t>
      </w:r>
    </w:p>
    <w:p w:rsidR="009868FC" w:rsidRDefault="009868FC" w:rsidP="001630D2">
      <w:pPr>
        <w:tabs>
          <w:tab w:val="left" w:pos="726"/>
        </w:tabs>
        <w:rPr>
          <w:b/>
        </w:rPr>
      </w:pPr>
    </w:p>
    <w:p w:rsidR="00345162" w:rsidRPr="009868FC" w:rsidRDefault="00345162" w:rsidP="001630D2">
      <w:pPr>
        <w:tabs>
          <w:tab w:val="left" w:pos="726"/>
        </w:tabs>
        <w:rPr>
          <w:b/>
        </w:rPr>
      </w:pPr>
      <w:r w:rsidRPr="009868FC">
        <w:rPr>
          <w:b/>
        </w:rPr>
        <w:t>Таблица</w:t>
      </w:r>
      <w:r w:rsidR="001630D2" w:rsidRPr="009868FC">
        <w:rPr>
          <w:b/>
        </w:rPr>
        <w:t xml:space="preserve"> "</w:t>
      </w:r>
      <w:r w:rsidRPr="009868FC">
        <w:rPr>
          <w:b/>
        </w:rPr>
        <w:t>Перечень</w:t>
      </w:r>
      <w:r w:rsidR="001630D2" w:rsidRPr="009868FC">
        <w:rPr>
          <w:b/>
        </w:rPr>
        <w:t xml:space="preserve"> </w:t>
      </w:r>
      <w:r w:rsidRPr="009868FC">
        <w:rPr>
          <w:b/>
        </w:rPr>
        <w:t>озер</w:t>
      </w:r>
      <w:r w:rsidR="001630D2" w:rsidRPr="009868FC">
        <w:rPr>
          <w:b/>
        </w:rPr>
        <w:t xml:space="preserve"> </w:t>
      </w:r>
      <w:r w:rsidRPr="009868FC">
        <w:rPr>
          <w:b/>
        </w:rPr>
        <w:t>Нарочанского</w:t>
      </w:r>
      <w:r w:rsidR="001630D2" w:rsidRPr="009868FC">
        <w:rPr>
          <w:b/>
        </w:rPr>
        <w:t xml:space="preserve"> </w:t>
      </w:r>
      <w:r w:rsidRPr="009868FC">
        <w:rPr>
          <w:b/>
        </w:rPr>
        <w:t>края</w:t>
      </w:r>
      <w:r w:rsidR="001630D2" w:rsidRPr="009868FC">
        <w:rPr>
          <w:b/>
        </w:rPr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1707"/>
        <w:gridCol w:w="1281"/>
        <w:gridCol w:w="1259"/>
        <w:gridCol w:w="1523"/>
        <w:gridCol w:w="1284"/>
        <w:gridCol w:w="1395"/>
      </w:tblGrid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bookmarkStart w:id="49" w:name="ozera"/>
            <w:bookmarkEnd w:id="49"/>
            <w:r w:rsidRPr="009868FC">
              <w:t>№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Наименование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Площадь,</w:t>
            </w:r>
            <w:r w:rsidR="001630D2" w:rsidRPr="009868FC">
              <w:t xml:space="preserve"> </w:t>
            </w:r>
            <w:r w:rsidRPr="009868FC">
              <w:t>га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Глубина,</w:t>
            </w:r>
            <w:r w:rsidR="001630D2" w:rsidRPr="009868FC">
              <w:t xml:space="preserve"> </w:t>
            </w:r>
            <w:r w:rsidRPr="009868FC">
              <w:t>м.</w:t>
            </w:r>
            <w:r w:rsidR="001630D2" w:rsidRPr="009868FC">
              <w:t xml:space="preserve"> </w:t>
            </w:r>
            <w:r w:rsidRPr="009868FC">
              <w:t>макс/с</w:t>
            </w:r>
            <w:r w:rsidR="001630D2" w:rsidRPr="009868FC">
              <w:t xml:space="preserve">ред. 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Наибольшая</w:t>
            </w:r>
            <w:r w:rsidR="001630D2" w:rsidRPr="009868FC">
              <w:t xml:space="preserve"> </w:t>
            </w:r>
            <w:r w:rsidRPr="009868FC">
              <w:t>длина,</w:t>
            </w:r>
            <w:r w:rsidR="001630D2" w:rsidRPr="009868FC">
              <w:t xml:space="preserve"> </w:t>
            </w:r>
            <w:r w:rsidRPr="009868FC">
              <w:t>км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Наибольшая</w:t>
            </w:r>
            <w:r w:rsidR="001630D2" w:rsidRPr="009868FC">
              <w:t xml:space="preserve"> </w:t>
            </w:r>
            <w:r w:rsidRPr="009868FC">
              <w:t>ширина,</w:t>
            </w:r>
            <w:r w:rsidR="001630D2" w:rsidRPr="009868FC">
              <w:t xml:space="preserve"> </w:t>
            </w:r>
            <w:r w:rsidRPr="009868FC">
              <w:t>км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В</w:t>
            </w:r>
            <w:r w:rsidR="001630D2" w:rsidRPr="009868FC">
              <w:t xml:space="preserve"> </w:t>
            </w:r>
            <w:r w:rsidRPr="009868FC">
              <w:t>бассейне</w:t>
            </w:r>
            <w:r w:rsidR="001630D2" w:rsidRPr="009868FC">
              <w:t xml:space="preserve"> </w:t>
            </w:r>
            <w:r w:rsidRPr="009868FC">
              <w:t>какой</w:t>
            </w:r>
            <w:r w:rsidR="001630D2" w:rsidRPr="009868FC">
              <w:t xml:space="preserve"> </w:t>
            </w:r>
            <w:r w:rsidRPr="009868FC">
              <w:t>реки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Нарочь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7960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24,8/8,9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12,8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9,8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Мястро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1310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11,3/5,4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5,8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Баторино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625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5,5/2,4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3,5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2,4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Белое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203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3,4/1,8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1,9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1,8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5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Бледное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3,8/1,4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0,3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0,3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Выдренник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3,4/1,4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0,4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Подшапка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14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2,5/1,3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0,3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8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Козье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2,5/0,8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0,1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Млынок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2,6/0,8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0,4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10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Градское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25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3,1/1,0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0,9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11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Запартово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11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3,0/0,9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0,5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0,3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Нарочь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12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Мядель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1540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24,6/6,6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6,3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13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Свирь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2170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6,9/3,9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13,9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2,4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14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Вишневское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997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6,3/2,0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4,4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15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Большое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956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5,3/2,3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4,2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3,4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16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Болдук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78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40,0/15,3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2,0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17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Глубля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47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26,8/10,4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1,1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18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Глубелька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17,0/6,0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0,5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0,4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19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Ячменец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9,8/4,2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20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Ильгиния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8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10,7/4,6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21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Окунек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8,0/3,6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22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Глухое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5,0/2,5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0,1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23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Мертвое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4,8/2,4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0,1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24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Имшакник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4,0/2,1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25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Свинок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3,6/2,0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0,1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26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Карасник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3,8/2,0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0,1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27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Большое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16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8,4/4,0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0,8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28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Малый</w:t>
            </w:r>
            <w:r w:rsidR="001630D2" w:rsidRPr="009868FC">
              <w:t xml:space="preserve"> </w:t>
            </w:r>
            <w:r w:rsidRPr="009868FC">
              <w:t>Болтик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6,0/2,8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0,3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0,1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29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Белоголовье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29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11,4/5,8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0,8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0,6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Страча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30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Дягили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139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6,1/2,0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4,8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Узла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31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Лотвины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45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5,7/1,8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3,5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1,0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32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Хочосы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12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3,9/1,2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2,0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33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Рассохи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18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4,7/2,1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34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Княгиница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16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6,2/3,0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0,3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35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Черток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2,6/0,8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0,4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0,2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36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Кузьмичи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65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6,8/3,9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1,8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37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Рудаково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25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9,6/5,0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0,5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Мяделка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38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Орехово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20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4,7/1,8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0,7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0,4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Сервечь</w:t>
            </w:r>
          </w:p>
        </w:tc>
      </w:tr>
      <w:tr w:rsidR="00345162" w:rsidRPr="009868FC" w:rsidTr="00E1760E">
        <w:trPr>
          <w:jc w:val="center"/>
        </w:trPr>
        <w:tc>
          <w:tcPr>
            <w:tcW w:w="674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39</w:t>
            </w:r>
          </w:p>
        </w:tc>
        <w:tc>
          <w:tcPr>
            <w:tcW w:w="1739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Черное</w:t>
            </w:r>
          </w:p>
        </w:tc>
        <w:tc>
          <w:tcPr>
            <w:tcW w:w="1313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28</w:t>
            </w:r>
          </w:p>
        </w:tc>
        <w:tc>
          <w:tcPr>
            <w:tcW w:w="12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7,6/2,1</w:t>
            </w:r>
          </w:p>
        </w:tc>
        <w:tc>
          <w:tcPr>
            <w:tcW w:w="1555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0,6</w:t>
            </w:r>
          </w:p>
        </w:tc>
        <w:tc>
          <w:tcPr>
            <w:tcW w:w="1080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0,6</w:t>
            </w:r>
          </w:p>
        </w:tc>
        <w:tc>
          <w:tcPr>
            <w:tcW w:w="1451" w:type="dxa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р.</w:t>
            </w:r>
            <w:r w:rsidR="001630D2" w:rsidRPr="009868FC">
              <w:t xml:space="preserve"> </w:t>
            </w:r>
            <w:r w:rsidRPr="009868FC">
              <w:t>Сервечь</w:t>
            </w:r>
          </w:p>
        </w:tc>
      </w:tr>
    </w:tbl>
    <w:p w:rsidR="001630D2" w:rsidRPr="009868FC" w:rsidRDefault="001630D2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Озера</w:t>
      </w:r>
      <w:r w:rsidR="001630D2" w:rsidRPr="009868FC">
        <w:t xml:space="preserve"> </w:t>
      </w:r>
      <w:r w:rsidRPr="009868FC">
        <w:t>края</w:t>
      </w:r>
      <w:r w:rsidR="001630D2" w:rsidRPr="009868FC">
        <w:t xml:space="preserve"> </w:t>
      </w:r>
      <w:r w:rsidRPr="009868FC">
        <w:t>можно</w:t>
      </w:r>
      <w:r w:rsidR="001630D2" w:rsidRPr="009868FC">
        <w:t xml:space="preserve"> </w:t>
      </w:r>
      <w:r w:rsidRPr="009868FC">
        <w:t>территориально</w:t>
      </w:r>
      <w:r w:rsidR="001630D2" w:rsidRPr="009868FC">
        <w:t xml:space="preserve"> </w:t>
      </w:r>
      <w:r w:rsidRPr="009868FC">
        <w:t>объединить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4</w:t>
      </w:r>
      <w:r w:rsidR="001630D2" w:rsidRPr="009868FC">
        <w:t xml:space="preserve"> </w:t>
      </w:r>
      <w:r w:rsidRPr="009868FC">
        <w:t>группы.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Нарочь,</w:t>
      </w:r>
      <w:r w:rsidR="001630D2" w:rsidRPr="009868FC">
        <w:t xml:space="preserve"> </w:t>
      </w:r>
      <w:r w:rsidRPr="009868FC">
        <w:t>Мястро,</w:t>
      </w:r>
      <w:r w:rsidR="001630D2" w:rsidRPr="009868FC">
        <w:t xml:space="preserve"> </w:t>
      </w:r>
      <w:r w:rsidRPr="009868FC">
        <w:t>Баторино,</w:t>
      </w:r>
      <w:r w:rsidR="001630D2" w:rsidRPr="009868FC">
        <w:t xml:space="preserve"> </w:t>
      </w:r>
      <w:r w:rsidRPr="009868FC">
        <w:t>Бледное,</w:t>
      </w:r>
      <w:r w:rsidR="001630D2" w:rsidRPr="009868FC">
        <w:t xml:space="preserve"> </w:t>
      </w:r>
      <w:r w:rsidRPr="009868FC">
        <w:t>объединяются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широко</w:t>
      </w:r>
      <w:r w:rsidR="001630D2" w:rsidRPr="009868FC">
        <w:t xml:space="preserve"> </w:t>
      </w:r>
      <w:r w:rsidRPr="009868FC">
        <w:t>известную</w:t>
      </w:r>
      <w:r w:rsidR="001630D2" w:rsidRPr="009868FC">
        <w:t xml:space="preserve"> </w:t>
      </w:r>
      <w:r w:rsidRPr="009868FC">
        <w:t>Нарочанскую</w:t>
      </w:r>
      <w:r w:rsidR="001630D2" w:rsidRPr="009868FC">
        <w:t xml:space="preserve"> </w:t>
      </w:r>
      <w:r w:rsidRPr="009868FC">
        <w:t>озерную</w:t>
      </w:r>
      <w:r w:rsidR="001630D2" w:rsidRPr="009868FC">
        <w:t xml:space="preserve"> </w:t>
      </w:r>
      <w:r w:rsidRPr="009868FC">
        <w:t>группу.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Болдук,</w:t>
      </w:r>
      <w:r w:rsidR="001630D2" w:rsidRPr="009868FC">
        <w:t xml:space="preserve"> </w:t>
      </w:r>
      <w:r w:rsidRPr="009868FC">
        <w:t>Глубля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Глубелька</w:t>
      </w:r>
      <w:r w:rsidR="001630D2" w:rsidRPr="009868FC">
        <w:t xml:space="preserve"> - </w:t>
      </w:r>
      <w:r w:rsidRPr="009868FC">
        <w:t>в</w:t>
      </w:r>
      <w:r w:rsidR="001630D2" w:rsidRPr="009868FC">
        <w:t xml:space="preserve"> </w:t>
      </w:r>
      <w:r w:rsidRPr="009868FC">
        <w:t>группу</w:t>
      </w:r>
      <w:r w:rsidR="001630D2" w:rsidRPr="009868FC">
        <w:t xml:space="preserve"> </w:t>
      </w:r>
      <w:r w:rsidRPr="009868FC">
        <w:t>Голубых</w:t>
      </w:r>
      <w:r w:rsidR="001630D2" w:rsidRPr="009868FC">
        <w:t xml:space="preserve"> </w:t>
      </w:r>
      <w:r w:rsidRPr="009868FC">
        <w:t>озер.</w:t>
      </w:r>
      <w:r w:rsidR="001630D2" w:rsidRPr="009868FC">
        <w:t xml:space="preserve"> </w:t>
      </w:r>
      <w:r w:rsidRPr="009868FC">
        <w:t>Свирь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Свирьнище</w:t>
      </w:r>
      <w:r w:rsidR="001630D2" w:rsidRPr="009868FC">
        <w:t xml:space="preserve"> </w:t>
      </w:r>
      <w:r w:rsidRPr="009868FC">
        <w:t>входят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состав</w:t>
      </w:r>
      <w:r w:rsidR="001630D2" w:rsidRPr="009868FC">
        <w:t xml:space="preserve"> </w:t>
      </w:r>
      <w:r w:rsidRPr="009868FC">
        <w:t>Свирской</w:t>
      </w:r>
      <w:r w:rsidR="001630D2" w:rsidRPr="009868FC">
        <w:t xml:space="preserve"> </w:t>
      </w:r>
      <w:r w:rsidRPr="009868FC">
        <w:t>озерной</w:t>
      </w:r>
      <w:r w:rsidR="001630D2" w:rsidRPr="009868FC">
        <w:t xml:space="preserve"> </w:t>
      </w:r>
      <w:r w:rsidRPr="009868FC">
        <w:t>группы.</w:t>
      </w:r>
      <w:r w:rsidR="001630D2" w:rsidRPr="009868FC">
        <w:t xml:space="preserve"> </w:t>
      </w:r>
      <w:r w:rsidRPr="009868FC">
        <w:t>Остальные</w:t>
      </w:r>
      <w:r w:rsidR="001630D2" w:rsidRPr="009868FC">
        <w:t xml:space="preserve"> </w:t>
      </w:r>
      <w:r w:rsidRPr="009868FC">
        <w:t>озера</w:t>
      </w:r>
      <w:r w:rsidR="001630D2" w:rsidRPr="009868FC">
        <w:t xml:space="preserve"> </w:t>
      </w:r>
      <w:r w:rsidRPr="009868FC">
        <w:t>составляют</w:t>
      </w:r>
      <w:r w:rsidR="001630D2" w:rsidRPr="009868FC">
        <w:t xml:space="preserve"> </w:t>
      </w:r>
      <w:r w:rsidRPr="009868FC">
        <w:t>Мядельскую</w:t>
      </w:r>
      <w:r w:rsidR="001630D2" w:rsidRPr="009868FC">
        <w:t xml:space="preserve"> </w:t>
      </w:r>
      <w:r w:rsidRPr="009868FC">
        <w:t>группу</w:t>
      </w:r>
      <w:r w:rsidR="001630D2" w:rsidRPr="009868FC">
        <w:t xml:space="preserve"> (</w:t>
      </w:r>
      <w:r w:rsidRPr="009868FC">
        <w:t>Мядель,</w:t>
      </w:r>
      <w:r w:rsidR="001630D2" w:rsidRPr="009868FC">
        <w:t xml:space="preserve"> </w:t>
      </w:r>
      <w:r w:rsidRPr="009868FC">
        <w:t>Волчино,</w:t>
      </w:r>
      <w:r w:rsidR="001630D2" w:rsidRPr="009868FC">
        <w:t xml:space="preserve"> </w:t>
      </w:r>
      <w:r w:rsidRPr="009868FC">
        <w:t>Кузьмичи,</w:t>
      </w:r>
      <w:r w:rsidR="001630D2" w:rsidRPr="009868FC">
        <w:t xml:space="preserve"> </w:t>
      </w:r>
      <w:r w:rsidRPr="009868FC">
        <w:t>Лотвино,</w:t>
      </w:r>
      <w:r w:rsidR="001630D2" w:rsidRPr="009868FC">
        <w:t xml:space="preserve"> </w:t>
      </w:r>
      <w:r w:rsidRPr="009868FC">
        <w:t>Рудаково</w:t>
      </w:r>
      <w:r w:rsidR="001630D2" w:rsidRPr="009868FC">
        <w:t>).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района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ряд</w:t>
      </w:r>
      <w:r w:rsidR="001630D2" w:rsidRPr="009868FC">
        <w:t xml:space="preserve"> </w:t>
      </w:r>
      <w:r w:rsidRPr="009868FC">
        <w:t>особо</w:t>
      </w:r>
      <w:r w:rsidR="001630D2" w:rsidRPr="009868FC">
        <w:t xml:space="preserve"> </w:t>
      </w:r>
      <w:r w:rsidRPr="009868FC">
        <w:t>охраняемых</w:t>
      </w:r>
      <w:r w:rsidR="001630D2" w:rsidRPr="009868FC">
        <w:t xml:space="preserve"> </w:t>
      </w:r>
      <w:r w:rsidRPr="009868FC">
        <w:t>территорий,</w:t>
      </w:r>
      <w:r w:rsidR="001630D2" w:rsidRPr="009868FC">
        <w:t xml:space="preserve"> </w:t>
      </w:r>
      <w:r w:rsidRPr="009868FC">
        <w:t>ядром</w:t>
      </w:r>
      <w:r w:rsidR="001630D2" w:rsidRPr="009868FC">
        <w:t xml:space="preserve"> </w:t>
      </w:r>
      <w:r w:rsidRPr="009868FC">
        <w:t>охраны</w:t>
      </w:r>
      <w:r w:rsidR="001630D2" w:rsidRPr="009868FC">
        <w:t xml:space="preserve"> </w:t>
      </w:r>
      <w:r w:rsidRPr="009868FC">
        <w:t>которых</w:t>
      </w:r>
      <w:r w:rsidR="001630D2" w:rsidRPr="009868FC">
        <w:t xml:space="preserve"> </w:t>
      </w:r>
      <w:r w:rsidRPr="009868FC">
        <w:t>является</w:t>
      </w:r>
      <w:r w:rsidR="001630D2" w:rsidRPr="009868FC">
        <w:t xml:space="preserve"> </w:t>
      </w:r>
      <w:r w:rsidRPr="009868FC">
        <w:t>ландшафтный</w:t>
      </w:r>
      <w:r w:rsidR="001630D2" w:rsidRPr="009868FC">
        <w:t xml:space="preserve"> </w:t>
      </w:r>
      <w:r w:rsidRPr="009868FC">
        <w:t>заказник</w:t>
      </w:r>
      <w:r w:rsidR="001630D2" w:rsidRPr="009868FC">
        <w:t xml:space="preserve"> "</w:t>
      </w:r>
      <w:r w:rsidRPr="009868FC">
        <w:t>Голубые</w:t>
      </w:r>
      <w:r w:rsidR="001630D2" w:rsidRPr="009868FC">
        <w:t xml:space="preserve"> </w:t>
      </w:r>
      <w:r w:rsidRPr="009868FC">
        <w:t>озера</w:t>
      </w:r>
      <w:r w:rsidR="001630D2" w:rsidRPr="009868FC">
        <w:t>"</w:t>
      </w:r>
      <w:r w:rsidRPr="009868FC">
        <w:t>.</w:t>
      </w:r>
    </w:p>
    <w:p w:rsidR="001630D2" w:rsidRDefault="00345162" w:rsidP="001630D2">
      <w:pPr>
        <w:tabs>
          <w:tab w:val="left" w:pos="726"/>
        </w:tabs>
      </w:pPr>
      <w:r w:rsidRPr="009868FC">
        <w:t>Озеро</w:t>
      </w:r>
      <w:r w:rsidR="001630D2" w:rsidRPr="009868FC">
        <w:t xml:space="preserve"> </w:t>
      </w:r>
      <w:r w:rsidRPr="009868FC">
        <w:t>Нарочь</w:t>
      </w:r>
      <w:r w:rsidR="001630D2" w:rsidRPr="009868FC">
        <w:t xml:space="preserve"> </w:t>
      </w:r>
      <w:r w:rsidRPr="009868FC">
        <w:t>меет</w:t>
      </w:r>
      <w:r w:rsidR="001630D2" w:rsidRPr="009868FC">
        <w:t xml:space="preserve"> </w:t>
      </w:r>
      <w:r w:rsidRPr="009868FC">
        <w:t>округлую,</w:t>
      </w:r>
      <w:r w:rsidR="001630D2" w:rsidRPr="009868FC">
        <w:t xml:space="preserve"> </w:t>
      </w:r>
      <w:r w:rsidRPr="009868FC">
        <w:t>слегка</w:t>
      </w:r>
      <w:r w:rsidR="001630D2" w:rsidRPr="009868FC">
        <w:t xml:space="preserve"> </w:t>
      </w:r>
      <w:r w:rsidRPr="009868FC">
        <w:t>вытянутую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северо-запада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юго-восток</w:t>
      </w:r>
      <w:r w:rsidR="001630D2" w:rsidRPr="009868FC">
        <w:t xml:space="preserve"> </w:t>
      </w:r>
      <w:r w:rsidRPr="009868FC">
        <w:t>котловину</w:t>
      </w:r>
      <w:r w:rsidR="001630D2" w:rsidRPr="009868FC">
        <w:t xml:space="preserve"> </w:t>
      </w:r>
      <w:r w:rsidRPr="009868FC">
        <w:t>длиной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3 км"/>
        </w:smartTagPr>
        <w:r w:rsidRPr="009868FC">
          <w:t>13</w:t>
        </w:r>
        <w:r w:rsidR="001630D2" w:rsidRPr="009868FC">
          <w:t xml:space="preserve"> </w:t>
        </w:r>
        <w:r w:rsidRPr="009868FC">
          <w:t>км</w:t>
        </w:r>
      </w:smartTag>
      <w:r w:rsidRPr="009868FC">
        <w:t>.</w:t>
      </w:r>
      <w:r w:rsidR="001630D2" w:rsidRPr="009868FC">
        <w:t xml:space="preserve"> </w:t>
      </w:r>
      <w:r w:rsidRPr="009868FC">
        <w:t>Выступ</w:t>
      </w:r>
      <w:r w:rsidR="001630D2" w:rsidRPr="009868FC">
        <w:t xml:space="preserve"> </w:t>
      </w:r>
      <w:r w:rsidRPr="009868FC">
        <w:t>берега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востоке</w:t>
      </w:r>
      <w:r w:rsidR="001630D2" w:rsidRPr="009868FC">
        <w:t xml:space="preserve"> - "</w:t>
      </w:r>
      <w:r w:rsidRPr="009868FC">
        <w:t>Большая</w:t>
      </w:r>
      <w:r w:rsidR="001630D2" w:rsidRPr="009868FC">
        <w:t xml:space="preserve"> </w:t>
      </w:r>
      <w:r w:rsidRPr="009868FC">
        <w:t>коса</w:t>
      </w:r>
      <w:r w:rsidR="001630D2" w:rsidRPr="009868FC">
        <w:t xml:space="preserve">" - </w:t>
      </w:r>
      <w:r w:rsidRPr="009868FC">
        <w:t>разделяет</w:t>
      </w:r>
      <w:r w:rsidR="001630D2" w:rsidRPr="009868FC">
        <w:t xml:space="preserve"> </w:t>
      </w:r>
      <w:r w:rsidRPr="009868FC">
        <w:t>озеро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Малый</w:t>
      </w:r>
      <w:r w:rsidR="001630D2" w:rsidRPr="009868FC">
        <w:t xml:space="preserve"> (</w:t>
      </w:r>
      <w:r w:rsidRPr="009868FC">
        <w:t>северо-западный</w:t>
      </w:r>
      <w:r w:rsidR="001630D2" w:rsidRPr="009868FC">
        <w:t xml:space="preserve">) </w:t>
      </w:r>
      <w:r w:rsidRPr="009868FC">
        <w:t>и</w:t>
      </w:r>
      <w:r w:rsidR="001630D2" w:rsidRPr="009868FC">
        <w:t xml:space="preserve"> </w:t>
      </w:r>
      <w:r w:rsidRPr="009868FC">
        <w:t>Большой</w:t>
      </w:r>
      <w:r w:rsidR="001630D2" w:rsidRPr="009868FC">
        <w:t xml:space="preserve"> (</w:t>
      </w:r>
      <w:r w:rsidRPr="009868FC">
        <w:t>юго-восточный</w:t>
      </w:r>
      <w:r w:rsidR="001630D2" w:rsidRPr="009868FC">
        <w:t xml:space="preserve">) </w:t>
      </w:r>
      <w:r w:rsidRPr="009868FC">
        <w:t>плесы.</w:t>
      </w:r>
    </w:p>
    <w:p w:rsidR="009868FC" w:rsidRPr="009868FC" w:rsidRDefault="009868FC" w:rsidP="001630D2">
      <w:pPr>
        <w:tabs>
          <w:tab w:val="left" w:pos="726"/>
        </w:tabs>
      </w:pPr>
    </w:p>
    <w:p w:rsidR="00345162" w:rsidRPr="009868FC" w:rsidRDefault="009868FC" w:rsidP="009868FC">
      <w:pPr>
        <w:pStyle w:val="1"/>
      </w:pPr>
      <w:bookmarkStart w:id="50" w:name="_Toc281245906"/>
      <w:r>
        <w:t xml:space="preserve">3.4 </w:t>
      </w:r>
      <w:r w:rsidR="00345162" w:rsidRPr="009868FC">
        <w:t>Карта</w:t>
      </w:r>
      <w:r w:rsidR="001630D2" w:rsidRPr="009868FC">
        <w:t xml:space="preserve"> </w:t>
      </w:r>
      <w:r w:rsidR="00345162" w:rsidRPr="009868FC">
        <w:t>Нарочанского</w:t>
      </w:r>
      <w:r w:rsidR="001630D2" w:rsidRPr="009868FC">
        <w:t xml:space="preserve"> </w:t>
      </w:r>
      <w:r w:rsidR="00345162" w:rsidRPr="009868FC">
        <w:t>парка</w:t>
      </w:r>
      <w:bookmarkEnd w:id="50"/>
    </w:p>
    <w:p w:rsidR="00345162" w:rsidRPr="009868FC" w:rsidRDefault="00345162" w:rsidP="001630D2">
      <w:pPr>
        <w:tabs>
          <w:tab w:val="left" w:pos="726"/>
        </w:tabs>
      </w:pP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 xml:space="preserve">Территория: около </w:t>
      </w:r>
      <w:smartTag w:uri="urn:schemas-microsoft-com:office:smarttags" w:element="metricconverter">
        <w:smartTagPr>
          <w:attr w:name="ProductID" w:val="94000 га"/>
        </w:smartTagPr>
        <w:r w:rsidRPr="009868FC">
          <w:rPr>
            <w:iCs/>
          </w:rPr>
          <w:t>94000 га</w:t>
        </w:r>
      </w:smartTag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Туркомплекс на 82 места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Автокемплинг, яхт-клуб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Рестораны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Молодежный лагерь на 35 мест</w:t>
      </w:r>
    </w:p>
    <w:p w:rsidR="009868FC" w:rsidRPr="009868FC" w:rsidRDefault="009868FC" w:rsidP="009868FC">
      <w:pPr>
        <w:rPr>
          <w:iCs/>
        </w:rPr>
      </w:pPr>
      <w:r w:rsidRPr="009868FC">
        <w:rPr>
          <w:iCs/>
        </w:rPr>
        <w:t>Прогулка на лошадях, катерах</w:t>
      </w:r>
    </w:p>
    <w:p w:rsidR="009868FC" w:rsidRPr="009868FC" w:rsidRDefault="009868FC" w:rsidP="009868FC">
      <w:r w:rsidRPr="009868FC">
        <w:rPr>
          <w:iCs/>
        </w:rPr>
        <w:t>Система оборудованых туристических стоянок</w:t>
      </w: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  <w:r w:rsidRPr="009868FC">
        <w:rPr>
          <w:b/>
          <w:bCs/>
          <w:szCs w:val="18"/>
        </w:rPr>
        <w:t>Карта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национального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парка</w:t>
      </w:r>
      <w:r w:rsidR="001630D2" w:rsidRPr="009868FC">
        <w:rPr>
          <w:b/>
          <w:bCs/>
          <w:szCs w:val="18"/>
        </w:rPr>
        <w:t xml:space="preserve">: </w:t>
      </w:r>
    </w:p>
    <w:p w:rsidR="009868FC" w:rsidRPr="009868FC" w:rsidRDefault="00E12AE7" w:rsidP="001630D2">
      <w:pPr>
        <w:tabs>
          <w:tab w:val="left" w:pos="726"/>
        </w:tabs>
        <w:rPr>
          <w:szCs w:val="17"/>
        </w:rPr>
      </w:pPr>
      <w:r>
        <w:rPr>
          <w:szCs w:val="17"/>
        </w:rPr>
        <w:pict>
          <v:shape id="_x0000_i1050" type="#_x0000_t75" style="width:326.25pt;height:3in">
            <v:imagedata r:id="rId21" o:title=""/>
          </v:shape>
        </w:pict>
      </w:r>
    </w:p>
    <w:p w:rsidR="009868FC" w:rsidRDefault="009868FC" w:rsidP="001630D2">
      <w:pPr>
        <w:tabs>
          <w:tab w:val="left" w:pos="726"/>
        </w:tabs>
        <w:rPr>
          <w:b/>
          <w:bCs/>
          <w:szCs w:val="18"/>
        </w:rPr>
      </w:pPr>
    </w:p>
    <w:p w:rsidR="00345162" w:rsidRPr="009868FC" w:rsidRDefault="00345162" w:rsidP="001630D2">
      <w:pPr>
        <w:tabs>
          <w:tab w:val="left" w:pos="726"/>
        </w:tabs>
        <w:rPr>
          <w:szCs w:val="18"/>
        </w:rPr>
      </w:pPr>
      <w:r w:rsidRPr="009868FC">
        <w:rPr>
          <w:b/>
          <w:bCs/>
          <w:szCs w:val="18"/>
        </w:rPr>
        <w:t>Условные</w:t>
      </w:r>
      <w:r w:rsidR="001630D2" w:rsidRPr="009868FC">
        <w:rPr>
          <w:b/>
          <w:bCs/>
          <w:szCs w:val="18"/>
        </w:rPr>
        <w:t xml:space="preserve"> </w:t>
      </w:r>
      <w:r w:rsidRPr="009868FC">
        <w:rPr>
          <w:b/>
          <w:bCs/>
          <w:szCs w:val="18"/>
        </w:rPr>
        <w:t>обозначения</w:t>
      </w:r>
      <w:r w:rsidR="001630D2" w:rsidRPr="009868FC">
        <w:rPr>
          <w:b/>
          <w:bCs/>
          <w:szCs w:val="18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3637"/>
        <w:gridCol w:w="340"/>
        <w:gridCol w:w="506"/>
        <w:gridCol w:w="3842"/>
      </w:tblGrid>
      <w:tr w:rsidR="00345162" w:rsidRPr="00E1760E" w:rsidTr="00E1760E">
        <w:trPr>
          <w:jc w:val="center"/>
        </w:trPr>
        <w:tc>
          <w:tcPr>
            <w:tcW w:w="422" w:type="pct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51" type="#_x0000_t75" style="width:12.75pt;height:10.5pt">
                  <v:imagedata r:id="rId22" o:title=""/>
                </v:shape>
              </w:pict>
            </w:r>
          </w:p>
        </w:tc>
        <w:tc>
          <w:tcPr>
            <w:tcW w:w="2000" w:type="pct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Яхт-клуб</w:t>
            </w:r>
          </w:p>
        </w:tc>
        <w:tc>
          <w:tcPr>
            <w:tcW w:w="187" w:type="pct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278" w:type="pct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52" type="#_x0000_t75" style="width:6.75pt;height:10.5pt">
                  <v:imagedata r:id="rId15" o:title=""/>
                </v:shape>
              </w:pict>
            </w:r>
          </w:p>
        </w:tc>
        <w:tc>
          <w:tcPr>
            <w:tcW w:w="2113" w:type="pct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Гостиницы,</w:t>
            </w:r>
            <w:r w:rsidR="001630D2" w:rsidRPr="009868FC">
              <w:t xml:space="preserve"> </w:t>
            </w:r>
            <w:r w:rsidRPr="009868FC">
              <w:t>санатории,</w:t>
            </w:r>
            <w:r w:rsidR="001630D2" w:rsidRPr="009868FC">
              <w:t xml:space="preserve"> </w:t>
            </w:r>
            <w:r w:rsidRPr="009868FC">
              <w:t>базы</w:t>
            </w:r>
            <w:r w:rsidR="001630D2" w:rsidRPr="009868FC">
              <w:t xml:space="preserve"> </w:t>
            </w:r>
            <w:r w:rsidRPr="009868FC">
              <w:t>отдыха</w:t>
            </w:r>
          </w:p>
        </w:tc>
      </w:tr>
      <w:tr w:rsidR="00345162" w:rsidRPr="00E1760E" w:rsidTr="00E1760E">
        <w:trPr>
          <w:jc w:val="center"/>
        </w:trPr>
        <w:tc>
          <w:tcPr>
            <w:tcW w:w="422" w:type="pct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53" type="#_x0000_t75" style="width:15pt;height:9pt">
                  <v:imagedata r:id="rId23" o:title=""/>
                </v:shape>
              </w:pict>
            </w:r>
          </w:p>
        </w:tc>
        <w:tc>
          <w:tcPr>
            <w:tcW w:w="2000" w:type="pct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Автокемпинг</w:t>
            </w:r>
          </w:p>
        </w:tc>
        <w:tc>
          <w:tcPr>
            <w:tcW w:w="187" w:type="pct"/>
            <w:shd w:val="clear" w:color="auto" w:fill="auto"/>
          </w:tcPr>
          <w:p w:rsidR="00345162" w:rsidRPr="009868FC" w:rsidRDefault="00345162" w:rsidP="009868FC">
            <w:pPr>
              <w:pStyle w:val="af1"/>
            </w:pPr>
          </w:p>
        </w:tc>
        <w:tc>
          <w:tcPr>
            <w:tcW w:w="278" w:type="pct"/>
            <w:shd w:val="clear" w:color="auto" w:fill="auto"/>
          </w:tcPr>
          <w:p w:rsidR="00345162" w:rsidRPr="009868FC" w:rsidRDefault="00E12AE7" w:rsidP="009868FC">
            <w:pPr>
              <w:pStyle w:val="af1"/>
            </w:pPr>
            <w:r>
              <w:pict>
                <v:shape id="_x0000_i1054" type="#_x0000_t75" style="width:4.5pt;height:4.5pt">
                  <v:imagedata r:id="rId24" o:title=""/>
                </v:shape>
              </w:pict>
            </w:r>
          </w:p>
        </w:tc>
        <w:tc>
          <w:tcPr>
            <w:tcW w:w="2113" w:type="pct"/>
            <w:shd w:val="clear" w:color="auto" w:fill="auto"/>
          </w:tcPr>
          <w:p w:rsidR="00345162" w:rsidRPr="009868FC" w:rsidRDefault="00345162" w:rsidP="009868FC">
            <w:pPr>
              <w:pStyle w:val="af1"/>
            </w:pPr>
            <w:r w:rsidRPr="009868FC">
              <w:t>Туристические</w:t>
            </w:r>
            <w:r w:rsidR="001630D2" w:rsidRPr="009868FC">
              <w:t xml:space="preserve"> </w:t>
            </w:r>
            <w:r w:rsidRPr="009868FC">
              <w:t>стоянки</w:t>
            </w:r>
          </w:p>
        </w:tc>
      </w:tr>
    </w:tbl>
    <w:p w:rsidR="001630D2" w:rsidRPr="009868FC" w:rsidRDefault="001630D2" w:rsidP="001630D2">
      <w:pPr>
        <w:tabs>
          <w:tab w:val="left" w:pos="726"/>
        </w:tabs>
        <w:rPr>
          <w:b/>
        </w:rPr>
      </w:pPr>
    </w:p>
    <w:p w:rsidR="001630D2" w:rsidRPr="009868FC" w:rsidRDefault="00345162" w:rsidP="009868FC">
      <w:pPr>
        <w:pStyle w:val="1"/>
      </w:pPr>
      <w:bookmarkStart w:id="51" w:name="_Toc216187185"/>
      <w:bookmarkStart w:id="52" w:name="_Toc216187354"/>
      <w:bookmarkStart w:id="53" w:name="_Toc216187405"/>
      <w:bookmarkStart w:id="54" w:name="_Toc216187693"/>
      <w:bookmarkStart w:id="55" w:name="_Toc216188430"/>
      <w:r w:rsidRPr="009868FC">
        <w:br w:type="page"/>
      </w:r>
      <w:bookmarkStart w:id="56" w:name="_Toc281245907"/>
      <w:r w:rsidR="009868FC">
        <w:t xml:space="preserve">4.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Припятский</w:t>
      </w:r>
      <w:r w:rsidR="001630D2" w:rsidRPr="009868FC">
        <w:t>"</w:t>
      </w:r>
      <w:bookmarkEnd w:id="51"/>
      <w:bookmarkEnd w:id="52"/>
      <w:bookmarkEnd w:id="53"/>
      <w:bookmarkEnd w:id="54"/>
      <w:bookmarkEnd w:id="55"/>
      <w:bookmarkEnd w:id="56"/>
    </w:p>
    <w:p w:rsidR="009868FC" w:rsidRDefault="009868FC" w:rsidP="009868FC">
      <w:pPr>
        <w:pStyle w:val="1"/>
      </w:pPr>
      <w:bookmarkStart w:id="57" w:name="_Toc216188431"/>
    </w:p>
    <w:p w:rsidR="001630D2" w:rsidRPr="009868FC" w:rsidRDefault="009868FC" w:rsidP="009868FC">
      <w:pPr>
        <w:pStyle w:val="1"/>
      </w:pPr>
      <w:bookmarkStart w:id="58" w:name="_Toc281245908"/>
      <w:r>
        <w:t xml:space="preserve">4.1 </w:t>
      </w:r>
      <w:r w:rsidR="00345162" w:rsidRPr="009868FC">
        <w:t>Общие</w:t>
      </w:r>
      <w:r w:rsidR="001630D2" w:rsidRPr="009868FC">
        <w:t xml:space="preserve"> </w:t>
      </w:r>
      <w:r w:rsidR="00345162" w:rsidRPr="009868FC">
        <w:t>сведения</w:t>
      </w:r>
      <w:bookmarkEnd w:id="57"/>
      <w:bookmarkEnd w:id="58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юге</w:t>
      </w:r>
      <w:r w:rsidR="001630D2" w:rsidRPr="009868FC">
        <w:t xml:space="preserve"> </w:t>
      </w:r>
      <w:r w:rsidRPr="009868FC">
        <w:t>Беларуси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площади</w:t>
      </w:r>
      <w:r w:rsidR="001630D2" w:rsidRPr="009868FC">
        <w:t xml:space="preserve"> </w:t>
      </w:r>
      <w:r w:rsidRPr="009868FC">
        <w:t>6.1</w:t>
      </w:r>
      <w:r w:rsidR="001630D2" w:rsidRPr="009868FC">
        <w:t xml:space="preserve"> </w:t>
      </w:r>
      <w:r w:rsidRPr="009868FC">
        <w:t>млн</w:t>
      </w:r>
      <w:r w:rsidR="001630D2" w:rsidRPr="009868FC">
        <w:t xml:space="preserve"> </w:t>
      </w:r>
      <w:r w:rsidRPr="009868FC">
        <w:t>га</w:t>
      </w:r>
      <w:r w:rsidR="001630D2" w:rsidRPr="009868FC">
        <w:t xml:space="preserve"> </w:t>
      </w:r>
      <w:r w:rsidRPr="009868FC">
        <w:t>раскинулась</w:t>
      </w:r>
      <w:r w:rsidR="001630D2" w:rsidRPr="009868FC">
        <w:t xml:space="preserve"> </w:t>
      </w:r>
      <w:r w:rsidRPr="009868FC">
        <w:t>обширнейшая</w:t>
      </w:r>
      <w:r w:rsidR="001630D2" w:rsidRPr="009868FC">
        <w:t xml:space="preserve"> </w:t>
      </w:r>
      <w:r w:rsidRPr="009868FC">
        <w:t>Полесская</w:t>
      </w:r>
      <w:r w:rsidR="001630D2" w:rsidRPr="009868FC">
        <w:t xml:space="preserve"> </w:t>
      </w:r>
      <w:r w:rsidRPr="009868FC">
        <w:t>низменность,</w:t>
      </w:r>
      <w:r w:rsidR="001630D2" w:rsidRPr="009868FC">
        <w:t xml:space="preserve"> </w:t>
      </w:r>
      <w:r w:rsidRPr="009868FC">
        <w:t>простирающаяся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запада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восток</w:t>
      </w:r>
      <w:r w:rsidR="001630D2" w:rsidRPr="009868FC">
        <w:t xml:space="preserve"> </w:t>
      </w:r>
      <w:r w:rsidRPr="009868FC">
        <w:t>более</w:t>
      </w:r>
      <w:r w:rsidR="001630D2" w:rsidRPr="009868FC">
        <w:t xml:space="preserve"> </w:t>
      </w:r>
      <w:r w:rsidRPr="009868FC">
        <w:t>чем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500 км"/>
        </w:smartTagPr>
        <w:r w:rsidRPr="009868FC">
          <w:t>500</w:t>
        </w:r>
        <w:r w:rsidR="001630D2" w:rsidRPr="009868FC">
          <w:t xml:space="preserve"> </w:t>
        </w:r>
        <w:r w:rsidRPr="009868FC">
          <w:t>км</w:t>
        </w:r>
      </w:smartTag>
      <w:r w:rsidRPr="009868FC">
        <w:t>.</w:t>
      </w:r>
      <w:r w:rsidR="001630D2" w:rsidRPr="009868FC">
        <w:t xml:space="preserve"> </w:t>
      </w:r>
      <w:r w:rsidRPr="009868FC">
        <w:t>Полесье</w:t>
      </w:r>
      <w:r w:rsidR="001630D2" w:rsidRPr="009868FC">
        <w:t xml:space="preserve"> - </w:t>
      </w:r>
      <w:r w:rsidRPr="009868FC">
        <w:t>это</w:t>
      </w:r>
      <w:r w:rsidR="001630D2" w:rsidRPr="009868FC">
        <w:t xml:space="preserve"> </w:t>
      </w:r>
      <w:r w:rsidRPr="009868FC">
        <w:t>удивительный</w:t>
      </w:r>
      <w:r w:rsidR="001630D2" w:rsidRPr="009868FC">
        <w:t xml:space="preserve"> </w:t>
      </w:r>
      <w:r w:rsidRPr="009868FC">
        <w:t>край</w:t>
      </w:r>
      <w:r w:rsidR="001630D2" w:rsidRPr="009868FC">
        <w:t xml:space="preserve"> </w:t>
      </w:r>
      <w:r w:rsidRPr="009868FC">
        <w:t>низин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равнин,</w:t>
      </w:r>
      <w:r w:rsidR="001630D2" w:rsidRPr="009868FC">
        <w:t xml:space="preserve"> </w:t>
      </w:r>
      <w:r w:rsidRPr="009868FC">
        <w:t>лесов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болот,</w:t>
      </w:r>
      <w:r w:rsidR="001630D2" w:rsidRPr="009868FC">
        <w:t xml:space="preserve"> </w:t>
      </w:r>
      <w:r w:rsidRPr="009868FC">
        <w:t>пронизанных</w:t>
      </w:r>
      <w:r w:rsidR="001630D2" w:rsidRPr="009868FC">
        <w:t xml:space="preserve"> </w:t>
      </w:r>
      <w:r w:rsidRPr="009868FC">
        <w:t>многочисленными</w:t>
      </w:r>
      <w:r w:rsidR="001630D2" w:rsidRPr="009868FC">
        <w:t xml:space="preserve"> </w:t>
      </w:r>
      <w:r w:rsidRPr="009868FC">
        <w:t>реками,</w:t>
      </w:r>
      <w:r w:rsidR="001630D2" w:rsidRPr="009868FC">
        <w:t xml:space="preserve"> </w:t>
      </w:r>
      <w:r w:rsidRPr="009868FC">
        <w:t>речками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ручьями,</w:t>
      </w:r>
      <w:r w:rsidR="001630D2" w:rsidRPr="009868FC">
        <w:t xml:space="preserve"> </w:t>
      </w:r>
      <w:r w:rsidRPr="009868FC">
        <w:t>медленно</w:t>
      </w:r>
      <w:r w:rsidR="001630D2" w:rsidRPr="009868FC">
        <w:t xml:space="preserve"> </w:t>
      </w:r>
      <w:r w:rsidRPr="009868FC">
        <w:t>несущими</w:t>
      </w:r>
      <w:r w:rsidR="001630D2" w:rsidRPr="009868FC">
        <w:t xml:space="preserve"> </w:t>
      </w:r>
      <w:r w:rsidRPr="009868FC">
        <w:t>свои</w:t>
      </w:r>
      <w:r w:rsidR="001630D2" w:rsidRPr="009868FC">
        <w:t xml:space="preserve"> </w:t>
      </w:r>
      <w:r w:rsidRPr="009868FC">
        <w:t>воды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Припять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Днепр,</w:t>
      </w:r>
      <w:r w:rsidR="001630D2" w:rsidRPr="009868FC">
        <w:t xml:space="preserve"> </w:t>
      </w:r>
      <w:r w:rsidRPr="009868FC">
        <w:t>впадающий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Чёрное</w:t>
      </w:r>
      <w:r w:rsidR="001630D2" w:rsidRPr="009868FC">
        <w:t xml:space="preserve"> </w:t>
      </w:r>
      <w:r w:rsidRPr="009868FC">
        <w:t>море</w:t>
      </w:r>
      <w:r w:rsidR="001630D2" w:rsidRPr="009868FC">
        <w:t>.</w:t>
      </w:r>
    </w:p>
    <w:p w:rsidR="00345162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среднем</w:t>
      </w:r>
      <w:r w:rsidR="001630D2" w:rsidRPr="009868FC">
        <w:t xml:space="preserve"> </w:t>
      </w:r>
      <w:r w:rsidRPr="009868FC">
        <w:t>течении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Припять</w:t>
      </w:r>
      <w:r w:rsidR="001630D2" w:rsidRPr="009868FC">
        <w:t xml:space="preserve"> </w:t>
      </w:r>
      <w:r w:rsidRPr="009868FC">
        <w:t>расположено</w:t>
      </w:r>
      <w:r w:rsidR="001630D2" w:rsidRPr="009868FC">
        <w:t xml:space="preserve"> </w:t>
      </w:r>
      <w:r w:rsidRPr="009868FC">
        <w:t>Припятское</w:t>
      </w:r>
      <w:r w:rsidR="001630D2" w:rsidRPr="009868FC">
        <w:t xml:space="preserve"> </w:t>
      </w:r>
      <w:r w:rsidRPr="009868FC">
        <w:t>Полесье.</w:t>
      </w:r>
      <w:r w:rsidR="001630D2" w:rsidRPr="009868FC">
        <w:t xml:space="preserve"> </w:t>
      </w:r>
      <w:r w:rsidRPr="009868FC">
        <w:t>Именно</w:t>
      </w:r>
      <w:r w:rsidR="001630D2" w:rsidRPr="009868FC">
        <w:t xml:space="preserve"> </w:t>
      </w:r>
      <w:r w:rsidRPr="009868FC">
        <w:t>здесь,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междуречье</w:t>
      </w:r>
      <w:r w:rsidR="001630D2" w:rsidRPr="009868FC">
        <w:t xml:space="preserve"> </w:t>
      </w:r>
      <w:r w:rsidRPr="009868FC">
        <w:t>Припяти,</w:t>
      </w:r>
      <w:r w:rsidR="001630D2" w:rsidRPr="009868FC">
        <w:t xml:space="preserve"> </w:t>
      </w:r>
      <w:r w:rsidRPr="009868FC">
        <w:t>Ствиги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Уборти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расположен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Припятский</w:t>
      </w:r>
      <w:r w:rsidR="001630D2" w:rsidRPr="009868FC">
        <w:t>"</w:t>
      </w:r>
      <w:r w:rsidRPr="009868FC">
        <w:t>.</w:t>
      </w:r>
    </w:p>
    <w:p w:rsidR="009868FC" w:rsidRPr="009868FC" w:rsidRDefault="009868FC" w:rsidP="001630D2">
      <w:pPr>
        <w:tabs>
          <w:tab w:val="left" w:pos="726"/>
        </w:tabs>
      </w:pPr>
    </w:p>
    <w:p w:rsidR="001630D2" w:rsidRDefault="009868FC" w:rsidP="009868FC">
      <w:pPr>
        <w:pStyle w:val="1"/>
      </w:pPr>
      <w:bookmarkStart w:id="59" w:name="_Toc216187695"/>
      <w:bookmarkStart w:id="60" w:name="_Toc216188432"/>
      <w:bookmarkStart w:id="61" w:name="_Toc281245909"/>
      <w:r>
        <w:t xml:space="preserve">4.2 </w:t>
      </w:r>
      <w:r w:rsidR="00345162" w:rsidRPr="009868FC">
        <w:t>Г</w:t>
      </w:r>
      <w:bookmarkEnd w:id="59"/>
      <w:r w:rsidR="00345162" w:rsidRPr="009868FC">
        <w:t>еографическое</w:t>
      </w:r>
      <w:r w:rsidR="001630D2" w:rsidRPr="009868FC">
        <w:t xml:space="preserve"> </w:t>
      </w:r>
      <w:r w:rsidR="00345162" w:rsidRPr="009868FC">
        <w:t>положение</w:t>
      </w:r>
      <w:bookmarkEnd w:id="60"/>
      <w:bookmarkEnd w:id="61"/>
    </w:p>
    <w:p w:rsidR="009868FC" w:rsidRPr="009868FC" w:rsidRDefault="009868FC" w:rsidP="009868FC">
      <w:pPr>
        <w:rPr>
          <w:lang w:eastAsia="en-US"/>
        </w:rPr>
      </w:pPr>
    </w:p>
    <w:p w:rsidR="001630D2" w:rsidRPr="009868FC" w:rsidRDefault="00345162" w:rsidP="001630D2">
      <w:pPr>
        <w:tabs>
          <w:tab w:val="left" w:pos="726"/>
        </w:tabs>
      </w:pPr>
      <w:r w:rsidRPr="009868FC">
        <w:t>Размещается</w:t>
      </w:r>
      <w:r w:rsidR="001630D2" w:rsidRPr="009868FC">
        <w:t xml:space="preserve"> </w:t>
      </w: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Припятский</w:t>
      </w:r>
      <w:r w:rsidR="001630D2" w:rsidRPr="009868FC">
        <w:t xml:space="preserve">" </w:t>
      </w:r>
      <w:r w:rsidRPr="009868FC">
        <w:t>на</w:t>
      </w:r>
      <w:r w:rsidR="001630D2" w:rsidRPr="009868FC">
        <w:t xml:space="preserve"> </w:t>
      </w:r>
      <w:r w:rsidRPr="009868FC">
        <w:t>территории</w:t>
      </w:r>
      <w:r w:rsidR="001630D2" w:rsidRPr="009868FC">
        <w:t xml:space="preserve"> </w:t>
      </w:r>
      <w:r w:rsidRPr="009868FC">
        <w:t>Житковичского,</w:t>
      </w:r>
      <w:r w:rsidR="001630D2" w:rsidRPr="009868FC">
        <w:t xml:space="preserve"> </w:t>
      </w:r>
      <w:r w:rsidRPr="009868FC">
        <w:t>Петриковского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Лельчицкого</w:t>
      </w:r>
      <w:r w:rsidR="001630D2" w:rsidRPr="009868FC">
        <w:t xml:space="preserve"> </w:t>
      </w:r>
      <w:r w:rsidRPr="009868FC">
        <w:t>районов</w:t>
      </w:r>
      <w:r w:rsidR="001630D2" w:rsidRPr="009868FC">
        <w:t xml:space="preserve"> </w:t>
      </w:r>
      <w:r w:rsidRPr="009868FC">
        <w:t>Гомельской</w:t>
      </w:r>
      <w:r w:rsidR="001630D2" w:rsidRPr="009868FC">
        <w:t xml:space="preserve"> </w:t>
      </w:r>
      <w:r w:rsidRPr="009868FC">
        <w:t>области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административным</w:t>
      </w:r>
      <w:r w:rsidR="001630D2" w:rsidRPr="009868FC">
        <w:t xml:space="preserve"> </w:t>
      </w:r>
      <w:r w:rsidRPr="009868FC">
        <w:t>центром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городе</w:t>
      </w:r>
      <w:r w:rsidR="001630D2" w:rsidRPr="009868FC">
        <w:t xml:space="preserve"> </w:t>
      </w:r>
      <w:r w:rsidRPr="009868FC">
        <w:t>Турове.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Площадь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составляет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188485 га"/>
        </w:smartTagPr>
        <w:r w:rsidRPr="009868FC">
          <w:t>188485</w:t>
        </w:r>
        <w:r w:rsidR="001630D2" w:rsidRPr="009868FC">
          <w:t xml:space="preserve"> </w:t>
        </w:r>
        <w:r w:rsidRPr="009868FC">
          <w:t>га</w:t>
        </w:r>
      </w:smartTag>
      <w:r w:rsidRPr="009868FC">
        <w:t>.</w:t>
      </w:r>
      <w:r w:rsidR="001630D2" w:rsidRPr="009868FC">
        <w:t xml:space="preserve"> </w:t>
      </w:r>
      <w:r w:rsidRPr="009868FC">
        <w:t>Южная</w:t>
      </w:r>
      <w:r w:rsidR="001630D2" w:rsidRPr="009868FC">
        <w:t xml:space="preserve"> </w:t>
      </w:r>
      <w:r w:rsidRPr="009868FC">
        <w:t>часть</w:t>
      </w:r>
      <w:r w:rsidR="001630D2" w:rsidRPr="009868FC">
        <w:t xml:space="preserve"> </w:t>
      </w:r>
      <w:r w:rsidRPr="009868FC">
        <w:t>его</w:t>
      </w:r>
      <w:r w:rsidR="001630D2" w:rsidRPr="009868FC">
        <w:t xml:space="preserve"> </w:t>
      </w:r>
      <w:r w:rsidRPr="009868FC">
        <w:t>представлена</w:t>
      </w:r>
      <w:r w:rsidR="001630D2" w:rsidRPr="009868FC">
        <w:t xml:space="preserve"> </w:t>
      </w:r>
      <w:r w:rsidRPr="009868FC">
        <w:t>особо</w:t>
      </w:r>
      <w:r w:rsidR="001630D2" w:rsidRPr="009868FC">
        <w:t xml:space="preserve"> </w:t>
      </w:r>
      <w:r w:rsidRPr="009868FC">
        <w:t>охраняемой</w:t>
      </w:r>
      <w:r w:rsidR="001630D2" w:rsidRPr="009868FC">
        <w:t xml:space="preserve"> </w:t>
      </w:r>
      <w:r w:rsidRPr="009868FC">
        <w:t>природной</w:t>
      </w:r>
      <w:r w:rsidR="001630D2" w:rsidRPr="009868FC">
        <w:t xml:space="preserve"> </w:t>
      </w:r>
      <w:r w:rsidRPr="009868FC">
        <w:t>территорией.</w:t>
      </w:r>
      <w:r w:rsidR="001630D2" w:rsidRPr="009868FC">
        <w:t xml:space="preserve"> </w:t>
      </w:r>
      <w:r w:rsidRPr="009868FC">
        <w:t>Здесь</w:t>
      </w:r>
      <w:r w:rsidR="001630D2" w:rsidRPr="009868FC">
        <w:t xml:space="preserve"> </w:t>
      </w:r>
      <w:r w:rsidRPr="009868FC">
        <w:t>выделяют</w:t>
      </w:r>
      <w:r w:rsidR="001630D2" w:rsidRPr="009868FC">
        <w:t xml:space="preserve"> </w:t>
      </w:r>
      <w:r w:rsidRPr="009868FC">
        <w:t>следующие</w:t>
      </w:r>
      <w:r w:rsidR="001630D2" w:rsidRPr="009868FC">
        <w:t xml:space="preserve"> </w:t>
      </w:r>
      <w:r w:rsidRPr="009868FC">
        <w:t>функциональные</w:t>
      </w:r>
      <w:r w:rsidR="001630D2" w:rsidRPr="009868FC">
        <w:t xml:space="preserve"> </w:t>
      </w:r>
      <w:r w:rsidRPr="009868FC">
        <w:t>зоны</w:t>
      </w:r>
      <w:r w:rsidR="001630D2" w:rsidRPr="009868FC">
        <w:t>:</w:t>
      </w:r>
    </w:p>
    <w:p w:rsidR="001630D2" w:rsidRPr="009868FC" w:rsidRDefault="00345162" w:rsidP="001630D2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9868FC">
        <w:t>заповедная</w:t>
      </w:r>
      <w:r w:rsidR="001630D2" w:rsidRPr="009868FC">
        <w:t xml:space="preserve"> (</w:t>
      </w:r>
      <w:r w:rsidRPr="009868FC">
        <w:t>35.4</w:t>
      </w:r>
      <w:r w:rsidR="001630D2" w:rsidRPr="009868FC">
        <w:t xml:space="preserve"> </w:t>
      </w:r>
      <w:r w:rsidRPr="009868FC">
        <w:t>%</w:t>
      </w:r>
      <w:r w:rsidR="001630D2" w:rsidRPr="009868FC">
        <w:t xml:space="preserve">), </w:t>
      </w:r>
      <w:r w:rsidRPr="009868FC">
        <w:t>или</w:t>
      </w:r>
      <w:r w:rsidR="001630D2" w:rsidRPr="009868FC">
        <w:t xml:space="preserve"> </w:t>
      </w:r>
      <w:r w:rsidRPr="009868FC">
        <w:t>абсолютный</w:t>
      </w:r>
      <w:r w:rsidR="001630D2" w:rsidRPr="009868FC">
        <w:t xml:space="preserve"> </w:t>
      </w:r>
      <w:r w:rsidRPr="009868FC">
        <w:t>резерват</w:t>
      </w:r>
      <w:r w:rsidR="001630D2" w:rsidRPr="009868FC">
        <w:t>;</w:t>
      </w:r>
    </w:p>
    <w:p w:rsidR="001630D2" w:rsidRPr="009868FC" w:rsidRDefault="00345162" w:rsidP="001630D2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9868FC">
        <w:t>зона</w:t>
      </w:r>
      <w:r w:rsidR="001630D2" w:rsidRPr="009868FC">
        <w:t xml:space="preserve"> </w:t>
      </w:r>
      <w:r w:rsidRPr="009868FC">
        <w:t>регулируемого</w:t>
      </w:r>
      <w:r w:rsidR="001630D2" w:rsidRPr="009868FC">
        <w:t xml:space="preserve"> </w:t>
      </w:r>
      <w:r w:rsidRPr="009868FC">
        <w:t>использования</w:t>
      </w:r>
      <w:r w:rsidR="001630D2" w:rsidRPr="009868FC">
        <w:t xml:space="preserve"> (</w:t>
      </w:r>
      <w:r w:rsidRPr="009868FC">
        <w:t>52.2</w:t>
      </w:r>
      <w:r w:rsidR="001630D2" w:rsidRPr="009868FC">
        <w:t xml:space="preserve"> </w:t>
      </w:r>
      <w:r w:rsidRPr="009868FC">
        <w:t>%</w:t>
      </w:r>
      <w:r w:rsidR="001630D2" w:rsidRPr="009868FC">
        <w:t xml:space="preserve">), </w:t>
      </w:r>
      <w:r w:rsidRPr="009868FC">
        <w:t>в</w:t>
      </w:r>
      <w:r w:rsidR="001630D2" w:rsidRPr="009868FC">
        <w:t xml:space="preserve"> </w:t>
      </w:r>
      <w:r w:rsidRPr="009868FC">
        <w:t>которой</w:t>
      </w:r>
      <w:r w:rsidR="001630D2" w:rsidRPr="009868FC">
        <w:t xml:space="preserve"> </w:t>
      </w:r>
      <w:r w:rsidRPr="009868FC">
        <w:t>осуществляются</w:t>
      </w:r>
      <w:r w:rsidR="001630D2" w:rsidRPr="009868FC">
        <w:t xml:space="preserve"> </w:t>
      </w:r>
      <w:r w:rsidRPr="009868FC">
        <w:t>мероприятия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восстановлению</w:t>
      </w:r>
      <w:r w:rsidR="001630D2" w:rsidRPr="009868FC">
        <w:t xml:space="preserve"> </w:t>
      </w:r>
      <w:r w:rsidRPr="009868FC">
        <w:t>экосистем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частичному</w:t>
      </w:r>
      <w:r w:rsidR="001630D2" w:rsidRPr="009868FC">
        <w:t xml:space="preserve"> </w:t>
      </w:r>
      <w:r w:rsidRPr="009868FC">
        <w:t>использованию</w:t>
      </w:r>
      <w:r w:rsidR="001630D2" w:rsidRPr="009868FC">
        <w:t xml:space="preserve"> </w:t>
      </w:r>
      <w:r w:rsidRPr="009868FC">
        <w:t>природных</w:t>
      </w:r>
      <w:r w:rsidR="001630D2" w:rsidRPr="009868FC">
        <w:t xml:space="preserve"> </w:t>
      </w:r>
      <w:r w:rsidRPr="009868FC">
        <w:t>ресурсов</w:t>
      </w:r>
      <w:r w:rsidR="001630D2" w:rsidRPr="009868FC">
        <w:t>;</w:t>
      </w:r>
    </w:p>
    <w:p w:rsidR="001630D2" w:rsidRPr="009868FC" w:rsidRDefault="00345162" w:rsidP="009868FC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9868FC">
        <w:t>хозяйственная</w:t>
      </w:r>
      <w:r w:rsidR="001630D2" w:rsidRPr="009868FC">
        <w:t xml:space="preserve"> (</w:t>
      </w:r>
      <w:r w:rsidRPr="009868FC">
        <w:t>11.7</w:t>
      </w:r>
      <w:r w:rsidR="001630D2" w:rsidRPr="009868FC">
        <w:t xml:space="preserve"> </w:t>
      </w:r>
      <w:r w:rsidRPr="009868FC">
        <w:t>%</w:t>
      </w:r>
      <w:r w:rsidR="001630D2" w:rsidRPr="009868FC">
        <w:t xml:space="preserve">), </w:t>
      </w:r>
      <w:r w:rsidRPr="009868FC">
        <w:t>в</w:t>
      </w:r>
      <w:r w:rsidR="001630D2" w:rsidRPr="009868FC">
        <w:t xml:space="preserve"> </w:t>
      </w:r>
      <w:r w:rsidRPr="009868FC">
        <w:t>которой</w:t>
      </w:r>
      <w:r w:rsidR="001630D2" w:rsidRPr="009868FC">
        <w:t xml:space="preserve"> </w:t>
      </w:r>
      <w:r w:rsidRPr="009868FC">
        <w:t>осуществляется</w:t>
      </w:r>
      <w:r w:rsidR="001630D2" w:rsidRPr="009868FC">
        <w:t xml:space="preserve"> </w:t>
      </w:r>
      <w:r w:rsidRPr="009868FC">
        <w:t>традиционная</w:t>
      </w:r>
      <w:r w:rsidR="001630D2" w:rsidRPr="009868FC">
        <w:t xml:space="preserve"> </w:t>
      </w:r>
      <w:r w:rsidRPr="009868FC">
        <w:t>хозяйственная</w:t>
      </w:r>
      <w:r w:rsidR="001630D2" w:rsidRPr="009868FC">
        <w:t xml:space="preserve"> </w:t>
      </w:r>
      <w:r w:rsidRPr="009868FC">
        <w:t>деятельность.</w:t>
      </w:r>
      <w:r w:rsidR="009868FC">
        <w:t xml:space="preserve"> </w:t>
      </w:r>
      <w:r w:rsidRPr="009868FC">
        <w:t>Северная</w:t>
      </w:r>
      <w:r w:rsidR="001630D2" w:rsidRPr="009868FC">
        <w:t xml:space="preserve"> </w:t>
      </w:r>
      <w:r w:rsidRPr="009868FC">
        <w:t>часть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представлена</w:t>
      </w:r>
      <w:r w:rsidR="001630D2" w:rsidRPr="009868FC">
        <w:t xml:space="preserve"> </w:t>
      </w:r>
      <w:r w:rsidRPr="009868FC">
        <w:t>экспериментальным</w:t>
      </w:r>
      <w:r w:rsidR="001630D2" w:rsidRPr="009868FC">
        <w:t xml:space="preserve"> </w:t>
      </w:r>
      <w:r w:rsidRPr="009868FC">
        <w:t>лесоохотничьим</w:t>
      </w:r>
      <w:r w:rsidR="001630D2" w:rsidRPr="009868FC">
        <w:t xml:space="preserve"> </w:t>
      </w:r>
      <w:r w:rsidRPr="009868FC">
        <w:t>хозяйством</w:t>
      </w:r>
      <w:r w:rsidR="001630D2" w:rsidRPr="009868FC">
        <w:t xml:space="preserve"> "</w:t>
      </w:r>
      <w:r w:rsidRPr="009868FC">
        <w:t>Лясковичи</w:t>
      </w:r>
      <w:r w:rsidR="001630D2" w:rsidRPr="009868FC">
        <w:t>"</w:t>
      </w:r>
      <w:r w:rsidRPr="009868FC">
        <w:t>.</w:t>
      </w:r>
      <w:r w:rsidR="001630D2" w:rsidRPr="009868FC">
        <w:t xml:space="preserve"> </w:t>
      </w:r>
      <w:r w:rsidRPr="009868FC">
        <w:t>Кроме</w:t>
      </w:r>
      <w:r w:rsidR="001630D2" w:rsidRPr="009868FC">
        <w:t xml:space="preserve"> </w:t>
      </w:r>
      <w:r w:rsidRPr="009868FC">
        <w:t>того,</w:t>
      </w:r>
      <w:r w:rsidR="001630D2" w:rsidRPr="009868FC">
        <w:t xml:space="preserve"> </w:t>
      </w:r>
      <w:r w:rsidRPr="009868FC">
        <w:t>парком</w:t>
      </w:r>
      <w:r w:rsidR="001630D2" w:rsidRPr="009868FC">
        <w:t xml:space="preserve"> </w:t>
      </w:r>
      <w:r w:rsidRPr="009868FC">
        <w:t>дополнительно</w:t>
      </w:r>
      <w:r w:rsidR="001630D2" w:rsidRPr="009868FC">
        <w:t xml:space="preserve"> </w:t>
      </w:r>
      <w:r w:rsidRPr="009868FC">
        <w:t>арендуется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92897 га"/>
        </w:smartTagPr>
        <w:r w:rsidRPr="009868FC">
          <w:t>92897</w:t>
        </w:r>
        <w:r w:rsidR="001630D2" w:rsidRPr="009868FC">
          <w:t xml:space="preserve"> </w:t>
        </w:r>
        <w:r w:rsidRPr="009868FC">
          <w:t>га</w:t>
        </w:r>
      </w:smartTag>
      <w:r w:rsidR="001630D2" w:rsidRPr="009868FC">
        <w:t xml:space="preserve"> </w:t>
      </w:r>
      <w:r w:rsidRPr="009868FC">
        <w:t>охотничьих</w:t>
      </w:r>
      <w:r w:rsidR="001630D2" w:rsidRPr="009868FC">
        <w:t xml:space="preserve"> </w:t>
      </w:r>
      <w:r w:rsidRPr="009868FC">
        <w:t>угодий.</w:t>
      </w:r>
    </w:p>
    <w:p w:rsidR="001630D2" w:rsidRPr="009868FC" w:rsidRDefault="009868FC" w:rsidP="009868FC">
      <w:pPr>
        <w:pStyle w:val="1"/>
      </w:pPr>
      <w:bookmarkStart w:id="62" w:name="_Toc216188433"/>
      <w:r>
        <w:br w:type="page"/>
      </w:r>
      <w:bookmarkStart w:id="63" w:name="_Toc281245910"/>
      <w:r>
        <w:t xml:space="preserve">4.3 </w:t>
      </w:r>
      <w:r w:rsidR="00345162" w:rsidRPr="009868FC">
        <w:t>Ландшафтные</w:t>
      </w:r>
      <w:r w:rsidR="001630D2" w:rsidRPr="009868FC">
        <w:t xml:space="preserve"> </w:t>
      </w:r>
      <w:r w:rsidR="00345162" w:rsidRPr="009868FC">
        <w:t>особенности</w:t>
      </w:r>
      <w:bookmarkEnd w:id="62"/>
      <w:bookmarkEnd w:id="63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затапливаемой</w:t>
      </w:r>
      <w:r w:rsidR="001630D2" w:rsidRPr="009868FC">
        <w:t xml:space="preserve"> </w:t>
      </w:r>
      <w:r w:rsidRPr="009868FC">
        <w:t>безлесной</w:t>
      </w:r>
      <w:r w:rsidR="001630D2" w:rsidRPr="009868FC">
        <w:t xml:space="preserve"> </w:t>
      </w:r>
      <w:r w:rsidRPr="009868FC">
        <w:t>части</w:t>
      </w:r>
      <w:r w:rsidR="001630D2" w:rsidRPr="009868FC">
        <w:t xml:space="preserve"> </w:t>
      </w:r>
      <w:r w:rsidRPr="009868FC">
        <w:t>поймы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невысоких</w:t>
      </w:r>
      <w:r w:rsidR="001630D2" w:rsidRPr="009868FC">
        <w:t xml:space="preserve"> </w:t>
      </w:r>
      <w:r w:rsidRPr="009868FC">
        <w:t>гривах</w:t>
      </w:r>
      <w:r w:rsidR="001630D2" w:rsidRPr="009868FC">
        <w:t xml:space="preserve"> </w:t>
      </w:r>
      <w:r w:rsidRPr="009868FC">
        <w:t>раскинулись</w:t>
      </w:r>
      <w:r w:rsidR="001630D2" w:rsidRPr="009868FC">
        <w:t xml:space="preserve"> </w:t>
      </w:r>
      <w:r w:rsidRPr="009868FC">
        <w:t>луга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буйной</w:t>
      </w:r>
      <w:r w:rsidR="001630D2" w:rsidRPr="009868FC">
        <w:t xml:space="preserve"> </w:t>
      </w:r>
      <w:r w:rsidRPr="009868FC">
        <w:t>травянистой</w:t>
      </w:r>
      <w:r w:rsidR="001630D2" w:rsidRPr="009868FC">
        <w:t xml:space="preserve"> </w:t>
      </w:r>
      <w:r w:rsidRPr="009868FC">
        <w:t>растительностью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колоритными</w:t>
      </w:r>
      <w:r w:rsidR="001630D2" w:rsidRPr="009868FC">
        <w:t xml:space="preserve"> </w:t>
      </w:r>
      <w:r w:rsidRPr="009868FC">
        <w:t>раскидистыми</w:t>
      </w:r>
      <w:r w:rsidR="001630D2" w:rsidRPr="009868FC">
        <w:t xml:space="preserve"> </w:t>
      </w:r>
      <w:r w:rsidRPr="009868FC">
        <w:t>дубами.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понижениях</w:t>
      </w:r>
      <w:r w:rsidR="001630D2" w:rsidRPr="009868FC">
        <w:t xml:space="preserve"> </w:t>
      </w:r>
      <w:r w:rsidRPr="009868FC">
        <w:t>распространены</w:t>
      </w:r>
      <w:r w:rsidR="001630D2" w:rsidRPr="009868FC">
        <w:t xml:space="preserve"> </w:t>
      </w:r>
      <w:r w:rsidRPr="009868FC">
        <w:t>кустарниковые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древовидные</w:t>
      </w:r>
      <w:r w:rsidR="001630D2" w:rsidRPr="009868FC">
        <w:t xml:space="preserve"> </w:t>
      </w:r>
      <w:r w:rsidRPr="009868FC">
        <w:t>ивняки,</w:t>
      </w:r>
      <w:r w:rsidR="001630D2" w:rsidRPr="009868FC">
        <w:t xml:space="preserve"> </w:t>
      </w:r>
      <w:r w:rsidRPr="009868FC">
        <w:t>низинные</w:t>
      </w:r>
      <w:r w:rsidR="001630D2" w:rsidRPr="009868FC">
        <w:t xml:space="preserve"> </w:t>
      </w:r>
      <w:r w:rsidRPr="009868FC">
        <w:t>болота,</w:t>
      </w:r>
      <w:r w:rsidR="001630D2" w:rsidRPr="009868FC">
        <w:t xml:space="preserve"> </w:t>
      </w:r>
      <w:r w:rsidRPr="009868FC">
        <w:t>старичные</w:t>
      </w:r>
      <w:r w:rsidR="001630D2" w:rsidRPr="009868FC">
        <w:t xml:space="preserve"> </w:t>
      </w:r>
      <w:r w:rsidRPr="009868FC">
        <w:t>озёра.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этих</w:t>
      </w:r>
      <w:r w:rsidR="001630D2" w:rsidRPr="009868FC">
        <w:t xml:space="preserve"> </w:t>
      </w:r>
      <w:r w:rsidRPr="009868FC">
        <w:t>местах</w:t>
      </w:r>
      <w:r w:rsidR="001630D2" w:rsidRPr="009868FC">
        <w:t xml:space="preserve"> </w:t>
      </w:r>
      <w:r w:rsidRPr="009868FC">
        <w:t>гнездится</w:t>
      </w:r>
      <w:r w:rsidR="001630D2" w:rsidRPr="009868FC">
        <w:t xml:space="preserve"> </w:t>
      </w:r>
      <w:r w:rsidRPr="009868FC">
        <w:t>множество</w:t>
      </w:r>
      <w:r w:rsidR="001630D2" w:rsidRPr="009868FC">
        <w:t xml:space="preserve"> </w:t>
      </w:r>
      <w:r w:rsidRPr="009868FC">
        <w:t>птиц.</w:t>
      </w:r>
      <w:r w:rsidR="001630D2" w:rsidRPr="009868FC">
        <w:t xml:space="preserve"> </w:t>
      </w:r>
      <w:r w:rsidRPr="009868FC">
        <w:t>Весной</w:t>
      </w:r>
      <w:r w:rsidR="001630D2" w:rsidRPr="009868FC">
        <w:t xml:space="preserve"> </w:t>
      </w:r>
      <w:r w:rsidRPr="009868FC">
        <w:t>пойма</w:t>
      </w:r>
      <w:r w:rsidR="001630D2" w:rsidRPr="009868FC">
        <w:t xml:space="preserve"> </w:t>
      </w:r>
      <w:r w:rsidRPr="009868FC">
        <w:t>заливается</w:t>
      </w:r>
      <w:r w:rsidR="001630D2" w:rsidRPr="009868FC">
        <w:t xml:space="preserve"> </w:t>
      </w:r>
      <w:r w:rsidRPr="009868FC">
        <w:t>паводковыми</w:t>
      </w:r>
      <w:r w:rsidR="001630D2" w:rsidRPr="009868FC">
        <w:t xml:space="preserve"> </w:t>
      </w:r>
      <w:r w:rsidRPr="009868FC">
        <w:t>водами,</w:t>
      </w:r>
      <w:r w:rsidR="001630D2" w:rsidRPr="009868FC">
        <w:t xml:space="preserve"> </w:t>
      </w:r>
      <w:r w:rsidRPr="009868FC">
        <w:t>иногда</w:t>
      </w:r>
      <w:r w:rsidR="001630D2" w:rsidRPr="009868FC">
        <w:t xml:space="preserve"> </w:t>
      </w:r>
      <w:r w:rsidRPr="009868FC">
        <w:t>вода</w:t>
      </w:r>
      <w:r w:rsidR="001630D2" w:rsidRPr="009868FC">
        <w:t xml:space="preserve"> </w:t>
      </w:r>
      <w:r w:rsidRPr="009868FC">
        <w:t>покрывает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80</w:t>
      </w:r>
      <w:r w:rsidR="001630D2" w:rsidRPr="009868FC">
        <w:t xml:space="preserve"> </w:t>
      </w:r>
      <w:r w:rsidRPr="009868FC">
        <w:t>%</w:t>
      </w:r>
      <w:r w:rsidR="001630D2" w:rsidRPr="009868FC">
        <w:t xml:space="preserve"> </w:t>
      </w:r>
      <w:r w:rsidRPr="009868FC">
        <w:t>территории.</w:t>
      </w:r>
      <w:r w:rsidR="001630D2" w:rsidRPr="009868FC">
        <w:t xml:space="preserve"> </w:t>
      </w:r>
      <w:r w:rsidRPr="009868FC">
        <w:t>Сюда,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мелководье</w:t>
      </w:r>
      <w:r w:rsidR="001630D2" w:rsidRPr="009868FC">
        <w:t xml:space="preserve"> </w:t>
      </w:r>
      <w:r w:rsidRPr="009868FC">
        <w:t>заливных</w:t>
      </w:r>
      <w:r w:rsidR="001630D2" w:rsidRPr="009868FC">
        <w:t xml:space="preserve"> </w:t>
      </w:r>
      <w:r w:rsidRPr="009868FC">
        <w:t>лугов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лесов,</w:t>
      </w:r>
      <w:r w:rsidR="001630D2" w:rsidRPr="009868FC">
        <w:t xml:space="preserve"> </w:t>
      </w:r>
      <w:r w:rsidRPr="009868FC">
        <w:t>приходят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нерест</w:t>
      </w:r>
      <w:r w:rsidR="001630D2" w:rsidRPr="009868FC">
        <w:t xml:space="preserve"> </w:t>
      </w:r>
      <w:r w:rsidRPr="009868FC">
        <w:t>косяки</w:t>
      </w:r>
      <w:r w:rsidR="001630D2" w:rsidRPr="009868FC">
        <w:t xml:space="preserve"> </w:t>
      </w:r>
      <w:r w:rsidRPr="009868FC">
        <w:t>рыб</w:t>
      </w:r>
      <w:r w:rsidR="001630D2" w:rsidRPr="009868FC">
        <w:t xml:space="preserve">: </w:t>
      </w:r>
      <w:r w:rsidRPr="009868FC">
        <w:t>леща,</w:t>
      </w:r>
      <w:r w:rsidR="001630D2" w:rsidRPr="009868FC">
        <w:t xml:space="preserve"> </w:t>
      </w:r>
      <w:r w:rsidRPr="009868FC">
        <w:t>щуки,</w:t>
      </w:r>
      <w:r w:rsidR="001630D2" w:rsidRPr="009868FC">
        <w:t xml:space="preserve"> </w:t>
      </w:r>
      <w:r w:rsidRPr="009868FC">
        <w:t>чехони,</w:t>
      </w:r>
      <w:r w:rsidR="001630D2" w:rsidRPr="009868FC">
        <w:t xml:space="preserve"> </w:t>
      </w:r>
      <w:r w:rsidRPr="009868FC">
        <w:t>плотвы,</w:t>
      </w:r>
      <w:r w:rsidR="001630D2" w:rsidRPr="009868FC">
        <w:t xml:space="preserve"> </w:t>
      </w:r>
      <w:r w:rsidRPr="009868FC">
        <w:t>язя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Леса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считаются</w:t>
      </w:r>
      <w:r w:rsidR="001630D2" w:rsidRPr="009868FC">
        <w:t xml:space="preserve"> </w:t>
      </w:r>
      <w:r w:rsidRPr="009868FC">
        <w:t>наиболее</w:t>
      </w:r>
      <w:r w:rsidR="001630D2" w:rsidRPr="009868FC">
        <w:t xml:space="preserve"> </w:t>
      </w:r>
      <w:r w:rsidRPr="009868FC">
        <w:t>сохранившимися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пойменных</w:t>
      </w:r>
      <w:r w:rsidR="001630D2" w:rsidRPr="009868FC">
        <w:t xml:space="preserve"> </w:t>
      </w:r>
      <w:r w:rsidRPr="009868FC">
        <w:t>лесов</w:t>
      </w:r>
      <w:r w:rsidR="001630D2" w:rsidRPr="009868FC">
        <w:t xml:space="preserve"> </w:t>
      </w:r>
      <w:r w:rsidRPr="009868FC">
        <w:t>бассейна</w:t>
      </w:r>
      <w:r w:rsidR="001630D2" w:rsidRPr="009868FC">
        <w:t xml:space="preserve"> </w:t>
      </w:r>
      <w:r w:rsidRPr="009868FC">
        <w:t>Припяти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Днепра.</w:t>
      </w:r>
      <w:r w:rsidR="001630D2" w:rsidRPr="009868FC">
        <w:t xml:space="preserve"> </w:t>
      </w:r>
      <w:r w:rsidRPr="009868FC">
        <w:t>Они</w:t>
      </w:r>
      <w:r w:rsidR="001630D2" w:rsidRPr="009868FC">
        <w:t xml:space="preserve"> </w:t>
      </w:r>
      <w:r w:rsidRPr="009868FC">
        <w:t>уникальны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всей</w:t>
      </w:r>
      <w:r w:rsidR="001630D2" w:rsidRPr="009868FC">
        <w:t xml:space="preserve"> </w:t>
      </w:r>
      <w:r w:rsidRPr="009868FC">
        <w:t>Восточно-Европейской</w:t>
      </w:r>
      <w:r w:rsidR="001630D2" w:rsidRPr="009868FC">
        <w:t xml:space="preserve"> </w:t>
      </w:r>
      <w:r w:rsidRPr="009868FC">
        <w:t>равнины.</w:t>
      </w:r>
      <w:r w:rsidR="001630D2" w:rsidRPr="009868FC">
        <w:t xml:space="preserve"> </w:t>
      </w:r>
      <w:r w:rsidRPr="009868FC">
        <w:t>Богатым</w:t>
      </w:r>
      <w:r w:rsidR="001630D2" w:rsidRPr="009868FC">
        <w:t xml:space="preserve"> </w:t>
      </w:r>
      <w:r w:rsidRPr="009868FC">
        <w:t>биоразнообразием</w:t>
      </w:r>
      <w:r w:rsidR="001630D2" w:rsidRPr="009868FC">
        <w:t xml:space="preserve"> </w:t>
      </w:r>
      <w:r w:rsidRPr="009868FC">
        <w:t>характеризуются</w:t>
      </w:r>
      <w:r w:rsidR="001630D2" w:rsidRPr="009868FC">
        <w:t xml:space="preserve"> </w:t>
      </w:r>
      <w:r w:rsidRPr="009868FC">
        <w:t>дубравы,</w:t>
      </w:r>
      <w:r w:rsidR="001630D2" w:rsidRPr="009868FC">
        <w:t xml:space="preserve"> </w:t>
      </w:r>
      <w:r w:rsidRPr="009868FC">
        <w:t>ясенники,</w:t>
      </w:r>
      <w:r w:rsidR="001630D2" w:rsidRPr="009868FC">
        <w:t xml:space="preserve"> </w:t>
      </w:r>
      <w:r w:rsidRPr="009868FC">
        <w:t>мелколиственные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первой</w:t>
      </w:r>
      <w:r w:rsidR="001630D2" w:rsidRPr="009868FC">
        <w:t xml:space="preserve"> </w:t>
      </w:r>
      <w:r w:rsidRPr="009868FC">
        <w:t>надпойменной</w:t>
      </w:r>
      <w:r w:rsidR="001630D2" w:rsidRPr="009868FC">
        <w:t xml:space="preserve"> </w:t>
      </w:r>
      <w:r w:rsidRPr="009868FC">
        <w:t>террасы,</w:t>
      </w:r>
      <w:r w:rsidR="001630D2" w:rsidRPr="009868FC">
        <w:t xml:space="preserve"> </w:t>
      </w:r>
      <w:r w:rsidRPr="009868FC">
        <w:t>чередующиеся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понижениях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черноольшанниками,</w:t>
      </w:r>
      <w:r w:rsidR="001630D2" w:rsidRPr="009868FC">
        <w:t xml:space="preserve"> </w:t>
      </w:r>
      <w:r w:rsidRPr="009868FC">
        <w:t>ивовыми</w:t>
      </w:r>
      <w:r w:rsidR="001630D2" w:rsidRPr="009868FC">
        <w:t xml:space="preserve"> </w:t>
      </w:r>
      <w:r w:rsidRPr="009868FC">
        <w:t>кустарниками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низинными</w:t>
      </w:r>
      <w:r w:rsidR="001630D2" w:rsidRPr="009868FC">
        <w:t xml:space="preserve"> </w:t>
      </w:r>
      <w:r w:rsidRPr="009868FC">
        <w:t>болотами.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Вторая</w:t>
      </w:r>
      <w:r w:rsidR="001630D2" w:rsidRPr="009868FC">
        <w:t xml:space="preserve"> </w:t>
      </w:r>
      <w:r w:rsidRPr="009868FC">
        <w:t>надпойменная</w:t>
      </w:r>
      <w:r w:rsidR="001630D2" w:rsidRPr="009868FC">
        <w:t xml:space="preserve"> </w:t>
      </w:r>
      <w:r w:rsidRPr="009868FC">
        <w:t>терраса</w:t>
      </w:r>
      <w:r w:rsidR="001630D2" w:rsidRPr="009868FC">
        <w:t xml:space="preserve"> </w:t>
      </w:r>
      <w:r w:rsidRPr="009868FC">
        <w:t>представлена</w:t>
      </w:r>
      <w:r w:rsidR="001630D2" w:rsidRPr="009868FC">
        <w:t xml:space="preserve"> </w:t>
      </w:r>
      <w:r w:rsidRPr="009868FC">
        <w:t>крупнейшим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Европе</w:t>
      </w:r>
      <w:r w:rsidR="001630D2" w:rsidRPr="009868FC">
        <w:t xml:space="preserve"> </w:t>
      </w:r>
      <w:r w:rsidRPr="009868FC">
        <w:t>массивом</w:t>
      </w:r>
      <w:r w:rsidR="001630D2" w:rsidRPr="009868FC">
        <w:t xml:space="preserve"> </w:t>
      </w:r>
      <w:r w:rsidRPr="009868FC">
        <w:t>переходных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верховых</w:t>
      </w:r>
      <w:r w:rsidR="001630D2" w:rsidRPr="009868FC">
        <w:t xml:space="preserve"> </w:t>
      </w:r>
      <w:r w:rsidRPr="009868FC">
        <w:t>болот</w:t>
      </w:r>
      <w:r w:rsidR="001630D2" w:rsidRPr="009868FC">
        <w:t xml:space="preserve"> </w:t>
      </w:r>
      <w:r w:rsidRPr="009868FC">
        <w:t>площадью</w:t>
      </w:r>
      <w:r w:rsidR="001630D2" w:rsidRPr="009868FC">
        <w:t xml:space="preserve"> </w:t>
      </w:r>
      <w:r w:rsidRPr="009868FC">
        <w:t>около</w:t>
      </w:r>
      <w:r w:rsidR="001630D2" w:rsidRPr="009868FC">
        <w:t xml:space="preserve"> </w:t>
      </w:r>
      <w:smartTag w:uri="urn:schemas-microsoft-com:office:smarttags" w:element="metricconverter">
        <w:smartTagPr>
          <w:attr w:name="ProductID" w:val="30000 га"/>
        </w:smartTagPr>
        <w:r w:rsidRPr="009868FC">
          <w:t>30000</w:t>
        </w:r>
        <w:r w:rsidR="001630D2" w:rsidRPr="009868FC">
          <w:t xml:space="preserve"> </w:t>
        </w:r>
        <w:r w:rsidRPr="009868FC">
          <w:t>га</w:t>
        </w:r>
      </w:smartTag>
      <w:r w:rsidR="001630D2" w:rsidRPr="009868FC">
        <w:t>.</w:t>
      </w:r>
    </w:p>
    <w:p w:rsidR="00345162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юге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песчаных</w:t>
      </w:r>
      <w:r w:rsidR="001630D2" w:rsidRPr="009868FC">
        <w:t xml:space="preserve"> </w:t>
      </w:r>
      <w:r w:rsidRPr="009868FC">
        <w:t>буграх,</w:t>
      </w:r>
      <w:r w:rsidR="001630D2" w:rsidRPr="009868FC">
        <w:t xml:space="preserve"> </w:t>
      </w:r>
      <w:r w:rsidRPr="009868FC">
        <w:t>грядах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дюнах</w:t>
      </w:r>
      <w:r w:rsidR="001630D2" w:rsidRPr="009868FC">
        <w:t xml:space="preserve"> </w:t>
      </w:r>
      <w:r w:rsidRPr="009868FC">
        <w:t>водно-ледниковой</w:t>
      </w:r>
      <w:r w:rsidR="001630D2" w:rsidRPr="009868FC">
        <w:t xml:space="preserve"> </w:t>
      </w:r>
      <w:r w:rsidRPr="009868FC">
        <w:t>равнины</w:t>
      </w:r>
      <w:r w:rsidR="001630D2" w:rsidRPr="009868FC">
        <w:t xml:space="preserve"> </w:t>
      </w:r>
      <w:r w:rsidRPr="009868FC">
        <w:t>произрастают</w:t>
      </w:r>
      <w:r w:rsidR="001630D2" w:rsidRPr="009868FC">
        <w:t xml:space="preserve"> </w:t>
      </w:r>
      <w:r w:rsidRPr="009868FC">
        <w:t>типичные</w:t>
      </w:r>
      <w:r w:rsidR="001630D2" w:rsidRPr="009868FC">
        <w:t xml:space="preserve"> </w:t>
      </w:r>
      <w:r w:rsidRPr="009868FC">
        <w:t>полесские</w:t>
      </w:r>
      <w:r w:rsidR="001630D2" w:rsidRPr="009868FC">
        <w:t xml:space="preserve"> </w:t>
      </w:r>
      <w:r w:rsidRPr="009868FC">
        <w:t>сосновые</w:t>
      </w:r>
      <w:r w:rsidR="001630D2" w:rsidRPr="009868FC">
        <w:t xml:space="preserve"> </w:t>
      </w:r>
      <w:r w:rsidRPr="009868FC">
        <w:t>боры.</w:t>
      </w:r>
    </w:p>
    <w:p w:rsidR="009868FC" w:rsidRPr="009868FC" w:rsidRDefault="009868FC" w:rsidP="001630D2">
      <w:pPr>
        <w:tabs>
          <w:tab w:val="left" w:pos="726"/>
        </w:tabs>
      </w:pPr>
    </w:p>
    <w:p w:rsidR="001630D2" w:rsidRPr="009868FC" w:rsidRDefault="009868FC" w:rsidP="009868FC">
      <w:pPr>
        <w:pStyle w:val="1"/>
      </w:pPr>
      <w:bookmarkStart w:id="64" w:name="_Toc216188434"/>
      <w:bookmarkStart w:id="65" w:name="_Toc281245911"/>
      <w:r>
        <w:t xml:space="preserve">4.4 </w:t>
      </w:r>
      <w:r w:rsidR="00345162" w:rsidRPr="009868FC">
        <w:t>Флора</w:t>
      </w:r>
      <w:bookmarkEnd w:id="64"/>
      <w:bookmarkEnd w:id="65"/>
    </w:p>
    <w:p w:rsid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Флора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Национального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представлена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929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видами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высших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растений,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22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деревьев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32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кустарников,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196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мхов,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184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лишайников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321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водорослей</w:t>
      </w:r>
      <w:r w:rsidR="001630D2" w:rsidRPr="009868FC">
        <w:rPr>
          <w:lang w:val="ru-RU"/>
        </w:rPr>
        <w:t>.3</w:t>
      </w:r>
      <w:r w:rsidRPr="009868FC">
        <w:rPr>
          <w:lang w:val="ru-RU"/>
        </w:rPr>
        <w:t>8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растений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занесены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Красную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книгу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Республики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Беларусь.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реликтовые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арника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горная,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баранец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обыкновенный,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хвощ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большой</w:t>
      </w:r>
      <w:r w:rsidR="001630D2" w:rsidRPr="009868FC">
        <w:rPr>
          <w:lang w:val="ru-RU"/>
        </w:rPr>
        <w:t xml:space="preserve">; </w:t>
      </w:r>
      <w:r w:rsidRPr="009868FC">
        <w:rPr>
          <w:lang w:val="ru-RU"/>
        </w:rPr>
        <w:t>очень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редкие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сокращающиеся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виды</w:t>
      </w:r>
      <w:r w:rsidR="001630D2" w:rsidRPr="009868FC">
        <w:rPr>
          <w:lang w:val="ru-RU"/>
        </w:rPr>
        <w:t xml:space="preserve"> - </w:t>
      </w:r>
      <w:r w:rsidRPr="009868FC">
        <w:rPr>
          <w:lang w:val="ru-RU"/>
        </w:rPr>
        <w:t>волчеягодник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боровик,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лилия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кудреватая,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сальвиния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плавающая,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кувшинка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белая,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хохлатка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полая,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сон-трава,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любка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двулистная,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пальцеголовник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красный,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водосбор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обыкновенный,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дремлик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темно-красный,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первоцвет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весенний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другие.</w:t>
      </w:r>
    </w:p>
    <w:p w:rsidR="00345162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Леса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занимают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85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%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площади.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произрастают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сосняки,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дубравы,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березовые,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черноольховые,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ясенневые,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грабовые,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осиновые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Широко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распространены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ивовые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кустарники.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Изредка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встречаются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кленовники,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липняки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древовидные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ивняки.</w:t>
      </w:r>
    </w:p>
    <w:p w:rsidR="009868FC" w:rsidRP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Default="009868FC" w:rsidP="009868FC">
      <w:pPr>
        <w:pStyle w:val="1"/>
      </w:pPr>
      <w:bookmarkStart w:id="66" w:name="_Toc216188435"/>
      <w:bookmarkStart w:id="67" w:name="_Toc281245912"/>
      <w:r>
        <w:t xml:space="preserve">4.5 </w:t>
      </w:r>
      <w:r w:rsidR="00345162" w:rsidRPr="009868FC">
        <w:t>Фауна</w:t>
      </w:r>
      <w:bookmarkEnd w:id="66"/>
      <w:bookmarkEnd w:id="67"/>
    </w:p>
    <w:p w:rsidR="009868FC" w:rsidRPr="009868FC" w:rsidRDefault="009868FC" w:rsidP="009868FC">
      <w:pPr>
        <w:rPr>
          <w:lang w:eastAsia="en-US"/>
        </w:rPr>
      </w:pP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территории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обитает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51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зверей,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7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рептилий,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11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амфибий,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37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рыб,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зарегистрированы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встречи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250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птиц.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Выявлено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3300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беспозвоночных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животных,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46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включены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Красную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книгу.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копытных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животных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многочисленны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лось,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кабан,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косуля.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1987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года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успешно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проводится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реаклиматизация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зубра,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общая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численность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территории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составляет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67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особей.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Успешно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проводится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восстановление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поголовья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благородного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оленя,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численность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сегодняшний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день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составляет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200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особей.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Естественный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баланс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животного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населения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поддерживается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такими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хищниками,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волк,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лисица,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рысь,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лесная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куница,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хорек,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ласка.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Многочисленны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акклиматизированные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млекопитающие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ондатра,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американская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норка,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енотовидная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собака.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Они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хорошо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прижились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заняли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свои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места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экологии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парка.</w:t>
      </w: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Исключительно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высоко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разнообразие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птиц,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большинство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наблюдать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пойменной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части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Здесь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встречаются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малая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белые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цапли,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серая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рыжая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цапли,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лебеди,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различные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куликов,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чаек,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крачек,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уток,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кваква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многие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околоводные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виды.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болотах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обычны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глухарь,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тетерев,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журавль.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Множество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хищных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птиц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обитает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парке.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филин,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скопа,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змееяд,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осоед,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орлан-белохвост,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беркут,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коршун,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малый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подорлик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многие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другие.</w:t>
      </w:r>
    </w:p>
    <w:p w:rsidR="001630D2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74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вида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позвоночных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животных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включены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Красную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книгу.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Это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зубр,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барсук,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рысь,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орешниковая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соня,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аист,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трехпалый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зеленый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дятлы,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серый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журавль,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ремез,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большинство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хищных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птиц.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Галстучник,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кулик-сорока,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большой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средний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кроншнепы,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болотная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черепаха,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камышовая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жаба,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медянка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другие.</w:t>
      </w:r>
    </w:p>
    <w:p w:rsidR="009868FC" w:rsidRP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9868FC" w:rsidP="009868FC">
      <w:pPr>
        <w:pStyle w:val="1"/>
      </w:pPr>
      <w:bookmarkStart w:id="68" w:name="_Toc216188436"/>
      <w:bookmarkStart w:id="69" w:name="_Toc281245913"/>
      <w:r>
        <w:t xml:space="preserve">4.6 </w:t>
      </w:r>
      <w:r w:rsidR="00345162" w:rsidRPr="009868FC">
        <w:t>Музей</w:t>
      </w:r>
      <w:r w:rsidR="001630D2" w:rsidRPr="009868FC">
        <w:t xml:space="preserve"> </w:t>
      </w:r>
      <w:r w:rsidR="00345162" w:rsidRPr="009868FC">
        <w:t>природы</w:t>
      </w:r>
      <w:bookmarkEnd w:id="68"/>
      <w:bookmarkEnd w:id="69"/>
    </w:p>
    <w:p w:rsid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Полную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информацию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Национальном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парке</w:t>
      </w:r>
      <w:r w:rsidR="001630D2" w:rsidRPr="009868FC">
        <w:rPr>
          <w:lang w:val="ru-RU"/>
        </w:rPr>
        <w:t xml:space="preserve"> "</w:t>
      </w:r>
      <w:r w:rsidRPr="009868FC">
        <w:rPr>
          <w:lang w:val="ru-RU"/>
        </w:rPr>
        <w:t>Припятский</w:t>
      </w:r>
      <w:r w:rsidR="001630D2" w:rsidRPr="009868FC">
        <w:rPr>
          <w:lang w:val="ru-RU"/>
        </w:rPr>
        <w:t xml:space="preserve">" </w:t>
      </w:r>
      <w:r w:rsidRPr="009868FC">
        <w:rPr>
          <w:lang w:val="ru-RU"/>
        </w:rPr>
        <w:t>можно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получить,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посетив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музей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природы,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расположенный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центральном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офисе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Туров.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Переходя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из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одного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зала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другой,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диорамы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диораме,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посетители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познакомятся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историей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Полесского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Национального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увидят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гербарий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редких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растений,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занесённых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Красную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книгу,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которые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произрастают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территории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коллекцию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насекомых,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беспозвоночных,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рептилий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амфибий.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Больший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интерес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у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посетителей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вызывает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разнообразие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птиц,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а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так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богатая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коллекция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экспонатов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крупных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копытных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животных.</w:t>
      </w:r>
    </w:p>
    <w:p w:rsidR="001630D2" w:rsidRDefault="00345162" w:rsidP="001630D2">
      <w:pPr>
        <w:pStyle w:val="ae"/>
        <w:tabs>
          <w:tab w:val="left" w:pos="726"/>
        </w:tabs>
        <w:rPr>
          <w:lang w:val="ru-RU"/>
        </w:rPr>
      </w:pPr>
      <w:r w:rsidRPr="009868FC">
        <w:rPr>
          <w:lang w:val="ru-RU"/>
        </w:rPr>
        <w:t>Своим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размахом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впечатляет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основная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диорама,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которая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даёт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общее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представление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ландшафтных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особенностях</w:t>
      </w:r>
      <w:r w:rsidR="001630D2" w:rsidRPr="009868FC">
        <w:rPr>
          <w:lang w:val="ru-RU"/>
        </w:rPr>
        <w:t xml:space="preserve"> </w:t>
      </w:r>
      <w:r w:rsidRPr="009868FC">
        <w:rPr>
          <w:lang w:val="ru-RU"/>
        </w:rPr>
        <w:t>парка.</w:t>
      </w:r>
    </w:p>
    <w:p w:rsidR="009868FC" w:rsidRPr="009868FC" w:rsidRDefault="009868FC" w:rsidP="001630D2">
      <w:pPr>
        <w:pStyle w:val="ae"/>
        <w:tabs>
          <w:tab w:val="left" w:pos="726"/>
        </w:tabs>
        <w:rPr>
          <w:lang w:val="ru-RU"/>
        </w:rPr>
      </w:pPr>
    </w:p>
    <w:p w:rsidR="001630D2" w:rsidRPr="009868FC" w:rsidRDefault="009868FC" w:rsidP="009868FC">
      <w:pPr>
        <w:pStyle w:val="1"/>
      </w:pPr>
      <w:bookmarkStart w:id="70" w:name="_Toc216188437"/>
      <w:bookmarkStart w:id="71" w:name="_Toc281245914"/>
      <w:r>
        <w:t xml:space="preserve">4.7 </w:t>
      </w:r>
      <w:r w:rsidR="00345162" w:rsidRPr="009868FC">
        <w:t>Туристические</w:t>
      </w:r>
      <w:r w:rsidR="001630D2" w:rsidRPr="009868FC">
        <w:t xml:space="preserve"> </w:t>
      </w:r>
      <w:r w:rsidR="00345162" w:rsidRPr="009868FC">
        <w:t>объекты</w:t>
      </w:r>
      <w:bookmarkEnd w:id="70"/>
      <w:bookmarkEnd w:id="71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Национальный</w:t>
      </w:r>
      <w:r w:rsidR="001630D2" w:rsidRPr="009868FC">
        <w:t xml:space="preserve"> </w:t>
      </w:r>
      <w:r w:rsidRPr="009868FC">
        <w:t>парк</w:t>
      </w:r>
      <w:r w:rsidR="001630D2" w:rsidRPr="009868FC">
        <w:t xml:space="preserve"> "</w:t>
      </w:r>
      <w:r w:rsidRPr="009868FC">
        <w:t>Припятский</w:t>
      </w:r>
      <w:r w:rsidR="001630D2" w:rsidRPr="009868FC">
        <w:t xml:space="preserve">" - </w:t>
      </w:r>
      <w:r w:rsidRPr="009868FC">
        <w:t>уникальное</w:t>
      </w:r>
      <w:r w:rsidR="001630D2" w:rsidRPr="009868FC">
        <w:t xml:space="preserve"> </w:t>
      </w:r>
      <w:r w:rsidRPr="009868FC">
        <w:t>сочетание</w:t>
      </w:r>
      <w:r w:rsidR="001630D2" w:rsidRPr="009868FC">
        <w:t xml:space="preserve"> </w:t>
      </w:r>
      <w:r w:rsidRPr="009868FC">
        <w:t>природного,</w:t>
      </w:r>
      <w:r w:rsidR="001630D2" w:rsidRPr="009868FC">
        <w:t xml:space="preserve"> </w:t>
      </w:r>
      <w:r w:rsidRPr="009868FC">
        <w:t>культурного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исторического</w:t>
      </w:r>
      <w:r w:rsidR="001630D2" w:rsidRPr="009868FC">
        <w:t xml:space="preserve"> </w:t>
      </w:r>
      <w:r w:rsidRPr="009868FC">
        <w:t>наследия,</w:t>
      </w:r>
      <w:r w:rsidR="001630D2" w:rsidRPr="009868FC">
        <w:t xml:space="preserve"> </w:t>
      </w:r>
      <w:r w:rsidRPr="009868FC">
        <w:t>что</w:t>
      </w:r>
      <w:r w:rsidR="001630D2" w:rsidRPr="009868FC">
        <w:t xml:space="preserve"> </w:t>
      </w:r>
      <w:r w:rsidRPr="009868FC">
        <w:t>привлекает</w:t>
      </w:r>
      <w:r w:rsidR="001630D2" w:rsidRPr="009868FC">
        <w:t xml:space="preserve"> </w:t>
      </w:r>
      <w:r w:rsidRPr="009868FC">
        <w:t>сюда</w:t>
      </w:r>
      <w:r w:rsidR="001630D2" w:rsidRPr="009868FC">
        <w:t xml:space="preserve"> </w:t>
      </w:r>
      <w:r w:rsidRPr="009868FC">
        <w:t>большой</w:t>
      </w:r>
      <w:r w:rsidR="001630D2" w:rsidRPr="009868FC">
        <w:t xml:space="preserve"> </w:t>
      </w:r>
      <w:r w:rsidRPr="009868FC">
        <w:t>поток</w:t>
      </w:r>
      <w:r w:rsidR="001630D2" w:rsidRPr="009868FC">
        <w:t xml:space="preserve"> </w:t>
      </w:r>
      <w:r w:rsidRPr="009868FC">
        <w:t>туристов,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том</w:t>
      </w:r>
      <w:r w:rsidR="001630D2" w:rsidRPr="009868FC">
        <w:t xml:space="preserve"> </w:t>
      </w:r>
      <w:r w:rsidRPr="009868FC">
        <w:t>числе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иностранных.</w:t>
      </w:r>
      <w:r w:rsidR="001630D2" w:rsidRPr="009868FC">
        <w:t xml:space="preserve"> </w:t>
      </w:r>
      <w:r w:rsidRPr="009868FC">
        <w:t>Этому</w:t>
      </w:r>
      <w:r w:rsidR="001630D2" w:rsidRPr="009868FC">
        <w:t xml:space="preserve"> </w:t>
      </w:r>
      <w:r w:rsidRPr="009868FC">
        <w:t>способствует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неплохая</w:t>
      </w:r>
      <w:r w:rsidR="001630D2" w:rsidRPr="009868FC">
        <w:t xml:space="preserve"> </w:t>
      </w:r>
      <w:r w:rsidRPr="009868FC">
        <w:t>база</w:t>
      </w:r>
      <w:r w:rsidR="001630D2" w:rsidRPr="009868FC">
        <w:t xml:space="preserve"> </w:t>
      </w:r>
      <w:r w:rsidRPr="009868FC">
        <w:t>для</w:t>
      </w:r>
      <w:r w:rsidR="001630D2" w:rsidRPr="009868FC">
        <w:t xml:space="preserve"> </w:t>
      </w:r>
      <w:r w:rsidRPr="009868FC">
        <w:t>туризма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отдыха,</w:t>
      </w:r>
      <w:r w:rsidR="001630D2" w:rsidRPr="009868FC">
        <w:t xml:space="preserve"> </w:t>
      </w:r>
      <w:r w:rsidRPr="009868FC">
        <w:t>которая</w:t>
      </w:r>
      <w:r w:rsidR="001630D2" w:rsidRPr="009868FC">
        <w:t xml:space="preserve"> </w:t>
      </w:r>
      <w:r w:rsidRPr="009868FC">
        <w:t>имеется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парке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Туристический</w:t>
      </w:r>
      <w:r w:rsidR="001630D2" w:rsidRPr="009868FC">
        <w:t xml:space="preserve"> </w:t>
      </w:r>
      <w:r w:rsidRPr="009868FC">
        <w:t>комплекс</w:t>
      </w:r>
      <w:r w:rsidR="001630D2" w:rsidRPr="009868FC">
        <w:t xml:space="preserve"> "</w:t>
      </w:r>
      <w:r w:rsidRPr="009868FC">
        <w:t>Лясковичи</w:t>
      </w:r>
      <w:r w:rsidR="001630D2" w:rsidRPr="009868FC">
        <w:t xml:space="preserve">" </w:t>
      </w:r>
      <w:r w:rsidRPr="009868FC">
        <w:t>расположен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изгибе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"</w:t>
      </w:r>
      <w:r w:rsidRPr="009868FC">
        <w:t>Припять</w:t>
      </w:r>
      <w:r w:rsidR="001630D2" w:rsidRPr="009868FC">
        <w:t xml:space="preserve">" </w:t>
      </w:r>
      <w:r w:rsidRPr="009868FC">
        <w:t>и</w:t>
      </w:r>
      <w:r w:rsidR="001630D2" w:rsidRPr="009868FC">
        <w:t xml:space="preserve"> </w:t>
      </w:r>
      <w:r w:rsidRPr="009868FC">
        <w:t>гармонично</w:t>
      </w:r>
      <w:r w:rsidR="001630D2" w:rsidRPr="009868FC">
        <w:t xml:space="preserve"> </w:t>
      </w:r>
      <w:r w:rsidRPr="009868FC">
        <w:t>вписывается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окружающую</w:t>
      </w:r>
      <w:r w:rsidR="001630D2" w:rsidRPr="009868FC">
        <w:t xml:space="preserve"> </w:t>
      </w:r>
      <w:r w:rsidRPr="009868FC">
        <w:t>природу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Наиболее</w:t>
      </w:r>
      <w:r w:rsidR="001630D2" w:rsidRPr="009868FC">
        <w:t xml:space="preserve"> </w:t>
      </w:r>
      <w:r w:rsidRPr="009868FC">
        <w:t>популярен</w:t>
      </w:r>
      <w:r w:rsidR="001630D2" w:rsidRPr="009868FC">
        <w:t xml:space="preserve"> </w:t>
      </w:r>
      <w:r w:rsidRPr="009868FC">
        <w:t>среди</w:t>
      </w:r>
      <w:r w:rsidR="001630D2" w:rsidRPr="009868FC">
        <w:t xml:space="preserve"> </w:t>
      </w:r>
      <w:r w:rsidRPr="009868FC">
        <w:t>посетителей</w:t>
      </w:r>
      <w:r w:rsidR="001630D2" w:rsidRPr="009868FC">
        <w:t xml:space="preserve"> </w:t>
      </w:r>
      <w:r w:rsidRPr="009868FC">
        <w:t>11-местный</w:t>
      </w:r>
      <w:r w:rsidR="001630D2" w:rsidRPr="009868FC">
        <w:t xml:space="preserve"> </w:t>
      </w:r>
      <w:r w:rsidRPr="009868FC">
        <w:t>коттедж,</w:t>
      </w:r>
      <w:r w:rsidR="001630D2" w:rsidRPr="009868FC">
        <w:t xml:space="preserve"> </w:t>
      </w:r>
      <w:r w:rsidRPr="009868FC">
        <w:t>расположенный</w:t>
      </w:r>
      <w:r w:rsidR="001630D2" w:rsidRPr="009868FC">
        <w:t xml:space="preserve"> </w:t>
      </w:r>
      <w:r w:rsidRPr="009868FC">
        <w:t>прямо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берегу</w:t>
      </w:r>
      <w:r w:rsidR="001630D2" w:rsidRPr="009868FC">
        <w:t xml:space="preserve"> </w:t>
      </w:r>
      <w:r w:rsidRPr="009868FC">
        <w:t>реки.</w:t>
      </w:r>
      <w:r w:rsidR="001630D2" w:rsidRPr="009868FC">
        <w:t xml:space="preserve"> </w:t>
      </w:r>
      <w:r w:rsidRPr="009868FC">
        <w:t>Уютные</w:t>
      </w:r>
      <w:r w:rsidR="001630D2" w:rsidRPr="009868FC">
        <w:t xml:space="preserve"> </w:t>
      </w:r>
      <w:r w:rsidRPr="009868FC">
        <w:t>номера,</w:t>
      </w:r>
      <w:r w:rsidR="001630D2" w:rsidRPr="009868FC">
        <w:t xml:space="preserve"> </w:t>
      </w:r>
      <w:r w:rsidRPr="009868FC">
        <w:t>мини-кухня,</w:t>
      </w:r>
      <w:r w:rsidR="001630D2" w:rsidRPr="009868FC">
        <w:t xml:space="preserve"> </w:t>
      </w:r>
      <w:r w:rsidRPr="009868FC">
        <w:t>гостиная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столовая</w:t>
      </w:r>
      <w:r w:rsidR="001630D2" w:rsidRPr="009868FC">
        <w:t xml:space="preserve"> </w:t>
      </w:r>
      <w:r w:rsidRPr="009868FC">
        <w:t>создают</w:t>
      </w:r>
      <w:r w:rsidR="001630D2" w:rsidRPr="009868FC">
        <w:t xml:space="preserve"> </w:t>
      </w:r>
      <w:r w:rsidRPr="009868FC">
        <w:t>домашнюю</w:t>
      </w:r>
      <w:r w:rsidR="001630D2" w:rsidRPr="009868FC">
        <w:t xml:space="preserve"> </w:t>
      </w:r>
      <w:r w:rsidRPr="009868FC">
        <w:t>атмосферу.</w:t>
      </w:r>
      <w:r w:rsidR="001630D2" w:rsidRPr="009868FC">
        <w:t xml:space="preserve"> </w:t>
      </w:r>
      <w:r w:rsidRPr="009868FC">
        <w:t>Домик</w:t>
      </w:r>
      <w:r w:rsidR="001630D2" w:rsidRPr="009868FC">
        <w:t xml:space="preserve"> </w:t>
      </w:r>
      <w:r w:rsidRPr="009868FC">
        <w:t>оснащён</w:t>
      </w:r>
      <w:r w:rsidR="001630D2" w:rsidRPr="009868FC">
        <w:t xml:space="preserve"> </w:t>
      </w:r>
      <w:r w:rsidRPr="009868FC">
        <w:t>всем</w:t>
      </w:r>
      <w:r w:rsidR="001630D2" w:rsidRPr="009868FC">
        <w:t xml:space="preserve"> </w:t>
      </w:r>
      <w:r w:rsidRPr="009868FC">
        <w:t>необходимым</w:t>
      </w:r>
      <w:r w:rsidR="001630D2" w:rsidRPr="009868FC">
        <w:t xml:space="preserve">: </w:t>
      </w:r>
      <w:r w:rsidRPr="009868FC">
        <w:t>душевыми</w:t>
      </w:r>
      <w:r w:rsidR="001630D2" w:rsidRPr="009868FC">
        <w:t xml:space="preserve"> </w:t>
      </w:r>
      <w:r w:rsidRPr="009868FC">
        <w:t>кабинами,</w:t>
      </w:r>
      <w:r w:rsidR="001630D2" w:rsidRPr="009868FC">
        <w:t xml:space="preserve"> </w:t>
      </w:r>
      <w:r w:rsidRPr="009868FC">
        <w:t>холодильниками,</w:t>
      </w:r>
      <w:r w:rsidR="001630D2" w:rsidRPr="009868FC">
        <w:t xml:space="preserve"> </w:t>
      </w:r>
      <w:r w:rsidRPr="009868FC">
        <w:t>телевизорами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С</w:t>
      </w:r>
      <w:r w:rsidR="001630D2" w:rsidRPr="009868FC">
        <w:t xml:space="preserve"> </w:t>
      </w:r>
      <w:r w:rsidRPr="009868FC">
        <w:t>лета</w:t>
      </w:r>
      <w:r w:rsidR="001630D2" w:rsidRPr="009868FC">
        <w:t xml:space="preserve"> </w:t>
      </w:r>
      <w:r w:rsidRPr="009868FC">
        <w:t>2005</w:t>
      </w:r>
      <w:r w:rsidR="001630D2" w:rsidRPr="009868FC">
        <w:t xml:space="preserve"> </w:t>
      </w:r>
      <w:r w:rsidRPr="009868FC">
        <w:t>года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туристическом</w:t>
      </w:r>
      <w:r w:rsidR="001630D2" w:rsidRPr="009868FC">
        <w:t xml:space="preserve"> </w:t>
      </w:r>
      <w:r w:rsidRPr="009868FC">
        <w:t>комплексе</w:t>
      </w:r>
      <w:r w:rsidR="001630D2" w:rsidRPr="009868FC">
        <w:t xml:space="preserve"> </w:t>
      </w:r>
      <w:r w:rsidRPr="009868FC">
        <w:t>начал</w:t>
      </w:r>
      <w:r w:rsidR="001630D2" w:rsidRPr="009868FC">
        <w:t xml:space="preserve"> </w:t>
      </w:r>
      <w:r w:rsidRPr="009868FC">
        <w:t>функционировать</w:t>
      </w:r>
      <w:r w:rsidR="001630D2" w:rsidRPr="009868FC">
        <w:t xml:space="preserve"> </w:t>
      </w:r>
      <w:r w:rsidRPr="009868FC">
        <w:t>ещё</w:t>
      </w:r>
      <w:r w:rsidR="001630D2" w:rsidRPr="009868FC">
        <w:t xml:space="preserve"> </w:t>
      </w:r>
      <w:r w:rsidRPr="009868FC">
        <w:t>один</w:t>
      </w:r>
      <w:r w:rsidR="001630D2" w:rsidRPr="009868FC">
        <w:t xml:space="preserve"> </w:t>
      </w:r>
      <w:r w:rsidRPr="009868FC">
        <w:t>коттедж,</w:t>
      </w:r>
      <w:r w:rsidR="001630D2" w:rsidRPr="009868FC">
        <w:t xml:space="preserve"> </w:t>
      </w:r>
      <w:r w:rsidRPr="009868FC">
        <w:t>который</w:t>
      </w:r>
      <w:r w:rsidR="001630D2" w:rsidRPr="009868FC">
        <w:t xml:space="preserve"> </w:t>
      </w:r>
      <w:r w:rsidRPr="009868FC">
        <w:t>располагает</w:t>
      </w:r>
      <w:r w:rsidR="001630D2" w:rsidRPr="009868FC">
        <w:t xml:space="preserve"> </w:t>
      </w:r>
      <w:r w:rsidRPr="009868FC">
        <w:t>2</w:t>
      </w:r>
      <w:r w:rsidR="001630D2" w:rsidRPr="009868FC">
        <w:t xml:space="preserve"> </w:t>
      </w:r>
      <w:r w:rsidRPr="009868FC">
        <w:t>номерами</w:t>
      </w:r>
      <w:r w:rsidR="001630D2" w:rsidRPr="009868FC">
        <w:t xml:space="preserve"> </w:t>
      </w:r>
      <w:r w:rsidRPr="009868FC">
        <w:t>класса</w:t>
      </w:r>
      <w:r w:rsidR="001630D2" w:rsidRPr="009868FC">
        <w:t xml:space="preserve"> "</w:t>
      </w:r>
      <w:r w:rsidRPr="009868FC">
        <w:t>люкс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7</w:t>
      </w:r>
      <w:r w:rsidR="001630D2" w:rsidRPr="009868FC">
        <w:t xml:space="preserve"> </w:t>
      </w:r>
      <w:r w:rsidRPr="009868FC">
        <w:t>номерами</w:t>
      </w:r>
      <w:r w:rsidR="001630D2" w:rsidRPr="009868FC">
        <w:t xml:space="preserve"> </w:t>
      </w:r>
      <w:r w:rsidRPr="009868FC">
        <w:t>класса</w:t>
      </w:r>
      <w:r w:rsidR="001630D2" w:rsidRPr="009868FC">
        <w:t xml:space="preserve"> "</w:t>
      </w:r>
      <w:r w:rsidRPr="009868FC">
        <w:t>полулюкс</w:t>
      </w:r>
      <w:r w:rsidR="001630D2" w:rsidRPr="009868FC">
        <w:t>"</w:t>
      </w:r>
      <w:r w:rsidRPr="009868FC">
        <w:t>,</w:t>
      </w:r>
      <w:r w:rsidR="001630D2" w:rsidRPr="009868FC">
        <w:t xml:space="preserve"> </w:t>
      </w:r>
      <w:r w:rsidRPr="009868FC">
        <w:t>уютным</w:t>
      </w:r>
      <w:r w:rsidR="001630D2" w:rsidRPr="009868FC">
        <w:t xml:space="preserve"> </w:t>
      </w:r>
      <w:r w:rsidRPr="009868FC">
        <w:t>банкетным</w:t>
      </w:r>
      <w:r w:rsidR="001630D2" w:rsidRPr="009868FC">
        <w:t xml:space="preserve"> </w:t>
      </w:r>
      <w:r w:rsidRPr="009868FC">
        <w:t>залом,</w:t>
      </w:r>
      <w:r w:rsidR="001630D2" w:rsidRPr="009868FC">
        <w:t xml:space="preserve"> </w:t>
      </w:r>
      <w:r w:rsidRPr="009868FC">
        <w:t>современной</w:t>
      </w:r>
      <w:r w:rsidR="001630D2" w:rsidRPr="009868FC">
        <w:t xml:space="preserve"> </w:t>
      </w:r>
      <w:r w:rsidRPr="009868FC">
        <w:t>баней.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берегу</w:t>
      </w:r>
      <w:r w:rsidR="001630D2" w:rsidRPr="009868FC">
        <w:t xml:space="preserve"> </w:t>
      </w:r>
      <w:r w:rsidRPr="009868FC">
        <w:t>реки</w:t>
      </w:r>
      <w:r w:rsidR="001630D2" w:rsidRPr="009868FC">
        <w:t xml:space="preserve"> </w:t>
      </w:r>
      <w:r w:rsidRPr="009868FC">
        <w:t>Припять</w:t>
      </w:r>
      <w:r w:rsidR="001630D2" w:rsidRPr="009868FC">
        <w:t xml:space="preserve"> </w:t>
      </w:r>
      <w:r w:rsidRPr="009868FC">
        <w:t>расположены</w:t>
      </w:r>
      <w:r w:rsidR="001630D2" w:rsidRPr="009868FC">
        <w:t xml:space="preserve"> </w:t>
      </w:r>
      <w:r w:rsidRPr="009868FC">
        <w:t>беседки.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База</w:t>
      </w:r>
      <w:r w:rsidR="001630D2" w:rsidRPr="009868FC">
        <w:t xml:space="preserve"> </w:t>
      </w:r>
      <w:r w:rsidRPr="009868FC">
        <w:t>оснащена</w:t>
      </w:r>
      <w:r w:rsidR="001630D2" w:rsidRPr="009868FC">
        <w:t xml:space="preserve"> </w:t>
      </w:r>
      <w:r w:rsidRPr="009868FC">
        <w:t>речным</w:t>
      </w:r>
      <w:r w:rsidR="001630D2" w:rsidRPr="009868FC">
        <w:t xml:space="preserve"> </w:t>
      </w:r>
      <w:r w:rsidRPr="009868FC">
        <w:t>флотом,</w:t>
      </w:r>
      <w:r w:rsidR="001630D2" w:rsidRPr="009868FC">
        <w:t xml:space="preserve"> </w:t>
      </w:r>
      <w:r w:rsidRPr="009868FC">
        <w:t>включающим</w:t>
      </w:r>
      <w:r w:rsidR="001630D2" w:rsidRPr="009868FC">
        <w:t xml:space="preserve"> </w:t>
      </w:r>
      <w:r w:rsidRPr="009868FC">
        <w:t>теплоходы,</w:t>
      </w:r>
      <w:r w:rsidR="001630D2" w:rsidRPr="009868FC">
        <w:t xml:space="preserve"> </w:t>
      </w:r>
      <w:r w:rsidRPr="009868FC">
        <w:t>которые</w:t>
      </w:r>
      <w:r w:rsidR="001630D2" w:rsidRPr="009868FC">
        <w:t xml:space="preserve"> </w:t>
      </w:r>
      <w:r w:rsidRPr="009868FC">
        <w:t>используются</w:t>
      </w:r>
      <w:r w:rsidR="001630D2" w:rsidRPr="009868FC">
        <w:t xml:space="preserve"> </w:t>
      </w:r>
      <w:r w:rsidRPr="009868FC">
        <w:t>не</w:t>
      </w:r>
      <w:r w:rsidR="001630D2" w:rsidRPr="009868FC">
        <w:t xml:space="preserve"> </w:t>
      </w:r>
      <w:r w:rsidRPr="009868FC">
        <w:t>только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прогулочное</w:t>
      </w:r>
      <w:r w:rsidR="001630D2" w:rsidRPr="009868FC">
        <w:t xml:space="preserve"> </w:t>
      </w:r>
      <w:r w:rsidRPr="009868FC">
        <w:t>средство,</w:t>
      </w:r>
      <w:r w:rsidR="001630D2" w:rsidRPr="009868FC">
        <w:t xml:space="preserve"> </w:t>
      </w:r>
      <w:r w:rsidRPr="009868FC">
        <w:t>но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плавучая</w:t>
      </w:r>
      <w:r w:rsidR="001630D2" w:rsidRPr="009868FC">
        <w:t xml:space="preserve"> </w:t>
      </w:r>
      <w:r w:rsidRPr="009868FC">
        <w:t>гостиница</w:t>
      </w:r>
      <w:r w:rsidR="001630D2" w:rsidRPr="009868FC">
        <w:t xml:space="preserve"> </w:t>
      </w:r>
      <w:r w:rsidRPr="009868FC">
        <w:t>со</w:t>
      </w:r>
      <w:r w:rsidR="001630D2" w:rsidRPr="009868FC">
        <w:t xml:space="preserve"> </w:t>
      </w:r>
      <w:r w:rsidRPr="009868FC">
        <w:t>всеми</w:t>
      </w:r>
      <w:r w:rsidR="001630D2" w:rsidRPr="009868FC">
        <w:t xml:space="preserve"> </w:t>
      </w:r>
      <w:r w:rsidRPr="009868FC">
        <w:t>удобствами.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В</w:t>
      </w:r>
      <w:r w:rsidR="001630D2" w:rsidRPr="009868FC">
        <w:t xml:space="preserve"> </w:t>
      </w:r>
      <w:r w:rsidRPr="009868FC">
        <w:t>царство</w:t>
      </w:r>
      <w:r w:rsidR="001630D2" w:rsidRPr="009868FC">
        <w:t xml:space="preserve"> </w:t>
      </w:r>
      <w:r w:rsidRPr="009868FC">
        <w:t>леса</w:t>
      </w:r>
      <w:r w:rsidR="001630D2" w:rsidRPr="009868FC">
        <w:t xml:space="preserve"> </w:t>
      </w:r>
      <w:r w:rsidRPr="009868FC">
        <w:t>попадут</w:t>
      </w:r>
      <w:r w:rsidR="001630D2" w:rsidRPr="009868FC">
        <w:t xml:space="preserve"> </w:t>
      </w:r>
      <w:r w:rsidRPr="009868FC">
        <w:t>гости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парка,</w:t>
      </w:r>
      <w:r w:rsidR="001630D2" w:rsidRPr="009868FC">
        <w:t xml:space="preserve"> </w:t>
      </w:r>
      <w:r w:rsidRPr="009868FC">
        <w:t>посетив</w:t>
      </w:r>
      <w:r w:rsidR="001630D2" w:rsidRPr="009868FC">
        <w:t xml:space="preserve"> </w:t>
      </w:r>
      <w:r w:rsidRPr="009868FC">
        <w:t>туристический</w:t>
      </w:r>
      <w:r w:rsidR="001630D2" w:rsidRPr="009868FC">
        <w:t xml:space="preserve"> </w:t>
      </w:r>
      <w:r w:rsidRPr="009868FC">
        <w:t>комплекс</w:t>
      </w:r>
      <w:r w:rsidR="001630D2" w:rsidRPr="009868FC">
        <w:t xml:space="preserve"> "</w:t>
      </w:r>
      <w:r w:rsidRPr="009868FC">
        <w:t>Хлупинская</w:t>
      </w:r>
      <w:r w:rsidR="001630D2" w:rsidRPr="009868FC">
        <w:t xml:space="preserve"> </w:t>
      </w:r>
      <w:r w:rsidRPr="009868FC">
        <w:t>Буда</w:t>
      </w:r>
      <w:r w:rsidR="001630D2" w:rsidRPr="009868FC">
        <w:t>"</w:t>
      </w:r>
      <w:r w:rsidRPr="009868FC">
        <w:t>.</w:t>
      </w:r>
      <w:r w:rsidR="001630D2" w:rsidRPr="009868FC">
        <w:t xml:space="preserve"> </w:t>
      </w:r>
      <w:r w:rsidRPr="009868FC">
        <w:t>Расположенный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глубине</w:t>
      </w:r>
      <w:r w:rsidR="001630D2" w:rsidRPr="009868FC">
        <w:t xml:space="preserve"> </w:t>
      </w:r>
      <w:r w:rsidRPr="009868FC">
        <w:t>Полесья,</w:t>
      </w:r>
      <w:r w:rsidR="001630D2" w:rsidRPr="009868FC">
        <w:t xml:space="preserve"> </w:t>
      </w:r>
      <w:r w:rsidRPr="009868FC">
        <w:t>вдали</w:t>
      </w:r>
      <w:r w:rsidR="001630D2" w:rsidRPr="009868FC">
        <w:t xml:space="preserve"> </w:t>
      </w:r>
      <w:r w:rsidRPr="009868FC">
        <w:t>от</w:t>
      </w:r>
      <w:r w:rsidR="001630D2" w:rsidRPr="009868FC">
        <w:t xml:space="preserve"> </w:t>
      </w:r>
      <w:r w:rsidRPr="009868FC">
        <w:t>звуков</w:t>
      </w:r>
      <w:r w:rsidR="001630D2" w:rsidRPr="009868FC">
        <w:t xml:space="preserve"> </w:t>
      </w:r>
      <w:r w:rsidRPr="009868FC">
        <w:t>цивилизации,</w:t>
      </w:r>
      <w:r w:rsidR="001630D2" w:rsidRPr="009868FC">
        <w:t xml:space="preserve"> </w:t>
      </w:r>
      <w:r w:rsidRPr="009868FC">
        <w:t>этот</w:t>
      </w:r>
      <w:r w:rsidR="001630D2" w:rsidRPr="009868FC">
        <w:t xml:space="preserve"> </w:t>
      </w:r>
      <w:r w:rsidRPr="009868FC">
        <w:t>комплекс</w:t>
      </w:r>
      <w:r w:rsidR="001630D2" w:rsidRPr="009868FC">
        <w:t xml:space="preserve"> </w:t>
      </w:r>
      <w:r w:rsidRPr="009868FC">
        <w:t>может</w:t>
      </w:r>
      <w:r w:rsidR="001630D2" w:rsidRPr="009868FC">
        <w:t xml:space="preserve"> </w:t>
      </w:r>
      <w:r w:rsidRPr="009868FC">
        <w:t>разместить</w:t>
      </w:r>
      <w:r w:rsidR="001630D2" w:rsidRPr="009868FC">
        <w:t xml:space="preserve"> </w:t>
      </w:r>
      <w:r w:rsidRPr="009868FC">
        <w:t>до</w:t>
      </w:r>
      <w:r w:rsidR="001630D2" w:rsidRPr="009868FC">
        <w:t xml:space="preserve"> </w:t>
      </w:r>
      <w:r w:rsidRPr="009868FC">
        <w:t>20</w:t>
      </w:r>
      <w:r w:rsidR="001630D2" w:rsidRPr="009868FC">
        <w:t xml:space="preserve"> </w:t>
      </w:r>
      <w:r w:rsidRPr="009868FC">
        <w:t>человек.</w:t>
      </w:r>
      <w:r w:rsidR="001630D2" w:rsidRPr="009868FC">
        <w:t xml:space="preserve"> </w:t>
      </w:r>
      <w:r w:rsidRPr="009868FC">
        <w:t>Он</w:t>
      </w:r>
      <w:r w:rsidR="001630D2" w:rsidRPr="009868FC">
        <w:t xml:space="preserve"> </w:t>
      </w:r>
      <w:r w:rsidRPr="009868FC">
        <w:t>состоит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трёх</w:t>
      </w:r>
      <w:r w:rsidR="001630D2" w:rsidRPr="009868FC">
        <w:t xml:space="preserve"> </w:t>
      </w:r>
      <w:r w:rsidRPr="009868FC">
        <w:t>домиков</w:t>
      </w:r>
      <w:r w:rsidR="001630D2" w:rsidRPr="009868FC">
        <w:t xml:space="preserve"> </w:t>
      </w:r>
      <w:r w:rsidRPr="009868FC">
        <w:t>коттеджного</w:t>
      </w:r>
      <w:r w:rsidR="001630D2" w:rsidRPr="009868FC">
        <w:t xml:space="preserve"> </w:t>
      </w:r>
      <w:r w:rsidRPr="009868FC">
        <w:t>типа</w:t>
      </w:r>
      <w:r w:rsidR="001630D2" w:rsidRPr="009868FC">
        <w:t xml:space="preserve"> </w:t>
      </w:r>
      <w:r w:rsidRPr="009868FC">
        <w:t>со</w:t>
      </w:r>
      <w:r w:rsidR="001630D2" w:rsidRPr="009868FC">
        <w:t xml:space="preserve"> </w:t>
      </w:r>
      <w:r w:rsidRPr="009868FC">
        <w:t>всеми</w:t>
      </w:r>
      <w:r w:rsidR="001630D2" w:rsidRPr="009868FC">
        <w:t xml:space="preserve"> </w:t>
      </w:r>
      <w:r w:rsidRPr="009868FC">
        <w:t>удобствами</w:t>
      </w:r>
      <w:r w:rsidR="001630D2" w:rsidRPr="009868FC">
        <w:t>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Для</w:t>
      </w:r>
      <w:r w:rsidR="001630D2" w:rsidRPr="009868FC">
        <w:t xml:space="preserve"> </w:t>
      </w:r>
      <w:r w:rsidRPr="009868FC">
        <w:t>полноценного</w:t>
      </w:r>
      <w:r w:rsidR="001630D2" w:rsidRPr="009868FC">
        <w:t xml:space="preserve"> </w:t>
      </w:r>
      <w:r w:rsidRPr="009868FC">
        <w:t>отдыха</w:t>
      </w:r>
      <w:r w:rsidR="001630D2" w:rsidRPr="009868FC">
        <w:t xml:space="preserve"> </w:t>
      </w:r>
      <w:r w:rsidRPr="009868FC">
        <w:t>отдыхающим</w:t>
      </w:r>
      <w:r w:rsidR="001630D2" w:rsidRPr="009868FC">
        <w:t xml:space="preserve"> </w:t>
      </w:r>
      <w:r w:rsidRPr="009868FC">
        <w:t>предлагают</w:t>
      </w:r>
      <w:r w:rsidR="001630D2" w:rsidRPr="009868FC">
        <w:t xml:space="preserve"> </w:t>
      </w:r>
      <w:r w:rsidRPr="009868FC">
        <w:t>посетить</w:t>
      </w:r>
      <w:r w:rsidR="001630D2" w:rsidRPr="009868FC">
        <w:t xml:space="preserve"> </w:t>
      </w:r>
      <w:r w:rsidRPr="009868FC">
        <w:t>туристические</w:t>
      </w:r>
      <w:r w:rsidR="001630D2" w:rsidRPr="009868FC">
        <w:t xml:space="preserve"> </w:t>
      </w:r>
      <w:r w:rsidRPr="009868FC">
        <w:t>стоянки,</w:t>
      </w:r>
      <w:r w:rsidR="001630D2" w:rsidRPr="009868FC">
        <w:t xml:space="preserve"> </w:t>
      </w:r>
      <w:r w:rsidRPr="009868FC">
        <w:t>расположенные</w:t>
      </w:r>
      <w:r w:rsidR="001630D2" w:rsidRPr="009868FC">
        <w:t xml:space="preserve"> </w:t>
      </w:r>
      <w:r w:rsidRPr="009868FC">
        <w:t>на</w:t>
      </w:r>
      <w:r w:rsidR="001630D2" w:rsidRPr="009868FC">
        <w:t xml:space="preserve"> </w:t>
      </w:r>
      <w:r w:rsidRPr="009868FC">
        <w:t>берегу</w:t>
      </w:r>
      <w:r w:rsidR="001630D2" w:rsidRPr="009868FC">
        <w:t xml:space="preserve"> </w:t>
      </w:r>
      <w:r w:rsidRPr="009868FC">
        <w:t>Припяти,</w:t>
      </w:r>
      <w:r w:rsidR="001630D2" w:rsidRPr="009868FC">
        <w:t xml:space="preserve"> </w:t>
      </w:r>
      <w:r w:rsidRPr="009868FC">
        <w:t>где</w:t>
      </w:r>
      <w:r w:rsidR="001630D2" w:rsidRPr="009868FC">
        <w:t xml:space="preserve"> </w:t>
      </w:r>
      <w:r w:rsidRPr="009868FC">
        <w:t>они</w:t>
      </w:r>
      <w:r w:rsidR="001630D2" w:rsidRPr="009868FC">
        <w:t xml:space="preserve"> </w:t>
      </w:r>
      <w:r w:rsidRPr="009868FC">
        <w:t>смогут</w:t>
      </w:r>
      <w:r w:rsidR="001630D2" w:rsidRPr="009868FC">
        <w:t xml:space="preserve"> </w:t>
      </w:r>
      <w:r w:rsidRPr="009868FC">
        <w:t>организовать</w:t>
      </w:r>
      <w:r w:rsidR="001630D2" w:rsidRPr="009868FC">
        <w:t xml:space="preserve"> </w:t>
      </w:r>
      <w:r w:rsidRPr="009868FC">
        <w:t>пикник,</w:t>
      </w:r>
      <w:r w:rsidR="001630D2" w:rsidRPr="009868FC">
        <w:t xml:space="preserve"> </w:t>
      </w:r>
      <w:r w:rsidRPr="009868FC">
        <w:t>приготовить</w:t>
      </w:r>
      <w:r w:rsidR="001630D2" w:rsidRPr="009868FC">
        <w:t xml:space="preserve"> </w:t>
      </w:r>
      <w:r w:rsidRPr="009868FC">
        <w:t>уху,</w:t>
      </w:r>
      <w:r w:rsidR="001630D2" w:rsidRPr="009868FC">
        <w:t xml:space="preserve"> </w:t>
      </w:r>
      <w:r w:rsidRPr="009868FC">
        <w:t>шашлыки.</w:t>
      </w:r>
    </w:p>
    <w:p w:rsidR="001630D2" w:rsidRPr="009868FC" w:rsidRDefault="00345162" w:rsidP="001630D2">
      <w:pPr>
        <w:tabs>
          <w:tab w:val="left" w:pos="726"/>
        </w:tabs>
      </w:pPr>
      <w:r w:rsidRPr="009868FC">
        <w:t>На</w:t>
      </w:r>
      <w:r w:rsidR="001630D2" w:rsidRPr="009868FC">
        <w:t xml:space="preserve"> </w:t>
      </w:r>
      <w:r w:rsidRPr="009868FC">
        <w:t>любой</w:t>
      </w:r>
      <w:r w:rsidR="001630D2" w:rsidRPr="009868FC">
        <w:t xml:space="preserve"> </w:t>
      </w:r>
      <w:r w:rsidRPr="009868FC">
        <w:t>туристической</w:t>
      </w:r>
      <w:r w:rsidR="001630D2" w:rsidRPr="009868FC">
        <w:t xml:space="preserve"> </w:t>
      </w:r>
      <w:r w:rsidRPr="009868FC">
        <w:t>базе</w:t>
      </w:r>
      <w:r w:rsidR="001630D2" w:rsidRPr="009868FC">
        <w:t xml:space="preserve"> </w:t>
      </w:r>
      <w:r w:rsidRPr="009868FC">
        <w:t>Национального</w:t>
      </w:r>
      <w:r w:rsidR="001630D2" w:rsidRPr="009868FC">
        <w:t xml:space="preserve"> </w:t>
      </w:r>
      <w:r w:rsidRPr="009868FC">
        <w:t>парка</w:t>
      </w:r>
      <w:r w:rsidR="001630D2" w:rsidRPr="009868FC">
        <w:t xml:space="preserve"> </w:t>
      </w:r>
      <w:r w:rsidRPr="009868FC">
        <w:t>Вас</w:t>
      </w:r>
      <w:r w:rsidR="001630D2" w:rsidRPr="009868FC">
        <w:t xml:space="preserve"> </w:t>
      </w:r>
      <w:r w:rsidRPr="009868FC">
        <w:t>приятно</w:t>
      </w:r>
      <w:r w:rsidR="001630D2" w:rsidRPr="009868FC">
        <w:t xml:space="preserve"> </w:t>
      </w:r>
      <w:r w:rsidRPr="009868FC">
        <w:t>удивят</w:t>
      </w:r>
      <w:r w:rsidR="001630D2" w:rsidRPr="009868FC">
        <w:t xml:space="preserve"> </w:t>
      </w:r>
      <w:r w:rsidRPr="009868FC">
        <w:t>народной</w:t>
      </w:r>
      <w:r w:rsidR="001630D2" w:rsidRPr="009868FC">
        <w:t xml:space="preserve"> </w:t>
      </w:r>
      <w:r w:rsidRPr="009868FC">
        <w:t>белорусской</w:t>
      </w:r>
      <w:r w:rsidR="001630D2" w:rsidRPr="009868FC">
        <w:t xml:space="preserve"> </w:t>
      </w:r>
      <w:r w:rsidRPr="009868FC">
        <w:t>кухней,</w:t>
      </w:r>
      <w:r w:rsidR="001630D2" w:rsidRPr="009868FC">
        <w:t xml:space="preserve"> </w:t>
      </w:r>
      <w:r w:rsidRPr="009868FC">
        <w:t>меню</w:t>
      </w:r>
      <w:r w:rsidR="001630D2" w:rsidRPr="009868FC">
        <w:t xml:space="preserve"> </w:t>
      </w:r>
      <w:r w:rsidRPr="009868FC">
        <w:t>которой</w:t>
      </w:r>
      <w:r w:rsidR="001630D2" w:rsidRPr="009868FC">
        <w:t xml:space="preserve"> </w:t>
      </w:r>
      <w:r w:rsidRPr="009868FC">
        <w:t>составляют</w:t>
      </w:r>
      <w:r w:rsidR="001630D2" w:rsidRPr="009868FC">
        <w:t xml:space="preserve"> </w:t>
      </w:r>
      <w:r w:rsidRPr="009868FC">
        <w:t>блюда,</w:t>
      </w:r>
      <w:r w:rsidR="001630D2" w:rsidRPr="009868FC">
        <w:t xml:space="preserve"> </w:t>
      </w:r>
      <w:r w:rsidRPr="009868FC">
        <w:t>приготовленные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собственной</w:t>
      </w:r>
      <w:r w:rsidR="001630D2" w:rsidRPr="009868FC">
        <w:t xml:space="preserve"> </w:t>
      </w:r>
      <w:r w:rsidRPr="009868FC">
        <w:t>продукции.</w:t>
      </w:r>
    </w:p>
    <w:p w:rsidR="001630D2" w:rsidRPr="009868FC" w:rsidRDefault="009868FC" w:rsidP="009868FC">
      <w:pPr>
        <w:pStyle w:val="1"/>
      </w:pPr>
      <w:bookmarkStart w:id="72" w:name="_Toc216187186"/>
      <w:bookmarkStart w:id="73" w:name="_Toc216187355"/>
      <w:bookmarkStart w:id="74" w:name="_Toc216187406"/>
      <w:bookmarkStart w:id="75" w:name="_Toc216187696"/>
      <w:bookmarkStart w:id="76" w:name="_Toc216188438"/>
      <w:r>
        <w:br w:type="page"/>
      </w:r>
      <w:bookmarkStart w:id="77" w:name="_Toc281245915"/>
      <w:r w:rsidR="00345162" w:rsidRPr="009868FC">
        <w:t>Заключение</w:t>
      </w:r>
      <w:bookmarkEnd w:id="77"/>
    </w:p>
    <w:p w:rsidR="009868FC" w:rsidRDefault="009868FC" w:rsidP="001630D2">
      <w:pPr>
        <w:tabs>
          <w:tab w:val="left" w:pos="726"/>
        </w:tabs>
      </w:pPr>
    </w:p>
    <w:p w:rsidR="001630D2" w:rsidRPr="009868FC" w:rsidRDefault="00345162" w:rsidP="001630D2">
      <w:pPr>
        <w:tabs>
          <w:tab w:val="left" w:pos="726"/>
        </w:tabs>
      </w:pPr>
      <w:r w:rsidRPr="009868FC">
        <w:t>Давно</w:t>
      </w:r>
      <w:r w:rsidR="001630D2" w:rsidRPr="009868FC">
        <w:t xml:space="preserve"> </w:t>
      </w:r>
      <w:r w:rsidRPr="009868FC">
        <w:t>ли</w:t>
      </w:r>
      <w:r w:rsidR="001630D2" w:rsidRPr="009868FC">
        <w:t xml:space="preserve"> </w:t>
      </w:r>
      <w:r w:rsidRPr="009868FC">
        <w:t>вы</w:t>
      </w:r>
      <w:r w:rsidR="001630D2" w:rsidRPr="009868FC">
        <w:t xml:space="preserve"> </w:t>
      </w:r>
      <w:r w:rsidRPr="009868FC">
        <w:t>встречали</w:t>
      </w:r>
      <w:r w:rsidR="001630D2" w:rsidRPr="009868FC">
        <w:t xml:space="preserve"> </w:t>
      </w:r>
      <w:r w:rsidRPr="009868FC">
        <w:t>рассвет,</w:t>
      </w:r>
      <w:r w:rsidR="001630D2" w:rsidRPr="009868FC">
        <w:t xml:space="preserve"> </w:t>
      </w:r>
      <w:r w:rsidRPr="009868FC">
        <w:t>наблюдая,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багровое</w:t>
      </w:r>
      <w:r w:rsidR="001630D2" w:rsidRPr="009868FC">
        <w:t xml:space="preserve"> </w:t>
      </w:r>
      <w:r w:rsidRPr="009868FC">
        <w:t>солнце</w:t>
      </w:r>
      <w:r w:rsidR="001630D2" w:rsidRPr="009868FC">
        <w:t xml:space="preserve"> </w:t>
      </w:r>
      <w:r w:rsidRPr="009868FC">
        <w:t>стремительно</w:t>
      </w:r>
      <w:r w:rsidR="001630D2" w:rsidRPr="009868FC">
        <w:t xml:space="preserve"> </w:t>
      </w:r>
      <w:r w:rsidRPr="009868FC">
        <w:t>выпрыгивает</w:t>
      </w:r>
      <w:r w:rsidR="001630D2" w:rsidRPr="009868FC">
        <w:t xml:space="preserve"> </w:t>
      </w:r>
      <w:r w:rsidRPr="009868FC">
        <w:t>прямо</w:t>
      </w:r>
      <w:r w:rsidR="001630D2" w:rsidRPr="009868FC">
        <w:t xml:space="preserve"> </w:t>
      </w:r>
      <w:r w:rsidRPr="009868FC">
        <w:t>из</w:t>
      </w:r>
      <w:r w:rsidR="001630D2" w:rsidRPr="009868FC">
        <w:t xml:space="preserve"> </w:t>
      </w:r>
      <w:r w:rsidRPr="009868FC">
        <w:t>озерных</w:t>
      </w:r>
      <w:r w:rsidR="001630D2" w:rsidRPr="009868FC">
        <w:t xml:space="preserve"> </w:t>
      </w:r>
      <w:r w:rsidRPr="009868FC">
        <w:t>глубин</w:t>
      </w:r>
      <w:r w:rsidR="001630D2" w:rsidRPr="009868FC">
        <w:t xml:space="preserve"> </w:t>
      </w:r>
      <w:r w:rsidRPr="009868FC">
        <w:t>под</w:t>
      </w:r>
      <w:r w:rsidR="001630D2" w:rsidRPr="009868FC">
        <w:t xml:space="preserve"> </w:t>
      </w:r>
      <w:r w:rsidRPr="009868FC">
        <w:t>оглушительное</w:t>
      </w:r>
      <w:r w:rsidR="001630D2" w:rsidRPr="009868FC">
        <w:t xml:space="preserve"> </w:t>
      </w:r>
      <w:r w:rsidRPr="009868FC">
        <w:t>пение</w:t>
      </w:r>
      <w:r w:rsidR="001630D2" w:rsidRPr="009868FC">
        <w:t xml:space="preserve"> </w:t>
      </w:r>
      <w:r w:rsidRPr="009868FC">
        <w:t>птиц</w:t>
      </w:r>
      <w:r w:rsidR="001630D2" w:rsidRPr="009868FC">
        <w:t xml:space="preserve">? </w:t>
      </w:r>
      <w:r w:rsidRPr="009868FC">
        <w:t>И</w:t>
      </w:r>
      <w:r w:rsidR="001630D2" w:rsidRPr="009868FC">
        <w:t xml:space="preserve"> </w:t>
      </w:r>
      <w:r w:rsidRPr="009868FC">
        <w:t>когда</w:t>
      </w:r>
      <w:r w:rsidR="001630D2" w:rsidRPr="009868FC">
        <w:t xml:space="preserve"> </w:t>
      </w:r>
      <w:r w:rsidRPr="009868FC">
        <w:t>вы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последний</w:t>
      </w:r>
      <w:r w:rsidR="001630D2" w:rsidRPr="009868FC">
        <w:t xml:space="preserve"> </w:t>
      </w:r>
      <w:r w:rsidRPr="009868FC">
        <w:t>раз</w:t>
      </w:r>
      <w:r w:rsidR="001630D2" w:rsidRPr="009868FC">
        <w:t xml:space="preserve"> </w:t>
      </w:r>
      <w:r w:rsidRPr="009868FC">
        <w:t>бесцельно</w:t>
      </w:r>
      <w:r w:rsidR="001630D2" w:rsidRPr="009868FC">
        <w:t xml:space="preserve"> </w:t>
      </w:r>
      <w:r w:rsidRPr="009868FC">
        <w:t>бродили</w:t>
      </w:r>
      <w:r w:rsidR="001630D2" w:rsidRPr="009868FC">
        <w:t xml:space="preserve"> </w:t>
      </w:r>
      <w:r w:rsidRPr="009868FC">
        <w:t>по</w:t>
      </w:r>
      <w:r w:rsidR="001630D2" w:rsidRPr="009868FC">
        <w:t xml:space="preserve"> </w:t>
      </w:r>
      <w:r w:rsidRPr="009868FC">
        <w:t>зелено-золотому</w:t>
      </w:r>
      <w:r w:rsidR="001630D2" w:rsidRPr="009868FC">
        <w:t xml:space="preserve"> </w:t>
      </w:r>
      <w:r w:rsidRPr="009868FC">
        <w:t>лесу,</w:t>
      </w:r>
      <w:r w:rsidR="001630D2" w:rsidRPr="009868FC">
        <w:t xml:space="preserve"> </w:t>
      </w:r>
      <w:r w:rsidRPr="009868FC">
        <w:t>с</w:t>
      </w:r>
      <w:r w:rsidR="001630D2" w:rsidRPr="009868FC">
        <w:t xml:space="preserve"> </w:t>
      </w:r>
      <w:r w:rsidRPr="009868FC">
        <w:t>наслаждением</w:t>
      </w:r>
      <w:r w:rsidR="001630D2" w:rsidRPr="009868FC">
        <w:t xml:space="preserve"> </w:t>
      </w:r>
      <w:r w:rsidRPr="009868FC">
        <w:t>вдыхая</w:t>
      </w:r>
      <w:r w:rsidR="001630D2" w:rsidRPr="009868FC">
        <w:t xml:space="preserve"> </w:t>
      </w:r>
      <w:r w:rsidRPr="009868FC">
        <w:t>кружащий</w:t>
      </w:r>
      <w:r w:rsidR="001630D2" w:rsidRPr="009868FC">
        <w:t xml:space="preserve"> </w:t>
      </w:r>
      <w:r w:rsidRPr="009868FC">
        <w:t>голову</w:t>
      </w:r>
      <w:r w:rsidR="001630D2" w:rsidRPr="009868FC">
        <w:t xml:space="preserve"> </w:t>
      </w:r>
      <w:r w:rsidRPr="009868FC">
        <w:t>запах</w:t>
      </w:r>
      <w:r w:rsidR="001630D2" w:rsidRPr="009868FC">
        <w:t xml:space="preserve"> </w:t>
      </w:r>
      <w:r w:rsidRPr="009868FC">
        <w:t>трав</w:t>
      </w:r>
      <w:r w:rsidR="001630D2" w:rsidRPr="009868FC">
        <w:t xml:space="preserve"> </w:t>
      </w:r>
      <w:r w:rsidRPr="009868FC">
        <w:t>и</w:t>
      </w:r>
      <w:r w:rsidR="001630D2" w:rsidRPr="009868FC">
        <w:t xml:space="preserve"> </w:t>
      </w:r>
      <w:r w:rsidRPr="009868FC">
        <w:t>мимоходом</w:t>
      </w:r>
      <w:r w:rsidR="001630D2" w:rsidRPr="009868FC">
        <w:t xml:space="preserve"> </w:t>
      </w:r>
      <w:r w:rsidRPr="009868FC">
        <w:t>срезая</w:t>
      </w:r>
      <w:r w:rsidR="001630D2" w:rsidRPr="009868FC">
        <w:t xml:space="preserve"> </w:t>
      </w:r>
      <w:r w:rsidRPr="009868FC">
        <w:t>крепкие</w:t>
      </w:r>
      <w:r w:rsidR="001630D2" w:rsidRPr="009868FC">
        <w:t xml:space="preserve"> </w:t>
      </w:r>
      <w:r w:rsidRPr="009868FC">
        <w:t>боровики</w:t>
      </w:r>
      <w:r w:rsidR="001630D2" w:rsidRPr="009868FC">
        <w:t xml:space="preserve">? </w:t>
      </w:r>
      <w:r w:rsidRPr="009868FC">
        <w:t>А</w:t>
      </w:r>
      <w:r w:rsidR="001630D2" w:rsidRPr="009868FC">
        <w:t xml:space="preserve"> </w:t>
      </w:r>
      <w:r w:rsidRPr="009868FC">
        <w:t>случалось</w:t>
      </w:r>
      <w:r w:rsidR="001630D2" w:rsidRPr="009868FC">
        <w:t xml:space="preserve"> </w:t>
      </w:r>
      <w:r w:rsidRPr="009868FC">
        <w:t>ли</w:t>
      </w:r>
      <w:r w:rsidR="001630D2" w:rsidRPr="009868FC">
        <w:t xml:space="preserve"> </w:t>
      </w:r>
      <w:r w:rsidRPr="009868FC">
        <w:t>вам</w:t>
      </w:r>
      <w:r w:rsidR="001630D2" w:rsidRPr="009868FC">
        <w:t xml:space="preserve"> </w:t>
      </w:r>
      <w:r w:rsidRPr="009868FC">
        <w:t>подглядеть,</w:t>
      </w:r>
      <w:r w:rsidR="001630D2" w:rsidRPr="009868FC">
        <w:t xml:space="preserve"> </w:t>
      </w:r>
      <w:r w:rsidRPr="009868FC">
        <w:t>как</w:t>
      </w:r>
      <w:r w:rsidR="001630D2" w:rsidRPr="009868FC">
        <w:t xml:space="preserve"> </w:t>
      </w:r>
      <w:r w:rsidRPr="009868FC">
        <w:t>страстно</w:t>
      </w:r>
      <w:r w:rsidR="001630D2" w:rsidRPr="009868FC">
        <w:t xml:space="preserve"> </w:t>
      </w:r>
      <w:r w:rsidRPr="009868FC">
        <w:t>токует</w:t>
      </w:r>
      <w:r w:rsidR="001630D2" w:rsidRPr="009868FC">
        <w:t xml:space="preserve"> </w:t>
      </w:r>
      <w:r w:rsidRPr="009868FC">
        <w:t>влюбленный</w:t>
      </w:r>
      <w:r w:rsidR="001630D2" w:rsidRPr="009868FC">
        <w:t xml:space="preserve"> </w:t>
      </w:r>
      <w:r w:rsidRPr="009868FC">
        <w:t>тетерев,</w:t>
      </w:r>
      <w:r w:rsidR="001630D2" w:rsidRPr="009868FC">
        <w:t xml:space="preserve"> </w:t>
      </w:r>
      <w:r w:rsidRPr="009868FC">
        <w:t>призывая</w:t>
      </w:r>
      <w:r w:rsidR="001630D2" w:rsidRPr="009868FC">
        <w:t xml:space="preserve"> </w:t>
      </w:r>
      <w:r w:rsidRPr="009868FC">
        <w:t>свою</w:t>
      </w:r>
      <w:r w:rsidR="001630D2" w:rsidRPr="009868FC">
        <w:t xml:space="preserve"> </w:t>
      </w:r>
      <w:r w:rsidRPr="009868FC">
        <w:t>подругу</w:t>
      </w:r>
      <w:r w:rsidR="001630D2" w:rsidRPr="009868FC">
        <w:t xml:space="preserve">? </w:t>
      </w:r>
      <w:r w:rsidRPr="009868FC">
        <w:t>Или</w:t>
      </w:r>
      <w:r w:rsidR="001630D2" w:rsidRPr="009868FC">
        <w:t xml:space="preserve"> </w:t>
      </w:r>
      <w:r w:rsidRPr="009868FC">
        <w:t>испытать</w:t>
      </w:r>
      <w:r w:rsidR="001630D2" w:rsidRPr="009868FC">
        <w:t xml:space="preserve"> </w:t>
      </w:r>
      <w:r w:rsidRPr="009868FC">
        <w:t>смешанный</w:t>
      </w:r>
      <w:r w:rsidR="001630D2" w:rsidRPr="009868FC">
        <w:t xml:space="preserve"> </w:t>
      </w:r>
      <w:r w:rsidRPr="009868FC">
        <w:t>со</w:t>
      </w:r>
      <w:r w:rsidR="001630D2" w:rsidRPr="009868FC">
        <w:t xml:space="preserve"> </w:t>
      </w:r>
      <w:r w:rsidRPr="009868FC">
        <w:t>страхом</w:t>
      </w:r>
      <w:r w:rsidR="001630D2" w:rsidRPr="009868FC">
        <w:t xml:space="preserve"> </w:t>
      </w:r>
      <w:r w:rsidRPr="009868FC">
        <w:t>восторг,</w:t>
      </w:r>
      <w:r w:rsidR="001630D2" w:rsidRPr="009868FC">
        <w:t xml:space="preserve"> </w:t>
      </w:r>
      <w:r w:rsidRPr="009868FC">
        <w:t>когда</w:t>
      </w:r>
      <w:r w:rsidR="001630D2" w:rsidRPr="009868FC">
        <w:t xml:space="preserve"> </w:t>
      </w:r>
      <w:r w:rsidRPr="009868FC">
        <w:t>в</w:t>
      </w:r>
      <w:r w:rsidR="001630D2" w:rsidRPr="009868FC">
        <w:t xml:space="preserve"> </w:t>
      </w:r>
      <w:r w:rsidRPr="009868FC">
        <w:t>ближайших</w:t>
      </w:r>
      <w:r w:rsidR="001630D2" w:rsidRPr="009868FC">
        <w:t xml:space="preserve"> </w:t>
      </w:r>
      <w:r w:rsidRPr="009868FC">
        <w:t>кустах</w:t>
      </w:r>
      <w:r w:rsidR="001630D2" w:rsidRPr="009868FC">
        <w:t xml:space="preserve"> </w:t>
      </w:r>
      <w:r w:rsidRPr="009868FC">
        <w:t>внезапно</w:t>
      </w:r>
      <w:r w:rsidR="001630D2" w:rsidRPr="009868FC">
        <w:t xml:space="preserve"> </w:t>
      </w:r>
      <w:r w:rsidRPr="009868FC">
        <w:t>что-то</w:t>
      </w:r>
      <w:r w:rsidR="001630D2" w:rsidRPr="009868FC">
        <w:t xml:space="preserve"> </w:t>
      </w:r>
      <w:r w:rsidRPr="009868FC">
        <w:t>захрустит,</w:t>
      </w:r>
      <w:r w:rsidR="001630D2" w:rsidRPr="009868FC">
        <w:t xml:space="preserve"> </w:t>
      </w:r>
      <w:r w:rsidRPr="009868FC">
        <w:t>а</w:t>
      </w:r>
      <w:r w:rsidR="001630D2" w:rsidRPr="009868FC">
        <w:t xml:space="preserve"> </w:t>
      </w:r>
      <w:r w:rsidRPr="009868FC">
        <w:t>затем</w:t>
      </w:r>
      <w:r w:rsidR="001630D2" w:rsidRPr="009868FC">
        <w:t xml:space="preserve"> </w:t>
      </w:r>
      <w:r w:rsidRPr="009868FC">
        <w:t>мелькнет</w:t>
      </w:r>
      <w:r w:rsidR="001630D2" w:rsidRPr="009868FC">
        <w:t xml:space="preserve"> </w:t>
      </w:r>
      <w:r w:rsidRPr="009868FC">
        <w:t>полосатый</w:t>
      </w:r>
      <w:r w:rsidR="001630D2" w:rsidRPr="009868FC">
        <w:t xml:space="preserve"> </w:t>
      </w:r>
      <w:r w:rsidRPr="009868FC">
        <w:t>бочок</w:t>
      </w:r>
      <w:r w:rsidR="001630D2" w:rsidRPr="009868FC">
        <w:t xml:space="preserve"> </w:t>
      </w:r>
      <w:r w:rsidRPr="009868FC">
        <w:t>дикого</w:t>
      </w:r>
      <w:r w:rsidR="001630D2" w:rsidRPr="009868FC">
        <w:t xml:space="preserve"> </w:t>
      </w:r>
      <w:r w:rsidRPr="009868FC">
        <w:t>поросенка</w:t>
      </w:r>
      <w:r w:rsidR="001630D2" w:rsidRPr="009868FC">
        <w:t>?</w:t>
      </w:r>
    </w:p>
    <w:p w:rsidR="001630D2" w:rsidRPr="009868FC" w:rsidRDefault="00E12AE7" w:rsidP="001630D2">
      <w:pPr>
        <w:tabs>
          <w:tab w:val="left" w:pos="726"/>
        </w:tabs>
      </w:pPr>
      <w:r>
        <w:rPr>
          <w:noProof/>
        </w:rPr>
        <w:pict>
          <v:shape id="_x0000_s1026" type="#_x0000_t75" style="position:absolute;left:0;text-align:left;margin-left:0;margin-top:0;width:8.25pt;height:.75pt;z-index:251656704;mso-wrap-distance-left:0;mso-wrap-distance-right:0;mso-position-horizontal:left;mso-position-vertical-relative:line" o:allowoverlap="f">
            <v:imagedata r:id="rId25" o:title=""/>
            <w10:wrap type="square"/>
          </v:shape>
        </w:pict>
      </w:r>
      <w:r w:rsidR="00345162" w:rsidRPr="009868FC">
        <w:t>Если</w:t>
      </w:r>
      <w:r w:rsidR="001630D2" w:rsidRPr="009868FC">
        <w:t xml:space="preserve"> </w:t>
      </w:r>
      <w:r w:rsidR="00345162" w:rsidRPr="009868FC">
        <w:t>на</w:t>
      </w:r>
      <w:r w:rsidR="001630D2" w:rsidRPr="009868FC">
        <w:t xml:space="preserve"> </w:t>
      </w:r>
      <w:r w:rsidR="00345162" w:rsidRPr="009868FC">
        <w:t>эти</w:t>
      </w:r>
      <w:r w:rsidR="001630D2" w:rsidRPr="009868FC">
        <w:t xml:space="preserve"> </w:t>
      </w:r>
      <w:r w:rsidR="00345162" w:rsidRPr="009868FC">
        <w:t>вопросы</w:t>
      </w:r>
      <w:r w:rsidR="001630D2" w:rsidRPr="009868FC">
        <w:t xml:space="preserve"> </w:t>
      </w:r>
      <w:r w:rsidR="00345162" w:rsidRPr="009868FC">
        <w:t>вы</w:t>
      </w:r>
      <w:r w:rsidR="001630D2" w:rsidRPr="009868FC">
        <w:t xml:space="preserve"> </w:t>
      </w:r>
      <w:r w:rsidR="00345162" w:rsidRPr="009868FC">
        <w:t>ответили</w:t>
      </w:r>
      <w:r w:rsidR="001630D2" w:rsidRPr="009868FC">
        <w:t xml:space="preserve"> </w:t>
      </w:r>
      <w:r w:rsidR="00345162" w:rsidRPr="009868FC">
        <w:t>отрицательно,</w:t>
      </w:r>
      <w:r w:rsidR="001630D2" w:rsidRPr="009868FC">
        <w:t xml:space="preserve"> </w:t>
      </w:r>
      <w:r w:rsidR="00345162" w:rsidRPr="009868FC">
        <w:t>приезжайте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Беларусь.</w:t>
      </w:r>
      <w:r w:rsidR="001630D2" w:rsidRPr="009868FC">
        <w:t xml:space="preserve"> </w:t>
      </w:r>
      <w:r w:rsidR="00345162" w:rsidRPr="009868FC">
        <w:t>Эта</w:t>
      </w:r>
      <w:r w:rsidR="001630D2" w:rsidRPr="009868FC">
        <w:t xml:space="preserve"> </w:t>
      </w:r>
      <w:r w:rsidR="00345162" w:rsidRPr="009868FC">
        <w:t>маленькая</w:t>
      </w:r>
      <w:r w:rsidR="001630D2" w:rsidRPr="009868FC">
        <w:t xml:space="preserve"> </w:t>
      </w:r>
      <w:r w:rsidR="00345162" w:rsidRPr="009868FC">
        <w:t>страна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центре</w:t>
      </w:r>
      <w:r w:rsidR="001630D2" w:rsidRPr="009868FC">
        <w:t xml:space="preserve"> </w:t>
      </w:r>
      <w:r w:rsidR="00345162" w:rsidRPr="009868FC">
        <w:t>Европы</w:t>
      </w:r>
      <w:r w:rsidR="001630D2" w:rsidRPr="009868FC">
        <w:t xml:space="preserve"> </w:t>
      </w:r>
      <w:r w:rsidR="00345162" w:rsidRPr="009868FC">
        <w:t>готова</w:t>
      </w:r>
      <w:r w:rsidR="001630D2" w:rsidRPr="009868FC">
        <w:t xml:space="preserve"> </w:t>
      </w:r>
      <w:r w:rsidR="00345162" w:rsidRPr="009868FC">
        <w:t>открыть</w:t>
      </w:r>
      <w:r w:rsidR="001630D2" w:rsidRPr="009868FC">
        <w:t xml:space="preserve"> </w:t>
      </w:r>
      <w:r w:rsidR="00345162" w:rsidRPr="009868FC">
        <w:t>перед</w:t>
      </w:r>
      <w:r w:rsidR="001630D2" w:rsidRPr="009868FC">
        <w:t xml:space="preserve"> </w:t>
      </w:r>
      <w:r w:rsidR="00345162" w:rsidRPr="009868FC">
        <w:t>вами</w:t>
      </w:r>
      <w:r w:rsidR="001630D2" w:rsidRPr="009868FC">
        <w:t xml:space="preserve"> </w:t>
      </w:r>
      <w:r w:rsidR="00345162" w:rsidRPr="009868FC">
        <w:t>одно</w:t>
      </w:r>
      <w:r w:rsidR="001630D2" w:rsidRPr="009868FC">
        <w:t xml:space="preserve"> </w:t>
      </w:r>
      <w:r w:rsidR="00345162" w:rsidRPr="009868FC">
        <w:t>из</w:t>
      </w:r>
      <w:r w:rsidR="001630D2" w:rsidRPr="009868FC">
        <w:t xml:space="preserve"> </w:t>
      </w:r>
      <w:r w:rsidR="00345162" w:rsidRPr="009868FC">
        <w:t>последних</w:t>
      </w:r>
      <w:r w:rsidR="001630D2" w:rsidRPr="009868FC">
        <w:t xml:space="preserve"> </w:t>
      </w:r>
      <w:r w:rsidR="00345162" w:rsidRPr="009868FC">
        <w:t>чудес</w:t>
      </w:r>
      <w:r w:rsidR="001630D2" w:rsidRPr="009868FC">
        <w:t xml:space="preserve"> </w:t>
      </w:r>
      <w:r w:rsidR="00345162" w:rsidRPr="009868FC">
        <w:t>света</w:t>
      </w:r>
      <w:r w:rsidR="001630D2" w:rsidRPr="009868FC">
        <w:t xml:space="preserve"> - </w:t>
      </w:r>
      <w:r w:rsidR="00345162" w:rsidRPr="009868FC">
        <w:t>чудо</w:t>
      </w:r>
      <w:r w:rsidR="001630D2" w:rsidRPr="009868FC">
        <w:t xml:space="preserve"> </w:t>
      </w:r>
      <w:r w:rsidR="00345162" w:rsidRPr="009868FC">
        <w:t>нетронутой</w:t>
      </w:r>
      <w:r w:rsidR="001630D2" w:rsidRPr="009868FC">
        <w:t xml:space="preserve"> </w:t>
      </w:r>
      <w:r w:rsidR="00345162" w:rsidRPr="009868FC">
        <w:t>природы.</w:t>
      </w:r>
      <w:r w:rsidR="001630D2" w:rsidRPr="009868FC">
        <w:t xml:space="preserve"> </w:t>
      </w:r>
      <w:r w:rsidR="00345162" w:rsidRPr="009868FC">
        <w:t>Беларусь</w:t>
      </w:r>
      <w:r w:rsidR="001630D2" w:rsidRPr="009868FC">
        <w:t xml:space="preserve"> </w:t>
      </w:r>
      <w:r w:rsidR="00345162" w:rsidRPr="009868FC">
        <w:t>щедро</w:t>
      </w:r>
      <w:r w:rsidR="001630D2" w:rsidRPr="009868FC">
        <w:t xml:space="preserve"> </w:t>
      </w:r>
      <w:r w:rsidR="00345162" w:rsidRPr="009868FC">
        <w:t>делится</w:t>
      </w:r>
      <w:r w:rsidR="001630D2" w:rsidRPr="009868FC">
        <w:t xml:space="preserve"> </w:t>
      </w:r>
      <w:r w:rsidR="00345162" w:rsidRPr="009868FC">
        <w:t>с</w:t>
      </w:r>
      <w:r w:rsidR="001630D2" w:rsidRPr="009868FC">
        <w:t xml:space="preserve"> </w:t>
      </w:r>
      <w:r w:rsidR="00345162" w:rsidRPr="009868FC">
        <w:t>гостями</w:t>
      </w:r>
      <w:r w:rsidR="001630D2" w:rsidRPr="009868FC">
        <w:t xml:space="preserve"> </w:t>
      </w:r>
      <w:r w:rsidR="00345162" w:rsidRPr="009868FC">
        <w:t>своим</w:t>
      </w:r>
      <w:r w:rsidR="001630D2" w:rsidRPr="009868FC">
        <w:t xml:space="preserve"> </w:t>
      </w:r>
      <w:r w:rsidR="00345162" w:rsidRPr="009868FC">
        <w:t>богатством</w:t>
      </w:r>
      <w:r w:rsidR="001630D2" w:rsidRPr="009868FC">
        <w:t xml:space="preserve"> - </w:t>
      </w:r>
      <w:r w:rsidR="00345162" w:rsidRPr="009868FC">
        <w:t>погрузитесь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эти</w:t>
      </w:r>
      <w:r w:rsidR="001630D2" w:rsidRPr="009868FC">
        <w:t xml:space="preserve"> </w:t>
      </w:r>
      <w:r w:rsidR="00345162" w:rsidRPr="009868FC">
        <w:t>удивительно</w:t>
      </w:r>
      <w:r w:rsidR="001630D2" w:rsidRPr="009868FC">
        <w:t xml:space="preserve"> </w:t>
      </w:r>
      <w:r w:rsidR="00345162" w:rsidRPr="009868FC">
        <w:t>нежные</w:t>
      </w:r>
      <w:r w:rsidR="001630D2" w:rsidRPr="009868FC">
        <w:t xml:space="preserve"> </w:t>
      </w:r>
      <w:r w:rsidR="00345162" w:rsidRPr="009868FC">
        <w:t>пейзажи,</w:t>
      </w:r>
      <w:r w:rsidR="001630D2" w:rsidRPr="009868FC">
        <w:t xml:space="preserve"> </w:t>
      </w:r>
      <w:r w:rsidR="00345162" w:rsidRPr="009868FC">
        <w:t>восстановите</w:t>
      </w:r>
      <w:r w:rsidR="001630D2" w:rsidRPr="009868FC">
        <w:t xml:space="preserve"> </w:t>
      </w:r>
      <w:r w:rsidR="00345162" w:rsidRPr="009868FC">
        <w:t>связь</w:t>
      </w:r>
      <w:r w:rsidR="001630D2" w:rsidRPr="009868FC">
        <w:t xml:space="preserve"> </w:t>
      </w:r>
      <w:r w:rsidR="00345162" w:rsidRPr="009868FC">
        <w:t>с</w:t>
      </w:r>
      <w:r w:rsidR="001630D2" w:rsidRPr="009868FC">
        <w:t xml:space="preserve"> </w:t>
      </w:r>
      <w:r w:rsidR="00345162" w:rsidRPr="009868FC">
        <w:t>живым</w:t>
      </w:r>
      <w:r w:rsidR="001630D2" w:rsidRPr="009868FC">
        <w:t xml:space="preserve"> </w:t>
      </w:r>
      <w:r w:rsidR="00345162" w:rsidRPr="009868FC">
        <w:t>миром,</w:t>
      </w:r>
      <w:r w:rsidR="001630D2" w:rsidRPr="009868FC">
        <w:t xml:space="preserve"> </w:t>
      </w:r>
      <w:r w:rsidR="00345162" w:rsidRPr="009868FC">
        <w:t>ощутите</w:t>
      </w:r>
      <w:r w:rsidR="001630D2" w:rsidRPr="009868FC">
        <w:t xml:space="preserve"> </w:t>
      </w:r>
      <w:r w:rsidR="00345162" w:rsidRPr="009868FC">
        <w:t>себя</w:t>
      </w:r>
      <w:r w:rsidR="001630D2" w:rsidRPr="009868FC">
        <w:t xml:space="preserve"> </w:t>
      </w:r>
      <w:r w:rsidR="00345162" w:rsidRPr="009868FC">
        <w:t>частичкой</w:t>
      </w:r>
      <w:r w:rsidR="001630D2" w:rsidRPr="009868FC">
        <w:t xml:space="preserve"> </w:t>
      </w:r>
      <w:r w:rsidR="00345162" w:rsidRPr="009868FC">
        <w:t>Природы</w:t>
      </w:r>
      <w:r w:rsidR="001630D2" w:rsidRPr="009868FC">
        <w:t>.</w:t>
      </w:r>
    </w:p>
    <w:p w:rsidR="00345162" w:rsidRPr="009868FC" w:rsidRDefault="00E12AE7" w:rsidP="001630D2">
      <w:pPr>
        <w:tabs>
          <w:tab w:val="left" w:pos="726"/>
        </w:tabs>
      </w:pPr>
      <w:r>
        <w:rPr>
          <w:noProof/>
        </w:rPr>
        <w:pict>
          <v:shape id="_x0000_s1027" type="#_x0000_t75" style="position:absolute;left:0;text-align:left;margin-left:0;margin-top:0;width:8.25pt;height:.75pt;z-index:251657728;mso-wrap-distance-left:0;mso-wrap-distance-right:0;mso-position-horizontal:left;mso-position-vertical-relative:line" o:allowoverlap="f">
            <v:imagedata r:id="rId25" o:title=""/>
            <w10:wrap type="square"/>
          </v:shape>
        </w:pict>
      </w:r>
      <w:r w:rsidR="00345162" w:rsidRPr="009868FC">
        <w:t>Как</w:t>
      </w:r>
      <w:r w:rsidR="001630D2" w:rsidRPr="009868FC">
        <w:t xml:space="preserve"> </w:t>
      </w:r>
      <w:r w:rsidR="00345162" w:rsidRPr="009868FC">
        <w:t>именно</w:t>
      </w:r>
      <w:r w:rsidR="001630D2" w:rsidRPr="009868FC">
        <w:t xml:space="preserve"> </w:t>
      </w:r>
      <w:r w:rsidR="00345162" w:rsidRPr="009868FC">
        <w:t>слиться</w:t>
      </w:r>
      <w:r w:rsidR="001630D2" w:rsidRPr="009868FC">
        <w:t xml:space="preserve"> </w:t>
      </w:r>
      <w:r w:rsidR="00345162" w:rsidRPr="009868FC">
        <w:t>с</w:t>
      </w:r>
      <w:r w:rsidR="001630D2" w:rsidRPr="009868FC">
        <w:t xml:space="preserve"> </w:t>
      </w:r>
      <w:r w:rsidR="00345162" w:rsidRPr="009868FC">
        <w:t>матушкой-природой</w:t>
      </w:r>
      <w:r w:rsidR="001630D2" w:rsidRPr="009868FC">
        <w:t xml:space="preserve"> - </w:t>
      </w:r>
      <w:r w:rsidR="00345162" w:rsidRPr="009868FC">
        <w:t>выбирать</w:t>
      </w:r>
      <w:r w:rsidR="001630D2" w:rsidRPr="009868FC">
        <w:t xml:space="preserve"> </w:t>
      </w:r>
      <w:r w:rsidR="00345162" w:rsidRPr="009868FC">
        <w:t>вам.</w:t>
      </w:r>
      <w:r w:rsidR="001630D2" w:rsidRPr="009868FC">
        <w:t xml:space="preserve"> </w:t>
      </w:r>
      <w:r w:rsidR="00345162" w:rsidRPr="009868FC">
        <w:t>Можно</w:t>
      </w:r>
      <w:r w:rsidR="001630D2" w:rsidRPr="009868FC">
        <w:t xml:space="preserve"> </w:t>
      </w:r>
      <w:r w:rsidR="00345162" w:rsidRPr="009868FC">
        <w:t>поселиться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комфортабельных</w:t>
      </w:r>
      <w:r w:rsidR="001630D2" w:rsidRPr="009868FC">
        <w:t xml:space="preserve"> </w:t>
      </w:r>
      <w:r w:rsidR="00345162" w:rsidRPr="009868FC">
        <w:t>гостиницах</w:t>
      </w:r>
      <w:r w:rsidR="001630D2" w:rsidRPr="009868FC">
        <w:t xml:space="preserve"> </w:t>
      </w:r>
      <w:r w:rsidR="00345162" w:rsidRPr="009868FC">
        <w:t>или</w:t>
      </w:r>
      <w:r w:rsidR="001630D2" w:rsidRPr="009868FC">
        <w:t xml:space="preserve"> </w:t>
      </w:r>
      <w:r w:rsidR="00345162" w:rsidRPr="009868FC">
        <w:t>домах</w:t>
      </w:r>
      <w:r w:rsidR="001630D2" w:rsidRPr="009868FC">
        <w:t xml:space="preserve"> </w:t>
      </w:r>
      <w:r w:rsidR="00345162" w:rsidRPr="009868FC">
        <w:t>отдыха,</w:t>
      </w:r>
      <w:r w:rsidR="001630D2" w:rsidRPr="009868FC">
        <w:t xml:space="preserve"> </w:t>
      </w:r>
      <w:r w:rsidR="00345162" w:rsidRPr="009868FC">
        <w:t>сочетая</w:t>
      </w:r>
      <w:r w:rsidR="001630D2" w:rsidRPr="009868FC">
        <w:t xml:space="preserve"> </w:t>
      </w:r>
      <w:r w:rsidR="00345162" w:rsidRPr="009868FC">
        <w:t>достойный</w:t>
      </w:r>
      <w:r w:rsidR="001630D2" w:rsidRPr="009868FC">
        <w:t xml:space="preserve"> </w:t>
      </w:r>
      <w:r w:rsidR="00345162" w:rsidRPr="009868FC">
        <w:t>уровень</w:t>
      </w:r>
      <w:r w:rsidR="001630D2" w:rsidRPr="009868FC">
        <w:t xml:space="preserve"> </w:t>
      </w:r>
      <w:r w:rsidR="00345162" w:rsidRPr="009868FC">
        <w:t>сервиса</w:t>
      </w:r>
      <w:r w:rsidR="001630D2" w:rsidRPr="009868FC">
        <w:t xml:space="preserve"> </w:t>
      </w:r>
      <w:r w:rsidR="00345162" w:rsidRPr="009868FC">
        <w:t>с</w:t>
      </w:r>
      <w:r w:rsidR="001630D2" w:rsidRPr="009868FC">
        <w:t xml:space="preserve"> </w:t>
      </w:r>
      <w:r w:rsidR="00345162" w:rsidRPr="009868FC">
        <w:t>нахождением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природных</w:t>
      </w:r>
      <w:r w:rsidR="001630D2" w:rsidRPr="009868FC">
        <w:t xml:space="preserve"> </w:t>
      </w:r>
      <w:r w:rsidR="00345162" w:rsidRPr="009868FC">
        <w:t>заказниках</w:t>
      </w:r>
      <w:r w:rsidR="001630D2" w:rsidRPr="009868FC">
        <w:t xml:space="preserve"> </w:t>
      </w:r>
      <w:r w:rsidR="00345162" w:rsidRPr="009868FC">
        <w:t>и</w:t>
      </w:r>
      <w:r w:rsidR="001630D2" w:rsidRPr="009868FC">
        <w:t xml:space="preserve"> </w:t>
      </w:r>
      <w:r w:rsidR="00345162" w:rsidRPr="009868FC">
        <w:t>национальных</w:t>
      </w:r>
      <w:r w:rsidR="001630D2" w:rsidRPr="009868FC">
        <w:t xml:space="preserve"> </w:t>
      </w:r>
      <w:r w:rsidR="00345162" w:rsidRPr="009868FC">
        <w:t>парках.</w:t>
      </w:r>
      <w:r w:rsidR="001630D2" w:rsidRPr="009868FC">
        <w:t xml:space="preserve"> </w:t>
      </w:r>
      <w:r w:rsidR="00345162" w:rsidRPr="009868FC">
        <w:t>Здесь</w:t>
      </w:r>
      <w:r w:rsidR="001630D2" w:rsidRPr="009868FC">
        <w:t xml:space="preserve"> </w:t>
      </w:r>
      <w:r w:rsidR="00345162" w:rsidRPr="009868FC">
        <w:t>вам</w:t>
      </w:r>
      <w:r w:rsidR="001630D2" w:rsidRPr="009868FC">
        <w:t xml:space="preserve"> </w:t>
      </w:r>
      <w:r w:rsidR="00345162" w:rsidRPr="009868FC">
        <w:t>предложат</w:t>
      </w:r>
      <w:r w:rsidR="001630D2" w:rsidRPr="009868FC">
        <w:t xml:space="preserve"> </w:t>
      </w:r>
      <w:r w:rsidR="00345162" w:rsidRPr="009868FC">
        <w:t>все,</w:t>
      </w:r>
      <w:r w:rsidR="001630D2" w:rsidRPr="009868FC">
        <w:t xml:space="preserve"> </w:t>
      </w:r>
      <w:r w:rsidR="00345162" w:rsidRPr="009868FC">
        <w:t>что</w:t>
      </w:r>
      <w:r w:rsidR="001630D2" w:rsidRPr="009868FC">
        <w:t xml:space="preserve"> </w:t>
      </w:r>
      <w:r w:rsidR="00345162" w:rsidRPr="009868FC">
        <w:t>необходимо</w:t>
      </w:r>
      <w:r w:rsidR="001630D2" w:rsidRPr="009868FC">
        <w:t xml:space="preserve"> </w:t>
      </w:r>
      <w:r w:rsidR="00345162" w:rsidRPr="009868FC">
        <w:t>для</w:t>
      </w:r>
      <w:r w:rsidR="001630D2" w:rsidRPr="009868FC">
        <w:t xml:space="preserve"> </w:t>
      </w:r>
      <w:r w:rsidR="00345162" w:rsidRPr="009868FC">
        <w:t>настоящего,</w:t>
      </w:r>
      <w:r w:rsidR="001630D2" w:rsidRPr="009868FC">
        <w:t xml:space="preserve"> </w:t>
      </w:r>
      <w:r w:rsidR="00345162" w:rsidRPr="009868FC">
        <w:t>бодрящего</w:t>
      </w:r>
      <w:r w:rsidR="001630D2" w:rsidRPr="009868FC">
        <w:t xml:space="preserve"> </w:t>
      </w:r>
      <w:r w:rsidR="00345162" w:rsidRPr="009868FC">
        <w:t>отдыха</w:t>
      </w:r>
      <w:r w:rsidR="001630D2" w:rsidRPr="009868FC">
        <w:t xml:space="preserve"> - </w:t>
      </w:r>
      <w:r w:rsidR="00345162" w:rsidRPr="009868FC">
        <w:t>комфорт,</w:t>
      </w:r>
      <w:r w:rsidR="001630D2" w:rsidRPr="009868FC">
        <w:t xml:space="preserve"> </w:t>
      </w:r>
      <w:r w:rsidR="00345162" w:rsidRPr="009868FC">
        <w:t>оздоровительные</w:t>
      </w:r>
      <w:r w:rsidR="001630D2" w:rsidRPr="009868FC">
        <w:t xml:space="preserve"> </w:t>
      </w:r>
      <w:r w:rsidR="00345162" w:rsidRPr="009868FC">
        <w:t>процедуры,</w:t>
      </w:r>
      <w:r w:rsidR="001630D2" w:rsidRPr="009868FC">
        <w:t xml:space="preserve"> </w:t>
      </w:r>
      <w:r w:rsidR="00345162" w:rsidRPr="009868FC">
        <w:t>занятия</w:t>
      </w:r>
      <w:r w:rsidR="001630D2" w:rsidRPr="009868FC">
        <w:t xml:space="preserve"> </w:t>
      </w:r>
      <w:r w:rsidR="00345162" w:rsidRPr="009868FC">
        <w:t>спортом,</w:t>
      </w:r>
      <w:r w:rsidR="001630D2" w:rsidRPr="009868FC">
        <w:t xml:space="preserve"> </w:t>
      </w:r>
      <w:r w:rsidR="00345162" w:rsidRPr="009868FC">
        <w:t>развлечения</w:t>
      </w:r>
      <w:r w:rsidR="001630D2" w:rsidRPr="009868FC">
        <w:t xml:space="preserve"> - </w:t>
      </w:r>
      <w:r w:rsidR="00345162" w:rsidRPr="009868FC">
        <w:t>от</w:t>
      </w:r>
      <w:r w:rsidR="001630D2" w:rsidRPr="009868FC">
        <w:t xml:space="preserve"> </w:t>
      </w:r>
      <w:r w:rsidR="00345162" w:rsidRPr="009868FC">
        <w:t>бани</w:t>
      </w:r>
      <w:r w:rsidR="001630D2" w:rsidRPr="009868FC">
        <w:t xml:space="preserve"> </w:t>
      </w:r>
      <w:r w:rsidR="00345162" w:rsidRPr="009868FC">
        <w:t>до</w:t>
      </w:r>
      <w:r w:rsidR="001630D2" w:rsidRPr="009868FC">
        <w:t xml:space="preserve"> </w:t>
      </w:r>
      <w:r w:rsidR="00345162" w:rsidRPr="009868FC">
        <w:t>охоты,</w:t>
      </w:r>
      <w:r w:rsidR="001630D2" w:rsidRPr="009868FC">
        <w:t xml:space="preserve"> </w:t>
      </w:r>
      <w:r w:rsidR="00345162" w:rsidRPr="009868FC">
        <w:t>экскурсии.</w:t>
      </w:r>
      <w:r w:rsidR="001630D2" w:rsidRPr="009868FC">
        <w:t xml:space="preserve"> </w:t>
      </w:r>
      <w:r w:rsidR="00345162" w:rsidRPr="009868FC">
        <w:t>Для</w:t>
      </w:r>
      <w:r w:rsidR="001630D2" w:rsidRPr="009868FC">
        <w:t xml:space="preserve"> </w:t>
      </w:r>
      <w:r w:rsidR="00345162" w:rsidRPr="009868FC">
        <w:t>тех,</w:t>
      </w:r>
      <w:r w:rsidR="001630D2" w:rsidRPr="009868FC">
        <w:t xml:space="preserve"> </w:t>
      </w:r>
      <w:r w:rsidR="00345162" w:rsidRPr="009868FC">
        <w:t>кто</w:t>
      </w:r>
      <w:r w:rsidR="001630D2" w:rsidRPr="009868FC">
        <w:t xml:space="preserve"> "</w:t>
      </w:r>
      <w:r w:rsidR="00345162" w:rsidRPr="009868FC">
        <w:t>слияние</w:t>
      </w:r>
      <w:r w:rsidR="001630D2" w:rsidRPr="009868FC">
        <w:t xml:space="preserve"> </w:t>
      </w:r>
      <w:r w:rsidR="00345162" w:rsidRPr="009868FC">
        <w:t>с</w:t>
      </w:r>
      <w:r w:rsidR="001630D2" w:rsidRPr="009868FC">
        <w:t xml:space="preserve"> </w:t>
      </w:r>
      <w:r w:rsidR="00345162" w:rsidRPr="009868FC">
        <w:t>природой</w:t>
      </w:r>
      <w:r w:rsidR="001630D2" w:rsidRPr="009868FC">
        <w:t xml:space="preserve">" </w:t>
      </w:r>
      <w:r w:rsidR="00345162" w:rsidRPr="009868FC">
        <w:t>воспринимает</w:t>
      </w:r>
      <w:r w:rsidR="001630D2" w:rsidRPr="009868FC">
        <w:t xml:space="preserve"> </w:t>
      </w:r>
      <w:r w:rsidR="00345162" w:rsidRPr="009868FC">
        <w:t>буквально,</w:t>
      </w:r>
      <w:r w:rsidR="001630D2" w:rsidRPr="009868FC">
        <w:t xml:space="preserve"> </w:t>
      </w:r>
      <w:r w:rsidR="00345162" w:rsidRPr="009868FC">
        <w:t>подходящим</w:t>
      </w:r>
      <w:r w:rsidR="001630D2" w:rsidRPr="009868FC">
        <w:t xml:space="preserve"> </w:t>
      </w:r>
      <w:r w:rsidR="00345162" w:rsidRPr="009868FC">
        <w:t>будет</w:t>
      </w:r>
      <w:r w:rsidR="001630D2" w:rsidRPr="009868FC">
        <w:t xml:space="preserve"> </w:t>
      </w:r>
      <w:r w:rsidR="00345162" w:rsidRPr="009868FC">
        <w:t>другой</w:t>
      </w:r>
      <w:r w:rsidR="001630D2" w:rsidRPr="009868FC">
        <w:t xml:space="preserve"> </w:t>
      </w:r>
      <w:r w:rsidR="00345162" w:rsidRPr="009868FC">
        <w:t>вариант</w:t>
      </w:r>
      <w:r w:rsidR="001630D2" w:rsidRPr="009868FC">
        <w:t xml:space="preserve"> - </w:t>
      </w:r>
      <w:r w:rsidR="00345162" w:rsidRPr="009868FC">
        <w:t>популярные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Беларуси</w:t>
      </w:r>
      <w:r w:rsidR="001630D2" w:rsidRPr="009868FC">
        <w:t xml:space="preserve"> </w:t>
      </w:r>
      <w:r w:rsidR="00345162" w:rsidRPr="009868FC">
        <w:t>туристские</w:t>
      </w:r>
      <w:r w:rsidR="001630D2" w:rsidRPr="009868FC">
        <w:t xml:space="preserve"> </w:t>
      </w:r>
      <w:r w:rsidR="00345162" w:rsidRPr="009868FC">
        <w:t>походы</w:t>
      </w:r>
      <w:r w:rsidR="001630D2" w:rsidRPr="009868FC">
        <w:t xml:space="preserve">: </w:t>
      </w:r>
      <w:r w:rsidR="00345162" w:rsidRPr="009868FC">
        <w:t>на</w:t>
      </w:r>
      <w:r w:rsidR="001630D2" w:rsidRPr="009868FC">
        <w:t xml:space="preserve"> </w:t>
      </w:r>
      <w:r w:rsidR="00345162" w:rsidRPr="009868FC">
        <w:t>коне,</w:t>
      </w:r>
      <w:r w:rsidR="001630D2" w:rsidRPr="009868FC">
        <w:t xml:space="preserve"> </w:t>
      </w:r>
      <w:r w:rsidR="00345162" w:rsidRPr="009868FC">
        <w:t>лодке,</w:t>
      </w:r>
      <w:r w:rsidR="001630D2" w:rsidRPr="009868FC">
        <w:t xml:space="preserve"> </w:t>
      </w:r>
      <w:r w:rsidR="00345162" w:rsidRPr="009868FC">
        <w:t>байдарке</w:t>
      </w:r>
      <w:r w:rsidR="001630D2" w:rsidRPr="009868FC">
        <w:t xml:space="preserve"> </w:t>
      </w:r>
      <w:r w:rsidR="00345162" w:rsidRPr="009868FC">
        <w:t>или</w:t>
      </w:r>
      <w:r w:rsidR="001630D2" w:rsidRPr="009868FC">
        <w:t xml:space="preserve"> </w:t>
      </w:r>
      <w:r w:rsidR="00345162" w:rsidRPr="009868FC">
        <w:t>собственных</w:t>
      </w:r>
      <w:r w:rsidR="001630D2" w:rsidRPr="009868FC">
        <w:t xml:space="preserve"> </w:t>
      </w:r>
      <w:r w:rsidR="00345162" w:rsidRPr="009868FC">
        <w:t>ногах,</w:t>
      </w:r>
      <w:r w:rsidR="001630D2" w:rsidRPr="009868FC">
        <w:t xml:space="preserve"> </w:t>
      </w:r>
      <w:r w:rsidR="00345162" w:rsidRPr="009868FC">
        <w:t>по</w:t>
      </w:r>
      <w:r w:rsidR="001630D2" w:rsidRPr="009868FC">
        <w:t xml:space="preserve"> </w:t>
      </w:r>
      <w:r w:rsidR="00345162" w:rsidRPr="009868FC">
        <w:t>суше</w:t>
      </w:r>
      <w:r w:rsidR="001630D2" w:rsidRPr="009868FC">
        <w:t xml:space="preserve"> </w:t>
      </w:r>
      <w:r w:rsidR="00345162" w:rsidRPr="009868FC">
        <w:t>и</w:t>
      </w:r>
      <w:r w:rsidR="001630D2" w:rsidRPr="009868FC">
        <w:t xml:space="preserve"> </w:t>
      </w:r>
      <w:r w:rsidR="00345162" w:rsidRPr="009868FC">
        <w:t>рекам</w:t>
      </w:r>
      <w:r w:rsidR="001630D2" w:rsidRPr="009868FC">
        <w:t>-</w:t>
      </w:r>
      <w:r w:rsidR="00345162" w:rsidRPr="009868FC">
        <w:t>озерам</w:t>
      </w:r>
      <w:r w:rsidR="001630D2" w:rsidRPr="009868FC">
        <w:t xml:space="preserve"> - </w:t>
      </w:r>
      <w:r w:rsidR="00345162" w:rsidRPr="009868FC">
        <w:t>на</w:t>
      </w:r>
      <w:r w:rsidR="001630D2" w:rsidRPr="009868FC">
        <w:t xml:space="preserve"> </w:t>
      </w:r>
      <w:r w:rsidR="00345162" w:rsidRPr="009868FC">
        <w:t>выбор</w:t>
      </w:r>
      <w:r w:rsidR="001630D2" w:rsidRPr="009868FC">
        <w:t xml:space="preserve">! </w:t>
      </w:r>
      <w:r w:rsidR="00345162" w:rsidRPr="009868FC">
        <w:t>Нет</w:t>
      </w:r>
      <w:r w:rsidR="001630D2" w:rsidRPr="009868FC">
        <w:t xml:space="preserve"> </w:t>
      </w:r>
      <w:r w:rsidR="00345162" w:rsidRPr="009868FC">
        <w:t>ничего</w:t>
      </w:r>
      <w:r w:rsidR="001630D2" w:rsidRPr="009868FC">
        <w:t xml:space="preserve"> </w:t>
      </w:r>
      <w:r w:rsidR="00345162" w:rsidRPr="009868FC">
        <w:t>вкуснее,</w:t>
      </w:r>
      <w:r w:rsidR="001630D2" w:rsidRPr="009868FC">
        <w:t xml:space="preserve"> </w:t>
      </w:r>
      <w:r w:rsidR="00345162" w:rsidRPr="009868FC">
        <w:t>чем</w:t>
      </w:r>
      <w:r w:rsidR="001630D2" w:rsidRPr="009868FC">
        <w:t xml:space="preserve"> </w:t>
      </w:r>
      <w:r w:rsidR="00345162" w:rsidRPr="009868FC">
        <w:t>ужин,</w:t>
      </w:r>
      <w:r w:rsidR="001630D2" w:rsidRPr="009868FC">
        <w:t xml:space="preserve"> </w:t>
      </w:r>
      <w:r w:rsidR="00345162" w:rsidRPr="009868FC">
        <w:t>собственноручно</w:t>
      </w:r>
      <w:r w:rsidR="001630D2" w:rsidRPr="009868FC">
        <w:t xml:space="preserve"> </w:t>
      </w:r>
      <w:r w:rsidR="00345162" w:rsidRPr="009868FC">
        <w:t>приготовленный</w:t>
      </w:r>
      <w:r w:rsidR="001630D2" w:rsidRPr="009868FC">
        <w:t xml:space="preserve"> </w:t>
      </w:r>
      <w:r w:rsidR="00345162" w:rsidRPr="009868FC">
        <w:t>на</w:t>
      </w:r>
      <w:r w:rsidR="001630D2" w:rsidRPr="009868FC">
        <w:t xml:space="preserve"> </w:t>
      </w:r>
      <w:r w:rsidR="00345162" w:rsidRPr="009868FC">
        <w:t>костре,</w:t>
      </w:r>
      <w:r w:rsidR="001630D2" w:rsidRPr="009868FC">
        <w:t xml:space="preserve"> </w:t>
      </w:r>
      <w:r w:rsidR="00345162" w:rsidRPr="009868FC">
        <w:t>и</w:t>
      </w:r>
      <w:r w:rsidR="001630D2" w:rsidRPr="009868FC">
        <w:t xml:space="preserve"> </w:t>
      </w:r>
      <w:r w:rsidR="00345162" w:rsidRPr="009868FC">
        <w:t>ничто</w:t>
      </w:r>
      <w:r w:rsidR="001630D2" w:rsidRPr="009868FC">
        <w:t xml:space="preserve"> </w:t>
      </w:r>
      <w:r w:rsidR="00345162" w:rsidRPr="009868FC">
        <w:t>не</w:t>
      </w:r>
      <w:r w:rsidR="001630D2" w:rsidRPr="009868FC">
        <w:t xml:space="preserve"> </w:t>
      </w:r>
      <w:r w:rsidR="00345162" w:rsidRPr="009868FC">
        <w:t>сравнится</w:t>
      </w:r>
      <w:r w:rsidR="001630D2" w:rsidRPr="009868FC">
        <w:t xml:space="preserve"> </w:t>
      </w:r>
      <w:r w:rsidR="00345162" w:rsidRPr="009868FC">
        <w:t>с</w:t>
      </w:r>
      <w:r w:rsidR="001630D2" w:rsidRPr="009868FC">
        <w:t xml:space="preserve"> </w:t>
      </w:r>
      <w:r w:rsidR="00345162" w:rsidRPr="009868FC">
        <w:t>романтикой</w:t>
      </w:r>
      <w:r w:rsidR="001630D2" w:rsidRPr="009868FC">
        <w:t xml:space="preserve"> </w:t>
      </w:r>
      <w:r w:rsidR="00345162" w:rsidRPr="009868FC">
        <w:t>вечерних</w:t>
      </w:r>
      <w:r w:rsidR="001630D2" w:rsidRPr="009868FC">
        <w:t xml:space="preserve"> </w:t>
      </w:r>
      <w:r w:rsidR="00345162" w:rsidRPr="009868FC">
        <w:t>песен</w:t>
      </w:r>
      <w:r w:rsidR="001630D2" w:rsidRPr="009868FC">
        <w:t xml:space="preserve"> </w:t>
      </w:r>
      <w:r w:rsidR="00345162" w:rsidRPr="009868FC">
        <w:t>у</w:t>
      </w:r>
      <w:r w:rsidR="001630D2" w:rsidRPr="009868FC">
        <w:t xml:space="preserve"> </w:t>
      </w:r>
      <w:r w:rsidR="00345162" w:rsidRPr="009868FC">
        <w:t>огня…</w:t>
      </w:r>
      <w:r w:rsidR="001630D2" w:rsidRPr="009868FC">
        <w:t xml:space="preserve"> </w:t>
      </w:r>
      <w:r w:rsidR="00345162" w:rsidRPr="009868FC">
        <w:t>Что</w:t>
      </w:r>
      <w:r w:rsidR="001630D2" w:rsidRPr="009868FC">
        <w:t xml:space="preserve"> </w:t>
      </w:r>
      <w:r w:rsidR="00345162" w:rsidRPr="009868FC">
        <w:t>касается</w:t>
      </w:r>
      <w:r w:rsidR="001630D2" w:rsidRPr="009868FC">
        <w:t xml:space="preserve"> </w:t>
      </w:r>
      <w:r w:rsidR="00345162" w:rsidRPr="009868FC">
        <w:t>ночи,</w:t>
      </w:r>
      <w:r w:rsidR="001630D2" w:rsidRPr="009868FC">
        <w:t xml:space="preserve"> </w:t>
      </w:r>
      <w:r w:rsidR="00345162" w:rsidRPr="009868FC">
        <w:t>то</w:t>
      </w:r>
      <w:r w:rsidR="001630D2" w:rsidRPr="009868FC">
        <w:t xml:space="preserve"> </w:t>
      </w:r>
      <w:r w:rsidR="00345162" w:rsidRPr="009868FC">
        <w:t>можно</w:t>
      </w:r>
      <w:r w:rsidR="001630D2" w:rsidRPr="009868FC">
        <w:t xml:space="preserve"> </w:t>
      </w:r>
      <w:r w:rsidR="00345162" w:rsidRPr="009868FC">
        <w:t>гарантировать</w:t>
      </w:r>
      <w:r w:rsidR="001630D2" w:rsidRPr="009868FC">
        <w:t xml:space="preserve">: </w:t>
      </w:r>
      <w:r w:rsidR="00345162" w:rsidRPr="009868FC">
        <w:t>ни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одной</w:t>
      </w:r>
      <w:r w:rsidR="001630D2" w:rsidRPr="009868FC">
        <w:t xml:space="preserve"> </w:t>
      </w:r>
      <w:r w:rsidR="00345162" w:rsidRPr="009868FC">
        <w:t>пятизвездочной</w:t>
      </w:r>
      <w:r w:rsidR="001630D2" w:rsidRPr="009868FC">
        <w:t xml:space="preserve"> </w:t>
      </w:r>
      <w:r w:rsidR="00345162" w:rsidRPr="009868FC">
        <w:t>гостинице</w:t>
      </w:r>
      <w:r w:rsidR="001630D2" w:rsidRPr="009868FC">
        <w:t xml:space="preserve"> </w:t>
      </w:r>
      <w:r w:rsidR="00345162" w:rsidRPr="009868FC">
        <w:t>вы</w:t>
      </w:r>
      <w:r w:rsidR="001630D2" w:rsidRPr="009868FC">
        <w:t xml:space="preserve"> </w:t>
      </w:r>
      <w:r w:rsidR="00345162" w:rsidRPr="009868FC">
        <w:t>не</w:t>
      </w:r>
      <w:r w:rsidR="001630D2" w:rsidRPr="009868FC">
        <w:t xml:space="preserve"> </w:t>
      </w:r>
      <w:r w:rsidR="00345162" w:rsidRPr="009868FC">
        <w:t>заснете</w:t>
      </w:r>
      <w:r w:rsidR="001630D2" w:rsidRPr="009868FC">
        <w:t xml:space="preserve"> </w:t>
      </w:r>
      <w:r w:rsidR="00345162" w:rsidRPr="009868FC">
        <w:t>так</w:t>
      </w:r>
      <w:r w:rsidR="001630D2" w:rsidRPr="009868FC">
        <w:t xml:space="preserve"> </w:t>
      </w:r>
      <w:r w:rsidR="00345162" w:rsidRPr="009868FC">
        <w:t>сладко,</w:t>
      </w:r>
      <w:r w:rsidR="001630D2" w:rsidRPr="009868FC">
        <w:t xml:space="preserve"> </w:t>
      </w:r>
      <w:r w:rsidR="00345162" w:rsidRPr="009868FC">
        <w:t>как</w:t>
      </w:r>
      <w:r w:rsidR="001630D2" w:rsidRPr="009868FC">
        <w:t xml:space="preserve"> </w:t>
      </w:r>
      <w:r w:rsidR="00345162" w:rsidRPr="009868FC">
        <w:t>будете</w:t>
      </w:r>
      <w:r w:rsidR="001630D2" w:rsidRPr="009868FC">
        <w:t xml:space="preserve"> </w:t>
      </w:r>
      <w:r w:rsidR="00345162" w:rsidRPr="009868FC">
        <w:t>спать</w:t>
      </w:r>
      <w:r w:rsidR="001630D2" w:rsidRPr="009868FC">
        <w:t xml:space="preserve"> </w:t>
      </w:r>
      <w:r w:rsidR="00345162" w:rsidRPr="009868FC">
        <w:t>под</w:t>
      </w:r>
      <w:r w:rsidR="001630D2" w:rsidRPr="009868FC">
        <w:t xml:space="preserve"> </w:t>
      </w:r>
      <w:r w:rsidR="00345162" w:rsidRPr="009868FC">
        <w:t>комариный</w:t>
      </w:r>
      <w:r w:rsidR="001630D2" w:rsidRPr="009868FC">
        <w:t xml:space="preserve"> </w:t>
      </w:r>
      <w:r w:rsidR="00345162" w:rsidRPr="009868FC">
        <w:t>звон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брезентовой</w:t>
      </w:r>
      <w:r w:rsidR="001630D2" w:rsidRPr="009868FC">
        <w:t xml:space="preserve"> </w:t>
      </w:r>
      <w:r w:rsidR="00345162" w:rsidRPr="009868FC">
        <w:t>палатке…</w:t>
      </w:r>
    </w:p>
    <w:p w:rsidR="001630D2" w:rsidRPr="009868FC" w:rsidRDefault="00E12AE7" w:rsidP="001630D2">
      <w:pPr>
        <w:tabs>
          <w:tab w:val="left" w:pos="726"/>
        </w:tabs>
      </w:pPr>
      <w:r>
        <w:rPr>
          <w:noProof/>
        </w:rPr>
        <w:pict>
          <v:shape id="_x0000_s1028" type="#_x0000_t75" style="position:absolute;left:0;text-align:left;margin-left:0;margin-top:0;width:8.25pt;height:.75pt;z-index:251658752;mso-wrap-distance-left:0;mso-wrap-distance-right:0;mso-position-horizontal:left;mso-position-vertical-relative:line" o:allowoverlap="f">
            <v:imagedata r:id="rId25" o:title=""/>
            <w10:wrap type="square"/>
          </v:shape>
        </w:pict>
      </w:r>
      <w:r w:rsidR="00345162" w:rsidRPr="009868FC">
        <w:t>Итак,</w:t>
      </w:r>
      <w:r w:rsidR="001630D2" w:rsidRPr="009868FC">
        <w:t xml:space="preserve"> </w:t>
      </w:r>
      <w:r w:rsidR="00345162" w:rsidRPr="009868FC">
        <w:t>если</w:t>
      </w:r>
      <w:r w:rsidR="001630D2" w:rsidRPr="009868FC">
        <w:t xml:space="preserve"> </w:t>
      </w:r>
      <w:r w:rsidR="00345162" w:rsidRPr="009868FC">
        <w:t>исхоженные</w:t>
      </w:r>
      <w:r w:rsidR="001630D2" w:rsidRPr="009868FC">
        <w:t xml:space="preserve"> </w:t>
      </w:r>
      <w:r w:rsidR="00345162" w:rsidRPr="009868FC">
        <w:t>вдоль</w:t>
      </w:r>
      <w:r w:rsidR="001630D2" w:rsidRPr="009868FC">
        <w:t xml:space="preserve"> </w:t>
      </w:r>
      <w:r w:rsidR="00345162" w:rsidRPr="009868FC">
        <w:t>и</w:t>
      </w:r>
      <w:r w:rsidR="001630D2" w:rsidRPr="009868FC">
        <w:t xml:space="preserve"> </w:t>
      </w:r>
      <w:r w:rsidR="00345162" w:rsidRPr="009868FC">
        <w:t>поперек</w:t>
      </w:r>
      <w:r w:rsidR="001630D2" w:rsidRPr="009868FC">
        <w:t xml:space="preserve"> </w:t>
      </w:r>
      <w:r w:rsidR="00345162" w:rsidRPr="009868FC">
        <w:t>туристские</w:t>
      </w:r>
      <w:r w:rsidR="001630D2" w:rsidRPr="009868FC">
        <w:t xml:space="preserve"> </w:t>
      </w:r>
      <w:r w:rsidR="00345162" w:rsidRPr="009868FC">
        <w:t>тропы</w:t>
      </w:r>
      <w:r w:rsidR="001630D2" w:rsidRPr="009868FC">
        <w:t xml:space="preserve"> - </w:t>
      </w:r>
      <w:r w:rsidR="00345162" w:rsidRPr="009868FC">
        <w:t>не</w:t>
      </w:r>
      <w:r w:rsidR="001630D2" w:rsidRPr="009868FC">
        <w:t xml:space="preserve"> </w:t>
      </w:r>
      <w:r w:rsidR="00345162" w:rsidRPr="009868FC">
        <w:t>для</w:t>
      </w:r>
      <w:r w:rsidR="001630D2" w:rsidRPr="009868FC">
        <w:t xml:space="preserve"> </w:t>
      </w:r>
      <w:r w:rsidR="00345162" w:rsidRPr="009868FC">
        <w:t>вас,</w:t>
      </w:r>
      <w:r w:rsidR="001630D2" w:rsidRPr="009868FC">
        <w:t xml:space="preserve"> </w:t>
      </w:r>
      <w:r w:rsidR="00345162" w:rsidRPr="009868FC">
        <w:t>если</w:t>
      </w:r>
      <w:r w:rsidR="001630D2" w:rsidRPr="009868FC">
        <w:t xml:space="preserve"> </w:t>
      </w:r>
      <w:r w:rsidR="00345162" w:rsidRPr="009868FC">
        <w:t>слово</w:t>
      </w:r>
      <w:r w:rsidR="001630D2" w:rsidRPr="009868FC">
        <w:t xml:space="preserve"> "</w:t>
      </w:r>
      <w:r w:rsidR="00345162" w:rsidRPr="009868FC">
        <w:t>природа</w:t>
      </w:r>
      <w:r w:rsidR="001630D2" w:rsidRPr="009868FC">
        <w:t xml:space="preserve">" </w:t>
      </w:r>
      <w:r w:rsidR="00345162" w:rsidRPr="009868FC">
        <w:t>еще</w:t>
      </w:r>
      <w:r w:rsidR="001630D2" w:rsidRPr="009868FC">
        <w:t xml:space="preserve"> </w:t>
      </w:r>
      <w:r w:rsidR="00345162" w:rsidRPr="009868FC">
        <w:t>не</w:t>
      </w:r>
      <w:r w:rsidR="001630D2" w:rsidRPr="009868FC">
        <w:t xml:space="preserve"> </w:t>
      </w:r>
      <w:r w:rsidR="00345162" w:rsidRPr="009868FC">
        <w:t>стало</w:t>
      </w:r>
      <w:r w:rsidR="001630D2" w:rsidRPr="009868FC">
        <w:t xml:space="preserve"> </w:t>
      </w:r>
      <w:r w:rsidR="00345162" w:rsidRPr="009868FC">
        <w:t>для</w:t>
      </w:r>
      <w:r w:rsidR="001630D2" w:rsidRPr="009868FC">
        <w:t xml:space="preserve"> </w:t>
      </w:r>
      <w:r w:rsidR="00345162" w:rsidRPr="009868FC">
        <w:t>вас</w:t>
      </w:r>
      <w:r w:rsidR="001630D2" w:rsidRPr="009868FC">
        <w:t xml:space="preserve"> </w:t>
      </w:r>
      <w:r w:rsidR="00345162" w:rsidRPr="009868FC">
        <w:t>пустым</w:t>
      </w:r>
      <w:r w:rsidR="001630D2" w:rsidRPr="009868FC">
        <w:t xml:space="preserve"> </w:t>
      </w:r>
      <w:r w:rsidR="00345162" w:rsidRPr="009868FC">
        <w:t>звуком,</w:t>
      </w:r>
      <w:r w:rsidR="001630D2" w:rsidRPr="009868FC">
        <w:t xml:space="preserve"> </w:t>
      </w:r>
      <w:r w:rsidR="00345162" w:rsidRPr="009868FC">
        <w:t>если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вашей</w:t>
      </w:r>
      <w:r w:rsidR="001630D2" w:rsidRPr="009868FC">
        <w:t xml:space="preserve"> </w:t>
      </w:r>
      <w:r w:rsidR="00345162" w:rsidRPr="009868FC">
        <w:t>душе</w:t>
      </w:r>
      <w:r w:rsidR="001630D2" w:rsidRPr="009868FC">
        <w:t xml:space="preserve"> </w:t>
      </w:r>
      <w:r w:rsidR="00345162" w:rsidRPr="009868FC">
        <w:t>живет</w:t>
      </w:r>
      <w:r w:rsidR="001630D2" w:rsidRPr="009868FC">
        <w:t xml:space="preserve"> </w:t>
      </w:r>
      <w:r w:rsidR="00345162" w:rsidRPr="009868FC">
        <w:t>романтик</w:t>
      </w:r>
      <w:r w:rsidR="001630D2" w:rsidRPr="009868FC">
        <w:t xml:space="preserve"> </w:t>
      </w:r>
      <w:r w:rsidR="00345162" w:rsidRPr="009868FC">
        <w:t>и</w:t>
      </w:r>
      <w:r w:rsidR="001630D2" w:rsidRPr="009868FC">
        <w:t xml:space="preserve"> </w:t>
      </w:r>
      <w:r w:rsidR="00345162" w:rsidRPr="009868FC">
        <w:t>первопроходец</w:t>
      </w:r>
      <w:r w:rsidR="001630D2" w:rsidRPr="009868FC">
        <w:t xml:space="preserve"> - </w:t>
      </w:r>
      <w:r w:rsidR="00345162" w:rsidRPr="009868FC">
        <w:t>приезжайте</w:t>
      </w:r>
      <w:r w:rsidR="001630D2" w:rsidRPr="009868FC">
        <w:t xml:space="preserve"> </w:t>
      </w:r>
      <w:r w:rsidR="00345162" w:rsidRPr="009868FC">
        <w:t>в</w:t>
      </w:r>
      <w:r w:rsidR="001630D2" w:rsidRPr="009868FC">
        <w:t xml:space="preserve"> </w:t>
      </w:r>
      <w:r w:rsidR="00345162" w:rsidRPr="009868FC">
        <w:t>Беларусь</w:t>
      </w:r>
      <w:r w:rsidR="001630D2" w:rsidRPr="009868FC">
        <w:t>!</w:t>
      </w:r>
    </w:p>
    <w:p w:rsidR="001630D2" w:rsidRDefault="009868FC" w:rsidP="009868FC">
      <w:pPr>
        <w:pStyle w:val="1"/>
      </w:pPr>
      <w:r>
        <w:br w:type="page"/>
      </w:r>
      <w:bookmarkStart w:id="78" w:name="_Toc281245916"/>
      <w:r w:rsidR="00345162" w:rsidRPr="009868FC">
        <w:t>Список</w:t>
      </w:r>
      <w:r w:rsidR="001630D2" w:rsidRPr="009868FC">
        <w:t xml:space="preserve"> </w:t>
      </w:r>
      <w:r w:rsidR="00345162" w:rsidRPr="009868FC">
        <w:t>литературы</w:t>
      </w:r>
      <w:bookmarkEnd w:id="72"/>
      <w:bookmarkEnd w:id="73"/>
      <w:bookmarkEnd w:id="74"/>
      <w:bookmarkEnd w:id="75"/>
      <w:bookmarkEnd w:id="76"/>
      <w:bookmarkEnd w:id="78"/>
    </w:p>
    <w:p w:rsidR="009868FC" w:rsidRPr="009868FC" w:rsidRDefault="009868FC" w:rsidP="009868FC">
      <w:pPr>
        <w:rPr>
          <w:lang w:eastAsia="en-US"/>
        </w:rPr>
      </w:pPr>
    </w:p>
    <w:p w:rsidR="001630D2" w:rsidRPr="009868FC" w:rsidRDefault="001630D2" w:rsidP="009868FC">
      <w:pPr>
        <w:pStyle w:val="a"/>
      </w:pPr>
      <w:r w:rsidRPr="009868FC">
        <w:t>http://</w:t>
      </w:r>
      <w:r w:rsidR="00345162" w:rsidRPr="009868FC">
        <w:t>www.belarustourist.minsk.by/russian/beltour/first.htm</w:t>
      </w:r>
    </w:p>
    <w:p w:rsidR="00345162" w:rsidRPr="009868FC" w:rsidRDefault="001630D2" w:rsidP="009868FC">
      <w:pPr>
        <w:pStyle w:val="a"/>
      </w:pPr>
      <w:r w:rsidRPr="009868FC">
        <w:t>http://</w:t>
      </w:r>
      <w:r w:rsidR="00345162" w:rsidRPr="009868FC">
        <w:t>www.belintourist.by/highlights_ru.phtml</w:t>
      </w:r>
    </w:p>
    <w:p w:rsidR="001630D2" w:rsidRPr="009868FC" w:rsidRDefault="001630D2" w:rsidP="009868FC">
      <w:pPr>
        <w:pStyle w:val="a"/>
      </w:pPr>
      <w:r w:rsidRPr="009868FC">
        <w:t>http://</w:t>
      </w:r>
      <w:r w:rsidR="00345162" w:rsidRPr="009868FC">
        <w:t>www.braslaw.by.ru/nacpark.htm</w:t>
      </w:r>
    </w:p>
    <w:p w:rsidR="00345162" w:rsidRPr="004174D5" w:rsidRDefault="001630D2" w:rsidP="009868FC">
      <w:pPr>
        <w:pStyle w:val="a"/>
        <w:rPr>
          <w:lang w:val="en-US"/>
        </w:rPr>
      </w:pPr>
      <w:r w:rsidRPr="004174D5">
        <w:rPr>
          <w:lang w:val="en-US"/>
        </w:rPr>
        <w:t>http://</w:t>
      </w:r>
      <w:r w:rsidR="00345162" w:rsidRPr="004174D5">
        <w:rPr>
          <w:lang w:val="en-US"/>
        </w:rPr>
        <w:t>www.geologyby.info/</w:t>
      </w:r>
      <w:r w:rsidRPr="004174D5">
        <w:rPr>
          <w:lang w:val="en-US"/>
        </w:rPr>
        <w:t xml:space="preserve">? </w:t>
      </w:r>
      <w:r w:rsidR="00345162" w:rsidRPr="004174D5">
        <w:rPr>
          <w:lang w:val="en-US"/>
        </w:rPr>
        <w:t>q=node/27</w:t>
      </w:r>
    </w:p>
    <w:p w:rsidR="00345162" w:rsidRPr="004174D5" w:rsidRDefault="001630D2" w:rsidP="009868FC">
      <w:pPr>
        <w:pStyle w:val="a"/>
        <w:rPr>
          <w:lang w:val="en-US"/>
        </w:rPr>
      </w:pPr>
      <w:r w:rsidRPr="004174D5">
        <w:rPr>
          <w:lang w:val="en-US"/>
        </w:rPr>
        <w:t>http://</w:t>
      </w:r>
      <w:r w:rsidR="00345162" w:rsidRPr="004174D5">
        <w:rPr>
          <w:lang w:val="en-US"/>
        </w:rPr>
        <w:t>www.park.holiday.by/</w:t>
      </w:r>
    </w:p>
    <w:p w:rsidR="001630D2" w:rsidRPr="004174D5" w:rsidRDefault="001630D2" w:rsidP="009868FC">
      <w:pPr>
        <w:pStyle w:val="a"/>
        <w:rPr>
          <w:lang w:val="en-US"/>
        </w:rPr>
      </w:pPr>
      <w:r w:rsidRPr="004174D5">
        <w:rPr>
          <w:lang w:val="en-US"/>
        </w:rPr>
        <w:t>http://</w:t>
      </w:r>
      <w:r w:rsidR="00345162" w:rsidRPr="004174D5">
        <w:rPr>
          <w:lang w:val="en-US"/>
        </w:rPr>
        <w:t>www.president.gov.by/Minpriroda/russian/</w:t>
      </w:r>
      <w:r w:rsidRPr="004174D5">
        <w:rPr>
          <w:lang w:val="en-US"/>
        </w:rPr>
        <w:t xml:space="preserve"> </w:t>
      </w:r>
      <w:r w:rsidR="00345162" w:rsidRPr="004174D5">
        <w:rPr>
          <w:lang w:val="en-US"/>
        </w:rPr>
        <w:t>publ/nd2000/part07_08.htm</w:t>
      </w:r>
    </w:p>
    <w:p w:rsidR="001630D2" w:rsidRPr="004174D5" w:rsidRDefault="001630D2" w:rsidP="009868FC">
      <w:pPr>
        <w:pStyle w:val="a"/>
        <w:rPr>
          <w:lang w:val="en-US"/>
        </w:rPr>
      </w:pPr>
      <w:r w:rsidRPr="004174D5">
        <w:rPr>
          <w:lang w:val="en-US"/>
        </w:rPr>
        <w:t>http://</w:t>
      </w:r>
      <w:r w:rsidR="00345162" w:rsidRPr="004174D5">
        <w:rPr>
          <w:lang w:val="en-US"/>
        </w:rPr>
        <w:t>www.turist.by/marty/belovmap.html</w:t>
      </w:r>
      <w:bookmarkStart w:id="79" w:name="_GoBack"/>
      <w:bookmarkEnd w:id="79"/>
    </w:p>
    <w:sectPr w:rsidR="001630D2" w:rsidRPr="004174D5" w:rsidSect="001630D2">
      <w:headerReference w:type="even" r:id="rId26"/>
      <w:headerReference w:type="default" r:id="rId27"/>
      <w:footerReference w:type="even" r:id="rId28"/>
      <w:footerReference w:type="default" r:id="rId2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60E" w:rsidRDefault="00E1760E">
      <w:r>
        <w:separator/>
      </w:r>
    </w:p>
  </w:endnote>
  <w:endnote w:type="continuationSeparator" w:id="0">
    <w:p w:rsidR="00E1760E" w:rsidRDefault="00E1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0D2" w:rsidRDefault="001630D2" w:rsidP="00345162">
    <w:pPr>
      <w:pStyle w:val="afa"/>
      <w:framePr w:wrap="around" w:vAnchor="text" w:hAnchor="margin" w:xAlign="right" w:y="1"/>
      <w:rPr>
        <w:rStyle w:val="ac"/>
      </w:rPr>
    </w:pPr>
  </w:p>
  <w:p w:rsidR="001630D2" w:rsidRDefault="001630D2" w:rsidP="00345162">
    <w:pPr>
      <w:pStyle w:val="af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0D2" w:rsidRDefault="001630D2" w:rsidP="001630D2">
    <w:pPr>
      <w:pStyle w:val="af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60E" w:rsidRDefault="00E1760E">
      <w:r>
        <w:separator/>
      </w:r>
    </w:p>
  </w:footnote>
  <w:footnote w:type="continuationSeparator" w:id="0">
    <w:p w:rsidR="00E1760E" w:rsidRDefault="00E17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0D2" w:rsidRDefault="001630D2" w:rsidP="001630D2">
    <w:pPr>
      <w:pStyle w:val="a4"/>
      <w:framePr w:wrap="around" w:vAnchor="text" w:hAnchor="margin" w:xAlign="right" w:y="1"/>
      <w:rPr>
        <w:rStyle w:val="ac"/>
      </w:rPr>
    </w:pPr>
  </w:p>
  <w:p w:rsidR="001630D2" w:rsidRDefault="001630D2" w:rsidP="001630D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0D2" w:rsidRDefault="008535B6" w:rsidP="001630D2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1630D2" w:rsidRDefault="001630D2" w:rsidP="001630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D2B27"/>
    <w:multiLevelType w:val="multilevel"/>
    <w:tmpl w:val="E3665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 w:val="0"/>
      </w:rPr>
    </w:lvl>
  </w:abstractNum>
  <w:abstractNum w:abstractNumId="2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3929B3"/>
    <w:multiLevelType w:val="multilevel"/>
    <w:tmpl w:val="E3665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 w:val="0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88387A"/>
    <w:multiLevelType w:val="hybridMultilevel"/>
    <w:tmpl w:val="A72E10D4"/>
    <w:lvl w:ilvl="0" w:tplc="CE5C2A8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4D147D"/>
    <w:multiLevelType w:val="hybridMultilevel"/>
    <w:tmpl w:val="1132FD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A023F"/>
    <w:multiLevelType w:val="hybridMultilevel"/>
    <w:tmpl w:val="5B74E882"/>
    <w:lvl w:ilvl="0" w:tplc="48427B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8">
    <w:nsid w:val="523328D0"/>
    <w:multiLevelType w:val="hybridMultilevel"/>
    <w:tmpl w:val="CF92B734"/>
    <w:lvl w:ilvl="0" w:tplc="EB28F2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B3F40"/>
    <w:multiLevelType w:val="multilevel"/>
    <w:tmpl w:val="8686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265339"/>
    <w:multiLevelType w:val="multilevel"/>
    <w:tmpl w:val="D090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7D1826"/>
    <w:multiLevelType w:val="multilevel"/>
    <w:tmpl w:val="23340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4"/>
  </w:num>
  <w:num w:numId="5">
    <w:abstractNumId w:val="4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8"/>
  </w:num>
  <w:num w:numId="11">
    <w:abstractNumId w:val="4"/>
  </w:num>
  <w:num w:numId="12">
    <w:abstractNumId w:val="4"/>
  </w:num>
  <w:num w:numId="13">
    <w:abstractNumId w:val="2"/>
  </w:num>
  <w:num w:numId="14">
    <w:abstractNumId w:val="2"/>
  </w:num>
  <w:num w:numId="15">
    <w:abstractNumId w:val="2"/>
  </w:num>
  <w:num w:numId="16">
    <w:abstractNumId w:val="4"/>
  </w:num>
  <w:num w:numId="17">
    <w:abstractNumId w:val="4"/>
  </w:num>
  <w:num w:numId="18">
    <w:abstractNumId w:val="4"/>
  </w:num>
  <w:num w:numId="19">
    <w:abstractNumId w:val="3"/>
  </w:num>
  <w:num w:numId="20">
    <w:abstractNumId w:val="11"/>
  </w:num>
  <w:num w:numId="21">
    <w:abstractNumId w:val="10"/>
  </w:num>
  <w:num w:numId="22">
    <w:abstractNumId w:val="9"/>
  </w:num>
  <w:num w:numId="23">
    <w:abstractNumId w:val="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162"/>
    <w:rsid w:val="00006A8A"/>
    <w:rsid w:val="000E38D5"/>
    <w:rsid w:val="0011280F"/>
    <w:rsid w:val="001317F1"/>
    <w:rsid w:val="001400C5"/>
    <w:rsid w:val="00145292"/>
    <w:rsid w:val="0016268A"/>
    <w:rsid w:val="001630D2"/>
    <w:rsid w:val="0016460F"/>
    <w:rsid w:val="001A75FD"/>
    <w:rsid w:val="002027E7"/>
    <w:rsid w:val="002A2C70"/>
    <w:rsid w:val="002C3DF5"/>
    <w:rsid w:val="002F09E2"/>
    <w:rsid w:val="00334650"/>
    <w:rsid w:val="00345162"/>
    <w:rsid w:val="003804F7"/>
    <w:rsid w:val="003B0B6F"/>
    <w:rsid w:val="003D2EBB"/>
    <w:rsid w:val="004174D5"/>
    <w:rsid w:val="0042372A"/>
    <w:rsid w:val="0044073B"/>
    <w:rsid w:val="004507B2"/>
    <w:rsid w:val="00477FDF"/>
    <w:rsid w:val="004817E5"/>
    <w:rsid w:val="004A0FDA"/>
    <w:rsid w:val="004A2B25"/>
    <w:rsid w:val="004F0647"/>
    <w:rsid w:val="004F36C2"/>
    <w:rsid w:val="00524BC2"/>
    <w:rsid w:val="005468B2"/>
    <w:rsid w:val="005649B7"/>
    <w:rsid w:val="00577C4A"/>
    <w:rsid w:val="005A1C0C"/>
    <w:rsid w:val="005A4AD2"/>
    <w:rsid w:val="005A7553"/>
    <w:rsid w:val="00627EF7"/>
    <w:rsid w:val="00700E41"/>
    <w:rsid w:val="007C2EDF"/>
    <w:rsid w:val="007D4011"/>
    <w:rsid w:val="00802076"/>
    <w:rsid w:val="008314AA"/>
    <w:rsid w:val="008535B6"/>
    <w:rsid w:val="00860388"/>
    <w:rsid w:val="00892318"/>
    <w:rsid w:val="008956F2"/>
    <w:rsid w:val="00910375"/>
    <w:rsid w:val="00975A1A"/>
    <w:rsid w:val="009868FC"/>
    <w:rsid w:val="00A31EE5"/>
    <w:rsid w:val="00AD7F4C"/>
    <w:rsid w:val="00B153E2"/>
    <w:rsid w:val="00BE0A1B"/>
    <w:rsid w:val="00BE2E9C"/>
    <w:rsid w:val="00BF6CFD"/>
    <w:rsid w:val="00C13B8B"/>
    <w:rsid w:val="00C2177A"/>
    <w:rsid w:val="00C40B32"/>
    <w:rsid w:val="00C60416"/>
    <w:rsid w:val="00C62B88"/>
    <w:rsid w:val="00CC22DC"/>
    <w:rsid w:val="00CF6C92"/>
    <w:rsid w:val="00D16DE7"/>
    <w:rsid w:val="00D43744"/>
    <w:rsid w:val="00D668F9"/>
    <w:rsid w:val="00D74508"/>
    <w:rsid w:val="00DB3283"/>
    <w:rsid w:val="00E04664"/>
    <w:rsid w:val="00E12AE7"/>
    <w:rsid w:val="00E1760E"/>
    <w:rsid w:val="00E351C4"/>
    <w:rsid w:val="00E42EAE"/>
    <w:rsid w:val="00E570D7"/>
    <w:rsid w:val="00E62FF3"/>
    <w:rsid w:val="00E6397D"/>
    <w:rsid w:val="00EA79BF"/>
    <w:rsid w:val="00F34660"/>
    <w:rsid w:val="00F858B3"/>
    <w:rsid w:val="00F91FA4"/>
    <w:rsid w:val="00F92E56"/>
    <w:rsid w:val="00F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07E8668E-45BD-4D4B-A8E2-C1DB8DB4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42EA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13B8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7450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6041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6041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6041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6041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6041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6041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630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E62FF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uiPriority w:val="99"/>
    <w:rsid w:val="00477FDF"/>
    <w:rPr>
      <w:rFonts w:cs="Times New Roman"/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11280F"/>
  </w:style>
  <w:style w:type="character" w:customStyle="1" w:styleId="a7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1">
    <w:name w:val="Верхний колонтитул Знак1"/>
    <w:link w:val="a4"/>
    <w:uiPriority w:val="99"/>
    <w:semiHidden/>
    <w:locked/>
    <w:rsid w:val="00E62FF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8">
    <w:name w:val="Body Text Indent"/>
    <w:basedOn w:val="a0"/>
    <w:link w:val="a9"/>
    <w:uiPriority w:val="99"/>
    <w:rsid w:val="0011280F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color w:val="000000"/>
      <w:sz w:val="28"/>
      <w:szCs w:val="28"/>
    </w:rPr>
  </w:style>
  <w:style w:type="character" w:styleId="aa">
    <w:name w:val="endnote reference"/>
    <w:uiPriority w:val="99"/>
    <w:semiHidden/>
    <w:rsid w:val="0011280F"/>
    <w:rPr>
      <w:rFonts w:cs="Times New Roman"/>
      <w:vertAlign w:val="superscript"/>
    </w:rPr>
  </w:style>
  <w:style w:type="character" w:styleId="ab">
    <w:name w:val="footnote reference"/>
    <w:uiPriority w:val="99"/>
    <w:semiHidden/>
    <w:rsid w:val="00C2177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314AA"/>
    <w:pPr>
      <w:numPr>
        <w:numId w:val="18"/>
      </w:numPr>
      <w:spacing w:line="360" w:lineRule="auto"/>
      <w:jc w:val="both"/>
    </w:pPr>
    <w:rPr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F858B3"/>
    <w:pPr>
      <w:ind w:firstLine="0"/>
      <w:jc w:val="left"/>
    </w:pPr>
    <w:rPr>
      <w:smallCaps/>
    </w:rPr>
  </w:style>
  <w:style w:type="character" w:styleId="ac">
    <w:name w:val="page number"/>
    <w:uiPriority w:val="99"/>
    <w:rsid w:val="0011280F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11280F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A31EE5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11280F"/>
    <w:rPr>
      <w:szCs w:val="20"/>
    </w:rPr>
  </w:style>
  <w:style w:type="paragraph" w:customStyle="1" w:styleId="af0">
    <w:name w:val="содержание"/>
    <w:uiPriority w:val="99"/>
    <w:rsid w:val="0011280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f1">
    <w:name w:val="ТАБЛИЦА"/>
    <w:next w:val="a0"/>
    <w:autoRedefine/>
    <w:uiPriority w:val="99"/>
    <w:rsid w:val="001A75FD"/>
    <w:pPr>
      <w:spacing w:line="360" w:lineRule="auto"/>
    </w:pPr>
    <w:rPr>
      <w:color w:val="000000"/>
    </w:rPr>
  </w:style>
  <w:style w:type="table" w:customStyle="1" w:styleId="13">
    <w:name w:val="Стиль таблицы1"/>
    <w:uiPriority w:val="99"/>
    <w:rsid w:val="0011280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577C4A"/>
    <w:pPr>
      <w:jc w:val="center"/>
    </w:pPr>
  </w:style>
  <w:style w:type="paragraph" w:styleId="af3">
    <w:name w:val="endnote text"/>
    <w:basedOn w:val="a0"/>
    <w:link w:val="af4"/>
    <w:autoRedefine/>
    <w:uiPriority w:val="99"/>
    <w:semiHidden/>
    <w:rsid w:val="0011280F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color w:val="000000"/>
      <w:sz w:val="20"/>
      <w:szCs w:val="20"/>
    </w:rPr>
  </w:style>
  <w:style w:type="paragraph" w:styleId="af5">
    <w:name w:val="footnote text"/>
    <w:basedOn w:val="a0"/>
    <w:link w:val="af6"/>
    <w:autoRedefine/>
    <w:uiPriority w:val="99"/>
    <w:semiHidden/>
    <w:rsid w:val="005A4AD2"/>
    <w:rPr>
      <w:color w:val="auto"/>
      <w:sz w:val="20"/>
      <w:szCs w:val="20"/>
    </w:rPr>
  </w:style>
  <w:style w:type="character" w:customStyle="1" w:styleId="af6">
    <w:name w:val="Текст сноски Знак"/>
    <w:link w:val="af5"/>
    <w:uiPriority w:val="99"/>
    <w:locked/>
    <w:rsid w:val="005A4AD2"/>
    <w:rPr>
      <w:rFonts w:cs="Times New Roman"/>
      <w:lang w:val="ru-RU" w:eastAsia="ru-RU" w:bidi="ar-SA"/>
    </w:rPr>
  </w:style>
  <w:style w:type="paragraph" w:customStyle="1" w:styleId="af7">
    <w:name w:val="титут"/>
    <w:autoRedefine/>
    <w:uiPriority w:val="99"/>
    <w:rsid w:val="002C3DF5"/>
    <w:pPr>
      <w:spacing w:line="360" w:lineRule="auto"/>
      <w:jc w:val="center"/>
    </w:pPr>
    <w:rPr>
      <w:noProof/>
      <w:sz w:val="28"/>
      <w:szCs w:val="28"/>
    </w:rPr>
  </w:style>
  <w:style w:type="character" w:styleId="af8">
    <w:name w:val="Hyperlink"/>
    <w:uiPriority w:val="99"/>
    <w:rsid w:val="00345162"/>
    <w:rPr>
      <w:rFonts w:cs="Times New Roman"/>
      <w:color w:val="0000FF"/>
      <w:u w:val="single"/>
    </w:rPr>
  </w:style>
  <w:style w:type="paragraph" w:customStyle="1" w:styleId="af9">
    <w:name w:val="лит+нумерация"/>
    <w:basedOn w:val="a0"/>
    <w:next w:val="a0"/>
    <w:autoRedefine/>
    <w:uiPriority w:val="99"/>
    <w:rsid w:val="00D16DE7"/>
    <w:pPr>
      <w:ind w:firstLine="0"/>
    </w:pPr>
    <w:rPr>
      <w:iCs/>
    </w:rPr>
  </w:style>
  <w:style w:type="paragraph" w:styleId="afa">
    <w:name w:val="footer"/>
    <w:basedOn w:val="a0"/>
    <w:link w:val="afb"/>
    <w:uiPriority w:val="99"/>
    <w:rsid w:val="0034516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8310</Words>
  <Characters>47367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Diapsalmata</Company>
  <LinksUpToDate>false</LinksUpToDate>
  <CharactersWithSpaces>55566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Diapsalmata</dc:creator>
  <cp:keywords/>
  <dc:description/>
  <cp:lastModifiedBy>admin</cp:lastModifiedBy>
  <cp:revision>2</cp:revision>
  <dcterms:created xsi:type="dcterms:W3CDTF">2014-03-20T18:16:00Z</dcterms:created>
  <dcterms:modified xsi:type="dcterms:W3CDTF">2014-03-20T18:16:00Z</dcterms:modified>
</cp:coreProperties>
</file>