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5A" w:rsidRPr="0044785A" w:rsidRDefault="0044785A" w:rsidP="0044785A">
      <w:pPr>
        <w:widowControl w:val="0"/>
        <w:spacing w:after="0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44785A">
        <w:rPr>
          <w:rFonts w:ascii="Times New Roman" w:hAnsi="Times New Roman"/>
          <w:sz w:val="28"/>
          <w:szCs w:val="24"/>
          <w:lang w:eastAsia="ru-RU"/>
        </w:rPr>
        <w:t>ФЕДЕРАЛЬНОЕ АГЕНТСТВО ПО ОБРАЗОВАНИЮ РФ</w:t>
      </w:r>
    </w:p>
    <w:p w:rsidR="0044785A" w:rsidRPr="0044785A" w:rsidRDefault="0044785A" w:rsidP="0044785A">
      <w:pPr>
        <w:widowControl w:val="0"/>
        <w:spacing w:after="0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44785A">
        <w:rPr>
          <w:rFonts w:ascii="Times New Roman" w:hAnsi="Times New Roman"/>
          <w:sz w:val="28"/>
          <w:szCs w:val="24"/>
          <w:lang w:eastAsia="ru-RU"/>
        </w:rPr>
        <w:t>Государственное образовательное учреждение высшего профессионального образования</w:t>
      </w:r>
    </w:p>
    <w:p w:rsidR="0044785A" w:rsidRPr="0044785A" w:rsidRDefault="0044785A" w:rsidP="0044785A">
      <w:pPr>
        <w:widowControl w:val="0"/>
        <w:spacing w:after="0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44785A">
        <w:rPr>
          <w:rFonts w:ascii="Times New Roman" w:hAnsi="Times New Roman"/>
          <w:sz w:val="28"/>
          <w:szCs w:val="24"/>
          <w:lang w:eastAsia="ru-RU"/>
        </w:rPr>
        <w:t>«Дальневосточная государственная социально-гуманитарная академия»</w:t>
      </w:r>
    </w:p>
    <w:p w:rsidR="0044785A" w:rsidRPr="0044785A" w:rsidRDefault="0044785A" w:rsidP="0044785A">
      <w:pPr>
        <w:widowControl w:val="0"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Факультет Географии и природопользования</w:t>
      </w:r>
    </w:p>
    <w:p w:rsidR="0044785A" w:rsidRPr="0044785A" w:rsidRDefault="0044785A" w:rsidP="0044785A">
      <w:pPr>
        <w:widowControl w:val="0"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Кафедра Экологии и биологии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Pr="0044785A" w:rsidRDefault="0044785A" w:rsidP="00DB2CEC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785A">
        <w:rPr>
          <w:rFonts w:ascii="Times New Roman" w:hAnsi="Times New Roman"/>
          <w:b/>
          <w:sz w:val="28"/>
          <w:szCs w:val="28"/>
          <w:lang w:eastAsia="ru-RU"/>
        </w:rPr>
        <w:t>Степанов Григорий Владимирович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center"/>
        <w:rPr>
          <w:rFonts w:ascii="Times New Roman" w:hAnsi="Times New Roman"/>
          <w:b/>
          <w:caps/>
          <w:sz w:val="28"/>
          <w:szCs w:val="32"/>
          <w:lang w:eastAsia="ru-RU"/>
        </w:rPr>
      </w:pPr>
      <w:r w:rsidRPr="0044785A">
        <w:rPr>
          <w:rFonts w:ascii="Times New Roman" w:hAnsi="Times New Roman"/>
          <w:b/>
          <w:caps/>
          <w:sz w:val="28"/>
          <w:szCs w:val="32"/>
          <w:lang w:eastAsia="ru-RU"/>
        </w:rPr>
        <w:t>Заповедники России и их роль в сохранении биоразнообразия</w:t>
      </w:r>
    </w:p>
    <w:p w:rsidR="0044785A" w:rsidRPr="0044785A" w:rsidRDefault="0044785A" w:rsidP="0044785A">
      <w:pPr>
        <w:widowControl w:val="0"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Курсовая работа, </w:t>
      </w:r>
      <w:r w:rsidRPr="0044785A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курс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44785A" w:rsidRDefault="0044785A" w:rsidP="00DB2CEC">
      <w:pPr>
        <w:widowControl w:val="0"/>
        <w:spacing w:after="0"/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Научный руководитель:</w:t>
      </w:r>
    </w:p>
    <w:p w:rsidR="0044785A" w:rsidRPr="0044785A" w:rsidRDefault="0044785A" w:rsidP="00DB2CEC">
      <w:pPr>
        <w:widowControl w:val="0"/>
        <w:spacing w:after="0"/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к.б.н., доцент кафедры </w:t>
      </w:r>
    </w:p>
    <w:p w:rsidR="0044785A" w:rsidRPr="0044785A" w:rsidRDefault="0044785A" w:rsidP="00DB2CEC">
      <w:pPr>
        <w:widowControl w:val="0"/>
        <w:spacing w:after="0"/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Экологии и биологии</w:t>
      </w:r>
    </w:p>
    <w:p w:rsidR="0044785A" w:rsidRPr="0044785A" w:rsidRDefault="0044785A" w:rsidP="00DB2CEC">
      <w:pPr>
        <w:widowControl w:val="0"/>
        <w:spacing w:after="0"/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Т.А. Рубцова</w:t>
      </w:r>
    </w:p>
    <w:p w:rsidR="0044785A" w:rsidRDefault="0044785A" w:rsidP="00DB2CEC">
      <w:pPr>
        <w:widowControl w:val="0"/>
        <w:spacing w:after="0"/>
        <w:ind w:firstLine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Биробиджан-2010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br w:type="page"/>
      </w:r>
      <w:r w:rsidRPr="0044785A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Введение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Глава 1. История формирования заповедной системы России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1.1 Заповедники Дальневосточного федерального округа 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1.1.1 Заповедник Бастак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1.1.2 Сихотэ-Алиньский заповедник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1.2 Заповедники Уральского федерального округа 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1.2.1 Печоро-Илычский заповедник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1.2.2 Заповедник Малая Сосьва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1.3 Заповедники Приволжского федерального округа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1.3.1 Присурский заповедник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1.4 Заповедники Северо-западного федерального округа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1.4.1 Лапландский заповедник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1.5 Заповедники Южного федерального округа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1.5.1 Астраханский заповедник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1.6 Заповедники Центрального федерального округа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1.6.1 Заповедник Галичья гора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1.7 Заповедники Сибирского федерального округа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1.7.1 Гыданский заповедник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Глава 2. Отличительные особенности заповедной системы России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Глава 3. Роль заповедников России в сохранении биоразнообразия</w:t>
      </w:r>
    </w:p>
    <w:p w:rsidR="0044785A" w:rsidRP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44785A" w:rsidRDefault="0044785A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val="en-US"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Литература</w:t>
      </w:r>
    </w:p>
    <w:p w:rsidR="00DB2CEC" w:rsidRPr="00DB2CEC" w:rsidRDefault="00DB2CEC" w:rsidP="0044785A">
      <w:pPr>
        <w:widowControl w:val="0"/>
        <w:spacing w:after="0"/>
        <w:ind w:firstLine="0"/>
        <w:rPr>
          <w:rFonts w:ascii="Times New Roman" w:hAnsi="Times New Roman"/>
          <w:sz w:val="28"/>
          <w:szCs w:val="28"/>
          <w:lang w:val="en-US" w:eastAsia="ru-RU"/>
        </w:rPr>
      </w:pPr>
    </w:p>
    <w:p w:rsidR="00E36B9E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83BE9" w:rsidRPr="0044785A">
        <w:rPr>
          <w:rFonts w:ascii="Times New Roman" w:hAnsi="Times New Roman"/>
          <w:b/>
          <w:sz w:val="28"/>
          <w:szCs w:val="28"/>
        </w:rPr>
        <w:t>Введение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83BE9" w:rsidRPr="0044785A" w:rsidRDefault="00283BE9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Большая часть биологического разнообразия Земли содержится в природных экологических системах лесов, саванн, выпасов и пастбищ, пустынь, тундр, рек, озер и морей. Наблюдаемое в настоящее время уменьшение биологического разнообразия является в значительной степени результатом деятельности человека и представляет серьезную угрозу для развития человечества.</w:t>
      </w:r>
    </w:p>
    <w:p w:rsidR="00283BE9" w:rsidRPr="0044785A" w:rsidRDefault="00283BE9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Под биологическим разнообразием понимается разнообразие всех форм жизни - растений, животных, микроорганизмов, составляющих их генов, и экологических систем, в которые они включены как отдельные компоненты. Биологическое разнообразие не статично и постоянно меняется. В настоящее время биоразнообразие сокращается по причине деградации сред обитания, уменьшения численности отдельных популяций и вымирания видов.</w:t>
      </w:r>
    </w:p>
    <w:p w:rsidR="00283BE9" w:rsidRPr="0044785A" w:rsidRDefault="00186977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b/>
          <w:sz w:val="28"/>
          <w:szCs w:val="28"/>
        </w:rPr>
        <w:t>Актуальность темы:</w:t>
      </w:r>
      <w:r w:rsidRPr="0044785A">
        <w:rPr>
          <w:rFonts w:ascii="Times New Roman" w:hAnsi="Times New Roman"/>
          <w:sz w:val="28"/>
          <w:szCs w:val="28"/>
        </w:rPr>
        <w:t xml:space="preserve"> с</w:t>
      </w:r>
      <w:r w:rsidR="00283BE9" w:rsidRPr="0044785A">
        <w:rPr>
          <w:rFonts w:ascii="Times New Roman" w:hAnsi="Times New Roman"/>
          <w:sz w:val="28"/>
          <w:szCs w:val="28"/>
        </w:rPr>
        <w:t xml:space="preserve">охранение биоразнообразия - разнообразия видов животных и растений, ландшафтов и экосистем - </w:t>
      </w:r>
      <w:r w:rsidRPr="0044785A">
        <w:rPr>
          <w:rFonts w:ascii="Times New Roman" w:hAnsi="Times New Roman"/>
          <w:sz w:val="28"/>
          <w:szCs w:val="28"/>
        </w:rPr>
        <w:t>глобальная</w:t>
      </w:r>
      <w:r w:rsidR="00283BE9" w:rsidRPr="0044785A">
        <w:rPr>
          <w:rFonts w:ascii="Times New Roman" w:hAnsi="Times New Roman"/>
          <w:sz w:val="28"/>
          <w:szCs w:val="28"/>
        </w:rPr>
        <w:t xml:space="preserve"> задача современности. Сохранение биоразнообразия не является просто новым направлением охраны природы, это - неотъемлемая составная часть концепции перехода человечества на принципы устойчивого развития. В рамках этой проблемы впервые признано, что охрана живого на Земле не является узкой задачей определенных групп и кругов, но является задачей всего человечества и одновременно условием его выживания на планете. Из этого вытекает, что для сохранения жизни на планете, включая и биологический вид Homo sapiens, необходимо вести традиционную природоохранную работу, но и соответствующим образом перестраивать экономику и социальную систему в целях гармонизации взаимоотношений всех трех основных блоков планеты - природы, социума и экономики.</w:t>
      </w:r>
      <w:r w:rsidR="0051509B" w:rsidRPr="0044785A">
        <w:rPr>
          <w:rFonts w:ascii="Times New Roman" w:hAnsi="Times New Roman"/>
          <w:sz w:val="28"/>
          <w:szCs w:val="28"/>
        </w:rPr>
        <w:t xml:space="preserve"> </w:t>
      </w:r>
      <w:r w:rsidR="00283BE9" w:rsidRPr="0044785A">
        <w:rPr>
          <w:rFonts w:ascii="Times New Roman" w:hAnsi="Times New Roman"/>
          <w:sz w:val="28"/>
          <w:szCs w:val="28"/>
        </w:rPr>
        <w:t xml:space="preserve">Конвенция о биологическом разнообразии, подписанная в </w:t>
      </w:r>
      <w:smartTag w:uri="urn:schemas-microsoft-com:office:smarttags" w:element="metricconverter">
        <w:smartTagPr>
          <w:attr w:name="ProductID" w:val="1992 г"/>
        </w:smartTagPr>
        <w:r w:rsidR="00283BE9" w:rsidRPr="0044785A">
          <w:rPr>
            <w:rFonts w:ascii="Times New Roman" w:hAnsi="Times New Roman"/>
            <w:sz w:val="28"/>
            <w:szCs w:val="28"/>
          </w:rPr>
          <w:t>1992 г</w:t>
        </w:r>
      </w:smartTag>
      <w:r w:rsidR="00283BE9" w:rsidRPr="0044785A">
        <w:rPr>
          <w:rFonts w:ascii="Times New Roman" w:hAnsi="Times New Roman"/>
          <w:sz w:val="28"/>
          <w:szCs w:val="28"/>
        </w:rPr>
        <w:t>. в Рио-де-Жанейро, была ратифицирована и Россией</w:t>
      </w:r>
      <w:r w:rsidR="0051509B" w:rsidRPr="0044785A"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996 г"/>
        </w:smartTagPr>
        <w:r w:rsidR="0051509B" w:rsidRPr="0044785A">
          <w:rPr>
            <w:rFonts w:ascii="Times New Roman" w:hAnsi="Times New Roman"/>
            <w:sz w:val="28"/>
            <w:szCs w:val="28"/>
          </w:rPr>
          <w:t>1996 г</w:t>
        </w:r>
      </w:smartTag>
      <w:r w:rsidR="0051509B" w:rsidRPr="0044785A">
        <w:rPr>
          <w:rFonts w:ascii="Times New Roman" w:hAnsi="Times New Roman"/>
          <w:sz w:val="28"/>
          <w:szCs w:val="28"/>
        </w:rPr>
        <w:t>.</w:t>
      </w:r>
      <w:r w:rsidR="00283BE9" w:rsidRPr="0044785A">
        <w:rPr>
          <w:rFonts w:ascii="Times New Roman" w:hAnsi="Times New Roman"/>
          <w:sz w:val="28"/>
          <w:szCs w:val="28"/>
        </w:rPr>
        <w:t xml:space="preserve"> В 90-е годы началась реализация целой серии крупных природоохранных проектов, одним из самых успешных из которых был проект государственного экологического фонда "Сохранение биоразнообразия в России". Одним из результатов этого проекта стала разработка и принятие "Национальной стратегии сохранения биоразнообразия в России" (2001). Этот документ принят Национальным форумом по сохранению биоразнообразия и является основным документом долгосрочного планирования, определяющим принципы, приоритеты и основные направления политики России в области сохранения биоразнообразия.</w:t>
      </w:r>
    </w:p>
    <w:p w:rsidR="00283BE9" w:rsidRPr="0044785A" w:rsidRDefault="00283BE9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Основной способ сохранения биологического разнообразия нашей планеты являются ООПТ. Как самостоятельная категория земли ООПТ были выделены в Земельном кодексе РСФСР 1991г. , что объясняется их возросшим социально-экономическим значением, ухудшившейся экологической обстановкой, необходимостью усиления охраны окружающей среды правовыми и иными средствами. В течение всего </w:t>
      </w:r>
      <w:r w:rsidRPr="0044785A">
        <w:rPr>
          <w:rFonts w:ascii="Times New Roman" w:hAnsi="Times New Roman"/>
          <w:sz w:val="28"/>
          <w:szCs w:val="28"/>
          <w:lang w:val="en-US"/>
        </w:rPr>
        <w:t>XX</w:t>
      </w:r>
      <w:r w:rsidRPr="0044785A">
        <w:rPr>
          <w:rFonts w:ascii="Times New Roman" w:hAnsi="Times New Roman"/>
          <w:sz w:val="28"/>
          <w:szCs w:val="28"/>
        </w:rPr>
        <w:t xml:space="preserve"> столетия была сформирована развитая система особо охраняемых природных территорий, призванная защитить и сохранить уникальные природные комплексы в процессе развития промышленности, сельского хозяйства и других видов антропогенных воздействий. По российскому законодательству </w:t>
      </w:r>
      <w:r w:rsidR="005A79D9" w:rsidRPr="0044785A">
        <w:rPr>
          <w:rFonts w:ascii="Times New Roman" w:hAnsi="Times New Roman"/>
          <w:sz w:val="28"/>
          <w:szCs w:val="28"/>
        </w:rPr>
        <w:t>ООПТ</w:t>
      </w:r>
      <w:r w:rsidRPr="0044785A">
        <w:rPr>
          <w:rFonts w:ascii="Times New Roman" w:hAnsi="Times New Roman"/>
          <w:sz w:val="28"/>
          <w:szCs w:val="28"/>
        </w:rPr>
        <w:t xml:space="preserve"> признаются участки земли, водной поверхности и воздушного пространства над ними, где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охраны.</w:t>
      </w:r>
    </w:p>
    <w:p w:rsidR="00283BE9" w:rsidRPr="0044785A" w:rsidRDefault="00283BE9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b/>
          <w:sz w:val="28"/>
          <w:szCs w:val="28"/>
        </w:rPr>
        <w:t>Цель работы</w:t>
      </w:r>
      <w:r w:rsidR="008875DA" w:rsidRPr="0044785A">
        <w:rPr>
          <w:rFonts w:ascii="Times New Roman" w:hAnsi="Times New Roman"/>
          <w:b/>
          <w:sz w:val="28"/>
          <w:szCs w:val="28"/>
        </w:rPr>
        <w:t>:</w:t>
      </w:r>
      <w:r w:rsidRPr="0044785A">
        <w:rPr>
          <w:rFonts w:ascii="Times New Roman" w:hAnsi="Times New Roman"/>
          <w:sz w:val="28"/>
          <w:szCs w:val="28"/>
        </w:rPr>
        <w:t xml:space="preserve"> </w:t>
      </w:r>
      <w:r w:rsidR="008875DA" w:rsidRPr="0044785A">
        <w:rPr>
          <w:rFonts w:ascii="Times New Roman" w:hAnsi="Times New Roman"/>
          <w:sz w:val="28"/>
          <w:szCs w:val="28"/>
        </w:rPr>
        <w:t>изучить</w:t>
      </w:r>
      <w:r w:rsidRPr="0044785A">
        <w:rPr>
          <w:rFonts w:ascii="Times New Roman" w:hAnsi="Times New Roman"/>
          <w:sz w:val="28"/>
          <w:szCs w:val="28"/>
        </w:rPr>
        <w:t xml:space="preserve"> рол</w:t>
      </w:r>
      <w:r w:rsidR="008875DA" w:rsidRPr="0044785A">
        <w:rPr>
          <w:rFonts w:ascii="Times New Roman" w:hAnsi="Times New Roman"/>
          <w:sz w:val="28"/>
          <w:szCs w:val="28"/>
        </w:rPr>
        <w:t>ь</w:t>
      </w:r>
      <w:r w:rsidRPr="0044785A">
        <w:rPr>
          <w:rFonts w:ascii="Times New Roman" w:hAnsi="Times New Roman"/>
          <w:sz w:val="28"/>
          <w:szCs w:val="28"/>
        </w:rPr>
        <w:t xml:space="preserve"> </w:t>
      </w:r>
      <w:r w:rsidR="00DA516E" w:rsidRPr="0044785A">
        <w:rPr>
          <w:rFonts w:ascii="Times New Roman" w:hAnsi="Times New Roman"/>
          <w:sz w:val="28"/>
          <w:szCs w:val="28"/>
        </w:rPr>
        <w:t>заповедников</w:t>
      </w:r>
      <w:r w:rsidRPr="0044785A">
        <w:rPr>
          <w:rFonts w:ascii="Times New Roman" w:hAnsi="Times New Roman"/>
          <w:sz w:val="28"/>
          <w:szCs w:val="28"/>
        </w:rPr>
        <w:t xml:space="preserve"> в сохранении биоразнообразия.</w:t>
      </w:r>
    </w:p>
    <w:p w:rsidR="00283BE9" w:rsidRPr="0044785A" w:rsidRDefault="00283BE9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4785A">
        <w:rPr>
          <w:rFonts w:ascii="Times New Roman" w:hAnsi="Times New Roman"/>
          <w:b/>
          <w:sz w:val="28"/>
          <w:szCs w:val="28"/>
        </w:rPr>
        <w:t>Основные задачи исследования:</w:t>
      </w:r>
    </w:p>
    <w:p w:rsidR="00186977" w:rsidRPr="0044785A" w:rsidRDefault="00186977" w:rsidP="0044785A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Изучить </w:t>
      </w:r>
      <w:r w:rsidR="00DA516E" w:rsidRPr="0044785A">
        <w:rPr>
          <w:rFonts w:ascii="Times New Roman" w:hAnsi="Times New Roman"/>
          <w:sz w:val="28"/>
          <w:szCs w:val="28"/>
        </w:rPr>
        <w:t>историю формирования заповедников России.</w:t>
      </w:r>
    </w:p>
    <w:p w:rsidR="00DA516E" w:rsidRPr="0044785A" w:rsidRDefault="00DA516E" w:rsidP="0044785A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Рассмотреть особенности заповедной системы России.</w:t>
      </w:r>
    </w:p>
    <w:p w:rsidR="00283BE9" w:rsidRPr="0044785A" w:rsidRDefault="00DA516E" w:rsidP="0044785A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Оценить роль заповедников России в сохранении биоразнообразия.</w:t>
      </w:r>
    </w:p>
    <w:p w:rsidR="00283BE9" w:rsidRPr="0044785A" w:rsidRDefault="007E096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b/>
          <w:sz w:val="28"/>
          <w:szCs w:val="28"/>
        </w:rPr>
        <w:t xml:space="preserve">Объект исследования: </w:t>
      </w:r>
      <w:r w:rsidR="0051509B" w:rsidRPr="0044785A">
        <w:rPr>
          <w:rFonts w:ascii="Times New Roman" w:hAnsi="Times New Roman"/>
          <w:sz w:val="28"/>
          <w:szCs w:val="28"/>
        </w:rPr>
        <w:t>з</w:t>
      </w:r>
      <w:r w:rsidRPr="0044785A">
        <w:rPr>
          <w:rFonts w:ascii="Times New Roman" w:hAnsi="Times New Roman"/>
          <w:sz w:val="28"/>
          <w:szCs w:val="28"/>
        </w:rPr>
        <w:t>аповедники.</w:t>
      </w:r>
    </w:p>
    <w:p w:rsidR="007E096A" w:rsidRDefault="007E096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4785A">
        <w:rPr>
          <w:rFonts w:ascii="Times New Roman" w:hAnsi="Times New Roman"/>
          <w:b/>
          <w:sz w:val="28"/>
          <w:szCs w:val="28"/>
        </w:rPr>
        <w:t xml:space="preserve">Предмет исследования: </w:t>
      </w:r>
      <w:r w:rsidR="00006CAA" w:rsidRPr="0044785A">
        <w:rPr>
          <w:rFonts w:ascii="Times New Roman" w:hAnsi="Times New Roman"/>
          <w:sz w:val="28"/>
          <w:szCs w:val="28"/>
        </w:rPr>
        <w:t>о</w:t>
      </w:r>
      <w:r w:rsidRPr="0044785A">
        <w:rPr>
          <w:rFonts w:ascii="Times New Roman" w:hAnsi="Times New Roman"/>
          <w:sz w:val="28"/>
          <w:szCs w:val="28"/>
        </w:rPr>
        <w:t>собенности заповедников</w:t>
      </w:r>
      <w:r w:rsidR="0051509B" w:rsidRPr="0044785A">
        <w:rPr>
          <w:rFonts w:ascii="Times New Roman" w:hAnsi="Times New Roman"/>
          <w:sz w:val="28"/>
          <w:szCs w:val="28"/>
        </w:rPr>
        <w:t xml:space="preserve"> России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="0051509B" w:rsidRPr="0044785A">
        <w:rPr>
          <w:rFonts w:ascii="Times New Roman" w:hAnsi="Times New Roman"/>
          <w:sz w:val="28"/>
          <w:szCs w:val="28"/>
        </w:rPr>
        <w:t xml:space="preserve">их </w:t>
      </w:r>
      <w:r w:rsidRPr="0044785A">
        <w:rPr>
          <w:rFonts w:ascii="Times New Roman" w:hAnsi="Times New Roman"/>
          <w:sz w:val="28"/>
          <w:szCs w:val="28"/>
        </w:rPr>
        <w:t>роль</w:t>
      </w:r>
      <w:r w:rsidR="0051509B" w:rsidRPr="0044785A">
        <w:rPr>
          <w:rFonts w:ascii="Times New Roman" w:hAnsi="Times New Roman"/>
          <w:sz w:val="28"/>
          <w:szCs w:val="28"/>
        </w:rPr>
        <w:t xml:space="preserve"> и</w:t>
      </w:r>
      <w:r w:rsidRPr="0044785A">
        <w:rPr>
          <w:rFonts w:ascii="Times New Roman" w:hAnsi="Times New Roman"/>
          <w:sz w:val="28"/>
          <w:szCs w:val="28"/>
        </w:rPr>
        <w:t xml:space="preserve"> режимы охраны.</w:t>
      </w:r>
    </w:p>
    <w:p w:rsidR="00DB2CEC" w:rsidRPr="00DB2CEC" w:rsidRDefault="00DB2CEC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br w:type="page"/>
      </w:r>
      <w:r w:rsidRPr="0044785A">
        <w:rPr>
          <w:rFonts w:ascii="Times New Roman" w:hAnsi="Times New Roman"/>
          <w:b/>
          <w:caps/>
          <w:sz w:val="28"/>
          <w:szCs w:val="28"/>
        </w:rPr>
        <w:t>Глава 1. История формирования заповедной системы России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Важным достижением охраны природы в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 xml:space="preserve">считается создание системы особо охраняемых природных территорий (ООПТ), охватывающей (в </w:t>
      </w:r>
      <w:smartTag w:uri="urn:schemas-microsoft-com:office:smarttags" w:element="metricconverter">
        <w:smartTagPr>
          <w:attr w:name="ProductID" w:val="2002 г"/>
        </w:smartTagPr>
        <w:r w:rsidRPr="0044785A">
          <w:rPr>
            <w:rFonts w:ascii="Times New Roman" w:hAnsi="Times New Roman"/>
            <w:sz w:val="28"/>
            <w:szCs w:val="28"/>
          </w:rPr>
          <w:t>2002 г</w:t>
        </w:r>
      </w:smartTag>
      <w:r w:rsidRPr="0044785A">
        <w:rPr>
          <w:rFonts w:ascii="Times New Roman" w:hAnsi="Times New Roman"/>
          <w:sz w:val="28"/>
          <w:szCs w:val="28"/>
        </w:rPr>
        <w:t>.) 10,2% территорий страны и включающей, в частности, 100 заповедников (рис. 1), в том числе 42 в европейской части страны (1,59% площади России), 35 государственных национальных (0,41%), 49 региональных природных парков (0,8%), 69 государственных федеральных заказников (0,73%), 4276 государственных региональных заказников (5,9%), около 10 тыс. памятников природы (0,2%) и другие категории ООПТ (Иллюстрированный атлас..., 2005).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6F4617" w:rsidP="0044785A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240pt">
            <v:imagedata r:id="rId7" o:title=""/>
          </v:shape>
        </w:pic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Cs/>
          <w:sz w:val="28"/>
          <w:szCs w:val="26"/>
        </w:rPr>
      </w:pPr>
      <w:r w:rsidRPr="0044785A">
        <w:rPr>
          <w:rFonts w:ascii="Times New Roman" w:hAnsi="Times New Roman"/>
          <w:bCs/>
          <w:sz w:val="28"/>
          <w:szCs w:val="26"/>
        </w:rPr>
        <w:t>Рис. 1. Количество заповедников России по федеральным округам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Центральным звеном системы ООПТ являются государственные природные заповедники. Это территории, на которых полностью запрещена любая хозяйственная деятельность и охраняются не просто отдельные виды растений и животных, а целые природные сообщества в естественном состоянии (Иллюстрированный атлас..., 2005).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Распад феодализма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>и развитие капитализма в России повлекли за собой почти ничем неограниченное, беспорядочное и массовое истребление лесов, зверей, птиц и рыб. Закон об охоте 1892г. защищал лишь права землевладельцев, но был крайне несовершенным с точки зрения охраны природы, в частности зверей и птиц.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Катастрофическое уменьшение численности многих видов животных, так же как и резкое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>сокращение площади лесов, стало очевидным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>в России к началу XX века. Бобры, соболи, каланы, лоси и многие другие пушные и промысловые звери стали редкостью. Все меньше и меньше становилось водоплавающей и особенно степной дичи.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В это время заповедников в России не было, и она заметно отстала в деле охраны природы от многих передовых стран Западной Европы и Америки.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Создавшееся положение вызвало движение за охрану природа, необходимость которой стала очевидной для ученых, многих просвещенных людей и наиболее прогрессивных общественных людей и государственных деятелей. В конце прошлого века В.В. Докучаев одним из первых обратил внимание на исключительную важность изучения заповедных целинных степей для практических целей их правильного использования.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Так, в 1882 году по инициативе местного самоуправления был организован заповедник в районе Кронцуой бухты и на полуострове Асачи на Камчатке. В </w:t>
      </w:r>
      <w:smartTag w:uri="urn:schemas-microsoft-com:office:smarttags" w:element="metricconverter">
        <w:smartTagPr>
          <w:attr w:name="ProductID" w:val="1898 г"/>
        </w:smartTagPr>
        <w:r w:rsidRPr="0044785A">
          <w:rPr>
            <w:rFonts w:ascii="Times New Roman" w:hAnsi="Times New Roman"/>
            <w:sz w:val="28"/>
            <w:szCs w:val="28"/>
            <w:lang w:eastAsia="ru-RU"/>
          </w:rPr>
          <w:t>1898 г</w:t>
        </w:r>
      </w:smartTag>
      <w:r w:rsidRPr="0044785A">
        <w:rPr>
          <w:rFonts w:ascii="Times New Roman" w:hAnsi="Times New Roman"/>
          <w:sz w:val="28"/>
          <w:szCs w:val="28"/>
          <w:lang w:eastAsia="ru-RU"/>
        </w:rPr>
        <w:t>. Ф. Э. ФальцФейн создал частный заповедник на юге Украины. Широкое движение по охране природы началось в России в 1905-1906 гг. по инициативе московского общества испытателей природы.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Современная концепция охраны природы была сформирована в конце </w:t>
      </w:r>
      <w:r w:rsidRPr="0044785A">
        <w:rPr>
          <w:rFonts w:ascii="Times New Roman" w:hAnsi="Times New Roman"/>
          <w:sz w:val="28"/>
          <w:szCs w:val="28"/>
          <w:lang w:val="en-US"/>
        </w:rPr>
        <w:t>XIX</w:t>
      </w:r>
      <w:r w:rsidRPr="0044785A">
        <w:rPr>
          <w:rFonts w:ascii="Times New Roman" w:hAnsi="Times New Roman"/>
          <w:sz w:val="28"/>
          <w:szCs w:val="28"/>
        </w:rPr>
        <w:t xml:space="preserve"> – начале </w:t>
      </w:r>
      <w:r w:rsidRPr="0044785A">
        <w:rPr>
          <w:rFonts w:ascii="Times New Roman" w:hAnsi="Times New Roman"/>
          <w:sz w:val="28"/>
          <w:szCs w:val="28"/>
          <w:lang w:val="en-US"/>
        </w:rPr>
        <w:t>XX</w:t>
      </w:r>
      <w:r w:rsidRPr="0044785A">
        <w:rPr>
          <w:rFonts w:ascii="Times New Roman" w:hAnsi="Times New Roman"/>
          <w:sz w:val="28"/>
          <w:szCs w:val="28"/>
        </w:rPr>
        <w:t xml:space="preserve"> в. Официальное признание эта концепция получила на Первой конференции по международной охране природы в ноябре </w:t>
      </w:r>
      <w:smartTag w:uri="urn:schemas-microsoft-com:office:smarttags" w:element="metricconverter">
        <w:smartTagPr>
          <w:attr w:name="ProductID" w:val="1913 г"/>
        </w:smartTagPr>
        <w:r w:rsidRPr="0044785A">
          <w:rPr>
            <w:rFonts w:ascii="Times New Roman" w:hAnsi="Times New Roman"/>
            <w:sz w:val="28"/>
            <w:szCs w:val="28"/>
          </w:rPr>
          <w:t>1913 г</w:t>
        </w:r>
      </w:smartTag>
      <w:r w:rsidRPr="0044785A">
        <w:rPr>
          <w:rFonts w:ascii="Times New Roman" w:hAnsi="Times New Roman"/>
          <w:sz w:val="28"/>
          <w:szCs w:val="28"/>
        </w:rPr>
        <w:t>. в Берне, созванной по инициативе швейцарского зоолога Поля Саразена. В ней участвовали 17 европейских государств (биологи и правительственные чиновники), и здесь впервые была поставлена задача объединить усилия европейских стран ради охраны «представителей животного и растительного царства, особенно тех, которым грозит уничтожение» (Мокиевский, 1998). С этого момента охрана природы стала фактором международной политики (Христофорова, 2005).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Центральным положением концепции является представление о заповедных, охраняемых участках природы. Идея выделения таких специальных территорий для охраны животных и растений не нова. Она возникла практически одновременно в нескольких странах – США, Германии, Швейцарии и России. Как показал опыт создания охраняемых природных территорий в </w:t>
      </w:r>
      <w:r w:rsidRPr="0044785A">
        <w:rPr>
          <w:rFonts w:ascii="Times New Roman" w:hAnsi="Times New Roman"/>
          <w:sz w:val="28"/>
          <w:szCs w:val="28"/>
          <w:lang w:val="en-US"/>
        </w:rPr>
        <w:t>XX</w:t>
      </w:r>
      <w:r w:rsidRPr="0044785A">
        <w:rPr>
          <w:rFonts w:ascii="Times New Roman" w:hAnsi="Times New Roman"/>
          <w:sz w:val="28"/>
          <w:szCs w:val="28"/>
        </w:rPr>
        <w:t xml:space="preserve"> в., идеи, развиваемые российскими основоположниками заповедного дела, прежде всего Г.А. Кожевниковым, а также Г.Ф. Морозовым и В.Н. Сукачевым, были восприняты мировым сообществом и практически без изменений вошли в программу ЮНЕСКО по биосферным резерватам в 70-х гг (Христофорова , 2005).</w:t>
      </w:r>
    </w:p>
    <w:p w:rsidR="0044785A" w:rsidRPr="0044785A" w:rsidRDefault="0044785A" w:rsidP="0044785A">
      <w:pPr>
        <w:widowControl w:val="0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В </w:t>
      </w:r>
      <w:r w:rsidR="00DB2CEC">
        <w:rPr>
          <w:rFonts w:ascii="Times New Roman" w:hAnsi="Times New Roman"/>
          <w:sz w:val="28"/>
          <w:szCs w:val="28"/>
        </w:rPr>
        <w:t xml:space="preserve">1980 </w:t>
      </w:r>
      <w:r w:rsidRPr="0044785A">
        <w:rPr>
          <w:rFonts w:ascii="Times New Roman" w:hAnsi="Times New Roman"/>
          <w:sz w:val="28"/>
          <w:szCs w:val="28"/>
        </w:rPr>
        <w:t>г. Международный союз охраны природы и природных ресурсов (МСОП) опубликовал "Всемирную стратегию охраны природы". Это своеобразная новая философия охраны природы, пытающаяся разрешить конфликт между необходимостью сохранения остатков природы и социально-экономическим развитием общества. В ней сформулированы три задачи: поддержать экологические процессы и системы, важные для жизни; сохранить генетическое разнообразие организмов; обеспечить разумное использование видов и экосистем (Соколов..., 1997).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B2CEC">
        <w:rPr>
          <w:rFonts w:ascii="Times New Roman" w:hAnsi="Times New Roman"/>
          <w:b/>
          <w:sz w:val="28"/>
          <w:szCs w:val="28"/>
        </w:rPr>
        <w:t>1.1 Заповедники Дальневосточного федерального округа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 Дальневосточный федеральный окр</w:t>
      </w:r>
      <w:r w:rsidR="00DB2CEC">
        <w:rPr>
          <w:rFonts w:ascii="Times New Roman" w:hAnsi="Times New Roman"/>
          <w:sz w:val="28"/>
          <w:szCs w:val="28"/>
        </w:rPr>
        <w:t>уг входят 25 заповедников: Усть</w:t>
      </w:r>
      <w:r w:rsidR="00DB2CE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>Ленский, Остров Врангеля, Командорский, Кроноцкий, Корякский, Магаданский, Джугджурский, Олёкминский, Зейский, Норский, Буреинский, Комсомольский, Болоньский, Ботчинский, Хинганский, Бастак, Большехехцирский, Сихотэ-Алиннский, Ханкайский, Уссурийский, Кедровая Падь, Дальневосточный морской, Лазовский, Курильский, Поронайский (табл. 1). Из всех этих заповедников мы рассмотрим два заповедника: «Бастак» и Сихотэ-Алиньский.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Таблица 1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6"/>
        </w:rPr>
      </w:pPr>
      <w:r w:rsidRPr="0044785A">
        <w:rPr>
          <w:rFonts w:ascii="Times New Roman" w:hAnsi="Times New Roman"/>
          <w:sz w:val="28"/>
          <w:szCs w:val="26"/>
        </w:rPr>
        <w:t>Заповедники Дальневосточного федерального округа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8"/>
        <w:gridCol w:w="1979"/>
        <w:gridCol w:w="3543"/>
      </w:tblGrid>
      <w:tr w:rsidR="0044785A" w:rsidRPr="0044785A" w:rsidTr="0044785A">
        <w:trPr>
          <w:trHeight w:val="14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Год образования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Общая территория, га</w:t>
            </w:r>
          </w:p>
        </w:tc>
      </w:tr>
      <w:tr w:rsidR="0044785A" w:rsidRPr="0044785A" w:rsidTr="0044785A">
        <w:trPr>
          <w:trHeight w:val="14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Бастак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91771</w:t>
            </w:r>
          </w:p>
        </w:tc>
      </w:tr>
      <w:tr w:rsidR="0044785A" w:rsidRPr="0044785A" w:rsidTr="0044785A">
        <w:trPr>
          <w:trHeight w:val="14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Болоньский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103600</w:t>
            </w:r>
          </w:p>
        </w:tc>
      </w:tr>
      <w:tr w:rsidR="0044785A" w:rsidRPr="0044785A" w:rsidTr="0044785A">
        <w:trPr>
          <w:trHeight w:val="14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Большехехцирский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1963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45439</w:t>
            </w:r>
          </w:p>
        </w:tc>
      </w:tr>
      <w:tr w:rsidR="0044785A" w:rsidRPr="0044785A" w:rsidTr="0044785A">
        <w:trPr>
          <w:trHeight w:val="14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Ботчинский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1994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267380</w:t>
            </w:r>
          </w:p>
        </w:tc>
      </w:tr>
      <w:tr w:rsidR="0044785A" w:rsidRPr="0044785A" w:rsidTr="0044785A">
        <w:trPr>
          <w:trHeight w:val="14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Буреинский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1987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358400</w:t>
            </w:r>
          </w:p>
        </w:tc>
      </w:tr>
      <w:tr w:rsidR="0044785A" w:rsidRPr="0044785A" w:rsidTr="0044785A">
        <w:trPr>
          <w:trHeight w:val="14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Дальневосточный морской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64360 (акватория – 63000)</w:t>
            </w:r>
          </w:p>
        </w:tc>
      </w:tr>
      <w:tr w:rsidR="0044785A" w:rsidRPr="0044785A" w:rsidTr="0044785A">
        <w:trPr>
          <w:trHeight w:val="14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Джугджурский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1990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859956 (акватория – 53700)</w:t>
            </w:r>
          </w:p>
        </w:tc>
      </w:tr>
      <w:tr w:rsidR="0044785A" w:rsidRPr="0044785A" w:rsidTr="0044785A">
        <w:trPr>
          <w:trHeight w:val="14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Зейский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1963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99430</w:t>
            </w:r>
          </w:p>
        </w:tc>
      </w:tr>
      <w:tr w:rsidR="0044785A" w:rsidRPr="0044785A" w:rsidTr="0044785A">
        <w:trPr>
          <w:trHeight w:val="287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Кедровая Падь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1916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17900</w:t>
            </w:r>
          </w:p>
        </w:tc>
      </w:tr>
      <w:tr w:rsidR="0044785A" w:rsidRPr="0044785A" w:rsidTr="0044785A">
        <w:trPr>
          <w:trHeight w:val="350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Командорский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1993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3648679 (акватория – 3463300)</w:t>
            </w:r>
          </w:p>
        </w:tc>
      </w:tr>
      <w:tr w:rsidR="0044785A" w:rsidRPr="0044785A" w:rsidTr="0044785A">
        <w:trPr>
          <w:trHeight w:val="270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Комсомольский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1963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64000 (акватория – 4488)</w:t>
            </w:r>
          </w:p>
        </w:tc>
      </w:tr>
      <w:tr w:rsidR="0044785A" w:rsidRPr="0044785A" w:rsidTr="0044785A">
        <w:trPr>
          <w:trHeight w:val="331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Корякский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1995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327156 (акватория – 83000)</w:t>
            </w:r>
          </w:p>
        </w:tc>
      </w:tr>
      <w:tr w:rsidR="0044785A" w:rsidRPr="0044785A" w:rsidTr="0044785A">
        <w:trPr>
          <w:trHeight w:val="266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Кроноцкий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1934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1142134 (акватория – 135000)</w:t>
            </w:r>
          </w:p>
        </w:tc>
      </w:tr>
      <w:tr w:rsidR="0044785A" w:rsidRPr="0044785A" w:rsidTr="0044785A">
        <w:trPr>
          <w:trHeight w:val="199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Курильский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1984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65365</w:t>
            </w:r>
          </w:p>
        </w:tc>
      </w:tr>
      <w:tr w:rsidR="0044785A" w:rsidRPr="0044785A" w:rsidTr="0044785A">
        <w:trPr>
          <w:trHeight w:val="27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Лазовский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1957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120989</w:t>
            </w:r>
          </w:p>
        </w:tc>
      </w:tr>
      <w:tr w:rsidR="0044785A" w:rsidRPr="0044785A" w:rsidTr="0044785A">
        <w:trPr>
          <w:trHeight w:val="338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Магаданский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1982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883805</w:t>
            </w:r>
          </w:p>
        </w:tc>
      </w:tr>
      <w:tr w:rsidR="0044785A" w:rsidRPr="0044785A" w:rsidTr="0044785A">
        <w:trPr>
          <w:trHeight w:val="257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Норский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1998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211168</w:t>
            </w:r>
          </w:p>
        </w:tc>
      </w:tr>
      <w:tr w:rsidR="0044785A" w:rsidRPr="0044785A" w:rsidTr="0044785A">
        <w:trPr>
          <w:trHeight w:val="348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Олёкминский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1984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847108</w:t>
            </w:r>
          </w:p>
        </w:tc>
      </w:tr>
      <w:tr w:rsidR="0044785A" w:rsidRPr="0044785A" w:rsidTr="0044785A">
        <w:trPr>
          <w:trHeight w:val="268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Остров Врангеля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1976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2225650 (акватория – 1430000)</w:t>
            </w:r>
          </w:p>
        </w:tc>
      </w:tr>
      <w:tr w:rsidR="0044785A" w:rsidRPr="0044785A" w:rsidTr="0044785A">
        <w:trPr>
          <w:trHeight w:val="329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Поронайский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1988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56700</w:t>
            </w:r>
          </w:p>
        </w:tc>
      </w:tr>
      <w:tr w:rsidR="0044785A" w:rsidRPr="0044785A" w:rsidTr="0044785A">
        <w:trPr>
          <w:trHeight w:val="250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Сихотэ-Алиннский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1935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 xml:space="preserve">387284 (акватория – 2900) </w:t>
            </w:r>
          </w:p>
        </w:tc>
      </w:tr>
      <w:tr w:rsidR="0044785A" w:rsidRPr="0044785A" w:rsidTr="0044785A">
        <w:trPr>
          <w:trHeight w:val="339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Уссурийский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1934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40432</w:t>
            </w:r>
          </w:p>
        </w:tc>
      </w:tr>
      <w:tr w:rsidR="0044785A" w:rsidRPr="0044785A" w:rsidTr="0044785A">
        <w:trPr>
          <w:trHeight w:val="259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Усть-Ленский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1433000</w:t>
            </w:r>
          </w:p>
        </w:tc>
      </w:tr>
      <w:tr w:rsidR="0044785A" w:rsidRPr="0044785A" w:rsidTr="0044785A">
        <w:trPr>
          <w:trHeight w:val="336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Ханкайский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1990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39289</w:t>
            </w:r>
          </w:p>
        </w:tc>
      </w:tr>
      <w:tr w:rsidR="0044785A" w:rsidRPr="0044785A" w:rsidTr="0044785A">
        <w:trPr>
          <w:trHeight w:val="255"/>
        </w:trPr>
        <w:tc>
          <w:tcPr>
            <w:tcW w:w="3658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Хинганский</w:t>
            </w:r>
          </w:p>
        </w:tc>
        <w:tc>
          <w:tcPr>
            <w:tcW w:w="1979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1963</w:t>
            </w:r>
          </w:p>
        </w:tc>
        <w:tc>
          <w:tcPr>
            <w:tcW w:w="3543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97073</w:t>
            </w:r>
          </w:p>
        </w:tc>
      </w:tr>
    </w:tbl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B2CEC">
        <w:rPr>
          <w:rFonts w:ascii="Times New Roman" w:hAnsi="Times New Roman"/>
          <w:b/>
          <w:sz w:val="28"/>
          <w:szCs w:val="28"/>
        </w:rPr>
        <w:t>1.1.1 Заповедник Бастак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Государственный природный заповедник «Бастак» 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28 января </w:t>
      </w:r>
      <w:r w:rsidR="00DB2CEC">
        <w:rPr>
          <w:rFonts w:ascii="Times New Roman" w:hAnsi="Times New Roman"/>
          <w:sz w:val="28"/>
          <w:szCs w:val="28"/>
          <w:lang w:eastAsia="ru-RU"/>
        </w:rPr>
        <w:t>1997</w:t>
      </w:r>
      <w:r w:rsidR="00DB2CEC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>г. на территории Еврейской автономной области (ЕАО).</w:t>
      </w:r>
      <w:r w:rsidRPr="0044785A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Общая площадь территории заповедника – </w:t>
      </w:r>
      <w:r w:rsidR="00DB2CEC">
        <w:rPr>
          <w:rFonts w:ascii="Times New Roman" w:hAnsi="Times New Roman"/>
          <w:sz w:val="28"/>
          <w:szCs w:val="28"/>
          <w:lang w:eastAsia="ru-RU"/>
        </w:rPr>
        <w:t>91771</w:t>
      </w:r>
      <w:r w:rsidR="00DB2CEC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>га. Одной из главных научных задач является изучение, восс</w:t>
      </w:r>
      <w:r w:rsidR="00DB2CEC">
        <w:rPr>
          <w:rFonts w:ascii="Times New Roman" w:hAnsi="Times New Roman"/>
          <w:sz w:val="28"/>
          <w:szCs w:val="28"/>
          <w:lang w:eastAsia="ru-RU"/>
        </w:rPr>
        <w:t>тановление и мониторинг кедрово</w:t>
      </w:r>
      <w:r w:rsidR="00DB2CEC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широколиственных лесов заповедника и области в целом Также «Бастак» имеет своеобразную эмблему (рис. 2).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44785A" w:rsidRDefault="006F4617" w:rsidP="0044785A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26" type="#_x0000_t75" alt="Заповедник БАСТАК - эмблнма" style="width:204pt;height:150pt;visibility:visible">
            <v:imagedata r:id="rId8" o:title=""/>
          </v:shape>
        </w:pic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Cs/>
          <w:sz w:val="28"/>
          <w:szCs w:val="26"/>
          <w:lang w:eastAsia="ru-RU"/>
        </w:rPr>
      </w:pPr>
      <w:r w:rsidRPr="0044785A">
        <w:rPr>
          <w:rFonts w:ascii="Times New Roman" w:hAnsi="Times New Roman"/>
          <w:bCs/>
          <w:sz w:val="28"/>
          <w:szCs w:val="26"/>
        </w:rPr>
        <w:t>Рис. 2. Эмблема заповедника «Бастак»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Заповедник расположен на окраине переходной зоны от облесенной горной системы Буреинского хребта к почти безлесной Среднеамурской низменности. Территория заповедника почти поровну делится на горную и равнинную части. Таким образом, особенность заповедной территории заключается в том, что она расположена вблизи рубежа, разделяющего сообщества с преобладанием северных приполярных и южных субтропических элементов флоры и фауны. Вся территория заповедника дренируется 4 реками – Киргой, Икурой, Бастак, Большой Сореннак и их притоками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Климат региона – умеренный, имеет муссонный характер, самый холодный месяц – январь, со среднемесячной температурой –230 </w:t>
      </w:r>
      <w:r w:rsidRPr="0044785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С, самый теплый месяц – июль, со среднемесячной температурой +20,6 </w:t>
      </w:r>
      <w:r w:rsidRPr="0044785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4785A">
        <w:rPr>
          <w:rFonts w:ascii="Times New Roman" w:hAnsi="Times New Roman"/>
          <w:sz w:val="28"/>
          <w:szCs w:val="28"/>
          <w:lang w:eastAsia="ru-RU"/>
        </w:rPr>
        <w:t>С. Климатические условия благоприятны для произрастания богатых по флористическому составу лесов и травянистой растительности.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У северной границы на высоких склонах преобладают в основном ельники с пихтой. В среднем поясе гор произрастают кедрово-широколиственные леса, являющиеся наиболее ценной формацией в плане растительного и животного биоразнообразия. В южных и западных районах распространены дубняки, лиственничники, березняки, липняки. Равнинная часть представлена комплексом закочкаренных осоково-вейниковых лугов, перемежающихся разнотравными лугами и моховыми болотами, местами с остатками лиственничных и ерниковых марей. Растительный покров представляет собой интересное сочетание из представителей маньчжурской, охотской и восточносибирской флористических областей. По прогнозам список сосудистых растений составляет около 700 видов. Отмечены редкие виды, занесенные в Красные книги России и ЕАО – адонис амурский, башмачок крупноцветковый, башмачок настоящий, актинидия коломикта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actinidia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kolomikta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пион молочноцветковый, сосна корейская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pinus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karaiensis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лихнис сверкающий, лилия пенсильванская, касатик мечевидный и т.д. (всего 34 видов). Основными представителями дендрофлоры заповедника «Бастак» являются: пихта почкочешуйная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abies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nephrolepis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сосна корейская, лиственница Каяндера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larix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cajanderi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береза плосколистная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betula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platyphylla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бархат амурский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phellodendron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amurense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клен мелколистный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acer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mono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дуб монгольский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quercus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mongolica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липа амурская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tilia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amurensis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ясень маньчжурский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fraxinus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mandshurica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орех маньчжурский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juglans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mandshurica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актинидия коломикта, виноград амурский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vitis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amurensis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лимонник китайский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schisandra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chinensis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малина сахалинская, чубушник тонколистный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philadelphus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tenuifolius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аралия высокая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aralia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elata</w:t>
      </w:r>
      <w:r w:rsidRPr="0044785A">
        <w:rPr>
          <w:rFonts w:ascii="Times New Roman" w:hAnsi="Times New Roman"/>
          <w:sz w:val="28"/>
          <w:szCs w:val="28"/>
          <w:lang w:eastAsia="ru-RU"/>
        </w:rPr>
        <w:t>. Отмечены редкие виды – башмачок крупноцветковый, пион молочноцветковый, бородатка японская, повойник линейнолистный, кувшинка четырехгранная.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Наибольший интерес представляет животный мир заповедника, как уникальное сочетание представителей фауны юга и севера Дальнего Востока. Отмечены встречи редких бабочек – павлиноглазка Артемида, китайский дубовый шелкопряд.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Ихтиофауна представлена 3 различными группами: рыбы равнинных рек Амурского бассейна, обитатели горных рек, рыбы стоячих водоемов. Основными представителями ихтиофауны являются: амурский хариус, ленок, карась, ротан-головешка. Повсеместно на территории заповедника обитают представители герпетофауны: дальневосточная лягушка, сибирский углозуб, дальневосточная жаба, амурский полоз, живородящая ящерица, сахалинская гадюка, восточный щитомордник (всего 12 видов)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Орнитофауна заповедника представляет собой смешение различных фаунистических комплексов. В долинах встречаются элементы маньчжурской: обыкновенная белоглазка, голубая сорока, широкорот, иглохвостый стриж, желтоспинная мухоловка.</w:t>
      </w:r>
      <w:r w:rsidRPr="0044785A">
        <w:rPr>
          <w:rFonts w:ascii="Times New Roman" w:hAnsi="Times New Roman"/>
          <w:noProof/>
          <w:sz w:val="28"/>
          <w:lang w:eastAsia="ru-RU"/>
        </w:rPr>
        <w:t xml:space="preserve">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По отрогам Буреинского хребта распространились эндемичные виды охотской фауны: кедровка, японский свиристель, синехвостка, синий соловей. С запада, по лиственичникам и марям проникают виды восточносибирской фауны: рыжий дрозд, соловей-свистун, тетерев, рябчик. На юго-восточных участках возможны встречи с представителями дауро-монгольской фауны – даурским и японским журавлями. Особая гордость заповедника – это популяция дальневосточного аиста. </w:t>
      </w: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В настоящее время на территории заповедника обнаружено 10 жилых гнезд. В различных частях заповедника можно встретить редкие виды птиц: беркут, черный журавль, скопа, дикуша, мандаринка, канюк, дальневосточный кронш</w:t>
      </w:r>
      <w:r w:rsidR="00DB2CEC">
        <w:rPr>
          <w:rFonts w:ascii="Times New Roman" w:hAnsi="Times New Roman"/>
          <w:sz w:val="28"/>
          <w:szCs w:val="28"/>
          <w:lang w:eastAsia="ru-RU"/>
        </w:rPr>
        <w:t>неп, пегий лунь, хохлатый осоед.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На территории заповедника отмечается большое разнообразие фоновых видов млекопитающих – бурозубки, белка, заяц-беляк, косуля, колонок, бурундук, ондатра; на заповедной территории часто встречаются – изюбрь, соболь, кабан, бурый медведь и гималайский медведь. Из редких видов млекопитающих, занесенных в Красную книгу РФ, на территории заповедника обитают водяная кутора, амурский барсук, ночница Иконникова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1.1.2 Сихотэ-Алиньский заповедник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Сихотэ-Алиньский государственный биосферный заповедник – один из старейших заповедников Дальнего востока (Христофорова, 2005). Он был образован в </w:t>
      </w:r>
      <w:smartTag w:uri="urn:schemas-microsoft-com:office:smarttags" w:element="metricconverter">
        <w:smartTagPr>
          <w:attr w:name="ProductID" w:val="1935 г"/>
        </w:smartTagPr>
        <w:r w:rsidRPr="0044785A">
          <w:rPr>
            <w:rFonts w:ascii="Times New Roman" w:hAnsi="Times New Roman"/>
            <w:sz w:val="28"/>
            <w:szCs w:val="28"/>
            <w:lang w:eastAsia="ru-RU"/>
          </w:rPr>
          <w:t>1935 г</w:t>
        </w:r>
      </w:smartTag>
      <w:r w:rsidRPr="0044785A">
        <w:rPr>
          <w:rFonts w:ascii="Times New Roman" w:hAnsi="Times New Roman"/>
          <w:sz w:val="28"/>
          <w:szCs w:val="28"/>
          <w:lang w:eastAsia="ru-RU"/>
        </w:rPr>
        <w:t xml:space="preserve">. на территории Приморского края. Кроме наземной территории имеет морскую акваторию – 2,9 тыс. га. Расположен в северной части Приморского края (Тернейский и Красноармейский районы) на западных и восточных склонах центральной части Сихотэ-Алиня, включая прибрежную полосу моря шириной </w:t>
      </w:r>
      <w:smartTag w:uri="urn:schemas-microsoft-com:office:smarttags" w:element="metricconverter">
        <w:smartTagPr>
          <w:attr w:name="ProductID" w:val="1 км"/>
        </w:smartTagPr>
        <w:r w:rsidRPr="0044785A">
          <w:rPr>
            <w:rFonts w:ascii="Times New Roman" w:hAnsi="Times New Roman"/>
            <w:sz w:val="28"/>
            <w:szCs w:val="28"/>
            <w:lang w:eastAsia="ru-RU"/>
          </w:rPr>
          <w:t>1 км</w:t>
        </w:r>
      </w:smartTag>
      <w:r w:rsidRPr="0044785A">
        <w:rPr>
          <w:rFonts w:ascii="Times New Roman" w:hAnsi="Times New Roman"/>
          <w:sz w:val="28"/>
          <w:szCs w:val="28"/>
          <w:lang w:eastAsia="ru-RU"/>
        </w:rPr>
        <w:t>. Первоначальная цель создания заповедника – сохранение и восстановление почти истребленного в то время соболя. По значительности площади, относительно малой нарушенности природных комплексов, удаленности от промышленных центров и территорий сельскохозяйственного использования Сихотэ-Алинский заповедник не имеет себе равных на дальнем Востоке России, пожалуй, уступая только заповедным лесам Кавказа. Для заповедника характерны лесной, кустарниковый, луговой и скальный типы растительности (Христофорова, 2005).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Для флоры и фауны заповедника характерно сочетание тепло- и холоднолюбивых природных комплексов с множеством эндемичных маньчжурских видов вместе с холоднолюбивыми охотскими, а также с субтропическими видами. Однако сообщества темнохвойной тайги здесь представлены так широко и полно, как ни в одном другом из заповедников Приморья. К числу основных лесообразователей в заповеднике принадлежат ель аянская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picea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ajanensis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и пихта белокорая (Христофорова, 2005).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Здесь много реликтовых растений, входивших в состав тургайской флоры, господствовавшей на материке Евразия в конце палеогена – начале неогена. К характерным представителям этого древнего комплекса относятся: бархат амурский, тис остроконечный, орех маньчжурский, ясень маньчжурский, ильм японский (долинный)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ulmus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japonica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достигающий тридцатиметровой высоты, и ильм лопастный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ulmus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laciniata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четыре вида кленов, аралия маньчжурская, заманиха высокая и многие другие древесно-кустарниковые растения. К реликтовым растениям относится и рододендрон короткоплодный (Фори), встречающийся на Дальнем Востоке ещё только на южных Курильских островах. Здесь растут чозения, черемуха Маака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padus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maackii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гигантский тополь Максимовича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populus</w:t>
      </w:r>
      <w:r w:rsidRPr="0044785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i/>
          <w:sz w:val="28"/>
          <w:szCs w:val="28"/>
          <w:lang w:val="en-US" w:eastAsia="ru-RU"/>
        </w:rPr>
        <w:t>maximowiczii</w:t>
      </w:r>
      <w:r w:rsidRPr="0044785A">
        <w:rPr>
          <w:rFonts w:ascii="Times New Roman" w:hAnsi="Times New Roman"/>
          <w:sz w:val="28"/>
          <w:szCs w:val="28"/>
          <w:lang w:eastAsia="ru-RU"/>
        </w:rPr>
        <w:t>, дуб монгольский, а также лианы: виноград амурский, актинидия коломикта, лимонник китайский (Христофорова, 2005).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Кедрово-широколиственные леса – наиболее богатая и своеобразная во флористическом отношении лесная формация как заповедника, так и всей южной части Дальнего Востока. Фактически это эталон первозданного ландшафта. Поэтому в </w:t>
      </w:r>
      <w:smartTag w:uri="urn:schemas-microsoft-com:office:smarttags" w:element="metricconverter">
        <w:smartTagPr>
          <w:attr w:name="ProductID" w:val="1979 г"/>
        </w:smartTagPr>
        <w:r w:rsidRPr="0044785A">
          <w:rPr>
            <w:rFonts w:ascii="Times New Roman" w:hAnsi="Times New Roman"/>
            <w:sz w:val="28"/>
            <w:szCs w:val="28"/>
            <w:lang w:eastAsia="ru-RU"/>
          </w:rPr>
          <w:t>1979 г</w:t>
        </w:r>
      </w:smartTag>
      <w:r w:rsidRPr="0044785A">
        <w:rPr>
          <w:rFonts w:ascii="Times New Roman" w:hAnsi="Times New Roman"/>
          <w:sz w:val="28"/>
          <w:szCs w:val="28"/>
          <w:lang w:eastAsia="ru-RU"/>
        </w:rPr>
        <w:t>. на форме ЮНЕСКО заповеднику был присвоен статус биосферного (Христофорова, 2005).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На территории заповедника произрастают более 1100 видов сосудистых растений, в том числе 38 редких и исчезающих видов (заманиха высокая, рододендрон Фори, башмачок настоящий). Здесь обитают 63 вида наземных млекопитающих, среди них такие «краснокнижные» виды, как амурский тигр (21-29 особей), горал (около 150 особей), пятнистый олень (100-120 особей). Обычными в заповеднике являются изюбрь, лось (рис. 8), кабарга, косуля, кабан, бурый и гималайский медведи, рысь, соболь, выдра (Христофорова, 2005).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Водятся здесь эндемики: дальневосточный лесной кот, енотовидная собака, уссурийский кот могера. Зарегистрированы 342 вида птиц, 8 видов рептилий, 5 видов амфибий, 32 вида пресноводных рыб (Христофорова, 2005).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1.2 Заповедники Уральского федерального округа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На территории Уральского федерального округа находятся 13 заповедников: Печоро-Илычский, Малая Сосьва, Верхне-Тазовский, Юганский, Вишерский, Денежкин Камень, Басеги, Висимский, Ильменский, Южноуральский, Башкирский, Шульган-Таш (табл. 2). Рассмотрим такие заповедники, как Печоро-Илычский и «Малая Сосьва».</w:t>
      </w:r>
    </w:p>
    <w:p w:rsidR="00DB2CEC" w:rsidRPr="0044785A" w:rsidRDefault="00DB2CEC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4785A" w:rsidRPr="0044785A">
        <w:rPr>
          <w:rFonts w:ascii="Times New Roman" w:hAnsi="Times New Roman"/>
          <w:sz w:val="28"/>
          <w:szCs w:val="28"/>
        </w:rPr>
        <w:t>Таблица 2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6"/>
        </w:rPr>
      </w:pPr>
      <w:r w:rsidRPr="0044785A">
        <w:rPr>
          <w:rFonts w:ascii="Times New Roman" w:hAnsi="Times New Roman"/>
          <w:sz w:val="28"/>
          <w:szCs w:val="26"/>
        </w:rPr>
        <w:t>Заповедники Уральского федерального округа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2"/>
        <w:gridCol w:w="3185"/>
        <w:gridCol w:w="2510"/>
      </w:tblGrid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Год образования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Общая территория, га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Басеги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1982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37935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Башкирский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1930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49609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Верхне-Тазовский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1986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631308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Висимский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1971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33497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Вишерский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241200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Денежкин Камень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78000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Ильменский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1920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34141,4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Малая Сосьва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1976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 xml:space="preserve">92921 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Печоро-Илычский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1930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721322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Шульган-Таш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1958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22531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Юганский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1982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648700</w:t>
            </w:r>
          </w:p>
        </w:tc>
      </w:tr>
      <w:tr w:rsidR="0044785A" w:rsidRPr="0044785A" w:rsidTr="0044785A">
        <w:tc>
          <w:tcPr>
            <w:tcW w:w="3202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Южноуральский</w:t>
            </w:r>
          </w:p>
        </w:tc>
        <w:tc>
          <w:tcPr>
            <w:tcW w:w="3185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2510" w:type="dxa"/>
          </w:tcPr>
          <w:p w:rsidR="0044785A" w:rsidRPr="0044785A" w:rsidRDefault="0044785A" w:rsidP="0044785A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785A">
              <w:rPr>
                <w:rFonts w:ascii="Times New Roman" w:hAnsi="Times New Roman"/>
                <w:sz w:val="20"/>
                <w:szCs w:val="20"/>
              </w:rPr>
              <w:t>252800</w:t>
            </w:r>
          </w:p>
        </w:tc>
      </w:tr>
    </w:tbl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1.2.1 Печоро-Илычский заповедник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Для его создания в 1930 году была выделена площадь более 1,2 млн. гектаров. Он занимал междуречье Верхней Печоры и Илыча и имел протяженность более </w:t>
      </w:r>
      <w:smartTag w:uri="urn:schemas-microsoft-com:office:smarttags" w:element="metricconverter">
        <w:smartTagPr>
          <w:attr w:name="ProductID" w:val="100 км"/>
        </w:smartTagPr>
        <w:r w:rsidRPr="0044785A">
          <w:rPr>
            <w:rFonts w:ascii="Times New Roman" w:hAnsi="Times New Roman"/>
            <w:sz w:val="28"/>
            <w:szCs w:val="28"/>
          </w:rPr>
          <w:t>100 км</w:t>
        </w:r>
      </w:smartTag>
      <w:r w:rsidRPr="0044785A">
        <w:rPr>
          <w:rFonts w:ascii="Times New Roman" w:hAnsi="Times New Roman"/>
          <w:sz w:val="28"/>
          <w:szCs w:val="28"/>
        </w:rPr>
        <w:t xml:space="preserve"> как с запада на восток, так и с севера на юг. Однако в 50 -х годах западная часть территории с богатейшими сосновыми борами была передана лесопромышленникам под вырубку. Заповедник стал состоять из двух участков - маленького борового на припечорской низменности и большого - темнохвойного на западном макросклоне Уральского хребта (рис. 9)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Площадь основной территории составляет </w:t>
      </w:r>
      <w:r w:rsidR="00DB2CEC">
        <w:rPr>
          <w:rFonts w:ascii="Times New Roman" w:hAnsi="Times New Roman"/>
          <w:sz w:val="28"/>
          <w:szCs w:val="28"/>
        </w:rPr>
        <w:t>–</w:t>
      </w:r>
      <w:r w:rsidRPr="0044785A">
        <w:rPr>
          <w:rFonts w:ascii="Times New Roman" w:hAnsi="Times New Roman"/>
          <w:sz w:val="28"/>
          <w:szCs w:val="28"/>
        </w:rPr>
        <w:t xml:space="preserve"> </w:t>
      </w:r>
      <w:r w:rsidR="00DB2CEC">
        <w:rPr>
          <w:rFonts w:ascii="Times New Roman" w:hAnsi="Times New Roman"/>
          <w:sz w:val="28"/>
          <w:szCs w:val="28"/>
        </w:rPr>
        <w:t xml:space="preserve">705522 </w:t>
      </w:r>
      <w:r w:rsidRPr="0044785A">
        <w:rPr>
          <w:rFonts w:ascii="Times New Roman" w:hAnsi="Times New Roman"/>
          <w:sz w:val="28"/>
          <w:szCs w:val="28"/>
        </w:rPr>
        <w:t>га; равнинного участка - 15800 га.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Высоты над уровнем моря колеблются от 118 до </w:t>
      </w:r>
      <w:smartTag w:uri="urn:schemas-microsoft-com:office:smarttags" w:element="metricconverter">
        <w:smartTagPr>
          <w:attr w:name="ProductID" w:val="1156 м"/>
        </w:smartTagPr>
        <w:r w:rsidRPr="0044785A">
          <w:rPr>
            <w:rFonts w:ascii="Times New Roman" w:hAnsi="Times New Roman"/>
            <w:sz w:val="28"/>
            <w:szCs w:val="28"/>
          </w:rPr>
          <w:t>1156 м</w:t>
        </w:r>
      </w:smartTag>
      <w:r w:rsidRPr="0044785A">
        <w:rPr>
          <w:rFonts w:ascii="Times New Roman" w:hAnsi="Times New Roman"/>
          <w:sz w:val="28"/>
          <w:szCs w:val="28"/>
        </w:rPr>
        <w:t xml:space="preserve">. Климат умеренно-континентальный с переходом в горах к резко континентальному. Средняя годовая температура на равнинном участке равна -0.9 </w:t>
      </w:r>
      <w:r w:rsidRPr="0044785A">
        <w:rPr>
          <w:rFonts w:ascii="Times New Roman" w:hAnsi="Times New Roman"/>
          <w:sz w:val="28"/>
          <w:szCs w:val="28"/>
          <w:vertAlign w:val="superscript"/>
        </w:rPr>
        <w:t>0</w:t>
      </w:r>
      <w:r w:rsidRPr="0044785A">
        <w:rPr>
          <w:rFonts w:ascii="Times New Roman" w:hAnsi="Times New Roman"/>
          <w:sz w:val="28"/>
          <w:szCs w:val="28"/>
        </w:rPr>
        <w:t xml:space="preserve">С, в горах: -4 С. За год выпадает 500 - </w:t>
      </w:r>
      <w:smartTag w:uri="urn:schemas-microsoft-com:office:smarttags" w:element="metricconverter">
        <w:smartTagPr>
          <w:attr w:name="ProductID" w:val="600 мм"/>
        </w:smartTagPr>
        <w:r w:rsidRPr="0044785A">
          <w:rPr>
            <w:rFonts w:ascii="Times New Roman" w:hAnsi="Times New Roman"/>
            <w:sz w:val="28"/>
            <w:szCs w:val="28"/>
          </w:rPr>
          <w:t>600 мм</w:t>
        </w:r>
      </w:smartTag>
      <w:r w:rsidRPr="0044785A">
        <w:rPr>
          <w:rFonts w:ascii="Times New Roman" w:hAnsi="Times New Roman"/>
          <w:sz w:val="28"/>
          <w:szCs w:val="28"/>
        </w:rPr>
        <w:t xml:space="preserve"> осадков. Снежный покров держится 200-220 дней в году (в горной части примерно один раз в пять лет круглый год сохраняются снежники).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Флора заповедника разнообразна: на равнинном участке преобладают лишайниковые и зеленомошно-лишайниковые сосновые боры, а также боры-брусничники. Водораздельные пространства с избыточным увлажнением заняты сосновыми лесами в разных стадиях заболачивания и сосновым редколесьем по сфагновым болотам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Полностью безлесные болота по площади невелики. Для пойм характерны кустарниковые и травянистые ассоциации. На суглинистых почвах надпоймы произрастают елово-березовые и березово-еловые леса с примесью пихты и кедра. В приземном ярусе преобладает моховой покров, спорадично встречаются папоротники, плауны и хвощи. Из цветковых постоянно встречаются грушанка, кислица, линнея, седмичник, майник, гудаера, тайник, ладьян, немногие злаки и осока. Из ягодных кустарников: черника и брусника.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На основной территории (Северный Урал) большой интерес представляет сочетание аркто-альпийских элементов современной тундры с более южными и степными видами растений. Субальпийские луга и криволесья встречаются не на всех вершинах и не занимают обширных пространств. В лесном поясе преобладают кедрово-елово-пихтовые леса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Фауна Печоро-Илычского заповедника весьма богата видами, благодаря проникновению в бассейн Печоры сибирских видов, пересеченному рельефу и пестроте ландшафтов.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 равнинной части заповедника отмечаются постоянные осенне-зимние (на юго-запад) и весенние (на северо-восток) миграции лося; на территории заповедника регулярно, хотя и в небольшом количестве, встречается северный олень. Кроме того, Печоро-Илычский заповедник является местом совместного обитания соболя и куницы, и здес</w:t>
      </w:r>
      <w:r w:rsidR="00DB2CEC">
        <w:rPr>
          <w:rFonts w:ascii="Times New Roman" w:hAnsi="Times New Roman"/>
          <w:sz w:val="28"/>
          <w:szCs w:val="28"/>
        </w:rPr>
        <w:t xml:space="preserve">ь часто встречается их гибрид </w:t>
      </w:r>
      <w:r w:rsidRPr="0044785A">
        <w:rPr>
          <w:rFonts w:ascii="Times New Roman" w:hAnsi="Times New Roman"/>
          <w:sz w:val="28"/>
          <w:szCs w:val="28"/>
        </w:rPr>
        <w:t>кидус.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Из редких видов растений на территории заповедника встречаются:</w:t>
      </w:r>
      <w:r w:rsidRPr="0044785A">
        <w:rPr>
          <w:rFonts w:ascii="Times New Roman" w:hAnsi="Times New Roman" w:cs="Bookman Old Style"/>
          <w:sz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 xml:space="preserve">Калипсо луковичная </w:t>
      </w:r>
      <w:r w:rsidRPr="0044785A">
        <w:rPr>
          <w:rFonts w:ascii="Times New Roman" w:hAnsi="Times New Roman"/>
          <w:i/>
          <w:iCs/>
          <w:sz w:val="28"/>
          <w:szCs w:val="28"/>
        </w:rPr>
        <w:t>Calypso bulbosa</w:t>
      </w:r>
      <w:r w:rsidRPr="0044785A">
        <w:rPr>
          <w:rFonts w:ascii="Times New Roman" w:hAnsi="Times New Roman"/>
          <w:sz w:val="28"/>
          <w:szCs w:val="28"/>
        </w:rPr>
        <w:t xml:space="preserve">; Венерин башмачок настоящий </w:t>
      </w:r>
      <w:r w:rsidRPr="0044785A">
        <w:rPr>
          <w:rFonts w:ascii="Times New Roman" w:hAnsi="Times New Roman"/>
          <w:i/>
          <w:iCs/>
          <w:sz w:val="28"/>
          <w:szCs w:val="28"/>
        </w:rPr>
        <w:t>Cupripedium caluolus</w:t>
      </w:r>
      <w:r w:rsidRPr="0044785A">
        <w:rPr>
          <w:rFonts w:ascii="Times New Roman" w:hAnsi="Times New Roman"/>
          <w:sz w:val="28"/>
          <w:szCs w:val="28"/>
        </w:rPr>
        <w:t xml:space="preserve">; Пальцекорник Траунштейнера </w:t>
      </w:r>
      <w:r w:rsidRPr="0044785A">
        <w:rPr>
          <w:rFonts w:ascii="Times New Roman" w:hAnsi="Times New Roman"/>
          <w:i/>
          <w:iCs/>
          <w:sz w:val="28"/>
          <w:szCs w:val="28"/>
        </w:rPr>
        <w:t>Daktilorhiza Traunsteineri</w:t>
      </w:r>
      <w:r w:rsidRPr="0044785A">
        <w:rPr>
          <w:rFonts w:ascii="Times New Roman" w:hAnsi="Times New Roman"/>
          <w:sz w:val="28"/>
          <w:szCs w:val="28"/>
        </w:rPr>
        <w:t>; Шиверекия подольская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i/>
          <w:iCs/>
          <w:sz w:val="28"/>
          <w:szCs w:val="28"/>
        </w:rPr>
        <w:t xml:space="preserve">Schivereckia podolica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B2CEC">
        <w:rPr>
          <w:rFonts w:ascii="Times New Roman" w:hAnsi="Times New Roman"/>
          <w:b/>
          <w:sz w:val="28"/>
          <w:szCs w:val="28"/>
        </w:rPr>
        <w:t>1.2.2 Заповедник Малая Сосьва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История создания этого природного резервата сложна и интересна. Заповедник был образован 17 февраля 1976г. на основании постановления Совета Министров РСФСР № 113 "Об организации государственного заповедника "Малая Сосьва" Главохоты РСФСР в Тюменской области". Ранее, с 1929 по 1951 гг., на этой территории существовал Кондо-Сосьвинский заповедник (http://revolution./ecology/00094517.html).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</w:rPr>
        <w:t xml:space="preserve">Основной причиной создания здесь заповедника явился сохранившийся только в верховьях и на притоках Конды и Малой Сосьвы (рис. 10) аборигенный сибирский бобр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Первые устные сообщения о Кондо-Сосьвинском обитании бобров собрал зоолог И.С. Поляков в </w:t>
      </w:r>
      <w:smartTag w:uri="urn:schemas-microsoft-com:office:smarttags" w:element="metricconverter">
        <w:smartTagPr>
          <w:attr w:name="ProductID" w:val="1876 г"/>
        </w:smartTagPr>
        <w:r w:rsidRPr="0044785A">
          <w:rPr>
            <w:rFonts w:ascii="Times New Roman" w:hAnsi="Times New Roman"/>
            <w:sz w:val="28"/>
            <w:szCs w:val="28"/>
          </w:rPr>
          <w:t>1876 г</w:t>
        </w:r>
      </w:smartTag>
      <w:r w:rsidRPr="0044785A">
        <w:rPr>
          <w:rFonts w:ascii="Times New Roman" w:hAnsi="Times New Roman"/>
          <w:sz w:val="28"/>
          <w:szCs w:val="28"/>
        </w:rPr>
        <w:t xml:space="preserve">. во время своего путешествия по Оби. В начале </w:t>
      </w:r>
      <w:r w:rsidRPr="0044785A">
        <w:rPr>
          <w:rFonts w:ascii="Times New Roman" w:hAnsi="Times New Roman"/>
          <w:sz w:val="28"/>
          <w:szCs w:val="28"/>
          <w:lang w:val="en-US"/>
        </w:rPr>
        <w:t>XX</w:t>
      </w:r>
      <w:r w:rsidRPr="0044785A">
        <w:rPr>
          <w:rFonts w:ascii="Times New Roman" w:hAnsi="Times New Roman"/>
          <w:sz w:val="28"/>
          <w:szCs w:val="28"/>
        </w:rPr>
        <w:t xml:space="preserve"> века местные охотоведы и натуралисты неоднократно писали о бобрах на Конде и Сосьве, выражая тревогу за их будущее. После революции, в начале 20-х годов, составлялись планы экспедиций обследования уцелевших поселений. С 1926 по 1928 гг. охотоведом земельного управления В.В. Васильевым были детально изучены многочисленные притоки рек бассейна и выяснено, что местом обитания бобров являются 45 из них. После этого путешествия Васильев доказал необходимость создания заповедника и стал его первым директором и научным </w:t>
      </w:r>
      <w:r w:rsidR="00DB2CEC">
        <w:rPr>
          <w:rFonts w:ascii="Times New Roman" w:hAnsi="Times New Roman"/>
          <w:sz w:val="28"/>
          <w:szCs w:val="28"/>
        </w:rPr>
        <w:t>сотрудником</w:t>
      </w:r>
      <w:r w:rsidRPr="0044785A">
        <w:rPr>
          <w:rFonts w:ascii="Times New Roman" w:hAnsi="Times New Roman"/>
          <w:sz w:val="28"/>
          <w:szCs w:val="28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Кондо-Сосьвинский" заповедник был организован с целью сохранения типично промыслового комплекса Западно-Сибирской тайги и восстановления охотничье-промысловых животных Северо-Западной Сибири. Особое внимание уделялось изучению биологии соболя и речного бобра, разработке комплексных мероприятий по восстановлению их численности и расселению в другие районы Сибири. С первых лет существования заповедника был устроен небольшой питомник, велись отловы бобров для расселения на р. Демьянку, соболя - в Свердловск и Москву, выполнялась работа по акклиматизации ондатры на Малой Сосьве. Опыт по акклиматизации американской норки оказался неудачным.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Заповедник имел не только большое биологическое, но и социальное значение: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сохранение лесов от выжигания;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ликвидация угрозы истребления соболя, лося, северного оленя, бобра;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сохранение возможности пушного промысла в смежных местностях (хотя добыча соболя вне заповедника велась регулярно, запасы его не подрывались: восстановление численности промыслового зверя позволило организовать 3 производственно-охотничьи станции)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В </w:t>
      </w:r>
      <w:r w:rsidR="00DB2CEC">
        <w:rPr>
          <w:rFonts w:ascii="Times New Roman" w:hAnsi="Times New Roman"/>
          <w:sz w:val="28"/>
          <w:szCs w:val="28"/>
        </w:rPr>
        <w:t xml:space="preserve">1951 </w:t>
      </w:r>
      <w:r w:rsidRPr="0044785A">
        <w:rPr>
          <w:rFonts w:ascii="Times New Roman" w:hAnsi="Times New Roman"/>
          <w:sz w:val="28"/>
          <w:szCs w:val="28"/>
        </w:rPr>
        <w:t>г. "Кондо-Сосьвинский", как и ряд других таежных заповедников, был закрыт с целью создания охотничье-промысловых хозяйств, что нанесло немалый вред не только бобру, но и другому обитателю этих мест - соболю. Если за пять лет существования заповедника плотность соболя выросла в 33 раза и составляла 1 особь на 2.5 км</w:t>
      </w:r>
      <w:r w:rsidRPr="0044785A">
        <w:rPr>
          <w:rFonts w:ascii="Times New Roman" w:hAnsi="Times New Roman"/>
          <w:sz w:val="28"/>
          <w:szCs w:val="28"/>
          <w:vertAlign w:val="superscript"/>
        </w:rPr>
        <w:t>2</w:t>
      </w:r>
      <w:r w:rsidRPr="0044785A">
        <w:rPr>
          <w:rFonts w:ascii="Times New Roman" w:hAnsi="Times New Roman"/>
          <w:sz w:val="28"/>
          <w:szCs w:val="28"/>
        </w:rPr>
        <w:t>, то после ликвидации животные были практически истреблены.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Когда был организован новый заповедник, то его площадь оказалась почти в 10 раз меньше прежней </w:t>
      </w:r>
      <w:r w:rsidR="00DB2CEC">
        <w:rPr>
          <w:rFonts w:ascii="Times New Roman" w:hAnsi="Times New Roman"/>
          <w:sz w:val="28"/>
          <w:szCs w:val="28"/>
        </w:rPr>
        <w:t>–</w:t>
      </w:r>
      <w:r w:rsidRPr="0044785A">
        <w:rPr>
          <w:rFonts w:ascii="Times New Roman" w:hAnsi="Times New Roman"/>
          <w:sz w:val="28"/>
          <w:szCs w:val="28"/>
        </w:rPr>
        <w:t xml:space="preserve"> </w:t>
      </w:r>
      <w:r w:rsidR="00DB2CEC">
        <w:rPr>
          <w:rFonts w:ascii="Times New Roman" w:hAnsi="Times New Roman"/>
          <w:sz w:val="28"/>
          <w:szCs w:val="28"/>
        </w:rPr>
        <w:t xml:space="preserve">92921 </w:t>
      </w:r>
      <w:r w:rsidRPr="0044785A">
        <w:rPr>
          <w:rFonts w:ascii="Times New Roman" w:hAnsi="Times New Roman"/>
          <w:sz w:val="28"/>
          <w:szCs w:val="28"/>
        </w:rPr>
        <w:t xml:space="preserve">га, в том числе: </w:t>
      </w:r>
      <w:smartTag w:uri="urn:schemas-microsoft-com:office:smarttags" w:element="metricconverter">
        <w:smartTagPr>
          <w:attr w:name="ProductID" w:val="85523 га"/>
        </w:smartTagPr>
        <w:r w:rsidRPr="0044785A">
          <w:rPr>
            <w:rFonts w:ascii="Times New Roman" w:hAnsi="Times New Roman"/>
            <w:sz w:val="28"/>
            <w:szCs w:val="28"/>
          </w:rPr>
          <w:t>85523 га</w:t>
        </w:r>
      </w:smartTag>
      <w:r w:rsidRPr="0044785A">
        <w:rPr>
          <w:rFonts w:ascii="Times New Roman" w:hAnsi="Times New Roman"/>
          <w:sz w:val="28"/>
          <w:szCs w:val="28"/>
        </w:rPr>
        <w:t xml:space="preserve"> по Советскому и </w:t>
      </w:r>
      <w:smartTag w:uri="urn:schemas-microsoft-com:office:smarttags" w:element="metricconverter">
        <w:smartTagPr>
          <w:attr w:name="ProductID" w:val="7398 га"/>
        </w:smartTagPr>
        <w:r w:rsidRPr="0044785A">
          <w:rPr>
            <w:rFonts w:ascii="Times New Roman" w:hAnsi="Times New Roman"/>
            <w:sz w:val="28"/>
            <w:szCs w:val="28"/>
          </w:rPr>
          <w:t>7398 га</w:t>
        </w:r>
      </w:smartTag>
      <w:r w:rsidRPr="0044785A">
        <w:rPr>
          <w:rFonts w:ascii="Times New Roman" w:hAnsi="Times New Roman"/>
          <w:sz w:val="28"/>
          <w:szCs w:val="28"/>
        </w:rPr>
        <w:t xml:space="preserve"> - по Березовскому району. К тому же почти все бобровые поселения остались за пределами заповедника - на территори</w:t>
      </w:r>
      <w:r w:rsidR="00DB2CEC">
        <w:rPr>
          <w:rFonts w:ascii="Times New Roman" w:hAnsi="Times New Roman"/>
          <w:sz w:val="28"/>
          <w:szCs w:val="28"/>
        </w:rPr>
        <w:t>и заказника</w:t>
      </w:r>
      <w:r w:rsidRPr="0044785A">
        <w:rPr>
          <w:rFonts w:ascii="Times New Roman" w:hAnsi="Times New Roman"/>
          <w:sz w:val="28"/>
          <w:szCs w:val="28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mallCaps/>
          <w:sz w:val="28"/>
          <w:szCs w:val="28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B2CEC">
        <w:rPr>
          <w:rFonts w:ascii="Times New Roman" w:hAnsi="Times New Roman"/>
          <w:b/>
          <w:sz w:val="28"/>
          <w:szCs w:val="28"/>
        </w:rPr>
        <w:t>1.3 Заповедники Приволжского федерального округа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Приволжский федеральный округ включает в себя 10 заповедников: Нургуш, Оренбургский, Жигулевский, Волжско-Камский, Большая Кокшага, Керженский, Мордовский, Присурский, Приволжская лесостепь, Воронинский (табл. 3). Из всех 10 заповедников мы остановимся на Присурском заповеднике.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Таблица 3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6"/>
        </w:rPr>
      </w:pPr>
      <w:r w:rsidRPr="0044785A">
        <w:rPr>
          <w:rFonts w:ascii="Times New Roman" w:hAnsi="Times New Roman"/>
          <w:sz w:val="28"/>
          <w:szCs w:val="26"/>
        </w:rPr>
        <w:t>Заповедники Приволжского федерального округа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6"/>
        <w:gridCol w:w="3188"/>
        <w:gridCol w:w="2655"/>
      </w:tblGrid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Год образования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Общая территория, га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Большая Кокшага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1993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21400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Волжско-Камский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1960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10091,2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Воронинский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1994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10320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Жигулевский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1927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23157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Керженский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1993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46936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Мордовский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1936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32148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Нургуш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1994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23468,5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Оренбургский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21653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Приволжская лесостепь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8326</w:t>
            </w:r>
          </w:p>
        </w:tc>
      </w:tr>
      <w:tr w:rsidR="0044785A" w:rsidRPr="0044785A" w:rsidTr="00AD6BD0">
        <w:tc>
          <w:tcPr>
            <w:tcW w:w="3196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Присурский</w:t>
            </w:r>
          </w:p>
        </w:tc>
        <w:tc>
          <w:tcPr>
            <w:tcW w:w="3188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265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9025</w:t>
            </w:r>
          </w:p>
        </w:tc>
      </w:tr>
    </w:tbl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mallCaps/>
          <w:sz w:val="28"/>
          <w:szCs w:val="28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B2CEC">
        <w:rPr>
          <w:rFonts w:ascii="Times New Roman" w:hAnsi="Times New Roman"/>
          <w:b/>
          <w:sz w:val="28"/>
          <w:szCs w:val="28"/>
        </w:rPr>
        <w:t>1.3.1 Присурский заповедник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bCs/>
          <w:sz w:val="28"/>
          <w:lang w:eastAsia="ru-RU"/>
        </w:rPr>
        <w:t>Присурский заповедник</w:t>
      </w:r>
      <w:r w:rsidRPr="0044785A">
        <w:rPr>
          <w:rFonts w:ascii="Times New Roman" w:hAnsi="Times New Roman"/>
          <w:sz w:val="28"/>
          <w:szCs w:val="28"/>
          <w:lang w:eastAsia="ru-RU"/>
        </w:rPr>
        <w:t>, созданный в 1997 году, находится на юге Чувашской республики. До 2000 года территория заповедника состояла только из Алатырского участка, но после были присоединены ещё Батыревский и Яльчикский.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Многоводный Алатырский участок занимает </w:t>
      </w:r>
      <w:smartTag w:uri="urn:schemas-microsoft-com:office:smarttags" w:element="metricconverter">
        <w:smartTagPr>
          <w:attr w:name="ProductID" w:val="9025 га"/>
        </w:smartTagPr>
        <w:r w:rsidRPr="0044785A">
          <w:rPr>
            <w:rFonts w:ascii="Times New Roman" w:hAnsi="Times New Roman"/>
            <w:sz w:val="28"/>
            <w:szCs w:val="28"/>
            <w:lang w:eastAsia="ru-RU"/>
          </w:rPr>
          <w:t>9025 га</w:t>
        </w:r>
      </w:smartTag>
      <w:r w:rsidRPr="0044785A">
        <w:rPr>
          <w:rFonts w:ascii="Times New Roman" w:hAnsi="Times New Roman"/>
          <w:sz w:val="28"/>
          <w:szCs w:val="28"/>
          <w:lang w:eastAsia="ru-RU"/>
        </w:rPr>
        <w:t xml:space="preserve">. Здесь мало того что река Сура протекает, так ещё и более 80 озёр имеется. Также значительными природными комплексами Алатырского участка являются сохранённые леса и </w:t>
      </w:r>
      <w:r w:rsidRPr="0044785A">
        <w:rPr>
          <w:rFonts w:ascii="Times New Roman" w:hAnsi="Times New Roman"/>
          <w:bCs/>
          <w:sz w:val="28"/>
          <w:lang w:eastAsia="ru-RU"/>
        </w:rPr>
        <w:t>торфяные болота с клюквой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. Отрицательное влияние оказывает проложенная здесь железная шоссейная </w:t>
      </w:r>
      <w:r w:rsidRPr="0044785A">
        <w:rPr>
          <w:rFonts w:ascii="Times New Roman" w:hAnsi="Times New Roman"/>
          <w:bCs/>
          <w:sz w:val="28"/>
          <w:lang w:eastAsia="ru-RU"/>
        </w:rPr>
        <w:t>дорога Чебоксары – Алатырь</w:t>
      </w:r>
      <w:r w:rsidRPr="0044785A">
        <w:rPr>
          <w:rFonts w:ascii="Times New Roman" w:hAnsi="Times New Roman"/>
          <w:sz w:val="28"/>
          <w:szCs w:val="28"/>
          <w:lang w:eastAsia="ru-RU"/>
        </w:rPr>
        <w:t>, хоть остановки её и построены вне заповедника. Краснокнижные обитатели Алатырского участка представлены: плавающим водяным орехом, прострелом раскрытым, грушанкой круглолистной, касатиком водным.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Яльчикский участок отличается обилием разнотравных лугов. Чем-то схожи степи Яльчикского и Батыревского участков. Батыревский заповедник возник на основе одноимённого заказника, который в свою очередь появился в далёком 1961 году. В степях обоих участков зафиксированы </w:t>
      </w:r>
      <w:r w:rsidRPr="0044785A">
        <w:rPr>
          <w:rFonts w:ascii="Times New Roman" w:hAnsi="Times New Roman"/>
          <w:bCs/>
          <w:sz w:val="28"/>
          <w:lang w:eastAsia="ru-RU"/>
        </w:rPr>
        <w:t>степные сурки</w:t>
      </w:r>
      <w:r w:rsidRPr="0044785A">
        <w:rPr>
          <w:rFonts w:ascii="Times New Roman" w:hAnsi="Times New Roman"/>
          <w:b/>
          <w:bCs/>
          <w:sz w:val="28"/>
          <w:lang w:eastAsia="ru-RU"/>
        </w:rPr>
        <w:t xml:space="preserve"> </w:t>
      </w:r>
      <w:r w:rsidRPr="0044785A">
        <w:rPr>
          <w:rFonts w:ascii="Times New Roman" w:hAnsi="Times New Roman"/>
          <w:bCs/>
          <w:sz w:val="28"/>
          <w:lang w:eastAsia="ru-RU"/>
        </w:rPr>
        <w:t xml:space="preserve">байбаки </w:t>
      </w:r>
      <w:r w:rsidRPr="0044785A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Типичные </w:t>
      </w:r>
      <w:r w:rsidRPr="0044785A">
        <w:rPr>
          <w:rFonts w:ascii="Times New Roman" w:hAnsi="Times New Roman"/>
          <w:bCs/>
          <w:sz w:val="28"/>
          <w:lang w:eastAsia="ru-RU"/>
        </w:rPr>
        <w:t>представители местной флоры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: шалфей мутовчатый и степной, астрагал австрийский и датский, ковыль волосовидный, овсяница бороздчатая, тимофеевка степная, оносма простейшая, колокольчик волжский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bCs/>
          <w:sz w:val="28"/>
          <w:lang w:eastAsia="ru-RU"/>
        </w:rPr>
        <w:t>Животный мир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представлен лосём, кабаном, зайцем-беляком, бобром, а также краснокнижной выхухолью. Кратко говоря, это где-то 44 вида млекопитающих, 24 вида птиц, 9 – земноводных и 7 пресмыкающихся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Орнитофауна богата на тетерева и глухаря, филина и сову-сплюшку, на малую чайку. Общее количество зарегистрированных здесь видов птиц – 102. Весьма ценятся такие редкие обитатели здешних мест, как чёрная, белокрылая, речная и малая крачки, а также малый зуек, кулик-сорока. В Красную книгу РФ занесены змееяд, серый журавль, могильник и скопа 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1.4 Заповедники Северо-западного федерального округа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В Северо-Западный федеральный округ входят 11 заповедников: Кандалакшский, Ненецкий, Пасвик, Лапландский, Костомукшский, Пинежский, Кивач, Нижне-Свирский, Дарвинский, Полистовский, Рдейский (табл. 4). Но нас больше всего заинтересовал Лапландский заповедник.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Таблица 4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6"/>
          <w:lang w:eastAsia="ru-RU"/>
        </w:rPr>
      </w:pPr>
      <w:r w:rsidRPr="0044785A">
        <w:rPr>
          <w:rFonts w:ascii="Times New Roman" w:hAnsi="Times New Roman"/>
          <w:sz w:val="28"/>
          <w:szCs w:val="26"/>
          <w:lang w:eastAsia="ru-RU"/>
        </w:rPr>
        <w:t>Заповедники Северо-западного федерального округа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1"/>
        <w:gridCol w:w="2010"/>
        <w:gridCol w:w="3935"/>
      </w:tblGrid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Год образования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Общая территория, га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Дарвинский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более 112000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Кандалакшский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70530 (акватория – 49583)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Кивач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1931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10880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Костомукшский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47569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Лапландский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278435 (акватория – 8574)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Ненецкий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313400 (акватория – 181900)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Нижне-Свирский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41400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Пасвик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16640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Пинежский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51522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Полистовский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37983</w:t>
            </w:r>
          </w:p>
        </w:tc>
      </w:tr>
      <w:tr w:rsidR="0044785A" w:rsidRPr="0044785A" w:rsidTr="00AD6BD0">
        <w:tc>
          <w:tcPr>
            <w:tcW w:w="32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Рдейский</w:t>
            </w:r>
          </w:p>
        </w:tc>
        <w:tc>
          <w:tcPr>
            <w:tcW w:w="2010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3935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36922</w:t>
            </w:r>
          </w:p>
        </w:tc>
      </w:tr>
    </w:tbl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1.4.1 Лапландский заповедник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Лапландский государственный биосферный природный заповедник создан 17 января 1930 года. 29 августа 1951 года Лапландский заповедник был упразднен и территория его передана Мончегорскому лесхозу для хозяйственной эксплуатации. В </w:t>
      </w:r>
      <w:r w:rsidR="00B8393F">
        <w:rPr>
          <w:rFonts w:ascii="Times New Roman" w:hAnsi="Times New Roman"/>
          <w:sz w:val="28"/>
          <w:szCs w:val="28"/>
          <w:lang w:eastAsia="ru-RU"/>
        </w:rPr>
        <w:t xml:space="preserve">1961 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г., при новом пересмотре сети заповедников, Лапландский заповедник был преобразован в филиал Кандалакшского. Объединение двух разнородных заповедников не оправдало себя, и в </w:t>
      </w:r>
      <w:smartTag w:uri="urn:schemas-microsoft-com:office:smarttags" w:element="metricconverter">
        <w:smartTagPr>
          <w:attr w:name="ProductID" w:val="1921 г"/>
        </w:smartTagPr>
        <w:r w:rsidRPr="0044785A">
          <w:rPr>
            <w:rFonts w:ascii="Times New Roman" w:hAnsi="Times New Roman"/>
            <w:sz w:val="28"/>
            <w:szCs w:val="28"/>
            <w:lang w:eastAsia="ru-RU"/>
          </w:rPr>
          <w:t>1965 г</w:t>
        </w:r>
      </w:smartTag>
      <w:r w:rsidRPr="0044785A">
        <w:rPr>
          <w:rFonts w:ascii="Times New Roman" w:hAnsi="Times New Roman"/>
          <w:sz w:val="28"/>
          <w:szCs w:val="28"/>
          <w:lang w:eastAsia="ru-RU"/>
        </w:rPr>
        <w:t xml:space="preserve">. Лапландский заповедник был восстановлен «в своих правах». 15 февраля </w:t>
      </w:r>
      <w:smartTag w:uri="urn:schemas-microsoft-com:office:smarttags" w:element="metricconverter">
        <w:smartTagPr>
          <w:attr w:name="ProductID" w:val="1921 г"/>
        </w:smartTagPr>
        <w:r w:rsidRPr="0044785A">
          <w:rPr>
            <w:rFonts w:ascii="Times New Roman" w:hAnsi="Times New Roman"/>
            <w:sz w:val="28"/>
            <w:szCs w:val="28"/>
            <w:lang w:eastAsia="ru-RU"/>
          </w:rPr>
          <w:t>1985 г</w:t>
        </w:r>
      </w:smartTag>
      <w:r w:rsidRPr="0044785A">
        <w:rPr>
          <w:rFonts w:ascii="Times New Roman" w:hAnsi="Times New Roman"/>
          <w:sz w:val="28"/>
          <w:szCs w:val="28"/>
          <w:lang w:eastAsia="ru-RU"/>
        </w:rPr>
        <w:t>. году заповеднику присужден статус биосферного</w:t>
      </w:r>
      <w:r w:rsidR="00DB2CEC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Территория заповедника расположена в западной части Кольского полуострова в пределах Мончегорского района Мурманской области 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Цель создания заповедника связана с необходимостью восстановления и поддержания численности дикого северного оленя на Кольском полуострове, а также сохранение в неприкосновенности одного из двух массивов горно-тундровых экосистем Кольского полуострова. Охраняется также ряд археологических памятников истории народа саами</w:t>
      </w:r>
      <w:r w:rsidR="00DB2CEC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К настоящему моменту площадь заповедника составляет </w:t>
      </w:r>
      <w:r w:rsidR="00DB2CEC">
        <w:rPr>
          <w:rFonts w:ascii="Times New Roman" w:hAnsi="Times New Roman"/>
          <w:sz w:val="28"/>
          <w:szCs w:val="28"/>
          <w:lang w:eastAsia="ru-RU"/>
        </w:rPr>
        <w:t xml:space="preserve">278 435 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га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1.5 Заповедники Южного федерального округа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 Южный федеральный округ входят 10 заповедников: Хоперский, Богдинско-Баскунчакский, Ростовский, Черные земли, Астраханский, Дагестанский, Северо-Осетинский, Кабардино-Балкарский, Тебердинский, Кавказский (табл. 5). Но из всего этого списка заповедников, хотелось бы остановить вниман</w:t>
      </w:r>
      <w:r w:rsidR="00DB2CEC">
        <w:rPr>
          <w:rFonts w:ascii="Times New Roman" w:hAnsi="Times New Roman"/>
          <w:sz w:val="28"/>
          <w:szCs w:val="28"/>
        </w:rPr>
        <w:t>ие на Астраханском заповеднике.</w:t>
      </w:r>
    </w:p>
    <w:p w:rsidR="00DB2CEC" w:rsidRDefault="00DB2CEC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DB2CEC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4785A" w:rsidRPr="0044785A">
        <w:rPr>
          <w:rFonts w:ascii="Times New Roman" w:hAnsi="Times New Roman"/>
          <w:sz w:val="28"/>
          <w:szCs w:val="28"/>
        </w:rPr>
        <w:t>Таблица 5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6"/>
        </w:rPr>
      </w:pPr>
      <w:r w:rsidRPr="0044785A">
        <w:rPr>
          <w:rFonts w:ascii="Times New Roman" w:hAnsi="Times New Roman"/>
          <w:sz w:val="28"/>
          <w:szCs w:val="26"/>
        </w:rPr>
        <w:t>Заповедники Южного федерального округа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2"/>
        <w:gridCol w:w="1813"/>
        <w:gridCol w:w="3533"/>
      </w:tblGrid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Год образования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Общая территория, га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Астраханский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67917 (акватория – 11298)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Богдинско-Баскунчакский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18478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Дагестанский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19061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Кабардино-Балкарский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74100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Кавказский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280000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Ростовский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9531,5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Северо-Осетинский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29539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Тебердинский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85064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Хоперский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16178</w:t>
            </w:r>
          </w:p>
        </w:tc>
      </w:tr>
      <w:tr w:rsidR="0044785A" w:rsidRPr="0044785A" w:rsidTr="00AD6BD0">
        <w:tc>
          <w:tcPr>
            <w:tcW w:w="3682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6BD0">
              <w:rPr>
                <w:rFonts w:ascii="Times New Roman" w:hAnsi="Times New Roman"/>
                <w:sz w:val="20"/>
                <w:szCs w:val="20"/>
              </w:rPr>
              <w:t>Черные земли</w:t>
            </w:r>
          </w:p>
        </w:tc>
        <w:tc>
          <w:tcPr>
            <w:tcW w:w="181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353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121900</w:t>
            </w:r>
          </w:p>
        </w:tc>
      </w:tr>
    </w:tbl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1.5.1 Астраханский заповедник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bCs/>
          <w:sz w:val="28"/>
          <w:szCs w:val="28"/>
        </w:rPr>
        <w:t>Астраханский заповедник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 xml:space="preserve">— </w:t>
      </w:r>
      <w:r w:rsidRPr="0044785A">
        <w:rPr>
          <w:rFonts w:ascii="Times New Roman" w:hAnsi="Times New Roman"/>
          <w:sz w:val="28"/>
        </w:rPr>
        <w:t>заповедник</w:t>
      </w:r>
      <w:r w:rsidRPr="0044785A">
        <w:rPr>
          <w:rFonts w:ascii="Times New Roman" w:hAnsi="Times New Roman"/>
          <w:sz w:val="28"/>
          <w:szCs w:val="28"/>
        </w:rPr>
        <w:t xml:space="preserve"> в </w:t>
      </w:r>
      <w:r w:rsidRPr="0044785A">
        <w:rPr>
          <w:rFonts w:ascii="Times New Roman" w:hAnsi="Times New Roman"/>
          <w:sz w:val="28"/>
        </w:rPr>
        <w:t>дельте реки Волга</w:t>
      </w:r>
      <w:r w:rsidRPr="0044785A">
        <w:rPr>
          <w:rFonts w:ascii="Times New Roman" w:hAnsi="Times New Roman"/>
          <w:sz w:val="28"/>
          <w:szCs w:val="28"/>
        </w:rPr>
        <w:t xml:space="preserve"> в </w:t>
      </w:r>
      <w:r w:rsidRPr="0044785A">
        <w:rPr>
          <w:rFonts w:ascii="Times New Roman" w:hAnsi="Times New Roman"/>
          <w:sz w:val="28"/>
        </w:rPr>
        <w:t>Астраханской области</w:t>
      </w:r>
      <w:r w:rsidRPr="0044785A"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</w:rPr>
        <w:t>России</w:t>
      </w:r>
      <w:r w:rsidRPr="0044785A">
        <w:rPr>
          <w:rFonts w:ascii="Times New Roman" w:hAnsi="Times New Roman"/>
          <w:sz w:val="28"/>
          <w:szCs w:val="28"/>
        </w:rPr>
        <w:t xml:space="preserve">. Учреждён </w:t>
      </w:r>
      <w:r w:rsidRPr="0044785A">
        <w:rPr>
          <w:rFonts w:ascii="Times New Roman" w:hAnsi="Times New Roman"/>
          <w:sz w:val="28"/>
        </w:rPr>
        <w:t>11 апреля</w:t>
      </w:r>
      <w:r w:rsidRPr="0044785A"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</w:rPr>
        <w:t>1919 года</w:t>
      </w:r>
      <w:r w:rsidRPr="0044785A">
        <w:rPr>
          <w:rFonts w:ascii="Times New Roman" w:hAnsi="Times New Roman"/>
          <w:sz w:val="28"/>
          <w:szCs w:val="28"/>
        </w:rPr>
        <w:t xml:space="preserve"> решением общественной Учёной Комиссии при </w:t>
      </w:r>
      <w:r w:rsidRPr="0044785A">
        <w:rPr>
          <w:rFonts w:ascii="Times New Roman" w:hAnsi="Times New Roman"/>
          <w:sz w:val="28"/>
        </w:rPr>
        <w:t>Астраханском университете</w:t>
      </w:r>
      <w:r w:rsidRPr="0044785A">
        <w:rPr>
          <w:rFonts w:ascii="Times New Roman" w:hAnsi="Times New Roman"/>
          <w:sz w:val="28"/>
          <w:szCs w:val="28"/>
        </w:rPr>
        <w:t xml:space="preserve">. Как природный объект государственного значения утверждён постановлением Совета Народных Комиссаров </w:t>
      </w:r>
      <w:r w:rsidRPr="0044785A">
        <w:rPr>
          <w:rFonts w:ascii="Times New Roman" w:hAnsi="Times New Roman"/>
          <w:sz w:val="28"/>
        </w:rPr>
        <w:t>РСФСР</w:t>
      </w:r>
      <w:r w:rsidRPr="0044785A">
        <w:rPr>
          <w:rFonts w:ascii="Times New Roman" w:hAnsi="Times New Roman"/>
          <w:sz w:val="28"/>
          <w:szCs w:val="28"/>
        </w:rPr>
        <w:t xml:space="preserve"> от </w:t>
      </w:r>
      <w:r w:rsidRPr="0044785A">
        <w:rPr>
          <w:rFonts w:ascii="Times New Roman" w:hAnsi="Times New Roman"/>
          <w:sz w:val="28"/>
        </w:rPr>
        <w:t>24 ноября</w:t>
      </w:r>
      <w:r w:rsidRPr="0044785A"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</w:rPr>
        <w:t>1927 года</w:t>
      </w:r>
      <w:r w:rsidRPr="0044785A">
        <w:rPr>
          <w:rFonts w:ascii="Times New Roman" w:hAnsi="Times New Roman"/>
          <w:sz w:val="28"/>
          <w:szCs w:val="28"/>
        </w:rPr>
        <w:t xml:space="preserve"> 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В </w:t>
      </w:r>
      <w:r w:rsidRPr="0044785A">
        <w:rPr>
          <w:rFonts w:ascii="Times New Roman" w:hAnsi="Times New Roman"/>
          <w:sz w:val="28"/>
        </w:rPr>
        <w:t>1975 году</w:t>
      </w:r>
      <w:r w:rsidRPr="0044785A">
        <w:rPr>
          <w:rFonts w:ascii="Times New Roman" w:hAnsi="Times New Roman"/>
          <w:sz w:val="28"/>
          <w:szCs w:val="28"/>
        </w:rPr>
        <w:t xml:space="preserve"> территория заповедника была отнесена к водно-болотным угодьям международного значения (Рамсарская конвенция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>— Дельта Волги) (</w:t>
      </w:r>
      <w:r w:rsidR="00DB2CEC">
        <w:rPr>
          <w:rFonts w:ascii="Times New Roman" w:hAnsi="Times New Roman"/>
          <w:sz w:val="28"/>
        </w:rPr>
        <w:t xml:space="preserve">Астраханский </w:t>
      </w:r>
      <w:r w:rsidRPr="0044785A">
        <w:rPr>
          <w:rFonts w:ascii="Times New Roman" w:hAnsi="Times New Roman"/>
          <w:sz w:val="28"/>
        </w:rPr>
        <w:t>заповедник</w:t>
      </w:r>
      <w:r w:rsidRPr="0044785A">
        <w:rPr>
          <w:rFonts w:ascii="Times New Roman" w:hAnsi="Times New Roman"/>
          <w:sz w:val="28"/>
          <w:szCs w:val="28"/>
        </w:rPr>
        <w:t>).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С </w:t>
      </w:r>
      <w:r w:rsidRPr="0044785A">
        <w:rPr>
          <w:rFonts w:ascii="Times New Roman" w:hAnsi="Times New Roman"/>
          <w:sz w:val="28"/>
        </w:rPr>
        <w:t>1984 года</w:t>
      </w:r>
      <w:r w:rsidRPr="0044785A">
        <w:rPr>
          <w:rFonts w:ascii="Times New Roman" w:hAnsi="Times New Roman"/>
          <w:sz w:val="28"/>
          <w:szCs w:val="28"/>
        </w:rPr>
        <w:t xml:space="preserve"> заповедник включён в международную сеть </w:t>
      </w:r>
      <w:r w:rsidRPr="0044785A">
        <w:rPr>
          <w:rFonts w:ascii="Times New Roman" w:hAnsi="Times New Roman"/>
          <w:sz w:val="28"/>
        </w:rPr>
        <w:t>биосферных резерватов</w:t>
      </w:r>
      <w:r w:rsidR="00DB2CEC">
        <w:rPr>
          <w:rFonts w:ascii="Times New Roman" w:hAnsi="Times New Roman"/>
          <w:sz w:val="28"/>
          <w:szCs w:val="28"/>
        </w:rPr>
        <w:t>.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noProof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Заповедник расположен в низовьях дельты Волги (рис. 12), на территории </w:t>
      </w:r>
      <w:r w:rsidRPr="0044785A">
        <w:rPr>
          <w:rFonts w:ascii="Times New Roman" w:hAnsi="Times New Roman"/>
          <w:sz w:val="28"/>
        </w:rPr>
        <w:t>Камызякского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Володарского</w:t>
      </w:r>
      <w:r w:rsidRPr="0044785A">
        <w:rPr>
          <w:rFonts w:ascii="Times New Roman" w:hAnsi="Times New Roman"/>
          <w:sz w:val="28"/>
          <w:szCs w:val="28"/>
        </w:rPr>
        <w:t xml:space="preserve"> и </w:t>
      </w:r>
      <w:r w:rsidRPr="0044785A">
        <w:rPr>
          <w:rFonts w:ascii="Times New Roman" w:hAnsi="Times New Roman"/>
          <w:sz w:val="28"/>
        </w:rPr>
        <w:t>Икрянинского</w:t>
      </w:r>
      <w:r w:rsidRPr="0044785A">
        <w:rPr>
          <w:rFonts w:ascii="Times New Roman" w:hAnsi="Times New Roman"/>
          <w:sz w:val="28"/>
          <w:szCs w:val="28"/>
        </w:rPr>
        <w:t xml:space="preserve"> районов Астраханской области</w:t>
      </w:r>
      <w:r w:rsidR="00AD6BD0">
        <w:rPr>
          <w:rFonts w:ascii="Times New Roman" w:hAnsi="Times New Roman"/>
          <w:sz w:val="28"/>
          <w:szCs w:val="28"/>
        </w:rPr>
        <w:t>.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Первоначально площадь заповедника составляла </w:t>
      </w:r>
      <w:smartTag w:uri="urn:schemas-microsoft-com:office:smarttags" w:element="metricconverter">
        <w:smartTagPr>
          <w:attr w:name="ProductID" w:val="1921 г"/>
        </w:smartTagPr>
        <w:r w:rsidRPr="0044785A">
          <w:rPr>
            <w:rFonts w:ascii="Times New Roman" w:hAnsi="Times New Roman"/>
            <w:sz w:val="28"/>
            <w:szCs w:val="28"/>
          </w:rPr>
          <w:t>23000 га</w:t>
        </w:r>
      </w:smartTag>
      <w:r w:rsidRPr="0044785A">
        <w:rPr>
          <w:rFonts w:ascii="Times New Roman" w:hAnsi="Times New Roman"/>
          <w:sz w:val="28"/>
          <w:szCs w:val="28"/>
        </w:rPr>
        <w:t xml:space="preserve">. Потом, в связи с падением уровня Каспия, ростом надводной дельты в сторону моря, площадь заповедника увеличилась почти в 3 раза и достигла 67 917 </w:t>
      </w:r>
      <w:r w:rsidRPr="0044785A">
        <w:rPr>
          <w:rFonts w:ascii="Times New Roman" w:hAnsi="Times New Roman"/>
          <w:sz w:val="28"/>
        </w:rPr>
        <w:t>га</w:t>
      </w:r>
      <w:r w:rsidRPr="0044785A">
        <w:rPr>
          <w:rFonts w:ascii="Times New Roman" w:hAnsi="Times New Roman"/>
          <w:sz w:val="28"/>
          <w:szCs w:val="28"/>
        </w:rPr>
        <w:t>, в том числе 11 298 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>— морская акватория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Всего в заповеднике обитает 256 видов птиц, из них 72 вида редких птиц, в том числе 40 видов гнездятся, 22 вида встречается во время пролётов и 10 видов относятся к залётным, то есть появляются изредка. Здесь останавливаются на пролёте белые журавли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 xml:space="preserve">— </w:t>
      </w:r>
      <w:r w:rsidRPr="0044785A">
        <w:rPr>
          <w:rFonts w:ascii="Times New Roman" w:hAnsi="Times New Roman"/>
          <w:sz w:val="28"/>
        </w:rPr>
        <w:t>стерхи</w:t>
      </w:r>
      <w:r w:rsidRPr="004478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 xml:space="preserve">— одни из самых редких птиц на планете, гнездятся </w:t>
      </w:r>
      <w:r w:rsidRPr="0044785A">
        <w:rPr>
          <w:rFonts w:ascii="Times New Roman" w:hAnsi="Times New Roman"/>
          <w:sz w:val="28"/>
        </w:rPr>
        <w:t>кудрявые пеликаны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малые бакланы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колпицы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египетские цапли</w:t>
      </w:r>
      <w:r w:rsidRPr="0044785A">
        <w:rPr>
          <w:rFonts w:ascii="Times New Roman" w:hAnsi="Times New Roman"/>
          <w:sz w:val="28"/>
          <w:szCs w:val="28"/>
        </w:rPr>
        <w:t xml:space="preserve">. Все эти виды внесены в </w:t>
      </w:r>
      <w:r w:rsidRPr="0044785A">
        <w:rPr>
          <w:rFonts w:ascii="Times New Roman" w:hAnsi="Times New Roman"/>
          <w:sz w:val="28"/>
        </w:rPr>
        <w:t>Международную Красную книгу</w:t>
      </w:r>
      <w:r w:rsidRPr="0044785A">
        <w:rPr>
          <w:rFonts w:ascii="Times New Roman" w:hAnsi="Times New Roman"/>
          <w:sz w:val="28"/>
          <w:szCs w:val="28"/>
        </w:rPr>
        <w:t>. Основу местной орнитофауны составляют водно-болотные птицы, гнездящиеся на деревьях или в тростниково-рогозовых зарослях, более 30 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 xml:space="preserve">— лесные птицы и только 3 вида принадлежат к обитателям луговых экосистем и синантропам 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 заповеднике обитает до 50 видов рыб: осетровые (</w:t>
      </w:r>
      <w:r w:rsidRPr="0044785A">
        <w:rPr>
          <w:rFonts w:ascii="Times New Roman" w:hAnsi="Times New Roman"/>
          <w:sz w:val="28"/>
        </w:rPr>
        <w:t>белуга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осётр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севрюга</w:t>
      </w:r>
      <w:r w:rsidRPr="0044785A">
        <w:rPr>
          <w:rFonts w:ascii="Times New Roman" w:hAnsi="Times New Roman"/>
          <w:sz w:val="28"/>
          <w:szCs w:val="28"/>
        </w:rPr>
        <w:t>), сельдевые (</w:t>
      </w:r>
      <w:r w:rsidRPr="0044785A">
        <w:rPr>
          <w:rFonts w:ascii="Times New Roman" w:hAnsi="Times New Roman"/>
          <w:sz w:val="28"/>
        </w:rPr>
        <w:t>каспийский пузанок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волжская сельдь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черноспинка</w:t>
      </w:r>
      <w:r w:rsidRPr="0044785A">
        <w:rPr>
          <w:rFonts w:ascii="Times New Roman" w:hAnsi="Times New Roman"/>
          <w:sz w:val="28"/>
          <w:szCs w:val="28"/>
        </w:rPr>
        <w:t>), карповые (</w:t>
      </w:r>
      <w:r w:rsidRPr="0044785A">
        <w:rPr>
          <w:rFonts w:ascii="Times New Roman" w:hAnsi="Times New Roman"/>
          <w:sz w:val="28"/>
        </w:rPr>
        <w:t>вобла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лещ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сазан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краснопёрка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жерех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чехонь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золотой карась</w:t>
      </w:r>
      <w:r w:rsidRPr="0044785A">
        <w:rPr>
          <w:rFonts w:ascii="Times New Roman" w:hAnsi="Times New Roman"/>
          <w:sz w:val="28"/>
          <w:szCs w:val="28"/>
        </w:rPr>
        <w:t xml:space="preserve">), </w:t>
      </w:r>
      <w:r w:rsidRPr="0044785A">
        <w:rPr>
          <w:rFonts w:ascii="Times New Roman" w:hAnsi="Times New Roman"/>
          <w:sz w:val="28"/>
        </w:rPr>
        <w:t>щука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судак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окунь</w:t>
      </w:r>
      <w:r w:rsidRPr="0044785A">
        <w:rPr>
          <w:rFonts w:ascii="Times New Roman" w:hAnsi="Times New Roman"/>
          <w:sz w:val="28"/>
          <w:szCs w:val="28"/>
        </w:rPr>
        <w:t xml:space="preserve">, бычки, </w:t>
      </w:r>
      <w:r w:rsidRPr="0044785A">
        <w:rPr>
          <w:rFonts w:ascii="Times New Roman" w:hAnsi="Times New Roman"/>
          <w:sz w:val="28"/>
        </w:rPr>
        <w:t>колюшка</w:t>
      </w:r>
      <w:r w:rsidRPr="0044785A">
        <w:rPr>
          <w:rFonts w:ascii="Times New Roman" w:hAnsi="Times New Roman"/>
          <w:sz w:val="28"/>
          <w:szCs w:val="28"/>
        </w:rPr>
        <w:t xml:space="preserve"> и другие 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Млекопитающих мало. В основном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 xml:space="preserve">— </w:t>
      </w:r>
      <w:r w:rsidRPr="0044785A">
        <w:rPr>
          <w:rFonts w:ascii="Times New Roman" w:hAnsi="Times New Roman"/>
          <w:sz w:val="28"/>
        </w:rPr>
        <w:t>кабаны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волки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лисицы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выдры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полевые мыши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мыши-малютки</w:t>
      </w:r>
      <w:r w:rsidRPr="0044785A">
        <w:rPr>
          <w:rFonts w:ascii="Times New Roman" w:hAnsi="Times New Roman"/>
          <w:sz w:val="28"/>
          <w:szCs w:val="28"/>
        </w:rPr>
        <w:t xml:space="preserve"> 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Задачей заповедника является сохранение и накопление природных ресурсов и генетических фондов устья Волги и побережья </w:t>
      </w:r>
      <w:r w:rsidRPr="0044785A">
        <w:rPr>
          <w:rFonts w:ascii="Times New Roman" w:hAnsi="Times New Roman"/>
          <w:sz w:val="28"/>
        </w:rPr>
        <w:t>Каспия</w:t>
      </w:r>
      <w:r w:rsidRPr="0044785A">
        <w:rPr>
          <w:rFonts w:ascii="Times New Roman" w:hAnsi="Times New Roman"/>
          <w:sz w:val="28"/>
          <w:szCs w:val="28"/>
        </w:rPr>
        <w:t>, а также исследование динамики дельтообразования и жизни её ценозов в целях освоения природных производительных сил дельты и охраны мест гнездования и перелёта водоплавающей птицы, рыбных нерестилищ, рыбных ям, а также редких растений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 xml:space="preserve">— </w:t>
      </w:r>
      <w:r w:rsidRPr="0044785A">
        <w:rPr>
          <w:rFonts w:ascii="Times New Roman" w:hAnsi="Times New Roman"/>
          <w:sz w:val="28"/>
        </w:rPr>
        <w:t>лотоса</w:t>
      </w:r>
      <w:r w:rsidRPr="0044785A">
        <w:rPr>
          <w:rFonts w:ascii="Times New Roman" w:hAnsi="Times New Roman"/>
          <w:sz w:val="28"/>
          <w:szCs w:val="28"/>
        </w:rPr>
        <w:t xml:space="preserve">, </w:t>
      </w:r>
      <w:r w:rsidRPr="0044785A">
        <w:rPr>
          <w:rFonts w:ascii="Times New Roman" w:hAnsi="Times New Roman"/>
          <w:sz w:val="28"/>
        </w:rPr>
        <w:t>чилима</w:t>
      </w:r>
      <w:r w:rsidRPr="0044785A">
        <w:rPr>
          <w:rFonts w:ascii="Times New Roman" w:hAnsi="Times New Roman"/>
          <w:sz w:val="28"/>
          <w:szCs w:val="28"/>
        </w:rPr>
        <w:t xml:space="preserve"> и других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44785A" w:rsidRPr="00DB2CEC" w:rsidRDefault="00AD6BD0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1.6</w:t>
      </w:r>
      <w:r w:rsidR="0044785A" w:rsidRPr="00DB2CEC">
        <w:rPr>
          <w:rFonts w:ascii="Times New Roman" w:hAnsi="Times New Roman"/>
          <w:b/>
          <w:sz w:val="28"/>
          <w:szCs w:val="28"/>
          <w:lang w:eastAsia="ru-RU"/>
        </w:rPr>
        <w:t xml:space="preserve"> Заповедники Центрального федерального округа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В Центральный федеральный округ входят 9 заповедников: Центрально-черноземный, Белогорье, Брянский лес, Калужские засеки, Приокско-Террасный, Окский, Галичья гора, Воронежский, Центральнолесной (табл. 6). Но больше всего внимания хотелось уделить заповеднику «Галичья гора». </w:t>
      </w:r>
    </w:p>
    <w:p w:rsidR="0044785A" w:rsidRPr="0044785A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44785A" w:rsidRPr="0044785A">
        <w:rPr>
          <w:rFonts w:ascii="Times New Roman" w:hAnsi="Times New Roman"/>
          <w:sz w:val="28"/>
          <w:szCs w:val="28"/>
          <w:lang w:eastAsia="ru-RU"/>
        </w:rPr>
        <w:t>Таблица 6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6"/>
          <w:lang w:eastAsia="ru-RU"/>
        </w:rPr>
      </w:pPr>
      <w:r w:rsidRPr="0044785A">
        <w:rPr>
          <w:rFonts w:ascii="Times New Roman" w:hAnsi="Times New Roman"/>
          <w:sz w:val="28"/>
          <w:szCs w:val="26"/>
          <w:lang w:eastAsia="ru-RU"/>
        </w:rPr>
        <w:t>Заповедники Центрального федерального округа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1"/>
        <w:gridCol w:w="2101"/>
        <w:gridCol w:w="2693"/>
      </w:tblGrid>
      <w:tr w:rsidR="0044785A" w:rsidRPr="0044785A" w:rsidTr="00AD6BD0">
        <w:tc>
          <w:tcPr>
            <w:tcW w:w="396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21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Год образования</w:t>
            </w:r>
          </w:p>
        </w:tc>
        <w:tc>
          <w:tcPr>
            <w:tcW w:w="269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Общая территория, га</w:t>
            </w:r>
          </w:p>
        </w:tc>
      </w:tr>
      <w:tr w:rsidR="0044785A" w:rsidRPr="0044785A" w:rsidTr="00AD6BD0">
        <w:tc>
          <w:tcPr>
            <w:tcW w:w="396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Белогорье</w:t>
            </w:r>
          </w:p>
        </w:tc>
        <w:tc>
          <w:tcPr>
            <w:tcW w:w="21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269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2131</w:t>
            </w:r>
          </w:p>
        </w:tc>
      </w:tr>
      <w:tr w:rsidR="0044785A" w:rsidRPr="0044785A" w:rsidTr="00AD6BD0">
        <w:tc>
          <w:tcPr>
            <w:tcW w:w="396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Брянский лес</w:t>
            </w:r>
          </w:p>
        </w:tc>
        <w:tc>
          <w:tcPr>
            <w:tcW w:w="21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269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12186</w:t>
            </w:r>
          </w:p>
        </w:tc>
      </w:tr>
      <w:tr w:rsidR="0044785A" w:rsidRPr="0044785A" w:rsidTr="00AD6BD0">
        <w:tc>
          <w:tcPr>
            <w:tcW w:w="396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Воронежский</w:t>
            </w:r>
          </w:p>
        </w:tc>
        <w:tc>
          <w:tcPr>
            <w:tcW w:w="21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269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31053</w:t>
            </w:r>
          </w:p>
        </w:tc>
      </w:tr>
      <w:tr w:rsidR="0044785A" w:rsidRPr="0044785A" w:rsidTr="00AD6BD0">
        <w:tc>
          <w:tcPr>
            <w:tcW w:w="396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Галичья гора</w:t>
            </w:r>
          </w:p>
        </w:tc>
        <w:tc>
          <w:tcPr>
            <w:tcW w:w="21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269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231</w:t>
            </w:r>
          </w:p>
        </w:tc>
      </w:tr>
      <w:tr w:rsidR="0044785A" w:rsidRPr="0044785A" w:rsidTr="00AD6BD0">
        <w:tc>
          <w:tcPr>
            <w:tcW w:w="396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Калужские засеки</w:t>
            </w:r>
          </w:p>
        </w:tc>
        <w:tc>
          <w:tcPr>
            <w:tcW w:w="21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269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18533</w:t>
            </w:r>
          </w:p>
        </w:tc>
      </w:tr>
      <w:tr w:rsidR="0044785A" w:rsidRPr="0044785A" w:rsidTr="00AD6BD0">
        <w:tc>
          <w:tcPr>
            <w:tcW w:w="396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Окский</w:t>
            </w:r>
          </w:p>
        </w:tc>
        <w:tc>
          <w:tcPr>
            <w:tcW w:w="21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269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55728</w:t>
            </w:r>
          </w:p>
        </w:tc>
      </w:tr>
      <w:tr w:rsidR="0044785A" w:rsidRPr="0044785A" w:rsidTr="00AD6BD0">
        <w:tc>
          <w:tcPr>
            <w:tcW w:w="396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Центральнолесной</w:t>
            </w:r>
          </w:p>
        </w:tc>
        <w:tc>
          <w:tcPr>
            <w:tcW w:w="21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269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24447</w:t>
            </w:r>
          </w:p>
        </w:tc>
      </w:tr>
      <w:tr w:rsidR="0044785A" w:rsidRPr="0044785A" w:rsidTr="00AD6BD0">
        <w:tc>
          <w:tcPr>
            <w:tcW w:w="396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Центрально-черноземный</w:t>
            </w:r>
          </w:p>
        </w:tc>
        <w:tc>
          <w:tcPr>
            <w:tcW w:w="2101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269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5287,4</w:t>
            </w:r>
          </w:p>
        </w:tc>
      </w:tr>
    </w:tbl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1.6.1 Заповедник Галичья гора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bCs/>
          <w:sz w:val="28"/>
          <w:szCs w:val="28"/>
        </w:rPr>
        <w:t xml:space="preserve">«Галичья гора» </w:t>
      </w:r>
      <w:r w:rsidRPr="0044785A">
        <w:rPr>
          <w:rFonts w:ascii="Times New Roman" w:hAnsi="Times New Roman"/>
          <w:sz w:val="28"/>
          <w:szCs w:val="28"/>
        </w:rPr>
        <w:t xml:space="preserve">— государственный </w:t>
      </w:r>
      <w:r w:rsidRPr="0044785A">
        <w:rPr>
          <w:rFonts w:ascii="Times New Roman" w:hAnsi="Times New Roman"/>
          <w:sz w:val="28"/>
        </w:rPr>
        <w:t>заповедник</w:t>
      </w:r>
      <w:r w:rsidRPr="0044785A">
        <w:rPr>
          <w:rFonts w:ascii="Times New Roman" w:hAnsi="Times New Roman"/>
          <w:sz w:val="28"/>
          <w:szCs w:val="28"/>
        </w:rPr>
        <w:t xml:space="preserve"> в центре Северо-Донского </w:t>
      </w:r>
      <w:r w:rsidRPr="0044785A">
        <w:rPr>
          <w:rFonts w:ascii="Times New Roman" w:hAnsi="Times New Roman"/>
          <w:sz w:val="28"/>
        </w:rPr>
        <w:t>реликтового</w:t>
      </w:r>
      <w:r w:rsidRPr="0044785A">
        <w:rPr>
          <w:rFonts w:ascii="Times New Roman" w:hAnsi="Times New Roman"/>
          <w:sz w:val="28"/>
          <w:szCs w:val="28"/>
        </w:rPr>
        <w:t xml:space="preserve"> ботанического района. </w:t>
      </w:r>
      <w:r w:rsidRPr="0044785A">
        <w:rPr>
          <w:rFonts w:ascii="Times New Roman" w:hAnsi="Times New Roman"/>
          <w:sz w:val="28"/>
        </w:rPr>
        <w:t>Памятник природы</w:t>
      </w:r>
      <w:r w:rsidRPr="0044785A">
        <w:rPr>
          <w:rFonts w:ascii="Times New Roman" w:hAnsi="Times New Roman"/>
          <w:sz w:val="28"/>
          <w:szCs w:val="28"/>
        </w:rPr>
        <w:t xml:space="preserve">, ботанический феномен. Расположен на </w:t>
      </w:r>
      <w:r w:rsidRPr="0044785A">
        <w:rPr>
          <w:rFonts w:ascii="Times New Roman" w:hAnsi="Times New Roman"/>
          <w:sz w:val="28"/>
        </w:rPr>
        <w:t>Среднерусской возвышенности</w:t>
      </w:r>
      <w:r w:rsidRPr="0044785A">
        <w:rPr>
          <w:rFonts w:ascii="Times New Roman" w:hAnsi="Times New Roman"/>
          <w:sz w:val="28"/>
          <w:szCs w:val="28"/>
        </w:rPr>
        <w:t xml:space="preserve"> в </w:t>
      </w:r>
      <w:r w:rsidRPr="0044785A">
        <w:rPr>
          <w:rFonts w:ascii="Times New Roman" w:hAnsi="Times New Roman"/>
          <w:sz w:val="28"/>
        </w:rPr>
        <w:t>Липецкой области</w:t>
      </w:r>
      <w:r w:rsidRPr="0044785A">
        <w:rPr>
          <w:rFonts w:ascii="Times New Roman" w:hAnsi="Times New Roman"/>
          <w:sz w:val="28"/>
          <w:szCs w:val="28"/>
        </w:rPr>
        <w:t xml:space="preserve">. Крупный региональный научно-исследовательский центр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Один из самых маленьких заповедников мира. Находится в ведении </w:t>
      </w:r>
      <w:r w:rsidRPr="0044785A">
        <w:rPr>
          <w:rFonts w:ascii="Times New Roman" w:hAnsi="Times New Roman"/>
          <w:sz w:val="28"/>
        </w:rPr>
        <w:t>Воронежского государственного университета</w:t>
      </w:r>
      <w:r w:rsidRPr="0044785A"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</w:rPr>
        <w:t>Министерства образования и науки Российской Федерации</w:t>
      </w:r>
      <w:r w:rsidRPr="0044785A">
        <w:rPr>
          <w:rFonts w:ascii="Times New Roman" w:hAnsi="Times New Roman"/>
          <w:sz w:val="28"/>
          <w:szCs w:val="28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bCs/>
          <w:sz w:val="28"/>
          <w:szCs w:val="28"/>
          <w:lang w:eastAsia="ru-RU"/>
        </w:rPr>
        <w:t>Основной объект охраны в заповеднике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— уникальная </w:t>
      </w:r>
      <w:r w:rsidRPr="0044785A">
        <w:rPr>
          <w:rFonts w:ascii="Times New Roman" w:hAnsi="Times New Roman"/>
          <w:sz w:val="28"/>
          <w:lang w:eastAsia="ru-RU"/>
        </w:rPr>
        <w:t>флора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характерные лесостепные сообщества и группировки петрофитов на обнажениях </w:t>
      </w:r>
      <w:r w:rsidRPr="0044785A">
        <w:rPr>
          <w:rFonts w:ascii="Times New Roman" w:hAnsi="Times New Roman"/>
          <w:sz w:val="28"/>
          <w:lang w:eastAsia="ru-RU"/>
        </w:rPr>
        <w:t>девонского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извест</w:t>
      </w:r>
      <w:r w:rsidR="00DB2CEC">
        <w:rPr>
          <w:rFonts w:ascii="Times New Roman" w:hAnsi="Times New Roman"/>
          <w:sz w:val="28"/>
          <w:szCs w:val="28"/>
          <w:lang w:eastAsia="ru-RU"/>
        </w:rPr>
        <w:t>няка</w:t>
      </w:r>
      <w:r w:rsidRPr="0044785A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Заповедник известен своей необычайно богатой растительностью и уникальной </w:t>
      </w:r>
      <w:r w:rsidRPr="0044785A">
        <w:rPr>
          <w:rFonts w:ascii="Times New Roman" w:hAnsi="Times New Roman"/>
          <w:sz w:val="28"/>
          <w:lang w:eastAsia="ru-RU"/>
        </w:rPr>
        <w:t>фауной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. Скалы, липняки, </w:t>
      </w:r>
      <w:r w:rsidRPr="0044785A">
        <w:rPr>
          <w:rFonts w:ascii="Times New Roman" w:hAnsi="Times New Roman"/>
          <w:sz w:val="28"/>
          <w:lang w:eastAsia="ru-RU"/>
        </w:rPr>
        <w:t>ковыльные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44785A">
        <w:rPr>
          <w:rFonts w:ascii="Times New Roman" w:hAnsi="Times New Roman"/>
          <w:sz w:val="28"/>
          <w:lang w:eastAsia="ru-RU"/>
        </w:rPr>
        <w:t>осоковые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lang w:eastAsia="ru-RU"/>
        </w:rPr>
        <w:t>степи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нагорные </w:t>
      </w:r>
      <w:r w:rsidRPr="0044785A">
        <w:rPr>
          <w:rFonts w:ascii="Times New Roman" w:hAnsi="Times New Roman"/>
          <w:sz w:val="28"/>
          <w:lang w:eastAsia="ru-RU"/>
        </w:rPr>
        <w:t>березняки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44785A">
        <w:rPr>
          <w:rFonts w:ascii="Times New Roman" w:hAnsi="Times New Roman"/>
          <w:sz w:val="28"/>
          <w:lang w:eastAsia="ru-RU"/>
        </w:rPr>
        <w:t>дубравы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входящие в состав заповедника, образуют пёстрые растительные группировки и являются </w:t>
      </w:r>
      <w:r w:rsidRPr="0044785A">
        <w:rPr>
          <w:rFonts w:ascii="Times New Roman" w:hAnsi="Times New Roman"/>
          <w:sz w:val="28"/>
          <w:lang w:eastAsia="ru-RU"/>
        </w:rPr>
        <w:t>эталонами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природы этого района центральной Ро</w:t>
      </w:r>
      <w:r w:rsidR="00DB2CEC">
        <w:rPr>
          <w:rFonts w:ascii="Times New Roman" w:hAnsi="Times New Roman"/>
          <w:sz w:val="28"/>
          <w:szCs w:val="28"/>
          <w:lang w:eastAsia="ru-RU"/>
        </w:rPr>
        <w:t>ссии</w:t>
      </w:r>
      <w:r w:rsidRPr="0044785A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44785A">
        <w:rPr>
          <w:rFonts w:ascii="Times New Roman" w:hAnsi="Times New Roman"/>
          <w:sz w:val="28"/>
          <w:lang w:eastAsia="ru-RU"/>
        </w:rPr>
        <w:t>15 июня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lang w:eastAsia="ru-RU"/>
        </w:rPr>
        <w:t>1882 году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профессорами </w:t>
      </w:r>
      <w:r w:rsidRPr="0044785A">
        <w:rPr>
          <w:rFonts w:ascii="Times New Roman" w:hAnsi="Times New Roman"/>
          <w:sz w:val="28"/>
          <w:lang w:eastAsia="ru-RU"/>
        </w:rPr>
        <w:t>Московского университета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>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Цингером и </w:t>
      </w:r>
      <w:r w:rsidRPr="0044785A">
        <w:rPr>
          <w:rFonts w:ascii="Times New Roman" w:hAnsi="Times New Roman"/>
          <w:sz w:val="28"/>
          <w:lang w:eastAsia="ru-RU"/>
        </w:rPr>
        <w:t>Д.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lang w:eastAsia="ru-RU"/>
        </w:rPr>
        <w:t>И.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lang w:eastAsia="ru-RU"/>
        </w:rPr>
        <w:t>Литвиновым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было проведено первое однодневное </w:t>
      </w:r>
      <w:r w:rsidRPr="0044785A">
        <w:rPr>
          <w:rFonts w:ascii="Times New Roman" w:hAnsi="Times New Roman"/>
          <w:sz w:val="28"/>
          <w:lang w:eastAsia="ru-RU"/>
        </w:rPr>
        <w:t>фенологическое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исследование </w:t>
      </w:r>
      <w:r w:rsidRPr="0044785A">
        <w:rPr>
          <w:rFonts w:ascii="Times New Roman" w:hAnsi="Times New Roman"/>
          <w:sz w:val="28"/>
          <w:lang w:eastAsia="ru-RU"/>
        </w:rPr>
        <w:t>урочища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Галичья Гора. Ими были обнаружены 17 редчайших и не характерных для Русской равнины </w:t>
      </w:r>
      <w:r w:rsidRPr="0044785A">
        <w:rPr>
          <w:rFonts w:ascii="Times New Roman" w:hAnsi="Times New Roman"/>
          <w:sz w:val="28"/>
          <w:lang w:eastAsia="ru-RU"/>
        </w:rPr>
        <w:t>видов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растений. Публикация исследования урочища вызвала сенсацию в научном мире. Впервые в Центральной России были обнаружены многочисленные горно-альпийские и горностепные виды растений, распространённые только в горных районах </w:t>
      </w:r>
      <w:r w:rsidRPr="0044785A">
        <w:rPr>
          <w:rFonts w:ascii="Times New Roman" w:hAnsi="Times New Roman"/>
          <w:sz w:val="28"/>
          <w:lang w:eastAsia="ru-RU"/>
        </w:rPr>
        <w:t>Кавказа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4785A">
        <w:rPr>
          <w:rFonts w:ascii="Times New Roman" w:hAnsi="Times New Roman"/>
          <w:sz w:val="28"/>
          <w:lang w:eastAsia="ru-RU"/>
        </w:rPr>
        <w:t>Алтая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44785A">
        <w:rPr>
          <w:rFonts w:ascii="Times New Roman" w:hAnsi="Times New Roman"/>
          <w:sz w:val="28"/>
          <w:lang w:eastAsia="ru-RU"/>
        </w:rPr>
        <w:t>Альп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то есть виды совершенно иных </w:t>
      </w:r>
      <w:r w:rsidRPr="0044785A">
        <w:rPr>
          <w:rFonts w:ascii="Times New Roman" w:hAnsi="Times New Roman"/>
          <w:sz w:val="28"/>
          <w:lang w:eastAsia="ru-RU"/>
        </w:rPr>
        <w:t>природных зон</w:t>
      </w:r>
      <w:r w:rsidRPr="0044785A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bCs/>
          <w:sz w:val="28"/>
          <w:lang w:eastAsia="ru-RU"/>
        </w:rPr>
        <w:t>25 апреля</w:t>
      </w:r>
      <w:r w:rsidRPr="004478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bCs/>
          <w:sz w:val="28"/>
          <w:lang w:eastAsia="ru-RU"/>
        </w:rPr>
        <w:t>1925 года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в связи с уязвимостью уникальных природных комплексов Галичьей Горы, расположенных на малой территории, </w:t>
      </w:r>
      <w:r w:rsidRPr="0044785A">
        <w:rPr>
          <w:rFonts w:ascii="Times New Roman" w:hAnsi="Times New Roman"/>
          <w:bCs/>
          <w:sz w:val="28"/>
          <w:szCs w:val="28"/>
          <w:lang w:eastAsia="ru-RU"/>
        </w:rPr>
        <w:t>создаётся государственный заповедник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. С </w:t>
      </w:r>
      <w:r w:rsidRPr="0044785A">
        <w:rPr>
          <w:rFonts w:ascii="Times New Roman" w:hAnsi="Times New Roman"/>
          <w:sz w:val="28"/>
          <w:lang w:eastAsia="ru-RU"/>
        </w:rPr>
        <w:t>1925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Pr="0044785A">
        <w:rPr>
          <w:rFonts w:ascii="Times New Roman" w:hAnsi="Times New Roman"/>
          <w:sz w:val="28"/>
          <w:lang w:eastAsia="ru-RU"/>
        </w:rPr>
        <w:t>1936 год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заповедник подчинялся Елецкому краеведческому музею. Это был первый заповедник </w:t>
      </w:r>
      <w:r w:rsidRPr="0044785A">
        <w:rPr>
          <w:rFonts w:ascii="Times New Roman" w:hAnsi="Times New Roman"/>
          <w:sz w:val="28"/>
          <w:lang w:eastAsia="ru-RU"/>
        </w:rPr>
        <w:t>Центрального Черноземья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и седьмой в России. Созданный совет по изучению и охране заповедника провёл первые организационные работы: утвердил смету, организовал постоянную охрану, провёл геодезическую съемку уро</w:t>
      </w:r>
      <w:r w:rsidR="00DB2CEC">
        <w:rPr>
          <w:rFonts w:ascii="Times New Roman" w:hAnsi="Times New Roman"/>
          <w:sz w:val="28"/>
          <w:szCs w:val="28"/>
          <w:lang w:eastAsia="ru-RU"/>
        </w:rPr>
        <w:t>чища</w:t>
      </w:r>
      <w:r w:rsidRPr="0044785A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Несмотря на малую площадь (</w:t>
      </w:r>
      <w:smartTag w:uri="urn:schemas-microsoft-com:office:smarttags" w:element="metricconverter">
        <w:smartTagPr>
          <w:attr w:name="ProductID" w:val="1921 г"/>
        </w:smartTagPr>
        <w:r w:rsidRPr="0044785A">
          <w:rPr>
            <w:rFonts w:ascii="Times New Roman" w:hAnsi="Times New Roman"/>
            <w:sz w:val="28"/>
            <w:szCs w:val="28"/>
            <w:lang w:eastAsia="ru-RU"/>
          </w:rPr>
          <w:t>231 гектар</w:t>
        </w:r>
      </w:smartTag>
      <w:r w:rsidRPr="0044785A">
        <w:rPr>
          <w:rFonts w:ascii="Times New Roman" w:hAnsi="Times New Roman"/>
          <w:sz w:val="28"/>
          <w:szCs w:val="28"/>
          <w:lang w:eastAsia="ru-RU"/>
        </w:rPr>
        <w:t xml:space="preserve">), участки заповедника обладают чрезвычайно разнообразной флорой и фауной. Известно 974 вида сосудистых растений и 839 видов </w:t>
      </w:r>
      <w:r w:rsidRPr="0044785A">
        <w:rPr>
          <w:rFonts w:ascii="Times New Roman" w:hAnsi="Times New Roman"/>
          <w:sz w:val="28"/>
          <w:lang w:eastAsia="ru-RU"/>
        </w:rPr>
        <w:t>грибов</w:t>
      </w:r>
      <w:r w:rsidRPr="0044785A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В составе богатейшей (около 700 видов) флоры собственно Галичьей горы около 40 видов редких степных и горноальпийских растений, в том числе реликтовых, сохранившихся с ледникового и позднеледникового времени (например, Лапчатка донская, Шиверекия подольская, Папоротник костенец степной, </w:t>
      </w:r>
      <w:r w:rsidRPr="0044785A">
        <w:rPr>
          <w:rFonts w:ascii="Times New Roman" w:hAnsi="Times New Roman"/>
          <w:sz w:val="28"/>
          <w:lang w:eastAsia="ru-RU"/>
        </w:rPr>
        <w:t>Эфедра</w:t>
      </w:r>
      <w:r w:rsidR="00DB2CEC">
        <w:rPr>
          <w:rFonts w:ascii="Times New Roman" w:hAnsi="Times New Roman"/>
          <w:sz w:val="28"/>
          <w:szCs w:val="28"/>
          <w:lang w:eastAsia="ru-RU"/>
        </w:rPr>
        <w:t>)</w:t>
      </w:r>
      <w:r w:rsidRPr="0044785A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Важнейшим достоянием заповедника является гербарий Среднерусской возвышенности и сопредельных областей, насчитывающий около 36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785A">
        <w:rPr>
          <w:rFonts w:ascii="Times New Roman" w:hAnsi="Times New Roman"/>
          <w:sz w:val="28"/>
          <w:szCs w:val="28"/>
          <w:lang w:eastAsia="ru-RU"/>
        </w:rPr>
        <w:t>000 обра</w:t>
      </w:r>
      <w:r w:rsidR="00DB2CEC">
        <w:rPr>
          <w:rFonts w:ascii="Times New Roman" w:hAnsi="Times New Roman"/>
          <w:sz w:val="28"/>
          <w:szCs w:val="28"/>
          <w:lang w:eastAsia="ru-RU"/>
        </w:rPr>
        <w:t>зцов</w:t>
      </w:r>
      <w:r w:rsidRPr="0044785A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Число видов </w:t>
      </w:r>
      <w:r w:rsidRPr="0044785A">
        <w:rPr>
          <w:rFonts w:ascii="Times New Roman" w:hAnsi="Times New Roman"/>
          <w:sz w:val="28"/>
          <w:lang w:eastAsia="ru-RU"/>
        </w:rPr>
        <w:t>беспозвоночных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животных оценивается в 10 тысяч. Установлено, что в заповеднике обитают 573 вида </w:t>
      </w:r>
      <w:r w:rsidRPr="0044785A">
        <w:rPr>
          <w:rFonts w:ascii="Times New Roman" w:hAnsi="Times New Roman"/>
          <w:sz w:val="28"/>
          <w:lang w:eastAsia="ru-RU"/>
        </w:rPr>
        <w:t>бабочек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132 вида </w:t>
      </w:r>
      <w:r w:rsidRPr="0044785A">
        <w:rPr>
          <w:rFonts w:ascii="Times New Roman" w:hAnsi="Times New Roman"/>
          <w:sz w:val="28"/>
          <w:lang w:eastAsia="ru-RU"/>
        </w:rPr>
        <w:t>пауков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510 видов </w:t>
      </w:r>
      <w:r w:rsidRPr="0044785A">
        <w:rPr>
          <w:rFonts w:ascii="Times New Roman" w:hAnsi="Times New Roman"/>
          <w:sz w:val="28"/>
          <w:lang w:eastAsia="ru-RU"/>
        </w:rPr>
        <w:t>жуков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749 видов </w:t>
      </w:r>
      <w:r w:rsidRPr="0044785A">
        <w:rPr>
          <w:rFonts w:ascii="Times New Roman" w:hAnsi="Times New Roman"/>
          <w:sz w:val="28"/>
          <w:lang w:eastAsia="ru-RU"/>
        </w:rPr>
        <w:t>перепончатокрылых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44785A">
        <w:rPr>
          <w:rFonts w:ascii="Times New Roman" w:hAnsi="Times New Roman"/>
          <w:sz w:val="28"/>
          <w:lang w:eastAsia="ru-RU"/>
        </w:rPr>
        <w:t>ос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4785A">
        <w:rPr>
          <w:rFonts w:ascii="Times New Roman" w:hAnsi="Times New Roman"/>
          <w:sz w:val="28"/>
          <w:lang w:eastAsia="ru-RU"/>
        </w:rPr>
        <w:t>пчёл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4785A">
        <w:rPr>
          <w:rFonts w:ascii="Times New Roman" w:hAnsi="Times New Roman"/>
          <w:sz w:val="28"/>
          <w:lang w:eastAsia="ru-RU"/>
        </w:rPr>
        <w:t>шмелей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). Фауна позвоночных животных насчитывает 296 видов, 57 видов </w:t>
      </w:r>
      <w:r w:rsidRPr="0044785A">
        <w:rPr>
          <w:rFonts w:ascii="Times New Roman" w:hAnsi="Times New Roman"/>
          <w:sz w:val="28"/>
          <w:lang w:eastAsia="ru-RU"/>
        </w:rPr>
        <w:t>рыб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7 видов </w:t>
      </w:r>
      <w:r w:rsidRPr="0044785A">
        <w:rPr>
          <w:rFonts w:ascii="Times New Roman" w:hAnsi="Times New Roman"/>
          <w:sz w:val="28"/>
          <w:lang w:eastAsia="ru-RU"/>
        </w:rPr>
        <w:t>амфибий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6 видов </w:t>
      </w:r>
      <w:r w:rsidRPr="0044785A">
        <w:rPr>
          <w:rFonts w:ascii="Times New Roman" w:hAnsi="Times New Roman"/>
          <w:sz w:val="28"/>
          <w:lang w:eastAsia="ru-RU"/>
        </w:rPr>
        <w:t>рептилий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187 видов </w:t>
      </w:r>
      <w:r w:rsidRPr="0044785A">
        <w:rPr>
          <w:rFonts w:ascii="Times New Roman" w:hAnsi="Times New Roman"/>
          <w:sz w:val="28"/>
          <w:lang w:eastAsia="ru-RU"/>
        </w:rPr>
        <w:t>птиц</w:t>
      </w:r>
      <w:r w:rsidRPr="0044785A">
        <w:rPr>
          <w:rFonts w:ascii="Times New Roman" w:hAnsi="Times New Roman"/>
          <w:sz w:val="28"/>
          <w:szCs w:val="28"/>
          <w:lang w:eastAsia="ru-RU"/>
        </w:rPr>
        <w:t xml:space="preserve">, 38 видов </w:t>
      </w:r>
      <w:r w:rsidRPr="0044785A">
        <w:rPr>
          <w:rFonts w:ascii="Times New Roman" w:hAnsi="Times New Roman"/>
          <w:sz w:val="28"/>
          <w:lang w:eastAsia="ru-RU"/>
        </w:rPr>
        <w:t>млекопитающих</w:t>
      </w:r>
      <w:r w:rsidRPr="0044785A">
        <w:rPr>
          <w:rFonts w:ascii="Times New Roman" w:hAnsi="Times New Roman"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4785A">
        <w:rPr>
          <w:rFonts w:ascii="Times New Roman" w:hAnsi="Times New Roman"/>
          <w:bCs/>
          <w:sz w:val="28"/>
          <w:szCs w:val="28"/>
          <w:lang w:eastAsia="ru-RU"/>
        </w:rPr>
        <w:t xml:space="preserve">Наиболее охраняемые виды птиц: Беркут, Вяхирь, Зимородок, Канюк мохноногий, Кряква, Лунь, Морянка, Орлан-белохвост, Пуночка, </w:t>
      </w:r>
      <w:r w:rsidR="00DB2CEC">
        <w:rPr>
          <w:rFonts w:ascii="Times New Roman" w:hAnsi="Times New Roman"/>
          <w:bCs/>
          <w:sz w:val="28"/>
          <w:szCs w:val="28"/>
          <w:lang w:eastAsia="ru-RU"/>
        </w:rPr>
        <w:t>Свиристель, Чекан чёрноголовый</w:t>
      </w:r>
      <w:r w:rsidRPr="0044785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4785A">
        <w:rPr>
          <w:rFonts w:ascii="Times New Roman" w:hAnsi="Times New Roman"/>
          <w:bCs/>
          <w:sz w:val="28"/>
          <w:szCs w:val="28"/>
          <w:lang w:eastAsia="ru-RU"/>
        </w:rPr>
        <w:t xml:space="preserve">Охраняемые виды пресмыкающихся (или рептилий): Гадюка степная, Ящерица прыткая. Охраняемые виды млекопитающих: Кабан, Лось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1.7 Заповедники Сибирского федерального округа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 xml:space="preserve">В Сибирский федеральный округ входят 22 заповедника: Большой Арктический, Гыданский, Таймырский, Путоранский, Центрально-Сибирский, Тунгусский, Витимский, Байкало-Ленский, Джергинский, Баргузинский, Даурский, Сохондинский, Байкальский, Азас, Столбы, Кузнецкий Алатау, Хакасский, Саяно-Шушенский, Алтайский, Катунский, Тигирекский, Убсунурская котловина (табл. 7). Из 22-х заповедников мы остановимся подробнее на Гыданском заповеднике.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785A">
        <w:rPr>
          <w:rFonts w:ascii="Times New Roman" w:hAnsi="Times New Roman"/>
          <w:sz w:val="28"/>
          <w:szCs w:val="28"/>
          <w:lang w:eastAsia="ru-RU"/>
        </w:rPr>
        <w:t>Таблица 7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6"/>
          <w:lang w:eastAsia="ru-RU"/>
        </w:rPr>
      </w:pPr>
      <w:r w:rsidRPr="0044785A">
        <w:rPr>
          <w:rFonts w:ascii="Times New Roman" w:hAnsi="Times New Roman"/>
          <w:sz w:val="28"/>
          <w:szCs w:val="26"/>
          <w:lang w:eastAsia="ru-RU"/>
        </w:rPr>
        <w:t>Заповедники Сибирского федерального округа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7"/>
        <w:gridCol w:w="2014"/>
        <w:gridCol w:w="3803"/>
      </w:tblGrid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Год образования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Общая территория, га</w:t>
            </w:r>
          </w:p>
        </w:tc>
      </w:tr>
      <w:tr w:rsidR="0044785A" w:rsidRPr="0044785A" w:rsidTr="00AD6BD0">
        <w:trPr>
          <w:trHeight w:val="381"/>
        </w:trPr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Азас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300390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Алтайский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881238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Байкальский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165724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Байкало-Ленский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659912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Баргузинский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374322 (акватория – 15000)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Большой Арктический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4169222 (акватория – 980934)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Витимский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585021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Гыданский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878174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Даурский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45790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Джергинский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238088 (акватория – 894)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Катунский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151664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Кузнецкий Алатау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412900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Путоранский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1773300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Саяно-Шушенский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400000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Сохондинский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210988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Столбы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47219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Таймырский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1781928 (акватория – 37018)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Тигирекский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40693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Тунгусский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296562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Убсунурская котловина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323198,4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Хакасский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267565,3</w:t>
            </w:r>
          </w:p>
        </w:tc>
      </w:tr>
      <w:tr w:rsidR="0044785A" w:rsidRPr="0044785A" w:rsidTr="00AD6BD0">
        <w:tc>
          <w:tcPr>
            <w:tcW w:w="3197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Центрально-Сибирский</w:t>
            </w:r>
          </w:p>
        </w:tc>
        <w:tc>
          <w:tcPr>
            <w:tcW w:w="2014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3803" w:type="dxa"/>
          </w:tcPr>
          <w:p w:rsidR="0044785A" w:rsidRPr="00AD6BD0" w:rsidRDefault="0044785A" w:rsidP="00AD6BD0">
            <w:pPr>
              <w:widowControl w:val="0"/>
              <w:spacing w:after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6BD0">
              <w:rPr>
                <w:rFonts w:ascii="Times New Roman" w:hAnsi="Times New Roman"/>
                <w:sz w:val="20"/>
                <w:szCs w:val="20"/>
                <w:lang w:eastAsia="ru-RU"/>
              </w:rPr>
              <w:t>972017</w:t>
            </w:r>
          </w:p>
        </w:tc>
      </w:tr>
    </w:tbl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44785A" w:rsidRPr="00DB2CEC" w:rsidRDefault="0044785A" w:rsidP="0044785A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B2CEC">
        <w:rPr>
          <w:rFonts w:ascii="Times New Roman" w:hAnsi="Times New Roman"/>
          <w:b/>
          <w:sz w:val="28"/>
          <w:szCs w:val="28"/>
          <w:lang w:eastAsia="ru-RU"/>
        </w:rPr>
        <w:t>1.7.1 Гыданский заповедник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Один из самых молодых заповедников Тюменской области - Гыданский, образован 7 октября 1996 г.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Он расположен в Тазовском районе Ямало-Ненецкого округа на полуостровах Явай, Гыданский, Мамонт, Олений, а также включает островную часть (острова Шокальского, Олений, Песцовые, Ровный, Проклятые). Общая площадь заповедника - 878174 тыс. га, охранной зоны - 150 тыс. га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Заповедник расположен в Обско-Тазовской провинции Западной Сибири. Он включает и прибрежную акваторию. Территория представляет собой всхолмленную равнину, изрезанную густой сетью рек и ручьев, с небольшим уклоном к северу. Абсолютная высота достигает 60-</w:t>
      </w:r>
      <w:smartTag w:uri="urn:schemas-microsoft-com:office:smarttags" w:element="metricconverter">
        <w:smartTagPr>
          <w:attr w:name="ProductID" w:val="1921 г"/>
        </w:smartTagPr>
        <w:r w:rsidRPr="0044785A">
          <w:rPr>
            <w:rFonts w:ascii="Times New Roman" w:hAnsi="Times New Roman"/>
            <w:sz w:val="28"/>
            <w:szCs w:val="28"/>
          </w:rPr>
          <w:t>70 м</w:t>
        </w:r>
      </w:smartTag>
      <w:r w:rsidRPr="0044785A">
        <w:rPr>
          <w:rFonts w:ascii="Times New Roman" w:hAnsi="Times New Roman"/>
          <w:sz w:val="28"/>
          <w:szCs w:val="28"/>
        </w:rPr>
        <w:t xml:space="preserve"> над уровнем моря.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Заповедник находится в тундровой зоне с характерными тундровыми глеевыми почвами, формирующимися на с</w:t>
      </w:r>
      <w:r w:rsidR="00DB2CEC">
        <w:rPr>
          <w:rFonts w:ascii="Times New Roman" w:hAnsi="Times New Roman"/>
          <w:sz w:val="28"/>
          <w:szCs w:val="28"/>
        </w:rPr>
        <w:t xml:space="preserve">углинистом субстрате под мохово </w:t>
      </w:r>
      <w:r w:rsidRPr="0044785A">
        <w:rPr>
          <w:rFonts w:ascii="Times New Roman" w:hAnsi="Times New Roman"/>
          <w:sz w:val="28"/>
          <w:szCs w:val="28"/>
        </w:rPr>
        <w:t>разнотравно-дриадовой растительностью. Почва равномерно оглеена по профилю, имеет нейтральную реакцию. Мощность мерзлого слоя достигает 80 см.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С севера заповедник омывается Карским морем, включая Гыданскую и Юрацкую губы. Карское море - одно из самых холодных морей российской Арктики. Здесь самая большая на Земле шельфовая зона, поэтому впадающие в море пресные обские воды воздействуют на него на расстоянии до </w:t>
      </w:r>
      <w:smartTag w:uri="urn:schemas-microsoft-com:office:smarttags" w:element="metricconverter">
        <w:smartTagPr>
          <w:attr w:name="ProductID" w:val="1921 г"/>
        </w:smartTagPr>
        <w:r w:rsidRPr="0044785A">
          <w:rPr>
            <w:rFonts w:ascii="Times New Roman" w:hAnsi="Times New Roman"/>
            <w:sz w:val="28"/>
            <w:szCs w:val="28"/>
          </w:rPr>
          <w:t>2000 км</w:t>
        </w:r>
      </w:smartTag>
      <w:r w:rsidRPr="0044785A">
        <w:rPr>
          <w:rFonts w:ascii="Times New Roman" w:hAnsi="Times New Roman"/>
          <w:sz w:val="28"/>
          <w:szCs w:val="28"/>
        </w:rPr>
        <w:t xml:space="preserve"> от устья реки. У крайней северной точки о. </w:t>
      </w:r>
      <w:r w:rsidR="00DB2CEC">
        <w:rPr>
          <w:rFonts w:ascii="Times New Roman" w:hAnsi="Times New Roman"/>
          <w:sz w:val="28"/>
          <w:szCs w:val="28"/>
        </w:rPr>
        <w:t xml:space="preserve">Новая Земля и у о. Земля Франца </w:t>
      </w:r>
      <w:r w:rsidRPr="0044785A">
        <w:rPr>
          <w:rFonts w:ascii="Times New Roman" w:hAnsi="Times New Roman"/>
          <w:sz w:val="28"/>
          <w:szCs w:val="28"/>
        </w:rPr>
        <w:t xml:space="preserve">Иосифа соленость воды составляет 29-31 промилле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Для севера Западной Сибири и ложа Карского моря большое значение имели и имеют реки Обь и Енисей. Его очертания и рельеф сформированы речными стоками. Вдоль восточного побережья Новой Земли на сотни километров проходит желоб Святой Анны - палеорусло праоби, а Байдарацкая губа - бывшее ее праустье. В плейстоцене Обь и Енисей, сливаясь в низовьях, создавали общий гигантский речной эстуарий. Их совместной деятельностью выработана значительная часть Обской губы, создана общая система намывных аллювиальных островов вдоль северного побережья Западной Сибири - от о. Белого до о. Сибирякова. Нижняя часть Енисея отступила на восток, но продуктами его деятельности остались Тазовская и Гы</w:t>
      </w:r>
      <w:r w:rsidR="00AD6BD0">
        <w:rPr>
          <w:rFonts w:ascii="Times New Roman" w:hAnsi="Times New Roman"/>
          <w:sz w:val="28"/>
          <w:szCs w:val="28"/>
        </w:rPr>
        <w:t>данская губы и ряд крупных озер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Сток р. Оби оказывает определенное воздействие на север Западно-Сибирской равнины и на Карское море. Он влияет на биогеографические особенности региона, на условия обитания местной флоры и фауны. Твердый сток реки уникален в мировом масштабе, составляет до 40% стока арктического бассейна и превосходит сток всех остальных вместе взятых сибирских рек, впадающих в Северный Ледовитый океан. В Карском море есть собственный полузамкнутый водный цикл, что делает его бассейн и биоту, а также мигрирующие через него гидробионты зависимыми от любых загрязнений, в том числе приносимых сюда Обью и Енисеем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Гыданский полуостров имеет хорошо развитую гидрографическую сеть, хотя и в меньшей степени, чем Ямал (реки Монгоче-Яха, Пухуча-Яха, Еся-Яха, Нейта-Яха, Мангты-Яха, Нява-Яха и др.; озера Ярого, Хучето, Хосато, Нгэтато, Ямбуто и др.). Большие озера, расположенные на водоразделе с Енисеем, имеют сток в Юрацкую губу. В гидросети заповедника нет горных рек. Все реки снегового питания с ярко выраженным весенне-летним паводком и меженным периодом, имеют равнинный характер, их течение спокойное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Из-за геологической молодости почвенно-растительного покрова, отдаленности и отсутствия контакта с Заполярным Уралом (в отличии от южного Ямала) сукцессионная система Гыдана беднее южно-ямальской - заполярно-уральской. Само ее развитие не завершено, но достигло максимально предклимаксовой стадии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В связи с довольно поздним появлением здесь крупнотабунного оленеводства и небольшой освоенностью полуострова современной промышленностью, естественный почвенно-растительный покров сохранился практически в неизменном виде (особенно в северной и восточной части Гыдана) </w:t>
      </w:r>
    </w:p>
    <w:p w:rsidR="00AD6BD0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Острова Карского моря и северные территории полуострова Гыданский заняты сообществами арктических тундр. Для них характерны участки оголенного грунта, пестрота растительного покрова, образуемого мхами, лишайниками, стелющимися кустарниками и некоторыми видами трав. На островах и материке (вдоль побережья и в долинах рек) распространены травя</w:t>
      </w:r>
      <w:r w:rsidR="00DB2CEC">
        <w:rPr>
          <w:rFonts w:ascii="Times New Roman" w:hAnsi="Times New Roman"/>
          <w:sz w:val="28"/>
          <w:szCs w:val="28"/>
        </w:rPr>
        <w:t>ные и гипново-травяные болота.</w:t>
      </w:r>
    </w:p>
    <w:p w:rsidR="00AD6BD0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На полуострове Гыданский моховые тундры являются характерной группой ассоциаций на дренированных и слабозаболоченных водоразделах с суглинистыми почвами. Они представлены тальниково-ерниково-моховыми и травяно-моховыми ассоциациями. Первым присущи синузии кустарников до </w:t>
      </w:r>
      <w:smartTag w:uri="urn:schemas-microsoft-com:office:smarttags" w:element="metricconverter">
        <w:smartTagPr>
          <w:attr w:name="ProductID" w:val="1921 г"/>
        </w:smartTagPr>
        <w:r w:rsidRPr="0044785A">
          <w:rPr>
            <w:rFonts w:ascii="Times New Roman" w:hAnsi="Times New Roman"/>
            <w:sz w:val="28"/>
            <w:szCs w:val="28"/>
          </w:rPr>
          <w:t>3 м</w:t>
        </w:r>
      </w:smartTag>
      <w:r w:rsidRPr="0044785A">
        <w:rPr>
          <w:rFonts w:ascii="Times New Roman" w:hAnsi="Times New Roman"/>
          <w:sz w:val="28"/>
          <w:szCs w:val="28"/>
        </w:rPr>
        <w:t xml:space="preserve"> и довольно пестрый травяной ярус. Травяно-моховые ассоциации распространены по открытым холмистым пространствам. Кустарники стелются по моховому покрову и не возвышаются над травами, среди которых преобладает осока жесткая. Напочвенный покров - гипновые мхи с небольшим количеством лишайников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Среди лишайниковых тундр в основном преобладают мохово-лишайниковые ассоциации. Их напочвенный покров - кустистые лишайники. В кустарниково-травяном разреженном ярусе много трав, из кустарников - брусничные и ивы. Здесь же стелющиеся ерники и тальники. На сухих возвышенных местах встречаются лишайниковые тундры с преобладанием алекторий. Травяно-кустарничковый ярус этих ассоциаций беден и отличается присутствием кассиопеи Тундровые ивняки мохово-лишайниковьгх тундр Гыдана характерны для речных долин и водоразделов там, где бывает сплошной снеговой покров до 30-</w:t>
      </w:r>
      <w:smartTag w:uri="urn:schemas-microsoft-com:office:smarttags" w:element="metricconverter">
        <w:smartTagPr>
          <w:attr w:name="ProductID" w:val="1921 г"/>
        </w:smartTagPr>
        <w:r w:rsidRPr="0044785A">
          <w:rPr>
            <w:rFonts w:ascii="Times New Roman" w:hAnsi="Times New Roman"/>
            <w:sz w:val="28"/>
            <w:szCs w:val="28"/>
          </w:rPr>
          <w:t>60 см</w:t>
        </w:r>
      </w:smartTag>
      <w:r w:rsidRPr="0044785A">
        <w:rPr>
          <w:rFonts w:ascii="Times New Roman" w:hAnsi="Times New Roman"/>
          <w:sz w:val="28"/>
          <w:szCs w:val="28"/>
        </w:rPr>
        <w:t xml:space="preserve">. Высота снежного покрова лимитирует высоту ивняков. Почва здесь оттаивает глубже, чем в моховых тундрах, что способствует формированию хорошего травяного покрова с пушицей и злаками. Моховой покров состоит из сфагновых и зеленых мхов. В низинах преобладают сфагновые мхи, появляется водяная осока и другие болотные травы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Болота занимают на водоразделах плоские слабодренированные понижения, образуя с тундрами своеобразный тундровый комплекс растительности. В поймах рек наиболее распространены низинные болота. На территории заповедника широко представлены комплексные переходные болота, приуроченные к обширным понижениям на водоразделах и к поймам рек. Среди них преобладают кустарничко-моховые, плоскобугристые кустарничко-осоково-моховые, полигонально-валиковые осоково-сфагновые болота. В междуречных пространствах и в поймах рек встречаются низинные болота, в основном травяно-осоковые и ивняково-осоковые </w:t>
      </w:r>
    </w:p>
    <w:p w:rsidR="00AD6BD0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Заросли кустарников наиболее распространены в подзоне типичных тундр и изредка - в подзоне арктических тундр. Из кустарников преобладают ивняки травяно-моховые, злаково-разнотравные, осоковые и ерники травяно-моховые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Луговая растительность на территории заповедника представлена небольшими участками в поймах рек по берегам Гыданской и Юрацкой губ на месте высыхающих озер. Здесь распространены осоково-злаковые луга (в том числе закустаренные), хасыреи, приморские засоленные луга или "тампы" и небольшие тундровые осоково-разнотравные луговины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Фауна Гыдана изучена слабо. Видовой состав животных здесь гораздо беднее, чем на Ямале или в прилежащих областях Западной Сибири. Резко континентальный климат, вечная мерзлота ограничивают обитание многих из них. Так, например, на Гыдане отсутствуют земноводные и пресмыкающиеся</w:t>
      </w:r>
    </w:p>
    <w:p w:rsidR="00AD6BD0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Ихтиофауна, напротив, довольно богата: порядка 20 видов рыб, в том числе ценные промысловые, такие как осетр, нельма, муксун, чир, пыжьян, омуль, хариус, навага, камбала и др. Большинство из них широко распространены на полуострове. Безусловно, осетровые, лососевые и сиговые заслуживают особой охраны и изучения, так как местные популяции практически не исследованы </w:t>
      </w:r>
    </w:p>
    <w:p w:rsidR="00AD6BD0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Недостаточно изучена и орнитофауна. По имеющимся данным, она насчитывает около 100 видов. В основном это перелетные птицы, появляющиеся здесь на период гнездования и заселяющие все районы от юга Гыданского полуострова до северных островов. Среди них несколько видов являются редкими и занесены в Красную книгу России - краснозобая казарка, орлан-белохвост, сокол сапсан, кречет и др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Зоологи насчитывают около 30 видов млекопитающих. Достоверно известно об обитании здесь малой и средней бурозубок. Морозы лимитируют проникновение на север мышей. Только лемминги заселяют весь полуостров. Среди хищных млекопитающих наибольшую ценность представляют песец, горностай и др. Белого медведя, некогда обычного обитателя Гыдана, теперь можно лишь изредка встретить на северных островах 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Морж ранее был типичным представителем южной части Карского моря, но в начале века численность его была сильно подорвана. В настоящее время одиночных зверей и небольшие группы изредка отмечают на северных островах. В то же время морской заяц, гренландский тюлень и нерпа на полуострове обычны, известны их заходы до Гыданской губы и в низовья наи</w:t>
      </w:r>
      <w:r w:rsidR="00DB2CEC">
        <w:rPr>
          <w:rFonts w:ascii="Times New Roman" w:hAnsi="Times New Roman"/>
          <w:sz w:val="28"/>
          <w:szCs w:val="28"/>
        </w:rPr>
        <w:t>более крупных рек</w:t>
      </w:r>
      <w:r w:rsidRPr="0044785A">
        <w:rPr>
          <w:rFonts w:ascii="Times New Roman" w:hAnsi="Times New Roman"/>
          <w:sz w:val="28"/>
          <w:szCs w:val="28"/>
        </w:rPr>
        <w:t>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Если к побережью Ямала подходят 5 видов китообразных, то у Гыдана в последние годы зарегистрирована только белуха. Этот обычный обитатель прибрежных вод и всех губ в безледный период может заходить и в крупные реки. Тем не менее численность ее сильно подорвана </w:t>
      </w:r>
    </w:p>
    <w:p w:rsidR="00AD6BD0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Из копытных на Гыдане обитают лось и северный олень. Численность лося в последнее время постепенно увеличивается. Отмечены его появления в тундре вплоть до побережья. На северном побережье и на островах сохранилась небольшая популяция дикого северного оленя. Обитает она обособленно, оторвано от других популяций. Вполне возможно, что не так давно, в исторически обозримое время, на Гыданском полуострове обитал овцебык, в прибрежных водах – нарвал </w:t>
      </w:r>
    </w:p>
    <w:p w:rsidR="00AD6BD0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На Гыдане практически не обнаружены редкие и исчезающие виды растений. Однако территория полуострова мало изучена, в связи с чем требуется инвентаризация его флоры. При этом заповедник Гыданский может стать эталоном тундровых сообществ Арктики. Сохранность растительного покрова в целом на полуострове имеет особое значение. Незавершенность экогенеза, вечная мерзлота, резко континентальный климат делают растительный покров ранимым и трудно восстановимым. В то же время он имеет климатоформирующее, почвозащитное, противоэрозионное значение. Сохранность растительности тундровых сообществ имеет важное значение для животного мира. В целом растительный покров Гыдана менее трансформирован, чем на Ямале и в южных районах Западной Сибири 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В связи с малой изученностью нельзя сделать окончательный вывод о наличии на полуострове редких и исчезающих видов животных и растений. На сегодня известен лишь один представитель флоры, занесенный в Красную книгу Ямало-Ненецкого автономного округа - лаготис малый. Более широк перечень видов фауны: белый медведь, олень тундровый северный, морж атлантический, тулес, чернозобик, поморник короткохвостый, гагара белоклювая, лебедь малый, казарка краснозобая, пискулька, клоктун, турпан обыкновенный, орлан-белохвост, сапсан, кречет, осетр сибирский, голец арктический, </w:t>
      </w:r>
      <w:r w:rsidR="00DB2CEC">
        <w:rPr>
          <w:rFonts w:ascii="Times New Roman" w:hAnsi="Times New Roman"/>
          <w:sz w:val="28"/>
          <w:szCs w:val="28"/>
        </w:rPr>
        <w:t>муксун, тугун, хариус сибирский.</w:t>
      </w:r>
    </w:p>
    <w:p w:rsidR="00DB2CEC" w:rsidRDefault="00DB2CEC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AD6BD0" w:rsidP="0044785A">
      <w:pPr>
        <w:widowControl w:val="0"/>
        <w:spacing w:after="0"/>
        <w:jc w:val="both"/>
        <w:rPr>
          <w:rFonts w:ascii="Times New Roman" w:hAnsi="Times New Roman"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br w:type="page"/>
      </w:r>
      <w:r w:rsidR="0044785A" w:rsidRPr="0044785A">
        <w:rPr>
          <w:rFonts w:ascii="Times New Roman" w:hAnsi="Times New Roman"/>
          <w:b/>
          <w:caps/>
          <w:sz w:val="28"/>
          <w:szCs w:val="28"/>
          <w:lang w:eastAsia="ru-RU"/>
        </w:rPr>
        <w:t>Глава 2. Отличительные особенности заповедной системы России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В начале </w:t>
      </w:r>
      <w:r w:rsidRPr="0044785A">
        <w:rPr>
          <w:rFonts w:ascii="Times New Roman" w:hAnsi="Times New Roman"/>
          <w:sz w:val="28"/>
          <w:szCs w:val="28"/>
          <w:lang w:val="en-US"/>
        </w:rPr>
        <w:t>XX</w:t>
      </w:r>
      <w:r w:rsidRPr="0044785A">
        <w:rPr>
          <w:rFonts w:ascii="Times New Roman" w:hAnsi="Times New Roman"/>
          <w:sz w:val="28"/>
          <w:szCs w:val="28"/>
        </w:rPr>
        <w:t xml:space="preserve"> в. в России существовали два взгляда на заповедники. Первый, традиционный, известный с древнейших времен, заключался в выделении территорий для сохранения в основном промысловых животных как основы для дальнейшего их использования. Согласно этому подходу, охраняемые территории рассматривались как выделы для длительного использования каких-либо ресурсов. Так, например, Баргузинский заповедник (</w:t>
      </w:r>
      <w:r w:rsidR="00DB2CEC">
        <w:rPr>
          <w:rFonts w:ascii="Times New Roman" w:hAnsi="Times New Roman"/>
          <w:sz w:val="28"/>
          <w:szCs w:val="28"/>
        </w:rPr>
        <w:t xml:space="preserve">1921 </w:t>
      </w:r>
      <w:r w:rsidRPr="0044785A">
        <w:rPr>
          <w:rFonts w:ascii="Times New Roman" w:hAnsi="Times New Roman"/>
          <w:sz w:val="28"/>
          <w:szCs w:val="28"/>
        </w:rPr>
        <w:t>г.) создавался специально для охраны соболя (Христофорова, 2005).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Второй подход опирался на представление об исключительной научной значимости заповедных участков. Этот подход был раскрыт в докладе профессора Кожевникова на юбилейном Акклиматизационном съезде в 1908г. в Москве «О необходимости устройства заповедных участков для охраны русской природы». Представление о задачах и принципах таких участков, изложенные Кожевниковым, резко отличались от принятых в международной природоохранной практике. Как говорилось в докладе, «участки, предназначенные для того, чтобы сохранить образцы первобытной природы, должны быть довольно большого размера, чтобы влияние культурности соседних местностей не отражалось на них... Участки эти должны быть заповедными в самом строгом смысле слова... По отношению к флоре необходимо запретить прорубание просек, подчистку леса, даже сенокос, и уж конечно, всякие посевы и посадки. Не надо ничего устранять, ничего добавлять, ничего улучшать. Надо предоставить природу самой себе и наблюдать результаты... Лес можно превратить в рассадник зайцев, тетеревов и т.п. Это будет примером охотничьего хозяйства, но не будет примером заповедного леса в том смысле, который нас интересует». Таким образом, профессором Кожевниковым были выражены особенности русской концепции заповедного дела: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1) полный запрет хозяйственной деятельности, включая рекреацию;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2) отсутствие любых биотехнических мероприятий;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3) приоритет научно-исследовательских задач над всеми прочими (Христофорова, 2005).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Сукачевым были разработаны подходы к научному проектированию заповедников. Он рекомендовал располагать заповедники так, чтобы вокруг них находилась, по возможности, широкая незаселенная полоса (Христофорова, 2005).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На съезде русских естествоиспытателей в 1910г. Морозовым были заложены представления о формировании сети заповедников на территории страны и принцип отбора участков, предусматривающий охрану как уникальных, так и наиболее типичных природных комплексов каждой широтной зоны. Таким образом, уже в начале </w:t>
      </w:r>
      <w:r w:rsidRPr="0044785A">
        <w:rPr>
          <w:rFonts w:ascii="Times New Roman" w:hAnsi="Times New Roman"/>
          <w:sz w:val="28"/>
          <w:szCs w:val="28"/>
          <w:lang w:val="en-US"/>
        </w:rPr>
        <w:t>XX</w:t>
      </w:r>
      <w:r w:rsidRPr="0044785A">
        <w:rPr>
          <w:rFonts w:ascii="Times New Roman" w:hAnsi="Times New Roman"/>
          <w:sz w:val="28"/>
          <w:szCs w:val="28"/>
        </w:rPr>
        <w:t xml:space="preserve"> в. в России были сформулированы основные положения научной теории заповедного дела: сохранение природных комплексов, а не только отдельных видов; создание заповедных участков на площади, достаточной для изучения естественноисторических процессов, протекающих без воздействия человека; создание охранных зон вокруг заповедников. Основная задача заповедников и научной работы в них понималась как организация натуральных наблюдений за эволюционным процессом (Мокиевский, 1998).</w:t>
      </w:r>
    </w:p>
    <w:p w:rsidR="00DB2CEC" w:rsidRPr="0044785A" w:rsidRDefault="00DB2CEC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AD6BD0" w:rsidP="0044785A">
      <w:pPr>
        <w:widowControl w:val="0"/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br w:type="page"/>
      </w:r>
      <w:r w:rsidR="0044785A" w:rsidRPr="0044785A">
        <w:rPr>
          <w:rFonts w:ascii="Times New Roman" w:hAnsi="Times New Roman"/>
          <w:b/>
          <w:caps/>
          <w:sz w:val="28"/>
          <w:szCs w:val="28"/>
        </w:rPr>
        <w:t>Глава 3. Роль заповедников России в сохранении биологического разнообразия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ООПТ, как инфраструктура охраны природных комплексов и животного мира в современной экологической обстановке, выполняют бесценную роль резерватов фауны. На их базе сохраняются и восстанавливаются такие виды животных и птиц, как речной бобр, дикий северный олень, косуля, кабан, лось, стерх, краснозобая казарка, кудрявый пеликан, большой баклан, савка, пискулька, тундровый лебедь, орлан-белохвост, беркут, глухарь, скопа, сапсан и многие другие. Также происходит и развитие такой категории ООПТ, как заповедники (рис. 15).</w:t>
      </w:r>
    </w:p>
    <w:p w:rsidR="00AD6BD0" w:rsidRPr="0044785A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6F4617" w:rsidP="0044785A">
      <w:pPr>
        <w:widowControl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7" type="#_x0000_t75" style="width:320.25pt;height:287.25pt;visibility:visible">
            <v:imagedata r:id="rId9" o:title=""/>
          </v:shape>
        </w:pic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bCs/>
          <w:sz w:val="28"/>
          <w:szCs w:val="26"/>
        </w:rPr>
      </w:pPr>
      <w:r w:rsidRPr="0044785A">
        <w:rPr>
          <w:rFonts w:ascii="Times New Roman" w:hAnsi="Times New Roman"/>
          <w:bCs/>
          <w:sz w:val="28"/>
          <w:szCs w:val="26"/>
        </w:rPr>
        <w:t>Рис. 15.</w:t>
      </w:r>
      <w:r>
        <w:rPr>
          <w:rFonts w:ascii="Times New Roman" w:hAnsi="Times New Roman"/>
          <w:bCs/>
          <w:sz w:val="28"/>
          <w:szCs w:val="26"/>
        </w:rPr>
        <w:t xml:space="preserve"> </w:t>
      </w:r>
      <w:r w:rsidRPr="0044785A">
        <w:rPr>
          <w:rFonts w:ascii="Times New Roman" w:hAnsi="Times New Roman"/>
          <w:bCs/>
          <w:sz w:val="28"/>
          <w:szCs w:val="26"/>
        </w:rPr>
        <w:t>Развитие заповедников в России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ООПТ не только могут обеспечить саморегуляцию экосистем и экологических процессов на территории ООПТ, но и являются залогом стабильности экологической обстановки на прилегающих территориях.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 результате этого были выявлены новые виды зверей, птиц и растений, ранее не отмечавшихся на территории заповедников, обнаружены новые места обитания ряда редких растений и животных.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В природном комплексе все взаимосвязано и потеря любого компонента невосполнима и отрицательно сказывается на его устойчивости. </w:t>
      </w:r>
    </w:p>
    <w:p w:rsid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 целом существующая сеть ООПТ не охватывает всего многообразия природных комплексов и уникальных в эстетическом, культурно-историческом и экологическом плане природных объектов, что требует дальнейшего ее развития.</w:t>
      </w:r>
    </w:p>
    <w:p w:rsidR="00DB2CEC" w:rsidRPr="0044785A" w:rsidRDefault="00DB2CEC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AD6BD0" w:rsidP="0044785A">
      <w:pPr>
        <w:widowControl w:val="0"/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br w:type="page"/>
      </w:r>
      <w:r w:rsidR="0044785A" w:rsidRPr="0044785A">
        <w:rPr>
          <w:rFonts w:ascii="Times New Roman" w:hAnsi="Times New Roman"/>
          <w:b/>
          <w:caps/>
          <w:sz w:val="28"/>
          <w:szCs w:val="28"/>
        </w:rPr>
        <w:t>Заключение</w:t>
      </w:r>
    </w:p>
    <w:p w:rsidR="00AD6BD0" w:rsidRDefault="00AD6BD0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Следует признать, что в России десятилетиями развитие системы ООПТ осуществлялось без реального учета практических интересов регионов, что создавало основу для бесчисленных конфликтов на всем протяжении отечественной истории заповедного дела, связанных главным образом с попытками отторжения природных участков от этих территорий либо вовлечение их в нежелательное хозяйственное использование.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 значительной мере причина подобных конфликтов объясняется незнанием и непониманием соответствующими должностными лицами в регионах истинного значения, задач и специфики заповедников и национальных парков как охраняемых природных территорий и, одновременно, природоохранных, научно-исследовательских и эколого-просветительских учреждений. И было бы предельно наивно ждать, что руководители всех рангов в регионах проявят эту любознательность и сами убедятся в достоинствах и значимости заповедников. Однако фактически именно эта логика превалировала в заповедном деле десятилетиями. Заповедники не могут быть в российских регионах инородными телами, они должны стремиться, максимально органично влиться в инфраструктуру региона, максимально использовать в его интересах свой природоохранный, рекреационный, научный и интеллектуальный потенциал. Только так в современной России можно реально обеспечить устойчивое существование заповедников без ущерба для их профильных природоохранных задач.</w:t>
      </w:r>
    </w:p>
    <w:p w:rsidR="0044785A" w:rsidRPr="0044785A" w:rsidRDefault="0044785A" w:rsidP="0044785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В итоге, мы увидели, что заповедники играют значительную роль в сохранении биологического разнообразия. К примеру, Присурский заповедник, который способствует сохранению такого представителя фауны, как степного сурка – байбак. Кроме этого, мы изучили историю формирования заповедников России, рассмотрели особенности заповедной системы России, а также оценили роль заповедников России в сохранении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85A">
        <w:rPr>
          <w:rFonts w:ascii="Times New Roman" w:hAnsi="Times New Roman"/>
          <w:sz w:val="28"/>
          <w:szCs w:val="28"/>
        </w:rPr>
        <w:t>биоразнообразия.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4785A" w:rsidRPr="0044785A" w:rsidRDefault="0044785A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 w:rsidRPr="0044785A">
        <w:rPr>
          <w:rFonts w:ascii="Times New Roman" w:hAnsi="Times New Roman"/>
          <w:b/>
          <w:caps/>
          <w:sz w:val="28"/>
          <w:szCs w:val="28"/>
        </w:rPr>
        <w:t>Список литературы</w:t>
      </w:r>
    </w:p>
    <w:p w:rsidR="00AD6BD0" w:rsidRDefault="00AD6BD0" w:rsidP="0044785A">
      <w:pPr>
        <w:widowControl w:val="0"/>
        <w:tabs>
          <w:tab w:val="left" w:pos="37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4785A" w:rsidRPr="0044785A" w:rsidRDefault="0044785A" w:rsidP="00AD6BD0">
      <w:pPr>
        <w:widowControl w:val="0"/>
        <w:tabs>
          <w:tab w:val="left" w:pos="3780"/>
        </w:tabs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 xml:space="preserve">1. Иллюстрированный атлас России. М.: </w:t>
      </w:r>
      <w:r w:rsidRPr="0044785A">
        <w:rPr>
          <w:rFonts w:ascii="Times New Roman" w:hAnsi="Times New Roman"/>
          <w:sz w:val="28"/>
          <w:szCs w:val="28"/>
          <w:lang w:val="en-US"/>
        </w:rPr>
        <w:t>Copyright</w:t>
      </w:r>
      <w:r w:rsidRPr="0044785A">
        <w:rPr>
          <w:rFonts w:ascii="Times New Roman" w:hAnsi="Times New Roman"/>
          <w:sz w:val="28"/>
          <w:szCs w:val="28"/>
        </w:rPr>
        <w:t xml:space="preserve"> © ЗАО «Издательский дом Ридерз Дайджест». 2005. С.30</w:t>
      </w:r>
    </w:p>
    <w:p w:rsidR="0044785A" w:rsidRPr="0044785A" w:rsidRDefault="0044785A" w:rsidP="00AD6BD0">
      <w:pPr>
        <w:widowControl w:val="0"/>
        <w:tabs>
          <w:tab w:val="left" w:pos="3780"/>
        </w:tabs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2. Соколов В.Е., Филонов К.П., Нухимовская Ю.Д., Шадрина Г.Д. Экология заповедных территорий России. Под ред. акад. РАН В.Е. Соколова, чл.-корр. РАН В.Н. Тихомирова. М.: Янус-К. 1997. С. 11</w:t>
      </w:r>
    </w:p>
    <w:p w:rsidR="0044785A" w:rsidRPr="0044785A" w:rsidRDefault="0044785A" w:rsidP="00AD6BD0">
      <w:pPr>
        <w:widowControl w:val="0"/>
        <w:tabs>
          <w:tab w:val="left" w:pos="3780"/>
        </w:tabs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44785A">
        <w:rPr>
          <w:rFonts w:ascii="Times New Roman" w:hAnsi="Times New Roman"/>
          <w:sz w:val="28"/>
          <w:szCs w:val="28"/>
        </w:rPr>
        <w:t>3. Христофорова Н.К. Экологические проблемы региона: Дальний Восток – Приморье: Учебное пособие. Владивосток; Хабаровск: Хабаровск. кн. изд-во. 2005. С. 237-239, 243-244.</w:t>
      </w:r>
      <w:bookmarkStart w:id="0" w:name="_GoBack"/>
      <w:bookmarkEnd w:id="0"/>
    </w:p>
    <w:sectPr w:rsidR="0044785A" w:rsidRPr="0044785A" w:rsidSect="0044785A"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CE3" w:rsidRDefault="007E7CE3" w:rsidP="00DA516E">
      <w:pPr>
        <w:spacing w:after="0" w:line="240" w:lineRule="auto"/>
      </w:pPr>
      <w:r>
        <w:separator/>
      </w:r>
    </w:p>
  </w:endnote>
  <w:endnote w:type="continuationSeparator" w:id="0">
    <w:p w:rsidR="007E7CE3" w:rsidRDefault="007E7CE3" w:rsidP="00DA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CE3" w:rsidRDefault="007E7CE3" w:rsidP="00DA516E">
      <w:pPr>
        <w:spacing w:after="0" w:line="240" w:lineRule="auto"/>
      </w:pPr>
      <w:r>
        <w:separator/>
      </w:r>
    </w:p>
  </w:footnote>
  <w:footnote w:type="continuationSeparator" w:id="0">
    <w:p w:rsidR="007E7CE3" w:rsidRDefault="007E7CE3" w:rsidP="00DA5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3AA0F9E"/>
    <w:multiLevelType w:val="multilevel"/>
    <w:tmpl w:val="869ED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2424AD"/>
    <w:multiLevelType w:val="multilevel"/>
    <w:tmpl w:val="866AF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A62892"/>
    <w:multiLevelType w:val="multilevel"/>
    <w:tmpl w:val="29AE6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613E3E"/>
    <w:multiLevelType w:val="hybridMultilevel"/>
    <w:tmpl w:val="B91047A0"/>
    <w:lvl w:ilvl="0" w:tplc="B956B9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1654E14"/>
    <w:multiLevelType w:val="multilevel"/>
    <w:tmpl w:val="3ADC6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BE9"/>
    <w:rsid w:val="00006CAA"/>
    <w:rsid w:val="000134E8"/>
    <w:rsid w:val="000E6D05"/>
    <w:rsid w:val="00186977"/>
    <w:rsid w:val="001F63E1"/>
    <w:rsid w:val="00264FE3"/>
    <w:rsid w:val="00283BE9"/>
    <w:rsid w:val="003327E5"/>
    <w:rsid w:val="0044785A"/>
    <w:rsid w:val="0051509B"/>
    <w:rsid w:val="005A79D9"/>
    <w:rsid w:val="006214AF"/>
    <w:rsid w:val="006436A0"/>
    <w:rsid w:val="006F4617"/>
    <w:rsid w:val="007E096A"/>
    <w:rsid w:val="007E7CE3"/>
    <w:rsid w:val="008875DA"/>
    <w:rsid w:val="0096282F"/>
    <w:rsid w:val="00A26D82"/>
    <w:rsid w:val="00A41C09"/>
    <w:rsid w:val="00A611C5"/>
    <w:rsid w:val="00AA629A"/>
    <w:rsid w:val="00AD6BD0"/>
    <w:rsid w:val="00B8393F"/>
    <w:rsid w:val="00BE35F6"/>
    <w:rsid w:val="00C05409"/>
    <w:rsid w:val="00C10B10"/>
    <w:rsid w:val="00DA516E"/>
    <w:rsid w:val="00DB2CEC"/>
    <w:rsid w:val="00E36B9E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D41CE1E5-C8F8-49A6-88B2-FD506760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B9E"/>
    <w:pPr>
      <w:spacing w:after="100" w:line="360" w:lineRule="auto"/>
      <w:ind w:firstLine="709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4785A"/>
    <w:pPr>
      <w:spacing w:before="100" w:beforeAutospacing="1" w:afterAutospacing="1" w:line="240" w:lineRule="auto"/>
      <w:ind w:firstLine="0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4785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4785A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4785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locked/>
    <w:rsid w:val="0044785A"/>
    <w:rPr>
      <w:rFonts w:ascii="Cambria" w:hAnsi="Cambria" w:cs="Times New Roman"/>
      <w:b/>
      <w:bCs/>
      <w:color w:val="4F81BD"/>
      <w:sz w:val="26"/>
      <w:szCs w:val="26"/>
      <w:lang w:val="x-none" w:eastAsia="en-US"/>
    </w:rPr>
  </w:style>
  <w:style w:type="character" w:customStyle="1" w:styleId="30">
    <w:name w:val="Заголовок 3 Знак"/>
    <w:link w:val="3"/>
    <w:uiPriority w:val="9"/>
    <w:locked/>
    <w:rsid w:val="0044785A"/>
    <w:rPr>
      <w:rFonts w:ascii="Cambria" w:hAnsi="Cambria" w:cs="Times New Roman"/>
      <w:b/>
      <w:bCs/>
      <w:color w:val="4F81BD"/>
      <w:sz w:val="22"/>
      <w:szCs w:val="22"/>
      <w:lang w:val="x-none" w:eastAsia="en-US"/>
    </w:rPr>
  </w:style>
  <w:style w:type="paragraph" w:styleId="a3">
    <w:name w:val="List Paragraph"/>
    <w:basedOn w:val="a"/>
    <w:uiPriority w:val="34"/>
    <w:qFormat/>
    <w:rsid w:val="008875D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DA516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A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DA516E"/>
    <w:rPr>
      <w:rFonts w:cs="Times New Roman"/>
    </w:rPr>
  </w:style>
  <w:style w:type="paragraph" w:styleId="a8">
    <w:name w:val="Body Text"/>
    <w:basedOn w:val="a"/>
    <w:link w:val="a9"/>
    <w:uiPriority w:val="99"/>
    <w:rsid w:val="0044785A"/>
    <w:pPr>
      <w:spacing w:after="120" w:line="240" w:lineRule="auto"/>
      <w:ind w:firstLine="0"/>
    </w:pPr>
    <w:rPr>
      <w:rFonts w:ascii="Arial" w:hAnsi="Arial" w:cs="Arial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44785A"/>
    <w:rPr>
      <w:rFonts w:ascii="Arial" w:hAnsi="Arial" w:cs="Arial"/>
    </w:rPr>
  </w:style>
  <w:style w:type="paragraph" w:styleId="aa">
    <w:name w:val="caption"/>
    <w:basedOn w:val="a"/>
    <w:next w:val="a"/>
    <w:uiPriority w:val="35"/>
    <w:qFormat/>
    <w:rsid w:val="0044785A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447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link w:val="ab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ad">
    <w:name w:val="Hyperlink"/>
    <w:uiPriority w:val="99"/>
    <w:unhideWhenUsed/>
    <w:rsid w:val="0044785A"/>
    <w:rPr>
      <w:rFonts w:cs="Times New Roman"/>
      <w:color w:val="0000FF"/>
      <w:u w:val="single"/>
    </w:rPr>
  </w:style>
  <w:style w:type="paragraph" w:customStyle="1" w:styleId="DefinitionList">
    <w:name w:val="Definition List"/>
    <w:basedOn w:val="a"/>
    <w:next w:val="a"/>
    <w:uiPriority w:val="99"/>
    <w:rsid w:val="0044785A"/>
    <w:pPr>
      <w:spacing w:after="0" w:line="240" w:lineRule="auto"/>
      <w:ind w:left="360" w:firstLine="0"/>
    </w:pPr>
    <w:rPr>
      <w:rFonts w:ascii="Times New Roman" w:hAnsi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44785A"/>
    <w:pPr>
      <w:spacing w:before="100" w:beforeAutospacing="1" w:afterAutospacing="1" w:line="240" w:lineRule="auto"/>
      <w:ind w:firstLine="0"/>
    </w:pPr>
    <w:rPr>
      <w:rFonts w:ascii="Times New Roman" w:hAnsi="Times New Roman"/>
      <w:sz w:val="24"/>
      <w:szCs w:val="24"/>
      <w:lang w:eastAsia="ru-RU"/>
    </w:rPr>
  </w:style>
  <w:style w:type="character" w:styleId="af">
    <w:name w:val="Strong"/>
    <w:uiPriority w:val="22"/>
    <w:qFormat/>
    <w:rsid w:val="0044785A"/>
    <w:rPr>
      <w:rFonts w:cs="Times New Roman"/>
      <w:b/>
      <w:bCs/>
    </w:rPr>
  </w:style>
  <w:style w:type="character" w:customStyle="1" w:styleId="editsection">
    <w:name w:val="editsection"/>
    <w:rsid w:val="0044785A"/>
    <w:rPr>
      <w:rFonts w:cs="Times New Roman"/>
    </w:rPr>
  </w:style>
  <w:style w:type="character" w:customStyle="1" w:styleId="toctoggle">
    <w:name w:val="toctoggle"/>
    <w:rsid w:val="0044785A"/>
    <w:rPr>
      <w:rFonts w:cs="Times New Roman"/>
    </w:rPr>
  </w:style>
  <w:style w:type="character" w:customStyle="1" w:styleId="tocnumber">
    <w:name w:val="tocnumber"/>
    <w:rsid w:val="0044785A"/>
    <w:rPr>
      <w:rFonts w:cs="Times New Roman"/>
    </w:rPr>
  </w:style>
  <w:style w:type="character" w:customStyle="1" w:styleId="toctext">
    <w:name w:val="toctext"/>
    <w:rsid w:val="0044785A"/>
    <w:rPr>
      <w:rFonts w:cs="Times New Roman"/>
    </w:rPr>
  </w:style>
  <w:style w:type="character" w:customStyle="1" w:styleId="mw-headline">
    <w:name w:val="mw-headline"/>
    <w:rsid w:val="0044785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8282</Words>
  <Characters>47209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ЧЧЧ</Company>
  <LinksUpToDate>false</LinksUpToDate>
  <CharactersWithSpaces>55381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Григорий</dc:creator>
  <cp:keywords/>
  <dc:description/>
  <cp:lastModifiedBy>admin</cp:lastModifiedBy>
  <cp:revision>2</cp:revision>
  <dcterms:created xsi:type="dcterms:W3CDTF">2014-03-19T23:07:00Z</dcterms:created>
  <dcterms:modified xsi:type="dcterms:W3CDTF">2014-03-19T23:07:00Z</dcterms:modified>
</cp:coreProperties>
</file>