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89D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023941">
        <w:rPr>
          <w:b/>
          <w:iCs/>
          <w:color w:val="000000"/>
          <w:sz w:val="28"/>
          <w:szCs w:val="28"/>
        </w:rPr>
        <w:t>Содержание</w:t>
      </w:r>
    </w:p>
    <w:p w:rsidR="0030289D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023941">
        <w:rPr>
          <w:iCs/>
          <w:color w:val="000000"/>
          <w:sz w:val="28"/>
          <w:szCs w:val="28"/>
        </w:rPr>
        <w:t>Введение</w:t>
      </w: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023941">
        <w:rPr>
          <w:iCs/>
          <w:color w:val="000000"/>
          <w:sz w:val="28"/>
          <w:szCs w:val="28"/>
        </w:rPr>
        <w:t>1. Экосистемы заболоченных территорий</w:t>
      </w: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2. Биоценозы прудов и озер</w:t>
      </w: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3. Реки и их обитатели</w:t>
      </w: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023941">
        <w:rPr>
          <w:iCs/>
          <w:color w:val="000000"/>
          <w:sz w:val="28"/>
          <w:szCs w:val="28"/>
        </w:rPr>
        <w:t>Заключение</w:t>
      </w:r>
    </w:p>
    <w:p w:rsidR="00023941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iCs/>
          <w:color w:val="000000"/>
          <w:sz w:val="28"/>
          <w:szCs w:val="28"/>
        </w:rPr>
      </w:pPr>
      <w:r w:rsidRPr="00023941">
        <w:rPr>
          <w:iCs/>
          <w:color w:val="000000"/>
          <w:sz w:val="28"/>
          <w:szCs w:val="28"/>
        </w:rPr>
        <w:t>Список литературы</w:t>
      </w:r>
    </w:p>
    <w:p w:rsidR="0030289D" w:rsidRPr="00023941" w:rsidRDefault="0030289D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6C34B0" w:rsidRPr="00023941" w:rsidRDefault="0002394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br w:type="page"/>
      </w:r>
      <w:r w:rsidR="006C34B0" w:rsidRPr="00023941">
        <w:rPr>
          <w:b/>
          <w:iCs/>
          <w:color w:val="000000"/>
          <w:sz w:val="28"/>
          <w:szCs w:val="28"/>
        </w:rPr>
        <w:t>Введение</w:t>
      </w:r>
    </w:p>
    <w:p w:rsidR="006C34B0" w:rsidRPr="00023941" w:rsidRDefault="006C34B0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6C34B0" w:rsidRPr="00023941" w:rsidRDefault="006C34B0" w:rsidP="00023941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23941">
        <w:rPr>
          <w:bCs/>
          <w:color w:val="auto"/>
          <w:sz w:val="28"/>
          <w:szCs w:val="28"/>
        </w:rPr>
        <w:t>Экосистема</w:t>
      </w:r>
      <w:r w:rsidRPr="00023941">
        <w:rPr>
          <w:color w:val="auto"/>
          <w:sz w:val="28"/>
          <w:szCs w:val="28"/>
        </w:rPr>
        <w:t xml:space="preserve"> - основное понятие экологии. Это совокупность сосуществующих видов растений, животных, грибов, микроорганизмов, взаимодействующих между собой и с окружающей их средой обитания таким образом, что такое сообщество может сохраняться и функционировать на протяжении длительного периода геологического времени. Сообщества взаимодействующих живых организмов представляют собой не случайный набор видов, а вполне определенную систему, достаточно устойчивую, связанную многочисленными внутренними связями, с относительно постоянной структурой и взаимообусловленным набором видов. Такие системы принято называть биотическими сообществами, или биоценозами (от лат. - "биологическое сообщество"), а системы, включающие совокупность живых организмов и среду их обитания, - экосистемами. Термин "биогеоценоз", также обозначает совокупность биологического сообщества и среды его обитания, но в несколько ином контексте. Биотическое сообщество (биоценоз) состоит из сообщества растений (фитоценоз), сообщества животных (зооценоз), сообщества микроорганизмов (микробоценоз). Все организмы Земли и среда их обитания также представляют собой экосистему высшего ранга - биосферу. Биосфера также обладает устойчивостью и другими свойствами экосистемы. </w:t>
      </w:r>
    </w:p>
    <w:p w:rsidR="006C34B0" w:rsidRPr="00023941" w:rsidRDefault="006C34B0" w:rsidP="00023941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023941">
        <w:rPr>
          <w:color w:val="auto"/>
          <w:sz w:val="28"/>
          <w:szCs w:val="28"/>
        </w:rPr>
        <w:t>Особенно важно равновесие и благополучие водных экосистем на Планете, так как водные ресурсы требуют постоянной охраны и преумножения.</w:t>
      </w:r>
    </w:p>
    <w:p w:rsidR="006C34B0" w:rsidRPr="00023941" w:rsidRDefault="006C34B0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6C34B0" w:rsidRPr="00023941" w:rsidRDefault="0002394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br w:type="page"/>
      </w:r>
      <w:r w:rsidR="006C34B0" w:rsidRPr="00023941">
        <w:rPr>
          <w:b/>
          <w:iCs/>
          <w:color w:val="000000"/>
          <w:sz w:val="28"/>
          <w:szCs w:val="28"/>
        </w:rPr>
        <w:t>1. Экосистемы заболоченных территорий</w:t>
      </w:r>
    </w:p>
    <w:p w:rsidR="006C34B0" w:rsidRPr="00023941" w:rsidRDefault="006C34B0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94E9A" w:rsidRPr="00023941" w:rsidRDefault="00882AEC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iCs/>
          <w:color w:val="000000"/>
          <w:sz w:val="28"/>
          <w:szCs w:val="28"/>
        </w:rPr>
        <w:t>Общ</w:t>
      </w:r>
      <w:r w:rsidR="00994E9A" w:rsidRPr="00023941">
        <w:rPr>
          <w:iCs/>
          <w:color w:val="000000"/>
          <w:sz w:val="28"/>
          <w:szCs w:val="28"/>
        </w:rPr>
        <w:t xml:space="preserve">им термином «заболоченные территории» называют великое многообразие переувлажненных или полузатопленных участков суши </w:t>
      </w:r>
      <w:r w:rsidR="00994E9A" w:rsidRPr="00023941">
        <w:rPr>
          <w:color w:val="000000"/>
          <w:sz w:val="28"/>
          <w:szCs w:val="28"/>
        </w:rPr>
        <w:t>-</w:t>
      </w:r>
      <w:r w:rsidRPr="00023941">
        <w:rPr>
          <w:color w:val="000000"/>
          <w:sz w:val="28"/>
          <w:szCs w:val="28"/>
        </w:rPr>
        <w:t xml:space="preserve"> </w:t>
      </w:r>
      <w:r w:rsidR="00994E9A" w:rsidRPr="00023941">
        <w:rPr>
          <w:iCs/>
          <w:color w:val="000000"/>
          <w:sz w:val="28"/>
          <w:szCs w:val="28"/>
        </w:rPr>
        <w:t>как внутри материков, так и на морских и океанических побережьях. Это могут быть дельты и поймы рек, болотистые низины, мангровые леса, торфяники и обычные болота.</w:t>
      </w:r>
    </w:p>
    <w:p w:rsidR="00994E9A" w:rsidRPr="00023941" w:rsidRDefault="00994E9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Заболоченные территории необычайно </w:t>
      </w:r>
      <w:r w:rsidRPr="00023941">
        <w:rPr>
          <w:bCs/>
          <w:color w:val="000000"/>
          <w:sz w:val="28"/>
          <w:szCs w:val="28"/>
        </w:rPr>
        <w:t xml:space="preserve">благоприятны для </w:t>
      </w:r>
      <w:r w:rsidRPr="00023941">
        <w:rPr>
          <w:color w:val="000000"/>
          <w:sz w:val="28"/>
          <w:szCs w:val="28"/>
        </w:rPr>
        <w:t xml:space="preserve">обитания и плодородны. В их теплых сонных водах полным-полно рыбы, на сочном разнотравье </w:t>
      </w:r>
      <w:r w:rsidRPr="00023941">
        <w:rPr>
          <w:bCs/>
          <w:color w:val="000000"/>
          <w:sz w:val="28"/>
          <w:szCs w:val="28"/>
        </w:rPr>
        <w:t xml:space="preserve">пасется </w:t>
      </w:r>
      <w:r w:rsidRPr="00023941">
        <w:rPr>
          <w:color w:val="000000"/>
          <w:sz w:val="28"/>
          <w:szCs w:val="28"/>
        </w:rPr>
        <w:t xml:space="preserve">домашний скот, а в густых камышах - настоящий рай для диких животных. Своим богатством и разнообразием животный мир прежде всего обязан обилию </w:t>
      </w:r>
      <w:r w:rsidRPr="00023941">
        <w:rPr>
          <w:bCs/>
          <w:color w:val="000000"/>
          <w:sz w:val="28"/>
          <w:szCs w:val="28"/>
        </w:rPr>
        <w:t xml:space="preserve">растительности, </w:t>
      </w:r>
      <w:r w:rsidRPr="00023941">
        <w:rPr>
          <w:color w:val="000000"/>
          <w:sz w:val="28"/>
          <w:szCs w:val="28"/>
        </w:rPr>
        <w:t xml:space="preserve">которая служит основой для всех пищевых цепочек. Дельты рек и заросшие </w:t>
      </w:r>
      <w:r w:rsidRPr="00023941">
        <w:rPr>
          <w:bCs/>
          <w:color w:val="000000"/>
          <w:sz w:val="28"/>
          <w:szCs w:val="28"/>
        </w:rPr>
        <w:t xml:space="preserve">водорослями </w:t>
      </w:r>
      <w:r w:rsidRPr="00023941">
        <w:rPr>
          <w:color w:val="000000"/>
          <w:sz w:val="28"/>
          <w:szCs w:val="28"/>
        </w:rPr>
        <w:t xml:space="preserve">морские отмели в 15 с лишним раз продуктивнее открытого океана, </w:t>
      </w:r>
      <w:r w:rsidRPr="00023941">
        <w:rPr>
          <w:bCs/>
          <w:color w:val="000000"/>
          <w:sz w:val="28"/>
          <w:szCs w:val="28"/>
        </w:rPr>
        <w:t xml:space="preserve">а </w:t>
      </w:r>
      <w:r w:rsidRPr="00023941">
        <w:rPr>
          <w:color w:val="000000"/>
          <w:sz w:val="28"/>
          <w:szCs w:val="28"/>
        </w:rPr>
        <w:t xml:space="preserve">мангровые заросли - более чем в 20 раз. Болота занимают около </w:t>
      </w:r>
      <w:r w:rsidRPr="00023941">
        <w:rPr>
          <w:iCs/>
          <w:color w:val="000000"/>
          <w:sz w:val="28"/>
          <w:szCs w:val="28"/>
        </w:rPr>
        <w:t xml:space="preserve">6% </w:t>
      </w:r>
      <w:r w:rsidRPr="00023941">
        <w:rPr>
          <w:color w:val="000000"/>
          <w:sz w:val="28"/>
          <w:szCs w:val="28"/>
        </w:rPr>
        <w:t xml:space="preserve">поверхности земной суши и встречаются повсюду - от </w:t>
      </w:r>
      <w:r w:rsidRPr="00023941">
        <w:rPr>
          <w:bCs/>
          <w:color w:val="000000"/>
          <w:sz w:val="28"/>
          <w:szCs w:val="28"/>
        </w:rPr>
        <w:t xml:space="preserve">тундры </w:t>
      </w:r>
      <w:r w:rsidRPr="00023941">
        <w:rPr>
          <w:color w:val="000000"/>
          <w:sz w:val="28"/>
          <w:szCs w:val="28"/>
        </w:rPr>
        <w:t>до тропиков.</w:t>
      </w:r>
    </w:p>
    <w:p w:rsidR="00994E9A" w:rsidRPr="00023941" w:rsidRDefault="00994E9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Солончаковые болота образуются в тихих мелководных заливах умеренных широт, где с годами накапливаются наносы ила и тины. Это распространенные ландшафты речных дельт и морских заливов, отгороженных песчаными и галечниковыми косами. Полностью сформированное солончаковое болото изрезано сетью </w:t>
      </w:r>
      <w:r w:rsidRPr="00023941">
        <w:rPr>
          <w:bCs/>
          <w:color w:val="000000"/>
          <w:sz w:val="28"/>
          <w:szCs w:val="28"/>
        </w:rPr>
        <w:t xml:space="preserve">протоков, </w:t>
      </w:r>
      <w:r w:rsidRPr="00023941">
        <w:rPr>
          <w:color w:val="000000"/>
          <w:sz w:val="28"/>
          <w:szCs w:val="28"/>
        </w:rPr>
        <w:t xml:space="preserve">по которым движутся приливные волны, а его растительный мир зависит от климатических условий. На добрых </w:t>
      </w:r>
      <w:smartTag w:uri="urn:schemas-microsoft-com:office:smarttags" w:element="metricconverter">
        <w:smartTagPr>
          <w:attr w:name="ProductID" w:val="6000 км"/>
        </w:smartTagPr>
        <w:r w:rsidRPr="00023941">
          <w:rPr>
            <w:color w:val="000000"/>
            <w:sz w:val="28"/>
            <w:szCs w:val="28"/>
          </w:rPr>
          <w:t>6000 км</w:t>
        </w:r>
      </w:smartTag>
      <w:r w:rsidR="000A6692" w:rsidRPr="00023941">
        <w:rPr>
          <w:color w:val="000000"/>
          <w:sz w:val="28"/>
          <w:szCs w:val="28"/>
        </w:rPr>
        <w:t xml:space="preserve"> протянулись солонча</w:t>
      </w:r>
      <w:r w:rsidRPr="00023941">
        <w:rPr>
          <w:color w:val="000000"/>
          <w:sz w:val="28"/>
          <w:szCs w:val="28"/>
        </w:rPr>
        <w:t xml:space="preserve">ковые болота Атлантического побережья Северной Америки, почти сплошь заросшие </w:t>
      </w:r>
      <w:r w:rsidR="000A6692" w:rsidRPr="00023941">
        <w:rPr>
          <w:color w:val="000000"/>
          <w:sz w:val="28"/>
          <w:szCs w:val="28"/>
        </w:rPr>
        <w:t>водорослями</w:t>
      </w:r>
      <w:r w:rsidRPr="00023941">
        <w:rPr>
          <w:color w:val="000000"/>
          <w:sz w:val="28"/>
          <w:szCs w:val="28"/>
        </w:rPr>
        <w:t>. Гораздо богаче флора и фауна болот, окаймляющих на севере Европы берега Северного моря, которые летом радуют глаз пестрыми островками розовой смолевки, лилового кермека и солончаковой астры. Солончаковые растения - галофиты - отлично переносят регулярные морские приливы.</w:t>
      </w:r>
    </w:p>
    <w:p w:rsidR="00994E9A" w:rsidRPr="00023941" w:rsidRDefault="0032720F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Самое</w:t>
      </w:r>
      <w:r w:rsidR="00994E9A" w:rsidRPr="00023941">
        <w:rPr>
          <w:color w:val="000000"/>
          <w:sz w:val="28"/>
          <w:szCs w:val="28"/>
        </w:rPr>
        <w:t xml:space="preserve"> распространенное на таких территориях растение - толстолистый солерос, своими сочными листьями напоминающий растение-суккулент. Он низко </w:t>
      </w:r>
      <w:r w:rsidR="00994E9A" w:rsidRPr="00023941">
        <w:rPr>
          <w:bCs/>
          <w:color w:val="000000"/>
          <w:sz w:val="28"/>
          <w:szCs w:val="28"/>
        </w:rPr>
        <w:t xml:space="preserve">стелется </w:t>
      </w:r>
      <w:r w:rsidR="00994E9A" w:rsidRPr="00023941">
        <w:rPr>
          <w:color w:val="000000"/>
          <w:sz w:val="28"/>
          <w:szCs w:val="28"/>
        </w:rPr>
        <w:t xml:space="preserve">по земле и благодаря </w:t>
      </w:r>
      <w:r w:rsidR="00994E9A" w:rsidRPr="00023941">
        <w:rPr>
          <w:bCs/>
          <w:color w:val="000000"/>
          <w:sz w:val="28"/>
          <w:szCs w:val="28"/>
        </w:rPr>
        <w:t xml:space="preserve">способности </w:t>
      </w:r>
      <w:r w:rsidR="00994E9A" w:rsidRPr="00023941">
        <w:rPr>
          <w:color w:val="000000"/>
          <w:sz w:val="28"/>
          <w:szCs w:val="28"/>
        </w:rPr>
        <w:t xml:space="preserve">изменять осмотическое давление в тканях может впитывать морскую воду. Солончаковая же астра накапливает соль в листьях и сбрасывает их, когда концентрация достигает </w:t>
      </w:r>
      <w:r w:rsidR="00994E9A" w:rsidRPr="00023941">
        <w:rPr>
          <w:bCs/>
          <w:color w:val="000000"/>
          <w:sz w:val="28"/>
          <w:szCs w:val="28"/>
        </w:rPr>
        <w:t xml:space="preserve">определенного </w:t>
      </w:r>
      <w:r w:rsidR="00994E9A" w:rsidRPr="00023941">
        <w:rPr>
          <w:color w:val="000000"/>
          <w:sz w:val="28"/>
          <w:szCs w:val="28"/>
        </w:rPr>
        <w:t>предела.</w:t>
      </w:r>
    </w:p>
    <w:p w:rsidR="00994E9A" w:rsidRPr="00023941" w:rsidRDefault="00994E9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На этих территориях обычно гнездится множество птиц, в Европе это: красноножки, кулики-сороки, жаворонки и обыкновенные чайки. Здесь же част</w:t>
      </w:r>
      <w:r w:rsidR="0032720F" w:rsidRPr="00023941">
        <w:rPr>
          <w:color w:val="000000"/>
          <w:sz w:val="28"/>
          <w:szCs w:val="28"/>
        </w:rPr>
        <w:t xml:space="preserve">о зимуют дикие гуси. </w:t>
      </w:r>
      <w:r w:rsidR="0032720F" w:rsidRPr="00023941">
        <w:rPr>
          <w:smallCaps/>
          <w:color w:val="000000"/>
          <w:sz w:val="28"/>
          <w:szCs w:val="28"/>
        </w:rPr>
        <w:t>К</w:t>
      </w:r>
      <w:r w:rsidRPr="00023941">
        <w:rPr>
          <w:color w:val="000000"/>
          <w:sz w:val="28"/>
          <w:szCs w:val="28"/>
        </w:rPr>
        <w:t xml:space="preserve">азарки кормятся солончаковым </w:t>
      </w:r>
      <w:r w:rsidRPr="00023941">
        <w:rPr>
          <w:bCs/>
          <w:color w:val="000000"/>
          <w:sz w:val="28"/>
          <w:szCs w:val="28"/>
        </w:rPr>
        <w:t xml:space="preserve">спорышом и </w:t>
      </w:r>
      <w:r w:rsidRPr="00023941">
        <w:rPr>
          <w:color w:val="000000"/>
          <w:sz w:val="28"/>
          <w:szCs w:val="28"/>
        </w:rPr>
        <w:t xml:space="preserve">морской </w:t>
      </w:r>
      <w:r w:rsidRPr="00023941">
        <w:rPr>
          <w:bCs/>
          <w:color w:val="000000"/>
          <w:sz w:val="28"/>
          <w:szCs w:val="28"/>
        </w:rPr>
        <w:t xml:space="preserve">травой, </w:t>
      </w:r>
      <w:r w:rsidRPr="00023941">
        <w:rPr>
          <w:color w:val="000000"/>
          <w:sz w:val="28"/>
          <w:szCs w:val="28"/>
        </w:rPr>
        <w:t xml:space="preserve">серые гуси и </w:t>
      </w:r>
      <w:r w:rsidRPr="00023941">
        <w:rPr>
          <w:bCs/>
          <w:color w:val="000000"/>
          <w:sz w:val="28"/>
          <w:szCs w:val="28"/>
        </w:rPr>
        <w:t xml:space="preserve">гуменники - корневищами </w:t>
      </w:r>
      <w:r w:rsidRPr="00023941">
        <w:rPr>
          <w:color w:val="000000"/>
          <w:sz w:val="28"/>
          <w:szCs w:val="28"/>
        </w:rPr>
        <w:t xml:space="preserve">исполинского камыша. Обширные поля канадского риса на </w:t>
      </w:r>
      <w:r w:rsidRPr="00023941">
        <w:rPr>
          <w:bCs/>
          <w:color w:val="000000"/>
          <w:sz w:val="28"/>
          <w:szCs w:val="28"/>
        </w:rPr>
        <w:t xml:space="preserve">восточном </w:t>
      </w:r>
      <w:r w:rsidRPr="00023941">
        <w:rPr>
          <w:color w:val="000000"/>
          <w:sz w:val="28"/>
          <w:szCs w:val="28"/>
        </w:rPr>
        <w:t xml:space="preserve">побережье </w:t>
      </w:r>
      <w:r w:rsidRPr="00023941">
        <w:rPr>
          <w:bCs/>
          <w:color w:val="000000"/>
          <w:sz w:val="28"/>
          <w:szCs w:val="28"/>
        </w:rPr>
        <w:t xml:space="preserve">США </w:t>
      </w:r>
      <w:r w:rsidRPr="00023941">
        <w:rPr>
          <w:color w:val="000000"/>
          <w:sz w:val="28"/>
          <w:szCs w:val="28"/>
        </w:rPr>
        <w:t xml:space="preserve">щедро кормят огромные стаи овсянок, </w:t>
      </w:r>
      <w:r w:rsidRPr="00023941">
        <w:rPr>
          <w:bCs/>
          <w:color w:val="000000"/>
          <w:sz w:val="28"/>
          <w:szCs w:val="28"/>
        </w:rPr>
        <w:t xml:space="preserve">краснокрылых </w:t>
      </w:r>
      <w:r w:rsidR="0032720F" w:rsidRPr="00023941">
        <w:rPr>
          <w:color w:val="000000"/>
          <w:sz w:val="28"/>
          <w:szCs w:val="28"/>
        </w:rPr>
        <w:t>и рисовых тру</w:t>
      </w:r>
      <w:r w:rsidRPr="00023941">
        <w:rPr>
          <w:bCs/>
          <w:color w:val="000000"/>
          <w:sz w:val="28"/>
          <w:szCs w:val="28"/>
        </w:rPr>
        <w:t xml:space="preserve">пиалов. </w:t>
      </w:r>
      <w:r w:rsidRPr="00023941">
        <w:rPr>
          <w:color w:val="000000"/>
          <w:sz w:val="28"/>
          <w:szCs w:val="28"/>
        </w:rPr>
        <w:t xml:space="preserve">Кроме того, солончаки активно используются </w:t>
      </w:r>
      <w:r w:rsidRPr="00023941">
        <w:rPr>
          <w:bCs/>
          <w:color w:val="000000"/>
          <w:sz w:val="28"/>
          <w:szCs w:val="28"/>
        </w:rPr>
        <w:t xml:space="preserve">для </w:t>
      </w:r>
      <w:r w:rsidRPr="00023941">
        <w:rPr>
          <w:color w:val="000000"/>
          <w:sz w:val="28"/>
          <w:szCs w:val="28"/>
        </w:rPr>
        <w:t>выпаса домашнего скота.</w:t>
      </w:r>
    </w:p>
    <w:p w:rsidR="00994E9A" w:rsidRPr="00023941" w:rsidRDefault="00994E9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Мангровые леса типичны для прибрежного мелководья тропиков и субтропиков, где на всех возвышенных клочках земли обосновались пальмы </w:t>
      </w:r>
      <w:r w:rsidR="002B7C3F" w:rsidRPr="00023941">
        <w:rPr>
          <w:bCs/>
          <w:iCs/>
          <w:color w:val="000000"/>
          <w:sz w:val="28"/>
          <w:szCs w:val="28"/>
          <w:lang w:val="en-US"/>
        </w:rPr>
        <w:t>Nipa</w:t>
      </w:r>
      <w:r w:rsidR="002B7C3F" w:rsidRPr="00023941">
        <w:rPr>
          <w:bCs/>
          <w:iCs/>
          <w:color w:val="000000"/>
          <w:sz w:val="28"/>
          <w:szCs w:val="28"/>
        </w:rPr>
        <w:t xml:space="preserve"> </w:t>
      </w:r>
      <w:r w:rsidR="002B7C3F" w:rsidRPr="00023941">
        <w:rPr>
          <w:bCs/>
          <w:iCs/>
          <w:color w:val="000000"/>
          <w:sz w:val="28"/>
          <w:szCs w:val="28"/>
          <w:lang w:val="en-US"/>
        </w:rPr>
        <w:t>fruticans</w:t>
      </w:r>
      <w:r w:rsidRPr="00023941">
        <w:rPr>
          <w:bCs/>
          <w:iCs/>
          <w:color w:val="000000"/>
          <w:sz w:val="28"/>
          <w:szCs w:val="28"/>
        </w:rPr>
        <w:t xml:space="preserve">. </w:t>
      </w:r>
      <w:r w:rsidRPr="00023941">
        <w:rPr>
          <w:color w:val="000000"/>
          <w:sz w:val="28"/>
          <w:szCs w:val="28"/>
        </w:rPr>
        <w:t xml:space="preserve">Эти леса по </w:t>
      </w:r>
      <w:r w:rsidR="002B7C3F" w:rsidRPr="00023941">
        <w:rPr>
          <w:bCs/>
          <w:color w:val="000000"/>
          <w:sz w:val="28"/>
          <w:szCs w:val="28"/>
        </w:rPr>
        <w:t>пре</w:t>
      </w:r>
      <w:r w:rsidRPr="00023941">
        <w:rPr>
          <w:bCs/>
          <w:color w:val="000000"/>
          <w:sz w:val="28"/>
          <w:szCs w:val="28"/>
        </w:rPr>
        <w:t xml:space="preserve">имуществу </w:t>
      </w:r>
      <w:r w:rsidRPr="00023941">
        <w:rPr>
          <w:color w:val="000000"/>
          <w:sz w:val="28"/>
          <w:szCs w:val="28"/>
        </w:rPr>
        <w:t xml:space="preserve">представляют собой </w:t>
      </w:r>
      <w:r w:rsidR="002B7C3F" w:rsidRPr="00023941">
        <w:rPr>
          <w:bCs/>
          <w:color w:val="000000"/>
          <w:sz w:val="28"/>
          <w:szCs w:val="28"/>
        </w:rPr>
        <w:t>густые зарос</w:t>
      </w:r>
      <w:r w:rsidRPr="00023941">
        <w:rPr>
          <w:color w:val="000000"/>
          <w:sz w:val="28"/>
          <w:szCs w:val="28"/>
        </w:rPr>
        <w:t>ли мангровы</w:t>
      </w:r>
      <w:r w:rsidR="002B7C3F" w:rsidRPr="00023941">
        <w:rPr>
          <w:color w:val="000000"/>
          <w:sz w:val="28"/>
          <w:szCs w:val="28"/>
        </w:rPr>
        <w:t>х деревьев, корни которых по</w:t>
      </w:r>
      <w:r w:rsidRPr="00023941">
        <w:rPr>
          <w:color w:val="000000"/>
          <w:sz w:val="28"/>
          <w:szCs w:val="28"/>
        </w:rPr>
        <w:t xml:space="preserve">гружены в морскую воду. Самые </w:t>
      </w:r>
      <w:r w:rsidR="002B7C3F" w:rsidRPr="00023941">
        <w:rPr>
          <w:bCs/>
          <w:color w:val="000000"/>
          <w:sz w:val="28"/>
          <w:szCs w:val="28"/>
        </w:rPr>
        <w:t>высокораз</w:t>
      </w:r>
      <w:r w:rsidRPr="00023941">
        <w:rPr>
          <w:color w:val="000000"/>
          <w:sz w:val="28"/>
          <w:szCs w:val="28"/>
        </w:rPr>
        <w:t xml:space="preserve">витые мангровые леса, где </w:t>
      </w:r>
      <w:r w:rsidRPr="00023941">
        <w:rPr>
          <w:bCs/>
          <w:color w:val="000000"/>
          <w:sz w:val="28"/>
          <w:szCs w:val="28"/>
        </w:rPr>
        <w:t xml:space="preserve">насчитывается </w:t>
      </w:r>
      <w:r w:rsidR="002B7C3F" w:rsidRPr="00023941">
        <w:rPr>
          <w:color w:val="000000"/>
          <w:sz w:val="28"/>
          <w:szCs w:val="28"/>
        </w:rPr>
        <w:t>до</w:t>
      </w:r>
      <w:r w:rsidR="00023941">
        <w:rPr>
          <w:color w:val="000000"/>
          <w:sz w:val="28"/>
          <w:szCs w:val="28"/>
        </w:rPr>
        <w:t xml:space="preserve"> </w:t>
      </w:r>
      <w:r w:rsidRPr="00023941">
        <w:rPr>
          <w:color w:val="000000"/>
          <w:sz w:val="28"/>
          <w:szCs w:val="28"/>
        </w:rPr>
        <w:t>60 видов манг</w:t>
      </w:r>
      <w:r w:rsidR="002B7C3F" w:rsidRPr="00023941">
        <w:rPr>
          <w:color w:val="000000"/>
          <w:sz w:val="28"/>
          <w:szCs w:val="28"/>
        </w:rPr>
        <w:t>ровых деревьев, окаймляют бе</w:t>
      </w:r>
      <w:r w:rsidRPr="00023941">
        <w:rPr>
          <w:color w:val="000000"/>
          <w:sz w:val="28"/>
          <w:szCs w:val="28"/>
        </w:rPr>
        <w:t xml:space="preserve">рега Юго-Восточной Азии. Эти необычные </w:t>
      </w:r>
      <w:r w:rsidRPr="00023941">
        <w:rPr>
          <w:iCs/>
          <w:color w:val="000000"/>
          <w:sz w:val="28"/>
          <w:szCs w:val="28"/>
        </w:rPr>
        <w:t xml:space="preserve">М </w:t>
      </w:r>
      <w:r w:rsidRPr="00023941">
        <w:rPr>
          <w:color w:val="000000"/>
          <w:sz w:val="28"/>
          <w:szCs w:val="28"/>
        </w:rPr>
        <w:t>деревья демонстрируют поразительные при-с меры адап</w:t>
      </w:r>
      <w:r w:rsidR="002B7C3F" w:rsidRPr="00023941">
        <w:rPr>
          <w:color w:val="000000"/>
          <w:sz w:val="28"/>
          <w:szCs w:val="28"/>
        </w:rPr>
        <w:t>тации к внешним условиям. Так,</w:t>
      </w:r>
      <w:r w:rsidRPr="00023941">
        <w:rPr>
          <w:color w:val="000000"/>
          <w:sz w:val="28"/>
          <w:szCs w:val="28"/>
        </w:rPr>
        <w:t xml:space="preserve"> огромные воздушные корни красного </w:t>
      </w:r>
      <w:r w:rsidR="002B7C3F" w:rsidRPr="00023941">
        <w:rPr>
          <w:bCs/>
          <w:color w:val="000000"/>
          <w:sz w:val="28"/>
          <w:szCs w:val="28"/>
        </w:rPr>
        <w:t>манг</w:t>
      </w:r>
      <w:r w:rsidRPr="00023941">
        <w:rPr>
          <w:color w:val="000000"/>
          <w:sz w:val="28"/>
          <w:szCs w:val="28"/>
        </w:rPr>
        <w:t xml:space="preserve">рового дерева </w:t>
      </w:r>
      <w:r w:rsidRPr="00023941">
        <w:rPr>
          <w:bCs/>
          <w:color w:val="000000"/>
          <w:sz w:val="28"/>
          <w:szCs w:val="28"/>
        </w:rPr>
        <w:t xml:space="preserve">растут </w:t>
      </w:r>
      <w:r w:rsidRPr="00023941">
        <w:rPr>
          <w:color w:val="000000"/>
          <w:sz w:val="28"/>
          <w:szCs w:val="28"/>
        </w:rPr>
        <w:t xml:space="preserve">прямо из ствола высоко над кодой и, словно якоря, удерживают дерево на зыбкой почве. Черное мангровое дерево обладает густой системой подводных корней, находящихся на глубине до </w:t>
      </w:r>
      <w:smartTag w:uri="urn:schemas-microsoft-com:office:smarttags" w:element="metricconverter">
        <w:smartTagPr>
          <w:attr w:name="ProductID" w:val="2 м"/>
        </w:smartTagPr>
        <w:r w:rsidRPr="00023941">
          <w:rPr>
            <w:color w:val="000000"/>
            <w:sz w:val="28"/>
            <w:szCs w:val="28"/>
          </w:rPr>
          <w:t>2 м</w:t>
        </w:r>
      </w:smartTag>
      <w:r w:rsidRPr="00023941">
        <w:rPr>
          <w:color w:val="000000"/>
          <w:sz w:val="28"/>
          <w:szCs w:val="28"/>
        </w:rPr>
        <w:t xml:space="preserve">. Из них вырастают вверх дыхательные корни - </w:t>
      </w:r>
      <w:r w:rsidR="002B7C3F" w:rsidRPr="00023941">
        <w:rPr>
          <w:bCs/>
          <w:color w:val="000000"/>
          <w:sz w:val="28"/>
          <w:szCs w:val="28"/>
        </w:rPr>
        <w:t>пнев</w:t>
      </w:r>
      <w:r w:rsidR="002B7C3F" w:rsidRPr="00023941">
        <w:rPr>
          <w:color w:val="000000"/>
          <w:sz w:val="28"/>
          <w:szCs w:val="28"/>
        </w:rPr>
        <w:t>матофоры. У других видо</w:t>
      </w:r>
      <w:r w:rsidR="002B7C3F" w:rsidRPr="00023941">
        <w:rPr>
          <w:color w:val="000000"/>
          <w:sz w:val="28"/>
          <w:szCs w:val="28"/>
          <w:lang w:val="en-US"/>
        </w:rPr>
        <w:t>d</w:t>
      </w:r>
      <w:r w:rsidRPr="00023941">
        <w:rPr>
          <w:color w:val="000000"/>
          <w:sz w:val="28"/>
          <w:szCs w:val="28"/>
        </w:rPr>
        <w:t xml:space="preserve"> те же </w:t>
      </w:r>
      <w:r w:rsidRPr="00023941">
        <w:rPr>
          <w:bCs/>
          <w:color w:val="000000"/>
          <w:sz w:val="28"/>
          <w:szCs w:val="28"/>
        </w:rPr>
        <w:t xml:space="preserve">функции </w:t>
      </w:r>
      <w:r w:rsidRPr="00023941">
        <w:rPr>
          <w:color w:val="000000"/>
          <w:sz w:val="28"/>
          <w:szCs w:val="28"/>
        </w:rPr>
        <w:t>выполняют многочисленные коленчатые отростки. Созревшие семена красного мангрового дерева падают в воду и тотчас пускают корни, чтобы отлив не отнес их в море.</w:t>
      </w:r>
    </w:p>
    <w:p w:rsidR="006E5393" w:rsidRPr="00023941" w:rsidRDefault="00994E9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bCs/>
          <w:color w:val="000000"/>
          <w:sz w:val="28"/>
          <w:szCs w:val="28"/>
        </w:rPr>
        <w:t xml:space="preserve">Многочисленное </w:t>
      </w:r>
      <w:r w:rsidRPr="00023941">
        <w:rPr>
          <w:color w:val="000000"/>
          <w:sz w:val="28"/>
          <w:szCs w:val="28"/>
        </w:rPr>
        <w:t xml:space="preserve">население мангровых лесов хорошо приспособилось к жизни на границе между водой и </w:t>
      </w:r>
      <w:r w:rsidRPr="00023941">
        <w:rPr>
          <w:bCs/>
          <w:color w:val="000000"/>
          <w:sz w:val="28"/>
          <w:szCs w:val="28"/>
        </w:rPr>
        <w:t xml:space="preserve">сушей. </w:t>
      </w:r>
      <w:r w:rsidR="002B7C3F" w:rsidRPr="00023941">
        <w:rPr>
          <w:color w:val="000000"/>
          <w:sz w:val="28"/>
          <w:szCs w:val="28"/>
        </w:rPr>
        <w:t>В</w:t>
      </w:r>
      <w:r w:rsidRPr="00023941">
        <w:rPr>
          <w:color w:val="000000"/>
          <w:sz w:val="28"/>
          <w:szCs w:val="28"/>
        </w:rPr>
        <w:t xml:space="preserve"> сплетении корней и веток чувствуют себя как дома рыбки илистые прыгуны и манящие крабы. Прыгуны резво ползают по жидкой тине, извиваясь всем телом и помогая себе сильными грудными плавниками. С наступлением прилива они крепко цепляются за мангровые корни, пользуясь для этого присоской из сросшихся вместе анальных </w:t>
      </w:r>
      <w:r w:rsidR="0092321E" w:rsidRPr="00023941">
        <w:rPr>
          <w:bCs/>
          <w:color w:val="000000"/>
          <w:sz w:val="28"/>
          <w:szCs w:val="28"/>
        </w:rPr>
        <w:t>плавников, а во время отлива</w:t>
      </w:r>
      <w:r w:rsidR="006E5393" w:rsidRPr="00023941">
        <w:rPr>
          <w:color w:val="000000"/>
          <w:sz w:val="28"/>
          <w:szCs w:val="28"/>
        </w:rPr>
        <w:t xml:space="preserve"> подают друг другу сигналы движениями спинных плавников. Илистое мелководье</w:t>
      </w:r>
      <w:r w:rsidR="00023941">
        <w:rPr>
          <w:color w:val="000000"/>
          <w:sz w:val="28"/>
          <w:szCs w:val="28"/>
        </w:rPr>
        <w:t xml:space="preserve"> </w:t>
      </w:r>
      <w:r w:rsidR="006E5393" w:rsidRPr="00023941">
        <w:rPr>
          <w:color w:val="000000"/>
          <w:sz w:val="28"/>
          <w:szCs w:val="28"/>
        </w:rPr>
        <w:t xml:space="preserve">-исконная вотчина манящих крабов. На время отлива они выбираются из нор на поверхность. У самцов одна клешня несоразмерно велика, и они привлекают ею полового партнера либо </w:t>
      </w:r>
      <w:r w:rsidR="006E5393" w:rsidRPr="00023941">
        <w:rPr>
          <w:bCs/>
          <w:color w:val="000000"/>
          <w:sz w:val="28"/>
          <w:szCs w:val="28"/>
        </w:rPr>
        <w:t xml:space="preserve">отпугивают </w:t>
      </w:r>
      <w:r w:rsidR="006E5393" w:rsidRPr="00023941">
        <w:rPr>
          <w:color w:val="000000"/>
          <w:sz w:val="28"/>
          <w:szCs w:val="28"/>
        </w:rPr>
        <w:t xml:space="preserve">соперников. В мангровых лесах Азии крабами и другими беспозвоночными </w:t>
      </w:r>
      <w:r w:rsidR="006E5393" w:rsidRPr="00023941">
        <w:rPr>
          <w:bCs/>
          <w:color w:val="000000"/>
          <w:sz w:val="28"/>
          <w:szCs w:val="28"/>
        </w:rPr>
        <w:t xml:space="preserve">питаются </w:t>
      </w:r>
      <w:r w:rsidR="006E5393" w:rsidRPr="00023941">
        <w:rPr>
          <w:color w:val="000000"/>
          <w:sz w:val="28"/>
          <w:szCs w:val="28"/>
        </w:rPr>
        <w:t xml:space="preserve">различные животные </w:t>
      </w:r>
      <w:r w:rsidR="006E5393" w:rsidRPr="00023941">
        <w:rPr>
          <w:bCs/>
          <w:color w:val="000000"/>
          <w:sz w:val="28"/>
          <w:szCs w:val="28"/>
        </w:rPr>
        <w:t xml:space="preserve">и </w:t>
      </w:r>
      <w:r w:rsidR="006E5393" w:rsidRPr="00023941">
        <w:rPr>
          <w:color w:val="000000"/>
          <w:sz w:val="28"/>
          <w:szCs w:val="28"/>
        </w:rPr>
        <w:t>птицы, в том числе собирающие добычу на мелководье макаки-крабоеды, а также аист, лягушки-крабоеды и водяные змеи.</w:t>
      </w:r>
    </w:p>
    <w:p w:rsidR="006E5393" w:rsidRPr="00023941" w:rsidRDefault="006E5393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Некогда мангровые леса занимали </w:t>
      </w:r>
      <w:r w:rsidRPr="00023941">
        <w:rPr>
          <w:bCs/>
          <w:color w:val="000000"/>
          <w:sz w:val="28"/>
          <w:szCs w:val="28"/>
        </w:rPr>
        <w:t xml:space="preserve">огромные </w:t>
      </w:r>
      <w:r w:rsidRPr="00023941">
        <w:rPr>
          <w:color w:val="000000"/>
          <w:sz w:val="28"/>
          <w:szCs w:val="28"/>
        </w:rPr>
        <w:t xml:space="preserve">площади, простираясь далеко на север. Ископаемые семена мангровых деревьев можно найти даже в Эссекских болотах неподалеку от </w:t>
      </w:r>
      <w:r w:rsidRPr="00023941">
        <w:rPr>
          <w:bCs/>
          <w:color w:val="000000"/>
          <w:sz w:val="28"/>
          <w:szCs w:val="28"/>
        </w:rPr>
        <w:t xml:space="preserve">Лондона. </w:t>
      </w:r>
      <w:r w:rsidRPr="00023941">
        <w:rPr>
          <w:color w:val="000000"/>
          <w:sz w:val="28"/>
          <w:szCs w:val="28"/>
        </w:rPr>
        <w:t xml:space="preserve">Это значит, что 60 </w:t>
      </w:r>
      <w:r w:rsidRPr="00023941">
        <w:rPr>
          <w:bCs/>
          <w:color w:val="000000"/>
          <w:sz w:val="28"/>
          <w:szCs w:val="28"/>
        </w:rPr>
        <w:t xml:space="preserve">млн. </w:t>
      </w:r>
      <w:r w:rsidRPr="00023941">
        <w:rPr>
          <w:color w:val="000000"/>
          <w:sz w:val="28"/>
          <w:szCs w:val="28"/>
        </w:rPr>
        <w:t xml:space="preserve">лет назад в этих краях </w:t>
      </w:r>
      <w:r w:rsidRPr="00023941">
        <w:rPr>
          <w:bCs/>
          <w:color w:val="000000"/>
          <w:sz w:val="28"/>
          <w:szCs w:val="28"/>
        </w:rPr>
        <w:t xml:space="preserve">росли </w:t>
      </w:r>
      <w:r w:rsidRPr="00023941">
        <w:rPr>
          <w:color w:val="000000"/>
          <w:sz w:val="28"/>
          <w:szCs w:val="28"/>
        </w:rPr>
        <w:t>густые мангровые леса.</w:t>
      </w:r>
    </w:p>
    <w:p w:rsidR="006E5393" w:rsidRPr="00023941" w:rsidRDefault="006E5393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В глубине материков часто встречаются низинные и верховые пресноводные болота, трясины и топи. </w:t>
      </w:r>
      <w:r w:rsidRPr="00023941">
        <w:rPr>
          <w:bCs/>
          <w:color w:val="000000"/>
          <w:sz w:val="28"/>
          <w:szCs w:val="28"/>
        </w:rPr>
        <w:t xml:space="preserve">Друг от </w:t>
      </w:r>
      <w:r w:rsidRPr="00023941">
        <w:rPr>
          <w:color w:val="000000"/>
          <w:sz w:val="28"/>
          <w:szCs w:val="28"/>
        </w:rPr>
        <w:t xml:space="preserve">друга они </w:t>
      </w:r>
      <w:r w:rsidRPr="00023941">
        <w:rPr>
          <w:bCs/>
          <w:color w:val="000000"/>
          <w:sz w:val="28"/>
          <w:szCs w:val="28"/>
        </w:rPr>
        <w:t xml:space="preserve">отличаются </w:t>
      </w:r>
      <w:r w:rsidRPr="00023941">
        <w:rPr>
          <w:color w:val="000000"/>
          <w:sz w:val="28"/>
          <w:szCs w:val="28"/>
        </w:rPr>
        <w:t xml:space="preserve">уровнем воды, кислотным либо щелочным субстратом и </w:t>
      </w:r>
      <w:r w:rsidRPr="00023941">
        <w:rPr>
          <w:bCs/>
          <w:color w:val="000000"/>
          <w:sz w:val="28"/>
          <w:szCs w:val="28"/>
        </w:rPr>
        <w:t xml:space="preserve">характером </w:t>
      </w:r>
      <w:r w:rsidRPr="00023941">
        <w:rPr>
          <w:color w:val="000000"/>
          <w:sz w:val="28"/>
          <w:szCs w:val="28"/>
        </w:rPr>
        <w:t>растительности.</w:t>
      </w:r>
    </w:p>
    <w:p w:rsidR="006E5393" w:rsidRPr="00023941" w:rsidRDefault="006E5393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Если заболоченные </w:t>
      </w:r>
      <w:r w:rsidRPr="00023941">
        <w:rPr>
          <w:bCs/>
          <w:color w:val="000000"/>
          <w:sz w:val="28"/>
          <w:szCs w:val="28"/>
        </w:rPr>
        <w:t xml:space="preserve">низины </w:t>
      </w:r>
      <w:r w:rsidRPr="00023941">
        <w:rPr>
          <w:color w:val="000000"/>
          <w:sz w:val="28"/>
          <w:szCs w:val="28"/>
        </w:rPr>
        <w:t xml:space="preserve">за лето подсыхают, то уровень воды в обычном болоте более или менее постоянен. Как </w:t>
      </w:r>
      <w:r w:rsidRPr="00023941">
        <w:rPr>
          <w:bCs/>
          <w:color w:val="000000"/>
          <w:sz w:val="28"/>
          <w:szCs w:val="28"/>
        </w:rPr>
        <w:t xml:space="preserve">правило, </w:t>
      </w:r>
      <w:r w:rsidRPr="00023941">
        <w:rPr>
          <w:color w:val="000000"/>
          <w:sz w:val="28"/>
          <w:szCs w:val="28"/>
        </w:rPr>
        <w:t xml:space="preserve">щелочной субстрат переувлажненных низин </w:t>
      </w:r>
      <w:r w:rsidRPr="00023941">
        <w:rPr>
          <w:bCs/>
          <w:color w:val="000000"/>
          <w:sz w:val="28"/>
          <w:szCs w:val="28"/>
        </w:rPr>
        <w:t xml:space="preserve">служит </w:t>
      </w:r>
      <w:r w:rsidRPr="00023941">
        <w:rPr>
          <w:color w:val="000000"/>
          <w:sz w:val="28"/>
          <w:szCs w:val="28"/>
        </w:rPr>
        <w:t xml:space="preserve">питательной средой для богатой флоры, в том числе для петрушки, болотной орхидеи и подмаренника. Типичные растения заболоченных низин в умеренных широтах - камыши и такие влаголюбивые виды, как калужница болотная, желтый ирис и болотная орхидея. На обычных </w:t>
      </w:r>
      <w:r w:rsidRPr="00023941">
        <w:rPr>
          <w:bCs/>
          <w:color w:val="000000"/>
          <w:sz w:val="28"/>
          <w:szCs w:val="28"/>
        </w:rPr>
        <w:t xml:space="preserve">болотах </w:t>
      </w:r>
      <w:r w:rsidRPr="00023941">
        <w:rPr>
          <w:color w:val="000000"/>
          <w:sz w:val="28"/>
          <w:szCs w:val="28"/>
        </w:rPr>
        <w:t>растительность повыше -тростник, рогоз, озерный камыш, африканский папирус и некоторые виды деревьев.</w:t>
      </w:r>
    </w:p>
    <w:p w:rsidR="006E5393" w:rsidRPr="00023941" w:rsidRDefault="006E5393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Крупнейшая в мире болотная система Эверглейдс в штате Флорида занимает </w:t>
      </w:r>
      <w:r w:rsidRPr="00023941">
        <w:rPr>
          <w:bCs/>
          <w:color w:val="000000"/>
          <w:sz w:val="28"/>
          <w:szCs w:val="28"/>
        </w:rPr>
        <w:t xml:space="preserve">площадь </w:t>
      </w:r>
      <w:r w:rsidRPr="00023941">
        <w:rPr>
          <w:color w:val="000000"/>
          <w:sz w:val="28"/>
          <w:szCs w:val="28"/>
        </w:rPr>
        <w:t>28 тыс. км</w:t>
      </w:r>
      <w:r w:rsidR="0092321E" w:rsidRPr="00023941">
        <w:rPr>
          <w:color w:val="000000"/>
          <w:sz w:val="28"/>
          <w:szCs w:val="28"/>
          <w:vertAlign w:val="superscript"/>
        </w:rPr>
        <w:t xml:space="preserve">. </w:t>
      </w:r>
      <w:r w:rsidR="0092321E" w:rsidRPr="00023941">
        <w:rPr>
          <w:color w:val="000000"/>
          <w:sz w:val="28"/>
          <w:szCs w:val="28"/>
        </w:rPr>
        <w:t>кв</w:t>
      </w:r>
      <w:r w:rsidRPr="00023941">
        <w:rPr>
          <w:color w:val="000000"/>
          <w:sz w:val="28"/>
          <w:szCs w:val="28"/>
        </w:rPr>
        <w:t xml:space="preserve">. В солоноватых водах ее южной оконечности даже </w:t>
      </w:r>
      <w:r w:rsidRPr="00023941">
        <w:rPr>
          <w:bCs/>
          <w:color w:val="000000"/>
          <w:sz w:val="28"/>
          <w:szCs w:val="28"/>
        </w:rPr>
        <w:t xml:space="preserve">растут </w:t>
      </w:r>
      <w:r w:rsidRPr="00023941">
        <w:rPr>
          <w:color w:val="000000"/>
          <w:sz w:val="28"/>
          <w:szCs w:val="28"/>
        </w:rPr>
        <w:t xml:space="preserve">мангровые леса. На бескрайних заросших меч-травой болотах разбросаны мелкие островки, облюбованные такими тропическими растениями, как пальмы, красное дерево и золотистый фикус. Зимой, когда уровень воды падает, болотная живность перебирается поближе к сонным </w:t>
      </w:r>
      <w:r w:rsidRPr="00023941">
        <w:rPr>
          <w:bCs/>
          <w:color w:val="000000"/>
          <w:sz w:val="28"/>
          <w:szCs w:val="28"/>
        </w:rPr>
        <w:t xml:space="preserve">протокам </w:t>
      </w:r>
      <w:r w:rsidRPr="00023941">
        <w:rPr>
          <w:color w:val="000000"/>
          <w:sz w:val="28"/>
          <w:szCs w:val="28"/>
        </w:rPr>
        <w:t xml:space="preserve">или глубоким гнездовым ямам, вырытым </w:t>
      </w:r>
      <w:r w:rsidRPr="00023941">
        <w:rPr>
          <w:bCs/>
          <w:color w:val="000000"/>
          <w:sz w:val="28"/>
          <w:szCs w:val="28"/>
        </w:rPr>
        <w:t xml:space="preserve">аллигаторами. </w:t>
      </w:r>
      <w:r w:rsidR="0092321E" w:rsidRPr="00023941">
        <w:rPr>
          <w:color w:val="000000"/>
          <w:sz w:val="28"/>
          <w:szCs w:val="28"/>
        </w:rPr>
        <w:t>Из мелких млекопи</w:t>
      </w:r>
      <w:r w:rsidRPr="00023941">
        <w:rPr>
          <w:color w:val="000000"/>
          <w:sz w:val="28"/>
          <w:szCs w:val="28"/>
        </w:rPr>
        <w:t xml:space="preserve">тающих здесь водятся </w:t>
      </w:r>
      <w:r w:rsidRPr="00023941">
        <w:rPr>
          <w:bCs/>
          <w:color w:val="000000"/>
          <w:sz w:val="28"/>
          <w:szCs w:val="28"/>
        </w:rPr>
        <w:t xml:space="preserve">енот, </w:t>
      </w:r>
      <w:r w:rsidRPr="00023941">
        <w:rPr>
          <w:color w:val="000000"/>
          <w:sz w:val="28"/>
          <w:szCs w:val="28"/>
        </w:rPr>
        <w:t xml:space="preserve">водяной кролик, норка, </w:t>
      </w:r>
      <w:r w:rsidRPr="00023941">
        <w:rPr>
          <w:bCs/>
          <w:color w:val="000000"/>
          <w:sz w:val="28"/>
          <w:szCs w:val="28"/>
        </w:rPr>
        <w:t xml:space="preserve">выхухоль, </w:t>
      </w:r>
      <w:r w:rsidRPr="00023941">
        <w:rPr>
          <w:color w:val="000000"/>
          <w:sz w:val="28"/>
          <w:szCs w:val="28"/>
        </w:rPr>
        <w:t xml:space="preserve">выдра и рысь. Многочисленное птичье население представлено серыми и белыми цаплями, аистами и пеликанами. </w:t>
      </w:r>
      <w:r w:rsidRPr="00023941">
        <w:rPr>
          <w:bCs/>
          <w:color w:val="000000"/>
          <w:sz w:val="28"/>
          <w:szCs w:val="28"/>
        </w:rPr>
        <w:t xml:space="preserve">Большинство </w:t>
      </w:r>
      <w:r w:rsidRPr="00023941">
        <w:rPr>
          <w:color w:val="000000"/>
          <w:sz w:val="28"/>
          <w:szCs w:val="28"/>
        </w:rPr>
        <w:t xml:space="preserve">птиц кормится рыбой и земноводными. Змеешейка широко распахивает крылья для просушки и без промаха бьет рыбу длинным и </w:t>
      </w:r>
      <w:r w:rsidR="0092321E" w:rsidRPr="00023941">
        <w:rPr>
          <w:color w:val="000000"/>
          <w:sz w:val="28"/>
          <w:szCs w:val="28"/>
        </w:rPr>
        <w:t>острым как кинжал клювом. Коршун</w:t>
      </w:r>
      <w:r w:rsidRPr="00023941">
        <w:rPr>
          <w:color w:val="000000"/>
          <w:sz w:val="28"/>
          <w:szCs w:val="28"/>
        </w:rPr>
        <w:t xml:space="preserve">-слизнеед, в отличие от других хищников, кормится улитками, добывая их из ракушки </w:t>
      </w:r>
      <w:r w:rsidRPr="00023941">
        <w:rPr>
          <w:bCs/>
          <w:color w:val="000000"/>
          <w:sz w:val="28"/>
          <w:szCs w:val="28"/>
        </w:rPr>
        <w:t xml:space="preserve">тонким </w:t>
      </w:r>
      <w:r w:rsidRPr="00023941">
        <w:rPr>
          <w:color w:val="000000"/>
          <w:sz w:val="28"/>
          <w:szCs w:val="28"/>
        </w:rPr>
        <w:t xml:space="preserve">крючковатым </w:t>
      </w:r>
      <w:r w:rsidRPr="00023941">
        <w:rPr>
          <w:bCs/>
          <w:color w:val="000000"/>
          <w:sz w:val="28"/>
          <w:szCs w:val="28"/>
        </w:rPr>
        <w:t>клювом.</w:t>
      </w:r>
    </w:p>
    <w:p w:rsidR="003076FC" w:rsidRPr="00023941" w:rsidRDefault="006E5393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Одной из самых продуктивных экосистем в мире являются заросшие папирусом низинные болота в области Сэдд на юге Судана - излюбленное обиталище травоядного гиганта гиппопотама, вес </w:t>
      </w:r>
      <w:r w:rsidRPr="00023941">
        <w:rPr>
          <w:bCs/>
          <w:color w:val="000000"/>
          <w:sz w:val="28"/>
          <w:szCs w:val="28"/>
        </w:rPr>
        <w:t xml:space="preserve">которого </w:t>
      </w:r>
      <w:r w:rsidRPr="00023941">
        <w:rPr>
          <w:color w:val="000000"/>
          <w:sz w:val="28"/>
          <w:szCs w:val="28"/>
        </w:rPr>
        <w:t xml:space="preserve">достигает 2,5 тонн. В воде бегемоты кормятся кувшинками, а по ночам выходят на сушу попастись на травке. За ночь один </w:t>
      </w:r>
      <w:r w:rsidRPr="00023941">
        <w:rPr>
          <w:bCs/>
          <w:color w:val="000000"/>
          <w:sz w:val="28"/>
          <w:szCs w:val="28"/>
        </w:rPr>
        <w:t xml:space="preserve">гиппопотам </w:t>
      </w:r>
      <w:r w:rsidRPr="00023941">
        <w:rPr>
          <w:color w:val="000000"/>
          <w:sz w:val="28"/>
          <w:szCs w:val="28"/>
        </w:rPr>
        <w:t xml:space="preserve">способен съесть </w:t>
      </w:r>
      <w:r w:rsidRPr="00023941">
        <w:rPr>
          <w:bCs/>
          <w:color w:val="000000"/>
          <w:sz w:val="28"/>
          <w:szCs w:val="28"/>
        </w:rPr>
        <w:t xml:space="preserve">около </w:t>
      </w:r>
      <w:smartTag w:uri="urn:schemas-microsoft-com:office:smarttags" w:element="metricconverter">
        <w:smartTagPr>
          <w:attr w:name="ProductID" w:val="140 кг"/>
        </w:smartTagPr>
        <w:r w:rsidRPr="00023941">
          <w:rPr>
            <w:color w:val="000000"/>
            <w:sz w:val="28"/>
            <w:szCs w:val="28"/>
          </w:rPr>
          <w:t>140 кг</w:t>
        </w:r>
      </w:smartTag>
      <w:r w:rsidRPr="00023941">
        <w:rPr>
          <w:color w:val="000000"/>
          <w:sz w:val="28"/>
          <w:szCs w:val="28"/>
        </w:rPr>
        <w:t xml:space="preserve"> зелени. Эти </w:t>
      </w:r>
      <w:r w:rsidRPr="00023941">
        <w:rPr>
          <w:bCs/>
          <w:color w:val="000000"/>
          <w:sz w:val="28"/>
          <w:szCs w:val="28"/>
        </w:rPr>
        <w:t xml:space="preserve">благодушные </w:t>
      </w:r>
      <w:r w:rsidRPr="00023941">
        <w:rPr>
          <w:color w:val="000000"/>
          <w:sz w:val="28"/>
          <w:szCs w:val="28"/>
        </w:rPr>
        <w:t xml:space="preserve">великаны чистят водоемы от избытка </w:t>
      </w:r>
      <w:r w:rsidRPr="00023941">
        <w:rPr>
          <w:bCs/>
          <w:color w:val="000000"/>
          <w:sz w:val="28"/>
          <w:szCs w:val="28"/>
        </w:rPr>
        <w:t xml:space="preserve">растительности </w:t>
      </w:r>
      <w:r w:rsidRPr="00023941">
        <w:rPr>
          <w:color w:val="000000"/>
          <w:sz w:val="28"/>
          <w:szCs w:val="28"/>
        </w:rPr>
        <w:t xml:space="preserve">и щедро удобряют воду навозом. </w:t>
      </w:r>
      <w:r w:rsidR="0092321E" w:rsidRPr="00023941">
        <w:rPr>
          <w:bCs/>
          <w:color w:val="000000"/>
          <w:sz w:val="28"/>
          <w:szCs w:val="28"/>
        </w:rPr>
        <w:t>В афри</w:t>
      </w:r>
      <w:r w:rsidR="0092321E" w:rsidRPr="00023941">
        <w:rPr>
          <w:color w:val="000000"/>
          <w:sz w:val="28"/>
          <w:szCs w:val="28"/>
        </w:rPr>
        <w:t>канских</w:t>
      </w:r>
      <w:r w:rsidR="003076FC" w:rsidRPr="00023941">
        <w:rPr>
          <w:color w:val="000000"/>
          <w:sz w:val="28"/>
          <w:szCs w:val="28"/>
        </w:rPr>
        <w:t xml:space="preserve"> болотах водятся личи и ситатунги, чьи широкие копыта не позволяют проваливаться в жидкую грязь. А в болотах </w:t>
      </w:r>
      <w:r w:rsidR="003076FC" w:rsidRPr="00023941">
        <w:rPr>
          <w:bCs/>
          <w:color w:val="000000"/>
          <w:sz w:val="28"/>
          <w:szCs w:val="28"/>
        </w:rPr>
        <w:t xml:space="preserve">Южной Америки </w:t>
      </w:r>
      <w:r w:rsidR="003076FC" w:rsidRPr="00023941">
        <w:rPr>
          <w:color w:val="000000"/>
          <w:sz w:val="28"/>
          <w:szCs w:val="28"/>
        </w:rPr>
        <w:t xml:space="preserve">живет самый крупный грызун-вегетарианец - водосвинка. </w:t>
      </w:r>
      <w:r w:rsidR="003076FC" w:rsidRPr="00023941">
        <w:rPr>
          <w:bCs/>
          <w:color w:val="000000"/>
          <w:sz w:val="28"/>
          <w:szCs w:val="28"/>
        </w:rPr>
        <w:t xml:space="preserve">Глаза, уши </w:t>
      </w:r>
      <w:r w:rsidR="003076FC" w:rsidRPr="00023941">
        <w:rPr>
          <w:color w:val="000000"/>
          <w:sz w:val="28"/>
          <w:szCs w:val="28"/>
        </w:rPr>
        <w:t xml:space="preserve">и ноздри этого </w:t>
      </w:r>
      <w:r w:rsidR="003076FC" w:rsidRPr="00023941">
        <w:rPr>
          <w:bCs/>
          <w:color w:val="000000"/>
          <w:sz w:val="28"/>
          <w:szCs w:val="28"/>
        </w:rPr>
        <w:t xml:space="preserve">отменного </w:t>
      </w:r>
      <w:r w:rsidR="00242394" w:rsidRPr="00023941">
        <w:rPr>
          <w:color w:val="000000"/>
          <w:sz w:val="28"/>
          <w:szCs w:val="28"/>
        </w:rPr>
        <w:t>пло</w:t>
      </w:r>
      <w:r w:rsidR="003076FC" w:rsidRPr="00023941">
        <w:rPr>
          <w:color w:val="000000"/>
          <w:sz w:val="28"/>
          <w:szCs w:val="28"/>
        </w:rPr>
        <w:t xml:space="preserve">вца </w:t>
      </w:r>
      <w:r w:rsidR="003076FC" w:rsidRPr="00023941">
        <w:rPr>
          <w:bCs/>
          <w:color w:val="000000"/>
          <w:sz w:val="28"/>
          <w:szCs w:val="28"/>
        </w:rPr>
        <w:t xml:space="preserve">посажены </w:t>
      </w:r>
      <w:r w:rsidR="003076FC" w:rsidRPr="00023941">
        <w:rPr>
          <w:color w:val="000000"/>
          <w:sz w:val="28"/>
          <w:szCs w:val="28"/>
        </w:rPr>
        <w:t xml:space="preserve">в верхней части головы, как у гиппопотама, что вполне отвечает образу его </w:t>
      </w:r>
      <w:r w:rsidR="003076FC" w:rsidRPr="00023941">
        <w:rPr>
          <w:bCs/>
          <w:color w:val="000000"/>
          <w:sz w:val="28"/>
          <w:szCs w:val="28"/>
        </w:rPr>
        <w:t>жизни.</w:t>
      </w:r>
    </w:p>
    <w:p w:rsidR="00F354C6" w:rsidRPr="00023941" w:rsidRDefault="003076FC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В речных поймах (и некоторых болотах) жизнь пробуждается после выпадения обильных дождей, но когда мелкие водоемы пересыхают, здешние обитатели вынуждены приспосабливаться к новым условиям. Брачные периоды многих видов совпадают с колебаниями уровня воды. С приходом паводка начинается бурный рост всех форм растительности, а вместе с нею - насекомых и рыбы. Во время </w:t>
      </w:r>
      <w:r w:rsidRPr="00023941">
        <w:rPr>
          <w:bCs/>
          <w:color w:val="000000"/>
          <w:sz w:val="28"/>
          <w:szCs w:val="28"/>
        </w:rPr>
        <w:t xml:space="preserve">сухого </w:t>
      </w:r>
      <w:r w:rsidRPr="00023941">
        <w:rPr>
          <w:color w:val="000000"/>
          <w:sz w:val="28"/>
          <w:szCs w:val="28"/>
        </w:rPr>
        <w:t>сезона растения гибнут, а рыбе некуда деваться из пересыхающих лужиц. Тогда-то наступает черед птиц и других животных полакомиться даровым уловом и вывести потомство.</w:t>
      </w:r>
      <w:r w:rsidR="00F354C6" w:rsidRPr="00023941">
        <w:rPr>
          <w:color w:val="000000"/>
          <w:sz w:val="28"/>
          <w:szCs w:val="28"/>
        </w:rPr>
        <w:t xml:space="preserve"> Болота с их более или менее постоянным уровнем воды - единственный тип переувлажненных земель, где разложение погибшей растительности происходит замедленными темпами, и мертвые растения слой за слоем превращаются в торф. Болота образуются при низких температурах, высокой кислотности, </w:t>
      </w:r>
      <w:r w:rsidR="00F354C6" w:rsidRPr="00023941">
        <w:rPr>
          <w:bCs/>
          <w:color w:val="000000"/>
          <w:sz w:val="28"/>
          <w:szCs w:val="28"/>
        </w:rPr>
        <w:t xml:space="preserve">скудости </w:t>
      </w:r>
      <w:r w:rsidR="00F354C6" w:rsidRPr="00023941">
        <w:rPr>
          <w:color w:val="000000"/>
          <w:sz w:val="28"/>
          <w:szCs w:val="28"/>
        </w:rPr>
        <w:t xml:space="preserve">питательных веществ, наличии стоячей воды и нехватке кислорода. Одно время считалось, что торфяники преобладают в высоких широтах северного полушария, но они распространены по всему миру, вплоть до тропиков. Их общая </w:t>
      </w:r>
      <w:r w:rsidR="00F354C6" w:rsidRPr="00023941">
        <w:rPr>
          <w:bCs/>
          <w:color w:val="000000"/>
          <w:sz w:val="28"/>
          <w:szCs w:val="28"/>
        </w:rPr>
        <w:t xml:space="preserve">площадь </w:t>
      </w:r>
      <w:r w:rsidR="00F354C6" w:rsidRPr="00023941">
        <w:rPr>
          <w:color w:val="000000"/>
          <w:sz w:val="28"/>
          <w:szCs w:val="28"/>
        </w:rPr>
        <w:t xml:space="preserve">составляет не менее 500 млн. </w:t>
      </w:r>
      <w:r w:rsidR="00F354C6" w:rsidRPr="00023941">
        <w:rPr>
          <w:bCs/>
          <w:color w:val="000000"/>
          <w:sz w:val="28"/>
          <w:szCs w:val="28"/>
        </w:rPr>
        <w:t>гектаров.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Обширные болота имеются в Ирландии и Северной Шотландии. Это поросшие вереском и пушицей бескрайние топи с более чем 30 видами сфагнума. </w:t>
      </w:r>
      <w:r w:rsidRPr="00023941">
        <w:rPr>
          <w:bCs/>
          <w:color w:val="000000"/>
          <w:sz w:val="28"/>
          <w:szCs w:val="28"/>
        </w:rPr>
        <w:t xml:space="preserve">Болотные </w:t>
      </w:r>
      <w:r w:rsidRPr="00023941">
        <w:rPr>
          <w:color w:val="000000"/>
          <w:sz w:val="28"/>
          <w:szCs w:val="28"/>
        </w:rPr>
        <w:t xml:space="preserve">растения успешно приспособились к среде с ограниченным количеством </w:t>
      </w:r>
      <w:r w:rsidRPr="00023941">
        <w:rPr>
          <w:bCs/>
          <w:color w:val="000000"/>
          <w:sz w:val="28"/>
          <w:szCs w:val="28"/>
        </w:rPr>
        <w:t xml:space="preserve">питательных </w:t>
      </w:r>
      <w:r w:rsidRPr="00023941">
        <w:rPr>
          <w:color w:val="000000"/>
          <w:sz w:val="28"/>
          <w:szCs w:val="28"/>
        </w:rPr>
        <w:t xml:space="preserve">минеральных </w:t>
      </w:r>
      <w:r w:rsidRPr="00023941">
        <w:rPr>
          <w:bCs/>
          <w:color w:val="000000"/>
          <w:sz w:val="28"/>
          <w:szCs w:val="28"/>
        </w:rPr>
        <w:t xml:space="preserve">веществ, </w:t>
      </w:r>
      <w:r w:rsidRPr="00023941">
        <w:rPr>
          <w:color w:val="000000"/>
          <w:sz w:val="28"/>
          <w:szCs w:val="28"/>
        </w:rPr>
        <w:t xml:space="preserve">К примеру, росянка и пузырчатка пополняют свои запасы за </w:t>
      </w:r>
      <w:r w:rsidRPr="00023941">
        <w:rPr>
          <w:bCs/>
          <w:color w:val="000000"/>
          <w:sz w:val="28"/>
          <w:szCs w:val="28"/>
        </w:rPr>
        <w:t xml:space="preserve">счет </w:t>
      </w:r>
      <w:r w:rsidRPr="00023941">
        <w:rPr>
          <w:color w:val="000000"/>
          <w:sz w:val="28"/>
          <w:szCs w:val="28"/>
        </w:rPr>
        <w:t xml:space="preserve">насекомых и рачков, пойманных длинными </w:t>
      </w:r>
      <w:r w:rsidRPr="00023941">
        <w:rPr>
          <w:bCs/>
          <w:color w:val="000000"/>
          <w:sz w:val="28"/>
          <w:szCs w:val="28"/>
        </w:rPr>
        <w:t xml:space="preserve">липкими </w:t>
      </w:r>
      <w:r w:rsidRPr="00023941">
        <w:rPr>
          <w:color w:val="000000"/>
          <w:sz w:val="28"/>
          <w:szCs w:val="28"/>
        </w:rPr>
        <w:t>волосками или скрытыми под водой пузырьками.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За унылым и невыразительным болотным пейзажем скрывается одна из наиболее ценных экосистем нашей планеты. Плодородные и хорошо увлажненные почвы дают высокие урожаи. Например, в Мали неоценимое хозяйственное значение имеет внутренняя дельта реки Нигер. Во время </w:t>
      </w:r>
      <w:r w:rsidRPr="00023941">
        <w:rPr>
          <w:bCs/>
          <w:color w:val="000000"/>
          <w:sz w:val="28"/>
          <w:szCs w:val="28"/>
        </w:rPr>
        <w:t xml:space="preserve">ежегодных </w:t>
      </w:r>
      <w:r w:rsidRPr="00023941">
        <w:rPr>
          <w:color w:val="000000"/>
          <w:sz w:val="28"/>
          <w:szCs w:val="28"/>
        </w:rPr>
        <w:t xml:space="preserve">паводков богатые </w:t>
      </w:r>
      <w:r w:rsidRPr="00023941">
        <w:rPr>
          <w:bCs/>
          <w:color w:val="000000"/>
          <w:sz w:val="28"/>
          <w:szCs w:val="28"/>
        </w:rPr>
        <w:t xml:space="preserve">питательными </w:t>
      </w:r>
      <w:r w:rsidRPr="00023941">
        <w:rPr>
          <w:color w:val="000000"/>
          <w:sz w:val="28"/>
          <w:szCs w:val="28"/>
        </w:rPr>
        <w:t>веществами воды разливаются па площади 20 тыс. км</w:t>
      </w:r>
      <w:r w:rsidRPr="00023941">
        <w:rPr>
          <w:color w:val="000000"/>
          <w:sz w:val="28"/>
          <w:szCs w:val="28"/>
          <w:vertAlign w:val="superscript"/>
        </w:rPr>
        <w:t>2</w:t>
      </w:r>
      <w:r w:rsidRPr="00023941">
        <w:rPr>
          <w:color w:val="000000"/>
          <w:sz w:val="28"/>
          <w:szCs w:val="28"/>
        </w:rPr>
        <w:t>, орошая сцементированные засухой земли. Тучные зеленые пастбища обеспечивают кормом свыше 2,5 млн. коров, овец и коз. Повсеместно выращивается канадский рис, сорго и просо. Богатые кормом теплые воды служат нерестилищем для двух третей всей потребляемой нами рыбы.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Особое значение имеют болота тропиков и субтропиков, где происходят ранние стадии развития съедобных моллюсков и раков. Мангровые деревья служат важным источником древесины, особенно в Юго-Восточной Азии. В заболоченных лесах Индонезии растут деревья ценнейших тропических пород, а </w:t>
      </w:r>
      <w:r w:rsidRPr="00023941">
        <w:rPr>
          <w:bCs/>
          <w:color w:val="000000"/>
          <w:sz w:val="28"/>
          <w:szCs w:val="28"/>
        </w:rPr>
        <w:t xml:space="preserve">болотная </w:t>
      </w:r>
      <w:r w:rsidRPr="00023941">
        <w:rPr>
          <w:color w:val="000000"/>
          <w:sz w:val="28"/>
          <w:szCs w:val="28"/>
        </w:rPr>
        <w:t xml:space="preserve">пальма </w:t>
      </w:r>
      <w:r w:rsidR="00650439" w:rsidRPr="00023941">
        <w:rPr>
          <w:bCs/>
          <w:iCs/>
          <w:color w:val="000000"/>
          <w:sz w:val="28"/>
          <w:szCs w:val="28"/>
          <w:lang w:val="en-US"/>
        </w:rPr>
        <w:t>Nipa</w:t>
      </w:r>
      <w:r w:rsidR="00650439" w:rsidRPr="00023941">
        <w:rPr>
          <w:bCs/>
          <w:iCs/>
          <w:color w:val="000000"/>
          <w:sz w:val="28"/>
          <w:szCs w:val="28"/>
        </w:rPr>
        <w:t xml:space="preserve"> </w:t>
      </w:r>
      <w:r w:rsidR="00650439" w:rsidRPr="00023941">
        <w:rPr>
          <w:bCs/>
          <w:iCs/>
          <w:color w:val="000000"/>
          <w:sz w:val="28"/>
          <w:szCs w:val="28"/>
          <w:lang w:val="en-US"/>
        </w:rPr>
        <w:t>fruticans</w:t>
      </w:r>
      <w:r w:rsidRPr="00023941">
        <w:rPr>
          <w:iCs/>
          <w:color w:val="000000"/>
          <w:sz w:val="28"/>
          <w:szCs w:val="28"/>
        </w:rPr>
        <w:t xml:space="preserve"> </w:t>
      </w:r>
      <w:r w:rsidRPr="00023941">
        <w:rPr>
          <w:color w:val="000000"/>
          <w:sz w:val="28"/>
          <w:szCs w:val="28"/>
        </w:rPr>
        <w:t>снабжает местное на</w:t>
      </w:r>
      <w:r w:rsidR="00650439" w:rsidRPr="00023941">
        <w:rPr>
          <w:color w:val="000000"/>
          <w:sz w:val="28"/>
          <w:szCs w:val="28"/>
        </w:rPr>
        <w:t>селение плодами, сахаром, уксу</w:t>
      </w:r>
      <w:r w:rsidRPr="00023941">
        <w:rPr>
          <w:color w:val="000000"/>
          <w:sz w:val="28"/>
          <w:szCs w:val="28"/>
        </w:rPr>
        <w:t>сом, крепкими напитками и волокном. В северном полушарии торф более 2000 лет используется как топливо. В Ирландии 40% электроэнергии вырабатывают семь работающих на торфе электростанций.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Не менее </w:t>
      </w:r>
      <w:r w:rsidR="00650439" w:rsidRPr="00023941">
        <w:rPr>
          <w:color w:val="000000"/>
          <w:sz w:val="28"/>
          <w:szCs w:val="28"/>
        </w:rPr>
        <w:t>важным природным ресурсом яв</w:t>
      </w:r>
      <w:r w:rsidRPr="00023941">
        <w:rPr>
          <w:color w:val="000000"/>
          <w:sz w:val="28"/>
          <w:szCs w:val="28"/>
        </w:rPr>
        <w:t>ляются представители болотной фауны, у снабжаю</w:t>
      </w:r>
      <w:r w:rsidR="00650439" w:rsidRPr="00023941">
        <w:rPr>
          <w:color w:val="000000"/>
          <w:sz w:val="28"/>
          <w:szCs w:val="28"/>
        </w:rPr>
        <w:t>щие человека большим разнообра</w:t>
      </w:r>
      <w:r w:rsidRPr="00023941">
        <w:rPr>
          <w:color w:val="000000"/>
          <w:sz w:val="28"/>
          <w:szCs w:val="28"/>
        </w:rPr>
        <w:t>зием продук</w:t>
      </w:r>
      <w:r w:rsidR="00650439" w:rsidRPr="00023941">
        <w:rPr>
          <w:color w:val="000000"/>
          <w:sz w:val="28"/>
          <w:szCs w:val="28"/>
        </w:rPr>
        <w:t>тов - от мяса и шкур до меда и</w:t>
      </w:r>
      <w:r w:rsidRPr="00023941">
        <w:rPr>
          <w:color w:val="000000"/>
          <w:sz w:val="28"/>
          <w:szCs w:val="28"/>
        </w:rPr>
        <w:t xml:space="preserve"> птичьих ил</w:t>
      </w:r>
      <w:r w:rsidR="00650439" w:rsidRPr="00023941">
        <w:rPr>
          <w:color w:val="000000"/>
          <w:sz w:val="28"/>
          <w:szCs w:val="28"/>
        </w:rPr>
        <w:t>и черепашьих яиц. В Сальвадоре</w:t>
      </w:r>
      <w:r w:rsidR="00023941">
        <w:rPr>
          <w:color w:val="000000"/>
          <w:sz w:val="28"/>
          <w:szCs w:val="28"/>
        </w:rPr>
        <w:t xml:space="preserve"> </w:t>
      </w:r>
      <w:r w:rsidRPr="00023941">
        <w:rPr>
          <w:color w:val="000000"/>
          <w:sz w:val="28"/>
          <w:szCs w:val="28"/>
        </w:rPr>
        <w:t>местные</w:t>
      </w:r>
      <w:r w:rsidR="00650439" w:rsidRPr="00023941">
        <w:rPr>
          <w:color w:val="000000"/>
          <w:sz w:val="28"/>
          <w:szCs w:val="28"/>
        </w:rPr>
        <w:t xml:space="preserve"> жители собирают яйца древесной</w:t>
      </w:r>
      <w:r w:rsidRPr="00023941">
        <w:rPr>
          <w:color w:val="000000"/>
          <w:sz w:val="28"/>
          <w:szCs w:val="28"/>
        </w:rPr>
        <w:t xml:space="preserve"> </w:t>
      </w:r>
      <w:r w:rsidRPr="00023941">
        <w:rPr>
          <w:bCs/>
          <w:color w:val="000000"/>
          <w:sz w:val="28"/>
          <w:szCs w:val="28"/>
        </w:rPr>
        <w:t xml:space="preserve">утки, </w:t>
      </w:r>
      <w:r w:rsidRPr="00023941">
        <w:rPr>
          <w:color w:val="000000"/>
          <w:sz w:val="28"/>
          <w:szCs w:val="28"/>
        </w:rPr>
        <w:t>котор</w:t>
      </w:r>
      <w:r w:rsidR="00650439" w:rsidRPr="00023941">
        <w:rPr>
          <w:color w:val="000000"/>
          <w:sz w:val="28"/>
          <w:szCs w:val="28"/>
        </w:rPr>
        <w:t>ые служат ценной белковой до</w:t>
      </w:r>
      <w:r w:rsidRPr="00023941">
        <w:rPr>
          <w:color w:val="000000"/>
          <w:sz w:val="28"/>
          <w:szCs w:val="28"/>
        </w:rPr>
        <w:t>бавкой к их небогатому рациону. Разнообразный животный мир болот привлекает все 5 большое число любителей природы, благодаря чему многие бедные страны получают значительные доходы от туризма.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Недоступность многих болот для человека делает их безопасным убежищем для редких и исчезающих видов, например, для ягуара, облюбовавшего обширные болота Пантанхт на юге Бразилии, и сибирского журавля, крупная популяция которого зимует па берегах озера Пояп в Южном Китае.</w:t>
      </w:r>
    </w:p>
    <w:p w:rsidR="00F354C6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Болота выполняют важнейшие регуляционные функции, действуя как огромные губки, фильтры и буферные зоны, поддерживающие общий водный баланс. Накапливая воду, они предотвращают паводки и позволяют экономить средства на возведении дорогостоящих дамб и водохранилищ.</w:t>
      </w:r>
    </w:p>
    <w:p w:rsidR="0077282A" w:rsidRPr="00023941" w:rsidRDefault="00F354C6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Болотная растительность и мангровые леса укрепляют береговую линию и</w:t>
      </w:r>
      <w:r w:rsidR="00650439" w:rsidRPr="00023941">
        <w:rPr>
          <w:color w:val="000000"/>
          <w:sz w:val="28"/>
          <w:szCs w:val="28"/>
        </w:rPr>
        <w:t xml:space="preserve"> ослабляют ударн</w:t>
      </w:r>
      <w:r w:rsidRPr="00023941">
        <w:rPr>
          <w:color w:val="000000"/>
          <w:sz w:val="28"/>
          <w:szCs w:val="28"/>
        </w:rPr>
        <w:t>ую мощь штормовых волн, не допуская размывания берегов. Густые фильтры торфяников улавливают азотные и фосфорные удобрения, которые накапливаются в фунте либо всасываются корнями растений. Таким способом очищается вода и предотвращается эутрофикация (перенасыщение азотом и фосфоро</w:t>
      </w:r>
      <w:r w:rsidR="00650439" w:rsidRPr="00023941">
        <w:rPr>
          <w:color w:val="000000"/>
          <w:sz w:val="28"/>
          <w:szCs w:val="28"/>
        </w:rPr>
        <w:t>м, приводящее к массовому разви</w:t>
      </w:r>
      <w:r w:rsidR="0077282A" w:rsidRPr="00023941">
        <w:rPr>
          <w:color w:val="000000"/>
          <w:sz w:val="28"/>
          <w:szCs w:val="28"/>
        </w:rPr>
        <w:t xml:space="preserve">тию водорослей) водоемов. Точно так же </w:t>
      </w:r>
      <w:r w:rsidR="0077282A" w:rsidRPr="00023941">
        <w:rPr>
          <w:bCs/>
          <w:color w:val="000000"/>
          <w:sz w:val="28"/>
          <w:szCs w:val="28"/>
        </w:rPr>
        <w:t xml:space="preserve">густой </w:t>
      </w:r>
      <w:r w:rsidR="0077282A" w:rsidRPr="00023941">
        <w:rPr>
          <w:color w:val="000000"/>
          <w:sz w:val="28"/>
          <w:szCs w:val="28"/>
        </w:rPr>
        <w:t xml:space="preserve">корневой системой болотных растений </w:t>
      </w:r>
      <w:r w:rsidR="0077282A" w:rsidRPr="00023941">
        <w:rPr>
          <w:bCs/>
          <w:color w:val="000000"/>
          <w:sz w:val="28"/>
          <w:szCs w:val="28"/>
        </w:rPr>
        <w:t xml:space="preserve">улавливаются </w:t>
      </w:r>
      <w:r w:rsidR="0077282A" w:rsidRPr="00023941">
        <w:rPr>
          <w:color w:val="000000"/>
          <w:sz w:val="28"/>
          <w:szCs w:val="28"/>
        </w:rPr>
        <w:t>и ядохимикаты.</w:t>
      </w:r>
    </w:p>
    <w:p w:rsidR="0077282A" w:rsidRPr="00023941" w:rsidRDefault="0077282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Из века </w:t>
      </w:r>
      <w:r w:rsidRPr="00023941">
        <w:rPr>
          <w:bCs/>
          <w:color w:val="000000"/>
          <w:sz w:val="28"/>
          <w:szCs w:val="28"/>
        </w:rPr>
        <w:t xml:space="preserve">в </w:t>
      </w:r>
      <w:r w:rsidRPr="00023941">
        <w:rPr>
          <w:color w:val="000000"/>
          <w:sz w:val="28"/>
          <w:szCs w:val="28"/>
        </w:rPr>
        <w:t xml:space="preserve">век люди неутомимо </w:t>
      </w:r>
      <w:r w:rsidRPr="00023941">
        <w:rPr>
          <w:bCs/>
          <w:color w:val="000000"/>
          <w:sz w:val="28"/>
          <w:szCs w:val="28"/>
        </w:rPr>
        <w:t xml:space="preserve">осушали </w:t>
      </w:r>
      <w:r w:rsidRPr="00023941">
        <w:rPr>
          <w:color w:val="000000"/>
          <w:sz w:val="28"/>
          <w:szCs w:val="28"/>
        </w:rPr>
        <w:t xml:space="preserve">болота во имя общего прогресса. Это делалось в целях избавления от таких болезней, как малярия, либо осушенные земли использовались в сельском хозяйстве или промышленности. Еще одной причиной наступления на болота был тот фаю; </w:t>
      </w:r>
      <w:r w:rsidRPr="00023941">
        <w:rPr>
          <w:bCs/>
          <w:color w:val="000000"/>
          <w:sz w:val="28"/>
          <w:szCs w:val="28"/>
        </w:rPr>
        <w:t xml:space="preserve">что </w:t>
      </w:r>
      <w:r w:rsidRPr="00023941">
        <w:rPr>
          <w:color w:val="000000"/>
          <w:sz w:val="28"/>
          <w:szCs w:val="28"/>
        </w:rPr>
        <w:t xml:space="preserve">две трети населения Земли сосредоточены на морских побережьях и в </w:t>
      </w:r>
      <w:r w:rsidRPr="00023941">
        <w:rPr>
          <w:bCs/>
          <w:color w:val="000000"/>
          <w:sz w:val="28"/>
          <w:szCs w:val="28"/>
        </w:rPr>
        <w:t xml:space="preserve">поймах </w:t>
      </w:r>
      <w:r w:rsidRPr="00023941">
        <w:rPr>
          <w:color w:val="000000"/>
          <w:sz w:val="28"/>
          <w:szCs w:val="28"/>
        </w:rPr>
        <w:t xml:space="preserve">рек. </w:t>
      </w:r>
      <w:r w:rsidRPr="00023941">
        <w:rPr>
          <w:bCs/>
          <w:color w:val="000000"/>
          <w:sz w:val="28"/>
          <w:szCs w:val="28"/>
        </w:rPr>
        <w:t xml:space="preserve">К </w:t>
      </w:r>
      <w:r w:rsidRPr="00023941">
        <w:rPr>
          <w:color w:val="000000"/>
          <w:sz w:val="28"/>
          <w:szCs w:val="28"/>
        </w:rPr>
        <w:t xml:space="preserve">примеру, в США осушено свыше 50% болот, а тем, что сохранились, нанесен серьезный ущерб. Обширные территории в штате Луизиана заняты солончаковыми болотами, но после того, как в начале 1900-х гг. в этих краях была найдена нефть, здесь прорыли </w:t>
      </w:r>
      <w:r w:rsidRPr="00023941">
        <w:rPr>
          <w:bCs/>
          <w:color w:val="000000"/>
          <w:sz w:val="28"/>
          <w:szCs w:val="28"/>
        </w:rPr>
        <w:t xml:space="preserve">густую </w:t>
      </w:r>
      <w:r w:rsidR="00650439" w:rsidRPr="00023941">
        <w:rPr>
          <w:color w:val="000000"/>
          <w:sz w:val="28"/>
          <w:szCs w:val="28"/>
        </w:rPr>
        <w:t>систему каналов, кото</w:t>
      </w:r>
      <w:r w:rsidRPr="00023941">
        <w:rPr>
          <w:color w:val="000000"/>
          <w:sz w:val="28"/>
          <w:szCs w:val="28"/>
        </w:rPr>
        <w:t>рые в сочетании с мелиоративными работа-ми нан</w:t>
      </w:r>
      <w:r w:rsidR="00650439" w:rsidRPr="00023941">
        <w:rPr>
          <w:color w:val="000000"/>
          <w:sz w:val="28"/>
          <w:szCs w:val="28"/>
        </w:rPr>
        <w:t>если непоправимый вред креветоч</w:t>
      </w:r>
      <w:r w:rsidRPr="00023941">
        <w:rPr>
          <w:color w:val="000000"/>
          <w:sz w:val="28"/>
          <w:szCs w:val="28"/>
        </w:rPr>
        <w:t>ным отмелям в Мексиканском заливе.</w:t>
      </w:r>
    </w:p>
    <w:p w:rsidR="0077282A" w:rsidRPr="00023941" w:rsidRDefault="0077282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Серьезно пострадали мангровые леса на юго-восто</w:t>
      </w:r>
      <w:r w:rsidR="00E91111" w:rsidRPr="00023941">
        <w:rPr>
          <w:color w:val="000000"/>
          <w:sz w:val="28"/>
          <w:szCs w:val="28"/>
        </w:rPr>
        <w:t>ке Азии. Вырубленные деревья пе</w:t>
      </w:r>
      <w:r w:rsidRPr="00023941">
        <w:rPr>
          <w:color w:val="000000"/>
          <w:sz w:val="28"/>
          <w:szCs w:val="28"/>
        </w:rPr>
        <w:t>рерабатываются в стружку, экспортируемую в Японию, а на расчищен</w:t>
      </w:r>
      <w:r w:rsidR="00E91111" w:rsidRPr="00023941">
        <w:rPr>
          <w:color w:val="000000"/>
          <w:sz w:val="28"/>
          <w:szCs w:val="28"/>
        </w:rPr>
        <w:t>ных территориях со</w:t>
      </w:r>
      <w:r w:rsidRPr="00023941">
        <w:rPr>
          <w:bCs/>
          <w:color w:val="000000"/>
          <w:sz w:val="28"/>
          <w:szCs w:val="28"/>
        </w:rPr>
        <w:t xml:space="preserve">здаются </w:t>
      </w:r>
      <w:r w:rsidRPr="00023941">
        <w:rPr>
          <w:color w:val="000000"/>
          <w:sz w:val="28"/>
          <w:szCs w:val="28"/>
        </w:rPr>
        <w:t>рыбоводческие фермы или ведется осушение земель под сельскохозяйственные угодья. С 1920 по 1980 гг. Филиппины потеряли 65% своих мангровых лесов.</w:t>
      </w:r>
    </w:p>
    <w:p w:rsidR="0077282A" w:rsidRPr="00023941" w:rsidRDefault="0077282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Международно-правовую основу в деле сохранения болот заложила Рамсарская конвенция об охране заболоченных территорий, имеющих международное значение, прежде всего мест обитания водоплавающих птиц. Она в </w:t>
      </w:r>
      <w:smartTag w:uri="urn:schemas-microsoft-com:office:smarttags" w:element="metricconverter">
        <w:smartTagPr>
          <w:attr w:name="ProductID" w:val="1971 г"/>
        </w:smartTagPr>
        <w:r w:rsidRPr="00023941">
          <w:rPr>
            <w:color w:val="000000"/>
            <w:sz w:val="28"/>
            <w:szCs w:val="28"/>
          </w:rPr>
          <w:t>1971 г</w:t>
        </w:r>
      </w:smartTag>
      <w:r w:rsidRPr="00023941">
        <w:rPr>
          <w:color w:val="000000"/>
          <w:sz w:val="28"/>
          <w:szCs w:val="28"/>
        </w:rPr>
        <w:t>. была заключена к иранском городе Рамсар и с тех пор ратифицирована 55 странами. В тексте конвенции делается особый упор на общемировую значимость ресурсов болотной экосистемы - ведь рыба, нерестящаяся в прибрежном мелководье, затем попадает в сети рыболовных флотов других стран. На болотах</w:t>
      </w:r>
      <w:r w:rsidR="00E91111" w:rsidRPr="00023941">
        <w:rPr>
          <w:color w:val="000000"/>
          <w:sz w:val="28"/>
          <w:szCs w:val="28"/>
        </w:rPr>
        <w:t xml:space="preserve"> живут и зимуют множество пернатых</w:t>
      </w:r>
      <w:r w:rsidRPr="00023941">
        <w:rPr>
          <w:color w:val="000000"/>
          <w:sz w:val="28"/>
          <w:szCs w:val="28"/>
        </w:rPr>
        <w:t xml:space="preserve">, особенно болотных </w:t>
      </w:r>
      <w:r w:rsidRPr="00023941">
        <w:rPr>
          <w:bCs/>
          <w:color w:val="000000"/>
          <w:sz w:val="28"/>
          <w:szCs w:val="28"/>
        </w:rPr>
        <w:t xml:space="preserve">птиц </w:t>
      </w:r>
      <w:r w:rsidRPr="00023941">
        <w:rPr>
          <w:color w:val="000000"/>
          <w:sz w:val="28"/>
          <w:szCs w:val="28"/>
        </w:rPr>
        <w:t xml:space="preserve">и журавлей, поэтому болотистые </w:t>
      </w:r>
      <w:r w:rsidRPr="00023941">
        <w:rPr>
          <w:bCs/>
          <w:color w:val="000000"/>
          <w:sz w:val="28"/>
          <w:szCs w:val="28"/>
        </w:rPr>
        <w:t xml:space="preserve">местности </w:t>
      </w:r>
      <w:r w:rsidRPr="00023941">
        <w:rPr>
          <w:color w:val="000000"/>
          <w:sz w:val="28"/>
          <w:szCs w:val="28"/>
        </w:rPr>
        <w:t>требуют особой защиты в тех странах, где они служат местом отдыха и кормежки перелетных птиц.</w:t>
      </w:r>
    </w:p>
    <w:p w:rsidR="00CC00F8" w:rsidRPr="00023941" w:rsidRDefault="0077282A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Несмотря на достаточно широкий охват, 55 стран-участниц конвенции представляют лишь одну треть стран мира, причем лишь немногие государства Африки, Юго-Восточной Азии и Латинской Америки ратифицировали это международное соглашение. Сохранение болот зависит от осуществления массовых образовательных программ и активной работы органов местного самоуправления в заинтересованных странах.</w:t>
      </w:r>
      <w:r w:rsidR="00CC00F8" w:rsidRPr="00023941">
        <w:rPr>
          <w:iCs/>
          <w:color w:val="000000"/>
          <w:sz w:val="28"/>
          <w:szCs w:val="28"/>
        </w:rPr>
        <w:t xml:space="preserve"> Вода - источник жизни, и пресные водоемы </w:t>
      </w:r>
      <w:r w:rsidR="00CC00F8" w:rsidRPr="00023941">
        <w:rPr>
          <w:color w:val="000000"/>
          <w:sz w:val="28"/>
          <w:szCs w:val="28"/>
        </w:rPr>
        <w:t xml:space="preserve">- </w:t>
      </w:r>
      <w:r w:rsidR="00CC00F8" w:rsidRPr="00023941">
        <w:rPr>
          <w:iCs/>
          <w:color w:val="000000"/>
          <w:sz w:val="28"/>
          <w:szCs w:val="28"/>
        </w:rPr>
        <w:t>от быстрых рек и х</w:t>
      </w:r>
      <w:r w:rsidR="00E91111" w:rsidRPr="00023941">
        <w:rPr>
          <w:iCs/>
          <w:color w:val="000000"/>
          <w:sz w:val="28"/>
          <w:szCs w:val="28"/>
        </w:rPr>
        <w:t xml:space="preserve">олодных горных ручьев до тихих, </w:t>
      </w:r>
      <w:r w:rsidR="00CC00F8" w:rsidRPr="00023941">
        <w:rPr>
          <w:iCs/>
          <w:color w:val="000000"/>
          <w:sz w:val="28"/>
          <w:szCs w:val="28"/>
        </w:rPr>
        <w:t xml:space="preserve">богатых кормом прудов </w:t>
      </w:r>
      <w:r w:rsidR="00CC00F8" w:rsidRPr="00023941">
        <w:rPr>
          <w:color w:val="000000"/>
          <w:sz w:val="28"/>
          <w:szCs w:val="28"/>
        </w:rPr>
        <w:t xml:space="preserve">- </w:t>
      </w:r>
      <w:r w:rsidR="00CC00F8" w:rsidRPr="00023941">
        <w:rPr>
          <w:iCs/>
          <w:color w:val="000000"/>
          <w:sz w:val="28"/>
          <w:szCs w:val="28"/>
        </w:rPr>
        <w:t>давно стали</w:t>
      </w:r>
      <w:r w:rsidR="00E91111" w:rsidRPr="00023941">
        <w:rPr>
          <w:iCs/>
          <w:color w:val="000000"/>
          <w:sz w:val="28"/>
          <w:szCs w:val="28"/>
        </w:rPr>
        <w:t xml:space="preserve"> </w:t>
      </w:r>
      <w:r w:rsidR="00CC00F8" w:rsidRPr="00023941">
        <w:rPr>
          <w:iCs/>
          <w:color w:val="000000"/>
          <w:sz w:val="28"/>
          <w:szCs w:val="28"/>
        </w:rPr>
        <w:t>родным домом для великого множества животных и растений.</w:t>
      </w:r>
    </w:p>
    <w:p w:rsidR="00CC00F8" w:rsidRPr="00023941" w:rsidRDefault="00CC00F8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Пресноводные формы жизни произошли как от морских, так и </w:t>
      </w:r>
      <w:r w:rsidRPr="00023941">
        <w:rPr>
          <w:bCs/>
          <w:color w:val="000000"/>
          <w:sz w:val="28"/>
          <w:szCs w:val="28"/>
        </w:rPr>
        <w:t xml:space="preserve">от </w:t>
      </w:r>
      <w:r w:rsidRPr="00023941">
        <w:rPr>
          <w:color w:val="000000"/>
          <w:sz w:val="28"/>
          <w:szCs w:val="28"/>
        </w:rPr>
        <w:t>сухопутных предков. Большинство обитателей пресных водоемов, в том числе рыбы и мелкие беспозвоночные, вроде простейших и гидр, перекочевали из родных морей в пресные водоемы по речным системам. Насекомые, пауки и некоторые моллюски перебрались на житье в ручьи и озера с суши.</w:t>
      </w:r>
    </w:p>
    <w:p w:rsidR="00CC00F8" w:rsidRPr="00023941" w:rsidRDefault="00CC00F8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Водные растения тоже переселились с суши, и у некоторых еще сохранились следы наземного существования - устьица (микроскопические поры), регулирующие газообмен.</w:t>
      </w:r>
    </w:p>
    <w:p w:rsidR="00CC00F8" w:rsidRPr="00023941" w:rsidRDefault="00CC00F8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Пресные воды можно разделить на две категории - кислые, или мягкие, и известковые (богатые кальцием), или жесткие, хотя во многих ручьях и озерах вода по своим химическим свойствам находится где-то посередине. Важнейшие обитатели любых пресных водоемов - бактерии, составляющие основу пищевой цепочки. Кислая среда губительна для этих простейших растений, потому и</w:t>
      </w:r>
      <w:r w:rsidR="004D0588" w:rsidRPr="00023941">
        <w:rPr>
          <w:color w:val="000000"/>
          <w:sz w:val="28"/>
          <w:szCs w:val="28"/>
        </w:rPr>
        <w:t xml:space="preserve"> </w:t>
      </w:r>
      <w:r w:rsidRPr="00023941">
        <w:rPr>
          <w:color w:val="000000"/>
          <w:sz w:val="28"/>
          <w:szCs w:val="28"/>
        </w:rPr>
        <w:t>фауна кислых водоемов довольно бедна. Зато в жестких известковых водах бактерии процветают, поэтому водоемы и реки с меловым дном чрезвычайно богаты живыми организмами - как по численности, так и по видовому разнообразию.</w:t>
      </w:r>
    </w:p>
    <w:p w:rsidR="00CC00F8" w:rsidRPr="00023941" w:rsidRDefault="00CC00F8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Б свою очередь водоемы с мягкой водой отличаются богатством растений - от прибрежных болотных видов до тех, чьи корни скрыты в донном иле, а листья плавают на поверхности, и до полностью погруженных в воду. У водных растений меньше механических тканей (лигнина), чем у наземных, и очень тонкий наружный покров (эпидермис). Благодаря </w:t>
      </w:r>
      <w:r w:rsidRPr="00023941">
        <w:rPr>
          <w:bCs/>
          <w:color w:val="000000"/>
          <w:sz w:val="28"/>
          <w:szCs w:val="28"/>
        </w:rPr>
        <w:t xml:space="preserve">этому </w:t>
      </w:r>
      <w:r w:rsidRPr="00023941">
        <w:rPr>
          <w:color w:val="000000"/>
          <w:sz w:val="28"/>
          <w:szCs w:val="28"/>
        </w:rPr>
        <w:t xml:space="preserve">они </w:t>
      </w:r>
      <w:r w:rsidRPr="00023941">
        <w:rPr>
          <w:bCs/>
          <w:color w:val="000000"/>
          <w:sz w:val="28"/>
          <w:szCs w:val="28"/>
        </w:rPr>
        <w:t xml:space="preserve">могут, </w:t>
      </w:r>
      <w:r w:rsidRPr="00023941">
        <w:rPr>
          <w:color w:val="000000"/>
          <w:sz w:val="28"/>
          <w:szCs w:val="28"/>
        </w:rPr>
        <w:t>не ломаясь, плавно колыхаться в воде. Объемистые воздушные камеры, или аэренхимы, обеспечивают им плавучесть и запас кислорода, распределяемый по всем тканям. Необычайной гибкости водных растений способствуют и их проводящие ткани, сгруппированные в единую центральную сердцевину, тогда как у их наземных сородичей они собраны в несколько пучков.</w:t>
      </w:r>
    </w:p>
    <w:p w:rsidR="005B3AAB" w:rsidRPr="00023941" w:rsidRDefault="00CC00F8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Шелковник трехлистный - водное растение с плавающими листьями, корни которого кренятся в донном иле пруда или речки. Он</w:t>
      </w:r>
      <w:r w:rsidR="005B3AAB" w:rsidRPr="00023941">
        <w:rPr>
          <w:bCs/>
          <w:color w:val="000000"/>
          <w:sz w:val="28"/>
          <w:szCs w:val="28"/>
        </w:rPr>
        <w:t xml:space="preserve"> имеет </w:t>
      </w:r>
      <w:r w:rsidR="005B3AAB" w:rsidRPr="00023941">
        <w:rPr>
          <w:color w:val="000000"/>
          <w:sz w:val="28"/>
          <w:szCs w:val="28"/>
        </w:rPr>
        <w:t xml:space="preserve">два типа листьев. Под водой скрыты тонкие перистые опахала, не оказывающие сопротивления подводным течениям, а на поверхности лежат </w:t>
      </w:r>
      <w:r w:rsidR="005B3AAB" w:rsidRPr="00023941">
        <w:rPr>
          <w:bCs/>
          <w:color w:val="000000"/>
          <w:sz w:val="28"/>
          <w:szCs w:val="28"/>
        </w:rPr>
        <w:t xml:space="preserve">плотные </w:t>
      </w:r>
      <w:r w:rsidR="005B3AAB" w:rsidRPr="00023941">
        <w:rPr>
          <w:color w:val="000000"/>
          <w:sz w:val="28"/>
          <w:szCs w:val="28"/>
        </w:rPr>
        <w:t xml:space="preserve">листья-блюдечки. Шелковник цветет весной, покрывая водоемы ковром белых, похожих на лютики </w:t>
      </w:r>
      <w:r w:rsidR="005B3AAB" w:rsidRPr="00023941">
        <w:rPr>
          <w:bCs/>
          <w:color w:val="000000"/>
          <w:sz w:val="28"/>
          <w:szCs w:val="28"/>
        </w:rPr>
        <w:t xml:space="preserve">цветков, </w:t>
      </w:r>
      <w:r w:rsidR="005B3AAB" w:rsidRPr="00023941">
        <w:rPr>
          <w:color w:val="000000"/>
          <w:sz w:val="28"/>
          <w:szCs w:val="28"/>
        </w:rPr>
        <w:t xml:space="preserve">опыляемых пчелами и другими насекомыми. Широкие, плоские листья кувшинок сверху покрыты водонепроницаемым восковым налетом. Зато их нижняя поверхность усеяна </w:t>
      </w:r>
      <w:r w:rsidR="005B3AAB" w:rsidRPr="00023941">
        <w:rPr>
          <w:bCs/>
          <w:color w:val="000000"/>
          <w:sz w:val="28"/>
          <w:szCs w:val="28"/>
        </w:rPr>
        <w:t xml:space="preserve">устьицами, </w:t>
      </w:r>
      <w:r w:rsidR="005B3AAB" w:rsidRPr="00023941">
        <w:rPr>
          <w:color w:val="000000"/>
          <w:sz w:val="28"/>
          <w:szCs w:val="28"/>
        </w:rPr>
        <w:t>через которые происходит газообмен, я также поглощение растворенного в воде кислорода и минеральных солей. Опыление крупных цветков кувшинок - тоже забота всевозможных жуков и мошек.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К сугубо подводным жит</w:t>
      </w:r>
      <w:r w:rsidR="00E91111" w:rsidRPr="00023941">
        <w:rPr>
          <w:color w:val="000000"/>
          <w:sz w:val="28"/>
          <w:szCs w:val="28"/>
        </w:rPr>
        <w:t>елям относятся такие растения,</w:t>
      </w:r>
      <w:r w:rsidRPr="00023941">
        <w:rPr>
          <w:color w:val="000000"/>
          <w:sz w:val="28"/>
          <w:szCs w:val="28"/>
        </w:rPr>
        <w:t xml:space="preserve"> как харовые, или каменные, водоросли, названные так за известковые отложения, обнаруженные на </w:t>
      </w:r>
      <w:r w:rsidRPr="00023941">
        <w:rPr>
          <w:bCs/>
          <w:color w:val="000000"/>
          <w:sz w:val="28"/>
          <w:szCs w:val="28"/>
        </w:rPr>
        <w:t xml:space="preserve">клеточных </w:t>
      </w:r>
      <w:r w:rsidRPr="00023941">
        <w:rPr>
          <w:color w:val="000000"/>
          <w:sz w:val="28"/>
          <w:szCs w:val="28"/>
        </w:rPr>
        <w:t>мембранах некоторых видов. Эти родственники морских водорослей образуют в воде густые заросли. Еще один распространенный обитатель пресных водоемов - канадская элодея, или водяная чума. Ее часто высаживают в аквариумах, т. к. в процессе фотосинтеза она выделяет большое количество кислорода.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Многие водные растения, в том числе обыкновенная ряска, свободно плавают на поверхности водоема. Каждое растеньице диаметром несколько миллиметров </w:t>
      </w:r>
      <w:r w:rsidRPr="00023941">
        <w:rPr>
          <w:bCs/>
          <w:color w:val="000000"/>
          <w:sz w:val="28"/>
          <w:szCs w:val="28"/>
        </w:rPr>
        <w:t xml:space="preserve">состоит </w:t>
      </w:r>
      <w:r w:rsidRPr="00023941">
        <w:rPr>
          <w:color w:val="000000"/>
          <w:sz w:val="28"/>
          <w:szCs w:val="28"/>
        </w:rPr>
        <w:t xml:space="preserve">из </w:t>
      </w:r>
      <w:r w:rsidRPr="00023941">
        <w:rPr>
          <w:bCs/>
          <w:color w:val="000000"/>
          <w:sz w:val="28"/>
          <w:szCs w:val="28"/>
        </w:rPr>
        <w:t xml:space="preserve">листеца </w:t>
      </w:r>
      <w:r w:rsidRPr="00023941">
        <w:rPr>
          <w:color w:val="000000"/>
          <w:sz w:val="28"/>
          <w:szCs w:val="28"/>
        </w:rPr>
        <w:t xml:space="preserve">(видоизмененного стебля) и тонких висячих корешков. Накопив </w:t>
      </w:r>
      <w:r w:rsidRPr="00023941">
        <w:rPr>
          <w:bCs/>
          <w:color w:val="000000"/>
          <w:sz w:val="28"/>
          <w:szCs w:val="28"/>
        </w:rPr>
        <w:t xml:space="preserve">к </w:t>
      </w:r>
      <w:r w:rsidRPr="00023941">
        <w:rPr>
          <w:color w:val="000000"/>
          <w:sz w:val="28"/>
          <w:szCs w:val="28"/>
        </w:rPr>
        <w:t xml:space="preserve">осени запасы крахмала, они погружаются на дно, а весной, когда прошлогодние запасы заканчиваются, в растениях образуются воздушные камеры, </w:t>
      </w:r>
      <w:r w:rsidRPr="00023941">
        <w:rPr>
          <w:bCs/>
          <w:color w:val="000000"/>
          <w:sz w:val="28"/>
          <w:szCs w:val="28"/>
        </w:rPr>
        <w:t xml:space="preserve">и они </w:t>
      </w:r>
      <w:r w:rsidRPr="00023941">
        <w:rPr>
          <w:color w:val="000000"/>
          <w:sz w:val="28"/>
          <w:szCs w:val="28"/>
        </w:rPr>
        <w:t>всплывают на поверхность.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Водные растения самоопыляются или всплывают на поверхность, предоставляя эту работу насекомым. Роголистники - свободно плавающие растения, опыление которых происходит под водой. Отделившиеся от мужских цветков тычинки всплывают на поверхность, где раскрываются и выпускают пыльцу. Погрузившись в воду, пыльца опыляет женские цветки в листовой пазухе.</w:t>
      </w:r>
      <w:r w:rsidRPr="00023941">
        <w:rPr>
          <w:bCs/>
          <w:color w:val="5D5D5D"/>
          <w:sz w:val="28"/>
          <w:szCs w:val="28"/>
        </w:rPr>
        <w:t xml:space="preserve"> 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Если па суше </w:t>
      </w:r>
      <w:r w:rsidRPr="00023941">
        <w:rPr>
          <w:bCs/>
          <w:color w:val="000000"/>
          <w:sz w:val="28"/>
          <w:szCs w:val="28"/>
        </w:rPr>
        <w:t xml:space="preserve">нет </w:t>
      </w:r>
      <w:r w:rsidRPr="00023941">
        <w:rPr>
          <w:color w:val="000000"/>
          <w:sz w:val="28"/>
          <w:szCs w:val="28"/>
        </w:rPr>
        <w:t>недостатка в кислороде, то его концентрация в воде гораздо ниже. К тому же, ткани организма медленнее отфильтровывают кислород из воды, нежели из воздуха. Мелкие существа, вроде дафний и плоских червей, дышат всей поверхностью тела.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У более крупных животных имеются особые дыхательные поверхности. Так, рыбы, заглатывая воду, с силой проталкивают ее сквозь жаберные щели. Жабры, в которых происходит газообмен, снабжены густой сетью кровеносных сосудов. Двустворчатые моллюски типа пресноводных жемчужниц прокачивают воду через организм. При этом вместе с водой поступают и частицы пищи.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В пресных водоемах присутствуют основные типы животных, </w:t>
      </w:r>
      <w:r w:rsidRPr="00023941">
        <w:rPr>
          <w:bCs/>
          <w:color w:val="000000"/>
          <w:sz w:val="28"/>
          <w:szCs w:val="28"/>
        </w:rPr>
        <w:t xml:space="preserve">формируя </w:t>
      </w:r>
      <w:r w:rsidRPr="00023941">
        <w:rPr>
          <w:color w:val="000000"/>
          <w:sz w:val="28"/>
          <w:szCs w:val="28"/>
        </w:rPr>
        <w:t>сложную систему пищевых цепочек.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На водных растениях часто целыми колониями расселя</w:t>
      </w:r>
      <w:r w:rsidR="00E91111" w:rsidRPr="00023941">
        <w:rPr>
          <w:color w:val="000000"/>
          <w:sz w:val="28"/>
          <w:szCs w:val="28"/>
        </w:rPr>
        <w:t>ются пресноводные губки, или бо</w:t>
      </w:r>
      <w:r w:rsidRPr="00023941">
        <w:rPr>
          <w:color w:val="000000"/>
          <w:sz w:val="28"/>
          <w:szCs w:val="28"/>
        </w:rPr>
        <w:t>дяги, сл</w:t>
      </w:r>
      <w:r w:rsidR="00E91111" w:rsidRPr="00023941">
        <w:rPr>
          <w:color w:val="000000"/>
          <w:sz w:val="28"/>
          <w:szCs w:val="28"/>
        </w:rPr>
        <w:t>ужащие пищей личинкам мухи-сизи</w:t>
      </w:r>
      <w:r w:rsidRPr="00023941">
        <w:rPr>
          <w:color w:val="000000"/>
          <w:sz w:val="28"/>
          <w:szCs w:val="28"/>
        </w:rPr>
        <w:t xml:space="preserve">ры. Гидры, стройные мягкотелые существа длиной до </w:t>
      </w:r>
      <w:smartTag w:uri="urn:schemas-microsoft-com:office:smarttags" w:element="metricconverter">
        <w:smartTagPr>
          <w:attr w:name="ProductID" w:val="2,5 см"/>
        </w:smartTagPr>
        <w:r w:rsidRPr="00023941">
          <w:rPr>
            <w:color w:val="000000"/>
            <w:sz w:val="28"/>
            <w:szCs w:val="28"/>
          </w:rPr>
          <w:t>2,5 см</w:t>
        </w:r>
      </w:smartTag>
      <w:r w:rsidRPr="00023941">
        <w:rPr>
          <w:color w:val="000000"/>
          <w:sz w:val="28"/>
          <w:szCs w:val="28"/>
        </w:rPr>
        <w:t xml:space="preserve">, состоят из длинного стебелька с венчиком щупалец, снабженных </w:t>
      </w:r>
      <w:r w:rsidRPr="00023941">
        <w:rPr>
          <w:bCs/>
          <w:color w:val="000000"/>
          <w:sz w:val="28"/>
          <w:szCs w:val="28"/>
        </w:rPr>
        <w:t xml:space="preserve">стрекательными клетками. </w:t>
      </w:r>
      <w:r w:rsidRPr="00023941">
        <w:rPr>
          <w:color w:val="000000"/>
          <w:sz w:val="28"/>
          <w:szCs w:val="28"/>
        </w:rPr>
        <w:t xml:space="preserve">Они кормятся преимущественно дафниями и другими мелкими пресноводными рачками. Весьма широко представлены пресноводные </w:t>
      </w:r>
      <w:r w:rsidRPr="00023941">
        <w:rPr>
          <w:bCs/>
          <w:color w:val="000000"/>
          <w:sz w:val="28"/>
          <w:szCs w:val="28"/>
        </w:rPr>
        <w:t xml:space="preserve">плоские </w:t>
      </w:r>
      <w:r w:rsidRPr="00023941">
        <w:rPr>
          <w:color w:val="000000"/>
          <w:sz w:val="28"/>
          <w:szCs w:val="28"/>
        </w:rPr>
        <w:t xml:space="preserve">черви, которые достигают </w:t>
      </w:r>
      <w:smartTag w:uri="urn:schemas-microsoft-com:office:smarttags" w:element="metricconverter">
        <w:smartTagPr>
          <w:attr w:name="ProductID" w:val="4 см"/>
        </w:smartTagPr>
        <w:r w:rsidRPr="00023941">
          <w:rPr>
            <w:color w:val="000000"/>
            <w:sz w:val="28"/>
            <w:szCs w:val="28"/>
          </w:rPr>
          <w:t>4 см</w:t>
        </w:r>
      </w:smartTag>
      <w:r w:rsidRPr="00023941">
        <w:rPr>
          <w:color w:val="000000"/>
          <w:sz w:val="28"/>
          <w:szCs w:val="28"/>
        </w:rPr>
        <w:t xml:space="preserve"> в длину и питаются падалью. Некоторые плоские черви, вроде трематод, ведут паразитический образ жизни, присасываясь к покровным тканям рыб. Другие на разных стадиях личиночного развития живут в кишечнике разных животных, в том числе водяных улиток, рыб и птиц. Б жарких странах распространена тяжелая болезнь, вызываемая </w:t>
      </w:r>
      <w:r w:rsidRPr="00023941">
        <w:rPr>
          <w:bCs/>
          <w:color w:val="000000"/>
          <w:sz w:val="28"/>
          <w:szCs w:val="28"/>
        </w:rPr>
        <w:t xml:space="preserve">трематодами </w:t>
      </w:r>
      <w:r w:rsidRPr="00023941">
        <w:rPr>
          <w:color w:val="000000"/>
          <w:sz w:val="28"/>
          <w:szCs w:val="28"/>
        </w:rPr>
        <w:t>- шистосоматоз. Люди заражаются во время купания в водоемах, где личинки трематод впи</w:t>
      </w:r>
      <w:r w:rsidR="00E91111" w:rsidRPr="00023941">
        <w:rPr>
          <w:color w:val="000000"/>
          <w:sz w:val="28"/>
          <w:szCs w:val="28"/>
        </w:rPr>
        <w:t>ваются им в ноги и проделывают п</w:t>
      </w:r>
      <w:r w:rsidRPr="00023941">
        <w:rPr>
          <w:color w:val="000000"/>
          <w:sz w:val="28"/>
          <w:szCs w:val="28"/>
        </w:rPr>
        <w:t>од кожей глубокие ходы.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Ленточные черви тоже не без успеха находят пристанище у разных хозяев. К примеру, взрослая особь одного вида поселяется в кишечнике птицы-рыболова - зимородка или аиста, - предварительно пройдя несколько стадий личиночного развития в организме пресноводного рачка или рыбы.</w:t>
      </w:r>
    </w:p>
    <w:p w:rsidR="005B3AAB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Рыбья беззубка - пресноводный </w:t>
      </w:r>
      <w:r w:rsidRPr="00023941">
        <w:rPr>
          <w:bCs/>
          <w:color w:val="000000"/>
          <w:sz w:val="28"/>
          <w:szCs w:val="28"/>
        </w:rPr>
        <w:t xml:space="preserve">моллюск </w:t>
      </w:r>
      <w:r w:rsidRPr="00023941">
        <w:rPr>
          <w:color w:val="000000"/>
          <w:sz w:val="28"/>
          <w:szCs w:val="28"/>
        </w:rPr>
        <w:t xml:space="preserve">с удивительной биографией. Взрослая особь, </w:t>
      </w:r>
      <w:r w:rsidRPr="00023941">
        <w:rPr>
          <w:bCs/>
          <w:color w:val="000000"/>
          <w:sz w:val="28"/>
          <w:szCs w:val="28"/>
        </w:rPr>
        <w:t xml:space="preserve">достигающая </w:t>
      </w:r>
      <w:smartTag w:uri="urn:schemas-microsoft-com:office:smarttags" w:element="metricconverter">
        <w:smartTagPr>
          <w:attr w:name="ProductID" w:val="13 см"/>
        </w:smartTagPr>
        <w:r w:rsidRPr="00023941">
          <w:rPr>
            <w:color w:val="000000"/>
            <w:sz w:val="28"/>
            <w:szCs w:val="28"/>
          </w:rPr>
          <w:t>13 см</w:t>
        </w:r>
      </w:smartTag>
      <w:r w:rsidRPr="00023941">
        <w:rPr>
          <w:color w:val="000000"/>
          <w:sz w:val="28"/>
          <w:szCs w:val="28"/>
        </w:rPr>
        <w:t xml:space="preserve"> в длину, безмятежно живет в донном иле или песке, закрепившись для верности мускулистой ногой. Из его оплодотворенных яиц развиваются снабженные ракушками личинки, которые, прицепившись, например, к колюшке, кормятся ее кровью до трех месяцев, после чего отпадают и дальше благополучно развиваются во взрослую особь.</w:t>
      </w:r>
    </w:p>
    <w:p w:rsidR="006A7B57" w:rsidRPr="00023941" w:rsidRDefault="005B3AAB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Зыбкая, па первый взгляд, поверхность водоема на самом деле покрыта тончайшей пленкой, образуемой силой поверхностного натяжения. Жуки-водомерки легко скользят по ней, словно заправские конькобежцы. Их конечности снабжены пучками водоотталкивающих</w:t>
      </w:r>
      <w:r w:rsidR="00E91111" w:rsidRPr="00023941">
        <w:rPr>
          <w:color w:val="000000"/>
          <w:sz w:val="28"/>
          <w:szCs w:val="28"/>
        </w:rPr>
        <w:t xml:space="preserve"> щетинок, которые, словно подуш</w:t>
      </w:r>
      <w:r w:rsidR="006A7B57" w:rsidRPr="00023941">
        <w:rPr>
          <w:color w:val="000000"/>
          <w:sz w:val="28"/>
          <w:szCs w:val="28"/>
        </w:rPr>
        <w:t xml:space="preserve">ки, не допускают разрыва тончайшей поверхностной пленки. Парой длинных средних ножек насекомое отталкивается от воды, а передними ловко хватает </w:t>
      </w:r>
      <w:r w:rsidR="00E91111" w:rsidRPr="00023941">
        <w:rPr>
          <w:color w:val="000000"/>
          <w:sz w:val="28"/>
          <w:szCs w:val="28"/>
        </w:rPr>
        <w:t>добычу - мелких букашек. Жуки-ве</w:t>
      </w:r>
      <w:r w:rsidR="006A7B57" w:rsidRPr="00023941">
        <w:rPr>
          <w:color w:val="000000"/>
          <w:sz w:val="28"/>
          <w:szCs w:val="28"/>
        </w:rPr>
        <w:t>ртячки вообще сидят, наполовину погрузившись в воду и высматривая добычу вверху и внизу. Плавают они с помощью средних и задних лапок, покрытых бахромой тонких волосков.</w:t>
      </w:r>
    </w:p>
    <w:p w:rsidR="006A7B57" w:rsidRPr="00023941" w:rsidRDefault="006A7B57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Ногохвостки - крошечные насекомые длиной не больше </w:t>
      </w:r>
      <w:smartTag w:uri="urn:schemas-microsoft-com:office:smarttags" w:element="metricconverter">
        <w:smartTagPr>
          <w:attr w:name="ProductID" w:val="1,5 мм"/>
        </w:smartTagPr>
        <w:r w:rsidRPr="00023941">
          <w:rPr>
            <w:color w:val="000000"/>
            <w:sz w:val="28"/>
            <w:szCs w:val="28"/>
          </w:rPr>
          <w:t>1,5 мм</w:t>
        </w:r>
      </w:smartTag>
      <w:r w:rsidRPr="00023941">
        <w:rPr>
          <w:color w:val="000000"/>
          <w:sz w:val="28"/>
          <w:szCs w:val="28"/>
        </w:rPr>
        <w:t xml:space="preserve"> - тучами собираются на поверхностной пленке водоема. Их черные тельца напоминают крупицы сажи. Живущие в пруду ногохвостки питаются гниющими растениями и проворно бегают по воде, помогая себе раздвоенным хвостом.</w:t>
      </w:r>
    </w:p>
    <w:p w:rsidR="006A7B57" w:rsidRPr="00023941" w:rsidRDefault="006A7B57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Личинки многих насекомых, в том числе комаров и жуков-плавунцов, пользуются поверхностной пленкой для пополнения запасов кислорода. Взрослые плавунцы тоже всплывают на поверхность, чтобы глотнуть воздуха. Их примеру время от времени следуют взрослые особи других хищных жуков, таких как гребляк и водяной скорпион.</w:t>
      </w:r>
    </w:p>
    <w:p w:rsidR="006A7B57" w:rsidRPr="00023941" w:rsidRDefault="006A7B57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Плавающие на поверхности водные растения дают пищу и кров личинкам многих насекомых. Гусеницы </w:t>
      </w:r>
      <w:r w:rsidR="00FE2281" w:rsidRPr="00023941">
        <w:rPr>
          <w:color w:val="000000"/>
          <w:sz w:val="28"/>
          <w:szCs w:val="28"/>
          <w:lang w:val="en-US"/>
        </w:rPr>
        <w:t>China</w:t>
      </w:r>
      <w:r w:rsidR="00FE2281" w:rsidRPr="00023941">
        <w:rPr>
          <w:color w:val="000000"/>
          <w:sz w:val="28"/>
          <w:szCs w:val="28"/>
        </w:rPr>
        <w:t xml:space="preserve"> </w:t>
      </w:r>
      <w:r w:rsidR="00FE2281" w:rsidRPr="00023941">
        <w:rPr>
          <w:color w:val="000000"/>
          <w:sz w:val="28"/>
          <w:szCs w:val="28"/>
          <w:lang w:val="en-US"/>
        </w:rPr>
        <w:t>moth</w:t>
      </w:r>
      <w:r w:rsidRPr="00023941">
        <w:rPr>
          <w:color w:val="000000"/>
          <w:sz w:val="28"/>
          <w:szCs w:val="28"/>
        </w:rPr>
        <w:t xml:space="preserve"> поедают листья кувшинок, ряска служит кормом личинкам других мотыльков и водомерок, а жуки-гребляки откладывают яйца на корешках и нижней поверхности ее мелких листочков.</w:t>
      </w:r>
    </w:p>
    <w:p w:rsidR="00724235" w:rsidRPr="00023941" w:rsidRDefault="006A7B57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Несмотря на скудные запасы кислорода, в вязком донном иле пресного водоема</w:t>
      </w:r>
      <w:r w:rsidR="00724235" w:rsidRPr="00023941">
        <w:rPr>
          <w:color w:val="000000"/>
          <w:sz w:val="28"/>
          <w:szCs w:val="28"/>
        </w:rPr>
        <w:t xml:space="preserve"> жизнь буквально бьет ключом. Мелкие красные черви длиной 3-</w:t>
      </w:r>
      <w:smartTag w:uri="urn:schemas-microsoft-com:office:smarttags" w:element="metricconverter">
        <w:smartTagPr>
          <w:attr w:name="ProductID" w:val="4 см"/>
        </w:smartTagPr>
        <w:r w:rsidR="00724235" w:rsidRPr="00023941">
          <w:rPr>
            <w:color w:val="000000"/>
            <w:sz w:val="28"/>
            <w:szCs w:val="28"/>
          </w:rPr>
          <w:t>4 см</w:t>
        </w:r>
      </w:smartTag>
      <w:r w:rsidR="00724235" w:rsidRPr="00023941">
        <w:rPr>
          <w:color w:val="000000"/>
          <w:sz w:val="28"/>
          <w:szCs w:val="28"/>
        </w:rPr>
        <w:t xml:space="preserve"> живут плотными извивающимися комками в трубчатых норках. Пищей им служат органические донные отложения. Этих червей охотно поедает рыба и личинки некоторых насекомых, вроде долгоножек. Мотыль - комариные личинки длиной до </w:t>
      </w:r>
      <w:smartTag w:uri="urn:schemas-microsoft-com:office:smarttags" w:element="metricconverter">
        <w:smartTagPr>
          <w:attr w:name="ProductID" w:val="2 см"/>
        </w:smartTagPr>
        <w:r w:rsidR="00724235" w:rsidRPr="00023941">
          <w:rPr>
            <w:color w:val="000000"/>
            <w:sz w:val="28"/>
            <w:szCs w:val="28"/>
          </w:rPr>
          <w:t>2 см</w:t>
        </w:r>
      </w:smartTag>
      <w:r w:rsidR="00724235" w:rsidRPr="00023941">
        <w:rPr>
          <w:color w:val="000000"/>
          <w:sz w:val="28"/>
          <w:szCs w:val="28"/>
        </w:rPr>
        <w:t xml:space="preserve"> - тоже селятся в иле, сооружая </w:t>
      </w:r>
      <w:r w:rsidR="00724235" w:rsidRPr="00023941">
        <w:rPr>
          <w:bCs/>
          <w:color w:val="000000"/>
          <w:sz w:val="28"/>
          <w:szCs w:val="28"/>
        </w:rPr>
        <w:t xml:space="preserve">трубчатые </w:t>
      </w:r>
      <w:r w:rsidR="00724235" w:rsidRPr="00023941">
        <w:rPr>
          <w:color w:val="000000"/>
          <w:sz w:val="28"/>
          <w:szCs w:val="28"/>
        </w:rPr>
        <w:t>домики из растительных остатков, скрепленных шелковой нитью. В свою очередь, на мотыля охотятся прожорливые личинки и вислокрылок.</w:t>
      </w:r>
    </w:p>
    <w:p w:rsidR="009E0244" w:rsidRPr="00023941" w:rsidRDefault="00724235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На свой лад приспособилась к дефициту кислорода личинка журчалки-стреловидки, которую называют крыской. Обычно она лежит, зарывшись в ил и выставив наружу трехколенную дыхательную трубку, растущую прямо из брюшка. Длина самой личинки не превышает 15-</w:t>
      </w:r>
      <w:smartTag w:uri="urn:schemas-microsoft-com:office:smarttags" w:element="metricconverter">
        <w:smartTagPr>
          <w:attr w:name="ProductID" w:val="20 мм"/>
        </w:smartTagPr>
        <w:r w:rsidRPr="00023941">
          <w:rPr>
            <w:color w:val="000000"/>
            <w:sz w:val="28"/>
            <w:szCs w:val="28"/>
          </w:rPr>
          <w:t>20 мм</w:t>
        </w:r>
      </w:smartTag>
      <w:r w:rsidRPr="00023941">
        <w:rPr>
          <w:color w:val="000000"/>
          <w:sz w:val="28"/>
          <w:szCs w:val="28"/>
        </w:rPr>
        <w:t xml:space="preserve">, зато трубка может вытягиваться на </w:t>
      </w:r>
      <w:smartTag w:uri="urn:schemas-microsoft-com:office:smarttags" w:element="metricconverter">
        <w:smartTagPr>
          <w:attr w:name="ProductID" w:val="10 см"/>
        </w:smartTagPr>
        <w:r w:rsidRPr="00023941">
          <w:rPr>
            <w:color w:val="000000"/>
            <w:sz w:val="28"/>
            <w:szCs w:val="28"/>
          </w:rPr>
          <w:t>10 см</w:t>
        </w:r>
      </w:smartTag>
      <w:r w:rsidRPr="00023941">
        <w:rPr>
          <w:color w:val="000000"/>
          <w:sz w:val="28"/>
          <w:szCs w:val="28"/>
        </w:rPr>
        <w:t>, чтобы достать до поверхности, и позволяет личинке пользоваться благами обеих сред - безопасностью уютного водоема и атмосферным кислородом.</w:t>
      </w:r>
      <w:r w:rsidR="009E0244" w:rsidRPr="00023941">
        <w:rPr>
          <w:bCs/>
          <w:color w:val="000000"/>
          <w:sz w:val="28"/>
          <w:szCs w:val="28"/>
        </w:rPr>
        <w:t xml:space="preserve"> Прудовая рыба</w:t>
      </w:r>
    </w:p>
    <w:p w:rsidR="001D0351" w:rsidRPr="00023941" w:rsidRDefault="001D035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351" w:rsidRPr="00023941" w:rsidRDefault="001D035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23941">
        <w:rPr>
          <w:b/>
          <w:color w:val="000000"/>
          <w:sz w:val="28"/>
          <w:szCs w:val="28"/>
        </w:rPr>
        <w:t>2. Биоценозы прудов и озер</w:t>
      </w:r>
    </w:p>
    <w:p w:rsidR="001D0351" w:rsidRPr="00023941" w:rsidRDefault="001D035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В теплых водах прудов и озер, </w:t>
      </w:r>
      <w:r w:rsidRPr="00023941">
        <w:rPr>
          <w:bCs/>
          <w:color w:val="000000"/>
          <w:sz w:val="28"/>
          <w:szCs w:val="28"/>
        </w:rPr>
        <w:t xml:space="preserve">изобилующих </w:t>
      </w:r>
      <w:r w:rsidRPr="00023941">
        <w:rPr>
          <w:color w:val="000000"/>
          <w:sz w:val="28"/>
          <w:szCs w:val="28"/>
        </w:rPr>
        <w:t xml:space="preserve">мелкими беспозвоночными и буйной растительностью, настоящее раздолье для рыб, особенно для видов, хорошо переносящих недостаток кислорода. Обыкновенный карп - высокотелая рыба с крупным выступающим вперед ртом, сенсорными усиками и длинным спинным плавником - прекрасно </w:t>
      </w:r>
      <w:r w:rsidRPr="00023941">
        <w:rPr>
          <w:bCs/>
          <w:color w:val="000000"/>
          <w:sz w:val="28"/>
          <w:szCs w:val="28"/>
        </w:rPr>
        <w:t xml:space="preserve">чувствует </w:t>
      </w:r>
      <w:r w:rsidRPr="00023941">
        <w:rPr>
          <w:color w:val="000000"/>
          <w:sz w:val="28"/>
          <w:szCs w:val="28"/>
        </w:rPr>
        <w:t xml:space="preserve">себя в прудах и озерах с теплой водой и избытком водорослей. В неволе карпы </w:t>
      </w:r>
      <w:r w:rsidRPr="00023941">
        <w:rPr>
          <w:bCs/>
          <w:color w:val="000000"/>
          <w:sz w:val="28"/>
          <w:szCs w:val="28"/>
        </w:rPr>
        <w:t xml:space="preserve">живут </w:t>
      </w:r>
      <w:r w:rsidRPr="00023941">
        <w:rPr>
          <w:color w:val="000000"/>
          <w:sz w:val="28"/>
          <w:szCs w:val="28"/>
        </w:rPr>
        <w:t xml:space="preserve">до 50 лет, иногда набирая вес до </w:t>
      </w:r>
      <w:smartTag w:uri="urn:schemas-microsoft-com:office:smarttags" w:element="metricconverter">
        <w:smartTagPr>
          <w:attr w:name="ProductID" w:val="20 кг"/>
        </w:smartTagPr>
        <w:r w:rsidRPr="00023941">
          <w:rPr>
            <w:color w:val="000000"/>
            <w:sz w:val="28"/>
            <w:szCs w:val="28"/>
          </w:rPr>
          <w:t>20 кг</w:t>
        </w:r>
      </w:smartTag>
      <w:r w:rsidRPr="00023941">
        <w:rPr>
          <w:color w:val="000000"/>
          <w:sz w:val="28"/>
          <w:szCs w:val="28"/>
        </w:rPr>
        <w:t>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Меньший кузен карпа - линь, - копаясь в придонном иле, кормится животными остатками и мелкими беспозвоночными. На зиму линь зарывается в ил и покрывается слоем слизи.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Щука - зубастая хищница с вытянутым стреловидным телом - отлично приспособлена к молниеносным броскам на добычу из засады. Она пре</w:t>
      </w:r>
      <w:r w:rsidR="00FE2281" w:rsidRPr="00023941">
        <w:rPr>
          <w:color w:val="000000"/>
          <w:sz w:val="28"/>
          <w:szCs w:val="28"/>
        </w:rPr>
        <w:t xml:space="preserve">дпочитает заросшие пруды, озера </w:t>
      </w:r>
      <w:r w:rsidRPr="00023941">
        <w:rPr>
          <w:color w:val="000000"/>
          <w:sz w:val="28"/>
          <w:szCs w:val="28"/>
        </w:rPr>
        <w:t xml:space="preserve">и медленные равнинные реки. Ее пятнистая, зеленоватая кожа сливается с растительностью, позволяя незаметно выслеживать </w:t>
      </w:r>
      <w:r w:rsidRPr="00023941">
        <w:rPr>
          <w:bCs/>
          <w:color w:val="000000"/>
          <w:sz w:val="28"/>
          <w:szCs w:val="28"/>
        </w:rPr>
        <w:t xml:space="preserve">мелкую </w:t>
      </w:r>
      <w:r w:rsidRPr="00023941">
        <w:rPr>
          <w:color w:val="000000"/>
          <w:sz w:val="28"/>
          <w:szCs w:val="28"/>
        </w:rPr>
        <w:t>рыбешку. При случае щука не прочь полакомиться водяной полевкой или птенцами водоплавающих птиц.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Быстрые, холодные воды ручьев всегда насыщены кислородом, но из-за сильного течения животным приходится изобретать всевозможные способы удержаться на месте в стремительном потоке. Для этой цели служат три приспособления. У одних это плоское или обтекаемое тело, оказывающее минимальное сопротивление водному потоку; другие постоянно гребут против течения, третьи крепко цепляются крючками или присосками к камням. Более того, многие обитатели быстрых речек и ручьев предпочитают жить у самого дна. Здесь можно укрыться от течения за камнями, да и течение слабее из-за трения о речное дно.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Плоскотелые беспозвоночные существа, вроде личинок поденки и веснянки, часто прячутся в расщелинах между камнями или пластом лежат на дне. Улитки и моллюски-блюдечки полагаются на присоски своих мускулистых ног, а саламандры покрывают кладки яиц слоем липкой слизи и приклеивают их к камням. Некоторые личинки ручейника сооружают крохотные домики, отягощая их для верности грузилами из песчинок или камешков. Другие сплетают густую </w:t>
      </w:r>
      <w:r w:rsidR="00FE2281" w:rsidRPr="00023941">
        <w:rPr>
          <w:color w:val="000000"/>
          <w:sz w:val="28"/>
          <w:szCs w:val="28"/>
        </w:rPr>
        <w:t>паутинку</w:t>
      </w:r>
      <w:r w:rsidRPr="00023941">
        <w:rPr>
          <w:color w:val="000000"/>
          <w:sz w:val="28"/>
          <w:szCs w:val="28"/>
        </w:rPr>
        <w:t>, за которую и держатся острыми коготками.</w:t>
      </w:r>
    </w:p>
    <w:p w:rsidR="001D0351" w:rsidRPr="00023941" w:rsidRDefault="001D035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351" w:rsidRPr="00023941" w:rsidRDefault="0002394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351" w:rsidRPr="00023941">
        <w:rPr>
          <w:b/>
          <w:color w:val="000000"/>
          <w:sz w:val="28"/>
          <w:szCs w:val="28"/>
        </w:rPr>
        <w:t>3. Реки и их обитатели</w:t>
      </w:r>
    </w:p>
    <w:p w:rsidR="001D0351" w:rsidRPr="00023941" w:rsidRDefault="001D0351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Реку можно разделить на несколько зон по видам обитающих в них рыб. У форели, гольяна и хариуса вытянутое обтекаемое тело, приспособленное к жизни в стремительных горных потоках и порожистых верховьях рек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Елец, усач и голавль из семейства карповых - типичные обитатели среднего течения реки. Елец - стройная серебристая рыбка длиной до </w:t>
      </w:r>
      <w:smartTag w:uri="urn:schemas-microsoft-com:office:smarttags" w:element="metricconverter">
        <w:smartTagPr>
          <w:attr w:name="ProductID" w:val="25 см"/>
        </w:smartTagPr>
        <w:r w:rsidRPr="00023941">
          <w:rPr>
            <w:color w:val="000000"/>
            <w:sz w:val="28"/>
            <w:szCs w:val="28"/>
          </w:rPr>
          <w:t>25 см</w:t>
        </w:r>
      </w:smartTag>
      <w:r w:rsidRPr="00023941">
        <w:rPr>
          <w:color w:val="000000"/>
          <w:sz w:val="28"/>
          <w:szCs w:val="28"/>
        </w:rPr>
        <w:t>, предпочитающая чистую, прозрачную воду и быстрое течение. По соседству с ним селится и усач. У более крупного голавля</w:t>
      </w:r>
      <w:r w:rsidR="00FE2281" w:rsidRPr="00023941">
        <w:rPr>
          <w:color w:val="000000"/>
          <w:sz w:val="28"/>
          <w:szCs w:val="28"/>
        </w:rPr>
        <w:t xml:space="preserve"> широкая голова и оливково-зеле</w:t>
      </w:r>
      <w:r w:rsidRPr="00023941">
        <w:rPr>
          <w:color w:val="000000"/>
          <w:sz w:val="28"/>
          <w:szCs w:val="28"/>
        </w:rPr>
        <w:t>ная спинк</w:t>
      </w:r>
      <w:r w:rsidR="00FE2281" w:rsidRPr="00023941">
        <w:rPr>
          <w:color w:val="000000"/>
          <w:sz w:val="28"/>
          <w:szCs w:val="28"/>
        </w:rPr>
        <w:t>а. Его излюбленные места обита</w:t>
      </w:r>
      <w:r w:rsidRPr="00023941">
        <w:rPr>
          <w:bCs/>
          <w:color w:val="000000"/>
          <w:sz w:val="28"/>
          <w:szCs w:val="28"/>
        </w:rPr>
        <w:t xml:space="preserve">ния </w:t>
      </w:r>
      <w:r w:rsidRPr="00023941">
        <w:rPr>
          <w:color w:val="000000"/>
          <w:sz w:val="28"/>
          <w:szCs w:val="28"/>
        </w:rPr>
        <w:t>- чистые мелководные стремнины, хотя и в глубоких омутах он частый гость.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Голавль нередко попадается и в нижнем течении рек, но здесь скорее вотчина леща. Это высокая золотисто-коричневая рыба, достигающая </w:t>
      </w:r>
      <w:smartTag w:uri="urn:schemas-microsoft-com:office:smarttags" w:element="metricconverter">
        <w:smartTagPr>
          <w:attr w:name="ProductID" w:val="60 см"/>
        </w:smartTagPr>
        <w:r w:rsidRPr="00023941">
          <w:rPr>
            <w:color w:val="000000"/>
            <w:sz w:val="28"/>
            <w:szCs w:val="28"/>
          </w:rPr>
          <w:t>60 см</w:t>
        </w:r>
      </w:smartTag>
      <w:r w:rsidRPr="00023941">
        <w:rPr>
          <w:color w:val="000000"/>
          <w:sz w:val="28"/>
          <w:szCs w:val="28"/>
        </w:rPr>
        <w:t xml:space="preserve"> в длину. Лещ хорошо приспособлен к жизни в придонных водах, где вытянутым в трубочку ртом всасывает мотыля, красных червей и прочих беспозвоночных.</w:t>
      </w:r>
    </w:p>
    <w:p w:rsidR="009E0244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>Сомик-кошка и члены его семейства живут на самом дне североамериканских рек. Как и у леща, рот рыбы-буйвола приспособлен для всасывания корма. У сомиков глазки маленькие, и корм они отыскивают с помощью чувствительных, похожих на кошачьи усов, которым и обязаны своим названием.</w:t>
      </w:r>
    </w:p>
    <w:p w:rsidR="0081408C" w:rsidRPr="00023941" w:rsidRDefault="009E0244" w:rsidP="000239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Тело у сомика-кошки гладкое, но толстая, скользкая кожа покрыта защитным слоем слизи. В природных условиях эта </w:t>
      </w:r>
      <w:r w:rsidR="00FE2281" w:rsidRPr="00023941">
        <w:rPr>
          <w:color w:val="000000"/>
          <w:sz w:val="28"/>
          <w:szCs w:val="28"/>
        </w:rPr>
        <w:t>пло</w:t>
      </w:r>
      <w:r w:rsidRPr="00023941">
        <w:rPr>
          <w:color w:val="000000"/>
          <w:sz w:val="28"/>
          <w:szCs w:val="28"/>
        </w:rPr>
        <w:t xml:space="preserve">скобрюхая, широкоголовая рыба достигает </w:t>
      </w:r>
      <w:smartTag w:uri="urn:schemas-microsoft-com:office:smarttags" w:element="metricconverter">
        <w:smartTagPr>
          <w:attr w:name="ProductID" w:val="38 см"/>
        </w:smartTagPr>
        <w:r w:rsidRPr="00023941">
          <w:rPr>
            <w:color w:val="000000"/>
            <w:sz w:val="28"/>
            <w:szCs w:val="28"/>
          </w:rPr>
          <w:t>38 см</w:t>
        </w:r>
      </w:smartTag>
      <w:r w:rsidRPr="00023941">
        <w:rPr>
          <w:color w:val="000000"/>
          <w:sz w:val="28"/>
          <w:szCs w:val="28"/>
        </w:rPr>
        <w:t xml:space="preserve"> в длину.</w:t>
      </w:r>
      <w:r w:rsidR="0081408C" w:rsidRPr="00023941">
        <w:rPr>
          <w:color w:val="000000"/>
          <w:sz w:val="28"/>
          <w:szCs w:val="28"/>
        </w:rPr>
        <w:t xml:space="preserve"> В условиях тропиков рыбам приходится приноравливаться к пересыханию водоемов и длительной жизни в изолированных лужицах. В прогретой стоячей воде кислорода гораздо меньше, чем в холодной проточной, и у многих тропических пресноводных рыб наблюдаются изменения дыхательного аппарата. У некоторых сомиков-кошек разветвленные,</w:t>
      </w:r>
      <w:r w:rsidR="00FE2281" w:rsidRPr="00023941">
        <w:rPr>
          <w:color w:val="000000"/>
          <w:sz w:val="28"/>
          <w:szCs w:val="28"/>
        </w:rPr>
        <w:t xml:space="preserve"> или мешковидные, жаберные каме</w:t>
      </w:r>
      <w:r w:rsidR="0081408C" w:rsidRPr="00023941">
        <w:rPr>
          <w:color w:val="000000"/>
          <w:sz w:val="28"/>
          <w:szCs w:val="28"/>
        </w:rPr>
        <w:t>ры открываются в самом верху жаберной полости. У южноамериканского рогозуба и его четырех африканских сородичей имеется пара похожих на мешочки легких. Австралийская баррамунда дышит обычными жабрами, а единственным легким пользуется только в стоячей, бедной кислородом воде.</w:t>
      </w:r>
    </w:p>
    <w:p w:rsidR="00F1615A" w:rsidRPr="00023941" w:rsidRDefault="0081408C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Изобилующие животной и растительной жизнью пресные водоемы привлекают многочисленных птиц, приспособившихся к жизни по соседству с водой. В верховьях рек и ручьев Европы и западной части Северной Америки часто можно встретить оляпку. Она легко перескакивает с камешка на камешек где-нибудь у кромки воды, а затем вдруг стремительно ныряет, высмотрев на дне вкусную личинку. Ручьевая утка живет по берегам горных речушек в южноамериканских Андах, на высотах до </w:t>
      </w:r>
      <w:smartTag w:uri="urn:schemas-microsoft-com:office:smarttags" w:element="metricconverter">
        <w:smartTagPr>
          <w:attr w:name="ProductID" w:val="4500 м"/>
        </w:smartTagPr>
        <w:r w:rsidRPr="00023941">
          <w:rPr>
            <w:color w:val="000000"/>
            <w:sz w:val="28"/>
            <w:szCs w:val="28"/>
          </w:rPr>
          <w:t>4500 м</w:t>
        </w:r>
      </w:smartTag>
      <w:r w:rsidRPr="00023941">
        <w:rPr>
          <w:color w:val="000000"/>
          <w:sz w:val="28"/>
          <w:szCs w:val="28"/>
        </w:rPr>
        <w:t>. Как и оляпка, она отлично плавает и ныряет, не боясь бурного течения. С каменистых берегов горных потоков совершает акробатические прыжки в воду горная трясо1узка, добывая поденок. Ниже по течению гнездятся другие виды, выбирая жилье в зависимости от берегового рельефа. Так, реки с широкими галечными отмелями привлекают куликов-сорок и галстучников, а обрывистые берега - излюбленное место гнездования зимородков и ласточек-береговушек</w:t>
      </w:r>
      <w:r w:rsidR="00282872" w:rsidRPr="00023941">
        <w:rPr>
          <w:color w:val="000000"/>
          <w:sz w:val="28"/>
          <w:szCs w:val="28"/>
        </w:rPr>
        <w:t>.</w:t>
      </w:r>
    </w:p>
    <w:p w:rsidR="00282872" w:rsidRPr="00023941" w:rsidRDefault="00282872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351" w:rsidRPr="00023941" w:rsidRDefault="00023941" w:rsidP="00023941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351" w:rsidRPr="00023941">
        <w:rPr>
          <w:b/>
          <w:color w:val="000000"/>
          <w:sz w:val="28"/>
          <w:szCs w:val="28"/>
        </w:rPr>
        <w:t>Заключение</w:t>
      </w: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Водная экосистема это природный объект, который является единством взаимозависимых среды и обитающей в ней биоты. Поэтому, для того, чтобы охарактеризовать состояние водной экосистемы, необходимо знать показатели воды как среды обитания и показатели биотической (организменной) части экосистемы.</w:t>
      </w: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Каждая водная экосистема находится в определенном состоянии, которое выражается в определенном сочетании показателей средовой и организменной составляющих водной экосистемы. Конкретному состоянию водной экосистемы соответствует определенный уровень способности к самоочищению, который может быть охарактеризован сочетанием показателей среды и биоты, а набор и величины их могут быть выражены в интервалах значений. </w:t>
      </w: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Способность экосистем поверхностных водных объектов к самоочищению эксплуатируется при антропогенной деятельности как механизм утилизации сточных вод. Поэтому возникает необходимость адекватно ее оценивать, что невозможно сделать без экосистемного подхода к водному объекту. </w:t>
      </w: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На способность к самоочищению, а, следовательно, на состояние водной экосистемы, влияет ряд факторов как внешнего воздействия на водный объект, так и внутренних закономерностей саморазвития его водной экосистемы</w:t>
      </w:r>
    </w:p>
    <w:p w:rsidR="001D0351" w:rsidRPr="00023941" w:rsidRDefault="001D0351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351" w:rsidRPr="00023941" w:rsidRDefault="00023941" w:rsidP="00023941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B4415" w:rsidRPr="00023941">
        <w:rPr>
          <w:b/>
          <w:color w:val="000000"/>
          <w:sz w:val="28"/>
          <w:szCs w:val="28"/>
        </w:rPr>
        <w:t>Список литературы</w:t>
      </w:r>
    </w:p>
    <w:p w:rsidR="003B4415" w:rsidRPr="00023941" w:rsidRDefault="003B4415" w:rsidP="00023941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4415" w:rsidRPr="00023941" w:rsidRDefault="003B4415" w:rsidP="00023941">
      <w:pPr>
        <w:widowControl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1. Астраханцев Г.П., Меншуткин В.В., Петрова Н.А. Моделирование экосистем больших стратифицированных озер. – М.: Наука, 2003. – 363 с.</w:t>
      </w:r>
    </w:p>
    <w:p w:rsidR="00282872" w:rsidRPr="00023941" w:rsidRDefault="003B4415" w:rsidP="00023941">
      <w:pPr>
        <w:widowControl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2. </w:t>
      </w:r>
      <w:r w:rsidR="00282872" w:rsidRPr="00023941">
        <w:rPr>
          <w:color w:val="000000"/>
          <w:sz w:val="28"/>
          <w:szCs w:val="28"/>
        </w:rPr>
        <w:t>Сердюцкая Л.Ф. Системный анализ и математическое моделирование экологических процессов в водных экосистемах. – М.: Либроком, 2009. – 144 с.</w:t>
      </w:r>
    </w:p>
    <w:p w:rsidR="0019301B" w:rsidRPr="00023941" w:rsidRDefault="003B4415" w:rsidP="00023941">
      <w:pPr>
        <w:widowControl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 xml:space="preserve">3. </w:t>
      </w:r>
      <w:r w:rsidR="00542DC2" w:rsidRPr="00023941">
        <w:rPr>
          <w:color w:val="000000"/>
          <w:sz w:val="28"/>
          <w:szCs w:val="28"/>
        </w:rPr>
        <w:t>Техногенное загрязнение речных экосистем. – М.: Научный мир, 2002. – 140 с.</w:t>
      </w:r>
    </w:p>
    <w:p w:rsidR="003B4415" w:rsidRPr="00023941" w:rsidRDefault="003B4415" w:rsidP="00023941">
      <w:pPr>
        <w:widowControl w:val="0"/>
        <w:spacing w:line="360" w:lineRule="auto"/>
        <w:rPr>
          <w:color w:val="000000"/>
          <w:sz w:val="28"/>
          <w:szCs w:val="28"/>
        </w:rPr>
      </w:pPr>
      <w:r w:rsidRPr="00023941">
        <w:rPr>
          <w:color w:val="000000"/>
          <w:sz w:val="28"/>
          <w:szCs w:val="28"/>
        </w:rPr>
        <w:t>4. Экосистемы малой реки в изменяющихся условиях среды. – М.: КМК, 2007. – 384 с.</w:t>
      </w:r>
      <w:bookmarkStart w:id="0" w:name="_GoBack"/>
      <w:bookmarkEnd w:id="0"/>
    </w:p>
    <w:sectPr w:rsidR="003B4415" w:rsidRPr="00023941" w:rsidSect="00023941">
      <w:headerReference w:type="even" r:id="rId6"/>
      <w:headerReference w:type="default" r:id="rId7"/>
      <w:type w:val="nextColumn"/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8C3" w:rsidRDefault="00E608C3">
      <w:r>
        <w:separator/>
      </w:r>
    </w:p>
  </w:endnote>
  <w:endnote w:type="continuationSeparator" w:id="0">
    <w:p w:rsidR="00E608C3" w:rsidRDefault="00E6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8C3" w:rsidRDefault="00E608C3">
      <w:r>
        <w:separator/>
      </w:r>
    </w:p>
  </w:footnote>
  <w:footnote w:type="continuationSeparator" w:id="0">
    <w:p w:rsidR="00E608C3" w:rsidRDefault="00E60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4EC" w:rsidRDefault="00BE54EC" w:rsidP="004B056B">
    <w:pPr>
      <w:pStyle w:val="a5"/>
      <w:framePr w:wrap="around" w:vAnchor="text" w:hAnchor="margin" w:xAlign="center" w:y="1"/>
      <w:rPr>
        <w:rStyle w:val="a7"/>
      </w:rPr>
    </w:pPr>
  </w:p>
  <w:p w:rsidR="00BE54EC" w:rsidRDefault="00BE54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4EC" w:rsidRDefault="00997406" w:rsidP="004B056B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BE54EC" w:rsidRDefault="00BE54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E9A"/>
    <w:rsid w:val="00023941"/>
    <w:rsid w:val="000A6692"/>
    <w:rsid w:val="0019301B"/>
    <w:rsid w:val="001D0351"/>
    <w:rsid w:val="00242394"/>
    <w:rsid w:val="00282872"/>
    <w:rsid w:val="002B7C3F"/>
    <w:rsid w:val="0030289D"/>
    <w:rsid w:val="003076FC"/>
    <w:rsid w:val="0032720F"/>
    <w:rsid w:val="003B4415"/>
    <w:rsid w:val="00481772"/>
    <w:rsid w:val="004B056B"/>
    <w:rsid w:val="004D0588"/>
    <w:rsid w:val="00542DC2"/>
    <w:rsid w:val="005B3AAB"/>
    <w:rsid w:val="00650439"/>
    <w:rsid w:val="00675B40"/>
    <w:rsid w:val="006A7B57"/>
    <w:rsid w:val="006C34B0"/>
    <w:rsid w:val="006E5393"/>
    <w:rsid w:val="00724235"/>
    <w:rsid w:val="0077282A"/>
    <w:rsid w:val="0081408C"/>
    <w:rsid w:val="00827336"/>
    <w:rsid w:val="00882AEC"/>
    <w:rsid w:val="0092321E"/>
    <w:rsid w:val="00994E9A"/>
    <w:rsid w:val="00997406"/>
    <w:rsid w:val="009E0244"/>
    <w:rsid w:val="00BE54EC"/>
    <w:rsid w:val="00BE7104"/>
    <w:rsid w:val="00CC00F8"/>
    <w:rsid w:val="00E608C3"/>
    <w:rsid w:val="00E75701"/>
    <w:rsid w:val="00E91111"/>
    <w:rsid w:val="00F1615A"/>
    <w:rsid w:val="00F20E3F"/>
    <w:rsid w:val="00F354C6"/>
    <w:rsid w:val="00FE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DA36A0-A0BD-47CC-83E6-24904637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34B0"/>
    <w:rPr>
      <w:rFonts w:cs="Times New Roman"/>
      <w:color w:val="660000"/>
      <w:u w:val="single"/>
    </w:rPr>
  </w:style>
  <w:style w:type="paragraph" w:styleId="a4">
    <w:name w:val="Normal (Web)"/>
    <w:basedOn w:val="a"/>
    <w:uiPriority w:val="99"/>
    <w:rsid w:val="006C34B0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link w:val="a6"/>
    <w:uiPriority w:val="99"/>
    <w:rsid w:val="00BE71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E7104"/>
    <w:rPr>
      <w:rFonts w:cs="Times New Roman"/>
    </w:rPr>
  </w:style>
  <w:style w:type="paragraph" w:styleId="a8">
    <w:name w:val="footer"/>
    <w:basedOn w:val="a"/>
    <w:link w:val="a9"/>
    <w:uiPriority w:val="99"/>
    <w:rsid w:val="0002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2394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8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0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4522</Words>
  <Characters>25779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</cp:revision>
  <dcterms:created xsi:type="dcterms:W3CDTF">2014-03-15T08:20:00Z</dcterms:created>
  <dcterms:modified xsi:type="dcterms:W3CDTF">2014-03-15T08:20:00Z</dcterms:modified>
</cp:coreProperties>
</file>