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87AFC" w:rsidRPr="00723B4E" w:rsidRDefault="00F87AFC" w:rsidP="00723B4E">
      <w:pPr>
        <w:tabs>
          <w:tab w:val="left" w:pos="1080"/>
        </w:tabs>
        <w:spacing w:line="360" w:lineRule="auto"/>
        <w:ind w:firstLine="709"/>
        <w:jc w:val="center"/>
        <w:rPr>
          <w:b/>
          <w:bCs/>
          <w:kern w:val="16"/>
          <w:sz w:val="28"/>
          <w:szCs w:val="28"/>
        </w:rPr>
      </w:pPr>
      <w:r w:rsidRPr="00723B4E">
        <w:rPr>
          <w:b/>
          <w:bCs/>
          <w:kern w:val="16"/>
          <w:sz w:val="28"/>
          <w:szCs w:val="28"/>
        </w:rPr>
        <w:t>ПЛАН</w:t>
      </w:r>
    </w:p>
    <w:p w:rsidR="00F87AFC" w:rsidRPr="00723B4E" w:rsidRDefault="00F87AFC" w:rsidP="00723B4E">
      <w:pPr>
        <w:tabs>
          <w:tab w:val="left" w:pos="1080"/>
        </w:tabs>
        <w:spacing w:line="360" w:lineRule="auto"/>
        <w:ind w:firstLine="709"/>
        <w:jc w:val="both"/>
        <w:rPr>
          <w:b/>
          <w:bCs/>
          <w:kern w:val="16"/>
          <w:sz w:val="28"/>
          <w:szCs w:val="28"/>
        </w:rPr>
      </w:pPr>
    </w:p>
    <w:p w:rsidR="00F87AFC" w:rsidRPr="00723B4E" w:rsidRDefault="00F87AFC" w:rsidP="00723B4E">
      <w:pPr>
        <w:tabs>
          <w:tab w:val="left" w:pos="1080"/>
        </w:tabs>
        <w:spacing w:line="360" w:lineRule="auto"/>
        <w:ind w:firstLine="709"/>
        <w:jc w:val="both"/>
        <w:rPr>
          <w:kern w:val="16"/>
          <w:sz w:val="28"/>
          <w:szCs w:val="28"/>
        </w:rPr>
      </w:pPr>
      <w:r w:rsidRPr="00723B4E">
        <w:rPr>
          <w:kern w:val="16"/>
          <w:sz w:val="28"/>
          <w:szCs w:val="28"/>
        </w:rPr>
        <w:t>1. Понят</w:t>
      </w:r>
      <w:r w:rsidR="00723B4E" w:rsidRPr="00723B4E">
        <w:rPr>
          <w:kern w:val="16"/>
          <w:sz w:val="28"/>
          <w:szCs w:val="28"/>
        </w:rPr>
        <w:t>тя суб’єктивної сторони злочину</w:t>
      </w:r>
    </w:p>
    <w:p w:rsidR="00F87AFC" w:rsidRPr="00723B4E" w:rsidRDefault="00F87AFC" w:rsidP="00723B4E">
      <w:pPr>
        <w:tabs>
          <w:tab w:val="left" w:pos="1080"/>
        </w:tabs>
        <w:spacing w:line="360" w:lineRule="auto"/>
        <w:ind w:firstLine="709"/>
        <w:jc w:val="both"/>
        <w:rPr>
          <w:kern w:val="16"/>
          <w:sz w:val="28"/>
          <w:szCs w:val="28"/>
        </w:rPr>
      </w:pPr>
      <w:r w:rsidRPr="00723B4E">
        <w:rPr>
          <w:kern w:val="16"/>
          <w:sz w:val="28"/>
          <w:szCs w:val="28"/>
        </w:rPr>
        <w:t>2. Поняття</w:t>
      </w:r>
      <w:r w:rsidR="009C0B66" w:rsidRPr="00723B4E">
        <w:rPr>
          <w:kern w:val="16"/>
          <w:sz w:val="28"/>
          <w:szCs w:val="28"/>
        </w:rPr>
        <w:t xml:space="preserve"> та види </w:t>
      </w:r>
      <w:r w:rsidR="00723B4E" w:rsidRPr="00723B4E">
        <w:rPr>
          <w:kern w:val="16"/>
          <w:sz w:val="28"/>
          <w:szCs w:val="28"/>
        </w:rPr>
        <w:t>вини</w:t>
      </w:r>
    </w:p>
    <w:p w:rsidR="00F87AFC" w:rsidRPr="00723B4E" w:rsidRDefault="00723B4E" w:rsidP="00723B4E">
      <w:pPr>
        <w:tabs>
          <w:tab w:val="left" w:pos="1080"/>
        </w:tabs>
        <w:spacing w:line="360" w:lineRule="auto"/>
        <w:ind w:firstLine="709"/>
        <w:jc w:val="both"/>
        <w:rPr>
          <w:kern w:val="16"/>
          <w:sz w:val="28"/>
          <w:szCs w:val="28"/>
        </w:rPr>
      </w:pPr>
      <w:r w:rsidRPr="00723B4E">
        <w:rPr>
          <w:kern w:val="16"/>
          <w:sz w:val="28"/>
          <w:szCs w:val="28"/>
        </w:rPr>
        <w:t>3. Мотив та мета злочину</w:t>
      </w:r>
    </w:p>
    <w:p w:rsidR="00F87AFC" w:rsidRPr="00723B4E" w:rsidRDefault="00F87AFC" w:rsidP="00723B4E">
      <w:pPr>
        <w:tabs>
          <w:tab w:val="left" w:pos="1080"/>
        </w:tabs>
        <w:spacing w:line="360" w:lineRule="auto"/>
        <w:ind w:firstLine="709"/>
        <w:jc w:val="both"/>
        <w:rPr>
          <w:kern w:val="16"/>
          <w:sz w:val="28"/>
          <w:szCs w:val="28"/>
        </w:rPr>
      </w:pPr>
      <w:r w:rsidRPr="00723B4E">
        <w:rPr>
          <w:kern w:val="16"/>
          <w:sz w:val="28"/>
          <w:szCs w:val="28"/>
        </w:rPr>
        <w:t xml:space="preserve">4. Помилка та її вплив </w:t>
      </w:r>
      <w:r w:rsidR="00723B4E" w:rsidRPr="00723B4E">
        <w:rPr>
          <w:kern w:val="16"/>
          <w:sz w:val="28"/>
          <w:szCs w:val="28"/>
        </w:rPr>
        <w:t>на кримінальну відповідальність</w:t>
      </w:r>
    </w:p>
    <w:p w:rsidR="00F87AFC" w:rsidRPr="00723B4E" w:rsidRDefault="00F87AFC" w:rsidP="00723B4E">
      <w:pPr>
        <w:tabs>
          <w:tab w:val="left" w:pos="1080"/>
        </w:tabs>
        <w:spacing w:line="360" w:lineRule="auto"/>
        <w:ind w:firstLine="709"/>
        <w:jc w:val="both"/>
        <w:rPr>
          <w:kern w:val="16"/>
          <w:sz w:val="28"/>
          <w:szCs w:val="28"/>
        </w:rPr>
      </w:pPr>
      <w:r w:rsidRPr="00723B4E">
        <w:rPr>
          <w:kern w:val="16"/>
          <w:sz w:val="28"/>
          <w:szCs w:val="28"/>
        </w:rPr>
        <w:t>5. Значення суб’</w:t>
      </w:r>
      <w:r w:rsidR="00723B4E" w:rsidRPr="00723B4E">
        <w:rPr>
          <w:kern w:val="16"/>
          <w:sz w:val="28"/>
          <w:szCs w:val="28"/>
        </w:rPr>
        <w:t>єктивної сторони складу злочину</w:t>
      </w:r>
    </w:p>
    <w:p w:rsidR="00F87AFC" w:rsidRPr="00723B4E" w:rsidRDefault="00723B4E" w:rsidP="00723B4E">
      <w:pPr>
        <w:tabs>
          <w:tab w:val="left" w:pos="1080"/>
        </w:tabs>
        <w:spacing w:line="360" w:lineRule="auto"/>
        <w:ind w:firstLine="709"/>
        <w:jc w:val="both"/>
        <w:rPr>
          <w:kern w:val="16"/>
          <w:sz w:val="28"/>
          <w:szCs w:val="28"/>
        </w:rPr>
      </w:pPr>
      <w:r w:rsidRPr="00723B4E">
        <w:rPr>
          <w:kern w:val="16"/>
          <w:sz w:val="28"/>
          <w:szCs w:val="28"/>
        </w:rPr>
        <w:t>Використана література</w:t>
      </w:r>
    </w:p>
    <w:p w:rsidR="009C0B66" w:rsidRPr="00723B4E" w:rsidRDefault="00400F30" w:rsidP="00723B4E">
      <w:pPr>
        <w:tabs>
          <w:tab w:val="left" w:pos="1080"/>
        </w:tabs>
        <w:spacing w:line="360" w:lineRule="auto"/>
        <w:ind w:firstLine="709"/>
        <w:jc w:val="center"/>
        <w:rPr>
          <w:b/>
          <w:bCs/>
          <w:kern w:val="16"/>
          <w:sz w:val="28"/>
          <w:szCs w:val="28"/>
        </w:rPr>
      </w:pPr>
      <w:r w:rsidRPr="00723B4E">
        <w:rPr>
          <w:b/>
          <w:bCs/>
          <w:kern w:val="16"/>
          <w:sz w:val="28"/>
          <w:szCs w:val="28"/>
        </w:rPr>
        <w:br w:type="page"/>
      </w:r>
      <w:r w:rsidR="009C0B66" w:rsidRPr="00723B4E">
        <w:rPr>
          <w:b/>
          <w:bCs/>
          <w:kern w:val="16"/>
          <w:sz w:val="28"/>
          <w:szCs w:val="28"/>
        </w:rPr>
        <w:t>1. Понят</w:t>
      </w:r>
      <w:r w:rsidR="00723B4E" w:rsidRPr="00723B4E">
        <w:rPr>
          <w:b/>
          <w:bCs/>
          <w:kern w:val="16"/>
          <w:sz w:val="28"/>
          <w:szCs w:val="28"/>
        </w:rPr>
        <w:t>тя суб’єктивної сторони злочину</w:t>
      </w:r>
    </w:p>
    <w:p w:rsidR="00F87AFC" w:rsidRPr="00723B4E" w:rsidRDefault="00F87AFC" w:rsidP="00723B4E">
      <w:pPr>
        <w:tabs>
          <w:tab w:val="left" w:pos="1080"/>
        </w:tabs>
        <w:spacing w:line="360" w:lineRule="auto"/>
        <w:ind w:firstLine="709"/>
        <w:jc w:val="both"/>
        <w:rPr>
          <w:kern w:val="16"/>
          <w:sz w:val="28"/>
          <w:szCs w:val="28"/>
        </w:rPr>
      </w:pPr>
    </w:p>
    <w:p w:rsidR="00F87AFC" w:rsidRPr="00723B4E" w:rsidRDefault="00F87AFC" w:rsidP="00723B4E">
      <w:pPr>
        <w:tabs>
          <w:tab w:val="left" w:pos="1080"/>
        </w:tabs>
        <w:spacing w:line="360" w:lineRule="auto"/>
        <w:ind w:firstLine="709"/>
        <w:jc w:val="both"/>
        <w:rPr>
          <w:kern w:val="16"/>
          <w:sz w:val="28"/>
          <w:szCs w:val="28"/>
        </w:rPr>
      </w:pPr>
      <w:r w:rsidRPr="00723B4E">
        <w:rPr>
          <w:kern w:val="16"/>
          <w:sz w:val="28"/>
          <w:szCs w:val="28"/>
        </w:rPr>
        <w:t>Суб’єктивна сторона злочину - це психічне відношення особи до скоєного</w:t>
      </w:r>
      <w:r w:rsidR="00F75531">
        <w:rPr>
          <w:kern w:val="16"/>
          <w:sz w:val="28"/>
          <w:szCs w:val="28"/>
        </w:rPr>
        <w:t xml:space="preserve"> </w:t>
      </w:r>
      <w:r w:rsidRPr="00723B4E">
        <w:rPr>
          <w:kern w:val="16"/>
          <w:sz w:val="28"/>
          <w:szCs w:val="28"/>
        </w:rPr>
        <w:t>нею суспільно небезпечного діяння і його наслідків</w:t>
      </w:r>
      <w:r w:rsidR="000714C2" w:rsidRPr="00723B4E">
        <w:rPr>
          <w:kern w:val="16"/>
          <w:sz w:val="28"/>
          <w:szCs w:val="28"/>
        </w:rPr>
        <w:t>.</w:t>
      </w:r>
    </w:p>
    <w:p w:rsidR="000714C2" w:rsidRPr="00723B4E" w:rsidRDefault="000714C2" w:rsidP="00723B4E">
      <w:pPr>
        <w:tabs>
          <w:tab w:val="left" w:pos="1080"/>
        </w:tabs>
        <w:spacing w:line="360" w:lineRule="auto"/>
        <w:ind w:firstLine="709"/>
        <w:jc w:val="both"/>
        <w:rPr>
          <w:kern w:val="16"/>
          <w:sz w:val="28"/>
          <w:szCs w:val="28"/>
        </w:rPr>
      </w:pPr>
      <w:r w:rsidRPr="00723B4E">
        <w:rPr>
          <w:kern w:val="16"/>
          <w:sz w:val="28"/>
          <w:szCs w:val="28"/>
        </w:rPr>
        <w:t>Вона утворює суб’єктивний, внутрішній</w:t>
      </w:r>
      <w:r w:rsidR="00F75531">
        <w:rPr>
          <w:kern w:val="16"/>
          <w:sz w:val="28"/>
          <w:szCs w:val="28"/>
        </w:rPr>
        <w:t xml:space="preserve"> </w:t>
      </w:r>
      <w:r w:rsidRPr="00723B4E">
        <w:rPr>
          <w:kern w:val="16"/>
          <w:sz w:val="28"/>
          <w:szCs w:val="28"/>
        </w:rPr>
        <w:t xml:space="preserve">зміст злочину. На відміну від об’єктивної сторони злочину, яка утворює його фактичний </w:t>
      </w:r>
      <w:r w:rsidR="007536A5" w:rsidRPr="00723B4E">
        <w:rPr>
          <w:kern w:val="16"/>
          <w:sz w:val="28"/>
          <w:szCs w:val="28"/>
        </w:rPr>
        <w:t xml:space="preserve">зміст </w:t>
      </w:r>
      <w:r w:rsidR="00A46A6F" w:rsidRPr="00723B4E">
        <w:rPr>
          <w:kern w:val="16"/>
          <w:sz w:val="28"/>
          <w:szCs w:val="28"/>
        </w:rPr>
        <w:t xml:space="preserve">може бути безпосередньо </w:t>
      </w:r>
      <w:r w:rsidRPr="00723B4E">
        <w:rPr>
          <w:kern w:val="16"/>
          <w:sz w:val="28"/>
          <w:szCs w:val="28"/>
        </w:rPr>
        <w:t xml:space="preserve">сприйнята потерпілим, іншими особами, суб’єктивна сторона характеризується процесами, </w:t>
      </w:r>
      <w:r w:rsidR="007536A5" w:rsidRPr="00723B4E">
        <w:rPr>
          <w:kern w:val="16"/>
          <w:sz w:val="28"/>
          <w:szCs w:val="28"/>
        </w:rPr>
        <w:t>що протікають у психіці винного</w:t>
      </w:r>
      <w:r w:rsidRPr="00723B4E">
        <w:rPr>
          <w:kern w:val="16"/>
          <w:sz w:val="28"/>
          <w:szCs w:val="28"/>
        </w:rPr>
        <w:t xml:space="preserve"> й безпосередньому сприйняттю не доступні. Суб’єктивна сторона пізнається тільки шляхом аналізу</w:t>
      </w:r>
      <w:r w:rsidR="00F75531">
        <w:rPr>
          <w:kern w:val="16"/>
          <w:sz w:val="28"/>
          <w:szCs w:val="28"/>
        </w:rPr>
        <w:t xml:space="preserve"> </w:t>
      </w:r>
      <w:r w:rsidRPr="00723B4E">
        <w:rPr>
          <w:kern w:val="16"/>
          <w:sz w:val="28"/>
          <w:szCs w:val="28"/>
        </w:rPr>
        <w:t>та оцінки поведінки правопорушника та обставин вчинення злочину.</w:t>
      </w:r>
    </w:p>
    <w:p w:rsidR="000714C2" w:rsidRPr="00723B4E" w:rsidRDefault="000C2E9D" w:rsidP="00723B4E">
      <w:pPr>
        <w:tabs>
          <w:tab w:val="left" w:pos="1080"/>
        </w:tabs>
        <w:spacing w:line="360" w:lineRule="auto"/>
        <w:ind w:firstLine="709"/>
        <w:jc w:val="both"/>
        <w:rPr>
          <w:kern w:val="16"/>
          <w:sz w:val="28"/>
          <w:szCs w:val="28"/>
        </w:rPr>
      </w:pPr>
      <w:r w:rsidRPr="00723B4E">
        <w:rPr>
          <w:kern w:val="16"/>
          <w:sz w:val="28"/>
          <w:szCs w:val="28"/>
        </w:rPr>
        <w:t>Суб’єктивна</w:t>
      </w:r>
      <w:r w:rsidR="000714C2" w:rsidRPr="00723B4E">
        <w:rPr>
          <w:kern w:val="16"/>
          <w:sz w:val="28"/>
          <w:szCs w:val="28"/>
        </w:rPr>
        <w:t xml:space="preserve"> сторона злочину як психічне ставлення особи до вчинюваної дії чи бездіяльності та її наслідків</w:t>
      </w:r>
      <w:r w:rsidR="00354818" w:rsidRPr="00723B4E">
        <w:rPr>
          <w:kern w:val="16"/>
          <w:sz w:val="28"/>
          <w:szCs w:val="28"/>
        </w:rPr>
        <w:t xml:space="preserve"> характеризуються виною, мотивом та метою вчинення злочину.</w:t>
      </w:r>
    </w:p>
    <w:p w:rsidR="00354818" w:rsidRPr="00723B4E" w:rsidRDefault="00354818" w:rsidP="00723B4E">
      <w:pPr>
        <w:tabs>
          <w:tab w:val="left" w:pos="1080"/>
        </w:tabs>
        <w:spacing w:line="360" w:lineRule="auto"/>
        <w:ind w:firstLine="709"/>
        <w:jc w:val="both"/>
        <w:rPr>
          <w:kern w:val="16"/>
          <w:sz w:val="28"/>
          <w:szCs w:val="28"/>
        </w:rPr>
      </w:pPr>
      <w:r w:rsidRPr="00723B4E">
        <w:rPr>
          <w:kern w:val="16"/>
          <w:sz w:val="28"/>
          <w:szCs w:val="28"/>
        </w:rPr>
        <w:t>Названі чинники складають зміст суб’єктивної сторони злочину. Вони органічно пов’язані між собою і взаємозалежні, однак кожний з них має свій самостійний зміст. Юридичне значення кожної з ознак є різним.</w:t>
      </w:r>
    </w:p>
    <w:p w:rsidR="00535F24" w:rsidRPr="00723B4E" w:rsidRDefault="00535F24" w:rsidP="00723B4E">
      <w:pPr>
        <w:tabs>
          <w:tab w:val="left" w:pos="1080"/>
        </w:tabs>
        <w:spacing w:line="360" w:lineRule="auto"/>
        <w:ind w:firstLine="709"/>
        <w:jc w:val="both"/>
        <w:rPr>
          <w:kern w:val="16"/>
          <w:sz w:val="28"/>
          <w:szCs w:val="28"/>
        </w:rPr>
      </w:pPr>
    </w:p>
    <w:p w:rsidR="00535F24" w:rsidRPr="00723B4E" w:rsidRDefault="00723B4E" w:rsidP="00723B4E">
      <w:pPr>
        <w:tabs>
          <w:tab w:val="left" w:pos="1080"/>
        </w:tabs>
        <w:spacing w:line="360" w:lineRule="auto"/>
        <w:ind w:firstLine="709"/>
        <w:jc w:val="center"/>
        <w:rPr>
          <w:b/>
          <w:bCs/>
          <w:kern w:val="16"/>
          <w:sz w:val="28"/>
          <w:szCs w:val="28"/>
        </w:rPr>
      </w:pPr>
      <w:r w:rsidRPr="00723B4E">
        <w:rPr>
          <w:b/>
          <w:bCs/>
          <w:kern w:val="16"/>
          <w:sz w:val="28"/>
          <w:szCs w:val="28"/>
        </w:rPr>
        <w:t>2. Поняття та види вини</w:t>
      </w:r>
    </w:p>
    <w:p w:rsidR="007536A5" w:rsidRPr="00723B4E" w:rsidRDefault="007536A5" w:rsidP="00723B4E">
      <w:pPr>
        <w:tabs>
          <w:tab w:val="left" w:pos="1080"/>
        </w:tabs>
        <w:spacing w:line="360" w:lineRule="auto"/>
        <w:ind w:firstLine="709"/>
        <w:jc w:val="both"/>
        <w:rPr>
          <w:b/>
          <w:bCs/>
          <w:kern w:val="16"/>
          <w:sz w:val="28"/>
          <w:szCs w:val="28"/>
        </w:rPr>
      </w:pPr>
    </w:p>
    <w:p w:rsidR="00535F24" w:rsidRPr="00723B4E" w:rsidRDefault="007536A5" w:rsidP="00723B4E">
      <w:pPr>
        <w:tabs>
          <w:tab w:val="left" w:pos="1080"/>
        </w:tabs>
        <w:spacing w:line="360" w:lineRule="auto"/>
        <w:ind w:firstLine="709"/>
        <w:jc w:val="both"/>
        <w:rPr>
          <w:color w:val="000000"/>
          <w:spacing w:val="-1"/>
          <w:sz w:val="28"/>
          <w:szCs w:val="28"/>
        </w:rPr>
      </w:pPr>
      <w:r w:rsidRPr="00723B4E">
        <w:rPr>
          <w:color w:val="000000"/>
          <w:spacing w:val="4"/>
          <w:sz w:val="28"/>
          <w:szCs w:val="28"/>
        </w:rPr>
        <w:t xml:space="preserve">У статті 62 Конституції </w:t>
      </w:r>
      <w:r w:rsidR="00535F24" w:rsidRPr="00723B4E">
        <w:rPr>
          <w:color w:val="000000"/>
          <w:spacing w:val="4"/>
          <w:sz w:val="28"/>
          <w:szCs w:val="28"/>
        </w:rPr>
        <w:t xml:space="preserve">України закріплений важливий принцип, </w:t>
      </w:r>
      <w:r w:rsidR="00535F24" w:rsidRPr="00723B4E">
        <w:rPr>
          <w:color w:val="000000"/>
          <w:spacing w:val="-1"/>
          <w:sz w:val="28"/>
          <w:szCs w:val="28"/>
        </w:rPr>
        <w:t xml:space="preserve">відповідно до якого кримінальна відповідальність можлива лише тоді, коли </w:t>
      </w:r>
      <w:r w:rsidR="00535F24" w:rsidRPr="00723B4E">
        <w:rPr>
          <w:color w:val="000000"/>
          <w:sz w:val="28"/>
          <w:szCs w:val="28"/>
        </w:rPr>
        <w:t>буде доведено вину особи у вчиненні злочину. Це конституційне положен</w:t>
      </w:r>
      <w:r w:rsidR="00535F24" w:rsidRPr="00723B4E">
        <w:rPr>
          <w:color w:val="000000"/>
          <w:spacing w:val="-1"/>
          <w:sz w:val="28"/>
          <w:szCs w:val="28"/>
        </w:rPr>
        <w:t>ня знайшло своє втілення в чинному Кримінальному кодексі України. Осо</w:t>
      </w:r>
      <w:r w:rsidR="00535F24" w:rsidRPr="00723B4E">
        <w:rPr>
          <w:color w:val="000000"/>
          <w:sz w:val="28"/>
          <w:szCs w:val="28"/>
        </w:rPr>
        <w:t>ба вважається невинуватою у вчиненні злочину і не може бути піддана по</w:t>
      </w:r>
      <w:r w:rsidR="00535F24" w:rsidRPr="00723B4E">
        <w:rPr>
          <w:color w:val="000000"/>
          <w:spacing w:val="1"/>
          <w:sz w:val="28"/>
          <w:szCs w:val="28"/>
        </w:rPr>
        <w:t xml:space="preserve">каранню, доки її вина не буде доведена у встановленому законом порядку </w:t>
      </w:r>
      <w:r w:rsidR="00535F24" w:rsidRPr="00723B4E">
        <w:rPr>
          <w:color w:val="000000"/>
          <w:spacing w:val="2"/>
          <w:sz w:val="28"/>
          <w:szCs w:val="28"/>
        </w:rPr>
        <w:t xml:space="preserve">(ч. 2 ст. 2 КК). Крім цього, ст. 11 КК </w:t>
      </w:r>
      <w:r w:rsidRPr="00723B4E">
        <w:rPr>
          <w:color w:val="000000"/>
          <w:spacing w:val="2"/>
          <w:sz w:val="28"/>
          <w:szCs w:val="28"/>
        </w:rPr>
        <w:t xml:space="preserve">України </w:t>
      </w:r>
      <w:r w:rsidR="00535F24" w:rsidRPr="00723B4E">
        <w:rPr>
          <w:color w:val="000000"/>
          <w:spacing w:val="2"/>
          <w:sz w:val="28"/>
          <w:szCs w:val="28"/>
        </w:rPr>
        <w:t>визнає злочином лише суспільно не</w:t>
      </w:r>
      <w:r w:rsidR="00535F24" w:rsidRPr="00723B4E">
        <w:rPr>
          <w:color w:val="000000"/>
          <w:sz w:val="28"/>
          <w:szCs w:val="28"/>
        </w:rPr>
        <w:t>безпечне винне діяння. Законодавче закріплення цього положення є важли</w:t>
      </w:r>
      <w:r w:rsidR="00535F24" w:rsidRPr="00723B4E">
        <w:rPr>
          <w:color w:val="000000"/>
          <w:spacing w:val="-1"/>
          <w:sz w:val="28"/>
          <w:szCs w:val="28"/>
        </w:rPr>
        <w:t>вою гарантією дотримання законності в діяльності правоохоронних органів і суду. Своє подальше закріплення це положення знайшло в ст. 23, де вперше в нашому законодавстві дане загальне визначення поняття вини і на йо</w:t>
      </w:r>
      <w:r w:rsidR="00535F24" w:rsidRPr="00723B4E">
        <w:rPr>
          <w:color w:val="000000"/>
          <w:sz w:val="28"/>
          <w:szCs w:val="28"/>
        </w:rPr>
        <w:t>го підставі у статтях 24 і 25 КК</w:t>
      </w:r>
      <w:r w:rsidRPr="00723B4E">
        <w:rPr>
          <w:color w:val="000000"/>
          <w:sz w:val="28"/>
          <w:szCs w:val="28"/>
        </w:rPr>
        <w:t xml:space="preserve"> України</w:t>
      </w:r>
      <w:r w:rsidR="00535F24" w:rsidRPr="00723B4E">
        <w:rPr>
          <w:color w:val="000000"/>
          <w:sz w:val="28"/>
          <w:szCs w:val="28"/>
        </w:rPr>
        <w:t xml:space="preserve"> визначені поняття і види умисної та необережної вини. Все це свідчить про недопустимість у нашому праві об'єктивного ставлення за вину, тобто відповідальність особи за вчинене суспільне</w:t>
      </w:r>
      <w:r w:rsidR="00EC62A0" w:rsidRPr="00723B4E">
        <w:rPr>
          <w:color w:val="000000"/>
          <w:sz w:val="28"/>
          <w:szCs w:val="28"/>
        </w:rPr>
        <w:t xml:space="preserve"> </w:t>
      </w:r>
      <w:r w:rsidR="00535F24" w:rsidRPr="00723B4E">
        <w:rPr>
          <w:color w:val="000000"/>
          <w:sz w:val="28"/>
          <w:szCs w:val="28"/>
        </w:rPr>
        <w:t>небезпечне діяння і його наслідки, без встановлення кримінально-правової</w:t>
      </w:r>
      <w:r w:rsidR="00EC62A0" w:rsidRPr="00723B4E">
        <w:rPr>
          <w:color w:val="000000"/>
          <w:sz w:val="28"/>
          <w:szCs w:val="28"/>
        </w:rPr>
        <w:t xml:space="preserve"> </w:t>
      </w:r>
      <w:r w:rsidR="00535F24" w:rsidRPr="00723B4E">
        <w:rPr>
          <w:color w:val="000000"/>
          <w:spacing w:val="1"/>
          <w:sz w:val="28"/>
          <w:szCs w:val="28"/>
        </w:rPr>
        <w:t>вини. Отже, чинний Кодекс, на відміну від КК 1960 р., дає визначення ви</w:t>
      </w:r>
      <w:r w:rsidR="00535F24" w:rsidRPr="00723B4E">
        <w:rPr>
          <w:color w:val="000000"/>
          <w:spacing w:val="-2"/>
          <w:sz w:val="28"/>
          <w:szCs w:val="28"/>
        </w:rPr>
        <w:t>ни, чітко окреслює її форми та види і вказує на те, що їхній конкретний прояв можливий лише у вчиненні суспільне небезпечного діяння. Тому конста</w:t>
      </w:r>
      <w:r w:rsidR="00535F24" w:rsidRPr="00723B4E">
        <w:rPr>
          <w:color w:val="000000"/>
          <w:spacing w:val="2"/>
          <w:sz w:val="28"/>
          <w:szCs w:val="28"/>
        </w:rPr>
        <w:t>тація наявності певного психічного ставлення особи до вчинюваного нею</w:t>
      </w:r>
      <w:r w:rsidR="00EC62A0" w:rsidRPr="00723B4E">
        <w:rPr>
          <w:color w:val="000000"/>
          <w:spacing w:val="2"/>
          <w:sz w:val="28"/>
          <w:szCs w:val="28"/>
        </w:rPr>
        <w:t xml:space="preserve"> </w:t>
      </w:r>
      <w:r w:rsidR="00535F24" w:rsidRPr="00723B4E">
        <w:rPr>
          <w:color w:val="000000"/>
          <w:spacing w:val="3"/>
          <w:sz w:val="28"/>
          <w:szCs w:val="28"/>
        </w:rPr>
        <w:t>діяння і його наслідків (вини у формі умислу чи необережності) — це не</w:t>
      </w:r>
      <w:r w:rsidR="00EC62A0" w:rsidRPr="00723B4E">
        <w:rPr>
          <w:color w:val="000000"/>
          <w:spacing w:val="3"/>
          <w:sz w:val="28"/>
          <w:szCs w:val="28"/>
        </w:rPr>
        <w:t xml:space="preserve"> </w:t>
      </w:r>
      <w:r w:rsidR="00535F24" w:rsidRPr="00723B4E">
        <w:rPr>
          <w:color w:val="000000"/>
          <w:spacing w:val="-2"/>
          <w:sz w:val="28"/>
          <w:szCs w:val="28"/>
        </w:rPr>
        <w:t>тільки обов'язкова ознака суб'єктивної сторони, але і передумова криміналь</w:t>
      </w:r>
      <w:r w:rsidR="00535F24" w:rsidRPr="00723B4E">
        <w:rPr>
          <w:color w:val="000000"/>
          <w:spacing w:val="-1"/>
          <w:sz w:val="28"/>
          <w:szCs w:val="28"/>
        </w:rPr>
        <w:t>ної відповідальності та покарання.</w:t>
      </w:r>
    </w:p>
    <w:p w:rsidR="00EC62A0" w:rsidRPr="00723B4E" w:rsidRDefault="00EC62A0" w:rsidP="00723B4E">
      <w:pPr>
        <w:tabs>
          <w:tab w:val="left" w:pos="1080"/>
        </w:tabs>
        <w:autoSpaceDE w:val="0"/>
        <w:autoSpaceDN w:val="0"/>
        <w:adjustRightInd w:val="0"/>
        <w:spacing w:line="360" w:lineRule="auto"/>
        <w:ind w:firstLine="709"/>
        <w:jc w:val="both"/>
        <w:rPr>
          <w:sz w:val="28"/>
          <w:szCs w:val="28"/>
        </w:rPr>
      </w:pPr>
      <w:r w:rsidRPr="00723B4E">
        <w:rPr>
          <w:color w:val="000000"/>
          <w:spacing w:val="-1"/>
          <w:sz w:val="28"/>
          <w:szCs w:val="28"/>
        </w:rPr>
        <w:t xml:space="preserve">Відповідно до ст. 23 КК України </w:t>
      </w:r>
      <w:r w:rsidR="007536A5" w:rsidRPr="00723B4E">
        <w:rPr>
          <w:sz w:val="28"/>
          <w:szCs w:val="28"/>
        </w:rPr>
        <w:t>в</w:t>
      </w:r>
      <w:r w:rsidRPr="00723B4E">
        <w:rPr>
          <w:sz w:val="28"/>
          <w:szCs w:val="28"/>
        </w:rPr>
        <w:t>иною є психічне ставлення особи до вчинюваної дії чи бездіяльності, передбаченої цим Кодексом, та її наслідків, виражене у формі умислу або необережності.</w:t>
      </w:r>
    </w:p>
    <w:p w:rsidR="00EC62A0" w:rsidRPr="00723B4E" w:rsidRDefault="00EC62A0" w:rsidP="00723B4E">
      <w:pPr>
        <w:tabs>
          <w:tab w:val="left" w:pos="1080"/>
        </w:tabs>
        <w:spacing w:line="360" w:lineRule="auto"/>
        <w:ind w:firstLine="709"/>
        <w:jc w:val="both"/>
        <w:rPr>
          <w:kern w:val="16"/>
          <w:sz w:val="28"/>
          <w:szCs w:val="28"/>
        </w:rPr>
      </w:pPr>
      <w:r w:rsidRPr="00723B4E">
        <w:rPr>
          <w:kern w:val="16"/>
          <w:sz w:val="28"/>
          <w:szCs w:val="28"/>
        </w:rPr>
        <w:t>У кримінальному праві вина розкривається</w:t>
      </w:r>
      <w:r w:rsidR="00F75531">
        <w:rPr>
          <w:kern w:val="16"/>
          <w:sz w:val="28"/>
          <w:szCs w:val="28"/>
        </w:rPr>
        <w:t xml:space="preserve"> </w:t>
      </w:r>
      <w:r w:rsidRPr="00723B4E">
        <w:rPr>
          <w:kern w:val="16"/>
          <w:sz w:val="28"/>
          <w:szCs w:val="28"/>
        </w:rPr>
        <w:t>через її зміст, сутність, а також форму та ступінь.</w:t>
      </w:r>
    </w:p>
    <w:p w:rsidR="00EC62A0" w:rsidRPr="00723B4E" w:rsidRDefault="00EC62A0" w:rsidP="00723B4E">
      <w:pPr>
        <w:tabs>
          <w:tab w:val="left" w:pos="1080"/>
        </w:tabs>
        <w:spacing w:line="360" w:lineRule="auto"/>
        <w:ind w:firstLine="709"/>
        <w:jc w:val="both"/>
        <w:rPr>
          <w:kern w:val="16"/>
          <w:sz w:val="28"/>
          <w:szCs w:val="28"/>
        </w:rPr>
      </w:pPr>
      <w:r w:rsidRPr="00723B4E">
        <w:rPr>
          <w:kern w:val="16"/>
          <w:sz w:val="28"/>
          <w:szCs w:val="28"/>
        </w:rPr>
        <w:t>Елементами вини як психічного відношення виступають свідомість та воля, які у своїй сукупності утворюють її зміст. Таким чином, вина характеризується сполученням двох компонентів: інтелектуального та вольового.</w:t>
      </w:r>
    </w:p>
    <w:p w:rsidR="00EC62A0" w:rsidRPr="00723B4E" w:rsidRDefault="00EC62A0" w:rsidP="00723B4E">
      <w:pPr>
        <w:tabs>
          <w:tab w:val="left" w:pos="1080"/>
        </w:tabs>
        <w:spacing w:line="360" w:lineRule="auto"/>
        <w:ind w:firstLine="709"/>
        <w:jc w:val="both"/>
        <w:rPr>
          <w:kern w:val="16"/>
          <w:sz w:val="28"/>
          <w:szCs w:val="28"/>
        </w:rPr>
      </w:pPr>
      <w:r w:rsidRPr="00723B4E">
        <w:rPr>
          <w:kern w:val="16"/>
          <w:sz w:val="28"/>
          <w:szCs w:val="28"/>
        </w:rPr>
        <w:t>Інтелектуальний елемент полягає в усвідомленні (</w:t>
      </w:r>
      <w:r w:rsidR="000C2E9D" w:rsidRPr="00723B4E">
        <w:rPr>
          <w:kern w:val="16"/>
          <w:sz w:val="28"/>
          <w:szCs w:val="28"/>
        </w:rPr>
        <w:t>неусвідомлені</w:t>
      </w:r>
      <w:r w:rsidRPr="00723B4E">
        <w:rPr>
          <w:kern w:val="16"/>
          <w:sz w:val="28"/>
          <w:szCs w:val="28"/>
        </w:rPr>
        <w:t>)</w:t>
      </w:r>
      <w:r w:rsidR="00A35CE4" w:rsidRPr="00723B4E">
        <w:rPr>
          <w:kern w:val="16"/>
          <w:sz w:val="28"/>
          <w:szCs w:val="28"/>
        </w:rPr>
        <w:t xml:space="preserve"> суспільно небезпечного діяння</w:t>
      </w:r>
      <w:r w:rsidR="00F75531">
        <w:rPr>
          <w:kern w:val="16"/>
          <w:sz w:val="28"/>
          <w:szCs w:val="28"/>
        </w:rPr>
        <w:t xml:space="preserve"> </w:t>
      </w:r>
      <w:r w:rsidR="00A35CE4" w:rsidRPr="00723B4E">
        <w:rPr>
          <w:kern w:val="16"/>
          <w:sz w:val="28"/>
          <w:szCs w:val="28"/>
        </w:rPr>
        <w:t>та передбаченні (</w:t>
      </w:r>
      <w:r w:rsidR="000C2E9D" w:rsidRPr="00723B4E">
        <w:rPr>
          <w:kern w:val="16"/>
          <w:sz w:val="28"/>
          <w:szCs w:val="28"/>
        </w:rPr>
        <w:t>непередбачені</w:t>
      </w:r>
      <w:r w:rsidR="00A35CE4" w:rsidRPr="00723B4E">
        <w:rPr>
          <w:kern w:val="16"/>
          <w:sz w:val="28"/>
          <w:szCs w:val="28"/>
        </w:rPr>
        <w:t>) суспільно небезпечних наслідків, а вольовий – у їх бажанні</w:t>
      </w:r>
      <w:r w:rsidR="00F75531">
        <w:rPr>
          <w:kern w:val="16"/>
          <w:sz w:val="28"/>
          <w:szCs w:val="28"/>
        </w:rPr>
        <w:t xml:space="preserve"> </w:t>
      </w:r>
      <w:r w:rsidR="00A35CE4" w:rsidRPr="00723B4E">
        <w:rPr>
          <w:kern w:val="16"/>
          <w:sz w:val="28"/>
          <w:szCs w:val="28"/>
        </w:rPr>
        <w:t>чи свідомому припущенні (легковажному розрахунку на їх відвернення). Передбачені законом сполучення інтелектуального</w:t>
      </w:r>
      <w:r w:rsidR="00F75531">
        <w:rPr>
          <w:kern w:val="16"/>
          <w:sz w:val="28"/>
          <w:szCs w:val="28"/>
        </w:rPr>
        <w:t xml:space="preserve"> </w:t>
      </w:r>
      <w:r w:rsidR="00A35CE4" w:rsidRPr="00723B4E">
        <w:rPr>
          <w:kern w:val="16"/>
          <w:sz w:val="28"/>
          <w:szCs w:val="28"/>
        </w:rPr>
        <w:t>та вольового елементів утворюють дві форми вини – умисел та необережність, зміст яких розкривається у ст.ст. 24 та 25 КК України.</w:t>
      </w:r>
    </w:p>
    <w:p w:rsidR="00A35CE4" w:rsidRPr="00723B4E" w:rsidRDefault="00A35CE4" w:rsidP="00723B4E">
      <w:pPr>
        <w:tabs>
          <w:tab w:val="left" w:pos="1080"/>
        </w:tabs>
        <w:spacing w:line="360" w:lineRule="auto"/>
        <w:ind w:firstLine="709"/>
        <w:jc w:val="both"/>
        <w:rPr>
          <w:kern w:val="16"/>
          <w:sz w:val="28"/>
          <w:szCs w:val="28"/>
        </w:rPr>
      </w:pPr>
      <w:r w:rsidRPr="00723B4E">
        <w:rPr>
          <w:kern w:val="16"/>
          <w:sz w:val="28"/>
          <w:szCs w:val="28"/>
        </w:rPr>
        <w:t>Сутність вини полягає у негативному або байдужому ставленні особи до соціальних цінностей у суспільстві. Особа, що вчинює суспільно небезпечне ді</w:t>
      </w:r>
      <w:r w:rsidR="007536A5" w:rsidRPr="00723B4E">
        <w:rPr>
          <w:kern w:val="16"/>
          <w:sz w:val="28"/>
          <w:szCs w:val="28"/>
        </w:rPr>
        <w:t>яння, спричиняє шкоду право</w:t>
      </w:r>
      <w:r w:rsidRPr="00723B4E">
        <w:rPr>
          <w:kern w:val="16"/>
          <w:sz w:val="28"/>
          <w:szCs w:val="28"/>
        </w:rPr>
        <w:t>охоронюваним об</w:t>
      </w:r>
      <w:r w:rsidR="007536A5" w:rsidRPr="00723B4E">
        <w:rPr>
          <w:kern w:val="16"/>
          <w:sz w:val="28"/>
          <w:szCs w:val="28"/>
        </w:rPr>
        <w:t>’єктам, підтверджуючи тим самим</w:t>
      </w:r>
      <w:r w:rsidRPr="00723B4E">
        <w:rPr>
          <w:kern w:val="16"/>
          <w:sz w:val="28"/>
          <w:szCs w:val="28"/>
        </w:rPr>
        <w:t xml:space="preserve"> своє негативне (так звана антисоціальна установка) або байдуже чи недостатньо обережне (асоціальна чи недостатньо виражена соціальна установка) ставлення до цих об’єктів. </w:t>
      </w:r>
    </w:p>
    <w:p w:rsidR="00A35CE4" w:rsidRPr="00723B4E" w:rsidRDefault="00A35CE4" w:rsidP="00723B4E">
      <w:pPr>
        <w:tabs>
          <w:tab w:val="left" w:pos="1080"/>
        </w:tabs>
        <w:spacing w:line="360" w:lineRule="auto"/>
        <w:ind w:firstLine="709"/>
        <w:jc w:val="both"/>
        <w:rPr>
          <w:kern w:val="16"/>
          <w:sz w:val="28"/>
          <w:szCs w:val="28"/>
        </w:rPr>
      </w:pPr>
      <w:r w:rsidRPr="00723B4E">
        <w:rPr>
          <w:kern w:val="16"/>
          <w:sz w:val="28"/>
          <w:szCs w:val="28"/>
        </w:rPr>
        <w:t>Ступінь вини –це кількісна категорія , яка враховує рівень суспільно небезпечного прояву злочинного наміру. Вказана категорія оціночна і залежить від низки ознак, таких як форма вини, мотив, мета та інші</w:t>
      </w:r>
      <w:r w:rsidR="00170B30" w:rsidRPr="00723B4E">
        <w:rPr>
          <w:kern w:val="16"/>
          <w:sz w:val="28"/>
          <w:szCs w:val="28"/>
        </w:rPr>
        <w:t xml:space="preserve">. </w:t>
      </w:r>
      <w:r w:rsidR="007536A5" w:rsidRPr="00723B4E">
        <w:rPr>
          <w:kern w:val="16"/>
          <w:sz w:val="28"/>
          <w:szCs w:val="28"/>
        </w:rPr>
        <w:t xml:space="preserve">Інтелектуальні </w:t>
      </w:r>
      <w:r w:rsidR="000227FE" w:rsidRPr="00723B4E">
        <w:rPr>
          <w:kern w:val="16"/>
          <w:sz w:val="28"/>
          <w:szCs w:val="28"/>
        </w:rPr>
        <w:t>і вольові ознаки наміру нерозривно пов'язані одна з одною, але де в чому вони відрізняються. Інтелектуальні ознаки наміру відповідають на питання про те, які фактично обставини, що належать до складу конкретного злочину, були усвідомлені і які наслідки даного діяння передбачалися особою. Усвідомлюючи суспільно небезпечний характер своїх дій, передбачаючи їхній суспільно небезпечний наслідок, особа тим самим усвідомлює протиправність своєї поведінки.</w:t>
      </w:r>
    </w:p>
    <w:p w:rsidR="00170B30" w:rsidRPr="00723B4E" w:rsidRDefault="00170B30" w:rsidP="00723B4E">
      <w:pPr>
        <w:tabs>
          <w:tab w:val="left" w:pos="1080"/>
        </w:tabs>
        <w:spacing w:line="360" w:lineRule="auto"/>
        <w:ind w:firstLine="709"/>
        <w:jc w:val="both"/>
        <w:rPr>
          <w:kern w:val="16"/>
          <w:sz w:val="28"/>
          <w:szCs w:val="28"/>
        </w:rPr>
      </w:pPr>
      <w:r w:rsidRPr="00723B4E">
        <w:rPr>
          <w:kern w:val="16"/>
          <w:sz w:val="28"/>
          <w:szCs w:val="28"/>
        </w:rPr>
        <w:t>Форма вини – це законодавча конструкція сукупності інтелектуального та вольового елементів, яка і визначає зміст вини та її форму.</w:t>
      </w:r>
    </w:p>
    <w:p w:rsidR="00020AF4" w:rsidRPr="00723B4E" w:rsidRDefault="00020AF4" w:rsidP="00723B4E">
      <w:pPr>
        <w:tabs>
          <w:tab w:val="left" w:pos="1080"/>
        </w:tabs>
        <w:spacing w:line="360" w:lineRule="auto"/>
        <w:ind w:firstLine="709"/>
        <w:jc w:val="both"/>
        <w:rPr>
          <w:kern w:val="16"/>
          <w:sz w:val="28"/>
          <w:szCs w:val="28"/>
        </w:rPr>
      </w:pPr>
      <w:r w:rsidRPr="00723B4E">
        <w:rPr>
          <w:kern w:val="16"/>
          <w:sz w:val="28"/>
          <w:szCs w:val="28"/>
        </w:rPr>
        <w:t>Статтями 24, 25 КК України передбачено дві форми вини: умисел та необережність.</w:t>
      </w:r>
    </w:p>
    <w:p w:rsidR="00020AF4" w:rsidRPr="00723B4E" w:rsidRDefault="007536A5" w:rsidP="00723B4E">
      <w:pPr>
        <w:tabs>
          <w:tab w:val="left" w:pos="1080"/>
        </w:tabs>
        <w:spacing w:line="360" w:lineRule="auto"/>
        <w:ind w:firstLine="709"/>
        <w:jc w:val="both"/>
        <w:rPr>
          <w:color w:val="000000"/>
          <w:spacing w:val="1"/>
          <w:sz w:val="28"/>
          <w:szCs w:val="28"/>
        </w:rPr>
      </w:pPr>
      <w:r w:rsidRPr="00723B4E">
        <w:rPr>
          <w:kern w:val="16"/>
          <w:sz w:val="28"/>
          <w:szCs w:val="28"/>
        </w:rPr>
        <w:t>Відповідно до ч.</w:t>
      </w:r>
      <w:r w:rsidR="00020AF4" w:rsidRPr="00723B4E">
        <w:rPr>
          <w:kern w:val="16"/>
          <w:sz w:val="28"/>
          <w:szCs w:val="28"/>
        </w:rPr>
        <w:t xml:space="preserve"> 1 ст. 24 КК України у</w:t>
      </w:r>
      <w:r w:rsidR="00020AF4" w:rsidRPr="00723B4E">
        <w:rPr>
          <w:color w:val="000000"/>
          <w:spacing w:val="1"/>
          <w:sz w:val="28"/>
          <w:szCs w:val="28"/>
        </w:rPr>
        <w:t>мисел поділяється на прямий і непрямий.</w:t>
      </w:r>
    </w:p>
    <w:p w:rsidR="007A6BF4" w:rsidRPr="00723B4E" w:rsidRDefault="00020AF4" w:rsidP="00723B4E">
      <w:pPr>
        <w:tabs>
          <w:tab w:val="left" w:pos="1080"/>
        </w:tabs>
        <w:spacing w:line="360" w:lineRule="auto"/>
        <w:ind w:firstLine="709"/>
        <w:jc w:val="both"/>
        <w:rPr>
          <w:color w:val="000000"/>
          <w:spacing w:val="-3"/>
          <w:sz w:val="28"/>
          <w:szCs w:val="28"/>
        </w:rPr>
      </w:pPr>
      <w:r w:rsidRPr="00723B4E">
        <w:rPr>
          <w:color w:val="000000"/>
          <w:spacing w:val="-1"/>
          <w:sz w:val="28"/>
          <w:szCs w:val="28"/>
        </w:rPr>
        <w:t>Законодавче визначення прямого і непрямого умислу свідчить, що вони мають багато спільного, їх аналіз дає можливість виділити три розпізна</w:t>
      </w:r>
      <w:r w:rsidRPr="00723B4E">
        <w:rPr>
          <w:color w:val="000000"/>
          <w:spacing w:val="-2"/>
          <w:sz w:val="28"/>
          <w:szCs w:val="28"/>
        </w:rPr>
        <w:t>вальні ознаки, що характеризують психічне ставлення особи до вчинювано</w:t>
      </w:r>
      <w:r w:rsidRPr="00723B4E">
        <w:rPr>
          <w:color w:val="000000"/>
          <w:spacing w:val="-3"/>
          <w:sz w:val="28"/>
          <w:szCs w:val="28"/>
        </w:rPr>
        <w:t>го нею діяння і його наслідків</w:t>
      </w:r>
      <w:r w:rsidR="007A6BF4" w:rsidRPr="00723B4E">
        <w:rPr>
          <w:color w:val="000000"/>
          <w:spacing w:val="-3"/>
          <w:sz w:val="28"/>
          <w:szCs w:val="28"/>
        </w:rPr>
        <w:t>, а саме:</w:t>
      </w:r>
    </w:p>
    <w:p w:rsidR="007A6BF4" w:rsidRPr="00723B4E" w:rsidRDefault="007A6BF4" w:rsidP="00723B4E">
      <w:pPr>
        <w:tabs>
          <w:tab w:val="left" w:pos="1080"/>
        </w:tabs>
        <w:spacing w:line="360" w:lineRule="auto"/>
        <w:ind w:firstLine="709"/>
        <w:jc w:val="both"/>
        <w:rPr>
          <w:color w:val="000000"/>
          <w:spacing w:val="3"/>
          <w:sz w:val="28"/>
          <w:szCs w:val="28"/>
        </w:rPr>
      </w:pPr>
      <w:r w:rsidRPr="00723B4E">
        <w:rPr>
          <w:color w:val="000000"/>
          <w:spacing w:val="-3"/>
          <w:sz w:val="28"/>
          <w:szCs w:val="28"/>
        </w:rPr>
        <w:t xml:space="preserve">- </w:t>
      </w:r>
      <w:r w:rsidR="00020AF4" w:rsidRPr="00723B4E">
        <w:rPr>
          <w:color w:val="000000"/>
          <w:spacing w:val="-3"/>
          <w:sz w:val="28"/>
          <w:szCs w:val="28"/>
        </w:rPr>
        <w:t>усвідомлення особою суспільно небезпеч</w:t>
      </w:r>
      <w:r w:rsidRPr="00723B4E">
        <w:rPr>
          <w:color w:val="000000"/>
          <w:spacing w:val="3"/>
          <w:sz w:val="28"/>
          <w:szCs w:val="28"/>
        </w:rPr>
        <w:t>ного характеру свого діяння;</w:t>
      </w:r>
    </w:p>
    <w:p w:rsidR="007A6BF4" w:rsidRPr="00723B4E" w:rsidRDefault="007A6BF4" w:rsidP="00723B4E">
      <w:pPr>
        <w:tabs>
          <w:tab w:val="left" w:pos="1080"/>
        </w:tabs>
        <w:spacing w:line="360" w:lineRule="auto"/>
        <w:ind w:firstLine="709"/>
        <w:jc w:val="both"/>
        <w:rPr>
          <w:color w:val="000000"/>
          <w:spacing w:val="4"/>
          <w:sz w:val="28"/>
          <w:szCs w:val="28"/>
        </w:rPr>
      </w:pPr>
      <w:r w:rsidRPr="00723B4E">
        <w:rPr>
          <w:color w:val="000000"/>
          <w:spacing w:val="3"/>
          <w:sz w:val="28"/>
          <w:szCs w:val="28"/>
        </w:rPr>
        <w:t xml:space="preserve">- </w:t>
      </w:r>
      <w:r w:rsidR="00020AF4" w:rsidRPr="00723B4E">
        <w:rPr>
          <w:color w:val="000000"/>
          <w:spacing w:val="3"/>
          <w:sz w:val="28"/>
          <w:szCs w:val="28"/>
        </w:rPr>
        <w:t xml:space="preserve">передбачення його суспільно небезпечних </w:t>
      </w:r>
      <w:r w:rsidR="00020AF4" w:rsidRPr="00723B4E">
        <w:rPr>
          <w:color w:val="000000"/>
          <w:spacing w:val="4"/>
          <w:sz w:val="28"/>
          <w:szCs w:val="28"/>
        </w:rPr>
        <w:t>наслідків</w:t>
      </w:r>
      <w:r w:rsidRPr="00723B4E">
        <w:rPr>
          <w:color w:val="000000"/>
          <w:spacing w:val="4"/>
          <w:sz w:val="28"/>
          <w:szCs w:val="28"/>
        </w:rPr>
        <w:t>;</w:t>
      </w:r>
    </w:p>
    <w:p w:rsidR="007A6BF4" w:rsidRPr="00723B4E" w:rsidRDefault="007A6BF4" w:rsidP="00723B4E">
      <w:pPr>
        <w:tabs>
          <w:tab w:val="left" w:pos="1080"/>
        </w:tabs>
        <w:spacing w:line="360" w:lineRule="auto"/>
        <w:ind w:firstLine="709"/>
        <w:jc w:val="both"/>
        <w:rPr>
          <w:color w:val="000000"/>
          <w:spacing w:val="4"/>
          <w:sz w:val="28"/>
          <w:szCs w:val="28"/>
        </w:rPr>
      </w:pPr>
      <w:r w:rsidRPr="00723B4E">
        <w:rPr>
          <w:color w:val="000000"/>
          <w:spacing w:val="4"/>
          <w:sz w:val="28"/>
          <w:szCs w:val="28"/>
        </w:rPr>
        <w:t xml:space="preserve">- </w:t>
      </w:r>
      <w:r w:rsidR="00020AF4" w:rsidRPr="00723B4E">
        <w:rPr>
          <w:color w:val="000000"/>
          <w:spacing w:val="4"/>
          <w:sz w:val="28"/>
          <w:szCs w:val="28"/>
        </w:rPr>
        <w:t>бажання настання таких наслідків або свідоме їх допущення.</w:t>
      </w:r>
    </w:p>
    <w:p w:rsidR="00020AF4" w:rsidRPr="00723B4E" w:rsidRDefault="00020AF4" w:rsidP="00723B4E">
      <w:pPr>
        <w:tabs>
          <w:tab w:val="left" w:pos="1080"/>
        </w:tabs>
        <w:spacing w:line="360" w:lineRule="auto"/>
        <w:ind w:firstLine="709"/>
        <w:jc w:val="both"/>
        <w:rPr>
          <w:color w:val="000000"/>
          <w:spacing w:val="-5"/>
          <w:sz w:val="28"/>
          <w:szCs w:val="28"/>
        </w:rPr>
      </w:pPr>
      <w:r w:rsidRPr="00723B4E">
        <w:rPr>
          <w:color w:val="000000"/>
          <w:spacing w:val="-3"/>
          <w:sz w:val="28"/>
          <w:szCs w:val="28"/>
        </w:rPr>
        <w:t xml:space="preserve">Перші дві — усвідомлення і передбачення становлять інтелектуальні ознаки </w:t>
      </w:r>
      <w:r w:rsidRPr="00723B4E">
        <w:rPr>
          <w:color w:val="000000"/>
          <w:spacing w:val="-2"/>
          <w:sz w:val="28"/>
          <w:szCs w:val="28"/>
        </w:rPr>
        <w:t>умислу, а бажання настання наслідків або свідоме їх допущення — його во</w:t>
      </w:r>
      <w:r w:rsidRPr="00723B4E">
        <w:rPr>
          <w:color w:val="000000"/>
          <w:spacing w:val="5"/>
          <w:sz w:val="28"/>
          <w:szCs w:val="28"/>
        </w:rPr>
        <w:t xml:space="preserve">льову ознаку. При вчиненні конкретних злочинів можливі два варіанта </w:t>
      </w:r>
      <w:r w:rsidRPr="00723B4E">
        <w:rPr>
          <w:color w:val="000000"/>
          <w:spacing w:val="1"/>
          <w:sz w:val="28"/>
          <w:szCs w:val="28"/>
        </w:rPr>
        <w:t>поєднання інтелектуальних і вольових ознак. Таке їх співвідношення і лежить в основі розмежування в законі і на практиці умислу на прямий і не</w:t>
      </w:r>
      <w:r w:rsidRPr="00723B4E">
        <w:rPr>
          <w:color w:val="000000"/>
          <w:spacing w:val="-5"/>
          <w:sz w:val="28"/>
          <w:szCs w:val="28"/>
        </w:rPr>
        <w:t>прямий.</w:t>
      </w:r>
    </w:p>
    <w:p w:rsidR="000227FE" w:rsidRPr="00723B4E" w:rsidRDefault="000227FE" w:rsidP="00723B4E">
      <w:pPr>
        <w:tabs>
          <w:tab w:val="left" w:pos="1080"/>
        </w:tabs>
        <w:spacing w:line="360" w:lineRule="auto"/>
        <w:ind w:firstLine="709"/>
        <w:jc w:val="both"/>
        <w:rPr>
          <w:color w:val="000000"/>
          <w:spacing w:val="2"/>
          <w:sz w:val="28"/>
          <w:szCs w:val="28"/>
        </w:rPr>
      </w:pPr>
      <w:r w:rsidRPr="00723B4E">
        <w:rPr>
          <w:color w:val="000000"/>
          <w:spacing w:val="-5"/>
          <w:sz w:val="28"/>
          <w:szCs w:val="28"/>
        </w:rPr>
        <w:t>Частина друга статті 24 КК України визначає, що п</w:t>
      </w:r>
      <w:r w:rsidRPr="00723B4E">
        <w:rPr>
          <w:color w:val="000000"/>
          <w:spacing w:val="-1"/>
          <w:sz w:val="28"/>
          <w:szCs w:val="28"/>
        </w:rPr>
        <w:t xml:space="preserve">рямим є умисел, якщо особа усвідомлювала суспільне небезпечний </w:t>
      </w:r>
      <w:r w:rsidRPr="00723B4E">
        <w:rPr>
          <w:color w:val="000000"/>
          <w:sz w:val="28"/>
          <w:szCs w:val="28"/>
        </w:rPr>
        <w:t xml:space="preserve">характер свого діяння (дії або бездіяльності), передбачала його суспільно </w:t>
      </w:r>
      <w:r w:rsidRPr="00723B4E">
        <w:rPr>
          <w:color w:val="000000"/>
          <w:spacing w:val="2"/>
          <w:sz w:val="28"/>
          <w:szCs w:val="28"/>
        </w:rPr>
        <w:t>небезпечні наслідки і бажала їх настання.</w:t>
      </w:r>
    </w:p>
    <w:p w:rsidR="007A6BF4" w:rsidRPr="00723B4E" w:rsidRDefault="000227FE" w:rsidP="00723B4E">
      <w:pPr>
        <w:tabs>
          <w:tab w:val="left" w:pos="1080"/>
        </w:tabs>
        <w:spacing w:line="360" w:lineRule="auto"/>
        <w:ind w:firstLine="709"/>
        <w:jc w:val="both"/>
        <w:rPr>
          <w:color w:val="000000"/>
          <w:sz w:val="28"/>
          <w:szCs w:val="28"/>
        </w:rPr>
      </w:pPr>
      <w:r w:rsidRPr="00723B4E">
        <w:rPr>
          <w:color w:val="000000"/>
          <w:spacing w:val="2"/>
          <w:sz w:val="28"/>
          <w:szCs w:val="28"/>
        </w:rPr>
        <w:t xml:space="preserve">Інтелектуальні ознаки прямого умислу полягають в </w:t>
      </w:r>
      <w:r w:rsidRPr="00723B4E">
        <w:rPr>
          <w:color w:val="000000"/>
          <w:spacing w:val="-4"/>
          <w:sz w:val="28"/>
          <w:szCs w:val="28"/>
        </w:rPr>
        <w:t xml:space="preserve">усвідомленні суспільно небезпечного характеру свого діяння та передбаченні </w:t>
      </w:r>
      <w:r w:rsidRPr="00723B4E">
        <w:rPr>
          <w:color w:val="000000"/>
          <w:spacing w:val="-3"/>
          <w:sz w:val="28"/>
          <w:szCs w:val="28"/>
        </w:rPr>
        <w:t>його суспільн</w:t>
      </w:r>
      <w:r w:rsidR="007A6BF4" w:rsidRPr="00723B4E">
        <w:rPr>
          <w:color w:val="000000"/>
          <w:spacing w:val="-3"/>
          <w:sz w:val="28"/>
          <w:szCs w:val="28"/>
        </w:rPr>
        <w:t>о</w:t>
      </w:r>
      <w:r w:rsidRPr="00723B4E">
        <w:rPr>
          <w:color w:val="000000"/>
          <w:spacing w:val="-3"/>
          <w:sz w:val="28"/>
          <w:szCs w:val="28"/>
        </w:rPr>
        <w:t xml:space="preserve"> небезпечних наслідків. Ці ознаки належать до однієї інтелектуальної сфери психічної діяльності, але вони різні за своїм змістом. Усвідомлення суспільно небезпечного характеру свого діяння означає не тільки ро</w:t>
      </w:r>
      <w:r w:rsidRPr="00723B4E">
        <w:rPr>
          <w:color w:val="000000"/>
          <w:spacing w:val="-2"/>
          <w:sz w:val="28"/>
          <w:szCs w:val="28"/>
        </w:rPr>
        <w:t>зуміння фактичної сторони того, що вчиняється, всіх обставин, що характе</w:t>
      </w:r>
      <w:r w:rsidRPr="00723B4E">
        <w:rPr>
          <w:color w:val="000000"/>
          <w:spacing w:val="2"/>
          <w:sz w:val="28"/>
          <w:szCs w:val="28"/>
        </w:rPr>
        <w:t xml:space="preserve">ризують об'єктивні ознаки складу злочину (значущість об'єкта і предмета </w:t>
      </w:r>
      <w:r w:rsidRPr="00723B4E">
        <w:rPr>
          <w:color w:val="000000"/>
          <w:spacing w:val="1"/>
          <w:sz w:val="28"/>
          <w:szCs w:val="28"/>
        </w:rPr>
        <w:t xml:space="preserve">посягання, характеру діяння, місця, часу, способу його вчинення та інших </w:t>
      </w:r>
      <w:r w:rsidRPr="00723B4E">
        <w:rPr>
          <w:color w:val="000000"/>
          <w:spacing w:val="4"/>
          <w:sz w:val="28"/>
          <w:szCs w:val="28"/>
        </w:rPr>
        <w:t>обставин), а й розуміння соціального значення діяння, його соціальної</w:t>
      </w:r>
      <w:r w:rsidR="00A302D5" w:rsidRPr="00723B4E">
        <w:rPr>
          <w:color w:val="000000"/>
          <w:spacing w:val="4"/>
          <w:sz w:val="28"/>
          <w:szCs w:val="28"/>
        </w:rPr>
        <w:t xml:space="preserve"> </w:t>
      </w:r>
      <w:r w:rsidRPr="00723B4E">
        <w:rPr>
          <w:color w:val="000000"/>
          <w:spacing w:val="-1"/>
          <w:sz w:val="28"/>
          <w:szCs w:val="28"/>
        </w:rPr>
        <w:t>шкідливості. Відсутність усвідомлення може свідчити про неосудність осо</w:t>
      </w:r>
      <w:r w:rsidRPr="00723B4E">
        <w:rPr>
          <w:color w:val="000000"/>
          <w:sz w:val="28"/>
          <w:szCs w:val="28"/>
        </w:rPr>
        <w:t>би на час вчинення діяння або про відсутність умислу. Передбачення озна</w:t>
      </w:r>
      <w:r w:rsidRPr="00723B4E">
        <w:rPr>
          <w:color w:val="000000"/>
          <w:spacing w:val="-1"/>
          <w:sz w:val="28"/>
          <w:szCs w:val="28"/>
        </w:rPr>
        <w:t>чає, що у свідомості особи склалося певне уявлення про можливі або неми</w:t>
      </w:r>
      <w:r w:rsidRPr="00723B4E">
        <w:rPr>
          <w:color w:val="000000"/>
          <w:spacing w:val="-2"/>
          <w:sz w:val="28"/>
          <w:szCs w:val="28"/>
        </w:rPr>
        <w:t>нучі наслідки свого діяння. При цьому передбачення має конкретний харак</w:t>
      </w:r>
      <w:r w:rsidRPr="00723B4E">
        <w:rPr>
          <w:color w:val="000000"/>
          <w:spacing w:val="-1"/>
          <w:sz w:val="28"/>
          <w:szCs w:val="28"/>
        </w:rPr>
        <w:t>тер. Особа має чітке уявлення про те, що саме від її конкретного діяння не</w:t>
      </w:r>
      <w:r w:rsidRPr="00723B4E">
        <w:rPr>
          <w:color w:val="000000"/>
          <w:sz w:val="28"/>
          <w:szCs w:val="28"/>
        </w:rPr>
        <w:t>минуче настануть чи можуть настати певні суспільно небезпечні наслідки.</w:t>
      </w:r>
    </w:p>
    <w:p w:rsidR="000227FE" w:rsidRPr="00723B4E" w:rsidRDefault="000227FE" w:rsidP="00723B4E">
      <w:pPr>
        <w:tabs>
          <w:tab w:val="left" w:pos="1080"/>
        </w:tabs>
        <w:spacing w:line="360" w:lineRule="auto"/>
        <w:ind w:firstLine="709"/>
        <w:jc w:val="both"/>
        <w:rPr>
          <w:kern w:val="16"/>
          <w:sz w:val="28"/>
          <w:szCs w:val="28"/>
        </w:rPr>
      </w:pPr>
      <w:r w:rsidRPr="00723B4E">
        <w:rPr>
          <w:color w:val="000000"/>
          <w:spacing w:val="2"/>
          <w:sz w:val="28"/>
          <w:szCs w:val="28"/>
        </w:rPr>
        <w:t>Вольова ознака прямого умислу — це бажання настання передбачуваних</w:t>
      </w:r>
      <w:r w:rsidR="00A302D5" w:rsidRPr="00723B4E">
        <w:rPr>
          <w:color w:val="000000"/>
          <w:spacing w:val="2"/>
          <w:sz w:val="28"/>
          <w:szCs w:val="28"/>
        </w:rPr>
        <w:t xml:space="preserve"> </w:t>
      </w:r>
      <w:r w:rsidRPr="00723B4E">
        <w:rPr>
          <w:color w:val="000000"/>
          <w:spacing w:val="-1"/>
          <w:sz w:val="28"/>
          <w:szCs w:val="28"/>
        </w:rPr>
        <w:t>наслідків свого діяння. Найчастіше особа прагне у цьому разі досягти якої-</w:t>
      </w:r>
      <w:r w:rsidRPr="00723B4E">
        <w:rPr>
          <w:color w:val="000000"/>
          <w:spacing w:val="-2"/>
          <w:sz w:val="28"/>
          <w:szCs w:val="28"/>
        </w:rPr>
        <w:t>небудь мети, задовольнити ту чи іншу потребу, тому діє свідомо і цілеспря</w:t>
      </w:r>
      <w:r w:rsidRPr="00723B4E">
        <w:rPr>
          <w:color w:val="000000"/>
          <w:spacing w:val="1"/>
          <w:sz w:val="28"/>
          <w:szCs w:val="28"/>
        </w:rPr>
        <w:t>мовано.</w:t>
      </w:r>
    </w:p>
    <w:p w:rsidR="004F5740" w:rsidRPr="00723B4E" w:rsidRDefault="004F5740" w:rsidP="00723B4E">
      <w:pPr>
        <w:tabs>
          <w:tab w:val="left" w:pos="1080"/>
        </w:tabs>
        <w:autoSpaceDE w:val="0"/>
        <w:autoSpaceDN w:val="0"/>
        <w:adjustRightInd w:val="0"/>
        <w:spacing w:line="360" w:lineRule="auto"/>
        <w:ind w:firstLine="709"/>
        <w:jc w:val="both"/>
        <w:rPr>
          <w:sz w:val="28"/>
          <w:szCs w:val="28"/>
        </w:rPr>
      </w:pPr>
      <w:r w:rsidRPr="00723B4E">
        <w:rPr>
          <w:kern w:val="16"/>
          <w:sz w:val="28"/>
          <w:szCs w:val="28"/>
        </w:rPr>
        <w:t>Відповідно до ч. 3 ст.24 КК України н</w:t>
      </w:r>
      <w:r w:rsidRPr="00723B4E">
        <w:rPr>
          <w:sz w:val="28"/>
          <w:szCs w:val="28"/>
        </w:rPr>
        <w:t>епрямим є умисел, якщо особа усвідомлювала суспільно небезпечний характер свого діяння (дії або бездіяльності), передбачала його суспільно небезпечні наслідки і хоча не бажала, але свідомо припускала їх настання.</w:t>
      </w:r>
    </w:p>
    <w:p w:rsidR="007536A5" w:rsidRPr="00723B4E" w:rsidRDefault="004F5740" w:rsidP="00723B4E">
      <w:pPr>
        <w:tabs>
          <w:tab w:val="left" w:pos="1080"/>
        </w:tabs>
        <w:autoSpaceDE w:val="0"/>
        <w:autoSpaceDN w:val="0"/>
        <w:adjustRightInd w:val="0"/>
        <w:spacing w:line="360" w:lineRule="auto"/>
        <w:ind w:firstLine="709"/>
        <w:jc w:val="both"/>
        <w:rPr>
          <w:color w:val="000000"/>
          <w:spacing w:val="-7"/>
          <w:sz w:val="28"/>
          <w:szCs w:val="28"/>
        </w:rPr>
      </w:pPr>
      <w:r w:rsidRPr="00723B4E">
        <w:rPr>
          <w:color w:val="000000"/>
          <w:sz w:val="28"/>
          <w:szCs w:val="28"/>
        </w:rPr>
        <w:t>Зміст усвідомлення при непрямому умислі ана</w:t>
      </w:r>
      <w:r w:rsidRPr="00723B4E">
        <w:rPr>
          <w:color w:val="000000"/>
          <w:spacing w:val="-3"/>
          <w:sz w:val="28"/>
          <w:szCs w:val="28"/>
        </w:rPr>
        <w:t xml:space="preserve">логічний усвідомленню при прямому умислі. І в цьому разі усвідомлення включає в себе розуміння особою всіх фактичних обставин, що характеризують об'єктивні ознаки конкретного складу злочину. Воно також містить </w:t>
      </w:r>
      <w:r w:rsidRPr="00723B4E">
        <w:rPr>
          <w:color w:val="000000"/>
          <w:spacing w:val="3"/>
          <w:sz w:val="28"/>
          <w:szCs w:val="28"/>
        </w:rPr>
        <w:t xml:space="preserve">розуміння суспільної небезпечності, шкідливості свого діяння і його </w:t>
      </w:r>
      <w:r w:rsidRPr="00723B4E">
        <w:rPr>
          <w:color w:val="000000"/>
          <w:spacing w:val="-4"/>
          <w:sz w:val="28"/>
          <w:szCs w:val="28"/>
        </w:rPr>
        <w:t xml:space="preserve">наслідків. Передбачення при непрямому умислі має свою розпізнавальну </w:t>
      </w:r>
      <w:r w:rsidRPr="00723B4E">
        <w:rPr>
          <w:color w:val="000000"/>
          <w:spacing w:val="-1"/>
          <w:sz w:val="28"/>
          <w:szCs w:val="28"/>
        </w:rPr>
        <w:t>особливість. Як і при прямому умислі воно має конкретний характер. Осо</w:t>
      </w:r>
      <w:r w:rsidRPr="00723B4E">
        <w:rPr>
          <w:color w:val="000000"/>
          <w:spacing w:val="3"/>
          <w:sz w:val="28"/>
          <w:szCs w:val="28"/>
        </w:rPr>
        <w:t>ба і в даному разі чітко усвідомлює, що саме її конкретна дія чи без</w:t>
      </w:r>
      <w:r w:rsidRPr="00723B4E">
        <w:rPr>
          <w:color w:val="000000"/>
          <w:spacing w:val="-3"/>
          <w:sz w:val="28"/>
          <w:szCs w:val="28"/>
        </w:rPr>
        <w:t xml:space="preserve">діяльність може спричинити певний суспільне небезпечний наслідок, і тим </w:t>
      </w:r>
      <w:r w:rsidRPr="00723B4E">
        <w:rPr>
          <w:color w:val="000000"/>
          <w:sz w:val="28"/>
          <w:szCs w:val="28"/>
        </w:rPr>
        <w:t xml:space="preserve">самим у загальному вигляді передбачає розвиток причинного зв'язку між </w:t>
      </w:r>
      <w:r w:rsidRPr="00723B4E">
        <w:rPr>
          <w:color w:val="000000"/>
          <w:spacing w:val="-4"/>
          <w:sz w:val="28"/>
          <w:szCs w:val="28"/>
        </w:rPr>
        <w:t xml:space="preserve">своїм діянням і можливим його наслідком. Проте наслідок цей особа передбачає лише як можливий результат свого діяння. Передбачення неминучості </w:t>
      </w:r>
      <w:r w:rsidRPr="00723B4E">
        <w:rPr>
          <w:color w:val="000000"/>
          <w:spacing w:val="-3"/>
          <w:sz w:val="28"/>
          <w:szCs w:val="28"/>
        </w:rPr>
        <w:t>настання наслідку при непрямому умислі</w:t>
      </w:r>
      <w:r w:rsidR="00501729" w:rsidRPr="00723B4E">
        <w:rPr>
          <w:color w:val="000000"/>
          <w:spacing w:val="-3"/>
          <w:sz w:val="28"/>
          <w:szCs w:val="28"/>
        </w:rPr>
        <w:t xml:space="preserve"> неможливе через особливості во</w:t>
      </w:r>
      <w:r w:rsidRPr="00723B4E">
        <w:rPr>
          <w:color w:val="000000"/>
          <w:spacing w:val="-3"/>
          <w:sz w:val="28"/>
          <w:szCs w:val="28"/>
        </w:rPr>
        <w:t>льової сфери психічної діяльності людини, яка тісно пов'язана з її інтелек</w:t>
      </w:r>
      <w:r w:rsidRPr="00723B4E">
        <w:rPr>
          <w:color w:val="000000"/>
          <w:spacing w:val="-1"/>
          <w:sz w:val="28"/>
          <w:szCs w:val="28"/>
        </w:rPr>
        <w:t>туальною діяльністю. Вина особи в цьому</w:t>
      </w:r>
      <w:r w:rsidR="00501729" w:rsidRPr="00723B4E">
        <w:rPr>
          <w:color w:val="000000"/>
          <w:spacing w:val="-1"/>
          <w:sz w:val="28"/>
          <w:szCs w:val="28"/>
        </w:rPr>
        <w:t xml:space="preserve"> разі не спрямована на досягнен</w:t>
      </w:r>
      <w:r w:rsidRPr="00723B4E">
        <w:rPr>
          <w:color w:val="000000"/>
          <w:spacing w:val="-3"/>
          <w:sz w:val="28"/>
          <w:szCs w:val="28"/>
        </w:rPr>
        <w:t>ня суспільне небезпечного наслідку. Саме в цьому і полягає суттєва особ</w:t>
      </w:r>
      <w:r w:rsidRPr="00723B4E">
        <w:rPr>
          <w:color w:val="000000"/>
          <w:spacing w:val="2"/>
          <w:sz w:val="28"/>
          <w:szCs w:val="28"/>
        </w:rPr>
        <w:t xml:space="preserve">ливість передбачення наслідків при непрямому умислі. Проте основна </w:t>
      </w:r>
      <w:r w:rsidRPr="00723B4E">
        <w:rPr>
          <w:color w:val="000000"/>
          <w:spacing w:val="-5"/>
          <w:sz w:val="28"/>
          <w:szCs w:val="28"/>
        </w:rPr>
        <w:t xml:space="preserve">сутність непрямого умислу — в його вольовій сфері психічної діяльності. </w:t>
      </w:r>
      <w:r w:rsidRPr="00723B4E">
        <w:rPr>
          <w:color w:val="000000"/>
          <w:spacing w:val="2"/>
          <w:sz w:val="28"/>
          <w:szCs w:val="28"/>
        </w:rPr>
        <w:t xml:space="preserve">Особливість вольової ознаки полягає у відсутності бажання настання </w:t>
      </w:r>
      <w:r w:rsidRPr="00723B4E">
        <w:rPr>
          <w:color w:val="000000"/>
          <w:spacing w:val="-3"/>
          <w:sz w:val="28"/>
          <w:szCs w:val="28"/>
        </w:rPr>
        <w:t xml:space="preserve">суспільне небезпечного наслідку. Незважаючи на передбачення можливості </w:t>
      </w:r>
      <w:r w:rsidRPr="00723B4E">
        <w:rPr>
          <w:color w:val="000000"/>
          <w:spacing w:val="-4"/>
          <w:sz w:val="28"/>
          <w:szCs w:val="28"/>
        </w:rPr>
        <w:t xml:space="preserve">настання такого наслідку, особа не має потреби в його досягненні, він не </w:t>
      </w:r>
      <w:r w:rsidRPr="00723B4E">
        <w:rPr>
          <w:color w:val="000000"/>
          <w:spacing w:val="-1"/>
          <w:sz w:val="28"/>
          <w:szCs w:val="28"/>
        </w:rPr>
        <w:t>потрібний їй ні як основний, ні як проміжний наслідок. Тут виникає ситу</w:t>
      </w:r>
      <w:r w:rsidRPr="00723B4E">
        <w:rPr>
          <w:color w:val="000000"/>
          <w:spacing w:val="-3"/>
          <w:sz w:val="28"/>
          <w:szCs w:val="28"/>
        </w:rPr>
        <w:t xml:space="preserve">ація, при якій особа, не спрямовуючи свою волю на досягнення наслідку, все ж таки свідомо допускає його настання. При цьому у неї відсутній розрахунок на його відвернення. Частіше таке свідоме допущення виражається в </w:t>
      </w:r>
      <w:r w:rsidRPr="00723B4E">
        <w:rPr>
          <w:color w:val="000000"/>
          <w:spacing w:val="-4"/>
          <w:sz w:val="28"/>
          <w:szCs w:val="28"/>
        </w:rPr>
        <w:t>байдужому ставленні до настання такого наслідку. Особа, не будучи зацікав</w:t>
      </w:r>
      <w:r w:rsidRPr="00723B4E">
        <w:rPr>
          <w:color w:val="000000"/>
          <w:spacing w:val="-3"/>
          <w:sz w:val="28"/>
          <w:szCs w:val="28"/>
        </w:rPr>
        <w:t>леною у настанні наслідку свого діяння, вс</w:t>
      </w:r>
      <w:r w:rsidR="00501729" w:rsidRPr="00723B4E">
        <w:rPr>
          <w:color w:val="000000"/>
          <w:spacing w:val="-3"/>
          <w:sz w:val="28"/>
          <w:szCs w:val="28"/>
        </w:rPr>
        <w:t>е ж допускає можливість його на</w:t>
      </w:r>
      <w:r w:rsidRPr="00723B4E">
        <w:rPr>
          <w:color w:val="000000"/>
          <w:spacing w:val="-3"/>
          <w:sz w:val="28"/>
          <w:szCs w:val="28"/>
        </w:rPr>
        <w:t>стання. При вчиненні злочину з непрямим умислом у особи відсутня ціле</w:t>
      </w:r>
      <w:r w:rsidRPr="00723B4E">
        <w:rPr>
          <w:color w:val="000000"/>
          <w:spacing w:val="3"/>
          <w:sz w:val="28"/>
          <w:szCs w:val="28"/>
        </w:rPr>
        <w:t xml:space="preserve">спрямованість діяння на досягнення певного суспільне небезпечного </w:t>
      </w:r>
      <w:r w:rsidRPr="00723B4E">
        <w:rPr>
          <w:color w:val="000000"/>
          <w:spacing w:val="-7"/>
          <w:sz w:val="28"/>
          <w:szCs w:val="28"/>
        </w:rPr>
        <w:t>наслідку.</w:t>
      </w:r>
    </w:p>
    <w:p w:rsidR="00501729" w:rsidRPr="00723B4E" w:rsidRDefault="001A1617" w:rsidP="00723B4E">
      <w:pPr>
        <w:tabs>
          <w:tab w:val="left" w:pos="1080"/>
        </w:tabs>
        <w:autoSpaceDE w:val="0"/>
        <w:autoSpaceDN w:val="0"/>
        <w:adjustRightInd w:val="0"/>
        <w:spacing w:line="360" w:lineRule="auto"/>
        <w:ind w:firstLine="709"/>
        <w:jc w:val="both"/>
        <w:rPr>
          <w:sz w:val="28"/>
          <w:szCs w:val="28"/>
        </w:rPr>
      </w:pPr>
      <w:r w:rsidRPr="00723B4E">
        <w:rPr>
          <w:color w:val="000000"/>
          <w:spacing w:val="-4"/>
          <w:sz w:val="28"/>
          <w:szCs w:val="28"/>
        </w:rPr>
        <w:t xml:space="preserve">В окремих випадках свідоме допущення суспільно небезпечних наслідків </w:t>
      </w:r>
      <w:r w:rsidRPr="00723B4E">
        <w:rPr>
          <w:color w:val="000000"/>
          <w:spacing w:val="-3"/>
          <w:sz w:val="28"/>
          <w:szCs w:val="28"/>
        </w:rPr>
        <w:t xml:space="preserve">може виявитися в безпідставному розрахунку на їх ненастання. Воля особи </w:t>
      </w:r>
      <w:r w:rsidRPr="00723B4E">
        <w:rPr>
          <w:color w:val="000000"/>
          <w:sz w:val="28"/>
          <w:szCs w:val="28"/>
        </w:rPr>
        <w:t xml:space="preserve">ніби спрямована на недопущення наслідків свого діяння, проте розрахунок </w:t>
      </w:r>
      <w:r w:rsidRPr="00723B4E">
        <w:rPr>
          <w:color w:val="000000"/>
          <w:spacing w:val="-3"/>
          <w:sz w:val="28"/>
          <w:szCs w:val="28"/>
        </w:rPr>
        <w:t xml:space="preserve">і надії її абстрактні, невиразні, ні на чому конкретному не ґрунтуються. Тут </w:t>
      </w:r>
      <w:r w:rsidRPr="00723B4E">
        <w:rPr>
          <w:color w:val="000000"/>
          <w:sz w:val="28"/>
          <w:szCs w:val="28"/>
        </w:rPr>
        <w:t>має місце так званий розрахунок на «навмання»</w:t>
      </w:r>
      <w:r w:rsidR="00501729" w:rsidRPr="00723B4E">
        <w:rPr>
          <w:color w:val="000000"/>
          <w:sz w:val="28"/>
          <w:szCs w:val="28"/>
        </w:rPr>
        <w:t xml:space="preserve"> </w:t>
      </w:r>
      <w:r w:rsidR="00501729" w:rsidRPr="00723B4E">
        <w:rPr>
          <w:kern w:val="16"/>
          <w:sz w:val="28"/>
          <w:szCs w:val="28"/>
        </w:rPr>
        <w:t>«навмання».</w:t>
      </w:r>
    </w:p>
    <w:p w:rsidR="001A1617" w:rsidRPr="00723B4E" w:rsidRDefault="00501729" w:rsidP="00723B4E">
      <w:pPr>
        <w:tabs>
          <w:tab w:val="left" w:pos="1080"/>
        </w:tabs>
        <w:spacing w:line="360" w:lineRule="auto"/>
        <w:ind w:firstLine="709"/>
        <w:jc w:val="both"/>
        <w:rPr>
          <w:kern w:val="16"/>
          <w:sz w:val="28"/>
          <w:szCs w:val="28"/>
        </w:rPr>
      </w:pPr>
      <w:r w:rsidRPr="00723B4E">
        <w:rPr>
          <w:kern w:val="16"/>
          <w:sz w:val="28"/>
          <w:szCs w:val="28"/>
        </w:rPr>
        <w:t>Відмінність непрямого умислу від прямого. Викладене дозволяє виділити ознаки, що відрізняють непрямий умисел від прямого. Багато хто схильний бачити відмінність між ними тільки у вольовій ознаці — при прямому умислі особа бажає настання суспільно небезпечного наслідку як основного або проміжного результату (мети), а при непрямому — воля особи не спрямована на досягнення такого наслідку, вона його не бажає, але все ж свідомо допускає його настання. Ця перша розпізнавальна ознака є дуже істотною, але цим не можна обмежуватися. Друга розпізнавальна ознака полягає в характері передбачення наслідків. Якщо при прямому умислі особа передбачає наслідки як можливий або як неминучий результат свого суспільно небезпечного діяння, то при непрямому умислі вона передбачає тільки можливість (ймовірність) настання таких наслідків.</w:t>
      </w:r>
    </w:p>
    <w:p w:rsidR="001A1617" w:rsidRPr="00723B4E" w:rsidRDefault="001A1617" w:rsidP="00723B4E">
      <w:pPr>
        <w:tabs>
          <w:tab w:val="left" w:pos="1080"/>
        </w:tabs>
        <w:spacing w:line="360" w:lineRule="auto"/>
        <w:ind w:firstLine="709"/>
        <w:jc w:val="both"/>
        <w:rPr>
          <w:kern w:val="16"/>
          <w:sz w:val="28"/>
          <w:szCs w:val="28"/>
        </w:rPr>
      </w:pPr>
      <w:r w:rsidRPr="00723B4E">
        <w:rPr>
          <w:color w:val="000000"/>
          <w:spacing w:val="1"/>
          <w:sz w:val="28"/>
          <w:szCs w:val="28"/>
        </w:rPr>
        <w:t xml:space="preserve">Законодавче визначення видів умислу сконструйовано відповідно до </w:t>
      </w:r>
      <w:r w:rsidRPr="00723B4E">
        <w:rPr>
          <w:color w:val="000000"/>
          <w:spacing w:val="-2"/>
          <w:sz w:val="28"/>
          <w:szCs w:val="28"/>
        </w:rPr>
        <w:t>матеріальних складів злочину, при юридичному аналізі яких потрібно з'ясо</w:t>
      </w:r>
      <w:r w:rsidRPr="00723B4E">
        <w:rPr>
          <w:color w:val="000000"/>
          <w:spacing w:val="-1"/>
          <w:sz w:val="28"/>
          <w:szCs w:val="28"/>
        </w:rPr>
        <w:t xml:space="preserve">вувати психічне ставлення особи не тільки до вчинюваного ним діяння, а й </w:t>
      </w:r>
      <w:r w:rsidRPr="00723B4E">
        <w:rPr>
          <w:color w:val="000000"/>
          <w:spacing w:val="2"/>
          <w:sz w:val="28"/>
          <w:szCs w:val="28"/>
        </w:rPr>
        <w:t xml:space="preserve">до його наслідку (ст. 24 КК). Зовсім інша ситуація має місце у так званих </w:t>
      </w:r>
      <w:r w:rsidRPr="00723B4E">
        <w:rPr>
          <w:color w:val="000000"/>
          <w:spacing w:val="-4"/>
          <w:sz w:val="28"/>
          <w:szCs w:val="28"/>
        </w:rPr>
        <w:t>злочинах з формальним складом, які визнаються закінченими з моменту вчи</w:t>
      </w:r>
      <w:r w:rsidRPr="00723B4E">
        <w:rPr>
          <w:color w:val="000000"/>
          <w:spacing w:val="-3"/>
          <w:sz w:val="28"/>
          <w:szCs w:val="28"/>
        </w:rPr>
        <w:t xml:space="preserve">нення діяння і не потребують настання і тим більше встановлення будь-яких </w:t>
      </w:r>
      <w:r w:rsidRPr="00723B4E">
        <w:rPr>
          <w:color w:val="000000"/>
          <w:spacing w:val="-1"/>
          <w:sz w:val="28"/>
          <w:szCs w:val="28"/>
        </w:rPr>
        <w:t>наслідків такого діяння (погроза вбивством — ст. 129 КК, погроза знищенн</w:t>
      </w:r>
      <w:r w:rsidRPr="00723B4E">
        <w:rPr>
          <w:color w:val="000000"/>
          <w:spacing w:val="5"/>
          <w:sz w:val="28"/>
          <w:szCs w:val="28"/>
        </w:rPr>
        <w:t xml:space="preserve">я майна — ст. 195 КК та ін.). Структура цих складів злочинів така, що </w:t>
      </w:r>
      <w:r w:rsidRPr="00723B4E">
        <w:rPr>
          <w:color w:val="000000"/>
          <w:spacing w:val="4"/>
          <w:sz w:val="28"/>
          <w:szCs w:val="28"/>
        </w:rPr>
        <w:t xml:space="preserve">наслідки в них лежать за межами необхідних ознак об'єктивної сторони, </w:t>
      </w:r>
      <w:r w:rsidRPr="00723B4E">
        <w:rPr>
          <w:color w:val="000000"/>
          <w:spacing w:val="1"/>
          <w:sz w:val="28"/>
          <w:szCs w:val="28"/>
        </w:rPr>
        <w:t xml:space="preserve">а отже, і складу злочину. Вже тому суб'єкт не може бажати чи свідомо до </w:t>
      </w:r>
      <w:r w:rsidRPr="00723B4E">
        <w:rPr>
          <w:color w:val="000000"/>
          <w:spacing w:val="-3"/>
          <w:sz w:val="28"/>
          <w:szCs w:val="28"/>
        </w:rPr>
        <w:t>пускати їх настання. Але ця особливість не виключає умисної вини. Інтелек</w:t>
      </w:r>
      <w:r w:rsidRPr="00723B4E">
        <w:rPr>
          <w:color w:val="000000"/>
          <w:spacing w:val="1"/>
          <w:sz w:val="28"/>
          <w:szCs w:val="28"/>
        </w:rPr>
        <w:t xml:space="preserve">туальна ознака умислу в таких злочинах включає лише усвідомлення </w:t>
      </w:r>
      <w:r w:rsidRPr="00723B4E">
        <w:rPr>
          <w:color w:val="000000"/>
          <w:spacing w:val="-1"/>
          <w:sz w:val="28"/>
          <w:szCs w:val="28"/>
        </w:rPr>
        <w:t xml:space="preserve">суспільно небезпечного характеру свого діяння. Ставлення до наслідків тут </w:t>
      </w:r>
      <w:r w:rsidRPr="00723B4E">
        <w:rPr>
          <w:color w:val="000000"/>
          <w:spacing w:val="-2"/>
          <w:sz w:val="28"/>
          <w:szCs w:val="28"/>
        </w:rPr>
        <w:t xml:space="preserve">не виникає, та й не може виникнути. А вольова ознака умислу обмежується </w:t>
      </w:r>
      <w:r w:rsidRPr="00723B4E">
        <w:rPr>
          <w:color w:val="000000"/>
          <w:spacing w:val="1"/>
          <w:sz w:val="28"/>
          <w:szCs w:val="28"/>
        </w:rPr>
        <w:t>бажанням вчинення конкретної дії чи бездіяльності. Отже, злочини з фор</w:t>
      </w:r>
      <w:r w:rsidRPr="00723B4E">
        <w:rPr>
          <w:color w:val="000000"/>
          <w:spacing w:val="-6"/>
          <w:sz w:val="28"/>
          <w:szCs w:val="28"/>
        </w:rPr>
        <w:t>м</w:t>
      </w:r>
      <w:r w:rsidR="007536A5" w:rsidRPr="00723B4E">
        <w:rPr>
          <w:color w:val="000000"/>
          <w:spacing w:val="-6"/>
          <w:sz w:val="28"/>
          <w:szCs w:val="28"/>
        </w:rPr>
        <w:t>а</w:t>
      </w:r>
      <w:r w:rsidRPr="00723B4E">
        <w:rPr>
          <w:color w:val="000000"/>
          <w:spacing w:val="-6"/>
          <w:sz w:val="28"/>
          <w:szCs w:val="28"/>
        </w:rPr>
        <w:t xml:space="preserve">льним складом можуть бути вчинені лише з прямим умислом. У літературі </w:t>
      </w:r>
      <w:r w:rsidRPr="00723B4E">
        <w:rPr>
          <w:color w:val="000000"/>
          <w:spacing w:val="-3"/>
          <w:sz w:val="28"/>
          <w:szCs w:val="28"/>
        </w:rPr>
        <w:t xml:space="preserve">існує точка зору, відповідно до якої в злочинах з формальним складом зміст вини включає в себе психічне ставлення не тільки до діяння, але і до його суспільне небезпечних наслідків, щодо яких можливий І непрямий умисел. </w:t>
      </w:r>
      <w:r w:rsidRPr="00723B4E">
        <w:rPr>
          <w:color w:val="000000"/>
          <w:sz w:val="28"/>
          <w:szCs w:val="28"/>
        </w:rPr>
        <w:t xml:space="preserve">Проте це твердження ігнорує існуючу в законі конструктивну відмінність між матеріальним і формальним складом злочину. Більше того, висновки </w:t>
      </w:r>
      <w:r w:rsidRPr="00723B4E">
        <w:rPr>
          <w:color w:val="000000"/>
          <w:spacing w:val="-3"/>
          <w:sz w:val="28"/>
          <w:szCs w:val="28"/>
        </w:rPr>
        <w:t xml:space="preserve">про можливість непрямого умислу в злочинах із формальним складом не </w:t>
      </w:r>
      <w:r w:rsidRPr="00723B4E">
        <w:rPr>
          <w:color w:val="000000"/>
          <w:spacing w:val="-4"/>
          <w:sz w:val="28"/>
          <w:szCs w:val="28"/>
        </w:rPr>
        <w:t>відповідають законодавчому визначенню цих злочинів, що не включають до складу їх наслідки, і не враховують, що в цих випадках вольова ознака умис</w:t>
      </w:r>
      <w:r w:rsidRPr="00723B4E">
        <w:rPr>
          <w:color w:val="000000"/>
          <w:spacing w:val="-3"/>
          <w:sz w:val="28"/>
          <w:szCs w:val="28"/>
        </w:rPr>
        <w:t xml:space="preserve">лу тим самим переноситься на саме діяння. Інакше кажучи, вольова ознака </w:t>
      </w:r>
      <w:r w:rsidRPr="00723B4E">
        <w:rPr>
          <w:color w:val="000000"/>
          <w:spacing w:val="6"/>
          <w:sz w:val="28"/>
          <w:szCs w:val="28"/>
        </w:rPr>
        <w:t xml:space="preserve">умислу повинна визначатися тут психічним ставленням суб'єкта до </w:t>
      </w:r>
      <w:r w:rsidRPr="00723B4E">
        <w:rPr>
          <w:color w:val="000000"/>
          <w:spacing w:val="-3"/>
          <w:sz w:val="28"/>
          <w:szCs w:val="28"/>
        </w:rPr>
        <w:t xml:space="preserve">суспільне небезпечної дії або бездіяльності. Вона виявляється не тільки в </w:t>
      </w:r>
      <w:r w:rsidRPr="00723B4E">
        <w:rPr>
          <w:color w:val="000000"/>
          <w:spacing w:val="-4"/>
          <w:sz w:val="28"/>
          <w:szCs w:val="28"/>
        </w:rPr>
        <w:t xml:space="preserve">усвідомленні об'єктивно існуючої суспільної небезпечності діяння, але й у </w:t>
      </w:r>
      <w:r w:rsidRPr="00723B4E">
        <w:rPr>
          <w:color w:val="000000"/>
          <w:sz w:val="28"/>
          <w:szCs w:val="28"/>
        </w:rPr>
        <w:t>бажанні це діяння вчинити. Отже, непрямий умисел тут виключається, то</w:t>
      </w:r>
      <w:r w:rsidRPr="00723B4E">
        <w:rPr>
          <w:color w:val="000000"/>
          <w:spacing w:val="-4"/>
          <w:sz w:val="28"/>
          <w:szCs w:val="28"/>
        </w:rPr>
        <w:t>му що свідоме допущення стосується виключно наслідків суспільне небез</w:t>
      </w:r>
      <w:r w:rsidRPr="00723B4E">
        <w:rPr>
          <w:color w:val="000000"/>
          <w:spacing w:val="-3"/>
          <w:sz w:val="28"/>
          <w:szCs w:val="28"/>
        </w:rPr>
        <w:t xml:space="preserve">печної дії чи бездіяльності, які у злочинах з формальним складом лежать за </w:t>
      </w:r>
      <w:r w:rsidRPr="00723B4E">
        <w:rPr>
          <w:color w:val="000000"/>
          <w:spacing w:val="-1"/>
          <w:sz w:val="28"/>
          <w:szCs w:val="28"/>
        </w:rPr>
        <w:t>межами їх об'єктивної сторони.</w:t>
      </w:r>
    </w:p>
    <w:p w:rsidR="00DC34F9" w:rsidRPr="00723B4E" w:rsidRDefault="00DC34F9" w:rsidP="00723B4E">
      <w:pPr>
        <w:tabs>
          <w:tab w:val="left" w:pos="1080"/>
        </w:tabs>
        <w:spacing w:line="360" w:lineRule="auto"/>
        <w:ind w:firstLine="709"/>
        <w:jc w:val="both"/>
        <w:rPr>
          <w:kern w:val="16"/>
          <w:sz w:val="28"/>
          <w:szCs w:val="28"/>
        </w:rPr>
      </w:pPr>
      <w:r w:rsidRPr="00723B4E">
        <w:rPr>
          <w:kern w:val="16"/>
          <w:sz w:val="28"/>
          <w:szCs w:val="28"/>
        </w:rPr>
        <w:t>В межах прямого і непрямого умислу в теорії і на практиці виділяють й конкретні їх види, що мають значення при юридичній оцінці і кваліфікації деяких злочинів. Вони характеризуються додатковими розпізнавальними ознаками: часом виникнення, спрямованістю, конкретизацією бажаного наслідку та ін</w:t>
      </w:r>
      <w:r w:rsidR="007536A5" w:rsidRPr="00723B4E">
        <w:rPr>
          <w:kern w:val="16"/>
          <w:sz w:val="28"/>
          <w:szCs w:val="28"/>
        </w:rPr>
        <w:t>ше</w:t>
      </w:r>
      <w:r w:rsidRPr="00723B4E">
        <w:rPr>
          <w:kern w:val="16"/>
          <w:sz w:val="28"/>
          <w:szCs w:val="28"/>
        </w:rPr>
        <w:t>.</w:t>
      </w:r>
    </w:p>
    <w:p w:rsidR="00DC34F9" w:rsidRPr="00723B4E" w:rsidRDefault="00DC34F9" w:rsidP="00723B4E">
      <w:pPr>
        <w:tabs>
          <w:tab w:val="left" w:pos="1080"/>
        </w:tabs>
        <w:spacing w:line="360" w:lineRule="auto"/>
        <w:ind w:firstLine="709"/>
        <w:jc w:val="both"/>
        <w:rPr>
          <w:kern w:val="16"/>
          <w:sz w:val="28"/>
          <w:szCs w:val="28"/>
        </w:rPr>
      </w:pPr>
      <w:r w:rsidRPr="00723B4E">
        <w:rPr>
          <w:kern w:val="16"/>
          <w:sz w:val="28"/>
          <w:szCs w:val="28"/>
        </w:rPr>
        <w:t xml:space="preserve">За часом виникнення і формування відрізняють умисел заздалегідь обдуманий і такий, що виник раптово. У більшості випадків кваліфікація злочину не залежить від часу виникнення умислу, проте КК </w:t>
      </w:r>
      <w:r w:rsidR="00776C44" w:rsidRPr="00723B4E">
        <w:rPr>
          <w:kern w:val="16"/>
          <w:sz w:val="28"/>
          <w:szCs w:val="28"/>
        </w:rPr>
        <w:t xml:space="preserve">України </w:t>
      </w:r>
      <w:r w:rsidRPr="00723B4E">
        <w:rPr>
          <w:kern w:val="16"/>
          <w:sz w:val="28"/>
          <w:szCs w:val="28"/>
        </w:rPr>
        <w:t>відомі злочини, суб'єктивна сторона і характер суспільної небезпечності яких фактично визначаються умислом, що виник раптово. Це передбачено ст. 116 (умисне вбивство, вчинене в стані сильного душевного хвилювання) або ст. 123 (умисне тяжке тілесне ушкодження, заподіяне у стані сильного душевного хвилювання).</w:t>
      </w:r>
    </w:p>
    <w:p w:rsidR="00DC34F9" w:rsidRPr="00723B4E" w:rsidRDefault="00DC34F9" w:rsidP="00723B4E">
      <w:pPr>
        <w:tabs>
          <w:tab w:val="left" w:pos="1080"/>
        </w:tabs>
        <w:spacing w:line="360" w:lineRule="auto"/>
        <w:ind w:firstLine="709"/>
        <w:jc w:val="both"/>
        <w:rPr>
          <w:kern w:val="16"/>
          <w:sz w:val="28"/>
          <w:szCs w:val="28"/>
        </w:rPr>
      </w:pPr>
      <w:r w:rsidRPr="00723B4E">
        <w:rPr>
          <w:kern w:val="16"/>
          <w:sz w:val="28"/>
          <w:szCs w:val="28"/>
        </w:rPr>
        <w:t>При заздалегідь обдуманому умислі мотив і мета вчинити злочин і його безпосередня реалізація виокремлені між собою певним проміжком часу, протягом якого винний розробляє план вчинення злочину, обмірковує його деталі, обирає спосіб, час і місце вчинення. Подібні обставини звичайно свідчать про підвищену антисоціальність суб'єкта. Тому, незважаючи на те, що час виникнення умислу в більшості умисних злочинів не має значення, його необхідно враховувати при призначенні покарання. Тим більше, що при заздалегідь обдуманому умислі часто вчиняються такі особливо тяжкі злочини, як вбивство, розбійні напади, бандитизм, викрадення майна в особливо великих розмірах, контрабанда, вимагання та ін</w:t>
      </w:r>
      <w:r w:rsidR="00776C44" w:rsidRPr="00723B4E">
        <w:rPr>
          <w:kern w:val="16"/>
          <w:sz w:val="28"/>
          <w:szCs w:val="28"/>
        </w:rPr>
        <w:t>ше</w:t>
      </w:r>
      <w:r w:rsidRPr="00723B4E">
        <w:rPr>
          <w:kern w:val="16"/>
          <w:sz w:val="28"/>
          <w:szCs w:val="28"/>
        </w:rPr>
        <w:t>.</w:t>
      </w:r>
    </w:p>
    <w:p w:rsidR="00DC34F9" w:rsidRPr="00723B4E" w:rsidRDefault="00DC34F9" w:rsidP="00723B4E">
      <w:pPr>
        <w:tabs>
          <w:tab w:val="left" w:pos="1080"/>
        </w:tabs>
        <w:spacing w:line="360" w:lineRule="auto"/>
        <w:ind w:firstLine="709"/>
        <w:jc w:val="both"/>
        <w:rPr>
          <w:kern w:val="16"/>
          <w:sz w:val="28"/>
          <w:szCs w:val="28"/>
        </w:rPr>
      </w:pPr>
      <w:r w:rsidRPr="00723B4E">
        <w:rPr>
          <w:kern w:val="16"/>
          <w:sz w:val="28"/>
          <w:szCs w:val="28"/>
        </w:rPr>
        <w:t>Важливою рисою умислу, що виник раптово, є його швидкоплинність, тобто раптова поява, поєднана з негайною реалізацією зовні. Злочин тут вчиняється особою відразу з виникненням умислу. Частіше за все приводом до цього є протиправні дії самого потерпілого, внаслідок чого така ситуація розглядається як обставина, що пом’якшує покарання (п.7 ст. 66 КК</w:t>
      </w:r>
      <w:r w:rsidR="000C2E9D">
        <w:rPr>
          <w:kern w:val="16"/>
          <w:sz w:val="28"/>
          <w:szCs w:val="28"/>
          <w:lang w:val="ru-RU"/>
        </w:rPr>
        <w:t xml:space="preserve"> </w:t>
      </w:r>
      <w:r w:rsidR="00776C44" w:rsidRPr="00723B4E">
        <w:rPr>
          <w:kern w:val="16"/>
          <w:sz w:val="28"/>
          <w:szCs w:val="28"/>
        </w:rPr>
        <w:t>України</w:t>
      </w:r>
      <w:r w:rsidRPr="00723B4E">
        <w:rPr>
          <w:kern w:val="16"/>
          <w:sz w:val="28"/>
          <w:szCs w:val="28"/>
        </w:rPr>
        <w:t>). В окремих випадках, як уже зазначалося, наявність умислу, що виник раптово, визначає утворення складів злочинів з пом'якшуючими обставинами (статті 116 і 123 КК). Проте така оцінка не є наслідком лише раптовості виникнення умислу. Вирішальне значення тут мають протиправні дії або тяжка образа з боку потерпілого, що ініціюють (провокують)умисел і лежать в основі його виникнення. Однак оцінка умислу, що виник раптово, в усіх випадках як менш небезпечного в порівнянні із заздалегідь обдуманим була б помилковою. Так, вбивство з хуліганських мотивів навіть при наявності умислу, що виник раптово, обґрунтовано визнається вбивством при обставинах, що обтяжують покарання (п. 7 ч.2 ст. 115 КК). А вбивство з ревнощів або вбивство із жалощів до тяжко хворого, що відчуває тяжкі муки, навіть при заздалегідь обдуманому умислі розглядається як просте умисне вбивство (ч.І ст. 115 КК). Така оцінка є справедливою. Формування умислу в подібній ситуації поєднане зі складною боротьбою почуттів, важкими переживаннями, приниженнями і сумнівами. Тому в кожному конкретному випадку вчинення злочину необхідний всебічний аналіз усіх обставин виникнення і формування умислу.</w:t>
      </w:r>
    </w:p>
    <w:p w:rsidR="00DC34F9" w:rsidRPr="00723B4E" w:rsidRDefault="00DC34F9" w:rsidP="00723B4E">
      <w:pPr>
        <w:tabs>
          <w:tab w:val="left" w:pos="1080"/>
        </w:tabs>
        <w:spacing w:line="360" w:lineRule="auto"/>
        <w:ind w:firstLine="709"/>
        <w:jc w:val="both"/>
        <w:rPr>
          <w:kern w:val="16"/>
          <w:sz w:val="28"/>
          <w:szCs w:val="28"/>
        </w:rPr>
      </w:pPr>
      <w:r w:rsidRPr="00723B4E">
        <w:rPr>
          <w:kern w:val="16"/>
          <w:sz w:val="28"/>
          <w:szCs w:val="28"/>
        </w:rPr>
        <w:t>Залежно від спрямованості і ступеня конкретизації бажаних наслідків умисел прийнято розмежовувати на визначений (к</w:t>
      </w:r>
      <w:r w:rsidR="00776C44" w:rsidRPr="00723B4E">
        <w:rPr>
          <w:kern w:val="16"/>
          <w:sz w:val="28"/>
          <w:szCs w:val="28"/>
        </w:rPr>
        <w:t xml:space="preserve">онкретизований) і невизначений </w:t>
      </w:r>
      <w:r w:rsidRPr="00723B4E">
        <w:rPr>
          <w:kern w:val="16"/>
          <w:sz w:val="28"/>
          <w:szCs w:val="28"/>
        </w:rPr>
        <w:t>(неконкретизований).</w:t>
      </w:r>
    </w:p>
    <w:p w:rsidR="00DC34F9" w:rsidRPr="00723B4E" w:rsidRDefault="00DC34F9" w:rsidP="00723B4E">
      <w:pPr>
        <w:tabs>
          <w:tab w:val="left" w:pos="1080"/>
        </w:tabs>
        <w:spacing w:line="360" w:lineRule="auto"/>
        <w:ind w:firstLine="709"/>
        <w:jc w:val="both"/>
        <w:rPr>
          <w:kern w:val="16"/>
          <w:sz w:val="28"/>
          <w:szCs w:val="28"/>
        </w:rPr>
      </w:pPr>
      <w:r w:rsidRPr="00723B4E">
        <w:rPr>
          <w:kern w:val="16"/>
          <w:sz w:val="28"/>
          <w:szCs w:val="28"/>
        </w:rPr>
        <w:t>Визначений умисел характеризується чіткою конкретизацією наслідків діяння в передбаченні винного. Суб'єкт тут передбачає конкретні наслідки і бажає їх або свідомо допускає. Наприклад, особа бажає викрасти гроші із каси магазину. Тут вона має чітке уявлення про характер наслідків. Водночас конкретизацію наслідків не можна зводити в усіх випадках до чітко формальних параметрів. Діапазон їх відносно широкий. Саме тому визначений умисел в одних випадках може бути простим, коли винний передбачає і бажає настання одного конкретизованого наслідку, досягнення певної мети, наприклад, смерті потерпілого при пострілі впритул, або альтернативним, коли особа передбачає і однаково бажає або свідомо допускає настання одного із двох чи більшого числа, але індивідуально визначених наслідків. Так, при заподіянні проникаючого ножового поранення грудної клітини потерпілого винний однаковою мірою передбачає і бажає настання смерті потерпілого або заподіяння йому тяжкого тілесного ушкодження.</w:t>
      </w:r>
    </w:p>
    <w:p w:rsidR="00DC34F9" w:rsidRPr="00723B4E" w:rsidRDefault="00DC34F9" w:rsidP="00723B4E">
      <w:pPr>
        <w:tabs>
          <w:tab w:val="left" w:pos="1080"/>
        </w:tabs>
        <w:spacing w:line="360" w:lineRule="auto"/>
        <w:ind w:firstLine="709"/>
        <w:jc w:val="both"/>
        <w:rPr>
          <w:kern w:val="16"/>
          <w:sz w:val="28"/>
          <w:szCs w:val="28"/>
        </w:rPr>
      </w:pPr>
      <w:r w:rsidRPr="00723B4E">
        <w:rPr>
          <w:kern w:val="16"/>
          <w:sz w:val="28"/>
          <w:szCs w:val="28"/>
        </w:rPr>
        <w:t>Невизначений умисел відрізняється від альтернативного визначеного умислу тим, що при передбаченні можливості настання шкідливих наслідків тут відсутня їх індивідуальна визначеність. У особи немає чіткого уявлення про характер і тяжкість можливих наслідків. Суб'єкт у цьому разі бажає або свідомо допускає</w:t>
      </w:r>
      <w:r w:rsidR="00F75531">
        <w:rPr>
          <w:kern w:val="16"/>
          <w:sz w:val="28"/>
          <w:szCs w:val="28"/>
        </w:rPr>
        <w:t xml:space="preserve"> </w:t>
      </w:r>
      <w:r w:rsidRPr="00723B4E">
        <w:rPr>
          <w:kern w:val="16"/>
          <w:sz w:val="28"/>
          <w:szCs w:val="28"/>
        </w:rPr>
        <w:t>настання шкідливих наслідків тим чи іншим інтересам, але про те, якою фактично буде ця шкода, не має чіткого уявлення. Так, при нанесенні ударів кулаком винний не передбачає, які саме тілесні ушкодження будуть заподіяні потерпілому: легкі, середньої тяжкості або навіть тяжкі. Але у подібних випадках він передбачає спричинення будь-якого за ступенем тяжкості тілесного ушкодження потерпілому і бажає або свідомо допускає його настання. Злочин у таких випадках кваліфікується за фактично заподіяними наслідками.</w:t>
      </w:r>
    </w:p>
    <w:p w:rsidR="00DC34F9" w:rsidRPr="00723B4E" w:rsidRDefault="00DC34F9" w:rsidP="00723B4E">
      <w:pPr>
        <w:tabs>
          <w:tab w:val="left" w:pos="1080"/>
        </w:tabs>
        <w:spacing w:line="360" w:lineRule="auto"/>
        <w:ind w:firstLine="709"/>
        <w:jc w:val="both"/>
        <w:rPr>
          <w:kern w:val="16"/>
          <w:sz w:val="28"/>
          <w:szCs w:val="28"/>
        </w:rPr>
      </w:pPr>
      <w:r w:rsidRPr="00723B4E">
        <w:rPr>
          <w:kern w:val="16"/>
          <w:sz w:val="28"/>
          <w:szCs w:val="28"/>
        </w:rPr>
        <w:t>Розглянуті види умислу впливають або на кваліфікацію злочину, або на ступінь</w:t>
      </w:r>
      <w:r w:rsidR="00776C44" w:rsidRPr="00723B4E">
        <w:rPr>
          <w:kern w:val="16"/>
          <w:sz w:val="28"/>
          <w:szCs w:val="28"/>
        </w:rPr>
        <w:t xml:space="preserve"> </w:t>
      </w:r>
      <w:r w:rsidRPr="00723B4E">
        <w:rPr>
          <w:kern w:val="16"/>
          <w:sz w:val="28"/>
          <w:szCs w:val="28"/>
        </w:rPr>
        <w:t>його суспільної небезпечності, і тому повинні враховуватися при призначенні покарання.</w:t>
      </w:r>
    </w:p>
    <w:p w:rsidR="00DC34F9" w:rsidRPr="00723B4E" w:rsidRDefault="00DC34F9" w:rsidP="00723B4E">
      <w:pPr>
        <w:tabs>
          <w:tab w:val="left" w:pos="1080"/>
        </w:tabs>
        <w:autoSpaceDE w:val="0"/>
        <w:autoSpaceDN w:val="0"/>
        <w:adjustRightInd w:val="0"/>
        <w:spacing w:line="360" w:lineRule="auto"/>
        <w:ind w:firstLine="709"/>
        <w:jc w:val="both"/>
        <w:rPr>
          <w:kern w:val="16"/>
          <w:sz w:val="28"/>
          <w:szCs w:val="28"/>
        </w:rPr>
      </w:pPr>
      <w:r w:rsidRPr="00723B4E">
        <w:rPr>
          <w:kern w:val="16"/>
          <w:sz w:val="28"/>
          <w:szCs w:val="28"/>
        </w:rPr>
        <w:t>Необережність поряд з умислом — це основна форма вини у кримінальному праві. Необережна форма вини характерна для порушень правил безпеки руху та експлуатації транспорту, порушень вимог законодавства про охорону праці і безпеку виробництва, окремих службових злочинів. Не можна недооцінювати небезпеку необережних злочинів. Як свідчить практика, значна частина матеріальних збитків заподіюється необережними злочинами, котрі до того ж нерідко залишаються безкарними. Недисциплінованість окремих осіб, їх зневажливе ставлення до виконання своїх службових і професійних обов'язків в окремих випадках призводять до катастрофічних за своїми масштабами і тяжкістю наслідків.</w:t>
      </w:r>
    </w:p>
    <w:p w:rsidR="00DC34F9" w:rsidRPr="00723B4E" w:rsidRDefault="00DC34F9" w:rsidP="00723B4E">
      <w:pPr>
        <w:tabs>
          <w:tab w:val="left" w:pos="1080"/>
        </w:tabs>
        <w:autoSpaceDE w:val="0"/>
        <w:autoSpaceDN w:val="0"/>
        <w:adjustRightInd w:val="0"/>
        <w:spacing w:line="360" w:lineRule="auto"/>
        <w:ind w:firstLine="709"/>
        <w:jc w:val="both"/>
        <w:rPr>
          <w:sz w:val="28"/>
          <w:szCs w:val="28"/>
        </w:rPr>
      </w:pPr>
      <w:r w:rsidRPr="00723B4E">
        <w:rPr>
          <w:kern w:val="16"/>
          <w:sz w:val="28"/>
          <w:szCs w:val="28"/>
        </w:rPr>
        <w:t xml:space="preserve">Стаття 25 КК України у частині зазначає </w:t>
      </w:r>
      <w:r w:rsidRPr="00723B4E">
        <w:rPr>
          <w:sz w:val="28"/>
          <w:szCs w:val="28"/>
        </w:rPr>
        <w:t>, що необережність поділяється на злочинну самовпевненість та злочинну недбалість.</w:t>
      </w:r>
    </w:p>
    <w:p w:rsidR="00DC34F9" w:rsidRPr="00723B4E" w:rsidRDefault="00DC34F9" w:rsidP="00723B4E">
      <w:pPr>
        <w:tabs>
          <w:tab w:val="left" w:pos="1080"/>
        </w:tabs>
        <w:spacing w:line="360" w:lineRule="auto"/>
        <w:ind w:firstLine="709"/>
        <w:jc w:val="both"/>
        <w:rPr>
          <w:kern w:val="16"/>
          <w:sz w:val="28"/>
          <w:szCs w:val="28"/>
        </w:rPr>
      </w:pPr>
      <w:r w:rsidRPr="00723B4E">
        <w:rPr>
          <w:kern w:val="16"/>
          <w:sz w:val="28"/>
          <w:szCs w:val="28"/>
        </w:rPr>
        <w:t xml:space="preserve">Злочинна самовпевненість характеризується тим, що особа передбачає можливість настання суспільно небезпечних наслідків (інтелектуальний момент) і легковажно розраховує їх відвернути (вольовий момент). </w:t>
      </w:r>
    </w:p>
    <w:p w:rsidR="00DC34F9" w:rsidRPr="00723B4E" w:rsidRDefault="00DC34F9" w:rsidP="00723B4E">
      <w:pPr>
        <w:tabs>
          <w:tab w:val="left" w:pos="1080"/>
        </w:tabs>
        <w:spacing w:line="360" w:lineRule="auto"/>
        <w:ind w:firstLine="709"/>
        <w:jc w:val="both"/>
        <w:rPr>
          <w:kern w:val="16"/>
          <w:sz w:val="28"/>
          <w:szCs w:val="28"/>
        </w:rPr>
      </w:pPr>
      <w:r w:rsidRPr="00723B4E">
        <w:rPr>
          <w:kern w:val="16"/>
          <w:sz w:val="28"/>
          <w:szCs w:val="28"/>
        </w:rPr>
        <w:t>Передбачення особою суспільно небезпечних наслідків своїх діянь зближує самовпевненість з умислом. Але, на відміну від умислу, коли особа усвідомлює суспільно небезпечний характер своїх дій і передбачає неминучість настання наслідків, при злочинній самовпевненості йдеться лише про передбачення особою можливості настання наслідків. Адже тільки при цій умові може бути і легковажний розрахунок у даному конкретному випадку відвернути наслідки, при цих умовах особа не допускає думки, що вони можуть мати місце.</w:t>
      </w:r>
    </w:p>
    <w:p w:rsidR="00DC34F9" w:rsidRPr="00723B4E" w:rsidRDefault="00DC34F9" w:rsidP="00723B4E">
      <w:pPr>
        <w:tabs>
          <w:tab w:val="left" w:pos="1080"/>
        </w:tabs>
        <w:spacing w:line="360" w:lineRule="auto"/>
        <w:ind w:firstLine="709"/>
        <w:jc w:val="both"/>
        <w:rPr>
          <w:kern w:val="16"/>
          <w:sz w:val="28"/>
          <w:szCs w:val="28"/>
        </w:rPr>
      </w:pPr>
      <w:r w:rsidRPr="00723B4E">
        <w:rPr>
          <w:kern w:val="16"/>
          <w:sz w:val="28"/>
          <w:szCs w:val="28"/>
        </w:rPr>
        <w:t>При злочинній самовпевненості особа передбачає дві протилежні можливості: завдання суспільно небезпечних наслідків і</w:t>
      </w:r>
      <w:r w:rsidR="00F75531">
        <w:rPr>
          <w:kern w:val="16"/>
          <w:sz w:val="28"/>
          <w:szCs w:val="28"/>
        </w:rPr>
        <w:t xml:space="preserve"> </w:t>
      </w:r>
      <w:r w:rsidRPr="00723B4E">
        <w:rPr>
          <w:kern w:val="16"/>
          <w:sz w:val="28"/>
          <w:szCs w:val="28"/>
        </w:rPr>
        <w:t>можливість їх відвернення, при цьому недооцінює першу</w:t>
      </w:r>
      <w:r w:rsidR="00F75531">
        <w:rPr>
          <w:kern w:val="16"/>
          <w:sz w:val="28"/>
          <w:szCs w:val="28"/>
        </w:rPr>
        <w:t xml:space="preserve"> </w:t>
      </w:r>
      <w:r w:rsidRPr="00723B4E">
        <w:rPr>
          <w:kern w:val="16"/>
          <w:sz w:val="28"/>
          <w:szCs w:val="28"/>
        </w:rPr>
        <w:t>можливість за рахунок переоцінки другої. Безпідставний, неправомірний ризик при злочинній самовпевненості саме й виражається в переоцінці можливості відвернення прикрих наслідків.</w:t>
      </w:r>
    </w:p>
    <w:p w:rsidR="00DC34F9" w:rsidRPr="00723B4E" w:rsidRDefault="00DC34F9" w:rsidP="00723B4E">
      <w:pPr>
        <w:tabs>
          <w:tab w:val="left" w:pos="1080"/>
        </w:tabs>
        <w:spacing w:line="360" w:lineRule="auto"/>
        <w:ind w:firstLine="709"/>
        <w:jc w:val="both"/>
        <w:rPr>
          <w:kern w:val="16"/>
          <w:sz w:val="28"/>
          <w:szCs w:val="28"/>
        </w:rPr>
      </w:pPr>
      <w:r w:rsidRPr="00723B4E">
        <w:rPr>
          <w:kern w:val="16"/>
          <w:sz w:val="28"/>
          <w:szCs w:val="28"/>
        </w:rPr>
        <w:t>Інтелектуальна ознака злочинної самовпевненості -</w:t>
      </w:r>
      <w:r w:rsidR="00F75531">
        <w:rPr>
          <w:kern w:val="16"/>
          <w:sz w:val="28"/>
          <w:szCs w:val="28"/>
        </w:rPr>
        <w:t xml:space="preserve"> </w:t>
      </w:r>
      <w:r w:rsidRPr="00723B4E">
        <w:rPr>
          <w:kern w:val="16"/>
          <w:sz w:val="28"/>
          <w:szCs w:val="28"/>
        </w:rPr>
        <w:t>передбачення можливості настання суспільно небезпечних наслідків - наближає її до побічного наміру і водночас відрізняє від злочинної недбалості.</w:t>
      </w:r>
    </w:p>
    <w:p w:rsidR="00DC34F9" w:rsidRPr="00723B4E" w:rsidRDefault="00DC34F9" w:rsidP="00723B4E">
      <w:pPr>
        <w:tabs>
          <w:tab w:val="left" w:pos="1080"/>
        </w:tabs>
        <w:spacing w:line="360" w:lineRule="auto"/>
        <w:ind w:firstLine="709"/>
        <w:jc w:val="both"/>
        <w:rPr>
          <w:kern w:val="16"/>
          <w:sz w:val="28"/>
          <w:szCs w:val="28"/>
        </w:rPr>
      </w:pPr>
      <w:r w:rsidRPr="00723B4E">
        <w:rPr>
          <w:kern w:val="16"/>
          <w:sz w:val="28"/>
          <w:szCs w:val="28"/>
        </w:rPr>
        <w:t>Злочинна самовпевненість відрізняється від непрямого умислу вольовою ознакою: при побічному умислі особа свідомо допускає настання суспільно небезпечних наслідків. Вона байдуже становиться до їх настання. При злочинній самовпевненості особа діє легковажно. Вона й не гадає про реальне настання наслідків, сподіваючись їх відвернути чи своїми силами, чи іншими заходами. Злочинна недбалість характеризується тим, що особа не передбачає настання суспільно небезпечних наслідків, хоча могла і повинна була б їх передбачати. Тобто вона характеризується трьома ознаками:</w:t>
      </w:r>
    </w:p>
    <w:p w:rsidR="00DC34F9" w:rsidRPr="00723B4E" w:rsidRDefault="00DC34F9" w:rsidP="00723B4E">
      <w:pPr>
        <w:tabs>
          <w:tab w:val="left" w:pos="1080"/>
        </w:tabs>
        <w:spacing w:line="360" w:lineRule="auto"/>
        <w:ind w:firstLine="709"/>
        <w:jc w:val="both"/>
        <w:rPr>
          <w:kern w:val="16"/>
          <w:sz w:val="28"/>
          <w:szCs w:val="28"/>
        </w:rPr>
      </w:pPr>
      <w:r w:rsidRPr="00723B4E">
        <w:rPr>
          <w:kern w:val="16"/>
          <w:sz w:val="28"/>
          <w:szCs w:val="28"/>
        </w:rPr>
        <w:t>передбаченням особою можливості настання суспільно небезпечних наслідків від своїх діянь; обов’язком особи передбачати такі наслідки; наявністю в особи можливості їх передбачати і відвернути.</w:t>
      </w:r>
    </w:p>
    <w:p w:rsidR="00DC34F9" w:rsidRPr="00723B4E" w:rsidRDefault="00DC34F9" w:rsidP="00723B4E">
      <w:pPr>
        <w:tabs>
          <w:tab w:val="left" w:pos="1080"/>
        </w:tabs>
        <w:spacing w:line="360" w:lineRule="auto"/>
        <w:ind w:firstLine="709"/>
        <w:jc w:val="both"/>
        <w:rPr>
          <w:kern w:val="16"/>
          <w:sz w:val="28"/>
          <w:szCs w:val="28"/>
        </w:rPr>
      </w:pPr>
      <w:r w:rsidRPr="00723B4E">
        <w:rPr>
          <w:kern w:val="16"/>
          <w:sz w:val="28"/>
          <w:szCs w:val="28"/>
        </w:rPr>
        <w:t>При аналізі цього виду необережної вини не робиться поділу на інтелектуальний і вольовий моменти. Адже особа не усвідомлює суспільної небезпеки свого діяння. Її вчинки можуть бути небезпечними тільки тоді, коли особа проявить недбалість, неуважність, необачність. Особа не передбачає навіть можливості настання шкідливих наслідків. Вони могли б не настали, якби була проявлена певна увага, обачність, сумлінність. Тобто відсутній інтелектуальний</w:t>
      </w:r>
      <w:r w:rsidR="00F75531">
        <w:rPr>
          <w:kern w:val="16"/>
          <w:sz w:val="28"/>
          <w:szCs w:val="28"/>
        </w:rPr>
        <w:t xml:space="preserve"> </w:t>
      </w:r>
      <w:r w:rsidRPr="00723B4E">
        <w:rPr>
          <w:kern w:val="16"/>
          <w:sz w:val="28"/>
          <w:szCs w:val="28"/>
        </w:rPr>
        <w:t>момент.</w:t>
      </w:r>
    </w:p>
    <w:p w:rsidR="00DC34F9" w:rsidRPr="00723B4E" w:rsidRDefault="00DC34F9" w:rsidP="00723B4E">
      <w:pPr>
        <w:tabs>
          <w:tab w:val="left" w:pos="1080"/>
        </w:tabs>
        <w:spacing w:line="360" w:lineRule="auto"/>
        <w:ind w:firstLine="709"/>
        <w:jc w:val="both"/>
        <w:rPr>
          <w:kern w:val="16"/>
          <w:sz w:val="28"/>
          <w:szCs w:val="28"/>
        </w:rPr>
      </w:pPr>
      <w:r w:rsidRPr="00723B4E">
        <w:rPr>
          <w:kern w:val="16"/>
          <w:sz w:val="28"/>
          <w:szCs w:val="28"/>
        </w:rPr>
        <w:t>Обов’язок передбачити шкідливі наслідки - об’єктивний</w:t>
      </w:r>
      <w:r w:rsidR="00F75531">
        <w:rPr>
          <w:kern w:val="16"/>
          <w:sz w:val="28"/>
          <w:szCs w:val="28"/>
        </w:rPr>
        <w:t xml:space="preserve"> </w:t>
      </w:r>
      <w:r w:rsidRPr="00723B4E">
        <w:rPr>
          <w:kern w:val="16"/>
          <w:sz w:val="28"/>
          <w:szCs w:val="28"/>
        </w:rPr>
        <w:t>критерій, а можливість їх передбачення - суб’єктивний критерій злочинної недбалості. Кримінальна відповідальність за злочинну недбалість настає тоді, коли встановлено, що особа за даних конкретних умов не тільки повинна була, а й мала реальну можливість передбачити шкідливі наслідки свого діяння, тобто є обидва критерії. Закон покладає обов’язок передбачати суспільно небезпечні наслідки свого діяння тільки на тих, хто може їх передбачити.</w:t>
      </w:r>
    </w:p>
    <w:p w:rsidR="00DC34F9" w:rsidRPr="00723B4E" w:rsidRDefault="00DC34F9" w:rsidP="00723B4E">
      <w:pPr>
        <w:tabs>
          <w:tab w:val="left" w:pos="1080"/>
        </w:tabs>
        <w:spacing w:line="360" w:lineRule="auto"/>
        <w:ind w:firstLine="709"/>
        <w:jc w:val="both"/>
        <w:rPr>
          <w:kern w:val="16"/>
          <w:sz w:val="28"/>
          <w:szCs w:val="28"/>
        </w:rPr>
      </w:pPr>
      <w:r w:rsidRPr="00723B4E">
        <w:rPr>
          <w:kern w:val="16"/>
          <w:sz w:val="28"/>
          <w:szCs w:val="28"/>
        </w:rPr>
        <w:t>Злочинну недбалість треба відрізняти від випадку казусу, який виключає кримінальну відповідальність за скоєння особою діяння. Про казус може йтися тоді, коли діяння особи привели до шкідливих наслідків, але ця особа не передбачала і в силу конкретних умов в даній ситуації не повинна була чи не могла передбачати, що вони настануть. А коли особа не мала реальної можливості передбачати насталі наслідки, то вони є невинно завданими, казусом. Як відомо, кримінальна відповідальність за невинно завдану шкоду виключається.</w:t>
      </w:r>
    </w:p>
    <w:p w:rsidR="00776C44" w:rsidRPr="00723B4E" w:rsidRDefault="00776C44" w:rsidP="00723B4E">
      <w:pPr>
        <w:tabs>
          <w:tab w:val="left" w:pos="1080"/>
        </w:tabs>
        <w:spacing w:line="360" w:lineRule="auto"/>
        <w:ind w:firstLine="709"/>
        <w:jc w:val="both"/>
        <w:rPr>
          <w:kern w:val="16"/>
          <w:sz w:val="28"/>
          <w:szCs w:val="28"/>
        </w:rPr>
      </w:pPr>
    </w:p>
    <w:p w:rsidR="00481EC0" w:rsidRPr="00723B4E" w:rsidRDefault="00723B4E" w:rsidP="00723B4E">
      <w:pPr>
        <w:tabs>
          <w:tab w:val="left" w:pos="1080"/>
        </w:tabs>
        <w:spacing w:line="360" w:lineRule="auto"/>
        <w:ind w:firstLine="709"/>
        <w:jc w:val="center"/>
        <w:rPr>
          <w:b/>
          <w:bCs/>
          <w:kern w:val="16"/>
          <w:sz w:val="28"/>
          <w:szCs w:val="28"/>
          <w:lang w:val="ru-RU"/>
        </w:rPr>
      </w:pPr>
      <w:r>
        <w:rPr>
          <w:b/>
          <w:bCs/>
          <w:kern w:val="16"/>
          <w:sz w:val="28"/>
          <w:szCs w:val="28"/>
        </w:rPr>
        <w:t>3. Мотив та мета злочину</w:t>
      </w:r>
    </w:p>
    <w:p w:rsidR="001A1617" w:rsidRPr="00723B4E" w:rsidRDefault="001A1617" w:rsidP="00723B4E">
      <w:pPr>
        <w:tabs>
          <w:tab w:val="left" w:pos="1080"/>
        </w:tabs>
        <w:spacing w:line="360" w:lineRule="auto"/>
        <w:ind w:firstLine="709"/>
        <w:jc w:val="both"/>
        <w:rPr>
          <w:kern w:val="16"/>
          <w:sz w:val="28"/>
          <w:szCs w:val="28"/>
        </w:rPr>
      </w:pPr>
    </w:p>
    <w:p w:rsidR="00481EC0" w:rsidRPr="00723B4E" w:rsidRDefault="00481EC0" w:rsidP="00723B4E">
      <w:pPr>
        <w:widowControl w:val="0"/>
        <w:shd w:val="clear" w:color="auto" w:fill="FFFFFF"/>
        <w:tabs>
          <w:tab w:val="left" w:pos="1080"/>
        </w:tabs>
        <w:autoSpaceDE w:val="0"/>
        <w:autoSpaceDN w:val="0"/>
        <w:adjustRightInd w:val="0"/>
        <w:spacing w:line="360" w:lineRule="auto"/>
        <w:ind w:firstLine="709"/>
        <w:jc w:val="both"/>
        <w:rPr>
          <w:color w:val="000000"/>
          <w:spacing w:val="-4"/>
          <w:sz w:val="28"/>
          <w:szCs w:val="28"/>
        </w:rPr>
      </w:pPr>
      <w:r w:rsidRPr="00723B4E">
        <w:rPr>
          <w:color w:val="000000"/>
          <w:spacing w:val="-3"/>
          <w:sz w:val="28"/>
          <w:szCs w:val="28"/>
        </w:rPr>
        <w:t>Визначення змісту і спрямованості п</w:t>
      </w:r>
      <w:r w:rsidR="00DC34F9" w:rsidRPr="00723B4E">
        <w:rPr>
          <w:color w:val="000000"/>
          <w:spacing w:val="-3"/>
          <w:sz w:val="28"/>
          <w:szCs w:val="28"/>
        </w:rPr>
        <w:t>рямого умислу потребує ретельно</w:t>
      </w:r>
      <w:r w:rsidRPr="00723B4E">
        <w:rPr>
          <w:color w:val="000000"/>
          <w:spacing w:val="-3"/>
          <w:sz w:val="28"/>
          <w:szCs w:val="28"/>
        </w:rPr>
        <w:t>го з'ясування мотиву і мети вчинення злочину, які визнаються факультатив</w:t>
      </w:r>
      <w:r w:rsidRPr="00723B4E">
        <w:rPr>
          <w:color w:val="000000"/>
          <w:spacing w:val="-1"/>
          <w:sz w:val="28"/>
          <w:szCs w:val="28"/>
        </w:rPr>
        <w:t xml:space="preserve">ними (тобто не завжди обов'язковими) ознаками суб'єктивної сторони в </w:t>
      </w:r>
      <w:r w:rsidRPr="00723B4E">
        <w:rPr>
          <w:color w:val="000000"/>
          <w:spacing w:val="-5"/>
          <w:sz w:val="28"/>
          <w:szCs w:val="28"/>
        </w:rPr>
        <w:t>умисних складах злочинів. Мотив злочину — це обумовлене певними потре</w:t>
      </w:r>
      <w:r w:rsidRPr="00723B4E">
        <w:rPr>
          <w:color w:val="000000"/>
          <w:sz w:val="28"/>
          <w:szCs w:val="28"/>
        </w:rPr>
        <w:t>бами чи інтересами, усвідомлене особою внутрішнє спонукання, яке ви</w:t>
      </w:r>
      <w:r w:rsidRPr="00723B4E">
        <w:rPr>
          <w:color w:val="000000"/>
          <w:spacing w:val="-3"/>
          <w:sz w:val="28"/>
          <w:szCs w:val="28"/>
        </w:rPr>
        <w:t xml:space="preserve">кликає у неї намір вчинити злочин. Будь-яка усвідомлена вольова діяльність </w:t>
      </w:r>
      <w:r w:rsidRPr="00723B4E">
        <w:rPr>
          <w:color w:val="000000"/>
          <w:sz w:val="28"/>
          <w:szCs w:val="28"/>
        </w:rPr>
        <w:t xml:space="preserve">людини завжди мотивована, тобто в її основі лежить певна потреба, яка </w:t>
      </w:r>
      <w:r w:rsidRPr="00723B4E">
        <w:rPr>
          <w:color w:val="000000"/>
          <w:spacing w:val="-2"/>
          <w:sz w:val="28"/>
          <w:szCs w:val="28"/>
        </w:rPr>
        <w:t>ініціює, спонукає, інколи провокує особу на вчинення того чи іншого діян</w:t>
      </w:r>
      <w:r w:rsidRPr="00723B4E">
        <w:rPr>
          <w:color w:val="000000"/>
          <w:spacing w:val="1"/>
          <w:sz w:val="28"/>
          <w:szCs w:val="28"/>
        </w:rPr>
        <w:t xml:space="preserve">ня. Мотив вчинення злочину звичайно відрізняється своїм асоціальним </w:t>
      </w:r>
      <w:r w:rsidRPr="00723B4E">
        <w:rPr>
          <w:color w:val="000000"/>
          <w:spacing w:val="-2"/>
          <w:sz w:val="28"/>
          <w:szCs w:val="28"/>
        </w:rPr>
        <w:t>змістом і спрямованістю. Мотив є обов'язковою ознакою суб'єктивної сто</w:t>
      </w:r>
      <w:r w:rsidRPr="00723B4E">
        <w:rPr>
          <w:color w:val="000000"/>
          <w:spacing w:val="-3"/>
          <w:sz w:val="28"/>
          <w:szCs w:val="28"/>
        </w:rPr>
        <w:t xml:space="preserve">рони умисного складу злочину лише в тих випадках, коли він, по-перше, </w:t>
      </w:r>
      <w:r w:rsidRPr="00723B4E">
        <w:rPr>
          <w:color w:val="000000"/>
          <w:spacing w:val="-2"/>
          <w:sz w:val="28"/>
          <w:szCs w:val="28"/>
        </w:rPr>
        <w:t xml:space="preserve">безпосередньо передбачений в диспозиції закону, як це має місце в пунктах </w:t>
      </w:r>
      <w:r w:rsidRPr="00723B4E">
        <w:rPr>
          <w:color w:val="000000"/>
          <w:spacing w:val="-4"/>
          <w:sz w:val="28"/>
          <w:szCs w:val="28"/>
        </w:rPr>
        <w:t>6, 7, 9 ч. 2 ст. 115 КК — умисне вбивство з корисливих мотивів, з хулігансь</w:t>
      </w:r>
      <w:r w:rsidRPr="00723B4E">
        <w:rPr>
          <w:color w:val="000000"/>
          <w:sz w:val="28"/>
          <w:szCs w:val="28"/>
        </w:rPr>
        <w:t>ких мотивів або з метою приховати інший злочин; по-друге, коли диспо</w:t>
      </w:r>
      <w:r w:rsidRPr="00723B4E">
        <w:rPr>
          <w:color w:val="000000"/>
          <w:spacing w:val="-3"/>
          <w:sz w:val="28"/>
          <w:szCs w:val="28"/>
        </w:rPr>
        <w:t>зиція закону його не називає, але наявність</w:t>
      </w:r>
      <w:r w:rsidR="00776C44" w:rsidRPr="00723B4E">
        <w:rPr>
          <w:color w:val="000000"/>
          <w:spacing w:val="-3"/>
          <w:sz w:val="28"/>
          <w:szCs w:val="28"/>
        </w:rPr>
        <w:t xml:space="preserve"> такого мотиву випливає з харак</w:t>
      </w:r>
      <w:r w:rsidRPr="00723B4E">
        <w:rPr>
          <w:color w:val="000000"/>
          <w:spacing w:val="-3"/>
          <w:sz w:val="28"/>
          <w:szCs w:val="28"/>
        </w:rPr>
        <w:t xml:space="preserve">теру діяння (наприклад, крадіжка — ст. 185, грабіж — ст. 186, вимагання — </w:t>
      </w:r>
      <w:r w:rsidRPr="00723B4E">
        <w:rPr>
          <w:color w:val="000000"/>
          <w:spacing w:val="-4"/>
          <w:sz w:val="28"/>
          <w:szCs w:val="28"/>
        </w:rPr>
        <w:t xml:space="preserve">ст. 189, шахрайство — ст. 190, ухилення від сплати податків, зборів, інших </w:t>
      </w:r>
      <w:r w:rsidRPr="00723B4E">
        <w:rPr>
          <w:color w:val="000000"/>
          <w:spacing w:val="1"/>
          <w:sz w:val="28"/>
          <w:szCs w:val="28"/>
        </w:rPr>
        <w:t xml:space="preserve">обов'язкових платежів — ст. 212 КК). За характером теорія і практика </w:t>
      </w:r>
      <w:r w:rsidRPr="00723B4E">
        <w:rPr>
          <w:color w:val="000000"/>
          <w:spacing w:val="-4"/>
          <w:sz w:val="28"/>
          <w:szCs w:val="28"/>
        </w:rPr>
        <w:t xml:space="preserve">поділяють мотиви на: низькі, наприклад, мотив ослаблення держави, помсти; </w:t>
      </w:r>
      <w:r w:rsidRPr="00723B4E">
        <w:rPr>
          <w:color w:val="000000"/>
          <w:spacing w:val="1"/>
          <w:sz w:val="28"/>
          <w:szCs w:val="28"/>
        </w:rPr>
        <w:t xml:space="preserve">корисливі, хуліганські мотиви і такі, що не мають характеру низьких </w:t>
      </w:r>
      <w:r w:rsidRPr="00723B4E">
        <w:rPr>
          <w:color w:val="000000"/>
          <w:spacing w:val="-4"/>
          <w:sz w:val="28"/>
          <w:szCs w:val="28"/>
        </w:rPr>
        <w:t xml:space="preserve">(жалість, співчуття, помилково оцінені інтереси дружби чи колективу та ін.). </w:t>
      </w:r>
      <w:r w:rsidRPr="00723B4E">
        <w:rPr>
          <w:color w:val="000000"/>
          <w:spacing w:val="-2"/>
          <w:sz w:val="28"/>
          <w:szCs w:val="28"/>
        </w:rPr>
        <w:t xml:space="preserve">Неуважне ставлення до з'ясування мотиву вчинення злочину призводить до </w:t>
      </w:r>
      <w:r w:rsidRPr="00723B4E">
        <w:rPr>
          <w:color w:val="000000"/>
          <w:spacing w:val="-3"/>
          <w:sz w:val="28"/>
          <w:szCs w:val="28"/>
        </w:rPr>
        <w:t>помилок при кваліфікації вчиненого злочину або призначення несправедли</w:t>
      </w:r>
      <w:r w:rsidRPr="00723B4E">
        <w:rPr>
          <w:color w:val="000000"/>
          <w:spacing w:val="-1"/>
          <w:sz w:val="28"/>
          <w:szCs w:val="28"/>
        </w:rPr>
        <w:t>вого покарання. Мета злочину — це певне уявлення особи про бажаний наслідок його суспільне небезпечного діяння. Змістом мети є бажання осо</w:t>
      </w:r>
      <w:r w:rsidRPr="00723B4E">
        <w:rPr>
          <w:color w:val="000000"/>
          <w:sz w:val="28"/>
          <w:szCs w:val="28"/>
        </w:rPr>
        <w:t xml:space="preserve">би досягти таким шляхом визначеного і бажаного для неї наслідку. Мета </w:t>
      </w:r>
      <w:r w:rsidRPr="00723B4E">
        <w:rPr>
          <w:color w:val="000000"/>
          <w:spacing w:val="-3"/>
          <w:sz w:val="28"/>
          <w:szCs w:val="28"/>
        </w:rPr>
        <w:t>тісно пов'язана з мотивом вчинення злочину. Потреба особи є початковим етапом у будь-якій свідомій психічній діяльності, у тому числі і злочинній. Вони не тільки спонукають особу до вчинення умисного злочину, а</w:t>
      </w:r>
      <w:r w:rsidR="00776C44" w:rsidRPr="00723B4E">
        <w:rPr>
          <w:color w:val="000000"/>
          <w:spacing w:val="-3"/>
          <w:sz w:val="28"/>
          <w:szCs w:val="28"/>
        </w:rPr>
        <w:t>ле і обу</w:t>
      </w:r>
      <w:r w:rsidRPr="00723B4E">
        <w:rPr>
          <w:color w:val="000000"/>
          <w:spacing w:val="-3"/>
          <w:sz w:val="28"/>
          <w:szCs w:val="28"/>
        </w:rPr>
        <w:t>мовлюють, викликають у її свідомості бажання досягти таким шляхом пев</w:t>
      </w:r>
      <w:r w:rsidRPr="00723B4E">
        <w:rPr>
          <w:color w:val="000000"/>
          <w:spacing w:val="3"/>
          <w:sz w:val="28"/>
          <w:szCs w:val="28"/>
        </w:rPr>
        <w:t>ного наслідку (задовольнити свою потребу чи інтерес). Тобто діяти ціле</w:t>
      </w:r>
      <w:r w:rsidRPr="00723B4E">
        <w:rPr>
          <w:color w:val="000000"/>
          <w:spacing w:val="-4"/>
          <w:sz w:val="28"/>
          <w:szCs w:val="28"/>
        </w:rPr>
        <w:t xml:space="preserve">спрямовано. Тому в усіх злочинах, вчинених з прямим умислом, необхідно </w:t>
      </w:r>
      <w:r w:rsidRPr="00723B4E">
        <w:rPr>
          <w:color w:val="000000"/>
          <w:spacing w:val="-3"/>
          <w:sz w:val="28"/>
          <w:szCs w:val="28"/>
        </w:rPr>
        <w:t>шляхом ретельного аналізу обставин справи визначити, які суспільно небез</w:t>
      </w:r>
      <w:r w:rsidRPr="00723B4E">
        <w:rPr>
          <w:color w:val="000000"/>
          <w:spacing w:val="-4"/>
          <w:sz w:val="28"/>
          <w:szCs w:val="28"/>
        </w:rPr>
        <w:t>печні наслідки передбачав винний і якої конкретної мети бажав досягти вчи</w:t>
      </w:r>
      <w:r w:rsidRPr="00723B4E">
        <w:rPr>
          <w:color w:val="000000"/>
          <w:spacing w:val="-1"/>
          <w:sz w:val="28"/>
          <w:szCs w:val="28"/>
        </w:rPr>
        <w:t xml:space="preserve">ненням злочину. Проте мета характерна лише для злочинів, які вчиняються </w:t>
      </w:r>
      <w:r w:rsidRPr="00723B4E">
        <w:rPr>
          <w:color w:val="000000"/>
          <w:spacing w:val="-4"/>
          <w:sz w:val="28"/>
          <w:szCs w:val="28"/>
        </w:rPr>
        <w:t>з прямим умислом, але обов'язковою ознакою суб'єктивної сторони злочину вона визнається тільки тоді, коли передбачена в диспозиції відповідного за</w:t>
      </w:r>
      <w:r w:rsidRPr="00723B4E">
        <w:rPr>
          <w:color w:val="000000"/>
          <w:spacing w:val="-2"/>
          <w:sz w:val="28"/>
          <w:szCs w:val="28"/>
        </w:rPr>
        <w:t>кону (статті 187, 199, 257, 258 КК та ін.) чи випливає з його тексту. Це оз</w:t>
      </w:r>
      <w:r w:rsidRPr="00723B4E">
        <w:rPr>
          <w:color w:val="000000"/>
          <w:spacing w:val="-4"/>
          <w:sz w:val="28"/>
          <w:szCs w:val="28"/>
        </w:rPr>
        <w:t xml:space="preserve">начає, що відсутність або недоказовість зазначеної у законі мети вчинення </w:t>
      </w:r>
      <w:r w:rsidRPr="00723B4E">
        <w:rPr>
          <w:color w:val="000000"/>
          <w:spacing w:val="-3"/>
          <w:sz w:val="28"/>
          <w:szCs w:val="28"/>
        </w:rPr>
        <w:t xml:space="preserve">злочину виключає відповідну кваліфікацію і відповідальність за цей злочин. </w:t>
      </w:r>
      <w:r w:rsidRPr="00723B4E">
        <w:rPr>
          <w:color w:val="000000"/>
          <w:spacing w:val="-4"/>
          <w:sz w:val="28"/>
          <w:szCs w:val="28"/>
        </w:rPr>
        <w:t>Так, відсутність мети нападу на підприємства, установи, організації чи окре</w:t>
      </w:r>
      <w:r w:rsidRPr="00723B4E">
        <w:rPr>
          <w:color w:val="000000"/>
          <w:spacing w:val="3"/>
          <w:sz w:val="28"/>
          <w:szCs w:val="28"/>
        </w:rPr>
        <w:t xml:space="preserve">мих осіб виключає можливість кваліфікації і відповідальності групи </w:t>
      </w:r>
      <w:r w:rsidRPr="00723B4E">
        <w:rPr>
          <w:color w:val="000000"/>
          <w:spacing w:val="-4"/>
          <w:sz w:val="28"/>
          <w:szCs w:val="28"/>
        </w:rPr>
        <w:t>озброєних осіб за ст. 257 КК — бандитизм. Слід мати на увазі, що встанов</w:t>
      </w:r>
      <w:r w:rsidRPr="00723B4E">
        <w:rPr>
          <w:color w:val="000000"/>
          <w:sz w:val="28"/>
          <w:szCs w:val="28"/>
        </w:rPr>
        <w:t>лення мотиву і мети має важливе значення і в усіх інших умисних злочи</w:t>
      </w:r>
      <w:r w:rsidRPr="00723B4E">
        <w:rPr>
          <w:color w:val="000000"/>
          <w:spacing w:val="-3"/>
          <w:sz w:val="28"/>
          <w:szCs w:val="28"/>
        </w:rPr>
        <w:t xml:space="preserve">нах. Воно необхідне для з'ясування змісту і направленості умислу, ступеню </w:t>
      </w:r>
      <w:r w:rsidRPr="00723B4E">
        <w:rPr>
          <w:color w:val="000000"/>
          <w:spacing w:val="-4"/>
          <w:sz w:val="28"/>
          <w:szCs w:val="28"/>
        </w:rPr>
        <w:t xml:space="preserve">тяжкості злочину, причин його вчинення, а також визначення виду і розміру </w:t>
      </w:r>
      <w:r w:rsidRPr="00723B4E">
        <w:rPr>
          <w:color w:val="000000"/>
          <w:spacing w:val="-5"/>
          <w:sz w:val="28"/>
          <w:szCs w:val="28"/>
        </w:rPr>
        <w:t>покарання.</w:t>
      </w:r>
    </w:p>
    <w:p w:rsidR="00FB6279" w:rsidRPr="00723B4E" w:rsidRDefault="00FB6279" w:rsidP="00723B4E">
      <w:pPr>
        <w:tabs>
          <w:tab w:val="left" w:pos="1080"/>
        </w:tabs>
        <w:spacing w:line="360" w:lineRule="auto"/>
        <w:ind w:firstLine="709"/>
        <w:jc w:val="both"/>
        <w:rPr>
          <w:kern w:val="16"/>
          <w:sz w:val="28"/>
          <w:szCs w:val="28"/>
        </w:rPr>
      </w:pPr>
    </w:p>
    <w:p w:rsidR="00FB6279" w:rsidRPr="00723B4E" w:rsidRDefault="00FB6279" w:rsidP="00723B4E">
      <w:pPr>
        <w:tabs>
          <w:tab w:val="left" w:pos="1080"/>
        </w:tabs>
        <w:spacing w:line="360" w:lineRule="auto"/>
        <w:ind w:firstLine="709"/>
        <w:jc w:val="center"/>
        <w:rPr>
          <w:b/>
          <w:bCs/>
          <w:kern w:val="16"/>
          <w:sz w:val="28"/>
          <w:szCs w:val="28"/>
          <w:lang w:val="ru-RU"/>
        </w:rPr>
      </w:pPr>
      <w:r w:rsidRPr="00723B4E">
        <w:rPr>
          <w:b/>
          <w:bCs/>
          <w:kern w:val="16"/>
          <w:sz w:val="28"/>
          <w:szCs w:val="28"/>
        </w:rPr>
        <w:t>4. Помилка та її вплив на кримінальну відповідальніст</w:t>
      </w:r>
      <w:r w:rsidR="00723B4E">
        <w:rPr>
          <w:b/>
          <w:bCs/>
          <w:kern w:val="16"/>
          <w:sz w:val="28"/>
          <w:szCs w:val="28"/>
        </w:rPr>
        <w:t>ь</w:t>
      </w:r>
    </w:p>
    <w:p w:rsidR="00FB6279" w:rsidRPr="00723B4E" w:rsidRDefault="00FB6279" w:rsidP="00723B4E">
      <w:pPr>
        <w:tabs>
          <w:tab w:val="left" w:pos="1080"/>
        </w:tabs>
        <w:spacing w:line="360" w:lineRule="auto"/>
        <w:ind w:firstLine="709"/>
        <w:jc w:val="both"/>
        <w:rPr>
          <w:kern w:val="16"/>
          <w:sz w:val="28"/>
          <w:szCs w:val="28"/>
        </w:rPr>
      </w:pPr>
    </w:p>
    <w:p w:rsidR="00D724BC" w:rsidRPr="00723B4E" w:rsidRDefault="00D724BC" w:rsidP="00723B4E">
      <w:pPr>
        <w:tabs>
          <w:tab w:val="left" w:pos="1080"/>
        </w:tabs>
        <w:spacing w:line="360" w:lineRule="auto"/>
        <w:ind w:firstLine="709"/>
        <w:jc w:val="both"/>
        <w:rPr>
          <w:kern w:val="16"/>
          <w:sz w:val="28"/>
          <w:szCs w:val="28"/>
        </w:rPr>
      </w:pPr>
      <w:r w:rsidRPr="00723B4E">
        <w:rPr>
          <w:kern w:val="16"/>
          <w:sz w:val="28"/>
          <w:szCs w:val="28"/>
        </w:rPr>
        <w:t>Кримінальне право базується на принципі винної відповідальності особи за вчинене нею діяння. Вина передбачає правильне адекватне відображення у свідомості суб'єкта як фактичних, так і юридичних ознак злочину. Однак у житті зустрічаються випадки, коли особа, вчиняючи конкретне діяння, помиляється в його фактичних ознаках (у характері об'єкта чи предмета діяння, наслідків, причинного зв'язку) або неправильно оцінює його правову природу, юридичні властивості. В цих випадках у свідомості особи формується помилкове уявлення про об'єктивну дійсність. Це може бути викликано різними об'єктивними і суб'єктивними обставинами, при яких вчиняється діяння, і по-різному впливати на вирішення питання про вину особи і її кримінальну відповідальність. У цих випадках і виникає питання про помилку та її значення для кримінальної відповідальності. КК не містить спеціальних норм про помилку. Поняття помилки, її види і значення визначаються наукою кримінального права і практикою на основі аналізу таких понять, як суб'єктивна сторона, вина, умисел, необережність, «випадок» («казус»).</w:t>
      </w:r>
    </w:p>
    <w:p w:rsidR="00D724BC" w:rsidRPr="00723B4E" w:rsidRDefault="00D724BC" w:rsidP="00723B4E">
      <w:pPr>
        <w:tabs>
          <w:tab w:val="left" w:pos="1080"/>
        </w:tabs>
        <w:spacing w:line="360" w:lineRule="auto"/>
        <w:ind w:firstLine="709"/>
        <w:jc w:val="both"/>
        <w:rPr>
          <w:kern w:val="16"/>
          <w:sz w:val="28"/>
          <w:szCs w:val="28"/>
        </w:rPr>
      </w:pPr>
      <w:r w:rsidRPr="00723B4E">
        <w:rPr>
          <w:kern w:val="16"/>
          <w:sz w:val="28"/>
          <w:szCs w:val="28"/>
        </w:rPr>
        <w:t>Під помилкою в кримінальному праві розуміється неправильне уявлення особи про юридичні властивості або фактичні ознаки вчинюваного нею діяння. Залежно від змісту обставин, що неправильно сприймаються суб'єктом, розрізняють два види помилки: юридичну і фактичну.</w:t>
      </w:r>
    </w:p>
    <w:p w:rsidR="00D724BC" w:rsidRPr="00723B4E" w:rsidRDefault="00D724BC" w:rsidP="00723B4E">
      <w:pPr>
        <w:tabs>
          <w:tab w:val="left" w:pos="1080"/>
        </w:tabs>
        <w:spacing w:line="360" w:lineRule="auto"/>
        <w:ind w:firstLine="709"/>
        <w:jc w:val="both"/>
        <w:rPr>
          <w:kern w:val="16"/>
          <w:sz w:val="28"/>
          <w:szCs w:val="28"/>
        </w:rPr>
      </w:pPr>
      <w:r w:rsidRPr="00723B4E">
        <w:rPr>
          <w:kern w:val="16"/>
          <w:sz w:val="28"/>
          <w:szCs w:val="28"/>
        </w:rPr>
        <w:t>Юридична помилка полягає в неправильному уявленні особи про юридичні властивості вчиненого, його правову характеристику. Саме тому юридичну помилку ще інакше називають помилкою в праві. Отже, при юридичній помилці особа може помилятися в злочинності чи не злочинності вчиненого нею діяння, його кваліфікації, виді чи розмірі покарання, передбаченого законом за це діяння.</w:t>
      </w:r>
    </w:p>
    <w:p w:rsidR="00FB6279" w:rsidRPr="00723B4E" w:rsidRDefault="00D724BC" w:rsidP="00723B4E">
      <w:pPr>
        <w:tabs>
          <w:tab w:val="left" w:pos="1080"/>
        </w:tabs>
        <w:spacing w:line="360" w:lineRule="auto"/>
        <w:ind w:firstLine="709"/>
        <w:jc w:val="both"/>
        <w:rPr>
          <w:kern w:val="16"/>
          <w:sz w:val="28"/>
          <w:szCs w:val="28"/>
        </w:rPr>
      </w:pPr>
      <w:r w:rsidRPr="00723B4E">
        <w:rPr>
          <w:kern w:val="16"/>
          <w:sz w:val="28"/>
          <w:szCs w:val="28"/>
        </w:rPr>
        <w:t>Відповідно юридична помилка поділяється на три види: а) помилку в злочинності діяння; б) помилку в кваліфікації злочину; в) помилку у виді і розмірі</w:t>
      </w:r>
      <w:r w:rsidR="00F75531">
        <w:rPr>
          <w:kern w:val="16"/>
          <w:sz w:val="28"/>
          <w:szCs w:val="28"/>
        </w:rPr>
        <w:t xml:space="preserve"> </w:t>
      </w:r>
      <w:r w:rsidRPr="00723B4E">
        <w:rPr>
          <w:kern w:val="16"/>
          <w:sz w:val="28"/>
          <w:szCs w:val="28"/>
        </w:rPr>
        <w:t>покарання.</w:t>
      </w:r>
    </w:p>
    <w:p w:rsidR="00D724BC" w:rsidRPr="00723B4E" w:rsidRDefault="00D724BC" w:rsidP="00723B4E">
      <w:pPr>
        <w:tabs>
          <w:tab w:val="left" w:pos="1080"/>
        </w:tabs>
        <w:spacing w:line="360" w:lineRule="auto"/>
        <w:ind w:firstLine="709"/>
        <w:jc w:val="both"/>
        <w:rPr>
          <w:kern w:val="16"/>
          <w:sz w:val="28"/>
          <w:szCs w:val="28"/>
        </w:rPr>
      </w:pPr>
      <w:r w:rsidRPr="00723B4E">
        <w:rPr>
          <w:kern w:val="16"/>
          <w:sz w:val="28"/>
          <w:szCs w:val="28"/>
        </w:rPr>
        <w:t>Помилка в злочинності діяння, в свою чергу, може бути двоякого роду: вона полягає в тому, що особа вважає своє діяння злочином, а в дійсності закон його таким не визнає; або, навпаки, діяння за законом є злочином, а особа вважає, що воно не злочинно. В першому випадку має місце так званий уявний злочин, що існує тільки в уяві особи. Оскільки обов'язковою ознакою злочину є його кримінальна протиправність, помилкове уявлення про злочинність діяння виключає вину і кримінальну відповідальність. Так, не підлягає кримінальній відповідальності особа, яка вчиняє скуповування і продаж валютних цінностей і вважає, що ці дії є злочином, а в дійсності ж такі діяння не передбачені в КК як злочинні.</w:t>
      </w:r>
    </w:p>
    <w:p w:rsidR="00D724BC" w:rsidRPr="00723B4E" w:rsidRDefault="00D724BC" w:rsidP="00723B4E">
      <w:pPr>
        <w:tabs>
          <w:tab w:val="left" w:pos="1080"/>
        </w:tabs>
        <w:spacing w:line="360" w:lineRule="auto"/>
        <w:ind w:firstLine="709"/>
        <w:jc w:val="both"/>
        <w:rPr>
          <w:kern w:val="16"/>
          <w:sz w:val="28"/>
          <w:szCs w:val="28"/>
        </w:rPr>
      </w:pPr>
      <w:r w:rsidRPr="00723B4E">
        <w:rPr>
          <w:kern w:val="16"/>
          <w:sz w:val="28"/>
          <w:szCs w:val="28"/>
        </w:rPr>
        <w:t>У другому випадку, коли діяння за законом визнається злочином, а особа вважає його правомірним, незлочинним, вина і кримінальна відповідальність у принципі не виключаються. Це насамперед випливає із змісту вини, її форм: законодавець не включає в їх характеристику таку ознаку, як усвідомлення особою кримінальної протиправності діяння. Крім того, відповідно до ч. 2 ст. 4 КК злочинність і караність діяння визначаються законом про кримінальну відповідальність, який діяв на час вчинення цього діяння. Відповідно до ст. 68 Конституції України «незнання законів не звільняє від юридичної відповідальності». Правовою підставою цього є передбачений Конституцією порядок опублікування і вступу закону в силу. Стаття 57 Конституції проголошує: «Закони та інші нормативно-правові акти, що визначають права і обов'язки громадян, мають бути доведені до відома населення у порядку, встановленому законом». З цього випливає: якщо цей порядок був додержаний, то діє презумпція знання закону всіма громадянами, а тому помилка суб'єкта, за загальним правилом, не виключає вини і</w:t>
      </w:r>
      <w:r w:rsidR="0073719A" w:rsidRPr="00723B4E">
        <w:rPr>
          <w:kern w:val="16"/>
          <w:sz w:val="28"/>
          <w:szCs w:val="28"/>
        </w:rPr>
        <w:t xml:space="preserve"> </w:t>
      </w:r>
      <w:r w:rsidRPr="00723B4E">
        <w:rPr>
          <w:kern w:val="16"/>
          <w:sz w:val="28"/>
          <w:szCs w:val="28"/>
        </w:rPr>
        <w:t>кримінальної відповідальності. Так, кримінальній відповідальності підлягає керівник приватного підприємства, який протягом чотирьох місяців не виплачує</w:t>
      </w:r>
      <w:r w:rsidR="0073719A" w:rsidRPr="00723B4E">
        <w:rPr>
          <w:kern w:val="16"/>
          <w:sz w:val="28"/>
          <w:szCs w:val="28"/>
        </w:rPr>
        <w:t xml:space="preserve"> </w:t>
      </w:r>
      <w:r w:rsidRPr="00723B4E">
        <w:rPr>
          <w:kern w:val="16"/>
          <w:sz w:val="28"/>
          <w:szCs w:val="28"/>
        </w:rPr>
        <w:t>зарплату працівникам, вважаючи, що таке діяння не є злочином, хоча в дійсності</w:t>
      </w:r>
      <w:r w:rsidR="0073719A" w:rsidRPr="00723B4E">
        <w:rPr>
          <w:kern w:val="16"/>
          <w:sz w:val="28"/>
          <w:szCs w:val="28"/>
        </w:rPr>
        <w:t xml:space="preserve"> </w:t>
      </w:r>
      <w:r w:rsidRPr="00723B4E">
        <w:rPr>
          <w:kern w:val="16"/>
          <w:sz w:val="28"/>
          <w:szCs w:val="28"/>
        </w:rPr>
        <w:t>ст. 175 КК передбачає таке діяння як злочин проти трудових прав громадян.</w:t>
      </w:r>
    </w:p>
    <w:p w:rsidR="00FB6279" w:rsidRPr="00723B4E" w:rsidRDefault="00D724BC" w:rsidP="00723B4E">
      <w:pPr>
        <w:tabs>
          <w:tab w:val="left" w:pos="1080"/>
        </w:tabs>
        <w:spacing w:line="360" w:lineRule="auto"/>
        <w:ind w:firstLine="709"/>
        <w:jc w:val="both"/>
        <w:rPr>
          <w:kern w:val="16"/>
          <w:sz w:val="28"/>
          <w:szCs w:val="28"/>
        </w:rPr>
      </w:pPr>
      <w:r w:rsidRPr="00723B4E">
        <w:rPr>
          <w:kern w:val="16"/>
          <w:sz w:val="28"/>
          <w:szCs w:val="28"/>
        </w:rPr>
        <w:t>Лише в тих випадках, коли передбачений Конституцією порядок опублікування і вступу закону в силу не був додержаний або особа внаслідок конкретних обставин не мала реальної можливості ознайомитися із законом (наприклад, перебувала з експедицією у віддаленій місцевості), а відтак, знати про злочинність діяння, кримінальна відповідальність може бути виключена.</w:t>
      </w:r>
    </w:p>
    <w:p w:rsidR="0073719A" w:rsidRPr="00723B4E" w:rsidRDefault="0073719A" w:rsidP="00723B4E">
      <w:pPr>
        <w:tabs>
          <w:tab w:val="left" w:pos="1080"/>
        </w:tabs>
        <w:spacing w:line="360" w:lineRule="auto"/>
        <w:ind w:firstLine="709"/>
        <w:jc w:val="both"/>
        <w:rPr>
          <w:kern w:val="16"/>
          <w:sz w:val="28"/>
          <w:szCs w:val="28"/>
        </w:rPr>
      </w:pPr>
      <w:r w:rsidRPr="00723B4E">
        <w:rPr>
          <w:kern w:val="16"/>
          <w:sz w:val="28"/>
          <w:szCs w:val="28"/>
        </w:rPr>
        <w:t>Помилка в кваліфікації злочину також, власне кажучи, відображує незнання чи недостатню поінформованість особи про чинний кримінальний закон. Наприклад, вчиняючи відкрите без насильства викрадення чужого майна, особа вважає, що таке діяння кваліфікуватиметься за ст. 185 КК як крадіжка, тоді як воно підпадає під ознаки ст. 186 КК, котра передбачає грабіж. Тут особа правильно усвідомлює суспільну небезпечність вчинюваного, знає про його заборону кримінальним законом, але помиляється в кваліфікації і тому повинна нести відповідальність за</w:t>
      </w:r>
      <w:r w:rsidR="00F75531">
        <w:rPr>
          <w:kern w:val="16"/>
          <w:sz w:val="28"/>
          <w:szCs w:val="28"/>
        </w:rPr>
        <w:t xml:space="preserve"> </w:t>
      </w:r>
      <w:r w:rsidRPr="00723B4E">
        <w:rPr>
          <w:kern w:val="16"/>
          <w:sz w:val="28"/>
          <w:szCs w:val="28"/>
        </w:rPr>
        <w:t>ст. 186 КК.</w:t>
      </w:r>
    </w:p>
    <w:p w:rsidR="0073719A" w:rsidRPr="00723B4E" w:rsidRDefault="0073719A" w:rsidP="00723B4E">
      <w:pPr>
        <w:tabs>
          <w:tab w:val="left" w:pos="1080"/>
        </w:tabs>
        <w:spacing w:line="360" w:lineRule="auto"/>
        <w:ind w:firstLine="709"/>
        <w:jc w:val="both"/>
        <w:rPr>
          <w:kern w:val="16"/>
          <w:sz w:val="28"/>
          <w:szCs w:val="28"/>
        </w:rPr>
      </w:pPr>
      <w:r w:rsidRPr="00723B4E">
        <w:rPr>
          <w:kern w:val="16"/>
          <w:sz w:val="28"/>
          <w:szCs w:val="28"/>
        </w:rPr>
        <w:t>Так само вирішується питання і при наявності помилки в характері покарання, тобто при неправильному уявленні особи про вид і розмір покарання, що загрожує їй за законом за вчинений злочин.</w:t>
      </w:r>
    </w:p>
    <w:p w:rsidR="0073719A" w:rsidRPr="00723B4E" w:rsidRDefault="0073719A" w:rsidP="00723B4E">
      <w:pPr>
        <w:tabs>
          <w:tab w:val="left" w:pos="1080"/>
        </w:tabs>
        <w:spacing w:line="360" w:lineRule="auto"/>
        <w:ind w:firstLine="709"/>
        <w:jc w:val="both"/>
        <w:rPr>
          <w:kern w:val="16"/>
          <w:sz w:val="28"/>
          <w:szCs w:val="28"/>
        </w:rPr>
      </w:pPr>
      <w:r w:rsidRPr="00723B4E">
        <w:rPr>
          <w:kern w:val="16"/>
          <w:sz w:val="28"/>
          <w:szCs w:val="28"/>
        </w:rPr>
        <w:t>Отже, викладене дозволяє зробити загальний висновок про те, що помилка особи в юридичних ознаках відображує незнання нею кримінального закону і, за загальним правилом, не впливає на кримінальну відповідальність та покарання.</w:t>
      </w:r>
    </w:p>
    <w:p w:rsidR="0073719A" w:rsidRPr="00723B4E" w:rsidRDefault="0073719A" w:rsidP="00723B4E">
      <w:pPr>
        <w:tabs>
          <w:tab w:val="left" w:pos="1080"/>
        </w:tabs>
        <w:spacing w:line="360" w:lineRule="auto"/>
        <w:ind w:firstLine="709"/>
        <w:jc w:val="both"/>
        <w:rPr>
          <w:kern w:val="16"/>
          <w:sz w:val="28"/>
          <w:szCs w:val="28"/>
        </w:rPr>
      </w:pPr>
      <w:r w:rsidRPr="00723B4E">
        <w:rPr>
          <w:kern w:val="16"/>
          <w:sz w:val="28"/>
          <w:szCs w:val="28"/>
        </w:rPr>
        <w:t>Фактична помилка — це неправильне уявлення особи про фактичні об'єктивні ознаки вчинюваного нею діяння. При фактичній помилці особа правильно оцінює юридичну, правову характеристику певного діяння як конкретного злочину, проте помиляється у його фактичних ознаках.</w:t>
      </w:r>
    </w:p>
    <w:p w:rsidR="0073719A" w:rsidRPr="00723B4E" w:rsidRDefault="0073719A" w:rsidP="00723B4E">
      <w:pPr>
        <w:tabs>
          <w:tab w:val="left" w:pos="1080"/>
        </w:tabs>
        <w:spacing w:line="360" w:lineRule="auto"/>
        <w:ind w:firstLine="709"/>
        <w:jc w:val="both"/>
        <w:rPr>
          <w:kern w:val="16"/>
          <w:sz w:val="28"/>
          <w:szCs w:val="28"/>
        </w:rPr>
      </w:pPr>
      <w:r w:rsidRPr="00723B4E">
        <w:rPr>
          <w:kern w:val="16"/>
          <w:sz w:val="28"/>
          <w:szCs w:val="28"/>
        </w:rPr>
        <w:t>Залежно від того, у змісті яких саме об'єктивних ознаках помиляється особа, розрізняють такі види фактичної помилки: а) помилку в об'єкті; б) помилку в характері діяння (дії або бездіяльності); в) помилку в причинному зв'язку; г) помилку в особі потерпілого.</w:t>
      </w:r>
    </w:p>
    <w:p w:rsidR="0073719A" w:rsidRPr="00723B4E" w:rsidRDefault="0073719A" w:rsidP="00723B4E">
      <w:pPr>
        <w:tabs>
          <w:tab w:val="left" w:pos="1080"/>
        </w:tabs>
        <w:spacing w:line="360" w:lineRule="auto"/>
        <w:ind w:firstLine="709"/>
        <w:jc w:val="both"/>
        <w:rPr>
          <w:kern w:val="16"/>
          <w:sz w:val="28"/>
          <w:szCs w:val="28"/>
        </w:rPr>
      </w:pPr>
      <w:r w:rsidRPr="00723B4E">
        <w:rPr>
          <w:kern w:val="16"/>
          <w:sz w:val="28"/>
          <w:szCs w:val="28"/>
        </w:rPr>
        <w:t>Помилка в об'єкті полягає в неправильному уявленні особи про характер тих суспільних відносин, на які посягає її діяння. Особа спрямовує своє діяння на заподіяння шкоди одному об'єкту, але внаслідок її помилки шкода фактично заподіюється іншому об'єкту. У більшості випадків помилка в об'єкті пов'язана з помилкою особи в предметі злочину, а через неї — в його об'єкті. Так, особа, бажаючи викрасти наркотичні засоби, проникає до аптеки і викрадає, як вона</w:t>
      </w:r>
      <w:r w:rsidR="00F75531">
        <w:rPr>
          <w:kern w:val="16"/>
          <w:sz w:val="28"/>
          <w:szCs w:val="28"/>
        </w:rPr>
        <w:t xml:space="preserve"> </w:t>
      </w:r>
      <w:r w:rsidRPr="00723B4E">
        <w:rPr>
          <w:kern w:val="16"/>
          <w:sz w:val="28"/>
          <w:szCs w:val="28"/>
        </w:rPr>
        <w:t>вважає, наркотичні засоби, в дійсності ж з'ясовується, що викрадені ліки не є</w:t>
      </w:r>
      <w:r w:rsidR="00F75531">
        <w:rPr>
          <w:kern w:val="16"/>
          <w:sz w:val="28"/>
          <w:szCs w:val="28"/>
        </w:rPr>
        <w:t xml:space="preserve"> </w:t>
      </w:r>
      <w:r w:rsidRPr="00723B4E">
        <w:rPr>
          <w:kern w:val="16"/>
          <w:sz w:val="28"/>
          <w:szCs w:val="28"/>
        </w:rPr>
        <w:t>наркотичними засобами.</w:t>
      </w:r>
    </w:p>
    <w:p w:rsidR="00C2512A" w:rsidRPr="00723B4E" w:rsidRDefault="0073719A" w:rsidP="00723B4E">
      <w:pPr>
        <w:tabs>
          <w:tab w:val="left" w:pos="1080"/>
        </w:tabs>
        <w:spacing w:line="360" w:lineRule="auto"/>
        <w:ind w:firstLine="709"/>
        <w:jc w:val="both"/>
        <w:rPr>
          <w:kern w:val="16"/>
          <w:sz w:val="28"/>
          <w:szCs w:val="28"/>
        </w:rPr>
      </w:pPr>
      <w:r w:rsidRPr="00723B4E">
        <w:rPr>
          <w:kern w:val="16"/>
          <w:sz w:val="28"/>
          <w:szCs w:val="28"/>
        </w:rPr>
        <w:t xml:space="preserve">Вчиняючи злочин, особа усвідомлювала, що порушує відносини у сфері обігу наркотичних засобів, і бажала цього, але внаслідок помилки фактично порушила відносини державної власності. Або, бажаючи знищити дім, який </w:t>
      </w:r>
      <w:r w:rsidR="00C2512A" w:rsidRPr="00723B4E">
        <w:rPr>
          <w:kern w:val="16"/>
          <w:sz w:val="28"/>
          <w:szCs w:val="28"/>
        </w:rPr>
        <w:t>належить захиснику</w:t>
      </w:r>
      <w:r w:rsidRPr="00723B4E">
        <w:rPr>
          <w:kern w:val="16"/>
          <w:sz w:val="28"/>
          <w:szCs w:val="28"/>
        </w:rPr>
        <w:t xml:space="preserve">, в зв'язку з його </w:t>
      </w:r>
      <w:r w:rsidR="00C2512A" w:rsidRPr="00723B4E">
        <w:rPr>
          <w:kern w:val="16"/>
          <w:sz w:val="28"/>
          <w:szCs w:val="28"/>
        </w:rPr>
        <w:t>діяльністю, пов'язаною з наданням правової допомоги, особа помиляється адресою і</w:t>
      </w:r>
      <w:r w:rsidR="00F75531">
        <w:rPr>
          <w:kern w:val="16"/>
          <w:sz w:val="28"/>
          <w:szCs w:val="28"/>
        </w:rPr>
        <w:t xml:space="preserve"> </w:t>
      </w:r>
      <w:r w:rsidR="00C2512A" w:rsidRPr="00723B4E">
        <w:rPr>
          <w:kern w:val="16"/>
          <w:sz w:val="28"/>
          <w:szCs w:val="28"/>
        </w:rPr>
        <w:t>підпалює дім, який належить іншій особі. Тут діяння спрямоване на порушення спільних відносин у сфері нормальної діяльності органів правосуддя, а фактично заподіяно відносинам власності громадянина.</w:t>
      </w:r>
    </w:p>
    <w:p w:rsidR="00C2512A" w:rsidRPr="00723B4E" w:rsidRDefault="00C2512A" w:rsidP="00723B4E">
      <w:pPr>
        <w:tabs>
          <w:tab w:val="left" w:pos="1080"/>
        </w:tabs>
        <w:spacing w:line="360" w:lineRule="auto"/>
        <w:ind w:firstLine="709"/>
        <w:jc w:val="both"/>
        <w:rPr>
          <w:kern w:val="16"/>
          <w:sz w:val="28"/>
          <w:szCs w:val="28"/>
        </w:rPr>
      </w:pPr>
      <w:r w:rsidRPr="00723B4E">
        <w:rPr>
          <w:kern w:val="16"/>
          <w:sz w:val="28"/>
          <w:szCs w:val="28"/>
        </w:rPr>
        <w:t>Оскільки об'єкт є елементом складу, що насамперед визначає характер суспільної небезпечності злочину та його правильну кваліфікацію, неправильне уявлення особи про об'єкт впливає на її вину і відповідальність: особа відповідає за спрямованістю умислу. Однак внаслідок того, що фактично шкода тому об'єкту, який передбачався, не була заподіяна, відповідальність має наставати за замах на цей злочин (в наведених прикладах — за замах на злочині, передбачені в ст. 308 або в ст. 399 КК).</w:t>
      </w:r>
    </w:p>
    <w:p w:rsidR="00C2512A" w:rsidRPr="00723B4E" w:rsidRDefault="00C2512A" w:rsidP="00723B4E">
      <w:pPr>
        <w:tabs>
          <w:tab w:val="left" w:pos="1080"/>
        </w:tabs>
        <w:spacing w:line="360" w:lineRule="auto"/>
        <w:ind w:firstLine="709"/>
        <w:jc w:val="both"/>
        <w:rPr>
          <w:kern w:val="16"/>
          <w:sz w:val="28"/>
          <w:szCs w:val="28"/>
        </w:rPr>
      </w:pPr>
      <w:r w:rsidRPr="00723B4E">
        <w:rPr>
          <w:kern w:val="16"/>
          <w:sz w:val="28"/>
          <w:szCs w:val="28"/>
        </w:rPr>
        <w:t>Помилка в характері діяння може бути двоякого роду. По-перше, вона може виражатися в помилці особи щодо наявності в її дії або бездіяльності фактичних ознак, що утворюють об'єктивну сторону конкретного складу злочину; по-друге — в помилці щодо відсутності в її діянні таких ознак. У першому випадку суб'єкт, вчиняючи певне діяння (дію чи бездіяльність), вважає, що воно становить собою фактичну ознаку об'єктивної сторони конкретного складу злочину, тоді як в</w:t>
      </w:r>
      <w:r w:rsidR="00F75531">
        <w:rPr>
          <w:kern w:val="16"/>
          <w:sz w:val="28"/>
          <w:szCs w:val="28"/>
        </w:rPr>
        <w:t xml:space="preserve"> </w:t>
      </w:r>
      <w:r w:rsidRPr="00723B4E">
        <w:rPr>
          <w:kern w:val="16"/>
          <w:sz w:val="28"/>
          <w:szCs w:val="28"/>
        </w:rPr>
        <w:t>дійсності цього немає. Так, мати новонародженої дитини, бажаючи позбутися неї, кидає дитину в контейнер для сміття, вважаючи, що позбавляє її життя, однак з'ясовується, що дитина народилася мертвою. Така помилка не виключає умислу і відповідальності. Але оскільки особа помиляється і наслідки (смерть) не настають з причин, що не залежать від її волі, відповідальність настає за замах на злочин. У наведеному прикладі мати новонародженої дитини повинна відповідати за замах на вбивство. В другому випадку — при помилковому уявленні особи про відсутність в діянні фактичних ознак, що утворюють об'єктивну сторону конкретного складу злочину, — умисел на вчинення злочину відсутній.</w:t>
      </w:r>
    </w:p>
    <w:p w:rsidR="0067441E" w:rsidRPr="00723B4E" w:rsidRDefault="00C2512A" w:rsidP="00723B4E">
      <w:pPr>
        <w:tabs>
          <w:tab w:val="left" w:pos="1080"/>
        </w:tabs>
        <w:spacing w:line="360" w:lineRule="auto"/>
        <w:ind w:firstLine="709"/>
        <w:jc w:val="both"/>
        <w:rPr>
          <w:kern w:val="16"/>
          <w:sz w:val="28"/>
          <w:szCs w:val="28"/>
        </w:rPr>
      </w:pPr>
      <w:r w:rsidRPr="00723B4E">
        <w:rPr>
          <w:kern w:val="16"/>
          <w:sz w:val="28"/>
          <w:szCs w:val="28"/>
        </w:rPr>
        <w:t>Відповідальність можлива лише за необережний злочин, якщо вчинення такого діяння з необережності передбачене КК і якщо буде встановлено, що особа повинна була і могла передбачити помилковість свого висновку про відсутність в її діянні ознак об'єктивної сторони. Так, за необережне вбивство повинна відповідати мати новонародженої дитини, яка, вважаючи, що дитина народилася мертвою, і не бажаючи розголосу, закопує її. Фактично ж виявляється, що дитина народилася живою, а смерть її настала від дій матері. Вважаю</w:t>
      </w:r>
      <w:r w:rsidR="0067441E" w:rsidRPr="00723B4E">
        <w:rPr>
          <w:kern w:val="16"/>
          <w:sz w:val="28"/>
          <w:szCs w:val="28"/>
        </w:rPr>
        <w:t xml:space="preserve"> чи дитину мертвою, винна не передбачала можливості настання смерті від її дій, але повинна була і могла передбачити таку можливість, оскільки не вжила необхідних заходів для встановлення факту смерті.</w:t>
      </w:r>
    </w:p>
    <w:p w:rsidR="0067441E" w:rsidRPr="00723B4E" w:rsidRDefault="0067441E" w:rsidP="00723B4E">
      <w:pPr>
        <w:tabs>
          <w:tab w:val="left" w:pos="1080"/>
        </w:tabs>
        <w:spacing w:line="360" w:lineRule="auto"/>
        <w:ind w:firstLine="709"/>
        <w:jc w:val="both"/>
        <w:rPr>
          <w:kern w:val="16"/>
          <w:sz w:val="28"/>
          <w:szCs w:val="28"/>
        </w:rPr>
      </w:pPr>
      <w:r w:rsidRPr="00723B4E">
        <w:rPr>
          <w:kern w:val="16"/>
          <w:sz w:val="28"/>
          <w:szCs w:val="28"/>
        </w:rPr>
        <w:t>Третя фактична помилка — у розвитку причинного зв'язку — становить собою неправильне уявлення про дійсний розвиток причинного зв'язку між суспільне небезпечним діянням і суспільне небезпечними наслідками. Для вирішення питання про вину особи правильна оцінка нею причинного зв'язку має істотне значення, тому що останній є обов'язковою ознакою об'єктивної сторони злочинів з матеріальним складом. При цьому слід урахувати, що кримінальне право не вимагає, щоб особа усвідомлювала причинний зв'язок у всіх деталях і особливостях.</w:t>
      </w:r>
    </w:p>
    <w:p w:rsidR="0067441E" w:rsidRPr="00723B4E" w:rsidRDefault="0067441E" w:rsidP="00723B4E">
      <w:pPr>
        <w:tabs>
          <w:tab w:val="left" w:pos="1080"/>
        </w:tabs>
        <w:spacing w:line="360" w:lineRule="auto"/>
        <w:ind w:firstLine="709"/>
        <w:jc w:val="both"/>
        <w:rPr>
          <w:kern w:val="16"/>
          <w:sz w:val="28"/>
          <w:szCs w:val="28"/>
        </w:rPr>
      </w:pPr>
      <w:r w:rsidRPr="00723B4E">
        <w:rPr>
          <w:kern w:val="16"/>
          <w:sz w:val="28"/>
          <w:szCs w:val="28"/>
        </w:rPr>
        <w:t>Потрібно тільки, щоб особа усвідомлювала розвиток причинного зв'язку в загальних рисах. Тому помилка особи саме в цих загальних рисах впливає на форму вини і відповідальність, тоді як помилка в деталях такого впливу не має. Так, якщо особа, бажаючи вбити людину, стріляє в ділянку грудної клітини і вважає, що смерть настане від поранення серця, а в дійсності потерпілий помер від сильної крововтрати внаслідок поранення артерії, то така невідповідність передбачуваного і дійсного розвитку причинного зв'язку не виключає умислу на вбивство і відповідальність настає саме за умисне вбивство, тому що винний не помилявся в загальних закономірностях настання смерті від поранення життєво важливих органів. Помилка в причинному зв'язку виключає відповідальність особи за злочинний наслідок, що настав, якщо має місце істотна розбіжність між тим, що передбачався, і фактичним розвитком причинного зв'язку. Так, якщо винний дав разом із їжею потерпілому отруту з метою вбивства, а потерпілий, вийшовши з будинку, потрапив під машину і загинув, то винний повинен відповідати тільки за замах на вбивство, тому що смерть потерпілого не знаходилася в причинному зв'язку з даванням отрути: дійсний розвиток причинного зв'язку істотно розійшовся з тим, як його уявляв винний.</w:t>
      </w:r>
    </w:p>
    <w:p w:rsidR="0067441E" w:rsidRPr="00723B4E" w:rsidRDefault="0067441E" w:rsidP="00723B4E">
      <w:pPr>
        <w:tabs>
          <w:tab w:val="left" w:pos="1080"/>
        </w:tabs>
        <w:spacing w:line="360" w:lineRule="auto"/>
        <w:ind w:firstLine="709"/>
        <w:jc w:val="both"/>
        <w:rPr>
          <w:kern w:val="16"/>
          <w:sz w:val="28"/>
          <w:szCs w:val="28"/>
        </w:rPr>
      </w:pPr>
      <w:r w:rsidRPr="00723B4E">
        <w:rPr>
          <w:kern w:val="16"/>
          <w:sz w:val="28"/>
          <w:szCs w:val="28"/>
        </w:rPr>
        <w:t xml:space="preserve">Помилка в особі потерпілого полягає в заподіянні шкоди одній людині, помилково сприйнятій за іншу. Винний, бажаючи вбити С., вбиває В., помилково сприйнятого за С. Така помилка не може впливати на форму вини і відповідальність, тому що життя будь-якої людини (а саме життя тут є об'єктом) однаково охороняється законом про кримінальну відповідальність. Винний же в </w:t>
      </w:r>
      <w:r w:rsidR="00C2512A" w:rsidRPr="00723B4E">
        <w:rPr>
          <w:kern w:val="16"/>
          <w:sz w:val="28"/>
          <w:szCs w:val="28"/>
        </w:rPr>
        <w:t>-</w:t>
      </w:r>
      <w:r w:rsidRPr="00723B4E">
        <w:rPr>
          <w:kern w:val="16"/>
          <w:sz w:val="28"/>
          <w:szCs w:val="28"/>
        </w:rPr>
        <w:t xml:space="preserve"> цій ситуації не помилявся в тому, що посягає на життя людини. Отже, відповідальність його і повинна наставати за умисне вбивство. Помилку в особі потерпілого необхідно відрізняти від деяких випадків помилки в об'єкті, зовнішньо схожих з помилкою в особі. Наприклад, особа, бажаючи помститися судді, який постановив рішення не в її інтересах, чекає його ввечері на вулиці і спричиняє тяжке тілесне ушкодження. Однак виявляється, що вона помилилася і прийняла за суддю іншу людину. У цьому випадку хоча шкода заподіяна здоров'ю іншої людини, але помилка була не в особі потерпілого, а в об'єкті: винний спрямовував свої дії не тільки проти здоров'я, а й на заподіяння шкоди нормальній діяльності правосуддя. Питання про його вину і відповідальність тут повинно вирішуватися за правилами помилки в об'єкті: винний має відповідати за замах на злочин, передбачений в ч. З ст. 377 КК.</w:t>
      </w:r>
    </w:p>
    <w:p w:rsidR="00723B4E" w:rsidRDefault="0067441E" w:rsidP="00723B4E">
      <w:pPr>
        <w:tabs>
          <w:tab w:val="left" w:pos="1080"/>
        </w:tabs>
        <w:spacing w:line="360" w:lineRule="auto"/>
        <w:ind w:firstLine="709"/>
        <w:jc w:val="both"/>
        <w:rPr>
          <w:kern w:val="16"/>
          <w:sz w:val="28"/>
          <w:szCs w:val="28"/>
          <w:lang w:val="ru-RU"/>
        </w:rPr>
      </w:pPr>
      <w:r w:rsidRPr="00723B4E">
        <w:rPr>
          <w:kern w:val="16"/>
          <w:sz w:val="28"/>
          <w:szCs w:val="28"/>
        </w:rPr>
        <w:t>Від помилки в особі потерпілого необхідно також відрізняти випадки відхилення дії або удару, що зовні схожі на цю помилку, але не є нею. При відхиленні дії суб'єкт спрямовує свої дії на заподіяння шкоди одній особі, але з причин, які від нього не залежали (а не внаслідок його помилки), шкода заподіюється іншій особі.</w:t>
      </w:r>
    </w:p>
    <w:p w:rsidR="00723B4E" w:rsidRDefault="0067441E" w:rsidP="00723B4E">
      <w:pPr>
        <w:tabs>
          <w:tab w:val="left" w:pos="1080"/>
        </w:tabs>
        <w:spacing w:line="360" w:lineRule="auto"/>
        <w:ind w:firstLine="709"/>
        <w:jc w:val="both"/>
        <w:rPr>
          <w:kern w:val="16"/>
          <w:sz w:val="28"/>
          <w:szCs w:val="28"/>
          <w:lang w:val="ru-RU"/>
        </w:rPr>
      </w:pPr>
      <w:r w:rsidRPr="00723B4E">
        <w:rPr>
          <w:kern w:val="16"/>
          <w:sz w:val="28"/>
          <w:szCs w:val="28"/>
        </w:rPr>
        <w:t>Наприклад, суб'єкт, побачивши В., який вийшов на ґанок і бажаючи його вбити, стріляє в нього, але в цей час на ґанок виходить дружина В., в яку і потрапила куля. При відхиленні дії, на відміну від помилки в особі потерпілого, відповідальність повинна наставати, по-перше, за спрямованістю умислу (в нашому випадку — за замах на умисне вбивство) і, по-друге, за позбавлення життя іншої особи з непрямим умислом чи з необережності, залежно від конкретних обставин справи. Так, якщо в наведеному прикладі винний не передбачав, але повинен був і міг передбачити можливість позбавлення життя дружини В., то він відповідатиме за необережне вбивство.</w:t>
      </w:r>
    </w:p>
    <w:p w:rsidR="0073719A" w:rsidRPr="00723B4E" w:rsidRDefault="0067441E" w:rsidP="00723B4E">
      <w:pPr>
        <w:tabs>
          <w:tab w:val="left" w:pos="1080"/>
        </w:tabs>
        <w:spacing w:line="360" w:lineRule="auto"/>
        <w:ind w:firstLine="709"/>
        <w:jc w:val="both"/>
        <w:rPr>
          <w:kern w:val="16"/>
          <w:sz w:val="28"/>
          <w:szCs w:val="28"/>
        </w:rPr>
      </w:pPr>
      <w:r w:rsidRPr="00723B4E">
        <w:rPr>
          <w:kern w:val="16"/>
          <w:sz w:val="28"/>
          <w:szCs w:val="28"/>
        </w:rPr>
        <w:t>Якщо особа не передбачала і не повинна була або не могла передбачати відхилення дії і заподіяння смерті іншій особі («казус»), то її відповідальність за цю шкоду виключається.</w:t>
      </w:r>
    </w:p>
    <w:p w:rsidR="009C0B66" w:rsidRPr="00723B4E" w:rsidRDefault="009C0B66" w:rsidP="00723B4E">
      <w:pPr>
        <w:tabs>
          <w:tab w:val="left" w:pos="1080"/>
        </w:tabs>
        <w:spacing w:line="360" w:lineRule="auto"/>
        <w:ind w:firstLine="709"/>
        <w:jc w:val="both"/>
        <w:rPr>
          <w:kern w:val="16"/>
          <w:sz w:val="28"/>
          <w:szCs w:val="28"/>
        </w:rPr>
      </w:pPr>
    </w:p>
    <w:p w:rsidR="0067441E" w:rsidRPr="00723B4E" w:rsidRDefault="0067441E" w:rsidP="00723B4E">
      <w:pPr>
        <w:tabs>
          <w:tab w:val="left" w:pos="1080"/>
        </w:tabs>
        <w:spacing w:line="360" w:lineRule="auto"/>
        <w:ind w:firstLine="709"/>
        <w:jc w:val="center"/>
        <w:rPr>
          <w:b/>
          <w:bCs/>
          <w:kern w:val="16"/>
          <w:sz w:val="28"/>
          <w:szCs w:val="28"/>
          <w:lang w:val="ru-RU"/>
        </w:rPr>
      </w:pPr>
      <w:r w:rsidRPr="00723B4E">
        <w:rPr>
          <w:b/>
          <w:bCs/>
          <w:kern w:val="16"/>
          <w:sz w:val="28"/>
          <w:szCs w:val="28"/>
        </w:rPr>
        <w:t>5. Значення суб’</w:t>
      </w:r>
      <w:r w:rsidR="00723B4E">
        <w:rPr>
          <w:b/>
          <w:bCs/>
          <w:kern w:val="16"/>
          <w:sz w:val="28"/>
          <w:szCs w:val="28"/>
        </w:rPr>
        <w:t>єктивної сторони складу злочину</w:t>
      </w:r>
    </w:p>
    <w:p w:rsidR="0067441E" w:rsidRPr="00723B4E" w:rsidRDefault="0067441E" w:rsidP="00723B4E">
      <w:pPr>
        <w:tabs>
          <w:tab w:val="left" w:pos="1080"/>
        </w:tabs>
        <w:spacing w:line="360" w:lineRule="auto"/>
        <w:ind w:firstLine="709"/>
        <w:jc w:val="both"/>
        <w:rPr>
          <w:b/>
          <w:bCs/>
          <w:kern w:val="16"/>
          <w:sz w:val="28"/>
          <w:szCs w:val="28"/>
        </w:rPr>
      </w:pPr>
    </w:p>
    <w:p w:rsidR="004E7399" w:rsidRPr="00723B4E" w:rsidRDefault="0067441E" w:rsidP="00723B4E">
      <w:pPr>
        <w:tabs>
          <w:tab w:val="left" w:pos="1080"/>
        </w:tabs>
        <w:spacing w:line="360" w:lineRule="auto"/>
        <w:ind w:firstLine="709"/>
        <w:jc w:val="both"/>
        <w:rPr>
          <w:kern w:val="16"/>
          <w:sz w:val="28"/>
          <w:szCs w:val="28"/>
        </w:rPr>
      </w:pPr>
      <w:r w:rsidRPr="00723B4E">
        <w:rPr>
          <w:b/>
          <w:bCs/>
          <w:kern w:val="16"/>
          <w:sz w:val="28"/>
          <w:szCs w:val="28"/>
        </w:rPr>
        <w:tab/>
      </w:r>
      <w:r w:rsidRPr="00723B4E">
        <w:rPr>
          <w:kern w:val="16"/>
          <w:sz w:val="28"/>
          <w:szCs w:val="28"/>
        </w:rPr>
        <w:t>Субєктивна сторона складу злочину має важливе юридичне значення</w:t>
      </w:r>
      <w:r w:rsidR="004E7399" w:rsidRPr="00723B4E">
        <w:rPr>
          <w:kern w:val="16"/>
          <w:sz w:val="28"/>
          <w:szCs w:val="28"/>
        </w:rPr>
        <w:t>.</w:t>
      </w:r>
    </w:p>
    <w:p w:rsidR="004E7399" w:rsidRPr="00723B4E" w:rsidRDefault="004E7399" w:rsidP="00723B4E">
      <w:pPr>
        <w:tabs>
          <w:tab w:val="left" w:pos="1080"/>
        </w:tabs>
        <w:spacing w:line="360" w:lineRule="auto"/>
        <w:ind w:firstLine="709"/>
        <w:jc w:val="both"/>
        <w:rPr>
          <w:kern w:val="16"/>
          <w:sz w:val="28"/>
          <w:szCs w:val="28"/>
        </w:rPr>
      </w:pPr>
      <w:r w:rsidRPr="00723B4E">
        <w:rPr>
          <w:kern w:val="16"/>
          <w:sz w:val="28"/>
          <w:szCs w:val="28"/>
        </w:rPr>
        <w:tab/>
        <w:t>По-перше, як складова частина кримінальної відповідальності , вона відмежовує злочинне діяння від незлочинного.</w:t>
      </w:r>
    </w:p>
    <w:p w:rsidR="004E7399" w:rsidRPr="00723B4E" w:rsidRDefault="004E7399" w:rsidP="00723B4E">
      <w:pPr>
        <w:tabs>
          <w:tab w:val="left" w:pos="1080"/>
        </w:tabs>
        <w:spacing w:line="360" w:lineRule="auto"/>
        <w:ind w:firstLine="709"/>
        <w:jc w:val="both"/>
        <w:rPr>
          <w:kern w:val="16"/>
          <w:sz w:val="28"/>
          <w:szCs w:val="28"/>
        </w:rPr>
      </w:pPr>
      <w:r w:rsidRPr="00723B4E">
        <w:rPr>
          <w:kern w:val="16"/>
          <w:sz w:val="28"/>
          <w:szCs w:val="28"/>
        </w:rPr>
        <w:tab/>
        <w:t>По-друге, суб’єктивна сторона дозволяє відмежовувати склади злочинів, схожі за об’єктивною ознакою</w:t>
      </w:r>
    </w:p>
    <w:p w:rsidR="0067441E" w:rsidRPr="00723B4E" w:rsidRDefault="004E7399" w:rsidP="00723B4E">
      <w:pPr>
        <w:tabs>
          <w:tab w:val="left" w:pos="1080"/>
        </w:tabs>
        <w:spacing w:line="360" w:lineRule="auto"/>
        <w:ind w:firstLine="709"/>
        <w:jc w:val="both"/>
        <w:rPr>
          <w:kern w:val="16"/>
          <w:sz w:val="28"/>
          <w:szCs w:val="28"/>
        </w:rPr>
      </w:pPr>
      <w:r w:rsidRPr="00723B4E">
        <w:rPr>
          <w:kern w:val="16"/>
          <w:sz w:val="28"/>
          <w:szCs w:val="28"/>
        </w:rPr>
        <w:tab/>
        <w:t>По-третє, факультативні ознаки суб’єктивної сторони, навіть коли вони не вказані безпосередньо у складі злочину, суттєво впливають на ступінь суспільної</w:t>
      </w:r>
      <w:r w:rsidR="00F75531">
        <w:rPr>
          <w:kern w:val="16"/>
          <w:sz w:val="28"/>
          <w:szCs w:val="28"/>
        </w:rPr>
        <w:t xml:space="preserve"> </w:t>
      </w:r>
      <w:r w:rsidRPr="00723B4E">
        <w:rPr>
          <w:kern w:val="16"/>
          <w:sz w:val="28"/>
          <w:szCs w:val="28"/>
        </w:rPr>
        <w:t>небезпеки злочину, а тому повинні враховуватися при призначенні покарання</w:t>
      </w:r>
    </w:p>
    <w:p w:rsidR="004E7399" w:rsidRPr="00723B4E" w:rsidRDefault="004E7399" w:rsidP="00723B4E">
      <w:pPr>
        <w:tabs>
          <w:tab w:val="left" w:pos="1080"/>
        </w:tabs>
        <w:spacing w:line="360" w:lineRule="auto"/>
        <w:ind w:firstLine="709"/>
        <w:jc w:val="both"/>
        <w:rPr>
          <w:kern w:val="16"/>
          <w:sz w:val="28"/>
          <w:szCs w:val="28"/>
        </w:rPr>
      </w:pPr>
      <w:r w:rsidRPr="00723B4E">
        <w:rPr>
          <w:kern w:val="16"/>
          <w:sz w:val="28"/>
          <w:szCs w:val="28"/>
        </w:rPr>
        <w:tab/>
        <w:t>По-четверте, суб’єктивна сторона складу злочину суттєво впливає на кваліфікацію злочину і дозволяє розділяти тотожні по об’єктивним ознакам злочини.</w:t>
      </w:r>
    </w:p>
    <w:p w:rsidR="00A22BE9" w:rsidRPr="00723B4E" w:rsidRDefault="00A22BE9" w:rsidP="00723B4E">
      <w:pPr>
        <w:tabs>
          <w:tab w:val="left" w:pos="1080"/>
        </w:tabs>
        <w:spacing w:line="360" w:lineRule="auto"/>
        <w:ind w:firstLine="709"/>
        <w:jc w:val="both"/>
        <w:rPr>
          <w:kern w:val="16"/>
          <w:sz w:val="28"/>
          <w:szCs w:val="28"/>
        </w:rPr>
      </w:pPr>
      <w:r w:rsidRPr="00723B4E">
        <w:rPr>
          <w:kern w:val="16"/>
          <w:sz w:val="28"/>
          <w:szCs w:val="28"/>
        </w:rPr>
        <w:t>І останнім пунктом у значенні</w:t>
      </w:r>
      <w:r w:rsidR="004E7399" w:rsidRPr="00723B4E">
        <w:rPr>
          <w:kern w:val="16"/>
          <w:sz w:val="28"/>
          <w:szCs w:val="28"/>
        </w:rPr>
        <w:t xml:space="preserve"> суб’єктивної сторони складу злочину є те, що </w:t>
      </w:r>
      <w:r w:rsidRPr="00723B4E">
        <w:rPr>
          <w:kern w:val="16"/>
          <w:sz w:val="28"/>
          <w:szCs w:val="28"/>
        </w:rPr>
        <w:t>вона</w:t>
      </w:r>
      <w:r w:rsidR="00F75531">
        <w:rPr>
          <w:kern w:val="16"/>
          <w:sz w:val="28"/>
          <w:szCs w:val="28"/>
        </w:rPr>
        <w:t xml:space="preserve"> </w:t>
      </w:r>
      <w:r w:rsidRPr="00723B4E">
        <w:rPr>
          <w:kern w:val="16"/>
          <w:sz w:val="28"/>
          <w:szCs w:val="28"/>
        </w:rPr>
        <w:t>суттєво впливає</w:t>
      </w:r>
      <w:r w:rsidR="00F75531">
        <w:rPr>
          <w:kern w:val="16"/>
          <w:sz w:val="28"/>
          <w:szCs w:val="28"/>
        </w:rPr>
        <w:t xml:space="preserve"> </w:t>
      </w:r>
      <w:r w:rsidRPr="00723B4E">
        <w:rPr>
          <w:kern w:val="16"/>
          <w:sz w:val="28"/>
          <w:szCs w:val="28"/>
        </w:rPr>
        <w:t>на ступінь тяжкості вчиненого злочину і ступінь суспільної небезпечності суб’єкта злочину, тим самим впливаючи на призначення покарання.</w:t>
      </w:r>
    </w:p>
    <w:p w:rsidR="00A22BE9" w:rsidRPr="00723B4E" w:rsidRDefault="00723B4E" w:rsidP="00723B4E">
      <w:pPr>
        <w:tabs>
          <w:tab w:val="left" w:pos="1080"/>
        </w:tabs>
        <w:spacing w:line="360" w:lineRule="auto"/>
        <w:ind w:firstLine="709"/>
        <w:jc w:val="center"/>
        <w:rPr>
          <w:b/>
          <w:bCs/>
          <w:kern w:val="16"/>
          <w:sz w:val="28"/>
          <w:szCs w:val="28"/>
          <w:lang w:val="ru-RU"/>
        </w:rPr>
      </w:pPr>
      <w:r>
        <w:rPr>
          <w:b/>
          <w:bCs/>
          <w:kern w:val="16"/>
          <w:sz w:val="28"/>
          <w:szCs w:val="28"/>
        </w:rPr>
        <w:br w:type="page"/>
        <w:t>Використана література</w:t>
      </w:r>
    </w:p>
    <w:p w:rsidR="009C0B66" w:rsidRPr="00723B4E" w:rsidRDefault="009C0B66" w:rsidP="00723B4E">
      <w:pPr>
        <w:tabs>
          <w:tab w:val="left" w:pos="1080"/>
        </w:tabs>
        <w:spacing w:line="360" w:lineRule="auto"/>
        <w:ind w:firstLine="709"/>
        <w:jc w:val="both"/>
        <w:rPr>
          <w:kern w:val="16"/>
          <w:sz w:val="28"/>
          <w:szCs w:val="28"/>
        </w:rPr>
      </w:pPr>
    </w:p>
    <w:p w:rsidR="009C0B66" w:rsidRPr="00723B4E" w:rsidRDefault="009C0B66" w:rsidP="00723B4E">
      <w:pPr>
        <w:numPr>
          <w:ilvl w:val="0"/>
          <w:numId w:val="5"/>
        </w:numPr>
        <w:tabs>
          <w:tab w:val="left" w:pos="1080"/>
        </w:tabs>
        <w:spacing w:line="360" w:lineRule="auto"/>
        <w:ind w:left="0" w:firstLine="709"/>
        <w:jc w:val="both"/>
        <w:rPr>
          <w:kern w:val="16"/>
          <w:sz w:val="28"/>
          <w:szCs w:val="28"/>
        </w:rPr>
      </w:pPr>
      <w:r w:rsidRPr="00723B4E">
        <w:rPr>
          <w:kern w:val="16"/>
          <w:sz w:val="28"/>
          <w:szCs w:val="28"/>
        </w:rPr>
        <w:t>Кримінальний кодекс України.</w:t>
      </w:r>
    </w:p>
    <w:p w:rsidR="00A22BE9" w:rsidRPr="00723B4E" w:rsidRDefault="00A22BE9" w:rsidP="00723B4E">
      <w:pPr>
        <w:numPr>
          <w:ilvl w:val="0"/>
          <w:numId w:val="5"/>
        </w:numPr>
        <w:tabs>
          <w:tab w:val="left" w:pos="1080"/>
        </w:tabs>
        <w:spacing w:line="360" w:lineRule="auto"/>
        <w:ind w:left="0" w:firstLine="709"/>
        <w:jc w:val="both"/>
        <w:rPr>
          <w:kern w:val="16"/>
          <w:sz w:val="28"/>
          <w:szCs w:val="28"/>
        </w:rPr>
      </w:pPr>
      <w:r w:rsidRPr="00723B4E">
        <w:rPr>
          <w:kern w:val="16"/>
          <w:sz w:val="28"/>
          <w:szCs w:val="28"/>
        </w:rPr>
        <w:t>Конституція України.</w:t>
      </w:r>
    </w:p>
    <w:p w:rsidR="009C0B66" w:rsidRPr="00723B4E" w:rsidRDefault="00FA66B6" w:rsidP="00723B4E">
      <w:pPr>
        <w:numPr>
          <w:ilvl w:val="0"/>
          <w:numId w:val="5"/>
        </w:numPr>
        <w:tabs>
          <w:tab w:val="left" w:pos="1080"/>
        </w:tabs>
        <w:spacing w:line="360" w:lineRule="auto"/>
        <w:ind w:left="0" w:firstLine="709"/>
        <w:jc w:val="both"/>
        <w:rPr>
          <w:kern w:val="16"/>
          <w:sz w:val="28"/>
          <w:szCs w:val="28"/>
        </w:rPr>
      </w:pPr>
      <w:r w:rsidRPr="00723B4E">
        <w:rPr>
          <w:kern w:val="16"/>
          <w:sz w:val="28"/>
          <w:szCs w:val="28"/>
        </w:rPr>
        <w:t xml:space="preserve">Шульга А.М., Паликівський В.І. </w:t>
      </w:r>
      <w:r w:rsidR="009C0B66" w:rsidRPr="00723B4E">
        <w:rPr>
          <w:kern w:val="16"/>
          <w:sz w:val="28"/>
          <w:szCs w:val="28"/>
        </w:rPr>
        <w:t>Кримінальне право України:основні питання та відповіді.</w:t>
      </w:r>
      <w:r w:rsidRPr="00723B4E">
        <w:rPr>
          <w:kern w:val="16"/>
          <w:sz w:val="28"/>
          <w:szCs w:val="28"/>
        </w:rPr>
        <w:t xml:space="preserve"> - , Х: ПП «Берек-Нова», 2006.</w:t>
      </w:r>
    </w:p>
    <w:p w:rsidR="00FA66B6" w:rsidRPr="00723B4E" w:rsidRDefault="00A22BE9" w:rsidP="00723B4E">
      <w:pPr>
        <w:numPr>
          <w:ilvl w:val="0"/>
          <w:numId w:val="5"/>
        </w:numPr>
        <w:tabs>
          <w:tab w:val="left" w:pos="1080"/>
        </w:tabs>
        <w:spacing w:line="360" w:lineRule="auto"/>
        <w:ind w:left="0" w:firstLine="709"/>
        <w:jc w:val="both"/>
        <w:rPr>
          <w:kern w:val="16"/>
          <w:sz w:val="28"/>
          <w:szCs w:val="28"/>
        </w:rPr>
      </w:pPr>
      <w:r w:rsidRPr="00723B4E">
        <w:rPr>
          <w:kern w:val="16"/>
          <w:sz w:val="28"/>
          <w:szCs w:val="28"/>
        </w:rPr>
        <w:t xml:space="preserve"> «Кримінальне право України. Загальна частина» за редакцією професорів М.І. Бажанова, В.В. Сташиса, В.Я. Тація,</w:t>
      </w:r>
      <w:r w:rsidRPr="00723B4E">
        <w:rPr>
          <w:sz w:val="28"/>
          <w:szCs w:val="28"/>
        </w:rPr>
        <w:t xml:space="preserve"> </w:t>
      </w:r>
      <w:r w:rsidRPr="00723B4E">
        <w:rPr>
          <w:kern w:val="16"/>
          <w:sz w:val="28"/>
          <w:szCs w:val="28"/>
        </w:rPr>
        <w:t>Юрінком Інтер, 2001.</w:t>
      </w:r>
    </w:p>
    <w:p w:rsidR="00A22BE9" w:rsidRPr="00723B4E" w:rsidRDefault="00A22BE9" w:rsidP="00723B4E">
      <w:pPr>
        <w:numPr>
          <w:ilvl w:val="0"/>
          <w:numId w:val="5"/>
        </w:numPr>
        <w:tabs>
          <w:tab w:val="left" w:pos="1080"/>
        </w:tabs>
        <w:spacing w:line="360" w:lineRule="auto"/>
        <w:ind w:left="0" w:firstLine="709"/>
        <w:jc w:val="both"/>
        <w:rPr>
          <w:kern w:val="16"/>
          <w:sz w:val="28"/>
          <w:szCs w:val="28"/>
        </w:rPr>
      </w:pPr>
      <w:r w:rsidRPr="00723B4E">
        <w:rPr>
          <w:kern w:val="16"/>
          <w:sz w:val="28"/>
          <w:szCs w:val="28"/>
        </w:rPr>
        <w:t>Дагель П.С., Котов Д.П. «Субективная сторона преступления и ее установление», Воронеж, 1974.</w:t>
      </w:r>
    </w:p>
    <w:p w:rsidR="00A22BE9" w:rsidRPr="00723B4E" w:rsidRDefault="00A22BE9" w:rsidP="00723B4E">
      <w:pPr>
        <w:numPr>
          <w:ilvl w:val="0"/>
          <w:numId w:val="5"/>
        </w:numPr>
        <w:tabs>
          <w:tab w:val="left" w:pos="1080"/>
        </w:tabs>
        <w:spacing w:line="360" w:lineRule="auto"/>
        <w:ind w:left="0" w:firstLine="709"/>
        <w:jc w:val="both"/>
        <w:rPr>
          <w:kern w:val="16"/>
          <w:sz w:val="28"/>
          <w:szCs w:val="28"/>
        </w:rPr>
      </w:pPr>
      <w:r w:rsidRPr="00723B4E">
        <w:rPr>
          <w:kern w:val="16"/>
          <w:sz w:val="28"/>
          <w:szCs w:val="28"/>
        </w:rPr>
        <w:t>Волков Б.С. «Мотиві преступления», Казань, 1982.</w:t>
      </w:r>
    </w:p>
    <w:p w:rsidR="007536A5" w:rsidRPr="00723B4E" w:rsidRDefault="00A22BE9" w:rsidP="00723B4E">
      <w:pPr>
        <w:numPr>
          <w:ilvl w:val="0"/>
          <w:numId w:val="5"/>
        </w:numPr>
        <w:tabs>
          <w:tab w:val="left" w:pos="1080"/>
        </w:tabs>
        <w:spacing w:line="360" w:lineRule="auto"/>
        <w:ind w:left="0" w:firstLine="709"/>
        <w:jc w:val="both"/>
        <w:rPr>
          <w:kern w:val="16"/>
          <w:sz w:val="28"/>
          <w:szCs w:val="28"/>
        </w:rPr>
      </w:pPr>
      <w:r w:rsidRPr="00723B4E">
        <w:rPr>
          <w:kern w:val="16"/>
          <w:sz w:val="28"/>
          <w:szCs w:val="28"/>
        </w:rPr>
        <w:t xml:space="preserve">«Уголовный кодекс Украины. Комментарий», под редакцией </w:t>
      </w:r>
      <w:r w:rsidR="007536A5" w:rsidRPr="00723B4E">
        <w:rPr>
          <w:kern w:val="16"/>
          <w:sz w:val="28"/>
          <w:szCs w:val="28"/>
        </w:rPr>
        <w:t xml:space="preserve">Ю. </w:t>
      </w:r>
      <w:r w:rsidRPr="00723B4E">
        <w:rPr>
          <w:kern w:val="16"/>
          <w:sz w:val="28"/>
          <w:szCs w:val="28"/>
        </w:rPr>
        <w:t>Карамзина</w:t>
      </w:r>
      <w:r w:rsidR="007536A5" w:rsidRPr="00723B4E">
        <w:rPr>
          <w:kern w:val="16"/>
          <w:sz w:val="28"/>
          <w:szCs w:val="28"/>
        </w:rPr>
        <w:t>, Е. Стрельцова,</w:t>
      </w:r>
      <w:r w:rsidR="00F75531">
        <w:rPr>
          <w:kern w:val="16"/>
          <w:sz w:val="28"/>
          <w:szCs w:val="28"/>
        </w:rPr>
        <w:t xml:space="preserve"> </w:t>
      </w:r>
      <w:r w:rsidRPr="00723B4E">
        <w:rPr>
          <w:kern w:val="16"/>
          <w:sz w:val="28"/>
          <w:szCs w:val="28"/>
        </w:rPr>
        <w:t>Харьков, Одиссей, 2001</w:t>
      </w:r>
      <w:r w:rsidR="007536A5" w:rsidRPr="00723B4E">
        <w:rPr>
          <w:kern w:val="16"/>
          <w:sz w:val="28"/>
          <w:szCs w:val="28"/>
        </w:rPr>
        <w:t>.</w:t>
      </w:r>
      <w:bookmarkStart w:id="0" w:name="_GoBack"/>
      <w:bookmarkEnd w:id="0"/>
    </w:p>
    <w:sectPr w:rsidR="007536A5" w:rsidRPr="00723B4E" w:rsidSect="00723B4E">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95DB4" w:rsidRDefault="00895DB4">
      <w:r>
        <w:separator/>
      </w:r>
    </w:p>
  </w:endnote>
  <w:endnote w:type="continuationSeparator" w:id="0">
    <w:p w:rsidR="00895DB4" w:rsidRDefault="00895D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95DB4" w:rsidRDefault="00895DB4">
      <w:r>
        <w:separator/>
      </w:r>
    </w:p>
  </w:footnote>
  <w:footnote w:type="continuationSeparator" w:id="0">
    <w:p w:rsidR="00895DB4" w:rsidRDefault="00895DB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1E0524"/>
    <w:multiLevelType w:val="singleLevel"/>
    <w:tmpl w:val="D9344928"/>
    <w:lvl w:ilvl="0">
      <w:start w:val="1"/>
      <w:numFmt w:val="decimal"/>
      <w:lvlText w:val="%1."/>
      <w:lvlJc w:val="left"/>
      <w:pPr>
        <w:tabs>
          <w:tab w:val="num" w:pos="1110"/>
        </w:tabs>
        <w:ind w:left="1110" w:hanging="390"/>
      </w:pPr>
      <w:rPr>
        <w:rFonts w:hint="default"/>
      </w:rPr>
    </w:lvl>
  </w:abstractNum>
  <w:abstractNum w:abstractNumId="1">
    <w:nsid w:val="1B635868"/>
    <w:multiLevelType w:val="hybridMultilevel"/>
    <w:tmpl w:val="45C86A74"/>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
    <w:nsid w:val="284E03ED"/>
    <w:multiLevelType w:val="hybridMultilevel"/>
    <w:tmpl w:val="B0A66984"/>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
    <w:nsid w:val="66F22BF7"/>
    <w:multiLevelType w:val="singleLevel"/>
    <w:tmpl w:val="A5764E3E"/>
    <w:lvl w:ilvl="0">
      <w:start w:val="4"/>
      <w:numFmt w:val="decimal"/>
      <w:lvlText w:val="%1."/>
      <w:legacy w:legacy="1" w:legacySpace="0" w:legacyIndent="285"/>
      <w:lvlJc w:val="left"/>
      <w:rPr>
        <w:rFonts w:ascii="Times New Roman" w:hAnsi="Times New Roman" w:cs="Times New Roman" w:hint="default"/>
      </w:rPr>
    </w:lvl>
  </w:abstractNum>
  <w:abstractNum w:abstractNumId="4">
    <w:nsid w:val="6EB5696F"/>
    <w:multiLevelType w:val="singleLevel"/>
    <w:tmpl w:val="4580B326"/>
    <w:lvl w:ilvl="0">
      <w:start w:val="1"/>
      <w:numFmt w:val="decimal"/>
      <w:lvlText w:val="%1)"/>
      <w:lvlJc w:val="left"/>
      <w:pPr>
        <w:tabs>
          <w:tab w:val="num" w:pos="1515"/>
        </w:tabs>
        <w:ind w:left="1515" w:hanging="795"/>
      </w:pPr>
      <w:rPr>
        <w:rFonts w:hint="default"/>
      </w:rPr>
    </w:lvl>
  </w:abstractNum>
  <w:abstractNum w:abstractNumId="5">
    <w:nsid w:val="704E23E1"/>
    <w:multiLevelType w:val="singleLevel"/>
    <w:tmpl w:val="752EDEF6"/>
    <w:lvl w:ilvl="0">
      <w:start w:val="1"/>
      <w:numFmt w:val="decimal"/>
      <w:lvlText w:val="%1."/>
      <w:lvlJc w:val="left"/>
      <w:pPr>
        <w:tabs>
          <w:tab w:val="num" w:pos="1200"/>
        </w:tabs>
        <w:ind w:left="1200" w:hanging="480"/>
      </w:pPr>
      <w:rPr>
        <w:rFonts w:hint="default"/>
      </w:rPr>
    </w:lvl>
  </w:abstractNum>
  <w:num w:numId="1">
    <w:abstractNumId w:val="1"/>
  </w:num>
  <w:num w:numId="2">
    <w:abstractNumId w:val="5"/>
  </w:num>
  <w:num w:numId="3">
    <w:abstractNumId w:val="4"/>
  </w:num>
  <w:num w:numId="4">
    <w:abstractNumId w:val="0"/>
  </w:num>
  <w:num w:numId="5">
    <w:abstractNumId w:val="2"/>
  </w:num>
  <w:num w:numId="6">
    <w:abstractNumId w:val="3"/>
    <w:lvlOverride w:ilvl="0">
      <w:startOverride w:val="4"/>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87AFC"/>
    <w:rsid w:val="00020AF4"/>
    <w:rsid w:val="000227FE"/>
    <w:rsid w:val="000714C2"/>
    <w:rsid w:val="000C2E9D"/>
    <w:rsid w:val="00154A2E"/>
    <w:rsid w:val="00170B30"/>
    <w:rsid w:val="001A1617"/>
    <w:rsid w:val="00354818"/>
    <w:rsid w:val="00400F30"/>
    <w:rsid w:val="00481EC0"/>
    <w:rsid w:val="004E7399"/>
    <w:rsid w:val="004F5740"/>
    <w:rsid w:val="00501729"/>
    <w:rsid w:val="00535F24"/>
    <w:rsid w:val="0066081B"/>
    <w:rsid w:val="0067441E"/>
    <w:rsid w:val="00723B4E"/>
    <w:rsid w:val="0073719A"/>
    <w:rsid w:val="007536A5"/>
    <w:rsid w:val="00776C44"/>
    <w:rsid w:val="00785AD4"/>
    <w:rsid w:val="007A6BF4"/>
    <w:rsid w:val="00895DB4"/>
    <w:rsid w:val="008C694E"/>
    <w:rsid w:val="009434AB"/>
    <w:rsid w:val="00995114"/>
    <w:rsid w:val="009C0B66"/>
    <w:rsid w:val="009E7047"/>
    <w:rsid w:val="00A22BE9"/>
    <w:rsid w:val="00A302D5"/>
    <w:rsid w:val="00A35CE4"/>
    <w:rsid w:val="00A46A6F"/>
    <w:rsid w:val="00C2512A"/>
    <w:rsid w:val="00CA3A05"/>
    <w:rsid w:val="00D2748A"/>
    <w:rsid w:val="00D724BC"/>
    <w:rsid w:val="00D9495C"/>
    <w:rsid w:val="00DC34F9"/>
    <w:rsid w:val="00E513E9"/>
    <w:rsid w:val="00EC62A0"/>
    <w:rsid w:val="00F75531"/>
    <w:rsid w:val="00F87AFC"/>
    <w:rsid w:val="00FA66B6"/>
    <w:rsid w:val="00FB627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47EC2B07-F7FC-4927-A815-805CF9E4A2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rsid w:val="00F87AFC"/>
    <w:pPr>
      <w:jc w:val="both"/>
    </w:pPr>
    <w:rPr>
      <w:spacing w:val="30"/>
      <w:kern w:val="16"/>
      <w:sz w:val="30"/>
      <w:szCs w:val="30"/>
    </w:rPr>
  </w:style>
  <w:style w:type="character" w:customStyle="1" w:styleId="a4">
    <w:name w:val="Основной текст Знак"/>
    <w:link w:val="a3"/>
    <w:uiPriority w:val="99"/>
    <w:semiHidden/>
    <w:rPr>
      <w:sz w:val="24"/>
      <w:szCs w:val="24"/>
      <w:lang w:val="uk-UA"/>
    </w:rPr>
  </w:style>
  <w:style w:type="paragraph" w:styleId="2">
    <w:name w:val="Body Text 2"/>
    <w:basedOn w:val="a"/>
    <w:link w:val="20"/>
    <w:uiPriority w:val="99"/>
    <w:rsid w:val="00F87AFC"/>
    <w:rPr>
      <w:kern w:val="16"/>
      <w:sz w:val="30"/>
      <w:szCs w:val="30"/>
      <w:lang w:val="ru-RU"/>
    </w:rPr>
  </w:style>
  <w:style w:type="character" w:customStyle="1" w:styleId="20">
    <w:name w:val="Основной текст 2 Знак"/>
    <w:link w:val="2"/>
    <w:uiPriority w:val="99"/>
    <w:semiHidden/>
    <w:rPr>
      <w:sz w:val="24"/>
      <w:szCs w:val="24"/>
      <w:lang w:val="uk-UA"/>
    </w:rPr>
  </w:style>
  <w:style w:type="paragraph" w:styleId="a5">
    <w:name w:val="footnote text"/>
    <w:basedOn w:val="a"/>
    <w:link w:val="a6"/>
    <w:uiPriority w:val="99"/>
    <w:semiHidden/>
    <w:rsid w:val="007536A5"/>
    <w:rPr>
      <w:sz w:val="20"/>
      <w:szCs w:val="20"/>
    </w:rPr>
  </w:style>
  <w:style w:type="character" w:customStyle="1" w:styleId="a6">
    <w:name w:val="Текст сноски Знак"/>
    <w:link w:val="a5"/>
    <w:uiPriority w:val="99"/>
    <w:semiHidden/>
    <w:rPr>
      <w:sz w:val="20"/>
      <w:szCs w:val="20"/>
      <w:lang w:val="uk-UA"/>
    </w:rPr>
  </w:style>
  <w:style w:type="character" w:styleId="a7">
    <w:name w:val="footnote reference"/>
    <w:uiPriority w:val="99"/>
    <w:semiHidden/>
    <w:rsid w:val="007536A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84832344">
      <w:marLeft w:val="0"/>
      <w:marRight w:val="0"/>
      <w:marTop w:val="0"/>
      <w:marBottom w:val="0"/>
      <w:divBdr>
        <w:top w:val="none" w:sz="0" w:space="0" w:color="auto"/>
        <w:left w:val="none" w:sz="0" w:space="0" w:color="auto"/>
        <w:bottom w:val="none" w:sz="0" w:space="0" w:color="auto"/>
        <w:right w:val="none" w:sz="0" w:space="0" w:color="auto"/>
      </w:divBdr>
    </w:div>
    <w:div w:id="1884832345">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6084</Words>
  <Characters>34684</Characters>
  <Application>Microsoft Office Word</Application>
  <DocSecurity>0</DocSecurity>
  <Lines>289</Lines>
  <Paragraphs>81</Paragraphs>
  <ScaleCrop>false</ScaleCrop>
  <HeadingPairs>
    <vt:vector size="2" baseType="variant">
      <vt:variant>
        <vt:lpstr>Название</vt:lpstr>
      </vt:variant>
      <vt:variant>
        <vt:i4>1</vt:i4>
      </vt:variant>
    </vt:vector>
  </HeadingPairs>
  <TitlesOfParts>
    <vt:vector size="1" baseType="lpstr">
      <vt:lpstr>ПЛАН</vt:lpstr>
    </vt:vector>
  </TitlesOfParts>
  <Company/>
  <LinksUpToDate>false</LinksUpToDate>
  <CharactersWithSpaces>40687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ПЛАН</dc:title>
  <dc:subject/>
  <dc:creator>User</dc:creator>
  <cp:keywords/>
  <dc:description/>
  <cp:lastModifiedBy>admin</cp:lastModifiedBy>
  <cp:revision>2</cp:revision>
  <dcterms:created xsi:type="dcterms:W3CDTF">2014-03-07T08:51:00Z</dcterms:created>
  <dcterms:modified xsi:type="dcterms:W3CDTF">2014-03-07T08:51:00Z</dcterms:modified>
</cp:coreProperties>
</file>