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371" w:rsidRDefault="002368C0" w:rsidP="008E248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2368C0" w:rsidRPr="002368C0" w:rsidRDefault="002368C0" w:rsidP="008E248A">
      <w:pPr>
        <w:ind w:left="360"/>
        <w:jc w:val="both"/>
        <w:rPr>
          <w:sz w:val="28"/>
          <w:szCs w:val="28"/>
        </w:rPr>
      </w:pPr>
    </w:p>
    <w:p w:rsidR="00BC398E" w:rsidRPr="00BC398E" w:rsidRDefault="00BC398E" w:rsidP="00BC398E">
      <w:pPr>
        <w:pStyle w:val="11"/>
        <w:tabs>
          <w:tab w:val="right" w:leader="dot" w:pos="9344"/>
        </w:tabs>
        <w:spacing w:line="360" w:lineRule="auto"/>
        <w:contextualSpacing/>
        <w:rPr>
          <w:noProof/>
          <w:sz w:val="28"/>
          <w:szCs w:val="28"/>
        </w:rPr>
      </w:pPr>
      <w:r w:rsidRPr="00D811CB">
        <w:rPr>
          <w:rStyle w:val="a8"/>
          <w:caps/>
          <w:noProof/>
          <w:sz w:val="28"/>
          <w:szCs w:val="28"/>
        </w:rPr>
        <w:t>Введение</w:t>
      </w:r>
      <w:r w:rsidRPr="00BC398E">
        <w:rPr>
          <w:noProof/>
          <w:webHidden/>
          <w:sz w:val="28"/>
          <w:szCs w:val="28"/>
        </w:rPr>
        <w:tab/>
        <w:t>2</w:t>
      </w:r>
    </w:p>
    <w:p w:rsidR="00BC398E" w:rsidRPr="00BC398E" w:rsidRDefault="00BC398E" w:rsidP="00BC398E">
      <w:pPr>
        <w:pStyle w:val="11"/>
        <w:tabs>
          <w:tab w:val="right" w:leader="dot" w:pos="9344"/>
        </w:tabs>
        <w:spacing w:line="360" w:lineRule="auto"/>
        <w:contextualSpacing/>
        <w:rPr>
          <w:noProof/>
          <w:sz w:val="28"/>
          <w:szCs w:val="28"/>
        </w:rPr>
      </w:pPr>
      <w:r w:rsidRPr="00D811CB">
        <w:rPr>
          <w:rStyle w:val="a8"/>
          <w:noProof/>
          <w:sz w:val="28"/>
          <w:szCs w:val="28"/>
        </w:rPr>
        <w:t>Термин «экология» происхождение и толкование.</w:t>
      </w:r>
      <w:r w:rsidRPr="00BC398E">
        <w:rPr>
          <w:noProof/>
          <w:webHidden/>
          <w:sz w:val="28"/>
          <w:szCs w:val="28"/>
        </w:rPr>
        <w:tab/>
        <w:t>4</w:t>
      </w:r>
    </w:p>
    <w:p w:rsidR="00BC398E" w:rsidRPr="00BC398E" w:rsidRDefault="00BC398E" w:rsidP="00BC398E">
      <w:pPr>
        <w:pStyle w:val="11"/>
        <w:tabs>
          <w:tab w:val="right" w:leader="dot" w:pos="9344"/>
        </w:tabs>
        <w:spacing w:line="360" w:lineRule="auto"/>
        <w:contextualSpacing/>
        <w:rPr>
          <w:noProof/>
          <w:sz w:val="28"/>
          <w:szCs w:val="28"/>
        </w:rPr>
      </w:pPr>
      <w:r w:rsidRPr="00D811CB">
        <w:rPr>
          <w:rStyle w:val="a8"/>
          <w:noProof/>
          <w:sz w:val="28"/>
          <w:szCs w:val="28"/>
        </w:rPr>
        <w:t>Содержание, предмет и задача экологии</w:t>
      </w:r>
      <w:r w:rsidRPr="00BC398E">
        <w:rPr>
          <w:noProof/>
          <w:webHidden/>
          <w:sz w:val="28"/>
          <w:szCs w:val="28"/>
        </w:rPr>
        <w:tab/>
        <w:t>6</w:t>
      </w:r>
    </w:p>
    <w:p w:rsidR="00BC398E" w:rsidRPr="00BC398E" w:rsidRDefault="00BC398E" w:rsidP="00BC398E">
      <w:pPr>
        <w:pStyle w:val="21"/>
        <w:tabs>
          <w:tab w:val="right" w:leader="dot" w:pos="9344"/>
        </w:tabs>
        <w:spacing w:line="360" w:lineRule="auto"/>
        <w:contextualSpacing/>
        <w:rPr>
          <w:noProof/>
          <w:sz w:val="28"/>
          <w:szCs w:val="28"/>
        </w:rPr>
      </w:pPr>
      <w:r w:rsidRPr="00D811CB">
        <w:rPr>
          <w:rStyle w:val="a8"/>
          <w:noProof/>
          <w:sz w:val="28"/>
          <w:szCs w:val="28"/>
        </w:rPr>
        <w:t>Методы исследования и их цели.</w:t>
      </w:r>
      <w:r w:rsidRPr="00BC398E">
        <w:rPr>
          <w:noProof/>
          <w:webHidden/>
          <w:sz w:val="28"/>
          <w:szCs w:val="28"/>
        </w:rPr>
        <w:tab/>
        <w:t>7</w:t>
      </w:r>
    </w:p>
    <w:p w:rsidR="00BC398E" w:rsidRPr="00BC398E" w:rsidRDefault="00BC398E" w:rsidP="00BC398E">
      <w:pPr>
        <w:pStyle w:val="11"/>
        <w:tabs>
          <w:tab w:val="right" w:leader="dot" w:pos="9344"/>
        </w:tabs>
        <w:spacing w:line="360" w:lineRule="auto"/>
        <w:contextualSpacing/>
        <w:rPr>
          <w:noProof/>
          <w:sz w:val="28"/>
          <w:szCs w:val="28"/>
        </w:rPr>
      </w:pPr>
      <w:r w:rsidRPr="00D811CB">
        <w:rPr>
          <w:rStyle w:val="a8"/>
          <w:noProof/>
          <w:sz w:val="28"/>
          <w:szCs w:val="28"/>
        </w:rPr>
        <w:t>Законы экологии</w:t>
      </w:r>
      <w:r w:rsidRPr="00BC398E">
        <w:rPr>
          <w:noProof/>
          <w:webHidden/>
          <w:sz w:val="28"/>
          <w:szCs w:val="28"/>
        </w:rPr>
        <w:tab/>
        <w:t>10</w:t>
      </w:r>
    </w:p>
    <w:p w:rsidR="00BC398E" w:rsidRPr="00BC398E" w:rsidRDefault="00BC398E" w:rsidP="00BC398E">
      <w:pPr>
        <w:pStyle w:val="21"/>
        <w:tabs>
          <w:tab w:val="right" w:leader="dot" w:pos="9344"/>
        </w:tabs>
        <w:spacing w:line="360" w:lineRule="auto"/>
        <w:contextualSpacing/>
        <w:rPr>
          <w:noProof/>
          <w:sz w:val="28"/>
          <w:szCs w:val="28"/>
        </w:rPr>
      </w:pPr>
      <w:r w:rsidRPr="00D811CB">
        <w:rPr>
          <w:rStyle w:val="a8"/>
          <w:noProof/>
          <w:sz w:val="28"/>
          <w:szCs w:val="28"/>
        </w:rPr>
        <w:t>Закон физико-химического единства существа</w:t>
      </w:r>
      <w:r w:rsidRPr="00BC398E">
        <w:rPr>
          <w:noProof/>
          <w:webHidden/>
          <w:sz w:val="28"/>
          <w:szCs w:val="28"/>
        </w:rPr>
        <w:tab/>
        <w:t>11</w:t>
      </w:r>
    </w:p>
    <w:p w:rsidR="00BC398E" w:rsidRPr="00BC398E" w:rsidRDefault="00BC398E" w:rsidP="00BC398E">
      <w:pPr>
        <w:pStyle w:val="21"/>
        <w:tabs>
          <w:tab w:val="right" w:leader="dot" w:pos="9344"/>
        </w:tabs>
        <w:spacing w:line="360" w:lineRule="auto"/>
        <w:contextualSpacing/>
        <w:rPr>
          <w:noProof/>
          <w:sz w:val="28"/>
          <w:szCs w:val="28"/>
        </w:rPr>
      </w:pPr>
      <w:r w:rsidRPr="00D811CB">
        <w:rPr>
          <w:rStyle w:val="a8"/>
          <w:noProof/>
          <w:sz w:val="28"/>
          <w:szCs w:val="28"/>
          <w:lang w:val="en-US"/>
        </w:rPr>
        <w:t>“</w:t>
      </w:r>
      <w:r w:rsidRPr="00D811CB">
        <w:rPr>
          <w:rStyle w:val="a8"/>
          <w:noProof/>
          <w:sz w:val="28"/>
          <w:szCs w:val="28"/>
        </w:rPr>
        <w:t>Законы-афоризмы</w:t>
      </w:r>
      <w:r w:rsidRPr="00D811CB">
        <w:rPr>
          <w:rStyle w:val="a8"/>
          <w:noProof/>
          <w:sz w:val="28"/>
          <w:szCs w:val="28"/>
          <w:lang w:val="en-US"/>
        </w:rPr>
        <w:t>”</w:t>
      </w:r>
      <w:r w:rsidRPr="00BC398E">
        <w:rPr>
          <w:noProof/>
          <w:webHidden/>
          <w:sz w:val="28"/>
          <w:szCs w:val="28"/>
        </w:rPr>
        <w:tab/>
        <w:t>12</w:t>
      </w:r>
    </w:p>
    <w:p w:rsidR="00BC398E" w:rsidRPr="00BC398E" w:rsidRDefault="00BC398E" w:rsidP="00BC398E">
      <w:pPr>
        <w:pStyle w:val="11"/>
        <w:tabs>
          <w:tab w:val="right" w:leader="dot" w:pos="9344"/>
        </w:tabs>
        <w:spacing w:line="360" w:lineRule="auto"/>
        <w:contextualSpacing/>
        <w:rPr>
          <w:noProof/>
          <w:sz w:val="28"/>
          <w:szCs w:val="28"/>
        </w:rPr>
      </w:pPr>
      <w:r w:rsidRPr="00D811CB">
        <w:rPr>
          <w:rStyle w:val="a8"/>
          <w:noProof/>
          <w:sz w:val="28"/>
          <w:szCs w:val="28"/>
        </w:rPr>
        <w:t>Биосфера</w:t>
      </w:r>
      <w:r w:rsidRPr="00BC398E">
        <w:rPr>
          <w:noProof/>
          <w:webHidden/>
          <w:sz w:val="28"/>
          <w:szCs w:val="28"/>
        </w:rPr>
        <w:tab/>
        <w:t>13</w:t>
      </w:r>
    </w:p>
    <w:p w:rsidR="00BC398E" w:rsidRPr="00BC398E" w:rsidRDefault="00BC398E" w:rsidP="00BC398E">
      <w:pPr>
        <w:pStyle w:val="21"/>
        <w:tabs>
          <w:tab w:val="right" w:leader="dot" w:pos="9344"/>
        </w:tabs>
        <w:spacing w:line="360" w:lineRule="auto"/>
        <w:contextualSpacing/>
        <w:rPr>
          <w:noProof/>
          <w:sz w:val="28"/>
          <w:szCs w:val="28"/>
        </w:rPr>
      </w:pPr>
      <w:r w:rsidRPr="00D811CB">
        <w:rPr>
          <w:rStyle w:val="a8"/>
          <w:noProof/>
          <w:sz w:val="28"/>
          <w:szCs w:val="28"/>
        </w:rPr>
        <w:t>Почва</w:t>
      </w:r>
      <w:r w:rsidRPr="00BC398E">
        <w:rPr>
          <w:noProof/>
          <w:webHidden/>
          <w:sz w:val="28"/>
          <w:szCs w:val="28"/>
        </w:rPr>
        <w:tab/>
        <w:t>14</w:t>
      </w:r>
    </w:p>
    <w:p w:rsidR="00BC398E" w:rsidRPr="00BC398E" w:rsidRDefault="00BC398E" w:rsidP="00BC398E">
      <w:pPr>
        <w:pStyle w:val="21"/>
        <w:tabs>
          <w:tab w:val="right" w:leader="dot" w:pos="9344"/>
        </w:tabs>
        <w:spacing w:line="360" w:lineRule="auto"/>
        <w:contextualSpacing/>
        <w:rPr>
          <w:noProof/>
          <w:sz w:val="28"/>
          <w:szCs w:val="28"/>
        </w:rPr>
      </w:pPr>
      <w:r w:rsidRPr="00D811CB">
        <w:rPr>
          <w:rStyle w:val="a8"/>
          <w:noProof/>
          <w:sz w:val="28"/>
          <w:szCs w:val="28"/>
        </w:rPr>
        <w:t>Загрязнение почв в агроэкосистемах удобрениями</w:t>
      </w:r>
      <w:r w:rsidRPr="00BC398E">
        <w:rPr>
          <w:noProof/>
          <w:webHidden/>
          <w:sz w:val="28"/>
          <w:szCs w:val="28"/>
        </w:rPr>
        <w:tab/>
        <w:t>17</w:t>
      </w:r>
    </w:p>
    <w:p w:rsidR="00BC398E" w:rsidRPr="00BC398E" w:rsidRDefault="00BC398E" w:rsidP="00BC398E">
      <w:pPr>
        <w:pStyle w:val="11"/>
        <w:tabs>
          <w:tab w:val="right" w:leader="dot" w:pos="9344"/>
        </w:tabs>
        <w:spacing w:line="360" w:lineRule="auto"/>
        <w:contextualSpacing/>
        <w:rPr>
          <w:noProof/>
          <w:sz w:val="28"/>
          <w:szCs w:val="28"/>
        </w:rPr>
      </w:pPr>
      <w:r w:rsidRPr="00D811CB">
        <w:rPr>
          <w:rStyle w:val="a8"/>
          <w:noProof/>
          <w:sz w:val="28"/>
          <w:szCs w:val="28"/>
        </w:rPr>
        <w:t>Нормативы санитарно - защитных зон</w:t>
      </w:r>
      <w:r w:rsidRPr="00BC398E">
        <w:rPr>
          <w:noProof/>
          <w:webHidden/>
          <w:sz w:val="28"/>
          <w:szCs w:val="28"/>
        </w:rPr>
        <w:tab/>
        <w:t>19</w:t>
      </w:r>
    </w:p>
    <w:p w:rsidR="00BC398E" w:rsidRPr="00BC398E" w:rsidRDefault="00BC398E" w:rsidP="00BC398E">
      <w:pPr>
        <w:pStyle w:val="11"/>
        <w:tabs>
          <w:tab w:val="right" w:leader="dot" w:pos="9344"/>
        </w:tabs>
        <w:spacing w:line="360" w:lineRule="auto"/>
        <w:contextualSpacing/>
        <w:rPr>
          <w:noProof/>
          <w:sz w:val="28"/>
          <w:szCs w:val="28"/>
        </w:rPr>
      </w:pPr>
      <w:r w:rsidRPr="00D811CB">
        <w:rPr>
          <w:rStyle w:val="a8"/>
          <w:noProof/>
          <w:sz w:val="28"/>
          <w:szCs w:val="28"/>
        </w:rPr>
        <w:t>Экологический паспорт сельскохозяйственного предприятия (структура и содержание).</w:t>
      </w:r>
      <w:r w:rsidRPr="00BC398E">
        <w:rPr>
          <w:noProof/>
          <w:webHidden/>
          <w:sz w:val="28"/>
          <w:szCs w:val="28"/>
        </w:rPr>
        <w:tab/>
        <w:t>24</w:t>
      </w:r>
    </w:p>
    <w:p w:rsidR="00BC398E" w:rsidRPr="00BC398E" w:rsidRDefault="00BC398E" w:rsidP="00BC398E">
      <w:pPr>
        <w:pStyle w:val="11"/>
        <w:tabs>
          <w:tab w:val="right" w:leader="dot" w:pos="9344"/>
        </w:tabs>
        <w:spacing w:line="360" w:lineRule="auto"/>
        <w:contextualSpacing/>
        <w:rPr>
          <w:noProof/>
          <w:sz w:val="28"/>
          <w:szCs w:val="28"/>
        </w:rPr>
      </w:pPr>
      <w:r w:rsidRPr="00D811CB">
        <w:rPr>
          <w:rStyle w:val="a8"/>
          <w:noProof/>
          <w:sz w:val="28"/>
          <w:szCs w:val="28"/>
        </w:rPr>
        <w:t>ЗАКЛЮЧЕНИЕ</w:t>
      </w:r>
      <w:r w:rsidRPr="00BC398E">
        <w:rPr>
          <w:noProof/>
          <w:webHidden/>
          <w:sz w:val="28"/>
          <w:szCs w:val="28"/>
        </w:rPr>
        <w:tab/>
        <w:t>31</w:t>
      </w:r>
    </w:p>
    <w:p w:rsidR="00BC398E" w:rsidRPr="00BC398E" w:rsidRDefault="00BC398E" w:rsidP="00BC398E">
      <w:pPr>
        <w:pStyle w:val="11"/>
        <w:tabs>
          <w:tab w:val="right" w:leader="dot" w:pos="9344"/>
        </w:tabs>
        <w:spacing w:line="360" w:lineRule="auto"/>
        <w:contextualSpacing/>
        <w:rPr>
          <w:noProof/>
          <w:sz w:val="28"/>
          <w:szCs w:val="28"/>
        </w:rPr>
      </w:pPr>
      <w:r w:rsidRPr="00D811CB">
        <w:rPr>
          <w:rStyle w:val="a8"/>
          <w:noProof/>
          <w:sz w:val="28"/>
          <w:szCs w:val="28"/>
        </w:rPr>
        <w:t>БИБЛИОГРАФИЯ</w:t>
      </w:r>
      <w:r w:rsidRPr="00BC398E">
        <w:rPr>
          <w:noProof/>
          <w:webHidden/>
          <w:sz w:val="28"/>
          <w:szCs w:val="28"/>
        </w:rPr>
        <w:tab/>
        <w:t>32</w:t>
      </w:r>
    </w:p>
    <w:p w:rsidR="00BC398E" w:rsidRDefault="00BC398E" w:rsidP="00BC398E">
      <w:pPr>
        <w:spacing w:line="360" w:lineRule="auto"/>
        <w:contextualSpacing/>
      </w:pPr>
    </w:p>
    <w:p w:rsidR="00DF400C" w:rsidRPr="00CB357B" w:rsidRDefault="00DF400C" w:rsidP="008E415A">
      <w:pPr>
        <w:ind w:left="720" w:right="-5" w:firstLine="720"/>
        <w:jc w:val="both"/>
        <w:rPr>
          <w:sz w:val="28"/>
          <w:szCs w:val="28"/>
        </w:rPr>
      </w:pPr>
    </w:p>
    <w:p w:rsidR="0062178B" w:rsidRPr="00CB357B" w:rsidRDefault="002368C0" w:rsidP="0062178B">
      <w:pPr>
        <w:autoSpaceDE w:val="0"/>
        <w:autoSpaceDN w:val="0"/>
        <w:adjustRightInd w:val="0"/>
        <w:ind w:left="4680" w:right="150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62178B" w:rsidRPr="00CB357B">
        <w:rPr>
          <w:i/>
          <w:sz w:val="28"/>
          <w:szCs w:val="28"/>
        </w:rPr>
        <w:t xml:space="preserve">Человек может допустить ошибку; признание ее облагораживает его. </w:t>
      </w:r>
    </w:p>
    <w:p w:rsidR="0062178B" w:rsidRPr="00CB357B" w:rsidRDefault="0062178B" w:rsidP="0062178B">
      <w:pPr>
        <w:autoSpaceDE w:val="0"/>
        <w:autoSpaceDN w:val="0"/>
        <w:adjustRightInd w:val="0"/>
        <w:ind w:left="4680" w:right="150"/>
        <w:rPr>
          <w:i/>
          <w:sz w:val="28"/>
          <w:szCs w:val="28"/>
        </w:rPr>
      </w:pPr>
      <w:r w:rsidRPr="00CB357B">
        <w:rPr>
          <w:i/>
          <w:sz w:val="28"/>
          <w:szCs w:val="28"/>
        </w:rPr>
        <w:t>Но дважды облагораживает, если человек исправит ошибку.</w:t>
      </w:r>
    </w:p>
    <w:p w:rsidR="0062178B" w:rsidRPr="00CB357B" w:rsidRDefault="0062178B" w:rsidP="002368C0">
      <w:pPr>
        <w:tabs>
          <w:tab w:val="left" w:pos="0"/>
        </w:tabs>
        <w:ind w:left="4678" w:right="-5"/>
        <w:rPr>
          <w:i/>
          <w:sz w:val="28"/>
          <w:szCs w:val="28"/>
        </w:rPr>
      </w:pPr>
      <w:r w:rsidRPr="00CB357B">
        <w:rPr>
          <w:i/>
          <w:sz w:val="28"/>
          <w:szCs w:val="28"/>
        </w:rPr>
        <w:t>НАВОИ Низамаддин Мир Алишер</w:t>
      </w:r>
    </w:p>
    <w:p w:rsidR="0062178B" w:rsidRPr="00CB357B" w:rsidRDefault="0062178B" w:rsidP="00790253">
      <w:pPr>
        <w:ind w:left="720" w:right="-5" w:hanging="720"/>
        <w:jc w:val="both"/>
        <w:rPr>
          <w:sz w:val="28"/>
          <w:szCs w:val="28"/>
        </w:rPr>
      </w:pPr>
    </w:p>
    <w:p w:rsidR="00DF400C" w:rsidRPr="00015FBC" w:rsidRDefault="002368C0" w:rsidP="00BC398E">
      <w:pPr>
        <w:pStyle w:val="1"/>
        <w:rPr>
          <w:caps/>
          <w:sz w:val="28"/>
          <w:szCs w:val="28"/>
        </w:rPr>
      </w:pPr>
      <w:bookmarkStart w:id="0" w:name="_Toc201593468"/>
      <w:r>
        <w:rPr>
          <w:caps/>
          <w:sz w:val="28"/>
          <w:szCs w:val="28"/>
        </w:rPr>
        <w:t>Введение</w:t>
      </w:r>
      <w:bookmarkEnd w:id="0"/>
    </w:p>
    <w:p w:rsidR="002368C0" w:rsidRPr="00015FBC" w:rsidRDefault="002368C0" w:rsidP="002368C0">
      <w:pPr>
        <w:shd w:val="clear" w:color="auto" w:fill="FFFFFF"/>
        <w:spacing w:line="360" w:lineRule="auto"/>
        <w:ind w:firstLine="709"/>
        <w:contextualSpacing/>
        <w:jc w:val="both"/>
        <w:rPr>
          <w:caps/>
          <w:sz w:val="28"/>
          <w:szCs w:val="28"/>
        </w:rPr>
      </w:pPr>
    </w:p>
    <w:p w:rsidR="00DF400C" w:rsidRPr="002368C0" w:rsidRDefault="00C61EF0" w:rsidP="002368C0">
      <w:pPr>
        <w:spacing w:line="360" w:lineRule="auto"/>
        <w:ind w:right="-5"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Земля, как и другие планеты, является частью Солнечной системы. Она удалена от Солнца в среднем на 149,6 млн. км и обращается вокруг него за период, равный 365,25 </w:t>
      </w:r>
      <w:r w:rsidR="00406361" w:rsidRPr="002368C0">
        <w:rPr>
          <w:sz w:val="28"/>
          <w:szCs w:val="28"/>
        </w:rPr>
        <w:t>солнечных средних</w:t>
      </w:r>
      <w:r w:rsidRPr="002368C0">
        <w:rPr>
          <w:sz w:val="28"/>
          <w:szCs w:val="28"/>
        </w:rPr>
        <w:t xml:space="preserve"> суток.</w:t>
      </w:r>
    </w:p>
    <w:p w:rsidR="00C61EF0" w:rsidRPr="002368C0" w:rsidRDefault="00C61EF0" w:rsidP="002368C0">
      <w:pPr>
        <w:spacing w:line="360" w:lineRule="auto"/>
        <w:ind w:right="-5"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Земля имеет форму геоида, т.е. фигуры, ограниченной поверхностью океана, мысленно продолженной через материки таким образом, что она всюду остается перпендикулярной к направлению силы тяжести. От этой поверхности отсчитываются «высоты над уровнем моря». Точная форма геоида еще не определена.</w:t>
      </w:r>
    </w:p>
    <w:p w:rsidR="00C61EF0" w:rsidRPr="002368C0" w:rsidRDefault="00C61EF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Для нас, жителей Земли, наша планета - гигантское тело. По сравнению с Землей все окружающие нас предметы на ее поверхности ничтожно малы. Однако по сравнению с другими небесными телами, например со звездами-гигантами, она сама - пылинка, затерявшаяся в безграничном пространстве Все</w:t>
      </w:r>
      <w:r w:rsidRPr="002368C0">
        <w:rPr>
          <w:sz w:val="28"/>
          <w:szCs w:val="28"/>
        </w:rPr>
        <w:softHyphen/>
        <w:t>ленной.</w:t>
      </w:r>
    </w:p>
    <w:p w:rsidR="00C61EF0" w:rsidRPr="002368C0" w:rsidRDefault="00C61EF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И на этой «пылинке» - Земле - существует особый, зем</w:t>
      </w:r>
      <w:r w:rsidRPr="002368C0">
        <w:rPr>
          <w:sz w:val="28"/>
          <w:szCs w:val="28"/>
        </w:rPr>
        <w:softHyphen/>
        <w:t>ной ритм прихода и расхода тепла, прихода света, слагающийся из годового (сезонного) и суточного (дневного и ночного) рит</w:t>
      </w:r>
      <w:r w:rsidRPr="002368C0">
        <w:rPr>
          <w:sz w:val="28"/>
          <w:szCs w:val="28"/>
        </w:rPr>
        <w:softHyphen/>
        <w:t>мов. Последние имеют четкую и многообразную выраженность. С суточными и сезонными ритмами изменений тепла и света находятся в прямой зависимости изменения температуры грун</w:t>
      </w:r>
      <w:r w:rsidRPr="002368C0">
        <w:rPr>
          <w:sz w:val="28"/>
          <w:szCs w:val="28"/>
        </w:rPr>
        <w:softHyphen/>
        <w:t>тов, почв, водных бассейнов, воздуха и всех предметов на по</w:t>
      </w:r>
      <w:r w:rsidRPr="002368C0">
        <w:rPr>
          <w:sz w:val="28"/>
          <w:szCs w:val="28"/>
        </w:rPr>
        <w:softHyphen/>
        <w:t>верхности Земли, а также изменения абсолютной и относитель</w:t>
      </w:r>
      <w:r w:rsidRPr="002368C0">
        <w:rPr>
          <w:sz w:val="28"/>
          <w:szCs w:val="28"/>
        </w:rPr>
        <w:softHyphen/>
        <w:t>ной влажности, ход развития растительности и животных орга</w:t>
      </w:r>
      <w:r w:rsidRPr="002368C0">
        <w:rPr>
          <w:sz w:val="28"/>
          <w:szCs w:val="28"/>
        </w:rPr>
        <w:softHyphen/>
        <w:t>низмов.</w:t>
      </w:r>
    </w:p>
    <w:p w:rsidR="00C61EF0" w:rsidRPr="002368C0" w:rsidRDefault="00C61EF0" w:rsidP="002368C0">
      <w:pPr>
        <w:spacing w:line="360" w:lineRule="auto"/>
        <w:ind w:right="-5" w:firstLine="709"/>
        <w:contextualSpacing/>
        <w:jc w:val="both"/>
        <w:rPr>
          <w:sz w:val="28"/>
          <w:szCs w:val="28"/>
        </w:rPr>
      </w:pPr>
      <w:r w:rsidRPr="002368C0">
        <w:rPr>
          <w:i/>
          <w:iCs/>
          <w:sz w:val="28"/>
          <w:szCs w:val="28"/>
        </w:rPr>
        <w:t xml:space="preserve">Земля </w:t>
      </w:r>
      <w:r w:rsidRPr="002368C0">
        <w:rPr>
          <w:sz w:val="28"/>
          <w:szCs w:val="28"/>
        </w:rPr>
        <w:t>состоит из различных веществ - от легчайших газов до тяжелых металлов. Эти вещества распределены крайне не</w:t>
      </w:r>
      <w:r w:rsidRPr="002368C0">
        <w:rPr>
          <w:sz w:val="28"/>
          <w:szCs w:val="28"/>
        </w:rPr>
        <w:softHyphen/>
        <w:t>равномерно как по поверхности Земли, так и в ее недрах. Химический состав Земли почти не изучен. Исследована лишь верхняя часть земной коры, т. е. примерно 5% ее объема. По современным представлениям, с поверхности земная кора со</w:t>
      </w:r>
      <w:r w:rsidRPr="002368C0">
        <w:rPr>
          <w:sz w:val="28"/>
          <w:szCs w:val="28"/>
        </w:rPr>
        <w:softHyphen/>
        <w:t>стоит наполовину из кислорода, а на четверть - из кремния. Вся же ее толща на 99,79% состоит из кислорода, кремния, алюминия, железа, кальция, натрия, магния, калия и водорода, и лишь 0,21% приходится на долю остальных 105 известных элементов.</w:t>
      </w:r>
    </w:p>
    <w:p w:rsidR="00C61EF0" w:rsidRPr="002368C0" w:rsidRDefault="00C61EF0" w:rsidP="002368C0">
      <w:pPr>
        <w:spacing w:line="360" w:lineRule="auto"/>
        <w:ind w:right="-5"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В пределах географической оболочки взаимодействуют воз</w:t>
      </w:r>
      <w:r w:rsidRPr="002368C0">
        <w:rPr>
          <w:sz w:val="28"/>
          <w:szCs w:val="28"/>
        </w:rPr>
        <w:softHyphen/>
        <w:t>дух, вода, горные породы, составляющие земную кору, и жи</w:t>
      </w:r>
      <w:r w:rsidRPr="002368C0">
        <w:rPr>
          <w:sz w:val="28"/>
          <w:szCs w:val="28"/>
        </w:rPr>
        <w:softHyphen/>
        <w:t>вые организмы. Это взаимодействие в каждом конкретном слу</w:t>
      </w:r>
      <w:r w:rsidRPr="002368C0">
        <w:rPr>
          <w:sz w:val="28"/>
          <w:szCs w:val="28"/>
        </w:rPr>
        <w:softHyphen/>
        <w:t>чае обусловлено множеством факторов. Не всегда и не везде результаты взаимодействия однозначны, а в целом оно поддер</w:t>
      </w:r>
      <w:r w:rsidRPr="002368C0">
        <w:rPr>
          <w:sz w:val="28"/>
          <w:szCs w:val="28"/>
        </w:rPr>
        <w:softHyphen/>
        <w:t>живается беспрерывным поступлением в пределы географиче</w:t>
      </w:r>
      <w:r w:rsidRPr="002368C0">
        <w:rPr>
          <w:sz w:val="28"/>
          <w:szCs w:val="28"/>
        </w:rPr>
        <w:softHyphen/>
        <w:t>ской оболочки солнечной, космической и внутриземной энер</w:t>
      </w:r>
      <w:r w:rsidRPr="002368C0">
        <w:rPr>
          <w:sz w:val="28"/>
          <w:szCs w:val="28"/>
        </w:rPr>
        <w:softHyphen/>
        <w:t>гии.</w:t>
      </w:r>
    </w:p>
    <w:p w:rsidR="008E415A" w:rsidRPr="002368C0" w:rsidRDefault="00933349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З</w:t>
      </w:r>
      <w:r w:rsidR="008E415A" w:rsidRPr="002368C0">
        <w:rPr>
          <w:sz w:val="28"/>
          <w:szCs w:val="28"/>
        </w:rPr>
        <w:t>акономерности существо</w:t>
      </w:r>
      <w:r w:rsidR="008E415A" w:rsidRPr="002368C0">
        <w:rPr>
          <w:sz w:val="28"/>
          <w:szCs w:val="28"/>
        </w:rPr>
        <w:softHyphen/>
        <w:t>вания, формирования и функционирования биологических сис</w:t>
      </w:r>
      <w:r w:rsidR="008E415A" w:rsidRPr="002368C0">
        <w:rPr>
          <w:sz w:val="28"/>
          <w:szCs w:val="28"/>
        </w:rPr>
        <w:softHyphen/>
        <w:t>тем всех уровней от организмов до биосферы и их взаимодействие с внешними условиями</w:t>
      </w:r>
      <w:r w:rsidRPr="002368C0">
        <w:rPr>
          <w:sz w:val="28"/>
          <w:szCs w:val="28"/>
        </w:rPr>
        <w:t xml:space="preserve"> изучает наука - </w:t>
      </w:r>
      <w:r w:rsidRPr="002368C0">
        <w:rPr>
          <w:i/>
          <w:sz w:val="28"/>
          <w:szCs w:val="28"/>
        </w:rPr>
        <w:t>Экология</w:t>
      </w:r>
      <w:r w:rsidR="008E415A" w:rsidRPr="002368C0">
        <w:rPr>
          <w:sz w:val="28"/>
          <w:szCs w:val="28"/>
        </w:rPr>
        <w:t>. Она включает в себя аутэкологию, или экологию особей, демэкологию, или эколо</w:t>
      </w:r>
      <w:r w:rsidR="008E415A" w:rsidRPr="002368C0">
        <w:rPr>
          <w:sz w:val="28"/>
          <w:szCs w:val="28"/>
        </w:rPr>
        <w:softHyphen/>
        <w:t>гию популяций, синэкологию, или экологию сообществ, ландшафтную экологию и др.</w:t>
      </w:r>
    </w:p>
    <w:p w:rsidR="002368C0" w:rsidRPr="00015FBC" w:rsidRDefault="002368C0" w:rsidP="00BC398E">
      <w:pPr>
        <w:pStyle w:val="1"/>
        <w:rPr>
          <w:sz w:val="28"/>
          <w:szCs w:val="28"/>
          <w:lang w:val="en-US"/>
        </w:rPr>
      </w:pPr>
      <w:r>
        <w:rPr>
          <w:caps/>
          <w:sz w:val="28"/>
          <w:szCs w:val="28"/>
        </w:rPr>
        <w:br w:type="page"/>
      </w:r>
      <w:bookmarkStart w:id="1" w:name="_Toc201593469"/>
      <w:r w:rsidR="002B145B" w:rsidRPr="00CB357B">
        <w:rPr>
          <w:sz w:val="28"/>
          <w:szCs w:val="28"/>
        </w:rPr>
        <w:t>Термин «экология» происхождение и толкование</w:t>
      </w:r>
      <w:bookmarkEnd w:id="1"/>
    </w:p>
    <w:p w:rsidR="002B145B" w:rsidRDefault="002B145B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aps/>
          <w:sz w:val="28"/>
          <w:szCs w:val="28"/>
        </w:rPr>
      </w:pPr>
    </w:p>
    <w:p w:rsidR="00CD359F" w:rsidRPr="002368C0" w:rsidRDefault="00CD3352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aps/>
          <w:sz w:val="28"/>
          <w:szCs w:val="28"/>
        </w:rPr>
        <w:t>Термин</w:t>
      </w:r>
      <w:r w:rsidRPr="002368C0">
        <w:rPr>
          <w:sz w:val="28"/>
          <w:szCs w:val="28"/>
        </w:rPr>
        <w:t xml:space="preserve"> </w:t>
      </w:r>
      <w:r w:rsidRPr="002368C0">
        <w:rPr>
          <w:caps/>
          <w:sz w:val="28"/>
          <w:szCs w:val="28"/>
        </w:rPr>
        <w:t>«экология»</w:t>
      </w:r>
      <w:r w:rsidRPr="002368C0">
        <w:rPr>
          <w:b/>
          <w:bCs/>
          <w:sz w:val="28"/>
          <w:szCs w:val="28"/>
        </w:rPr>
        <w:t xml:space="preserve"> </w:t>
      </w:r>
      <w:r w:rsidRPr="002368C0">
        <w:rPr>
          <w:sz w:val="28"/>
          <w:szCs w:val="28"/>
        </w:rPr>
        <w:t>образован от двух греческих слов «</w:t>
      </w:r>
      <w:r w:rsidRPr="002368C0">
        <w:rPr>
          <w:sz w:val="28"/>
          <w:szCs w:val="28"/>
          <w:lang w:val="en-US"/>
        </w:rPr>
        <w:t>oikos</w:t>
      </w:r>
      <w:r w:rsidRPr="002368C0">
        <w:rPr>
          <w:sz w:val="28"/>
          <w:szCs w:val="28"/>
        </w:rPr>
        <w:t>» - дом, жилище, местообитание и «</w:t>
      </w:r>
      <w:r w:rsidRPr="002368C0">
        <w:rPr>
          <w:sz w:val="28"/>
          <w:szCs w:val="28"/>
          <w:lang w:val="en-US"/>
        </w:rPr>
        <w:t>logos</w:t>
      </w:r>
      <w:r w:rsidRPr="002368C0">
        <w:rPr>
          <w:sz w:val="28"/>
          <w:szCs w:val="28"/>
        </w:rPr>
        <w:t>» - наука, что означает дословно «наука о доме, о местообитании», о взаимоотношени</w:t>
      </w:r>
      <w:r w:rsidRPr="002368C0">
        <w:rPr>
          <w:sz w:val="28"/>
          <w:szCs w:val="28"/>
        </w:rPr>
        <w:softHyphen/>
        <w:t>ях между живыми организмами и окружающей их средой.</w:t>
      </w:r>
      <w:r w:rsidR="00CD359F" w:rsidRPr="002368C0">
        <w:rPr>
          <w:sz w:val="28"/>
          <w:szCs w:val="28"/>
        </w:rPr>
        <w:t xml:space="preserve"> В науку термин ввел немецкий биолог Эрнст Геккель в 1866 году для обозначения биологической науки, </w:t>
      </w:r>
      <w:r w:rsidR="00CD359F" w:rsidRPr="002368C0">
        <w:rPr>
          <w:iCs/>
          <w:sz w:val="28"/>
          <w:szCs w:val="28"/>
        </w:rPr>
        <w:t>изучающей взаимоотношения организмов с окружа</w:t>
      </w:r>
      <w:r w:rsidR="00CD359F" w:rsidRPr="002368C0">
        <w:rPr>
          <w:iCs/>
          <w:sz w:val="28"/>
          <w:szCs w:val="28"/>
        </w:rPr>
        <w:softHyphen/>
        <w:t>ющей средой</w:t>
      </w:r>
      <w:r w:rsidR="00CD359F" w:rsidRPr="002368C0">
        <w:rPr>
          <w:i/>
          <w:iCs/>
          <w:sz w:val="28"/>
          <w:szCs w:val="28"/>
        </w:rPr>
        <w:t xml:space="preserve">. </w:t>
      </w:r>
      <w:r w:rsidR="00CD359F" w:rsidRPr="002368C0">
        <w:rPr>
          <w:sz w:val="28"/>
          <w:szCs w:val="28"/>
        </w:rPr>
        <w:t>Во 2-м томе своей книги «Всеобщая морфоло</w:t>
      </w:r>
      <w:r w:rsidR="00CD359F" w:rsidRPr="002368C0">
        <w:rPr>
          <w:sz w:val="28"/>
          <w:szCs w:val="28"/>
        </w:rPr>
        <w:softHyphen/>
        <w:t>гия организмов» Э. Геккель дал следующее определение экологии как науки: «</w:t>
      </w:r>
      <w:r w:rsidR="00CD359F" w:rsidRPr="002368C0">
        <w:rPr>
          <w:iCs/>
          <w:sz w:val="28"/>
          <w:szCs w:val="28"/>
        </w:rPr>
        <w:t>Под экологией мы понимаем общую науку об отношениях организмов с окружающей средой, ку</w:t>
      </w:r>
      <w:r w:rsidR="00CD359F" w:rsidRPr="002368C0">
        <w:rPr>
          <w:iCs/>
          <w:sz w:val="28"/>
          <w:szCs w:val="28"/>
        </w:rPr>
        <w:softHyphen/>
        <w:t>да мы относим в широком смысле все «условия существо</w:t>
      </w:r>
      <w:r w:rsidR="00CD359F" w:rsidRPr="002368C0">
        <w:rPr>
          <w:iCs/>
          <w:sz w:val="28"/>
          <w:szCs w:val="28"/>
        </w:rPr>
        <w:softHyphen/>
        <w:t>вания». Они частично органической, частично неоргани</w:t>
      </w:r>
      <w:r w:rsidR="00CD359F" w:rsidRPr="002368C0">
        <w:rPr>
          <w:iCs/>
          <w:sz w:val="28"/>
          <w:szCs w:val="28"/>
        </w:rPr>
        <w:softHyphen/>
        <w:t>ческой природы; но как те, так и другие... имеют весьма большое значение для форм организмов, так как они при</w:t>
      </w:r>
      <w:r w:rsidR="00CD359F" w:rsidRPr="002368C0">
        <w:rPr>
          <w:iCs/>
          <w:sz w:val="28"/>
          <w:szCs w:val="28"/>
        </w:rPr>
        <w:softHyphen/>
        <w:t>нуждают их приспосабливаться к себе».</w:t>
      </w:r>
    </w:p>
    <w:p w:rsidR="00CD359F" w:rsidRPr="002368C0" w:rsidRDefault="00CD359F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На русском языке слово «экология» впервые было упо</w:t>
      </w:r>
      <w:r w:rsidRPr="002368C0">
        <w:rPr>
          <w:sz w:val="28"/>
          <w:szCs w:val="28"/>
        </w:rPr>
        <w:softHyphen/>
        <w:t>мянуто в кратком изложении «Общей морфологии» Э. Геккеля - небольшой книжке, вышедшей в 1868 году под ре</w:t>
      </w:r>
      <w:r w:rsidRPr="002368C0">
        <w:rPr>
          <w:sz w:val="28"/>
          <w:szCs w:val="28"/>
        </w:rPr>
        <w:softHyphen/>
        <w:t>дакцией И.И. Мечникова.</w:t>
      </w:r>
    </w:p>
    <w:p w:rsidR="00CD359F" w:rsidRPr="002368C0" w:rsidRDefault="00CD359F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Э.Геккель предложил термин «экология» для применения его исключительно в сфере биологических наук, главным об</w:t>
      </w:r>
      <w:r w:rsidRPr="002368C0">
        <w:rPr>
          <w:sz w:val="28"/>
          <w:szCs w:val="28"/>
        </w:rPr>
        <w:softHyphen/>
        <w:t>разом зоологии. Долгое время этот термин использовался только в зоологии и был мало известен далее среди ученых других биологических специальностей. И только с 20-40-х годов нашего века экология стала целостной, самостоятель</w:t>
      </w:r>
      <w:r w:rsidRPr="002368C0">
        <w:rPr>
          <w:sz w:val="28"/>
          <w:szCs w:val="28"/>
        </w:rPr>
        <w:softHyphen/>
        <w:t>ной научной дисциплиной.</w:t>
      </w:r>
    </w:p>
    <w:p w:rsidR="00CD359F" w:rsidRPr="002368C0" w:rsidRDefault="00CD359F" w:rsidP="002368C0">
      <w:pPr>
        <w:spacing w:line="360" w:lineRule="auto"/>
        <w:ind w:right="-5"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По отношению к предмету изучения различают экологию микроорганизмов, грибов, растений, животных и человека. По отраслевому признаку разделяют сельскохозяйственную, лес</w:t>
      </w:r>
      <w:r w:rsidRPr="002368C0">
        <w:rPr>
          <w:sz w:val="28"/>
          <w:szCs w:val="28"/>
        </w:rPr>
        <w:softHyphen/>
        <w:t>ную, промышленную (инженерную) экологии. Кроме того, часто называют глобальную экологию, предметом которой является биосфера Земли. Теоретической основой данных ви</w:t>
      </w:r>
      <w:r w:rsidRPr="002368C0">
        <w:rPr>
          <w:sz w:val="28"/>
          <w:szCs w:val="28"/>
        </w:rPr>
        <w:softHyphen/>
        <w:t>дов экологии служит общая экология.</w:t>
      </w:r>
    </w:p>
    <w:p w:rsidR="001F3001" w:rsidRPr="002368C0" w:rsidRDefault="001F3001" w:rsidP="002368C0">
      <w:pPr>
        <w:spacing w:line="360" w:lineRule="auto"/>
        <w:ind w:right="-5"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В настоящее время слово «экология» стало очень попу</w:t>
      </w:r>
      <w:r w:rsidRPr="002368C0">
        <w:rPr>
          <w:sz w:val="28"/>
          <w:szCs w:val="28"/>
        </w:rPr>
        <w:softHyphen/>
        <w:t>лярным, наиболее часто его употребляют, говоря о природе и ее неблагополучном состоянии. Слово «экология» стало обязательным термином у политиков, журналистов, социо</w:t>
      </w:r>
      <w:r w:rsidRPr="002368C0">
        <w:rPr>
          <w:sz w:val="28"/>
          <w:szCs w:val="28"/>
        </w:rPr>
        <w:softHyphen/>
        <w:t>логов, педагогов, психологов, деятелей культуры. Этот тер</w:t>
      </w:r>
      <w:r w:rsidRPr="002368C0">
        <w:rPr>
          <w:sz w:val="28"/>
          <w:szCs w:val="28"/>
        </w:rPr>
        <w:softHyphen/>
        <w:t>мин употребляется в сочетании с такими словами, как семья, общество, город, культура, педагогика, психология, воспитание и т.д.</w:t>
      </w:r>
    </w:p>
    <w:p w:rsidR="001F3001" w:rsidRPr="002368C0" w:rsidRDefault="001F300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В современном виде экология охватывает очень широ</w:t>
      </w:r>
      <w:r w:rsidRPr="002368C0">
        <w:rPr>
          <w:sz w:val="28"/>
          <w:szCs w:val="28"/>
        </w:rPr>
        <w:softHyphen/>
        <w:t>кий круг вопросов и тесно переплетается с социальными, техническими и гуманитарными науками. Экология рассматривается как универсальная, фундаментальная, комплексная наука, бурно развивающаяся и имеющая большое практическое значение для всех жителей планеты.</w:t>
      </w:r>
    </w:p>
    <w:p w:rsidR="001F3001" w:rsidRPr="002368C0" w:rsidRDefault="001F300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Существует несколько различных толкований содержа</w:t>
      </w:r>
      <w:r w:rsidRPr="002368C0">
        <w:rPr>
          <w:sz w:val="28"/>
          <w:szCs w:val="28"/>
        </w:rPr>
        <w:softHyphen/>
        <w:t>ния этого термина:</w:t>
      </w:r>
    </w:p>
    <w:p w:rsidR="001F3001" w:rsidRPr="002368C0" w:rsidRDefault="001F300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- экология - одна из биологических наук, изучающих живые системы в их взаимодействии со средой обитания;</w:t>
      </w:r>
    </w:p>
    <w:p w:rsidR="001F3001" w:rsidRPr="002368C0" w:rsidRDefault="001F300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- экология - комплексная наука, синтезирующая дан</w:t>
      </w:r>
      <w:r w:rsidRPr="002368C0">
        <w:rPr>
          <w:sz w:val="28"/>
          <w:szCs w:val="28"/>
        </w:rPr>
        <w:softHyphen/>
        <w:t>ные естественных и общественных наук о природе и ее вза</w:t>
      </w:r>
      <w:r w:rsidRPr="002368C0">
        <w:rPr>
          <w:sz w:val="28"/>
          <w:szCs w:val="28"/>
        </w:rPr>
        <w:softHyphen/>
        <w:t>имодействии с обществом;</w:t>
      </w:r>
    </w:p>
    <w:p w:rsidR="001F3001" w:rsidRPr="002368C0" w:rsidRDefault="001F300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- экология - особый общенаучный подход к исследова</w:t>
      </w:r>
      <w:r w:rsidRPr="002368C0">
        <w:rPr>
          <w:sz w:val="28"/>
          <w:szCs w:val="28"/>
        </w:rPr>
        <w:softHyphen/>
        <w:t>нию проблем взаимодействия организмов, биосистем и сре</w:t>
      </w:r>
      <w:r w:rsidRPr="002368C0">
        <w:rPr>
          <w:sz w:val="28"/>
          <w:szCs w:val="28"/>
        </w:rPr>
        <w:softHyphen/>
        <w:t>ды (экологический подход);</w:t>
      </w:r>
    </w:p>
    <w:p w:rsidR="001F3001" w:rsidRDefault="001F300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- экология - совокупность научных и практических проблем взаимоотношений человека и природы (экологи</w:t>
      </w:r>
      <w:r w:rsidRPr="002368C0">
        <w:rPr>
          <w:sz w:val="28"/>
          <w:szCs w:val="28"/>
        </w:rPr>
        <w:softHyphen/>
        <w:t>ческие проблемы).</w:t>
      </w:r>
    </w:p>
    <w:p w:rsidR="002B145B" w:rsidRDefault="002B145B" w:rsidP="00BC398E">
      <w:pPr>
        <w:pStyle w:val="1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2" w:name="_Toc201593470"/>
      <w:r w:rsidRPr="00CB357B">
        <w:rPr>
          <w:sz w:val="28"/>
          <w:szCs w:val="28"/>
        </w:rPr>
        <w:t>Содержание, предмет и задача экологии</w:t>
      </w:r>
      <w:bookmarkEnd w:id="2"/>
    </w:p>
    <w:p w:rsidR="002B145B" w:rsidRPr="002368C0" w:rsidRDefault="002B145B" w:rsidP="002B145B">
      <w:pPr>
        <w:jc w:val="both"/>
        <w:rPr>
          <w:sz w:val="28"/>
          <w:szCs w:val="28"/>
        </w:rPr>
      </w:pPr>
    </w:p>
    <w:p w:rsidR="00F13F0B" w:rsidRPr="002368C0" w:rsidRDefault="00E85FC2" w:rsidP="002368C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Основным</w:t>
      </w:r>
      <w:r w:rsidRPr="002368C0">
        <w:rPr>
          <w:caps/>
          <w:sz w:val="28"/>
          <w:szCs w:val="28"/>
        </w:rPr>
        <w:t xml:space="preserve"> содержанием</w:t>
      </w:r>
      <w:r w:rsidRPr="002368C0">
        <w:rPr>
          <w:sz w:val="28"/>
          <w:szCs w:val="28"/>
        </w:rPr>
        <w:t xml:space="preserve"> общей экологии становится ис</w:t>
      </w:r>
      <w:r w:rsidRPr="002368C0">
        <w:rPr>
          <w:sz w:val="28"/>
          <w:szCs w:val="28"/>
        </w:rPr>
        <w:softHyphen/>
        <w:t>следование взаимоотношений организмов друг с другом и с окружающей средой</w:t>
      </w:r>
      <w:r w:rsidR="00F13F0B" w:rsidRPr="002368C0">
        <w:rPr>
          <w:sz w:val="28"/>
          <w:szCs w:val="28"/>
        </w:rPr>
        <w:t>. Говоря об экологии, мы подразумеваем как локальные, местные проблемы, с которыми сталкиваемся дома, в городе, на заводе, в поле, районе, государстве, так и глобальные. Экология как наука включает в себя весь комплекс взаимодействия факторов - как природных и технологических, так и социальных, моральных, нравственных. Более того, социальные факторы в настоящее время становятся определяющими, ведущими, представляют собой сознательную деятельность людей, активно отстаивающих свои цели, интересы, часто далеки от интересов общества и человечества в целом, идущие иногда в разрез с этими интересами.</w:t>
      </w:r>
    </w:p>
    <w:p w:rsidR="0007508F" w:rsidRPr="002368C0" w:rsidRDefault="006A311C" w:rsidP="002368C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aps/>
          <w:sz w:val="28"/>
          <w:szCs w:val="28"/>
        </w:rPr>
        <w:t xml:space="preserve">Предметом </w:t>
      </w:r>
      <w:r w:rsidRPr="002368C0">
        <w:rPr>
          <w:sz w:val="28"/>
          <w:szCs w:val="28"/>
        </w:rPr>
        <w:t xml:space="preserve">исследования экологии являются </w:t>
      </w:r>
      <w:r w:rsidR="0007508F" w:rsidRPr="002368C0">
        <w:rPr>
          <w:sz w:val="28"/>
          <w:szCs w:val="28"/>
        </w:rPr>
        <w:t>не единич</w:t>
      </w:r>
      <w:r w:rsidR="0007508F" w:rsidRPr="002368C0">
        <w:rPr>
          <w:sz w:val="28"/>
          <w:szCs w:val="28"/>
        </w:rPr>
        <w:softHyphen/>
        <w:t>ные особи, а группы особей - популяции, сообщества, эко</w:t>
      </w:r>
      <w:r w:rsidR="0007508F" w:rsidRPr="002368C0">
        <w:rPr>
          <w:sz w:val="28"/>
          <w:szCs w:val="28"/>
        </w:rPr>
        <w:softHyphen/>
        <w:t xml:space="preserve">системы, т. е. биологические макросистемы, </w:t>
      </w:r>
      <w:r w:rsidRPr="002368C0">
        <w:rPr>
          <w:sz w:val="28"/>
          <w:szCs w:val="28"/>
        </w:rPr>
        <w:t xml:space="preserve">их динамика во времени и пространстве. </w:t>
      </w:r>
      <w:r w:rsidR="0007508F" w:rsidRPr="002368C0">
        <w:rPr>
          <w:sz w:val="28"/>
          <w:szCs w:val="28"/>
        </w:rPr>
        <w:t>Многообразие связей, формирующихся на уровне биологических макросистем, обусловливает разнообразие методов экологичес</w:t>
      </w:r>
      <w:r w:rsidR="0007508F" w:rsidRPr="002368C0">
        <w:rPr>
          <w:sz w:val="28"/>
          <w:szCs w:val="28"/>
        </w:rPr>
        <w:softHyphen/>
        <w:t>ких исследований.</w:t>
      </w:r>
    </w:p>
    <w:p w:rsidR="00963968" w:rsidRPr="002368C0" w:rsidRDefault="007D49B6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 </w:t>
      </w:r>
      <w:r w:rsidR="00963968" w:rsidRPr="002368C0">
        <w:rPr>
          <w:sz w:val="28"/>
          <w:szCs w:val="28"/>
        </w:rPr>
        <w:t>Экология обладает целым комплек</w:t>
      </w:r>
      <w:r w:rsidR="00963968" w:rsidRPr="002368C0">
        <w:rPr>
          <w:sz w:val="28"/>
          <w:szCs w:val="28"/>
        </w:rPr>
        <w:softHyphen/>
        <w:t>сом различных методов и приемов исследования.</w:t>
      </w:r>
      <w:r w:rsidR="00426941" w:rsidRPr="002368C0">
        <w:rPr>
          <w:sz w:val="28"/>
          <w:szCs w:val="28"/>
        </w:rPr>
        <w:t xml:space="preserve"> </w:t>
      </w:r>
      <w:r w:rsidR="00963968" w:rsidRPr="002368C0">
        <w:rPr>
          <w:iCs/>
          <w:sz w:val="28"/>
          <w:szCs w:val="28"/>
        </w:rPr>
        <w:t>Основными методами</w:t>
      </w:r>
      <w:r w:rsidR="00963968" w:rsidRPr="002368C0">
        <w:rPr>
          <w:i/>
          <w:iCs/>
          <w:sz w:val="28"/>
          <w:szCs w:val="28"/>
        </w:rPr>
        <w:t xml:space="preserve"> </w:t>
      </w:r>
      <w:r w:rsidR="00963968" w:rsidRPr="002368C0">
        <w:rPr>
          <w:sz w:val="28"/>
          <w:szCs w:val="28"/>
        </w:rPr>
        <w:t>выступают: наблюдение, сравнительный анализ, эксперименты (лабо</w:t>
      </w:r>
      <w:r w:rsidR="00963968" w:rsidRPr="002368C0">
        <w:rPr>
          <w:sz w:val="28"/>
          <w:szCs w:val="28"/>
        </w:rPr>
        <w:softHyphen/>
        <w:t>раторные и полевые), а также мониторинг. Наблюдение и сравнительный анализ являются традиционными метода</w:t>
      </w:r>
      <w:r w:rsidR="00963968" w:rsidRPr="002368C0">
        <w:rPr>
          <w:sz w:val="28"/>
          <w:szCs w:val="28"/>
        </w:rPr>
        <w:softHyphen/>
        <w:t>ми науки, на основе которых экологи получают первичную информацию, описываемую и подвергаемую анализу. Ста</w:t>
      </w:r>
      <w:r w:rsidR="00963968" w:rsidRPr="002368C0">
        <w:rPr>
          <w:sz w:val="28"/>
          <w:szCs w:val="28"/>
        </w:rPr>
        <w:softHyphen/>
        <w:t>новясь при этом вторичной, информация используется для дальнейших теоретических построений.</w:t>
      </w:r>
    </w:p>
    <w:p w:rsidR="00BB08D0" w:rsidRDefault="00BB08D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Для эколога первостепенное значение имеют </w:t>
      </w:r>
      <w:r w:rsidRPr="002368C0">
        <w:rPr>
          <w:bCs/>
          <w:i/>
          <w:sz w:val="28"/>
          <w:szCs w:val="28"/>
        </w:rPr>
        <w:t>полевые иссле</w:t>
      </w:r>
      <w:r w:rsidRPr="002368C0">
        <w:rPr>
          <w:bCs/>
          <w:i/>
          <w:sz w:val="28"/>
          <w:szCs w:val="28"/>
        </w:rPr>
        <w:softHyphen/>
        <w:t>дования</w:t>
      </w:r>
      <w:r w:rsidRPr="002368C0">
        <w:rPr>
          <w:b/>
          <w:bCs/>
          <w:sz w:val="28"/>
          <w:szCs w:val="28"/>
        </w:rPr>
        <w:t xml:space="preserve">, </w:t>
      </w:r>
      <w:r w:rsidRPr="002368C0">
        <w:rPr>
          <w:sz w:val="28"/>
          <w:szCs w:val="28"/>
        </w:rPr>
        <w:t>т. е. изучение популяций видов и их сообществ в есте</w:t>
      </w:r>
      <w:r w:rsidRPr="002368C0">
        <w:rPr>
          <w:sz w:val="28"/>
          <w:szCs w:val="28"/>
        </w:rPr>
        <w:softHyphen/>
        <w:t>ственной обстановке, непосредственно в природе. Полевые ме</w:t>
      </w:r>
      <w:r w:rsidRPr="002368C0">
        <w:rPr>
          <w:sz w:val="28"/>
          <w:szCs w:val="28"/>
        </w:rPr>
        <w:softHyphen/>
        <w:t>тоды позволяют установить результат влияния на организм или популяцию определенного комплекса факторов. На основе полевых исследований, наблюдения и сравнительного анализа происходит описание изучаемых макросистем. В этом описа</w:t>
      </w:r>
      <w:r w:rsidRPr="002368C0">
        <w:rPr>
          <w:sz w:val="28"/>
          <w:szCs w:val="28"/>
        </w:rPr>
        <w:softHyphen/>
        <w:t>нии участвуют вместе с экологами разные специалисты: бота</w:t>
      </w:r>
      <w:r w:rsidRPr="002368C0">
        <w:rPr>
          <w:sz w:val="28"/>
          <w:szCs w:val="28"/>
        </w:rPr>
        <w:softHyphen/>
        <w:t>ники, зоологи, микробиологи, почвоведы, химики, гидрологи и другие. Исследуя и описывая массу количественных и каче</w:t>
      </w:r>
      <w:r w:rsidRPr="002368C0">
        <w:rPr>
          <w:sz w:val="28"/>
          <w:szCs w:val="28"/>
        </w:rPr>
        <w:softHyphen/>
        <w:t>ственных данных, они используют при этом методы физиоло</w:t>
      </w:r>
      <w:r w:rsidRPr="002368C0">
        <w:rPr>
          <w:sz w:val="28"/>
          <w:szCs w:val="28"/>
        </w:rPr>
        <w:softHyphen/>
        <w:t>гии, анатомии, биохимии, систематики и других наук. Например, при изучении растительных сообществ произво</w:t>
      </w:r>
      <w:r w:rsidRPr="002368C0">
        <w:rPr>
          <w:sz w:val="28"/>
          <w:szCs w:val="28"/>
        </w:rPr>
        <w:softHyphen/>
        <w:t>дится подробное качественное и количественное их описание. Описываются систематика всех групп растений, их жизнен</w:t>
      </w:r>
      <w:r w:rsidRPr="002368C0">
        <w:rPr>
          <w:sz w:val="28"/>
          <w:szCs w:val="28"/>
        </w:rPr>
        <w:softHyphen/>
        <w:t>ность, ярусность, мозаичность, фенология (периодичность в ра</w:t>
      </w:r>
      <w:r w:rsidRPr="002368C0">
        <w:rPr>
          <w:sz w:val="28"/>
          <w:szCs w:val="28"/>
        </w:rPr>
        <w:softHyphen/>
        <w:t>звитии), обилие, биомасса, продукция, а также характеристика места обитания (рельеф, склон, почва) и многое другое.</w:t>
      </w:r>
      <w:r w:rsidR="00AC122A" w:rsidRPr="002368C0">
        <w:rPr>
          <w:sz w:val="28"/>
          <w:szCs w:val="28"/>
        </w:rPr>
        <w:t xml:space="preserve"> </w:t>
      </w:r>
      <w:r w:rsidRPr="002368C0">
        <w:rPr>
          <w:sz w:val="28"/>
          <w:szCs w:val="28"/>
        </w:rPr>
        <w:t>При экологических исследованиях животных изучают</w:t>
      </w:r>
      <w:r w:rsidRPr="002368C0">
        <w:rPr>
          <w:sz w:val="28"/>
          <w:szCs w:val="28"/>
        </w:rPr>
        <w:softHyphen/>
        <w:t>ся их питание, размножение, поведение, размещение попу</w:t>
      </w:r>
      <w:r w:rsidRPr="002368C0">
        <w:rPr>
          <w:sz w:val="28"/>
          <w:szCs w:val="28"/>
        </w:rPr>
        <w:softHyphen/>
        <w:t>ляций и закономерности миграций, абиотические условия среды (химия, температура, влажность, степень освещен</w:t>
      </w:r>
      <w:r w:rsidRPr="002368C0">
        <w:rPr>
          <w:sz w:val="28"/>
          <w:szCs w:val="28"/>
        </w:rPr>
        <w:softHyphen/>
        <w:t>ности) и биотические связи в сообществе. Для изучения жи</w:t>
      </w:r>
      <w:r w:rsidRPr="002368C0">
        <w:rPr>
          <w:sz w:val="28"/>
          <w:szCs w:val="28"/>
        </w:rPr>
        <w:softHyphen/>
        <w:t>вотных используют способы мечения (кольцевание птиц, прикрепление к телу радиопередатчиков, закрепление на теле млекопитающих меток, окраска, введение в организм меченых атомов и т.д.).</w:t>
      </w:r>
    </w:p>
    <w:p w:rsidR="002B145B" w:rsidRDefault="002B145B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B145B" w:rsidRPr="00015FBC" w:rsidRDefault="002B145B" w:rsidP="00BC398E">
      <w:pPr>
        <w:pStyle w:val="2"/>
      </w:pPr>
      <w:bookmarkStart w:id="3" w:name="_Toc201593471"/>
      <w:r>
        <w:t>М</w:t>
      </w:r>
      <w:r w:rsidRPr="00CB357B">
        <w:t>етоды исследования и их цели</w:t>
      </w:r>
      <w:bookmarkEnd w:id="3"/>
    </w:p>
    <w:p w:rsidR="002B145B" w:rsidRPr="002368C0" w:rsidRDefault="002B145B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BB08D0" w:rsidRPr="002368C0" w:rsidRDefault="00BB08D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bCs/>
          <w:i/>
          <w:sz w:val="28"/>
          <w:szCs w:val="28"/>
        </w:rPr>
        <w:t>Экспериментальные методы</w:t>
      </w:r>
      <w:r w:rsidRPr="002368C0">
        <w:rPr>
          <w:b/>
          <w:bCs/>
          <w:sz w:val="28"/>
          <w:szCs w:val="28"/>
        </w:rPr>
        <w:t xml:space="preserve"> </w:t>
      </w:r>
      <w:r w:rsidRPr="002368C0">
        <w:rPr>
          <w:sz w:val="28"/>
          <w:szCs w:val="28"/>
        </w:rPr>
        <w:t>позволяют проанализировать влияние на развитие организма отдельных факторов в искус</w:t>
      </w:r>
      <w:r w:rsidRPr="002368C0">
        <w:rPr>
          <w:sz w:val="28"/>
          <w:szCs w:val="28"/>
        </w:rPr>
        <w:softHyphen/>
        <w:t>ственно созданных условиях и изучить разнообразие эколо</w:t>
      </w:r>
      <w:r w:rsidRPr="002368C0">
        <w:rPr>
          <w:sz w:val="28"/>
          <w:szCs w:val="28"/>
        </w:rPr>
        <w:softHyphen/>
        <w:t>гических механизмов. Эксперимент в природе отличается от наблюдения тем, что организмы искусственно ставятся в ус</w:t>
      </w:r>
      <w:r w:rsidRPr="002368C0">
        <w:rPr>
          <w:sz w:val="28"/>
          <w:szCs w:val="28"/>
        </w:rPr>
        <w:softHyphen/>
        <w:t>ловия, при которых можно дозировать влияние фактора и оценить это влияние. Примером экологических эксперимен</w:t>
      </w:r>
      <w:r w:rsidRPr="002368C0">
        <w:rPr>
          <w:sz w:val="28"/>
          <w:szCs w:val="28"/>
        </w:rPr>
        <w:softHyphen/>
        <w:t>тов могут служить исследования по созданию лесозащитных полос, мелиоративные работы, расселение животных в необи</w:t>
      </w:r>
      <w:r w:rsidRPr="002368C0">
        <w:rPr>
          <w:sz w:val="28"/>
          <w:szCs w:val="28"/>
        </w:rPr>
        <w:softHyphen/>
        <w:t>таемых ранее районах.</w:t>
      </w:r>
    </w:p>
    <w:p w:rsidR="00BB08D0" w:rsidRPr="002368C0" w:rsidRDefault="00BB08D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В современной экологии применяются также математичес</w:t>
      </w:r>
      <w:r w:rsidRPr="002368C0">
        <w:rPr>
          <w:sz w:val="28"/>
          <w:szCs w:val="28"/>
        </w:rPr>
        <w:softHyphen/>
        <w:t>кие методы, методы теории информации и кибернетики. Осо</w:t>
      </w:r>
      <w:r w:rsidRPr="002368C0">
        <w:rPr>
          <w:sz w:val="28"/>
          <w:szCs w:val="28"/>
        </w:rPr>
        <w:softHyphen/>
        <w:t>бенно широкое распространение получило экологических систем с использованием ЭВМ. Сущность этого метода заключается в том, что наряду с оригиналом, т. е. ре</w:t>
      </w:r>
      <w:r w:rsidRPr="002368C0">
        <w:rPr>
          <w:sz w:val="28"/>
          <w:szCs w:val="28"/>
        </w:rPr>
        <w:softHyphen/>
        <w:t>альной системой, изучается его искусственно созданное подо</w:t>
      </w:r>
      <w:r w:rsidRPr="002368C0">
        <w:rPr>
          <w:sz w:val="28"/>
          <w:szCs w:val="28"/>
        </w:rPr>
        <w:softHyphen/>
        <w:t>бие. В исследованиях применяют самые разнообразные мо</w:t>
      </w:r>
      <w:r w:rsidRPr="002368C0">
        <w:rPr>
          <w:sz w:val="28"/>
          <w:szCs w:val="28"/>
        </w:rPr>
        <w:softHyphen/>
        <w:t>дели: реальные (натуральные), знаковые (идеальные), кон</w:t>
      </w:r>
      <w:r w:rsidRPr="002368C0">
        <w:rPr>
          <w:sz w:val="28"/>
          <w:szCs w:val="28"/>
        </w:rPr>
        <w:softHyphen/>
        <w:t>цептуальные (вербальные, графические), математические (аналитические, численные) и их разновидности.</w:t>
      </w:r>
    </w:p>
    <w:p w:rsidR="00BB08D0" w:rsidRPr="002368C0" w:rsidRDefault="00BB08D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Процесс перевода физических или биологических предс</w:t>
      </w:r>
      <w:r w:rsidRPr="002368C0">
        <w:rPr>
          <w:sz w:val="28"/>
          <w:szCs w:val="28"/>
        </w:rPr>
        <w:softHyphen/>
        <w:t>тавлений в любой экологической системе в ряд математи</w:t>
      </w:r>
      <w:r w:rsidRPr="002368C0">
        <w:rPr>
          <w:sz w:val="28"/>
          <w:szCs w:val="28"/>
        </w:rPr>
        <w:softHyphen/>
        <w:t xml:space="preserve">ческих зависимостей и операций над ними называется </w:t>
      </w:r>
      <w:r w:rsidRPr="002368C0">
        <w:rPr>
          <w:i/>
          <w:sz w:val="28"/>
          <w:szCs w:val="28"/>
        </w:rPr>
        <w:t>сис</w:t>
      </w:r>
      <w:r w:rsidRPr="002368C0">
        <w:rPr>
          <w:i/>
          <w:sz w:val="28"/>
          <w:szCs w:val="28"/>
        </w:rPr>
        <w:softHyphen/>
        <w:t xml:space="preserve">темным </w:t>
      </w:r>
      <w:r w:rsidRPr="002368C0">
        <w:rPr>
          <w:bCs/>
          <w:i/>
          <w:sz w:val="28"/>
          <w:szCs w:val="28"/>
        </w:rPr>
        <w:t>анализом</w:t>
      </w:r>
      <w:r w:rsidRPr="002368C0">
        <w:rPr>
          <w:b/>
          <w:bCs/>
          <w:sz w:val="28"/>
          <w:szCs w:val="28"/>
        </w:rPr>
        <w:t xml:space="preserve">, </w:t>
      </w:r>
      <w:r w:rsidRPr="002368C0">
        <w:rPr>
          <w:sz w:val="28"/>
          <w:szCs w:val="28"/>
        </w:rPr>
        <w:t xml:space="preserve">а сама математическая система - </w:t>
      </w:r>
      <w:r w:rsidRPr="002368C0">
        <w:rPr>
          <w:i/>
          <w:sz w:val="28"/>
          <w:szCs w:val="28"/>
        </w:rPr>
        <w:t>мо</w:t>
      </w:r>
      <w:r w:rsidRPr="002368C0">
        <w:rPr>
          <w:i/>
          <w:sz w:val="28"/>
          <w:szCs w:val="28"/>
        </w:rPr>
        <w:softHyphen/>
        <w:t>делью</w:t>
      </w:r>
      <w:r w:rsidRPr="002368C0">
        <w:rPr>
          <w:sz w:val="28"/>
          <w:szCs w:val="28"/>
        </w:rPr>
        <w:t>. Первыми математическими моделями простейших экологических систем «хищник - жертва» и «паразит - хо</w:t>
      </w:r>
      <w:r w:rsidRPr="002368C0">
        <w:rPr>
          <w:sz w:val="28"/>
          <w:szCs w:val="28"/>
        </w:rPr>
        <w:softHyphen/>
        <w:t>зяин» были теоретические разработки итальянского матема</w:t>
      </w:r>
      <w:r w:rsidRPr="002368C0">
        <w:rPr>
          <w:sz w:val="28"/>
          <w:szCs w:val="28"/>
        </w:rPr>
        <w:softHyphen/>
        <w:t>тика В. Вольтера, сделанные в 1931 году. Они послужили толчком для построения более сложных моделей процессов пищевых отношений популяций в биоценозах. С появлени</w:t>
      </w:r>
      <w:r w:rsidRPr="002368C0">
        <w:rPr>
          <w:sz w:val="28"/>
          <w:szCs w:val="28"/>
        </w:rPr>
        <w:softHyphen/>
        <w:t>ем быстродействующих ЭВМ возникли возможности моде</w:t>
      </w:r>
      <w:r w:rsidRPr="002368C0">
        <w:rPr>
          <w:sz w:val="28"/>
          <w:szCs w:val="28"/>
        </w:rPr>
        <w:softHyphen/>
        <w:t>лирования еще более сложных саморегулирующихся систем с обратной связью — популяций, биоценозов и биогеоцено</w:t>
      </w:r>
      <w:r w:rsidRPr="002368C0">
        <w:rPr>
          <w:sz w:val="28"/>
          <w:szCs w:val="28"/>
        </w:rPr>
        <w:softHyphen/>
        <w:t>зов. В современных условиях моделирование занимает ос</w:t>
      </w:r>
      <w:r w:rsidRPr="002368C0">
        <w:rPr>
          <w:sz w:val="28"/>
          <w:szCs w:val="28"/>
        </w:rPr>
        <w:softHyphen/>
        <w:t>новное место в работах по экологическому прогнозированию.</w:t>
      </w:r>
    </w:p>
    <w:p w:rsidR="00BB08D0" w:rsidRPr="002368C0" w:rsidRDefault="00B25B7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И еще один метод исследования, использующийся</w:t>
      </w:r>
      <w:r w:rsidR="00BB08D0" w:rsidRPr="002368C0">
        <w:rPr>
          <w:sz w:val="28"/>
          <w:szCs w:val="28"/>
        </w:rPr>
        <w:t xml:space="preserve"> среди экологов-прогнозистов </w:t>
      </w:r>
      <w:r w:rsidRPr="002368C0">
        <w:rPr>
          <w:sz w:val="28"/>
          <w:szCs w:val="28"/>
        </w:rPr>
        <w:t xml:space="preserve">это </w:t>
      </w:r>
      <w:r w:rsidR="00BB08D0" w:rsidRPr="002368C0">
        <w:rPr>
          <w:sz w:val="28"/>
          <w:szCs w:val="28"/>
        </w:rPr>
        <w:t xml:space="preserve"> </w:t>
      </w:r>
      <w:r w:rsidR="00BB08D0" w:rsidRPr="002368C0">
        <w:rPr>
          <w:bCs/>
          <w:i/>
          <w:sz w:val="28"/>
          <w:szCs w:val="28"/>
        </w:rPr>
        <w:t>мониторинг</w:t>
      </w:r>
      <w:r w:rsidRPr="002368C0">
        <w:rPr>
          <w:b/>
          <w:bCs/>
          <w:sz w:val="28"/>
          <w:szCs w:val="28"/>
        </w:rPr>
        <w:t xml:space="preserve">. </w:t>
      </w:r>
      <w:r w:rsidR="00BB08D0" w:rsidRPr="002368C0">
        <w:rPr>
          <w:sz w:val="28"/>
          <w:szCs w:val="28"/>
        </w:rPr>
        <w:t>Часто под мониторингом понимают наблюдение за состоянием ок</w:t>
      </w:r>
      <w:r w:rsidR="00BB08D0" w:rsidRPr="002368C0">
        <w:rPr>
          <w:sz w:val="28"/>
          <w:szCs w:val="28"/>
        </w:rPr>
        <w:softHyphen/>
        <w:t>ружающей среды. В научную литературу этот термин вошел в начале 70-х годов перед проведением Стокгольмской конференции ООН по окружающей среде (июнь 1972) в допол</w:t>
      </w:r>
      <w:r w:rsidR="00BB08D0" w:rsidRPr="002368C0">
        <w:rPr>
          <w:sz w:val="28"/>
          <w:szCs w:val="28"/>
        </w:rPr>
        <w:softHyphen/>
        <w:t xml:space="preserve">нение к понятию </w:t>
      </w:r>
      <w:r w:rsidR="00BB08D0" w:rsidRPr="002368C0">
        <w:rPr>
          <w:i/>
          <w:sz w:val="28"/>
          <w:szCs w:val="28"/>
        </w:rPr>
        <w:t>контроль</w:t>
      </w:r>
      <w:r w:rsidR="00BB08D0" w:rsidRPr="002368C0">
        <w:rPr>
          <w:sz w:val="28"/>
          <w:szCs w:val="28"/>
        </w:rPr>
        <w:t>. Современное значение мони</w:t>
      </w:r>
      <w:r w:rsidR="00BB08D0" w:rsidRPr="002368C0">
        <w:rPr>
          <w:sz w:val="28"/>
          <w:szCs w:val="28"/>
        </w:rPr>
        <w:softHyphen/>
        <w:t>торинга определяется как система контроля окружающей среды, включающая три основных вида деятельности:</w:t>
      </w:r>
    </w:p>
    <w:p w:rsidR="00BB08D0" w:rsidRPr="002368C0" w:rsidRDefault="00B25B7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-</w:t>
      </w:r>
      <w:r w:rsidR="00BB08D0" w:rsidRPr="002368C0">
        <w:rPr>
          <w:sz w:val="28"/>
          <w:szCs w:val="28"/>
        </w:rPr>
        <w:t>слежение и контроль - систематические наблюдения за состоянием окружающей среды;</w:t>
      </w:r>
    </w:p>
    <w:p w:rsidR="00BB08D0" w:rsidRPr="002368C0" w:rsidRDefault="00B25B7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-</w:t>
      </w:r>
      <w:r w:rsidR="00BB08D0" w:rsidRPr="002368C0">
        <w:rPr>
          <w:sz w:val="28"/>
          <w:szCs w:val="28"/>
        </w:rPr>
        <w:t>прогноз - определение возможных изменений приро</w:t>
      </w:r>
      <w:r w:rsidR="00BB08D0" w:rsidRPr="002368C0">
        <w:rPr>
          <w:sz w:val="28"/>
          <w:szCs w:val="28"/>
        </w:rPr>
        <w:softHyphen/>
        <w:t>ды под влиянием естественных и антропогенных факторов;</w:t>
      </w:r>
    </w:p>
    <w:p w:rsidR="00BB08D0" w:rsidRPr="002368C0" w:rsidRDefault="00B25B7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-</w:t>
      </w:r>
      <w:r w:rsidR="00BB08D0" w:rsidRPr="002368C0">
        <w:rPr>
          <w:sz w:val="28"/>
          <w:szCs w:val="28"/>
        </w:rPr>
        <w:t>управление - мероприятия по регулированию состоя</w:t>
      </w:r>
      <w:r w:rsidR="00BB08D0" w:rsidRPr="002368C0">
        <w:rPr>
          <w:sz w:val="28"/>
          <w:szCs w:val="28"/>
        </w:rPr>
        <w:softHyphen/>
        <w:t>ния окружающей среды.</w:t>
      </w:r>
    </w:p>
    <w:p w:rsidR="002D380D" w:rsidRDefault="00B25B70" w:rsidP="002368C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Отсюда вытекают и </w:t>
      </w:r>
      <w:r w:rsidRPr="002368C0">
        <w:rPr>
          <w:caps/>
          <w:sz w:val="28"/>
          <w:szCs w:val="28"/>
        </w:rPr>
        <w:t>задачи</w:t>
      </w:r>
      <w:r w:rsidRPr="002368C0">
        <w:rPr>
          <w:sz w:val="28"/>
          <w:szCs w:val="28"/>
        </w:rPr>
        <w:t xml:space="preserve"> экологии - выявить возможные взаимосвязи различных технологий, и в первую очередь химических, биохимических, агрохимических, энергетических, разрушающих или вредно воздействующих на природную сферу, для создания общей экологической безопасности окружающей среды, в том числе и химической, биохимической, радиационной. Основные зада</w:t>
      </w:r>
      <w:r w:rsidRPr="002368C0">
        <w:rPr>
          <w:sz w:val="28"/>
          <w:szCs w:val="28"/>
        </w:rPr>
        <w:softHyphen/>
        <w:t>чи экологии заключаются в изучении динамики популя</w:t>
      </w:r>
      <w:r w:rsidRPr="002368C0">
        <w:rPr>
          <w:sz w:val="28"/>
          <w:szCs w:val="28"/>
        </w:rPr>
        <w:softHyphen/>
        <w:t>ции, биоценозов и их систем, вскрытии законов экологи</w:t>
      </w:r>
      <w:r w:rsidRPr="002368C0">
        <w:rPr>
          <w:sz w:val="28"/>
          <w:szCs w:val="28"/>
        </w:rPr>
        <w:softHyphen/>
        <w:t>ческих процессов и овладении управлением ими.</w:t>
      </w:r>
      <w:r w:rsidR="002D380D" w:rsidRPr="002368C0">
        <w:rPr>
          <w:sz w:val="28"/>
          <w:szCs w:val="28"/>
        </w:rPr>
        <w:t xml:space="preserve"> Для решения экологических задач очевидна необходи</w:t>
      </w:r>
      <w:r w:rsidR="002D380D" w:rsidRPr="002368C0">
        <w:rPr>
          <w:sz w:val="28"/>
          <w:szCs w:val="28"/>
        </w:rPr>
        <w:softHyphen/>
        <w:t>мость разработки долгосрочных экологических прогнозов при создании промышленных и сельскохозяйственных - комплек</w:t>
      </w:r>
      <w:r w:rsidR="002D380D" w:rsidRPr="002368C0">
        <w:rPr>
          <w:sz w:val="28"/>
          <w:szCs w:val="28"/>
        </w:rPr>
        <w:softHyphen/>
        <w:t>сов, планирования производственной деятельности с учетом отдаленных последствий, природоохранного подхода к прове</w:t>
      </w:r>
      <w:r w:rsidR="002D380D" w:rsidRPr="002368C0">
        <w:rPr>
          <w:sz w:val="28"/>
          <w:szCs w:val="28"/>
        </w:rPr>
        <w:softHyphen/>
        <w:t>дению всех работ в агробиоценозах. В центре внимания современного человечества стоят проблемы взаимодействия человека с окружающей природной средой, экологической устойчивости планеты. Сегодня решение экологических задач стало одним из глобальных критериев гуманности общества, уровня его технических и научных разработок.</w:t>
      </w:r>
    </w:p>
    <w:p w:rsidR="002B145B" w:rsidRDefault="002B145B" w:rsidP="00BC398E">
      <w:pPr>
        <w:pStyle w:val="1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4" w:name="_Toc201593472"/>
      <w:r w:rsidRPr="00CB357B">
        <w:rPr>
          <w:sz w:val="28"/>
          <w:szCs w:val="28"/>
        </w:rPr>
        <w:t>Законы экологии</w:t>
      </w:r>
      <w:bookmarkEnd w:id="4"/>
    </w:p>
    <w:p w:rsidR="002B145B" w:rsidRPr="002368C0" w:rsidRDefault="002B145B" w:rsidP="002368C0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23909" w:rsidRPr="002368C0" w:rsidRDefault="00AD52EA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На Земле всё подчиняется </w:t>
      </w:r>
      <w:r w:rsidRPr="002368C0">
        <w:rPr>
          <w:caps/>
          <w:sz w:val="28"/>
          <w:szCs w:val="28"/>
        </w:rPr>
        <w:t>законам</w:t>
      </w:r>
      <w:r w:rsidRPr="002368C0">
        <w:rPr>
          <w:sz w:val="28"/>
          <w:szCs w:val="28"/>
        </w:rPr>
        <w:t xml:space="preserve"> природы. </w:t>
      </w:r>
      <w:r w:rsidR="00BB07C3" w:rsidRPr="002368C0">
        <w:rPr>
          <w:sz w:val="28"/>
          <w:szCs w:val="28"/>
        </w:rPr>
        <w:t>В тонком слое, где встречаются и взаимодействуют воздух, вода и земля, обитают удивительные объекты - живые существа, среди которых и мы с вами. Этот слой, населенный организмам</w:t>
      </w:r>
      <w:r w:rsidR="000F1A96" w:rsidRPr="002368C0">
        <w:rPr>
          <w:sz w:val="28"/>
          <w:szCs w:val="28"/>
        </w:rPr>
        <w:t>и, взаимодействующий с воздухом</w:t>
      </w:r>
      <w:r w:rsidR="00BB07C3" w:rsidRPr="002368C0">
        <w:rPr>
          <w:sz w:val="28"/>
          <w:szCs w:val="28"/>
        </w:rPr>
        <w:t>, водой</w:t>
      </w:r>
      <w:r w:rsidR="000F1A96" w:rsidRPr="002368C0">
        <w:rPr>
          <w:sz w:val="28"/>
          <w:szCs w:val="28"/>
        </w:rPr>
        <w:t xml:space="preserve"> и земной корой</w:t>
      </w:r>
      <w:r w:rsidR="00BB07C3" w:rsidRPr="002368C0">
        <w:rPr>
          <w:sz w:val="28"/>
          <w:szCs w:val="28"/>
        </w:rPr>
        <w:t xml:space="preserve">, называется биосферой. Все живые существа, и мы в том числе, зависят от сохранения ее цельности. Если слишком сильно изменить </w:t>
      </w:r>
      <w:r w:rsidR="00B3681C" w:rsidRPr="002368C0">
        <w:rPr>
          <w:sz w:val="28"/>
          <w:szCs w:val="28"/>
        </w:rPr>
        <w:t>одну</w:t>
      </w:r>
      <w:r w:rsidR="00BB07C3" w:rsidRPr="002368C0">
        <w:rPr>
          <w:sz w:val="28"/>
          <w:szCs w:val="28"/>
        </w:rPr>
        <w:t xml:space="preserve"> из составляющих биосферы, последняя может полностью разрушит</w:t>
      </w:r>
      <w:r w:rsidR="00B3681C" w:rsidRPr="002368C0">
        <w:rPr>
          <w:sz w:val="28"/>
          <w:szCs w:val="28"/>
        </w:rPr>
        <w:t>ь</w:t>
      </w:r>
      <w:r w:rsidR="00BB07C3" w:rsidRPr="002368C0">
        <w:rPr>
          <w:sz w:val="28"/>
          <w:szCs w:val="28"/>
        </w:rPr>
        <w:t>ся. Не исключено, что атмосфера, гидросфера и литосфера при этом сохранятся, но в их взаимоотношениях уже не будет участвовать живое.</w:t>
      </w:r>
      <w:r w:rsidR="000F1A96" w:rsidRPr="002368C0">
        <w:rPr>
          <w:sz w:val="28"/>
          <w:szCs w:val="28"/>
        </w:rPr>
        <w:t xml:space="preserve"> Иными словами, в нас</w:t>
      </w:r>
      <w:r w:rsidR="000F1A96" w:rsidRPr="002368C0">
        <w:rPr>
          <w:sz w:val="28"/>
          <w:szCs w:val="28"/>
        </w:rPr>
        <w:softHyphen/>
        <w:t>тоящее время в условиях рыночной экономики человеку, что</w:t>
      </w:r>
      <w:r w:rsidR="000F1A96" w:rsidRPr="002368C0">
        <w:rPr>
          <w:sz w:val="28"/>
          <w:szCs w:val="28"/>
        </w:rPr>
        <w:softHyphen/>
        <w:t>бы выжить, необходимо, опираясь на знание экологии, на</w:t>
      </w:r>
      <w:r w:rsidR="000F1A96" w:rsidRPr="002368C0">
        <w:rPr>
          <w:sz w:val="28"/>
          <w:szCs w:val="28"/>
        </w:rPr>
        <w:softHyphen/>
        <w:t>учиться управлять своей деятельностью в соответствии с требованиями природы и жить, считаясь с ее законами, правилами и принципами. А. И. Герцен отмечал, что природа не может перечить человеку, если человек не перечит ее за</w:t>
      </w:r>
      <w:r w:rsidR="000F1A96" w:rsidRPr="002368C0">
        <w:rPr>
          <w:sz w:val="28"/>
          <w:szCs w:val="28"/>
        </w:rPr>
        <w:softHyphen/>
        <w:t xml:space="preserve">конам. </w:t>
      </w:r>
      <w:r w:rsidR="00204D7C" w:rsidRPr="002368C0">
        <w:rPr>
          <w:sz w:val="28"/>
          <w:szCs w:val="28"/>
        </w:rPr>
        <w:t xml:space="preserve"> </w:t>
      </w:r>
    </w:p>
    <w:p w:rsidR="00523909" w:rsidRPr="002368C0" w:rsidRDefault="00204D7C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Законы, принципы и правила составляют теоретическое «ядро» науки экологии</w:t>
      </w:r>
      <w:r w:rsidR="00E51316" w:rsidRPr="002368C0">
        <w:rPr>
          <w:sz w:val="28"/>
          <w:szCs w:val="28"/>
        </w:rPr>
        <w:t>.</w:t>
      </w:r>
      <w:r w:rsidRPr="002368C0">
        <w:rPr>
          <w:sz w:val="28"/>
          <w:szCs w:val="28"/>
        </w:rPr>
        <w:t xml:space="preserve"> </w:t>
      </w:r>
      <w:r w:rsidR="00E51316" w:rsidRPr="002368C0">
        <w:rPr>
          <w:sz w:val="28"/>
          <w:szCs w:val="28"/>
        </w:rPr>
        <w:t>Всего насчитывается семнадцать законов экологии</w:t>
      </w:r>
      <w:r w:rsidR="00F67250" w:rsidRPr="002368C0">
        <w:rPr>
          <w:sz w:val="28"/>
          <w:szCs w:val="28"/>
        </w:rPr>
        <w:t>.</w:t>
      </w:r>
      <w:r w:rsidR="00E51316" w:rsidRPr="002368C0">
        <w:rPr>
          <w:sz w:val="28"/>
          <w:szCs w:val="28"/>
        </w:rPr>
        <w:t xml:space="preserve"> </w:t>
      </w:r>
    </w:p>
    <w:p w:rsidR="00F67250" w:rsidRPr="002368C0" w:rsidRDefault="00F6725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З</w:t>
      </w:r>
      <w:r w:rsidR="002D380D" w:rsidRPr="002368C0">
        <w:rPr>
          <w:sz w:val="28"/>
          <w:szCs w:val="28"/>
        </w:rPr>
        <w:t>акон</w:t>
      </w:r>
      <w:r w:rsidR="001C0EF3" w:rsidRPr="002368C0">
        <w:rPr>
          <w:sz w:val="28"/>
          <w:szCs w:val="28"/>
        </w:rPr>
        <w:t xml:space="preserve"> -</w:t>
      </w:r>
      <w:r w:rsidRPr="002368C0">
        <w:rPr>
          <w:sz w:val="28"/>
          <w:szCs w:val="28"/>
        </w:rPr>
        <w:t xml:space="preserve"> </w:t>
      </w:r>
    </w:p>
    <w:p w:rsidR="001C0EF3" w:rsidRPr="002368C0" w:rsidRDefault="00E51316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физико-химического единства вещества (В. И. Вер</w:t>
      </w:r>
      <w:r w:rsidRPr="002368C0">
        <w:rPr>
          <w:sz w:val="28"/>
          <w:szCs w:val="28"/>
        </w:rPr>
        <w:softHyphen/>
        <w:t>надский),</w:t>
      </w:r>
    </w:p>
    <w:p w:rsidR="001C0EF3" w:rsidRPr="002368C0" w:rsidRDefault="00E51316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растущего плодородия и урожайности</w:t>
      </w:r>
      <w:r w:rsidR="000A4650" w:rsidRPr="002368C0">
        <w:rPr>
          <w:sz w:val="28"/>
          <w:szCs w:val="28"/>
        </w:rPr>
        <w:t>,</w:t>
      </w:r>
      <w:r w:rsidRPr="002368C0">
        <w:rPr>
          <w:sz w:val="28"/>
          <w:szCs w:val="28"/>
        </w:rPr>
        <w:t xml:space="preserve"> </w:t>
      </w:r>
    </w:p>
    <w:p w:rsidR="001C0EF3" w:rsidRPr="002368C0" w:rsidRDefault="00E51316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убывающего плодородия (естественного)</w:t>
      </w:r>
      <w:r w:rsidR="000A4650" w:rsidRPr="002368C0">
        <w:rPr>
          <w:sz w:val="28"/>
          <w:szCs w:val="28"/>
        </w:rPr>
        <w:t>,</w:t>
      </w:r>
      <w:r w:rsidRPr="002368C0">
        <w:rPr>
          <w:sz w:val="28"/>
          <w:szCs w:val="28"/>
        </w:rPr>
        <w:t xml:space="preserve"> </w:t>
      </w:r>
    </w:p>
    <w:p w:rsidR="001C0EF3" w:rsidRPr="002368C0" w:rsidRDefault="00E51316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толерантности (В. Шелфорд)</w:t>
      </w:r>
      <w:r w:rsidR="000A4650" w:rsidRPr="002368C0">
        <w:rPr>
          <w:sz w:val="28"/>
          <w:szCs w:val="28"/>
        </w:rPr>
        <w:t>,</w:t>
      </w:r>
      <w:r w:rsidRPr="002368C0">
        <w:rPr>
          <w:sz w:val="28"/>
          <w:szCs w:val="28"/>
        </w:rPr>
        <w:t xml:space="preserve"> </w:t>
      </w:r>
    </w:p>
    <w:p w:rsidR="001C0EF3" w:rsidRPr="002368C0" w:rsidRDefault="00E51316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минимума (</w:t>
      </w:r>
      <w:r w:rsidR="00B72E9D" w:rsidRPr="002368C0">
        <w:rPr>
          <w:sz w:val="28"/>
          <w:szCs w:val="28"/>
        </w:rPr>
        <w:t>Ю</w:t>
      </w:r>
      <w:r w:rsidRPr="002368C0">
        <w:rPr>
          <w:sz w:val="28"/>
          <w:szCs w:val="28"/>
        </w:rPr>
        <w:t>. Либих)</w:t>
      </w:r>
      <w:r w:rsidR="000A4650" w:rsidRPr="002368C0">
        <w:rPr>
          <w:sz w:val="28"/>
          <w:szCs w:val="28"/>
        </w:rPr>
        <w:t>,</w:t>
      </w:r>
      <w:r w:rsidRPr="002368C0">
        <w:rPr>
          <w:sz w:val="28"/>
          <w:szCs w:val="28"/>
        </w:rPr>
        <w:t xml:space="preserve"> </w:t>
      </w:r>
    </w:p>
    <w:p w:rsidR="001C0EF3" w:rsidRPr="002368C0" w:rsidRDefault="00E51316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независимости факторов (В. Р. Виль</w:t>
      </w:r>
      <w:r w:rsidRPr="002368C0">
        <w:rPr>
          <w:sz w:val="28"/>
          <w:szCs w:val="28"/>
        </w:rPr>
        <w:softHyphen/>
        <w:t>ям</w:t>
      </w:r>
      <w:r w:rsidR="00DD307B" w:rsidRPr="002368C0">
        <w:rPr>
          <w:sz w:val="28"/>
          <w:szCs w:val="28"/>
        </w:rPr>
        <w:t>с</w:t>
      </w:r>
      <w:r w:rsidRPr="002368C0">
        <w:rPr>
          <w:sz w:val="28"/>
          <w:szCs w:val="28"/>
        </w:rPr>
        <w:t>)</w:t>
      </w:r>
      <w:r w:rsidR="000A4650" w:rsidRPr="002368C0">
        <w:rPr>
          <w:sz w:val="28"/>
          <w:szCs w:val="28"/>
        </w:rPr>
        <w:t>,</w:t>
      </w:r>
    </w:p>
    <w:p w:rsidR="001C0EF3" w:rsidRPr="002368C0" w:rsidRDefault="00E51316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совокупности действия факторов(Э.</w:t>
      </w:r>
      <w:r w:rsidR="00B72E9D" w:rsidRPr="002368C0">
        <w:rPr>
          <w:sz w:val="28"/>
          <w:szCs w:val="28"/>
        </w:rPr>
        <w:t xml:space="preserve"> </w:t>
      </w:r>
      <w:r w:rsidRPr="002368C0">
        <w:rPr>
          <w:sz w:val="28"/>
          <w:szCs w:val="28"/>
        </w:rPr>
        <w:t>Митчерлих</w:t>
      </w:r>
      <w:r w:rsidR="00B72E9D" w:rsidRPr="002368C0">
        <w:rPr>
          <w:sz w:val="28"/>
          <w:szCs w:val="28"/>
        </w:rPr>
        <w:t>,</w:t>
      </w:r>
      <w:r w:rsidRPr="002368C0">
        <w:rPr>
          <w:sz w:val="28"/>
          <w:szCs w:val="28"/>
        </w:rPr>
        <w:t xml:space="preserve"> </w:t>
      </w:r>
      <w:r w:rsidR="00B72E9D" w:rsidRPr="002368C0">
        <w:rPr>
          <w:sz w:val="28"/>
          <w:szCs w:val="28"/>
        </w:rPr>
        <w:t>А</w:t>
      </w:r>
      <w:r w:rsidRPr="002368C0">
        <w:rPr>
          <w:sz w:val="28"/>
          <w:szCs w:val="28"/>
        </w:rPr>
        <w:t>.</w:t>
      </w:r>
      <w:r w:rsidR="00B72E9D" w:rsidRPr="002368C0">
        <w:rPr>
          <w:sz w:val="28"/>
          <w:szCs w:val="28"/>
        </w:rPr>
        <w:t xml:space="preserve"> </w:t>
      </w:r>
      <w:r w:rsidRPr="002368C0">
        <w:rPr>
          <w:sz w:val="28"/>
          <w:szCs w:val="28"/>
        </w:rPr>
        <w:t>Тинеман</w:t>
      </w:r>
      <w:r w:rsidR="00B72E9D" w:rsidRPr="002368C0">
        <w:rPr>
          <w:sz w:val="28"/>
          <w:szCs w:val="28"/>
        </w:rPr>
        <w:t>,</w:t>
      </w:r>
      <w:r w:rsidRPr="002368C0">
        <w:rPr>
          <w:sz w:val="28"/>
          <w:szCs w:val="28"/>
        </w:rPr>
        <w:t xml:space="preserve"> Б.Булле)</w:t>
      </w:r>
      <w:r w:rsidR="000A4650" w:rsidRPr="002368C0">
        <w:rPr>
          <w:sz w:val="28"/>
          <w:szCs w:val="28"/>
        </w:rPr>
        <w:t>,</w:t>
      </w:r>
    </w:p>
    <w:p w:rsidR="001C0EF3" w:rsidRPr="002368C0" w:rsidRDefault="00E51316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сукцессионного замедления</w:t>
      </w:r>
      <w:r w:rsidR="000A4650" w:rsidRPr="002368C0">
        <w:rPr>
          <w:sz w:val="28"/>
          <w:szCs w:val="28"/>
        </w:rPr>
        <w:t>,</w:t>
      </w:r>
      <w:r w:rsidRPr="002368C0">
        <w:rPr>
          <w:sz w:val="28"/>
          <w:szCs w:val="28"/>
        </w:rPr>
        <w:t xml:space="preserve"> </w:t>
      </w:r>
    </w:p>
    <w:p w:rsidR="001C0EF3" w:rsidRPr="002368C0" w:rsidRDefault="00E51316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последовательности прохождения фаз развития</w:t>
      </w:r>
      <w:r w:rsidR="000A4650" w:rsidRPr="002368C0">
        <w:rPr>
          <w:sz w:val="28"/>
          <w:szCs w:val="28"/>
        </w:rPr>
        <w:t>,</w:t>
      </w:r>
      <w:r w:rsidRPr="002368C0">
        <w:rPr>
          <w:sz w:val="28"/>
          <w:szCs w:val="28"/>
        </w:rPr>
        <w:t xml:space="preserve"> </w:t>
      </w:r>
    </w:p>
    <w:p w:rsidR="001C0EF3" w:rsidRPr="002368C0" w:rsidRDefault="00E51316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(правило) необратимости эволюции (Л. Долло)</w:t>
      </w:r>
      <w:r w:rsidR="000A4650" w:rsidRPr="002368C0">
        <w:rPr>
          <w:sz w:val="28"/>
          <w:szCs w:val="28"/>
        </w:rPr>
        <w:t>,</w:t>
      </w:r>
    </w:p>
    <w:p w:rsidR="001C0EF3" w:rsidRPr="002368C0" w:rsidRDefault="00E51316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оптимальности</w:t>
      </w:r>
      <w:r w:rsidR="000A4650" w:rsidRPr="002368C0">
        <w:rPr>
          <w:sz w:val="28"/>
          <w:szCs w:val="28"/>
        </w:rPr>
        <w:t>,</w:t>
      </w:r>
      <w:r w:rsidRPr="002368C0">
        <w:rPr>
          <w:sz w:val="28"/>
          <w:szCs w:val="28"/>
        </w:rPr>
        <w:t xml:space="preserve"> </w:t>
      </w:r>
    </w:p>
    <w:p w:rsidR="001C0EF3" w:rsidRPr="002368C0" w:rsidRDefault="00E51316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rPr>
          <w:sz w:val="28"/>
          <w:szCs w:val="28"/>
        </w:rPr>
      </w:pPr>
      <w:r w:rsidRPr="002368C0">
        <w:rPr>
          <w:sz w:val="28"/>
          <w:szCs w:val="28"/>
        </w:rPr>
        <w:t>снижения энергетической эффективности природопользования</w:t>
      </w:r>
      <w:r w:rsidR="000A4650" w:rsidRPr="002368C0">
        <w:rPr>
          <w:sz w:val="28"/>
          <w:szCs w:val="28"/>
        </w:rPr>
        <w:t>,</w:t>
      </w:r>
      <w:r w:rsidRPr="002368C0">
        <w:rPr>
          <w:sz w:val="28"/>
          <w:szCs w:val="28"/>
        </w:rPr>
        <w:t xml:space="preserve"> </w:t>
      </w:r>
    </w:p>
    <w:p w:rsidR="001C0EF3" w:rsidRPr="002368C0" w:rsidRDefault="00E51316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развития природной системы за счет окружающей ее среды</w:t>
      </w:r>
      <w:r w:rsidR="000A4650" w:rsidRPr="002368C0">
        <w:rPr>
          <w:sz w:val="28"/>
          <w:szCs w:val="28"/>
        </w:rPr>
        <w:t>,</w:t>
      </w:r>
    </w:p>
    <w:p w:rsidR="001C0EF3" w:rsidRPr="002368C0" w:rsidRDefault="00DD307B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максимизации энергии (Г. Одум,</w:t>
      </w:r>
      <w:r w:rsidR="00E51316" w:rsidRPr="002368C0">
        <w:rPr>
          <w:sz w:val="28"/>
          <w:szCs w:val="28"/>
        </w:rPr>
        <w:t xml:space="preserve"> </w:t>
      </w:r>
      <w:r w:rsidR="00E51316" w:rsidRPr="002368C0">
        <w:rPr>
          <w:iCs/>
          <w:sz w:val="28"/>
          <w:szCs w:val="28"/>
        </w:rPr>
        <w:t>Э.</w:t>
      </w:r>
      <w:r w:rsidR="00E51316" w:rsidRPr="002368C0">
        <w:rPr>
          <w:i/>
          <w:iCs/>
          <w:sz w:val="28"/>
          <w:szCs w:val="28"/>
        </w:rPr>
        <w:t xml:space="preserve"> </w:t>
      </w:r>
      <w:r w:rsidR="00E51316" w:rsidRPr="002368C0">
        <w:rPr>
          <w:sz w:val="28"/>
          <w:szCs w:val="28"/>
        </w:rPr>
        <w:t>Одум)</w:t>
      </w:r>
      <w:r w:rsidR="000A4650" w:rsidRPr="002368C0">
        <w:rPr>
          <w:sz w:val="28"/>
          <w:szCs w:val="28"/>
        </w:rPr>
        <w:t>,</w:t>
      </w:r>
      <w:r w:rsidR="00E51316" w:rsidRPr="002368C0">
        <w:rPr>
          <w:sz w:val="28"/>
          <w:szCs w:val="28"/>
        </w:rPr>
        <w:t xml:space="preserve"> </w:t>
      </w:r>
    </w:p>
    <w:p w:rsidR="001C0EF3" w:rsidRPr="002368C0" w:rsidRDefault="00E51316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константности  (В. </w:t>
      </w:r>
      <w:r w:rsidR="000A4650" w:rsidRPr="002368C0">
        <w:rPr>
          <w:sz w:val="28"/>
          <w:szCs w:val="28"/>
        </w:rPr>
        <w:t>И</w:t>
      </w:r>
      <w:r w:rsidRPr="002368C0">
        <w:rPr>
          <w:sz w:val="28"/>
          <w:szCs w:val="28"/>
        </w:rPr>
        <w:t>. Вернадский</w:t>
      </w:r>
      <w:r w:rsidR="000A4650" w:rsidRPr="002368C0">
        <w:rPr>
          <w:sz w:val="28"/>
          <w:szCs w:val="28"/>
        </w:rPr>
        <w:t>),</w:t>
      </w:r>
      <w:r w:rsidRPr="002368C0">
        <w:rPr>
          <w:sz w:val="28"/>
          <w:szCs w:val="28"/>
        </w:rPr>
        <w:t xml:space="preserve"> </w:t>
      </w:r>
    </w:p>
    <w:p w:rsidR="001C0EF3" w:rsidRPr="002368C0" w:rsidRDefault="00E51316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внутреннего динамического равновесия  (</w:t>
      </w:r>
      <w:r w:rsidR="00DD307B" w:rsidRPr="002368C0">
        <w:rPr>
          <w:sz w:val="28"/>
          <w:szCs w:val="28"/>
        </w:rPr>
        <w:t>Н</w:t>
      </w:r>
      <w:r w:rsidRPr="002368C0">
        <w:rPr>
          <w:sz w:val="28"/>
          <w:szCs w:val="28"/>
        </w:rPr>
        <w:t>. Ф. Реймерс)</w:t>
      </w:r>
      <w:r w:rsidR="000A4650" w:rsidRPr="002368C0">
        <w:rPr>
          <w:sz w:val="28"/>
          <w:szCs w:val="28"/>
        </w:rPr>
        <w:t>,</w:t>
      </w:r>
      <w:r w:rsidRPr="002368C0">
        <w:rPr>
          <w:sz w:val="28"/>
          <w:szCs w:val="28"/>
        </w:rPr>
        <w:t xml:space="preserve"> </w:t>
      </w:r>
    </w:p>
    <w:p w:rsidR="00B72E9D" w:rsidRDefault="00E51316" w:rsidP="002368C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биогенной миграции  атомов   (В. И. Вернадский). </w:t>
      </w:r>
    </w:p>
    <w:p w:rsidR="002B145B" w:rsidRDefault="002B145B" w:rsidP="002B145B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</w:p>
    <w:p w:rsidR="002B145B" w:rsidRDefault="002B145B" w:rsidP="00BC398E">
      <w:pPr>
        <w:pStyle w:val="2"/>
      </w:pPr>
      <w:bookmarkStart w:id="5" w:name="_Toc201593473"/>
      <w:r>
        <w:t>З</w:t>
      </w:r>
      <w:r w:rsidRPr="00CB357B">
        <w:t>акон физико-химического единства существа</w:t>
      </w:r>
      <w:bookmarkEnd w:id="5"/>
    </w:p>
    <w:p w:rsidR="002B145B" w:rsidRPr="002368C0" w:rsidRDefault="002B145B" w:rsidP="002B145B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</w:p>
    <w:p w:rsidR="00204D7C" w:rsidRPr="002368C0" w:rsidRDefault="00523909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Подробнее р</w:t>
      </w:r>
      <w:r w:rsidR="00204D7C" w:rsidRPr="002368C0">
        <w:rPr>
          <w:sz w:val="28"/>
          <w:szCs w:val="28"/>
        </w:rPr>
        <w:t xml:space="preserve">ассмотрим один из </w:t>
      </w:r>
      <w:r w:rsidRPr="002368C0">
        <w:rPr>
          <w:sz w:val="28"/>
          <w:szCs w:val="28"/>
        </w:rPr>
        <w:t>них</w:t>
      </w:r>
      <w:r w:rsidR="00204D7C" w:rsidRPr="002368C0">
        <w:rPr>
          <w:sz w:val="28"/>
          <w:szCs w:val="28"/>
        </w:rPr>
        <w:t xml:space="preserve"> – </w:t>
      </w:r>
      <w:r w:rsidR="00204D7C" w:rsidRPr="002368C0">
        <w:rPr>
          <w:sz w:val="28"/>
          <w:szCs w:val="28"/>
          <w:u w:val="single"/>
        </w:rPr>
        <w:t>закон физико-химического единства вещества (В. И. Вер</w:t>
      </w:r>
      <w:r w:rsidR="00204D7C" w:rsidRPr="002368C0">
        <w:rPr>
          <w:sz w:val="28"/>
          <w:szCs w:val="28"/>
          <w:u w:val="single"/>
        </w:rPr>
        <w:softHyphen/>
        <w:t>надский</w:t>
      </w:r>
      <w:r w:rsidR="00204D7C" w:rsidRPr="002368C0">
        <w:rPr>
          <w:sz w:val="28"/>
          <w:szCs w:val="28"/>
        </w:rPr>
        <w:t>): все живое вещество планеты Земля физико-хими</w:t>
      </w:r>
      <w:r w:rsidR="00204D7C" w:rsidRPr="002368C0">
        <w:rPr>
          <w:sz w:val="28"/>
          <w:szCs w:val="28"/>
        </w:rPr>
        <w:softHyphen/>
        <w:t>чески едино. Этот закон – естественное следствие положения о материальном единстве живого и неживого вещества. Из закона физико-химического единства живого вещества вытекают два важнейших для разумного природопользования вывода.</w:t>
      </w:r>
    </w:p>
    <w:p w:rsidR="00204D7C" w:rsidRPr="002368C0" w:rsidRDefault="009F2916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  <w:u w:val="single"/>
        </w:rPr>
        <w:t>Первый:</w:t>
      </w:r>
      <w:r w:rsidR="00204D7C" w:rsidRPr="002368C0">
        <w:rPr>
          <w:sz w:val="28"/>
          <w:szCs w:val="28"/>
        </w:rPr>
        <w:t xml:space="preserve"> </w:t>
      </w:r>
      <w:r w:rsidRPr="002368C0">
        <w:rPr>
          <w:sz w:val="28"/>
          <w:szCs w:val="28"/>
        </w:rPr>
        <w:t>в</w:t>
      </w:r>
      <w:r w:rsidR="00204D7C" w:rsidRPr="002368C0">
        <w:rPr>
          <w:sz w:val="28"/>
          <w:szCs w:val="28"/>
        </w:rPr>
        <w:t>редное для одних видов живых организмов (существ) обязательно вредно и для других видов. Отсюда, если пести</w:t>
      </w:r>
      <w:r w:rsidR="00204D7C" w:rsidRPr="002368C0">
        <w:rPr>
          <w:sz w:val="28"/>
          <w:szCs w:val="28"/>
        </w:rPr>
        <w:softHyphen/>
        <w:t>циды смертельны для одних организмов, то они не могут не оказывать вредного влияния на другие организмы. Различие состоит только в степени устойчивости видов к вредному агенту.</w:t>
      </w:r>
    </w:p>
    <w:p w:rsidR="00204D7C" w:rsidRDefault="009F2916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  <w:u w:val="single"/>
        </w:rPr>
        <w:t>Второй:</w:t>
      </w:r>
      <w:r w:rsidRPr="002368C0">
        <w:rPr>
          <w:sz w:val="28"/>
          <w:szCs w:val="28"/>
        </w:rPr>
        <w:t xml:space="preserve"> ж</w:t>
      </w:r>
      <w:r w:rsidR="00204D7C" w:rsidRPr="002368C0">
        <w:rPr>
          <w:sz w:val="28"/>
          <w:szCs w:val="28"/>
        </w:rPr>
        <w:t>ивое вещество имеет сложную внутреннюю взаимо</w:t>
      </w:r>
      <w:r w:rsidR="00204D7C" w:rsidRPr="002368C0">
        <w:rPr>
          <w:sz w:val="28"/>
          <w:szCs w:val="28"/>
        </w:rPr>
        <w:softHyphen/>
        <w:t>связь, для каждого геологического периода как бы е</w:t>
      </w:r>
      <w:r w:rsidR="00CB5A95" w:rsidRPr="002368C0">
        <w:rPr>
          <w:sz w:val="28"/>
          <w:szCs w:val="28"/>
        </w:rPr>
        <w:t>д</w:t>
      </w:r>
      <w:r w:rsidR="00204D7C" w:rsidRPr="002368C0">
        <w:rPr>
          <w:sz w:val="28"/>
          <w:szCs w:val="28"/>
        </w:rPr>
        <w:t>иную сеть жизни, в состав которой входит и биовид человека. Раз</w:t>
      </w:r>
      <w:r w:rsidR="00204D7C" w:rsidRPr="002368C0">
        <w:rPr>
          <w:sz w:val="28"/>
          <w:szCs w:val="28"/>
        </w:rPr>
        <w:softHyphen/>
        <w:t>рывы этой «сети» создают в ней «дыры», что снижает устой</w:t>
      </w:r>
      <w:r w:rsidR="00204D7C" w:rsidRPr="002368C0">
        <w:rPr>
          <w:sz w:val="28"/>
          <w:szCs w:val="28"/>
        </w:rPr>
        <w:softHyphen/>
        <w:t>чивость биосферы. Поэтому сохранение видового разнообра</w:t>
      </w:r>
      <w:r w:rsidR="00204D7C" w:rsidRPr="002368C0">
        <w:rPr>
          <w:sz w:val="28"/>
          <w:szCs w:val="28"/>
        </w:rPr>
        <w:softHyphen/>
        <w:t>зия - гарант поддержания устойчивости биосферы.</w:t>
      </w:r>
    </w:p>
    <w:p w:rsidR="002B145B" w:rsidRDefault="002B145B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B145B" w:rsidRPr="00015FBC" w:rsidRDefault="002B145B" w:rsidP="00BC398E">
      <w:pPr>
        <w:pStyle w:val="2"/>
      </w:pPr>
      <w:r w:rsidRPr="00015FBC">
        <w:br w:type="page"/>
      </w:r>
      <w:bookmarkStart w:id="6" w:name="_Toc201593474"/>
      <w:r w:rsidRPr="00015FBC">
        <w:t>“</w:t>
      </w:r>
      <w:r>
        <w:t>З</w:t>
      </w:r>
      <w:r w:rsidRPr="00CB357B">
        <w:t>аконы-афоризмы</w:t>
      </w:r>
      <w:r w:rsidRPr="00015FBC">
        <w:t>”</w:t>
      </w:r>
      <w:bookmarkEnd w:id="6"/>
    </w:p>
    <w:p w:rsidR="002B145B" w:rsidRPr="002368C0" w:rsidRDefault="002B145B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A7C70" w:rsidRPr="002368C0" w:rsidRDefault="00523909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К законам </w:t>
      </w:r>
      <w:r w:rsidR="00B3681C" w:rsidRPr="002368C0">
        <w:rPr>
          <w:sz w:val="28"/>
          <w:szCs w:val="28"/>
        </w:rPr>
        <w:t xml:space="preserve">также </w:t>
      </w:r>
      <w:r w:rsidRPr="002368C0">
        <w:rPr>
          <w:sz w:val="28"/>
          <w:szCs w:val="28"/>
        </w:rPr>
        <w:t xml:space="preserve">добавляются «законы-афоризмы» (Б. </w:t>
      </w:r>
      <w:r w:rsidR="00AA7C70" w:rsidRPr="002368C0">
        <w:rPr>
          <w:sz w:val="28"/>
          <w:szCs w:val="28"/>
        </w:rPr>
        <w:t>Коммонера), в которых находят от</w:t>
      </w:r>
      <w:r w:rsidR="00AA7C70" w:rsidRPr="002368C0">
        <w:rPr>
          <w:sz w:val="28"/>
          <w:szCs w:val="28"/>
        </w:rPr>
        <w:softHyphen/>
        <w:t xml:space="preserve">ражение многие закономерности экологии: </w:t>
      </w:r>
    </w:p>
    <w:p w:rsidR="00B77992" w:rsidRPr="002368C0" w:rsidRDefault="00AA7C7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i/>
          <w:sz w:val="28"/>
          <w:szCs w:val="28"/>
        </w:rPr>
        <w:t>Все связано со всем.</w:t>
      </w:r>
      <w:r w:rsidRPr="002368C0">
        <w:rPr>
          <w:sz w:val="28"/>
          <w:szCs w:val="28"/>
        </w:rPr>
        <w:t xml:space="preserve"> Всеобщая связь процессов и яв</w:t>
      </w:r>
      <w:r w:rsidRPr="002368C0">
        <w:rPr>
          <w:sz w:val="28"/>
          <w:szCs w:val="28"/>
        </w:rPr>
        <w:softHyphen/>
        <w:t>лений в природе отражает сущность закона В. И. Вернадско</w:t>
      </w:r>
      <w:r w:rsidRPr="002368C0">
        <w:rPr>
          <w:sz w:val="28"/>
          <w:szCs w:val="28"/>
        </w:rPr>
        <w:softHyphen/>
        <w:t>го о физико-химическом единстве биосферы.</w:t>
      </w:r>
    </w:p>
    <w:p w:rsidR="00AA7C70" w:rsidRPr="002368C0" w:rsidRDefault="00AA7C7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i/>
          <w:sz w:val="28"/>
          <w:szCs w:val="28"/>
        </w:rPr>
        <w:t>Все должно куда-то деваться</w:t>
      </w:r>
      <w:r w:rsidRPr="002368C0">
        <w:rPr>
          <w:sz w:val="28"/>
          <w:szCs w:val="28"/>
        </w:rPr>
        <w:t>. Соответствует закону константности (В. И. Вернадского) и закону развития при</w:t>
      </w:r>
      <w:r w:rsidRPr="002368C0">
        <w:rPr>
          <w:sz w:val="28"/>
          <w:szCs w:val="28"/>
        </w:rPr>
        <w:softHyphen/>
        <w:t>родной системы за счет окружающей среды.</w:t>
      </w:r>
    </w:p>
    <w:p w:rsidR="00AA7C70" w:rsidRPr="002368C0" w:rsidRDefault="00AA7C7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i/>
          <w:sz w:val="28"/>
          <w:szCs w:val="28"/>
        </w:rPr>
        <w:t>Природа «знает» лучше</w:t>
      </w:r>
      <w:r w:rsidRPr="002368C0">
        <w:rPr>
          <w:sz w:val="28"/>
          <w:szCs w:val="28"/>
        </w:rPr>
        <w:t>. Абсолютно достоверной ин</w:t>
      </w:r>
      <w:r w:rsidRPr="002368C0">
        <w:rPr>
          <w:sz w:val="28"/>
          <w:szCs w:val="28"/>
        </w:rPr>
        <w:softHyphen/>
        <w:t>формации о механизмах и функциях природы человек не имел, не имеет и, трудно сказать, будет ли иметь. Но стремиться к этому он обязан, что, однако, сделать далеко не просто. Только математический расчет параметров биосферы займет больше времени, чем весь период существования на</w:t>
      </w:r>
      <w:r w:rsidRPr="002368C0">
        <w:rPr>
          <w:sz w:val="28"/>
          <w:szCs w:val="28"/>
        </w:rPr>
        <w:softHyphen/>
        <w:t xml:space="preserve">шей планеты как твердого тела.  </w:t>
      </w:r>
    </w:p>
    <w:p w:rsidR="00AA7C70" w:rsidRPr="002368C0" w:rsidRDefault="00AA7C7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i/>
          <w:sz w:val="28"/>
          <w:szCs w:val="28"/>
        </w:rPr>
        <w:t>Ничто не дается даром</w:t>
      </w:r>
      <w:r w:rsidRPr="002368C0">
        <w:rPr>
          <w:sz w:val="28"/>
          <w:szCs w:val="28"/>
        </w:rPr>
        <w:t>. Биосфера - единое целое, где «ничего не может быть выиграно или потеряно». Все, что из</w:t>
      </w:r>
      <w:r w:rsidRPr="002368C0">
        <w:rPr>
          <w:sz w:val="28"/>
          <w:szCs w:val="28"/>
        </w:rPr>
        <w:softHyphen/>
        <w:t>влекает из нее человек, должно быть возвращено. «Платежа по этому векселю нельзя избежать, он может быть только от</w:t>
      </w:r>
      <w:r w:rsidRPr="002368C0">
        <w:rPr>
          <w:sz w:val="28"/>
          <w:szCs w:val="28"/>
        </w:rPr>
        <w:softHyphen/>
        <w:t>срочен».</w:t>
      </w:r>
    </w:p>
    <w:p w:rsidR="00523909" w:rsidRPr="002368C0" w:rsidRDefault="00523909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Знание законов обязательно не только для постижения сути причинно-следственных взаимосвязей и при</w:t>
      </w:r>
      <w:r w:rsidRPr="002368C0">
        <w:rPr>
          <w:sz w:val="28"/>
          <w:szCs w:val="28"/>
        </w:rPr>
        <w:softHyphen/>
        <w:t>роды взаимодействия между компонентами, но и для обеспе</w:t>
      </w:r>
      <w:r w:rsidRPr="002368C0">
        <w:rPr>
          <w:sz w:val="28"/>
          <w:szCs w:val="28"/>
        </w:rPr>
        <w:softHyphen/>
        <w:t>чения устойчивости функционирования естественных и агро</w:t>
      </w:r>
      <w:r w:rsidRPr="002368C0">
        <w:rPr>
          <w:sz w:val="28"/>
          <w:szCs w:val="28"/>
        </w:rPr>
        <w:softHyphen/>
        <w:t xml:space="preserve">номических экосистем путем разработки и осуществления рациональных приемов и технологий природопользования. </w:t>
      </w:r>
    </w:p>
    <w:p w:rsidR="002B145B" w:rsidRPr="00015FBC" w:rsidRDefault="002B145B" w:rsidP="00BC398E">
      <w:pPr>
        <w:pStyle w:val="1"/>
        <w:rPr>
          <w:iCs/>
          <w:caps/>
          <w:sz w:val="28"/>
          <w:szCs w:val="28"/>
        </w:rPr>
      </w:pPr>
      <w:r>
        <w:rPr>
          <w:iCs/>
          <w:caps/>
          <w:sz w:val="28"/>
          <w:szCs w:val="28"/>
        </w:rPr>
        <w:br w:type="page"/>
      </w:r>
      <w:bookmarkStart w:id="7" w:name="_Toc201593475"/>
      <w:r w:rsidRPr="00CB357B">
        <w:rPr>
          <w:sz w:val="28"/>
          <w:szCs w:val="28"/>
        </w:rPr>
        <w:t>Биосфера</w:t>
      </w:r>
      <w:bookmarkEnd w:id="7"/>
    </w:p>
    <w:p w:rsidR="002B145B" w:rsidRPr="00015FBC" w:rsidRDefault="002B145B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iCs/>
          <w:caps/>
          <w:sz w:val="28"/>
          <w:szCs w:val="28"/>
        </w:rPr>
      </w:pPr>
    </w:p>
    <w:p w:rsidR="00B77992" w:rsidRPr="002368C0" w:rsidRDefault="004534F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iCs/>
          <w:caps/>
          <w:sz w:val="28"/>
          <w:szCs w:val="28"/>
        </w:rPr>
        <w:t>Биосфера,</w:t>
      </w:r>
      <w:r w:rsidRPr="002368C0">
        <w:rPr>
          <w:i/>
          <w:iCs/>
          <w:sz w:val="28"/>
          <w:szCs w:val="28"/>
        </w:rPr>
        <w:t xml:space="preserve"> </w:t>
      </w:r>
      <w:r w:rsidRPr="002368C0">
        <w:rPr>
          <w:sz w:val="28"/>
          <w:szCs w:val="28"/>
        </w:rPr>
        <w:t>по определению В. И. Вернадского «зона жизни». Структуру организованности биосферы, можно назвать, как планетное явление космического характера. Биосфера - это глобальная экосистема, особая оболочка Земли, сфера распространения жизни, границы которой определяются наличием пригодных для организмов абиотических условий: темпе</w:t>
      </w:r>
      <w:r w:rsidRPr="002368C0">
        <w:rPr>
          <w:sz w:val="28"/>
          <w:szCs w:val="28"/>
        </w:rPr>
        <w:softHyphen/>
        <w:t>ратуры, жидкой воды, состава газов, элементов минерального питания. Принципиальные границы биосферы определены как границы существования активной жизни. Верхняя граница био</w:t>
      </w:r>
      <w:r w:rsidRPr="002368C0">
        <w:rPr>
          <w:sz w:val="28"/>
          <w:szCs w:val="28"/>
        </w:rPr>
        <w:softHyphen/>
        <w:t>сферы охватывает тропосферу и проходит по высоте озонового слоя, нижняя опускается на континентах до глубины 2-</w:t>
      </w:r>
      <w:smartTag w:uri="urn:schemas-microsoft-com:office:smarttags" w:element="metricconverter">
        <w:smartTagPr>
          <w:attr w:name="ProductID" w:val="3 км"/>
        </w:smartTagPr>
        <w:r w:rsidRPr="002368C0">
          <w:rPr>
            <w:sz w:val="28"/>
            <w:szCs w:val="28"/>
          </w:rPr>
          <w:t>3 км</w:t>
        </w:r>
      </w:smartTag>
      <w:r w:rsidRPr="002368C0">
        <w:rPr>
          <w:sz w:val="28"/>
          <w:szCs w:val="28"/>
        </w:rPr>
        <w:t xml:space="preserve">, а под океаном - до </w:t>
      </w:r>
      <w:smartTag w:uri="urn:schemas-microsoft-com:office:smarttags" w:element="metricconverter">
        <w:smartTagPr>
          <w:attr w:name="ProductID" w:val="1 км"/>
        </w:smartTagPr>
        <w:r w:rsidRPr="002368C0">
          <w:rPr>
            <w:sz w:val="28"/>
            <w:szCs w:val="28"/>
          </w:rPr>
          <w:t>1 км</w:t>
        </w:r>
      </w:smartTag>
      <w:r w:rsidRPr="002368C0">
        <w:rPr>
          <w:sz w:val="28"/>
          <w:szCs w:val="28"/>
        </w:rPr>
        <w:t xml:space="preserve"> (вся гидросфера охвачена жизнью). В биосфере все главные организмы связаны со средой обитания и их деятельностью самоуправляемыми биологическими и гео</w:t>
      </w:r>
      <w:r w:rsidRPr="002368C0">
        <w:rPr>
          <w:sz w:val="28"/>
          <w:szCs w:val="28"/>
        </w:rPr>
        <w:softHyphen/>
        <w:t>химическими процессами.</w:t>
      </w:r>
    </w:p>
    <w:p w:rsidR="004534F0" w:rsidRPr="002368C0" w:rsidRDefault="004534F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В биосфере во времени постоянно протекают два взаимосвязанных процесса преобразования веществ в природе  - геоло</w:t>
      </w:r>
      <w:r w:rsidRPr="002368C0">
        <w:rPr>
          <w:sz w:val="28"/>
          <w:szCs w:val="28"/>
        </w:rPr>
        <w:softHyphen/>
        <w:t>гический и биологический круговороты.</w:t>
      </w:r>
    </w:p>
    <w:p w:rsidR="004534F0" w:rsidRPr="002368C0" w:rsidRDefault="004534F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Геологический (большой) круговорот  - обмен химических элементов между океаном и сушей в результате разрушения изверженных горных пород, растворения их в воде, физико-химических превращений и образования минералов при испа</w:t>
      </w:r>
      <w:r w:rsidRPr="002368C0">
        <w:rPr>
          <w:sz w:val="28"/>
          <w:szCs w:val="28"/>
        </w:rPr>
        <w:softHyphen/>
        <w:t>рении воды от энергии Солнца.</w:t>
      </w:r>
    </w:p>
    <w:p w:rsidR="004534F0" w:rsidRPr="00015FBC" w:rsidRDefault="004534F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Биологический (малый) круговорот - циркуляция веществ между растениями, животным миром, микроорганизмами и почвой. Основа его - фотосинтез, т. е. превращение зелеными растениями и особыми микроорганизмами лучистой энергии Солнца в энергию химических связей органических веществ. Фотосинтез обусловил появление на Земле кислорода при по</w:t>
      </w:r>
      <w:r w:rsidRPr="002368C0">
        <w:rPr>
          <w:sz w:val="28"/>
          <w:szCs w:val="28"/>
        </w:rPr>
        <w:softHyphen/>
        <w:t>мощи зеленых организмов, озонового слоя и условий для био</w:t>
      </w:r>
      <w:r w:rsidRPr="002368C0">
        <w:rPr>
          <w:sz w:val="28"/>
          <w:szCs w:val="28"/>
        </w:rPr>
        <w:softHyphen/>
        <w:t>логической эволюции.</w:t>
      </w:r>
      <w:r w:rsidR="007D49B6" w:rsidRPr="002368C0">
        <w:rPr>
          <w:sz w:val="28"/>
          <w:szCs w:val="28"/>
        </w:rPr>
        <w:t xml:space="preserve"> </w:t>
      </w:r>
      <w:r w:rsidRPr="002368C0">
        <w:rPr>
          <w:sz w:val="28"/>
          <w:szCs w:val="28"/>
        </w:rPr>
        <w:t>Растения благодаря фотосинтезу выделяют кислород и соз</w:t>
      </w:r>
      <w:r w:rsidRPr="002368C0">
        <w:rPr>
          <w:sz w:val="28"/>
          <w:szCs w:val="28"/>
        </w:rPr>
        <w:softHyphen/>
        <w:t>дают органическое вещество, поглощая минеральные вещества из почвы и углекислый газ из воздуха. Животные кормятся растениями и поглощают кислород, выделяя углекислоту. Микро</w:t>
      </w:r>
      <w:r w:rsidRPr="002368C0">
        <w:rPr>
          <w:sz w:val="28"/>
          <w:szCs w:val="28"/>
        </w:rPr>
        <w:softHyphen/>
        <w:t>организмы превращают мертвое органическое вещество в неор</w:t>
      </w:r>
      <w:r w:rsidRPr="002368C0">
        <w:rPr>
          <w:sz w:val="28"/>
          <w:szCs w:val="28"/>
        </w:rPr>
        <w:softHyphen/>
        <w:t xml:space="preserve">ганическое, которым пользуются растения. </w:t>
      </w:r>
    </w:p>
    <w:p w:rsidR="00BC398E" w:rsidRPr="00015FBC" w:rsidRDefault="00BC398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BC398E" w:rsidRDefault="00BC398E" w:rsidP="00BC398E">
      <w:pPr>
        <w:pStyle w:val="2"/>
      </w:pPr>
      <w:bookmarkStart w:id="8" w:name="_Toc201593476"/>
      <w:r>
        <w:t>Почва</w:t>
      </w:r>
      <w:bookmarkEnd w:id="8"/>
    </w:p>
    <w:p w:rsidR="00BC398E" w:rsidRPr="00BC398E" w:rsidRDefault="00BC398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534F0" w:rsidRPr="002368C0" w:rsidRDefault="00C26BB7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iCs/>
          <w:caps/>
          <w:sz w:val="28"/>
          <w:szCs w:val="28"/>
        </w:rPr>
        <w:t xml:space="preserve">В </w:t>
      </w:r>
      <w:r w:rsidRPr="002368C0">
        <w:rPr>
          <w:sz w:val="28"/>
          <w:szCs w:val="28"/>
        </w:rPr>
        <w:t>биологическом круговороте, активное участие принимают</w:t>
      </w:r>
      <w:r w:rsidRPr="002368C0">
        <w:rPr>
          <w:iCs/>
          <w:caps/>
          <w:sz w:val="28"/>
          <w:szCs w:val="28"/>
        </w:rPr>
        <w:t xml:space="preserve"> </w:t>
      </w:r>
      <w:r w:rsidR="004534F0" w:rsidRPr="002368C0">
        <w:rPr>
          <w:iCs/>
          <w:caps/>
          <w:sz w:val="28"/>
          <w:szCs w:val="28"/>
        </w:rPr>
        <w:t>Почвы</w:t>
      </w:r>
      <w:r w:rsidR="004534F0" w:rsidRPr="002368C0">
        <w:rPr>
          <w:sz w:val="28"/>
          <w:szCs w:val="28"/>
        </w:rPr>
        <w:t>, верхние слои Земли, об</w:t>
      </w:r>
      <w:r w:rsidR="004534F0" w:rsidRPr="002368C0">
        <w:rPr>
          <w:sz w:val="28"/>
          <w:szCs w:val="28"/>
        </w:rPr>
        <w:softHyphen/>
        <w:t>ладающие плодородием, как и другие компоненты природы, характеризуются непрерывностью изменения во времени и пространстве. Почвы развиваются на поверхности лю</w:t>
      </w:r>
      <w:r w:rsidR="004534F0" w:rsidRPr="002368C0">
        <w:rPr>
          <w:sz w:val="28"/>
          <w:szCs w:val="28"/>
        </w:rPr>
        <w:softHyphen/>
        <w:t>бых горных пород под воздействием солнечного тепла, воды, воздуха и различно</w:t>
      </w:r>
      <w:r w:rsidR="004534F0" w:rsidRPr="002368C0">
        <w:rPr>
          <w:sz w:val="28"/>
          <w:szCs w:val="28"/>
        </w:rPr>
        <w:softHyphen/>
        <w:t>го рода организмов.</w:t>
      </w:r>
      <w:r w:rsidR="00E90275" w:rsidRPr="002368C0">
        <w:rPr>
          <w:sz w:val="28"/>
          <w:szCs w:val="28"/>
        </w:rPr>
        <w:t xml:space="preserve"> </w:t>
      </w:r>
      <w:r w:rsidR="004534F0" w:rsidRPr="002368C0">
        <w:rPr>
          <w:sz w:val="28"/>
          <w:szCs w:val="28"/>
        </w:rPr>
        <w:t>Почва — геохимический аккумулятор всех элементов; она удер</w:t>
      </w:r>
      <w:r w:rsidR="004534F0" w:rsidRPr="002368C0">
        <w:rPr>
          <w:sz w:val="28"/>
          <w:szCs w:val="28"/>
        </w:rPr>
        <w:softHyphen/>
        <w:t>живает и предохраняет их вынос со стоком. Гумус — главное богат</w:t>
      </w:r>
      <w:r w:rsidR="004534F0" w:rsidRPr="002368C0">
        <w:rPr>
          <w:sz w:val="28"/>
          <w:szCs w:val="28"/>
        </w:rPr>
        <w:softHyphen/>
        <w:t>ство почвы, основа ее важнейших функций, обеспечивающих ста</w:t>
      </w:r>
      <w:r w:rsidR="004534F0" w:rsidRPr="002368C0">
        <w:rPr>
          <w:sz w:val="28"/>
          <w:szCs w:val="28"/>
        </w:rPr>
        <w:softHyphen/>
        <w:t>бильность экосистем и биосферы в целом. Он накапливает в себе громадное количество солнечной энергии как продукт пре</w:t>
      </w:r>
      <w:r w:rsidR="004534F0" w:rsidRPr="002368C0">
        <w:rPr>
          <w:sz w:val="28"/>
          <w:szCs w:val="28"/>
        </w:rPr>
        <w:softHyphen/>
        <w:t xml:space="preserve">образования растительных материалов. </w:t>
      </w:r>
    </w:p>
    <w:p w:rsidR="00D55C56" w:rsidRPr="002368C0" w:rsidRDefault="004534F0" w:rsidP="002368C0">
      <w:pPr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Гумус почвы определяет ее общее естественное плодородие. </w:t>
      </w:r>
      <w:r w:rsidR="00AA2551" w:rsidRPr="002368C0">
        <w:rPr>
          <w:sz w:val="28"/>
          <w:szCs w:val="28"/>
        </w:rPr>
        <w:t>Б</w:t>
      </w:r>
      <w:r w:rsidRPr="002368C0">
        <w:rPr>
          <w:sz w:val="28"/>
          <w:szCs w:val="28"/>
        </w:rPr>
        <w:t>удучи устойчивой дина</w:t>
      </w:r>
      <w:r w:rsidRPr="002368C0">
        <w:rPr>
          <w:sz w:val="28"/>
          <w:szCs w:val="28"/>
        </w:rPr>
        <w:softHyphen/>
        <w:t>мической системой, с установившимся обменом веществ, она спо</w:t>
      </w:r>
      <w:r w:rsidRPr="002368C0">
        <w:rPr>
          <w:sz w:val="28"/>
          <w:szCs w:val="28"/>
        </w:rPr>
        <w:softHyphen/>
        <w:t>собна противостоять временным перегрузкам, вызванным природ</w:t>
      </w:r>
      <w:r w:rsidRPr="002368C0">
        <w:rPr>
          <w:sz w:val="28"/>
          <w:szCs w:val="28"/>
        </w:rPr>
        <w:softHyphen/>
        <w:t>ными факторами (наводнение, эрозия, морозы, засухи и др.). Но почва весьма чувствительна к длительным воздействиям многих факторов (использование пашни, сенокосов, паст</w:t>
      </w:r>
      <w:r w:rsidRPr="002368C0">
        <w:rPr>
          <w:sz w:val="28"/>
          <w:szCs w:val="28"/>
        </w:rPr>
        <w:softHyphen/>
        <w:t xml:space="preserve">бищ, применение техники и др.). </w:t>
      </w:r>
      <w:r w:rsidRPr="002368C0">
        <w:rPr>
          <w:iCs/>
          <w:sz w:val="28"/>
          <w:szCs w:val="28"/>
        </w:rPr>
        <w:t>От деятельности</w:t>
      </w:r>
      <w:r w:rsidRPr="002368C0">
        <w:rPr>
          <w:i/>
          <w:iCs/>
          <w:sz w:val="28"/>
          <w:szCs w:val="28"/>
        </w:rPr>
        <w:t xml:space="preserve"> </w:t>
      </w:r>
      <w:r w:rsidRPr="002368C0">
        <w:rPr>
          <w:sz w:val="28"/>
          <w:szCs w:val="28"/>
        </w:rPr>
        <w:t>человека в значи</w:t>
      </w:r>
      <w:r w:rsidRPr="002368C0">
        <w:rPr>
          <w:sz w:val="28"/>
          <w:szCs w:val="28"/>
        </w:rPr>
        <w:softHyphen/>
        <w:t>тельной мере зависит уровень плодородия.</w:t>
      </w:r>
      <w:r w:rsidR="00D55C56" w:rsidRPr="002368C0">
        <w:rPr>
          <w:sz w:val="28"/>
          <w:szCs w:val="28"/>
        </w:rPr>
        <w:t xml:space="preserve"> </w:t>
      </w:r>
    </w:p>
    <w:p w:rsidR="007A7499" w:rsidRPr="002368C0" w:rsidRDefault="007A7499" w:rsidP="002368C0">
      <w:pPr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Успехи земледелия, достигнутые в результате внедрения до</w:t>
      </w:r>
      <w:r w:rsidRPr="002368C0">
        <w:rPr>
          <w:sz w:val="28"/>
          <w:szCs w:val="28"/>
        </w:rPr>
        <w:softHyphen/>
        <w:t>стижений химии, хорошо известны. Высокие урожаи получают</w:t>
      </w:r>
      <w:r w:rsidRPr="002368C0">
        <w:rPr>
          <w:sz w:val="28"/>
          <w:szCs w:val="28"/>
        </w:rPr>
        <w:softHyphen/>
        <w:t xml:space="preserve">ся благодаря использованию минеральных удобрений. </w:t>
      </w:r>
      <w:r w:rsidR="00EF39CD" w:rsidRPr="002368C0">
        <w:rPr>
          <w:sz w:val="28"/>
          <w:szCs w:val="28"/>
        </w:rPr>
        <w:t>Статистические данные свидетель</w:t>
      </w:r>
      <w:r w:rsidR="00EF39CD" w:rsidRPr="002368C0">
        <w:rPr>
          <w:sz w:val="28"/>
          <w:szCs w:val="28"/>
        </w:rPr>
        <w:softHyphen/>
        <w:t>ствуют о том, что в настоящее время за счет продукции, получаемой с помо</w:t>
      </w:r>
      <w:r w:rsidR="00EF39CD" w:rsidRPr="002368C0">
        <w:rPr>
          <w:sz w:val="28"/>
          <w:szCs w:val="28"/>
        </w:rPr>
        <w:softHyphen/>
        <w:t>щью удобрений, обеспечивается пищей каждый четвертый житель нашей пла</w:t>
      </w:r>
      <w:r w:rsidR="00EF39CD" w:rsidRPr="002368C0">
        <w:rPr>
          <w:sz w:val="28"/>
          <w:szCs w:val="28"/>
        </w:rPr>
        <w:softHyphen/>
        <w:t>неты. Урожайность многих сельскохозяйст</w:t>
      </w:r>
      <w:r w:rsidR="00EF39CD" w:rsidRPr="002368C0">
        <w:rPr>
          <w:sz w:val="28"/>
          <w:szCs w:val="28"/>
        </w:rPr>
        <w:softHyphen/>
        <w:t>венных культур в развитых странах в течение последних 200 лет воз</w:t>
      </w:r>
      <w:r w:rsidR="00EF39CD" w:rsidRPr="002368C0">
        <w:rPr>
          <w:sz w:val="28"/>
          <w:szCs w:val="28"/>
        </w:rPr>
        <w:softHyphen/>
        <w:t>росла в несколько раз. Примерно 50 % прироста урожая обу</w:t>
      </w:r>
      <w:r w:rsidR="00EF39CD" w:rsidRPr="002368C0">
        <w:rPr>
          <w:sz w:val="28"/>
          <w:szCs w:val="28"/>
        </w:rPr>
        <w:softHyphen/>
        <w:t>словлено применением удобрений. Вместе с тем излишки удобре</w:t>
      </w:r>
      <w:r w:rsidR="00EF39CD" w:rsidRPr="002368C0">
        <w:rPr>
          <w:sz w:val="28"/>
          <w:szCs w:val="28"/>
        </w:rPr>
        <w:softHyphen/>
        <w:t>ний могут отрицательно влиять на растительность, часть из них не усваивается и сносится в водоемы. По этому</w:t>
      </w:r>
      <w:r w:rsidRPr="002368C0">
        <w:rPr>
          <w:sz w:val="28"/>
          <w:szCs w:val="28"/>
        </w:rPr>
        <w:t xml:space="preserve"> для рационального ведения сельского хозяй</w:t>
      </w:r>
      <w:r w:rsidRPr="002368C0">
        <w:rPr>
          <w:sz w:val="28"/>
          <w:szCs w:val="28"/>
        </w:rPr>
        <w:softHyphen/>
        <w:t xml:space="preserve">ства требуется разумное использование химических средств во избежание весьма серьезных последствий. </w:t>
      </w:r>
    </w:p>
    <w:p w:rsidR="007A7499" w:rsidRPr="002368C0" w:rsidRDefault="007A7499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Применение минеральных удобрений — один из наиболее ярких примеров использования и регулирования для блага чело</w:t>
      </w:r>
      <w:r w:rsidRPr="002368C0">
        <w:rPr>
          <w:sz w:val="28"/>
          <w:szCs w:val="28"/>
        </w:rPr>
        <w:softHyphen/>
        <w:t>вечества одного из глобальных природных процессов, а именно процесса создания органического вещества путем фотосинтеза. Солнечная энергия для этого процесса, так же как и главные исходные вещества — диоксид углерода и вода, — имеются на поверхности Земли в достаточном количестве. Но для воспроиз</w:t>
      </w:r>
      <w:r w:rsidRPr="002368C0">
        <w:rPr>
          <w:sz w:val="28"/>
          <w:szCs w:val="28"/>
        </w:rPr>
        <w:softHyphen/>
        <w:t>водства компонентов живого вещества, в первую очередь белков, требуются и другие химические элементы. Так называемая «триаде плодородия»: азот необходимая составная часть белков, без фосфора невозможен их синтез, не менее важен калий, участвующий в фотосинтезе и во многих об</w:t>
      </w:r>
      <w:r w:rsidRPr="002368C0">
        <w:rPr>
          <w:sz w:val="28"/>
          <w:szCs w:val="28"/>
        </w:rPr>
        <w:softHyphen/>
        <w:t>менных процессах. Источником доступных для растений форм этих элементов служит почва. Дикие растения после созревания отмирают и с распадом возвращают в почву поглощенные химические элементы, поддерживая биологический круговорот ве</w:t>
      </w:r>
      <w:r w:rsidRPr="002368C0">
        <w:rPr>
          <w:sz w:val="28"/>
          <w:szCs w:val="28"/>
        </w:rPr>
        <w:softHyphen/>
        <w:t>ществ. Масса культурной растительности лишь частично возвра</w:t>
      </w:r>
      <w:r w:rsidRPr="002368C0">
        <w:rPr>
          <w:sz w:val="28"/>
          <w:szCs w:val="28"/>
        </w:rPr>
        <w:softHyphen/>
        <w:t>щается в почву (примерно 1/3). Человек искусственно нарушает сбалансированный биологический круговорот, вывозя урожай, а вместе с ним поглощенные из почвы химические элементы. Запасы элементов в почве не без</w:t>
      </w:r>
      <w:r w:rsidRPr="002368C0">
        <w:rPr>
          <w:sz w:val="28"/>
          <w:szCs w:val="28"/>
        </w:rPr>
        <w:softHyphen/>
        <w:t>граничны, и для восполнения потерь элементов питания расте</w:t>
      </w:r>
      <w:r w:rsidRPr="002368C0">
        <w:rPr>
          <w:sz w:val="28"/>
          <w:szCs w:val="28"/>
        </w:rPr>
        <w:softHyphen/>
        <w:t>ний и повышения урожайности эти элементы вносятся в почву в форме минеральных удобрений. Масса химических элементов, искус</w:t>
      </w:r>
      <w:r w:rsidRPr="002368C0">
        <w:rPr>
          <w:sz w:val="28"/>
          <w:szCs w:val="28"/>
        </w:rPr>
        <w:softHyphen/>
        <w:t>ственно вводимых в биологический круговорот для уве</w:t>
      </w:r>
      <w:r w:rsidRPr="002368C0">
        <w:rPr>
          <w:sz w:val="28"/>
          <w:szCs w:val="28"/>
        </w:rPr>
        <w:softHyphen/>
        <w:t xml:space="preserve">личения сельскохозяйственной продукции, вполне сопоставима с природными глобальными миграционными потоками. Но следует заметить, что зачастую внесение удобрений не сбалансировано  с потребностями культур. </w:t>
      </w:r>
    </w:p>
    <w:p w:rsidR="007A7499" w:rsidRPr="002368C0" w:rsidRDefault="007A7499" w:rsidP="002368C0">
      <w:pPr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При избытке азота в почве происходит увеличение нитратов не только в поверхностных водах, но и в продукции сельского хозяйства. Поступая в организм человека, нитраты могут час</w:t>
      </w:r>
      <w:r w:rsidRPr="002368C0">
        <w:rPr>
          <w:sz w:val="28"/>
          <w:szCs w:val="28"/>
        </w:rPr>
        <w:softHyphen/>
        <w:t>тично трансформироваться в нитриты, которые вызывают тяже</w:t>
      </w:r>
      <w:r w:rsidRPr="002368C0">
        <w:rPr>
          <w:sz w:val="28"/>
          <w:szCs w:val="28"/>
        </w:rPr>
        <w:softHyphen/>
        <w:t>лое заболевание (метгемоглобинемия), связанное с затруднени</w:t>
      </w:r>
      <w:r w:rsidRPr="002368C0">
        <w:rPr>
          <w:sz w:val="28"/>
          <w:szCs w:val="28"/>
        </w:rPr>
        <w:softHyphen/>
        <w:t xml:space="preserve">ем транспортировки кислорода по кровеносной системе. </w:t>
      </w:r>
      <w:r w:rsidR="0078228F" w:rsidRPr="002368C0">
        <w:rPr>
          <w:sz w:val="28"/>
          <w:szCs w:val="28"/>
        </w:rPr>
        <w:t>Повышенные дозы аммиачных удобрений обусловливают недостаток в организме такого важного для физио</w:t>
      </w:r>
      <w:r w:rsidR="0078228F" w:rsidRPr="002368C0">
        <w:rPr>
          <w:sz w:val="28"/>
          <w:szCs w:val="28"/>
        </w:rPr>
        <w:softHyphen/>
        <w:t xml:space="preserve">логических процессов микроэлемента, как медь. </w:t>
      </w:r>
      <w:r w:rsidRPr="002368C0">
        <w:rPr>
          <w:sz w:val="28"/>
          <w:szCs w:val="28"/>
        </w:rPr>
        <w:t>По этому необходима продуман</w:t>
      </w:r>
      <w:r w:rsidRPr="002368C0">
        <w:rPr>
          <w:sz w:val="28"/>
          <w:szCs w:val="28"/>
        </w:rPr>
        <w:softHyphen/>
        <w:t>ная система охраны почв от избыточного количества соедине</w:t>
      </w:r>
      <w:r w:rsidRPr="002368C0">
        <w:rPr>
          <w:sz w:val="28"/>
          <w:szCs w:val="28"/>
        </w:rPr>
        <w:softHyphen/>
        <w:t>ний азота. Это особенно актуально в связи с тем, что современ</w:t>
      </w:r>
      <w:r w:rsidRPr="002368C0">
        <w:rPr>
          <w:sz w:val="28"/>
          <w:szCs w:val="28"/>
        </w:rPr>
        <w:softHyphen/>
        <w:t>ные города и крупные животноводческие предприятия являют</w:t>
      </w:r>
      <w:r w:rsidRPr="002368C0">
        <w:rPr>
          <w:sz w:val="28"/>
          <w:szCs w:val="28"/>
        </w:rPr>
        <w:softHyphen/>
        <w:t>ся источниками загрязнения азотом почв и вод.</w:t>
      </w:r>
    </w:p>
    <w:p w:rsidR="007A7499" w:rsidRPr="002368C0" w:rsidRDefault="007A7499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Соединения фосфора значительно менее подвижные по сравнению с азотными. Коэффициент использования фос</w:t>
      </w:r>
      <w:r w:rsidRPr="002368C0">
        <w:rPr>
          <w:sz w:val="28"/>
          <w:szCs w:val="28"/>
        </w:rPr>
        <w:softHyphen/>
        <w:t>фора из минеральных удобрений вдвое меньше, чем азота. Динамика фосфора в сельскохозяйственном производстве весьма сложна - из общего количества этого элемента, израсходованного на выращивание корма для скота, 10% поступает человеку с мясными продуктами, 30% за</w:t>
      </w:r>
      <w:r w:rsidRPr="002368C0">
        <w:rPr>
          <w:sz w:val="28"/>
          <w:szCs w:val="28"/>
        </w:rPr>
        <w:softHyphen/>
        <w:t>крепляется в почве, а 60% смывается поверхностными водами с экскрементами животных. В итоге, современное интенсивное сельское хозяйство сопровождается загрязнением поверхност</w:t>
      </w:r>
      <w:r w:rsidRPr="002368C0">
        <w:rPr>
          <w:sz w:val="28"/>
          <w:szCs w:val="28"/>
        </w:rPr>
        <w:softHyphen/>
        <w:t>ных вод растворимыми соединениями фосфора и азота, кото</w:t>
      </w:r>
      <w:r w:rsidRPr="002368C0">
        <w:rPr>
          <w:sz w:val="28"/>
          <w:szCs w:val="28"/>
        </w:rPr>
        <w:softHyphen/>
        <w:t>рые накапливаются в конечных бассейнах стока, способствуя их эвтрофикации. Значительное количество азота и фосфора в до</w:t>
      </w:r>
      <w:r w:rsidRPr="002368C0">
        <w:rPr>
          <w:sz w:val="28"/>
          <w:szCs w:val="28"/>
        </w:rPr>
        <w:softHyphen/>
        <w:t>ступной форме вызывает бурный рост водорослей и микроорга</w:t>
      </w:r>
      <w:r w:rsidRPr="002368C0">
        <w:rPr>
          <w:sz w:val="28"/>
          <w:szCs w:val="28"/>
        </w:rPr>
        <w:softHyphen/>
        <w:t>низмов. Кислород быстро расходуется на дыхание водорослей и окисление их обильных остатков, вскоре создается обстановка дефицита кислорода, погибают рыбы и другие водные живот</w:t>
      </w:r>
      <w:r w:rsidRPr="002368C0">
        <w:rPr>
          <w:sz w:val="28"/>
          <w:szCs w:val="28"/>
        </w:rPr>
        <w:softHyphen/>
        <w:t>ные, начинается их разложение с образованием сероводорода, аммиака и их производных. Эвтрофикацией поражены многие озера, в том числе Великие озера Северной Америки.</w:t>
      </w:r>
    </w:p>
    <w:p w:rsidR="007A7499" w:rsidRDefault="007A7499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В отличие от азота и фосфора, большая часть которых вывозится с урожаем, значительная часть калия возвращается в почву. При внесении высоких доз калийных удобрений, неблагоприятного действия калия не обнаружено, но в силу того, что значительная часть удобрений представлена хлоридами, часто сказывается воздейст</w:t>
      </w:r>
      <w:r w:rsidRPr="002368C0">
        <w:rPr>
          <w:sz w:val="28"/>
          <w:szCs w:val="28"/>
        </w:rPr>
        <w:softHyphen/>
        <w:t>вие ионов хлора, отрицательно влияющего на состояние почвы.</w:t>
      </w:r>
    </w:p>
    <w:p w:rsidR="00BC398E" w:rsidRDefault="00BC398E" w:rsidP="00BC398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BC398E" w:rsidRPr="002368C0" w:rsidRDefault="00BC398E" w:rsidP="00BC398E">
      <w:pPr>
        <w:pStyle w:val="2"/>
        <w:rPr>
          <w:rFonts w:ascii="Times New Roman" w:hAnsi="Times New Roman"/>
        </w:rPr>
      </w:pPr>
      <w:bookmarkStart w:id="9" w:name="_Toc201593477"/>
      <w:r w:rsidRPr="00CB357B">
        <w:t>Загрязнение почв в агроэкосистемах удобрениями</w:t>
      </w:r>
      <w:bookmarkEnd w:id="9"/>
    </w:p>
    <w:p w:rsidR="00BC398E" w:rsidRPr="002368C0" w:rsidRDefault="00BC398E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78228F" w:rsidRPr="002368C0" w:rsidRDefault="0078228F" w:rsidP="002368C0">
      <w:pPr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Нужно указать на неблагоприятные условия хранения мине</w:t>
      </w:r>
      <w:r w:rsidRPr="002368C0">
        <w:rPr>
          <w:sz w:val="28"/>
          <w:szCs w:val="28"/>
        </w:rPr>
        <w:softHyphen/>
        <w:t>ральных удобрений, плохой учет их количества в хозяйствах, недо</w:t>
      </w:r>
      <w:r w:rsidRPr="002368C0">
        <w:rPr>
          <w:sz w:val="28"/>
          <w:szCs w:val="28"/>
        </w:rPr>
        <w:softHyphen/>
        <w:t>статочный контроль при внесении. Удобрения часто очень долго хранятся под открытым небом, на краях полей и обочинах дорог загрязняя ближайшие водоемы. В хозяйствах России примерно 20 % складов для хранения химических препаратов не соответству</w:t>
      </w:r>
      <w:r w:rsidRPr="002368C0">
        <w:rPr>
          <w:sz w:val="28"/>
          <w:szCs w:val="28"/>
        </w:rPr>
        <w:softHyphen/>
        <w:t>ют элементарным санитарным нормам. В связи с этим нередки слу</w:t>
      </w:r>
      <w:r w:rsidRPr="002368C0">
        <w:rPr>
          <w:sz w:val="28"/>
          <w:szCs w:val="28"/>
        </w:rPr>
        <w:softHyphen/>
        <w:t>чаи отравления и гибели рыбы, птицы и другой живности.</w:t>
      </w:r>
    </w:p>
    <w:p w:rsidR="00F03CC3" w:rsidRPr="002368C0" w:rsidRDefault="007A7499" w:rsidP="002368C0">
      <w:pPr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Организация охраны почв при широком использовании ми</w:t>
      </w:r>
      <w:r w:rsidRPr="002368C0">
        <w:rPr>
          <w:sz w:val="28"/>
          <w:szCs w:val="28"/>
        </w:rPr>
        <w:softHyphen/>
        <w:t>неральных удобрений должна быть направлена на сбалансиро</w:t>
      </w:r>
      <w:r w:rsidRPr="002368C0">
        <w:rPr>
          <w:sz w:val="28"/>
          <w:szCs w:val="28"/>
        </w:rPr>
        <w:softHyphen/>
        <w:t>ванность вносимых масс удобрений с урожаем, с учетом кон</w:t>
      </w:r>
      <w:r w:rsidRPr="002368C0">
        <w:rPr>
          <w:sz w:val="28"/>
          <w:szCs w:val="28"/>
        </w:rPr>
        <w:softHyphen/>
        <w:t>кретных ландшафтных условий и состава почвы. Внесение удобрений должно быть максимально приближено к тем стади</w:t>
      </w:r>
      <w:r w:rsidRPr="002368C0">
        <w:rPr>
          <w:sz w:val="28"/>
          <w:szCs w:val="28"/>
        </w:rPr>
        <w:softHyphen/>
        <w:t>ям развития растений, когда они нуждаются в массированном поступлении соответствующих химических элементов. Основ</w:t>
      </w:r>
      <w:r w:rsidRPr="002368C0">
        <w:rPr>
          <w:sz w:val="28"/>
          <w:szCs w:val="28"/>
        </w:rPr>
        <w:softHyphen/>
        <w:t>ная задача охранных мероприятий должна быть направлена на предотвращение выноса удобрений с поверхностным и подзем</w:t>
      </w:r>
      <w:r w:rsidRPr="002368C0">
        <w:rPr>
          <w:sz w:val="28"/>
          <w:szCs w:val="28"/>
        </w:rPr>
        <w:softHyphen/>
        <w:t>ным водным стоком и на недопущение поступления избыточ</w:t>
      </w:r>
      <w:r w:rsidRPr="002368C0">
        <w:rPr>
          <w:sz w:val="28"/>
          <w:szCs w:val="28"/>
        </w:rPr>
        <w:softHyphen/>
        <w:t>ных количеств вносимых элементов в продукцию сельского хо</w:t>
      </w:r>
      <w:r w:rsidRPr="002368C0">
        <w:rPr>
          <w:sz w:val="28"/>
          <w:szCs w:val="28"/>
        </w:rPr>
        <w:softHyphen/>
        <w:t>зяйства.</w:t>
      </w:r>
      <w:r w:rsidR="00F03CC3" w:rsidRPr="002368C0">
        <w:rPr>
          <w:sz w:val="28"/>
          <w:szCs w:val="28"/>
        </w:rPr>
        <w:t xml:space="preserve"> С эколо</w:t>
      </w:r>
      <w:r w:rsidR="00F03CC3" w:rsidRPr="002368C0">
        <w:rPr>
          <w:sz w:val="28"/>
          <w:szCs w:val="28"/>
        </w:rPr>
        <w:softHyphen/>
        <w:t>гической точки зрения заслуживает внимания внесение мно</w:t>
      </w:r>
      <w:r w:rsidR="00F03CC3" w:rsidRPr="002368C0">
        <w:rPr>
          <w:sz w:val="28"/>
          <w:szCs w:val="28"/>
        </w:rPr>
        <w:softHyphen/>
        <w:t>гокомпонентных сбалансированных удобрительных смесей с поли</w:t>
      </w:r>
      <w:r w:rsidR="00F03CC3" w:rsidRPr="002368C0">
        <w:rPr>
          <w:sz w:val="28"/>
          <w:szCs w:val="28"/>
        </w:rPr>
        <w:softHyphen/>
        <w:t>вной водой при дождевании на орошаемых землях. Также нужно обратить внимание на то что, основная доля химических обработок посевов сельскохозяйст</w:t>
      </w:r>
      <w:r w:rsidR="00F03CC3" w:rsidRPr="002368C0">
        <w:rPr>
          <w:sz w:val="28"/>
          <w:szCs w:val="28"/>
        </w:rPr>
        <w:softHyphen/>
        <w:t>венных культур приходится на авиацию, причем в основном ис</w:t>
      </w:r>
      <w:r w:rsidR="00F03CC3" w:rsidRPr="002368C0">
        <w:rPr>
          <w:sz w:val="28"/>
          <w:szCs w:val="28"/>
        </w:rPr>
        <w:softHyphen/>
        <w:t>пользуют самолеты и меньше - вертолеты. С экологических пози</w:t>
      </w:r>
      <w:r w:rsidR="00F03CC3" w:rsidRPr="002368C0">
        <w:rPr>
          <w:sz w:val="28"/>
          <w:szCs w:val="28"/>
        </w:rPr>
        <w:softHyphen/>
        <w:t>ций обработка самолетами наименее желательна, так как таит в себе опасность уничтожения полезной фауны, порчи лесных полос и смыва удобрений и пестицидов. Поэтому по возможности следует вносить их наземным способом, заделывая в почву.</w:t>
      </w:r>
    </w:p>
    <w:p w:rsidR="008C17A8" w:rsidRDefault="008C17A8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Самое главное нужно помнить о том что, загрязнение почв и окружающей среды в целом ведет не только к ухудшению здоровья населения, но и к гибели отдель</w:t>
      </w:r>
      <w:r w:rsidRPr="002368C0">
        <w:rPr>
          <w:sz w:val="28"/>
          <w:szCs w:val="28"/>
        </w:rPr>
        <w:softHyphen/>
        <w:t>ных видов растительного и животного мира, снижению продук</w:t>
      </w:r>
      <w:r w:rsidRPr="002368C0">
        <w:rPr>
          <w:sz w:val="28"/>
          <w:szCs w:val="28"/>
        </w:rPr>
        <w:softHyphen/>
        <w:t>тивности природно-ресурсного потенциала страны. В результа</w:t>
      </w:r>
      <w:r w:rsidRPr="002368C0">
        <w:rPr>
          <w:sz w:val="28"/>
          <w:szCs w:val="28"/>
        </w:rPr>
        <w:softHyphen/>
        <w:t>те гибели лесов и других девственных территорий исчезают различные виды растений и животных, резко сокращается гене</w:t>
      </w:r>
      <w:r w:rsidRPr="002368C0">
        <w:rPr>
          <w:sz w:val="28"/>
          <w:szCs w:val="28"/>
        </w:rPr>
        <w:softHyphen/>
        <w:t>тическое разнообразие мировых экосистем, являющихся основой развития биосферы планеты Земля.</w:t>
      </w:r>
    </w:p>
    <w:p w:rsidR="00BC398E" w:rsidRDefault="00BC398E" w:rsidP="00BC398E">
      <w:pPr>
        <w:pStyle w:val="1"/>
        <w:rPr>
          <w:sz w:val="28"/>
          <w:szCs w:val="28"/>
        </w:rPr>
      </w:pPr>
      <w:r>
        <w:rPr>
          <w:caps/>
          <w:sz w:val="28"/>
          <w:szCs w:val="28"/>
        </w:rPr>
        <w:br w:type="page"/>
      </w:r>
      <w:bookmarkStart w:id="10" w:name="_Toc201593478"/>
      <w:r w:rsidRPr="00CB357B">
        <w:rPr>
          <w:sz w:val="28"/>
          <w:szCs w:val="28"/>
        </w:rPr>
        <w:t>Нормативы санитарно - защитных зон</w:t>
      </w:r>
      <w:bookmarkEnd w:id="10"/>
    </w:p>
    <w:p w:rsidR="00BC398E" w:rsidRDefault="00BC398E" w:rsidP="002368C0">
      <w:pPr>
        <w:shd w:val="clear" w:color="auto" w:fill="FFFFFF"/>
        <w:spacing w:line="360" w:lineRule="auto"/>
        <w:ind w:firstLine="709"/>
        <w:contextualSpacing/>
        <w:jc w:val="both"/>
        <w:rPr>
          <w:caps/>
          <w:sz w:val="28"/>
          <w:szCs w:val="28"/>
        </w:rPr>
      </w:pPr>
    </w:p>
    <w:p w:rsidR="00EE5C8B" w:rsidRPr="002368C0" w:rsidRDefault="00077911" w:rsidP="002368C0">
      <w:pPr>
        <w:shd w:val="clear" w:color="auto" w:fill="FFFFFF"/>
        <w:spacing w:line="360" w:lineRule="auto"/>
        <w:ind w:firstLine="709"/>
        <w:contextualSpacing/>
        <w:jc w:val="both"/>
        <w:rPr>
          <w:caps/>
          <w:sz w:val="28"/>
          <w:szCs w:val="28"/>
        </w:rPr>
      </w:pPr>
      <w:r w:rsidRPr="002368C0">
        <w:rPr>
          <w:caps/>
          <w:sz w:val="28"/>
          <w:szCs w:val="28"/>
        </w:rPr>
        <w:t>«</w:t>
      </w:r>
      <w:r w:rsidR="00EE5C8B" w:rsidRPr="002368C0">
        <w:rPr>
          <w:caps/>
          <w:sz w:val="28"/>
          <w:szCs w:val="28"/>
        </w:rPr>
        <w:t>санитарно-защитные зоны</w:t>
      </w:r>
      <w:r w:rsidRPr="002368C0">
        <w:rPr>
          <w:caps/>
          <w:sz w:val="28"/>
          <w:szCs w:val="28"/>
        </w:rPr>
        <w:t xml:space="preserve"> </w:t>
      </w:r>
      <w:r w:rsidRPr="002368C0">
        <w:rPr>
          <w:sz w:val="28"/>
          <w:szCs w:val="28"/>
        </w:rPr>
        <w:t>— сани</w:t>
      </w:r>
      <w:r w:rsidRPr="002368C0">
        <w:rPr>
          <w:sz w:val="28"/>
          <w:szCs w:val="28"/>
        </w:rPr>
        <w:softHyphen/>
        <w:t xml:space="preserve">тарные полосы и </w:t>
      </w:r>
      <w:r w:rsidRPr="002368C0">
        <w:rPr>
          <w:iCs/>
          <w:sz w:val="28"/>
          <w:szCs w:val="28"/>
        </w:rPr>
        <w:t>земельные участ</w:t>
      </w:r>
      <w:r w:rsidRPr="002368C0">
        <w:rPr>
          <w:iCs/>
          <w:sz w:val="28"/>
          <w:szCs w:val="28"/>
        </w:rPr>
        <w:softHyphen/>
        <w:t>ки</w:t>
      </w:r>
      <w:r w:rsidRPr="002368C0">
        <w:rPr>
          <w:i/>
          <w:iCs/>
          <w:sz w:val="28"/>
          <w:szCs w:val="28"/>
        </w:rPr>
        <w:t xml:space="preserve">, </w:t>
      </w:r>
      <w:r w:rsidRPr="002368C0">
        <w:rPr>
          <w:sz w:val="28"/>
          <w:szCs w:val="28"/>
        </w:rPr>
        <w:t>выделяемые для ослабления и уст</w:t>
      </w:r>
      <w:r w:rsidRPr="002368C0">
        <w:rPr>
          <w:sz w:val="28"/>
          <w:szCs w:val="28"/>
        </w:rPr>
        <w:softHyphen/>
        <w:t>ранения загрязнений, вредных фи</w:t>
      </w:r>
      <w:r w:rsidRPr="002368C0">
        <w:rPr>
          <w:sz w:val="28"/>
          <w:szCs w:val="28"/>
        </w:rPr>
        <w:softHyphen/>
        <w:t>зических воздействий на здоровье человека»</w:t>
      </w:r>
      <w:r w:rsidR="00A654B4" w:rsidRPr="002368C0">
        <w:rPr>
          <w:sz w:val="28"/>
          <w:szCs w:val="28"/>
        </w:rPr>
        <w:t>.</w:t>
      </w:r>
    </w:p>
    <w:p w:rsidR="004D0986" w:rsidRPr="002368C0" w:rsidRDefault="009C5099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Для обеспечения </w:t>
      </w:r>
      <w:r w:rsidR="004D0986" w:rsidRPr="002368C0">
        <w:rPr>
          <w:sz w:val="28"/>
          <w:szCs w:val="28"/>
        </w:rPr>
        <w:t xml:space="preserve">экологической безопасности </w:t>
      </w:r>
      <w:r w:rsidRPr="002368C0">
        <w:rPr>
          <w:sz w:val="28"/>
          <w:szCs w:val="28"/>
        </w:rPr>
        <w:t xml:space="preserve">промышленности и </w:t>
      </w:r>
      <w:r w:rsidR="004D0986" w:rsidRPr="002368C0">
        <w:rPr>
          <w:sz w:val="28"/>
          <w:szCs w:val="28"/>
        </w:rPr>
        <w:t xml:space="preserve">сельскохозяйственного производства </w:t>
      </w:r>
      <w:r w:rsidR="00064DC9" w:rsidRPr="002368C0">
        <w:rPr>
          <w:sz w:val="28"/>
          <w:szCs w:val="28"/>
        </w:rPr>
        <w:t>при выбо</w:t>
      </w:r>
      <w:r w:rsidR="00064DC9" w:rsidRPr="002368C0">
        <w:rPr>
          <w:sz w:val="28"/>
          <w:szCs w:val="28"/>
        </w:rPr>
        <w:softHyphen/>
        <w:t>ре места размещения данных объектов, следует учитывать</w:t>
      </w:r>
      <w:r w:rsidR="00C467CB" w:rsidRPr="002368C0">
        <w:rPr>
          <w:sz w:val="28"/>
          <w:szCs w:val="28"/>
        </w:rPr>
        <w:t xml:space="preserve"> такие особенности, как например</w:t>
      </w:r>
      <w:r w:rsidR="00064DC9" w:rsidRPr="002368C0">
        <w:rPr>
          <w:sz w:val="28"/>
          <w:szCs w:val="28"/>
        </w:rPr>
        <w:t xml:space="preserve"> размещение с наветренной или подветренной стороны по отношению к населенным пунктам, возможности раз</w:t>
      </w:r>
      <w:r w:rsidR="00064DC9" w:rsidRPr="002368C0">
        <w:rPr>
          <w:sz w:val="28"/>
          <w:szCs w:val="28"/>
        </w:rPr>
        <w:softHyphen/>
        <w:t>мещения объектов в водоохраной или рыбоохранной зонах ма</w:t>
      </w:r>
      <w:r w:rsidR="00064DC9" w:rsidRPr="002368C0">
        <w:rPr>
          <w:sz w:val="28"/>
          <w:szCs w:val="28"/>
        </w:rPr>
        <w:softHyphen/>
        <w:t>лых рек и водоемов, размещение объектов на покрытых либо не покрытых лесом территориях и т.п.</w:t>
      </w:r>
      <w:r w:rsidR="004D0986" w:rsidRPr="002368C0">
        <w:rPr>
          <w:sz w:val="28"/>
          <w:szCs w:val="28"/>
        </w:rPr>
        <w:t xml:space="preserve"> </w:t>
      </w:r>
    </w:p>
    <w:p w:rsidR="004D0986" w:rsidRPr="002368C0" w:rsidRDefault="004D0986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Все эти вопросы и требования рассматриваются в ходе проведения государственной экологической экспертизы, без поло</w:t>
      </w:r>
      <w:r w:rsidRPr="002368C0">
        <w:rPr>
          <w:sz w:val="28"/>
          <w:szCs w:val="28"/>
        </w:rPr>
        <w:softHyphen/>
        <w:t>жительного заключения которой запрещается строительство или реконструкция</w:t>
      </w:r>
      <w:r w:rsidR="00C467CB" w:rsidRPr="002368C0">
        <w:rPr>
          <w:sz w:val="28"/>
          <w:szCs w:val="28"/>
        </w:rPr>
        <w:t xml:space="preserve"> промышленных и</w:t>
      </w:r>
      <w:r w:rsidRPr="002368C0">
        <w:rPr>
          <w:sz w:val="28"/>
          <w:szCs w:val="28"/>
        </w:rPr>
        <w:t xml:space="preserve"> сельскохозяйственных объектов.</w:t>
      </w:r>
      <w:r w:rsidR="00C467CB" w:rsidRPr="002368C0">
        <w:rPr>
          <w:sz w:val="28"/>
          <w:szCs w:val="28"/>
        </w:rPr>
        <w:t xml:space="preserve"> </w:t>
      </w:r>
      <w:r w:rsidRPr="002368C0">
        <w:rPr>
          <w:sz w:val="28"/>
          <w:szCs w:val="28"/>
        </w:rPr>
        <w:t>Планирование и размещение</w:t>
      </w:r>
      <w:r w:rsidR="00C467CB" w:rsidRPr="002368C0">
        <w:rPr>
          <w:sz w:val="28"/>
          <w:szCs w:val="28"/>
        </w:rPr>
        <w:t xml:space="preserve"> промышленных и</w:t>
      </w:r>
      <w:r w:rsidRPr="002368C0">
        <w:rPr>
          <w:sz w:val="28"/>
          <w:szCs w:val="28"/>
        </w:rPr>
        <w:t xml:space="preserve"> сельскохозяйственных объектов  должно осуществляться с учетом создания вокруг них санитарно-защитных зон. Для</w:t>
      </w:r>
      <w:r w:rsidR="00C467CB" w:rsidRPr="002368C0">
        <w:rPr>
          <w:sz w:val="28"/>
          <w:szCs w:val="28"/>
        </w:rPr>
        <w:t xml:space="preserve"> промышленных предприятий, </w:t>
      </w:r>
      <w:r w:rsidRPr="002368C0">
        <w:rPr>
          <w:sz w:val="28"/>
          <w:szCs w:val="28"/>
        </w:rPr>
        <w:t xml:space="preserve"> животноводческих комплексов, предприятий по переработке и хранению сельскохозяйственной продукции, складов минеральных удобрений и средств защиты растений в настоящее время разработаны подробные нормативы санитарно-защитных зон</w:t>
      </w:r>
      <w:r w:rsidR="00077911" w:rsidRPr="002368C0">
        <w:rPr>
          <w:sz w:val="28"/>
          <w:szCs w:val="28"/>
        </w:rPr>
        <w:t xml:space="preserve"> (С.-з. з.)</w:t>
      </w:r>
      <w:r w:rsidRPr="002368C0">
        <w:rPr>
          <w:sz w:val="28"/>
          <w:szCs w:val="28"/>
        </w:rPr>
        <w:t xml:space="preserve">. </w:t>
      </w:r>
    </w:p>
    <w:p w:rsidR="004D0986" w:rsidRPr="002368C0" w:rsidRDefault="004D0986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Выделение С.-з. з. предусмотрено </w:t>
      </w:r>
      <w:r w:rsidRPr="002368C0">
        <w:rPr>
          <w:i/>
          <w:iCs/>
          <w:sz w:val="28"/>
          <w:szCs w:val="28"/>
        </w:rPr>
        <w:t>Законом о санитарно-эпидемиологи</w:t>
      </w:r>
      <w:r w:rsidRPr="002368C0">
        <w:rPr>
          <w:i/>
          <w:iCs/>
          <w:sz w:val="28"/>
          <w:szCs w:val="28"/>
        </w:rPr>
        <w:softHyphen/>
        <w:t>ческом благополучии населения.</w:t>
      </w:r>
    </w:p>
    <w:p w:rsidR="004D0986" w:rsidRPr="002368C0" w:rsidRDefault="004D0986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Порядок устройства, размеры С.-з. з., требования к их содержанию определяются </w:t>
      </w:r>
      <w:r w:rsidRPr="002368C0">
        <w:rPr>
          <w:i/>
          <w:iCs/>
          <w:sz w:val="28"/>
          <w:szCs w:val="28"/>
        </w:rPr>
        <w:t>санитарными прави</w:t>
      </w:r>
      <w:r w:rsidRPr="002368C0">
        <w:rPr>
          <w:i/>
          <w:iCs/>
          <w:sz w:val="28"/>
          <w:szCs w:val="28"/>
        </w:rPr>
        <w:softHyphen/>
        <w:t xml:space="preserve">лами </w:t>
      </w:r>
      <w:r w:rsidRPr="002368C0">
        <w:rPr>
          <w:sz w:val="28"/>
          <w:szCs w:val="28"/>
        </w:rPr>
        <w:t>и градостроительными норма</w:t>
      </w:r>
      <w:r w:rsidRPr="002368C0">
        <w:rPr>
          <w:sz w:val="28"/>
          <w:szCs w:val="28"/>
        </w:rPr>
        <w:softHyphen/>
        <w:t>тивами и правилами.</w:t>
      </w:r>
    </w:p>
    <w:p w:rsidR="004D0986" w:rsidRPr="002368C0" w:rsidRDefault="004D0986" w:rsidP="002368C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С.-з. з. создаются для защиты на</w:t>
      </w:r>
      <w:r w:rsidRPr="002368C0">
        <w:rPr>
          <w:sz w:val="28"/>
          <w:szCs w:val="28"/>
        </w:rPr>
        <w:softHyphen/>
        <w:t>селения от загрязнения, шума, ра</w:t>
      </w:r>
      <w:r w:rsidRPr="002368C0">
        <w:rPr>
          <w:sz w:val="28"/>
          <w:szCs w:val="28"/>
        </w:rPr>
        <w:softHyphen/>
        <w:t>диации, электромагнитных излучений и иных вредных физических воз</w:t>
      </w:r>
      <w:r w:rsidRPr="002368C0">
        <w:rPr>
          <w:sz w:val="28"/>
          <w:szCs w:val="28"/>
        </w:rPr>
        <w:softHyphen/>
        <w:t>действий. Их размеры устанавлива</w:t>
      </w:r>
      <w:r w:rsidRPr="002368C0">
        <w:rPr>
          <w:sz w:val="28"/>
          <w:szCs w:val="28"/>
        </w:rPr>
        <w:softHyphen/>
        <w:t>ются из такого расчета, чтобы пока</w:t>
      </w:r>
      <w:r w:rsidRPr="002368C0">
        <w:rPr>
          <w:sz w:val="28"/>
          <w:szCs w:val="28"/>
        </w:rPr>
        <w:softHyphen/>
        <w:t>затели загрязнения, шума, иных фи</w:t>
      </w:r>
      <w:r w:rsidRPr="002368C0">
        <w:rPr>
          <w:sz w:val="28"/>
          <w:szCs w:val="28"/>
        </w:rPr>
        <w:softHyphen/>
        <w:t>зических воздействий за их предела</w:t>
      </w:r>
      <w:r w:rsidRPr="002368C0">
        <w:rPr>
          <w:sz w:val="28"/>
          <w:szCs w:val="28"/>
        </w:rPr>
        <w:softHyphen/>
        <w:t xml:space="preserve">ми не превышали установленных нормативов </w:t>
      </w:r>
      <w:r w:rsidRPr="002368C0">
        <w:rPr>
          <w:i/>
          <w:iCs/>
          <w:sz w:val="28"/>
          <w:szCs w:val="28"/>
        </w:rPr>
        <w:t>предельно допустимых кон</w:t>
      </w:r>
      <w:r w:rsidRPr="002368C0">
        <w:rPr>
          <w:i/>
          <w:iCs/>
          <w:sz w:val="28"/>
          <w:szCs w:val="28"/>
        </w:rPr>
        <w:softHyphen/>
        <w:t xml:space="preserve">центраций </w:t>
      </w:r>
      <w:r w:rsidRPr="002368C0">
        <w:rPr>
          <w:sz w:val="28"/>
          <w:szCs w:val="28"/>
        </w:rPr>
        <w:t xml:space="preserve">загрязняющих веществ или </w:t>
      </w:r>
      <w:r w:rsidRPr="002368C0">
        <w:rPr>
          <w:i/>
          <w:iCs/>
          <w:sz w:val="28"/>
          <w:szCs w:val="28"/>
        </w:rPr>
        <w:t xml:space="preserve">предельно допустимых уровней </w:t>
      </w:r>
      <w:r w:rsidRPr="002368C0">
        <w:rPr>
          <w:sz w:val="28"/>
          <w:szCs w:val="28"/>
        </w:rPr>
        <w:t>вредных физических воздействий.</w:t>
      </w:r>
    </w:p>
    <w:p w:rsidR="004D0986" w:rsidRPr="002368C0" w:rsidRDefault="004D0986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Величина С.-з. з. (разрывов между промышленными предприятиями и жилой застройкой) для предприятий </w:t>
      </w:r>
      <w:r w:rsidRPr="002368C0">
        <w:rPr>
          <w:sz w:val="28"/>
          <w:szCs w:val="28"/>
          <w:lang w:val="en-US"/>
        </w:rPr>
        <w:t>I</w:t>
      </w:r>
      <w:r w:rsidRPr="002368C0">
        <w:rPr>
          <w:sz w:val="28"/>
          <w:szCs w:val="28"/>
        </w:rPr>
        <w:t xml:space="preserve"> класса санитарной вредности состав</w:t>
      </w:r>
      <w:r w:rsidRPr="002368C0">
        <w:rPr>
          <w:sz w:val="28"/>
          <w:szCs w:val="28"/>
        </w:rPr>
        <w:softHyphen/>
        <w:t xml:space="preserve">ляет </w:t>
      </w:r>
      <w:smartTag w:uri="urn:schemas-microsoft-com:office:smarttags" w:element="metricconverter">
        <w:smartTagPr>
          <w:attr w:name="ProductID" w:val="1000 м"/>
        </w:smartTagPr>
        <w:r w:rsidRPr="002368C0">
          <w:rPr>
            <w:sz w:val="28"/>
            <w:szCs w:val="28"/>
          </w:rPr>
          <w:t>1000 м</w:t>
        </w:r>
      </w:smartTag>
      <w:r w:rsidRPr="002368C0">
        <w:rPr>
          <w:sz w:val="28"/>
          <w:szCs w:val="28"/>
        </w:rPr>
        <w:t xml:space="preserve">, </w:t>
      </w:r>
      <w:r w:rsidRPr="002368C0">
        <w:rPr>
          <w:sz w:val="28"/>
          <w:szCs w:val="28"/>
          <w:lang w:val="en-US"/>
        </w:rPr>
        <w:t>II</w:t>
      </w:r>
      <w:r w:rsidRPr="002368C0">
        <w:rPr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500 м"/>
        </w:smartTagPr>
        <w:r w:rsidRPr="002368C0">
          <w:rPr>
            <w:sz w:val="28"/>
            <w:szCs w:val="28"/>
          </w:rPr>
          <w:t>500 м</w:t>
        </w:r>
      </w:smartTag>
      <w:r w:rsidRPr="002368C0">
        <w:rPr>
          <w:sz w:val="28"/>
          <w:szCs w:val="28"/>
        </w:rPr>
        <w:t xml:space="preserve">, </w:t>
      </w:r>
      <w:r w:rsidRPr="002368C0">
        <w:rPr>
          <w:sz w:val="28"/>
          <w:szCs w:val="28"/>
          <w:lang w:val="en-US"/>
        </w:rPr>
        <w:t>III</w:t>
      </w:r>
      <w:r w:rsidRPr="002368C0">
        <w:rPr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300 м"/>
        </w:smartTagPr>
        <w:r w:rsidRPr="002368C0">
          <w:rPr>
            <w:sz w:val="28"/>
            <w:szCs w:val="28"/>
          </w:rPr>
          <w:t>300 м</w:t>
        </w:r>
      </w:smartTag>
      <w:r w:rsidRPr="002368C0">
        <w:rPr>
          <w:sz w:val="28"/>
          <w:szCs w:val="28"/>
        </w:rPr>
        <w:t xml:space="preserve">, </w:t>
      </w:r>
      <w:r w:rsidRPr="002368C0">
        <w:rPr>
          <w:sz w:val="28"/>
          <w:szCs w:val="28"/>
          <w:lang w:val="en-US"/>
        </w:rPr>
        <w:t>IV</w:t>
      </w:r>
      <w:r w:rsidRPr="002368C0">
        <w:rPr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100 м"/>
        </w:smartTagPr>
        <w:r w:rsidRPr="002368C0">
          <w:rPr>
            <w:sz w:val="28"/>
            <w:szCs w:val="28"/>
          </w:rPr>
          <w:t>100 м</w:t>
        </w:r>
      </w:smartTag>
      <w:r w:rsidRPr="002368C0">
        <w:rPr>
          <w:sz w:val="28"/>
          <w:szCs w:val="28"/>
        </w:rPr>
        <w:t xml:space="preserve">, </w:t>
      </w:r>
      <w:r w:rsidRPr="002368C0">
        <w:rPr>
          <w:sz w:val="28"/>
          <w:szCs w:val="28"/>
          <w:lang w:val="en-US"/>
        </w:rPr>
        <w:t>V</w:t>
      </w:r>
      <w:r w:rsidRPr="002368C0">
        <w:rPr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50 м"/>
        </w:smartTagPr>
        <w:r w:rsidRPr="002368C0">
          <w:rPr>
            <w:sz w:val="28"/>
            <w:szCs w:val="28"/>
          </w:rPr>
          <w:t>50 м</w:t>
        </w:r>
      </w:smartTag>
      <w:r w:rsidRPr="002368C0">
        <w:rPr>
          <w:sz w:val="28"/>
          <w:szCs w:val="28"/>
        </w:rPr>
        <w:t>. При особо больших масштабах производства, ограниченной возможности очистки выбросов и неблагоприятных услови</w:t>
      </w:r>
      <w:r w:rsidRPr="002368C0">
        <w:rPr>
          <w:sz w:val="28"/>
          <w:szCs w:val="28"/>
        </w:rPr>
        <w:softHyphen/>
        <w:t>ях взаиморасположения промыш</w:t>
      </w:r>
      <w:r w:rsidRPr="002368C0">
        <w:rPr>
          <w:sz w:val="28"/>
          <w:szCs w:val="28"/>
        </w:rPr>
        <w:softHyphen/>
        <w:t>ленных и селитебных зон размеры С.-з. з. могут быть увеличены.</w:t>
      </w:r>
    </w:p>
    <w:p w:rsidR="004D0986" w:rsidRPr="002368C0" w:rsidRDefault="004D0986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На территории С.-з. з. не допуска</w:t>
      </w:r>
      <w:r w:rsidRPr="002368C0">
        <w:rPr>
          <w:sz w:val="28"/>
          <w:szCs w:val="28"/>
        </w:rPr>
        <w:softHyphen/>
        <w:t>ется размещение жилых домов, до</w:t>
      </w:r>
      <w:r w:rsidRPr="002368C0">
        <w:rPr>
          <w:sz w:val="28"/>
          <w:szCs w:val="28"/>
        </w:rPr>
        <w:softHyphen/>
        <w:t>школьных и общеобразовательных учреждений, учреждений отдыха, физкультурно-оздоровительных и спортивных сооружений, садоводчес</w:t>
      </w:r>
      <w:r w:rsidRPr="002368C0">
        <w:rPr>
          <w:sz w:val="28"/>
          <w:szCs w:val="28"/>
        </w:rPr>
        <w:softHyphen/>
        <w:t>ких, дачных, огороднических коопе</w:t>
      </w:r>
      <w:r w:rsidRPr="002368C0">
        <w:rPr>
          <w:sz w:val="28"/>
          <w:szCs w:val="28"/>
        </w:rPr>
        <w:softHyphen/>
        <w:t xml:space="preserve">ративов, а также производство с.-х. продукции. </w:t>
      </w:r>
      <w:r w:rsidR="00F67250" w:rsidRPr="002368C0">
        <w:rPr>
          <w:sz w:val="28"/>
          <w:szCs w:val="28"/>
        </w:rPr>
        <w:t xml:space="preserve"> </w:t>
      </w:r>
      <w:r w:rsidRPr="002368C0">
        <w:rPr>
          <w:sz w:val="28"/>
          <w:szCs w:val="28"/>
        </w:rPr>
        <w:t xml:space="preserve">Территорию </w:t>
      </w:r>
      <w:r w:rsidR="00F67250" w:rsidRPr="002368C0">
        <w:rPr>
          <w:sz w:val="28"/>
          <w:szCs w:val="28"/>
        </w:rPr>
        <w:t xml:space="preserve">    </w:t>
      </w:r>
      <w:r w:rsidRPr="002368C0">
        <w:rPr>
          <w:sz w:val="28"/>
          <w:szCs w:val="28"/>
        </w:rPr>
        <w:t>С.-з.</w:t>
      </w:r>
      <w:r w:rsidR="00F67250" w:rsidRPr="002368C0">
        <w:rPr>
          <w:sz w:val="28"/>
          <w:szCs w:val="28"/>
        </w:rPr>
        <w:t xml:space="preserve"> </w:t>
      </w:r>
      <w:r w:rsidRPr="002368C0">
        <w:rPr>
          <w:sz w:val="28"/>
          <w:szCs w:val="28"/>
        </w:rPr>
        <w:t>з. реко</w:t>
      </w:r>
      <w:r w:rsidRPr="002368C0">
        <w:rPr>
          <w:sz w:val="28"/>
          <w:szCs w:val="28"/>
        </w:rPr>
        <w:softHyphen/>
        <w:t>мендуется озеленять газоустойчивы</w:t>
      </w:r>
      <w:r w:rsidRPr="002368C0">
        <w:rPr>
          <w:sz w:val="28"/>
          <w:szCs w:val="28"/>
        </w:rPr>
        <w:softHyphen/>
        <w:t>ми древесно-кустарниковыми расте</w:t>
      </w:r>
      <w:r w:rsidRPr="002368C0">
        <w:rPr>
          <w:sz w:val="28"/>
          <w:szCs w:val="28"/>
        </w:rPr>
        <w:softHyphen/>
        <w:t>ниями.</w:t>
      </w:r>
    </w:p>
    <w:p w:rsidR="004D0986" w:rsidRPr="002368C0" w:rsidRDefault="004D0986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Размеры создаваемых для защи</w:t>
      </w:r>
      <w:r w:rsidRPr="002368C0">
        <w:rPr>
          <w:sz w:val="28"/>
          <w:szCs w:val="28"/>
        </w:rPr>
        <w:softHyphen/>
        <w:t>ты от авиационного шума С.-з. з. меж</w:t>
      </w:r>
      <w:r w:rsidRPr="002368C0">
        <w:rPr>
          <w:sz w:val="28"/>
          <w:szCs w:val="28"/>
        </w:rPr>
        <w:softHyphen/>
        <w:t>ду границами аэродромов и жилой застройкой, зависят от типов само</w:t>
      </w:r>
      <w:r w:rsidRPr="002368C0">
        <w:rPr>
          <w:sz w:val="28"/>
          <w:szCs w:val="28"/>
        </w:rPr>
        <w:softHyphen/>
        <w:t>летов, базирующихся на аэродромном поле, времени работы аэропорта, интенсивности полетов. Для вновь стро</w:t>
      </w:r>
      <w:r w:rsidRPr="002368C0">
        <w:rPr>
          <w:sz w:val="28"/>
          <w:szCs w:val="28"/>
        </w:rPr>
        <w:softHyphen/>
        <w:t xml:space="preserve">ящихся аэропортов, аэродромов они составляют от 30 до </w:t>
      </w:r>
      <w:smartTag w:uri="urn:schemas-microsoft-com:office:smarttags" w:element="metricconverter">
        <w:smartTagPr>
          <w:attr w:name="ProductID" w:val="5 км"/>
        </w:smartTagPr>
        <w:r w:rsidRPr="002368C0">
          <w:rPr>
            <w:sz w:val="28"/>
            <w:szCs w:val="28"/>
          </w:rPr>
          <w:t>5 км</w:t>
        </w:r>
      </w:smartTag>
      <w:r w:rsidRPr="002368C0">
        <w:rPr>
          <w:sz w:val="28"/>
          <w:szCs w:val="28"/>
        </w:rPr>
        <w:t>.</w:t>
      </w:r>
    </w:p>
    <w:p w:rsidR="004D0986" w:rsidRPr="002368C0" w:rsidRDefault="004D0986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С.-з. з- является территория вок</w:t>
      </w:r>
      <w:r w:rsidRPr="002368C0">
        <w:rPr>
          <w:sz w:val="28"/>
          <w:szCs w:val="28"/>
        </w:rPr>
        <w:softHyphen/>
        <w:t xml:space="preserve">руг источника </w:t>
      </w:r>
      <w:r w:rsidRPr="002368C0">
        <w:rPr>
          <w:i/>
          <w:iCs/>
          <w:sz w:val="28"/>
          <w:szCs w:val="28"/>
        </w:rPr>
        <w:t>ионизирующего излу</w:t>
      </w:r>
      <w:r w:rsidRPr="002368C0">
        <w:rPr>
          <w:i/>
          <w:iCs/>
          <w:sz w:val="28"/>
          <w:szCs w:val="28"/>
        </w:rPr>
        <w:softHyphen/>
        <w:t xml:space="preserve">чения, </w:t>
      </w:r>
      <w:r w:rsidRPr="002368C0">
        <w:rPr>
          <w:sz w:val="28"/>
          <w:szCs w:val="28"/>
        </w:rPr>
        <w:t>на которой уровень облучения людей в условиях нормальной эксплуатации данного источника может превышать установленный предел дозы облучения для населения. В пре</w:t>
      </w:r>
      <w:r w:rsidRPr="002368C0">
        <w:rPr>
          <w:sz w:val="28"/>
          <w:szCs w:val="28"/>
        </w:rPr>
        <w:softHyphen/>
        <w:t>делах С.-з. з. запрещается постоянное и временное проживание людей, вво</w:t>
      </w:r>
      <w:r w:rsidRPr="002368C0">
        <w:rPr>
          <w:sz w:val="28"/>
          <w:szCs w:val="28"/>
        </w:rPr>
        <w:softHyphen/>
        <w:t>дится режим ограничения хоз. дея</w:t>
      </w:r>
      <w:r w:rsidRPr="002368C0">
        <w:rPr>
          <w:sz w:val="28"/>
          <w:szCs w:val="28"/>
        </w:rPr>
        <w:softHyphen/>
        <w:t>тельности и проводится радиацион</w:t>
      </w:r>
      <w:r w:rsidRPr="002368C0">
        <w:rPr>
          <w:sz w:val="28"/>
          <w:szCs w:val="28"/>
        </w:rPr>
        <w:softHyphen/>
        <w:t>ный контроль.</w:t>
      </w:r>
    </w:p>
    <w:p w:rsidR="004D0986" w:rsidRPr="002368C0" w:rsidRDefault="004D0986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С.-з. з. источников водоснабжения и водопроводов организуются для предотвращения загрязнений, кото</w:t>
      </w:r>
      <w:r w:rsidRPr="002368C0">
        <w:rPr>
          <w:sz w:val="28"/>
          <w:szCs w:val="28"/>
        </w:rPr>
        <w:softHyphen/>
        <w:t>рые могут ухудшить качество пить</w:t>
      </w:r>
      <w:r w:rsidRPr="002368C0">
        <w:rPr>
          <w:sz w:val="28"/>
          <w:szCs w:val="28"/>
        </w:rPr>
        <w:softHyphen/>
        <w:t>евой воды в месте ее забора из ис</w:t>
      </w:r>
      <w:r w:rsidRPr="002368C0">
        <w:rPr>
          <w:sz w:val="28"/>
          <w:szCs w:val="28"/>
        </w:rPr>
        <w:softHyphen/>
        <w:t>точника водоснабжения или на во</w:t>
      </w:r>
      <w:r w:rsidRPr="002368C0">
        <w:rPr>
          <w:sz w:val="28"/>
          <w:szCs w:val="28"/>
        </w:rPr>
        <w:softHyphen/>
        <w:t>допроводных сооружениях.</w:t>
      </w:r>
    </w:p>
    <w:p w:rsidR="004D0986" w:rsidRPr="002368C0" w:rsidRDefault="004D0986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С.-з. з. источников водоснабжения разделяются на пояса с различным санитарным режимом: первый пояс — зона строгого режима; второй пояс — зона ограничения деятельно</w:t>
      </w:r>
      <w:r w:rsidRPr="002368C0">
        <w:rPr>
          <w:sz w:val="28"/>
          <w:szCs w:val="28"/>
        </w:rPr>
        <w:softHyphen/>
        <w:t>сти, оказывающей вредное воздей</w:t>
      </w:r>
      <w:r w:rsidRPr="002368C0">
        <w:rPr>
          <w:sz w:val="28"/>
          <w:szCs w:val="28"/>
        </w:rPr>
        <w:softHyphen/>
        <w:t>ствие на качество питьевой воды, и третий пояс — зона наблюдений за санитарно-гигиенической обстановкой.</w:t>
      </w:r>
    </w:p>
    <w:p w:rsidR="002556EC" w:rsidRPr="002368C0" w:rsidRDefault="002556EC" w:rsidP="002368C0">
      <w:pPr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В С.-з. з. между животноводческими предприятиями и жилой застройкой, между фермами и открытыми водоемами нельзя строить новые и расширять существующие объек</w:t>
      </w:r>
      <w:r w:rsidRPr="002368C0">
        <w:rPr>
          <w:sz w:val="28"/>
          <w:szCs w:val="28"/>
        </w:rPr>
        <w:softHyphen/>
        <w:t>ты. Навозохранилища располагают за пределами фермы на расстоя</w:t>
      </w:r>
      <w:r w:rsidRPr="002368C0">
        <w:rPr>
          <w:sz w:val="28"/>
          <w:szCs w:val="28"/>
        </w:rPr>
        <w:softHyphen/>
        <w:t xml:space="preserve">нии не менее </w:t>
      </w:r>
      <w:smartTag w:uri="urn:schemas-microsoft-com:office:smarttags" w:element="metricconverter">
        <w:smartTagPr>
          <w:attr w:name="ProductID" w:val="60 м"/>
        </w:smartTagPr>
        <w:r w:rsidRPr="002368C0">
          <w:rPr>
            <w:sz w:val="28"/>
            <w:szCs w:val="28"/>
          </w:rPr>
          <w:t>60 м</w:t>
        </w:r>
      </w:smartTag>
      <w:r w:rsidRPr="002368C0">
        <w:rPr>
          <w:sz w:val="28"/>
          <w:szCs w:val="28"/>
        </w:rPr>
        <w:t xml:space="preserve"> от животноводческих зданий и не менее </w:t>
      </w:r>
      <w:smartTag w:uri="urn:schemas-microsoft-com:office:smarttags" w:element="metricconverter">
        <w:smartTagPr>
          <w:attr w:name="ProductID" w:val="100 м"/>
        </w:smartTagPr>
        <w:r w:rsidRPr="002368C0">
          <w:rPr>
            <w:sz w:val="28"/>
            <w:szCs w:val="28"/>
          </w:rPr>
          <w:t>100 м</w:t>
        </w:r>
      </w:smartTag>
      <w:r w:rsidRPr="002368C0">
        <w:rPr>
          <w:sz w:val="28"/>
          <w:szCs w:val="28"/>
        </w:rPr>
        <w:t xml:space="preserve"> от молочных блоков.</w:t>
      </w:r>
    </w:p>
    <w:p w:rsidR="002556EC" w:rsidRPr="002368C0" w:rsidRDefault="002556EC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368C0">
        <w:rPr>
          <w:color w:val="000000"/>
          <w:sz w:val="28"/>
          <w:szCs w:val="28"/>
        </w:rPr>
        <w:t>Животноводческие фермы и комп</w:t>
      </w:r>
      <w:r w:rsidRPr="002368C0">
        <w:rPr>
          <w:color w:val="000000"/>
          <w:sz w:val="28"/>
          <w:szCs w:val="28"/>
        </w:rPr>
        <w:softHyphen/>
        <w:t xml:space="preserve">лексы отделяют </w:t>
      </w:r>
      <w:r w:rsidRPr="002368C0">
        <w:rPr>
          <w:sz w:val="28"/>
          <w:szCs w:val="28"/>
        </w:rPr>
        <w:t>С.-з. з.</w:t>
      </w:r>
      <w:r w:rsidRPr="002368C0">
        <w:rPr>
          <w:color w:val="000000"/>
          <w:sz w:val="28"/>
          <w:szCs w:val="28"/>
        </w:rPr>
        <w:t xml:space="preserve"> от жилой застройки сельс</w:t>
      </w:r>
      <w:r w:rsidRPr="002368C0">
        <w:rPr>
          <w:color w:val="000000"/>
          <w:sz w:val="28"/>
          <w:szCs w:val="28"/>
        </w:rPr>
        <w:softHyphen/>
        <w:t>ких населенных пунктов. Такую зону ус</w:t>
      </w:r>
      <w:r w:rsidRPr="002368C0">
        <w:rPr>
          <w:color w:val="000000"/>
          <w:sz w:val="28"/>
          <w:szCs w:val="28"/>
        </w:rPr>
        <w:softHyphen/>
        <w:t>танавливают от границы территории, на которой размещаются здания и сооруже</w:t>
      </w:r>
      <w:r w:rsidRPr="002368C0">
        <w:rPr>
          <w:color w:val="000000"/>
          <w:sz w:val="28"/>
          <w:szCs w:val="28"/>
        </w:rPr>
        <w:softHyphen/>
        <w:t>ния для содержания животных, а также от площадей навозохранилищ или от</w:t>
      </w:r>
      <w:r w:rsidRPr="002368C0">
        <w:rPr>
          <w:color w:val="000000"/>
          <w:sz w:val="28"/>
          <w:szCs w:val="28"/>
        </w:rPr>
        <w:softHyphen/>
        <w:t>крытых складов кормов (табл.). Со стороны жилой зоны в СЗЗ пре</w:t>
      </w:r>
      <w:r w:rsidRPr="002368C0">
        <w:rPr>
          <w:color w:val="000000"/>
          <w:sz w:val="28"/>
          <w:szCs w:val="28"/>
        </w:rPr>
        <w:softHyphen/>
        <w:t xml:space="preserve">дусматривают лесные полосы шириной не менее </w:t>
      </w:r>
      <w:smartTag w:uri="urn:schemas-microsoft-com:office:smarttags" w:element="metricconverter">
        <w:smartTagPr>
          <w:attr w:name="ProductID" w:val="48 м"/>
        </w:smartTagPr>
        <w:r w:rsidRPr="002368C0">
          <w:rPr>
            <w:color w:val="000000"/>
            <w:sz w:val="28"/>
            <w:szCs w:val="28"/>
          </w:rPr>
          <w:t>48 м</w:t>
        </w:r>
      </w:smartTag>
      <w:r w:rsidRPr="002368C0">
        <w:rPr>
          <w:color w:val="000000"/>
          <w:sz w:val="28"/>
          <w:szCs w:val="28"/>
        </w:rPr>
        <w:t xml:space="preserve"> (18 рядов) при ширине СЗЗ свыше </w:t>
      </w:r>
      <w:smartTag w:uri="urn:schemas-microsoft-com:office:smarttags" w:element="metricconverter">
        <w:smartTagPr>
          <w:attr w:name="ProductID" w:val="100 м"/>
        </w:smartTagPr>
        <w:r w:rsidRPr="002368C0">
          <w:rPr>
            <w:color w:val="000000"/>
            <w:sz w:val="28"/>
            <w:szCs w:val="28"/>
          </w:rPr>
          <w:t>100 м</w:t>
        </w:r>
      </w:smartTag>
      <w:r w:rsidRPr="002368C0">
        <w:rPr>
          <w:color w:val="000000"/>
          <w:sz w:val="28"/>
          <w:szCs w:val="28"/>
        </w:rPr>
        <w:t>. Со стороны животноводческого ком</w:t>
      </w:r>
      <w:r w:rsidRPr="002368C0">
        <w:rPr>
          <w:color w:val="000000"/>
          <w:sz w:val="28"/>
          <w:szCs w:val="28"/>
        </w:rPr>
        <w:softHyphen/>
        <w:t>плекса или фермы для защиты их от снежных наносов, песка и пыли в СЗЗ создают лесные насаждения. Кроме того, лесные насаждения создают и на территории фермы и комплексов для отделения живой защитой навозохранилищ, очистных сооружений, площадок компостирования, буртов навоза и т. п. от животноводческих и служебных по</w:t>
      </w:r>
      <w:r w:rsidRPr="002368C0">
        <w:rPr>
          <w:color w:val="000000"/>
          <w:sz w:val="28"/>
          <w:szCs w:val="28"/>
        </w:rPr>
        <w:softHyphen/>
        <w:t>мещений, пунктов осеменения, складов кормов. Эти насаждения размещают таким образом, чтобы не затруднять цир</w:t>
      </w:r>
      <w:r w:rsidRPr="002368C0">
        <w:rPr>
          <w:color w:val="000000"/>
          <w:sz w:val="28"/>
          <w:szCs w:val="28"/>
        </w:rPr>
        <w:softHyphen/>
        <w:t xml:space="preserve">куляцию воздуха на территории ферм и комплексов. </w:t>
      </w:r>
    </w:p>
    <w:p w:rsidR="00BC6B1D" w:rsidRPr="002368C0" w:rsidRDefault="00BC6B1D" w:rsidP="002368C0">
      <w:pPr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Конструкция и эксплуатация сооружений для хранения жидкого навоза и стоков должны исключать возможность распространения инфекционных заболеваний (промежуточное карантинное выдер</w:t>
      </w:r>
      <w:r w:rsidRPr="002368C0">
        <w:rPr>
          <w:sz w:val="28"/>
          <w:szCs w:val="28"/>
        </w:rPr>
        <w:softHyphen/>
        <w:t xml:space="preserve">живание не менее 6 сут.), фильтрацию жидкости в почву и грунтовые воды; вмещать не менее половины годового хранения навоза (для освобождения от патогенных бактерий и яиц гельминтов). Глубина залегания грунтовых вод - не менее </w:t>
      </w:r>
      <w:smartTag w:uri="urn:schemas-microsoft-com:office:smarttags" w:element="metricconverter">
        <w:smartTagPr>
          <w:attr w:name="ProductID" w:val="10 м"/>
        </w:smartTagPr>
        <w:r w:rsidRPr="002368C0">
          <w:rPr>
            <w:sz w:val="28"/>
            <w:szCs w:val="28"/>
          </w:rPr>
          <w:t>10 м</w:t>
        </w:r>
      </w:smartTag>
      <w:r w:rsidRPr="002368C0">
        <w:rPr>
          <w:sz w:val="28"/>
          <w:szCs w:val="28"/>
        </w:rPr>
        <w:t xml:space="preserve"> от дна хранилища. </w:t>
      </w:r>
    </w:p>
    <w:p w:rsidR="008E0401" w:rsidRDefault="008E040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en-US"/>
        </w:rPr>
      </w:pPr>
      <w:r w:rsidRPr="002368C0">
        <w:rPr>
          <w:bCs/>
          <w:color w:val="000000"/>
          <w:sz w:val="28"/>
          <w:szCs w:val="28"/>
        </w:rPr>
        <w:t xml:space="preserve">Таблица: </w:t>
      </w:r>
      <w:r w:rsidR="00E042D9" w:rsidRPr="002368C0">
        <w:rPr>
          <w:bCs/>
          <w:color w:val="000000"/>
          <w:sz w:val="28"/>
          <w:szCs w:val="28"/>
        </w:rPr>
        <w:t xml:space="preserve"> </w:t>
      </w:r>
      <w:r w:rsidRPr="002368C0">
        <w:rPr>
          <w:bCs/>
          <w:color w:val="000000"/>
          <w:sz w:val="28"/>
          <w:szCs w:val="28"/>
        </w:rPr>
        <w:t xml:space="preserve">Ширина </w:t>
      </w:r>
      <w:r w:rsidR="007F3D10" w:rsidRPr="002368C0">
        <w:rPr>
          <w:bCs/>
          <w:color w:val="000000"/>
          <w:sz w:val="28"/>
          <w:szCs w:val="28"/>
        </w:rPr>
        <w:t>(</w:t>
      </w:r>
      <w:r w:rsidR="00E042D9" w:rsidRPr="002368C0">
        <w:rPr>
          <w:sz w:val="28"/>
          <w:szCs w:val="28"/>
        </w:rPr>
        <w:t>С.-з. з.</w:t>
      </w:r>
      <w:r w:rsidR="007F3D10" w:rsidRPr="002368C0">
        <w:rPr>
          <w:bCs/>
          <w:color w:val="000000"/>
          <w:sz w:val="28"/>
          <w:szCs w:val="28"/>
        </w:rPr>
        <w:t>)</w:t>
      </w:r>
      <w:r w:rsidRPr="002368C0">
        <w:rPr>
          <w:bCs/>
          <w:color w:val="000000"/>
          <w:sz w:val="28"/>
          <w:szCs w:val="28"/>
        </w:rPr>
        <w:t xml:space="preserve">  до границы </w:t>
      </w:r>
      <w:r w:rsidRPr="002368C0">
        <w:rPr>
          <w:color w:val="000000"/>
          <w:sz w:val="28"/>
          <w:szCs w:val="28"/>
        </w:rPr>
        <w:t>жилой зоны</w:t>
      </w:r>
    </w:p>
    <w:p w:rsidR="002368C0" w:rsidRPr="002368C0" w:rsidRDefault="002368C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0"/>
      </w:tblGrid>
      <w:tr w:rsidR="00F800A5" w:rsidRPr="00FB49F2" w:rsidTr="00FB49F2">
        <w:tc>
          <w:tcPr>
            <w:tcW w:w="9000" w:type="dxa"/>
            <w:shd w:val="clear" w:color="auto" w:fill="auto"/>
          </w:tcPr>
          <w:tbl>
            <w:tblPr>
              <w:tblpPr w:leftFromText="180" w:rightFromText="180" w:vertAnchor="text" w:tblpX="-148" w:tblpY="1"/>
              <w:tblOverlap w:val="never"/>
              <w:tblW w:w="8992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7428"/>
              <w:gridCol w:w="1564"/>
            </w:tblGrid>
            <w:tr w:rsidR="00F800A5" w:rsidRPr="002368C0">
              <w:trPr>
                <w:trHeight w:val="347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 xml:space="preserve">Предприятия и объекты                                     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Ширина зоны, м</w:t>
                  </w:r>
                </w:p>
              </w:tc>
            </w:tr>
            <w:tr w:rsidR="00F800A5" w:rsidRPr="002368C0">
              <w:trPr>
                <w:trHeight w:val="522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color w:val="000000"/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Животноводческие фермы КРС</w:t>
                  </w:r>
                  <w:r w:rsidR="001F6635" w:rsidRPr="002368C0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2368C0">
                    <w:rPr>
                      <w:color w:val="000000"/>
                      <w:sz w:val="20"/>
                      <w:szCs w:val="20"/>
                    </w:rPr>
                    <w:t>(производство молока и говядины;</w:t>
                  </w:r>
                  <w:r w:rsidR="001F6635" w:rsidRPr="002368C0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2368C0">
                    <w:rPr>
                      <w:color w:val="000000"/>
                      <w:sz w:val="20"/>
                      <w:szCs w:val="20"/>
                    </w:rPr>
                    <w:t>выращивание метелей и молодняка):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800A5" w:rsidRPr="002368C0">
              <w:trPr>
                <w:trHeight w:val="166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до 1000 голов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</w:tr>
            <w:tr w:rsidR="00F800A5" w:rsidRPr="002368C0">
              <w:trPr>
                <w:trHeight w:val="180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1000...5000 голов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</w:tr>
            <w:tr w:rsidR="00F800A5" w:rsidRPr="002368C0">
              <w:trPr>
                <w:trHeight w:val="173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более 5000 голов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1000</w:t>
                  </w:r>
                </w:p>
              </w:tc>
            </w:tr>
            <w:tr w:rsidR="00F800A5" w:rsidRPr="002368C0">
              <w:trPr>
                <w:trHeight w:val="202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Свиноводческие фермы: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800A5" w:rsidRPr="002368C0">
              <w:trPr>
                <w:trHeight w:val="166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до 12 тыс. голов в год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</w:tr>
            <w:tr w:rsidR="00F800A5" w:rsidRPr="002368C0">
              <w:trPr>
                <w:trHeight w:val="180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12...54 тыс. голов в год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1200</w:t>
                  </w:r>
                </w:p>
              </w:tc>
            </w:tr>
            <w:tr w:rsidR="00F800A5" w:rsidRPr="002368C0">
              <w:trPr>
                <w:trHeight w:val="173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более 54 тыс. голов в год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2000</w:t>
                  </w:r>
                </w:p>
              </w:tc>
            </w:tr>
            <w:tr w:rsidR="00F800A5" w:rsidRPr="002368C0">
              <w:trPr>
                <w:trHeight w:val="271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Овцеводческие и звероводческие фермы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</w:tr>
            <w:tr w:rsidR="00F800A5" w:rsidRPr="002368C0">
              <w:trPr>
                <w:trHeight w:val="296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Коневодческие и кролиководческие фермы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</w:tr>
            <w:tr w:rsidR="00F800A5" w:rsidRPr="002368C0">
              <w:trPr>
                <w:trHeight w:val="173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Птицеводческие фермы: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800A5" w:rsidRPr="002368C0">
              <w:trPr>
                <w:trHeight w:val="173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до 100 тыс. кур-несушек и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</w:tr>
            <w:tr w:rsidR="00F800A5" w:rsidRPr="002368C0">
              <w:trPr>
                <w:trHeight w:val="173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до 1 млн. бройлеров в год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800A5" w:rsidRPr="002368C0">
              <w:trPr>
                <w:trHeight w:val="180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от 100 до 400 тыс. кур-несушек и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1000</w:t>
                  </w:r>
                </w:p>
              </w:tc>
            </w:tr>
            <w:tr w:rsidR="00F800A5" w:rsidRPr="002368C0">
              <w:trPr>
                <w:trHeight w:val="412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1...3 млн. бройлеров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800A5" w:rsidRPr="002368C0">
              <w:trPr>
                <w:trHeight w:val="645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color w:val="000000"/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 xml:space="preserve">более 400 тыс. кур-несушек и </w:t>
                  </w:r>
                </w:p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более 3 млн. бройлеров в год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1200</w:t>
                  </w:r>
                </w:p>
              </w:tc>
            </w:tr>
            <w:tr w:rsidR="00F800A5" w:rsidRPr="002368C0">
              <w:trPr>
                <w:trHeight w:val="348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 xml:space="preserve">Сооружения для обработки жидкого свиного навоза </w:t>
                  </w:r>
                  <w:r w:rsidR="001F6635" w:rsidRPr="002368C0">
                    <w:rPr>
                      <w:color w:val="000000"/>
                      <w:sz w:val="20"/>
                      <w:szCs w:val="20"/>
                    </w:rPr>
                    <w:t xml:space="preserve">         </w:t>
                  </w:r>
                  <w:r w:rsidRPr="002368C0">
                    <w:rPr>
                      <w:color w:val="000000"/>
                      <w:sz w:val="20"/>
                      <w:szCs w:val="20"/>
                    </w:rPr>
                    <w:t>(от 12 до 54 тыс. голов в год)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500...1500</w:t>
                  </w:r>
                </w:p>
              </w:tc>
            </w:tr>
            <w:tr w:rsidR="00F800A5" w:rsidRPr="002368C0">
              <w:trPr>
                <w:trHeight w:val="366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То же для  навоза крупного рогатого скота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300...1000</w:t>
                  </w:r>
                </w:p>
              </w:tc>
            </w:tr>
            <w:tr w:rsidR="00F800A5" w:rsidRPr="002368C0">
              <w:trPr>
                <w:trHeight w:val="366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Хранилища жидкого навоза (открытые)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500...2000</w:t>
                  </w:r>
                </w:p>
              </w:tc>
            </w:tr>
            <w:tr w:rsidR="00F800A5" w:rsidRPr="002368C0">
              <w:trPr>
                <w:trHeight w:val="439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Хранилища отработанной жидкой фракции навоза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</w:tr>
            <w:tr w:rsidR="00F800A5" w:rsidRPr="002368C0">
              <w:trPr>
                <w:trHeight w:val="536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color w:val="000000"/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Площадки для компостов, буртов твердой фракции навоза,</w:t>
                  </w:r>
                </w:p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 xml:space="preserve"> карантинирования подстилочного навоза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</w:tr>
            <w:tr w:rsidR="00F800A5" w:rsidRPr="002368C0">
              <w:trPr>
                <w:trHeight w:val="716"/>
              </w:trPr>
              <w:tc>
                <w:tcPr>
                  <w:tcW w:w="7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 xml:space="preserve">Пруды - накопители осветленных стоков, буферные </w:t>
                  </w:r>
                  <w:r w:rsidR="001F6635" w:rsidRPr="002368C0">
                    <w:rPr>
                      <w:color w:val="000000"/>
                      <w:sz w:val="20"/>
                      <w:szCs w:val="20"/>
                    </w:rPr>
                    <w:t xml:space="preserve">           </w:t>
                  </w:r>
                  <w:r w:rsidRPr="002368C0">
                    <w:rPr>
                      <w:color w:val="000000"/>
                      <w:sz w:val="20"/>
                      <w:szCs w:val="20"/>
                    </w:rPr>
                    <w:t>и биологические пруды</w:t>
                  </w: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800A5" w:rsidRPr="002368C0" w:rsidRDefault="00F800A5" w:rsidP="002368C0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368C0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</w:tr>
          </w:tbl>
          <w:p w:rsidR="00F800A5" w:rsidRPr="00FB49F2" w:rsidRDefault="00F800A5" w:rsidP="00FB49F2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</w:p>
        </w:tc>
      </w:tr>
    </w:tbl>
    <w:p w:rsidR="002368C0" w:rsidRDefault="002368C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8E0401" w:rsidRPr="002368C0" w:rsidRDefault="001F6635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368C0">
        <w:rPr>
          <w:color w:val="000000"/>
          <w:sz w:val="28"/>
          <w:szCs w:val="28"/>
        </w:rPr>
        <w:t>Одной из немаловажных причин сло</w:t>
      </w:r>
      <w:r w:rsidRPr="002368C0">
        <w:rPr>
          <w:color w:val="000000"/>
          <w:sz w:val="28"/>
          <w:szCs w:val="28"/>
        </w:rPr>
        <w:softHyphen/>
        <w:t>жившегося положения с навозом служит прогрессирующее до последнего време</w:t>
      </w:r>
      <w:r w:rsidRPr="002368C0">
        <w:rPr>
          <w:color w:val="000000"/>
          <w:sz w:val="28"/>
          <w:szCs w:val="28"/>
        </w:rPr>
        <w:softHyphen/>
        <w:t>ни отделение животноводства от земле</w:t>
      </w:r>
      <w:r w:rsidRPr="002368C0">
        <w:rPr>
          <w:color w:val="000000"/>
          <w:sz w:val="28"/>
          <w:szCs w:val="28"/>
        </w:rPr>
        <w:softHyphen/>
        <w:t>делия и перевод его на промышленную основу. Земледелие для животноводства становится лишь поставщиком кормов, точнее даже поставщиком сырья для промышленного производства концент</w:t>
      </w:r>
      <w:r w:rsidRPr="002368C0">
        <w:rPr>
          <w:color w:val="000000"/>
          <w:sz w:val="28"/>
          <w:szCs w:val="28"/>
        </w:rPr>
        <w:softHyphen/>
        <w:t>рированных кормов. Обратная связь между этими отраслями практически от</w:t>
      </w:r>
      <w:r w:rsidRPr="002368C0">
        <w:rPr>
          <w:color w:val="000000"/>
          <w:sz w:val="28"/>
          <w:szCs w:val="28"/>
        </w:rPr>
        <w:softHyphen/>
        <w:t>сутствует, а это уже существенное нару</w:t>
      </w:r>
      <w:r w:rsidRPr="002368C0">
        <w:rPr>
          <w:color w:val="000000"/>
          <w:sz w:val="28"/>
          <w:szCs w:val="28"/>
        </w:rPr>
        <w:softHyphen/>
        <w:t>шение экологической сбалансированно</w:t>
      </w:r>
      <w:r w:rsidRPr="002368C0">
        <w:rPr>
          <w:color w:val="000000"/>
          <w:sz w:val="28"/>
          <w:szCs w:val="28"/>
        </w:rPr>
        <w:softHyphen/>
        <w:t>сти природного цикла веществ.</w:t>
      </w:r>
    </w:p>
    <w:p w:rsidR="00452277" w:rsidRPr="002368C0" w:rsidRDefault="001C0EF3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Отвечая на вопрос</w:t>
      </w:r>
      <w:r w:rsidR="00372B52" w:rsidRPr="002368C0">
        <w:rPr>
          <w:sz w:val="28"/>
          <w:szCs w:val="28"/>
        </w:rPr>
        <w:t>, соблюдаются ли С.-з. з. в моем хозяйстве, могу высказать только свое мнение, не опираясь ни на какие источники, так как не удалось найти подобную информацию. На территории города Саратова расположено много</w:t>
      </w:r>
      <w:r w:rsidR="00C93BBA" w:rsidRPr="002368C0">
        <w:rPr>
          <w:sz w:val="28"/>
          <w:szCs w:val="28"/>
        </w:rPr>
        <w:t xml:space="preserve"> крупных</w:t>
      </w:r>
      <w:r w:rsidR="00372B52" w:rsidRPr="002368C0">
        <w:rPr>
          <w:sz w:val="28"/>
          <w:szCs w:val="28"/>
        </w:rPr>
        <w:t xml:space="preserve"> промышленных пред</w:t>
      </w:r>
      <w:r w:rsidR="00DE5C77" w:rsidRPr="002368C0">
        <w:rPr>
          <w:sz w:val="28"/>
          <w:szCs w:val="28"/>
        </w:rPr>
        <w:t>приятий</w:t>
      </w:r>
      <w:r w:rsidR="00EA66B1" w:rsidRPr="002368C0">
        <w:rPr>
          <w:sz w:val="28"/>
          <w:szCs w:val="28"/>
        </w:rPr>
        <w:t>, которые по своему типу производства или вида деятельности наносят ущерб экологии, и негативно влияют на здоровье населения.</w:t>
      </w:r>
      <w:r w:rsidR="00C93BBA" w:rsidRPr="002368C0">
        <w:rPr>
          <w:sz w:val="28"/>
          <w:szCs w:val="28"/>
        </w:rPr>
        <w:t xml:space="preserve"> Возьмем для примера  Нефтеперерабатывающий завод</w:t>
      </w:r>
      <w:r w:rsidR="00EA66B1" w:rsidRPr="002368C0">
        <w:rPr>
          <w:sz w:val="28"/>
          <w:szCs w:val="28"/>
        </w:rPr>
        <w:t xml:space="preserve"> в Заводском районе города</w:t>
      </w:r>
      <w:r w:rsidR="00C93BBA" w:rsidRPr="002368C0">
        <w:rPr>
          <w:sz w:val="28"/>
          <w:szCs w:val="28"/>
        </w:rPr>
        <w:t xml:space="preserve"> и Аэропорт</w:t>
      </w:r>
      <w:r w:rsidR="00EA66B1" w:rsidRPr="002368C0">
        <w:rPr>
          <w:sz w:val="28"/>
          <w:szCs w:val="28"/>
        </w:rPr>
        <w:t xml:space="preserve"> в Кировском районе </w:t>
      </w:r>
      <w:r w:rsidR="00C93BBA" w:rsidRPr="002368C0">
        <w:rPr>
          <w:sz w:val="28"/>
          <w:szCs w:val="28"/>
        </w:rPr>
        <w:t xml:space="preserve"> г</w:t>
      </w:r>
      <w:r w:rsidR="00EA66B1" w:rsidRPr="002368C0">
        <w:rPr>
          <w:sz w:val="28"/>
          <w:szCs w:val="28"/>
        </w:rPr>
        <w:t>орода</w:t>
      </w:r>
      <w:r w:rsidR="00707D98" w:rsidRPr="002368C0">
        <w:rPr>
          <w:sz w:val="28"/>
          <w:szCs w:val="28"/>
        </w:rPr>
        <w:t xml:space="preserve"> </w:t>
      </w:r>
      <w:r w:rsidR="00C93BBA" w:rsidRPr="002368C0">
        <w:rPr>
          <w:sz w:val="28"/>
          <w:szCs w:val="28"/>
        </w:rPr>
        <w:t>Саратова</w:t>
      </w:r>
      <w:r w:rsidR="00707D98" w:rsidRPr="002368C0">
        <w:rPr>
          <w:sz w:val="28"/>
          <w:szCs w:val="28"/>
        </w:rPr>
        <w:t>. На мой взгляд, в этих конкретных случаях С.-з. з. не соблюдаются</w:t>
      </w:r>
      <w:r w:rsidR="009C2270" w:rsidRPr="002368C0">
        <w:rPr>
          <w:sz w:val="28"/>
          <w:szCs w:val="28"/>
        </w:rPr>
        <w:t xml:space="preserve">. </w:t>
      </w:r>
      <w:r w:rsidR="00F64ECA" w:rsidRPr="002368C0">
        <w:rPr>
          <w:sz w:val="28"/>
          <w:szCs w:val="28"/>
        </w:rPr>
        <w:t>Так как в</w:t>
      </w:r>
      <w:r w:rsidR="009E2747" w:rsidRPr="002368C0">
        <w:rPr>
          <w:sz w:val="28"/>
          <w:szCs w:val="28"/>
        </w:rPr>
        <w:t xml:space="preserve"> непосредственной близости</w:t>
      </w:r>
      <w:r w:rsidR="002C3224" w:rsidRPr="002368C0">
        <w:rPr>
          <w:sz w:val="28"/>
          <w:szCs w:val="28"/>
        </w:rPr>
        <w:t xml:space="preserve"> к Нефтеперерабатывающему заводу</w:t>
      </w:r>
      <w:r w:rsidR="009E2747" w:rsidRPr="002368C0">
        <w:rPr>
          <w:sz w:val="28"/>
          <w:szCs w:val="28"/>
        </w:rPr>
        <w:t xml:space="preserve"> располагаются </w:t>
      </w:r>
      <w:r w:rsidR="002C3224" w:rsidRPr="002368C0">
        <w:rPr>
          <w:sz w:val="28"/>
          <w:szCs w:val="28"/>
        </w:rPr>
        <w:t xml:space="preserve">многоквартирные и индивидуальные </w:t>
      </w:r>
      <w:r w:rsidR="009E2747" w:rsidRPr="002368C0">
        <w:rPr>
          <w:sz w:val="28"/>
          <w:szCs w:val="28"/>
        </w:rPr>
        <w:t>жилые дом</w:t>
      </w:r>
      <w:r w:rsidR="002C3224" w:rsidRPr="002368C0">
        <w:rPr>
          <w:sz w:val="28"/>
          <w:szCs w:val="28"/>
        </w:rPr>
        <w:t>а</w:t>
      </w:r>
      <w:r w:rsidR="009C2270" w:rsidRPr="002368C0">
        <w:rPr>
          <w:sz w:val="28"/>
          <w:szCs w:val="28"/>
        </w:rPr>
        <w:t>, до</w:t>
      </w:r>
      <w:r w:rsidR="009C2270" w:rsidRPr="002368C0">
        <w:rPr>
          <w:sz w:val="28"/>
          <w:szCs w:val="28"/>
        </w:rPr>
        <w:softHyphen/>
        <w:t>школьные и общеобразовательные учреждения</w:t>
      </w:r>
      <w:r w:rsidR="002C3224" w:rsidRPr="002368C0">
        <w:rPr>
          <w:sz w:val="28"/>
          <w:szCs w:val="28"/>
        </w:rPr>
        <w:t xml:space="preserve">, организованы </w:t>
      </w:r>
      <w:r w:rsidR="009C2270" w:rsidRPr="002368C0">
        <w:rPr>
          <w:sz w:val="28"/>
          <w:szCs w:val="28"/>
        </w:rPr>
        <w:t>садоводчески</w:t>
      </w:r>
      <w:r w:rsidR="002C3224" w:rsidRPr="002368C0">
        <w:rPr>
          <w:sz w:val="28"/>
          <w:szCs w:val="28"/>
        </w:rPr>
        <w:t>е</w:t>
      </w:r>
      <w:r w:rsidR="009C2270" w:rsidRPr="002368C0">
        <w:rPr>
          <w:sz w:val="28"/>
          <w:szCs w:val="28"/>
        </w:rPr>
        <w:t xml:space="preserve">, </w:t>
      </w:r>
      <w:r w:rsidR="002C3224" w:rsidRPr="002368C0">
        <w:rPr>
          <w:sz w:val="28"/>
          <w:szCs w:val="28"/>
        </w:rPr>
        <w:t xml:space="preserve"> </w:t>
      </w:r>
      <w:r w:rsidR="009C2270" w:rsidRPr="002368C0">
        <w:rPr>
          <w:sz w:val="28"/>
          <w:szCs w:val="28"/>
        </w:rPr>
        <w:t>дачны</w:t>
      </w:r>
      <w:r w:rsidR="002C3224" w:rsidRPr="002368C0">
        <w:rPr>
          <w:sz w:val="28"/>
          <w:szCs w:val="28"/>
        </w:rPr>
        <w:t>е  и огороднические</w:t>
      </w:r>
      <w:r w:rsidR="009C2270" w:rsidRPr="002368C0">
        <w:rPr>
          <w:sz w:val="28"/>
          <w:szCs w:val="28"/>
        </w:rPr>
        <w:t xml:space="preserve"> </w:t>
      </w:r>
      <w:r w:rsidR="002C3224" w:rsidRPr="002368C0">
        <w:rPr>
          <w:sz w:val="28"/>
          <w:szCs w:val="28"/>
        </w:rPr>
        <w:t xml:space="preserve"> </w:t>
      </w:r>
      <w:r w:rsidR="009C2270" w:rsidRPr="002368C0">
        <w:rPr>
          <w:sz w:val="28"/>
          <w:szCs w:val="28"/>
        </w:rPr>
        <w:t>коопе</w:t>
      </w:r>
      <w:r w:rsidR="009C2270" w:rsidRPr="002368C0">
        <w:rPr>
          <w:sz w:val="28"/>
          <w:szCs w:val="28"/>
        </w:rPr>
        <w:softHyphen/>
        <w:t>ратив</w:t>
      </w:r>
      <w:r w:rsidR="002C3224" w:rsidRPr="002368C0">
        <w:rPr>
          <w:sz w:val="28"/>
          <w:szCs w:val="28"/>
        </w:rPr>
        <w:t>ы.</w:t>
      </w:r>
      <w:r w:rsidR="009C2270" w:rsidRPr="002368C0">
        <w:rPr>
          <w:sz w:val="28"/>
          <w:szCs w:val="28"/>
        </w:rPr>
        <w:t xml:space="preserve"> </w:t>
      </w:r>
      <w:r w:rsidR="002C3224" w:rsidRPr="002368C0">
        <w:rPr>
          <w:sz w:val="28"/>
          <w:szCs w:val="28"/>
        </w:rPr>
        <w:t xml:space="preserve"> </w:t>
      </w:r>
      <w:r w:rsidR="00F64ECA" w:rsidRPr="002368C0">
        <w:rPr>
          <w:sz w:val="28"/>
          <w:szCs w:val="28"/>
        </w:rPr>
        <w:t>А а</w:t>
      </w:r>
      <w:r w:rsidR="002C3224" w:rsidRPr="002368C0">
        <w:rPr>
          <w:sz w:val="28"/>
          <w:szCs w:val="28"/>
        </w:rPr>
        <w:t xml:space="preserve">эропорт </w:t>
      </w:r>
      <w:r w:rsidR="00F64ECA" w:rsidRPr="002368C0">
        <w:rPr>
          <w:sz w:val="28"/>
          <w:szCs w:val="28"/>
        </w:rPr>
        <w:t>и вовсе</w:t>
      </w:r>
      <w:r w:rsidR="002C3224" w:rsidRPr="002368C0">
        <w:rPr>
          <w:sz w:val="28"/>
          <w:szCs w:val="28"/>
        </w:rPr>
        <w:t xml:space="preserve"> находится в центральном районе города, и самолеты</w:t>
      </w:r>
      <w:r w:rsidR="00F64ECA" w:rsidRPr="002368C0">
        <w:rPr>
          <w:sz w:val="28"/>
          <w:szCs w:val="28"/>
        </w:rPr>
        <w:t xml:space="preserve"> взлетают практически над крышами многоквартирных и индивидуальных жилых домов.</w:t>
      </w:r>
      <w:r w:rsidR="00FD49DD" w:rsidRPr="002368C0">
        <w:rPr>
          <w:sz w:val="28"/>
          <w:szCs w:val="28"/>
        </w:rPr>
        <w:t xml:space="preserve"> </w:t>
      </w:r>
    </w:p>
    <w:p w:rsidR="00BC398E" w:rsidRDefault="00BC398E" w:rsidP="00BC398E">
      <w:pPr>
        <w:pStyle w:val="1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11" w:name="_Toc201593479"/>
      <w:r w:rsidRPr="00CB357B">
        <w:rPr>
          <w:sz w:val="28"/>
          <w:szCs w:val="28"/>
        </w:rPr>
        <w:t>Экологический паспорт сельскохозяйственного предприятия (структура и содержание).</w:t>
      </w:r>
      <w:bookmarkEnd w:id="11"/>
    </w:p>
    <w:p w:rsidR="00BC398E" w:rsidRDefault="00BC398E" w:rsidP="002368C0">
      <w:pPr>
        <w:shd w:val="clear" w:color="auto" w:fill="FFFFFF"/>
        <w:spacing w:line="360" w:lineRule="auto"/>
        <w:ind w:left="36" w:firstLine="709"/>
        <w:contextualSpacing/>
        <w:jc w:val="both"/>
        <w:rPr>
          <w:sz w:val="28"/>
          <w:szCs w:val="28"/>
        </w:rPr>
      </w:pPr>
    </w:p>
    <w:p w:rsidR="005C2C9F" w:rsidRPr="002368C0" w:rsidRDefault="001A62C6" w:rsidP="002368C0">
      <w:pPr>
        <w:shd w:val="clear" w:color="auto" w:fill="FFFFFF"/>
        <w:spacing w:line="360" w:lineRule="auto"/>
        <w:ind w:left="36"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Помимо нормативов</w:t>
      </w:r>
      <w:r w:rsidR="005D74FE" w:rsidRPr="002368C0">
        <w:rPr>
          <w:sz w:val="28"/>
          <w:szCs w:val="28"/>
        </w:rPr>
        <w:t xml:space="preserve"> С.-з. з.</w:t>
      </w:r>
      <w:r w:rsidRPr="002368C0">
        <w:rPr>
          <w:sz w:val="28"/>
          <w:szCs w:val="28"/>
        </w:rPr>
        <w:t>, для</w:t>
      </w:r>
      <w:r w:rsidRPr="002368C0">
        <w:rPr>
          <w:color w:val="000000"/>
          <w:sz w:val="28"/>
          <w:szCs w:val="28"/>
        </w:rPr>
        <w:t xml:space="preserve"> стабилизации и улуч</w:t>
      </w:r>
      <w:r w:rsidRPr="002368C0">
        <w:rPr>
          <w:color w:val="000000"/>
          <w:sz w:val="28"/>
          <w:szCs w:val="28"/>
        </w:rPr>
        <w:softHyphen/>
        <w:t>шения состояния окружающей природной среды является соз</w:t>
      </w:r>
      <w:r w:rsidRPr="002368C0">
        <w:rPr>
          <w:color w:val="000000"/>
          <w:sz w:val="28"/>
          <w:szCs w:val="28"/>
        </w:rPr>
        <w:softHyphen/>
        <w:t xml:space="preserve">дание системы </w:t>
      </w:r>
      <w:r w:rsidRPr="002368C0">
        <w:rPr>
          <w:caps/>
          <w:color w:val="000000"/>
          <w:sz w:val="28"/>
          <w:szCs w:val="28"/>
        </w:rPr>
        <w:t>экологической паспортизации</w:t>
      </w:r>
      <w:r w:rsidRPr="002368C0">
        <w:rPr>
          <w:color w:val="000000"/>
          <w:sz w:val="28"/>
          <w:szCs w:val="28"/>
        </w:rPr>
        <w:t xml:space="preserve"> объектов</w:t>
      </w:r>
      <w:r w:rsidR="00F5439C" w:rsidRPr="002368C0">
        <w:rPr>
          <w:color w:val="000000"/>
          <w:sz w:val="28"/>
          <w:szCs w:val="28"/>
        </w:rPr>
        <w:t xml:space="preserve"> природопользования</w:t>
      </w:r>
      <w:r w:rsidRPr="002368C0">
        <w:rPr>
          <w:color w:val="000000"/>
          <w:sz w:val="28"/>
          <w:szCs w:val="28"/>
        </w:rPr>
        <w:t>, являющихся источниками загрязнения окружающей природной среды</w:t>
      </w:r>
      <w:r w:rsidR="00F5439C" w:rsidRPr="002368C0">
        <w:rPr>
          <w:color w:val="000000"/>
          <w:sz w:val="28"/>
          <w:szCs w:val="28"/>
        </w:rPr>
        <w:t>.</w:t>
      </w:r>
      <w:r w:rsidR="00B17F9F" w:rsidRPr="002368C0">
        <w:rPr>
          <w:color w:val="000000"/>
          <w:sz w:val="28"/>
          <w:szCs w:val="28"/>
        </w:rPr>
        <w:t xml:space="preserve"> </w:t>
      </w:r>
      <w:r w:rsidR="005C2C9F" w:rsidRPr="002368C0">
        <w:rPr>
          <w:spacing w:val="-10"/>
          <w:sz w:val="28"/>
          <w:szCs w:val="28"/>
        </w:rPr>
        <w:t>Цель паспортизации — про</w:t>
      </w:r>
      <w:r w:rsidR="005C2C9F" w:rsidRPr="002368C0">
        <w:rPr>
          <w:spacing w:val="-10"/>
          <w:sz w:val="28"/>
          <w:szCs w:val="28"/>
        </w:rPr>
        <w:softHyphen/>
      </w:r>
      <w:r w:rsidR="005C2C9F" w:rsidRPr="002368C0">
        <w:rPr>
          <w:spacing w:val="-7"/>
          <w:sz w:val="28"/>
          <w:szCs w:val="28"/>
        </w:rPr>
        <w:t>гноз экологической ситуации как на самом предприятии, так и вокруг него, а также контроль за выполнением природоохран</w:t>
      </w:r>
      <w:r w:rsidR="005C2C9F" w:rsidRPr="002368C0">
        <w:rPr>
          <w:spacing w:val="-7"/>
          <w:sz w:val="28"/>
          <w:szCs w:val="28"/>
        </w:rPr>
        <w:softHyphen/>
      </w:r>
      <w:r w:rsidR="005C2C9F" w:rsidRPr="002368C0">
        <w:rPr>
          <w:sz w:val="28"/>
          <w:szCs w:val="28"/>
        </w:rPr>
        <w:t>ных мероприятий.</w:t>
      </w:r>
    </w:p>
    <w:p w:rsidR="00452277" w:rsidRPr="002368C0" w:rsidRDefault="001A62C6" w:rsidP="002368C0">
      <w:pPr>
        <w:shd w:val="clear" w:color="auto" w:fill="FFFFFF"/>
        <w:spacing w:line="360" w:lineRule="auto"/>
        <w:ind w:left="14" w:right="43" w:firstLine="709"/>
        <w:contextualSpacing/>
        <w:jc w:val="both"/>
        <w:rPr>
          <w:spacing w:val="-8"/>
          <w:sz w:val="28"/>
          <w:szCs w:val="28"/>
        </w:rPr>
      </w:pPr>
      <w:r w:rsidRPr="002368C0">
        <w:rPr>
          <w:color w:val="000000"/>
          <w:sz w:val="28"/>
          <w:szCs w:val="28"/>
        </w:rPr>
        <w:t>Экологическая паспортизация в Российской Федерации на</w:t>
      </w:r>
      <w:r w:rsidRPr="002368C0">
        <w:rPr>
          <w:color w:val="000000"/>
          <w:sz w:val="28"/>
          <w:szCs w:val="28"/>
        </w:rPr>
        <w:softHyphen/>
        <w:t xml:space="preserve">чала проводиться с </w:t>
      </w:r>
      <w:smartTag w:uri="urn:schemas-microsoft-com:office:smarttags" w:element="metricconverter">
        <w:smartTagPr>
          <w:attr w:name="ProductID" w:val="1990 г"/>
        </w:smartTagPr>
        <w:r w:rsidRPr="002368C0">
          <w:rPr>
            <w:color w:val="000000"/>
            <w:sz w:val="28"/>
            <w:szCs w:val="28"/>
          </w:rPr>
          <w:t>1990 г</w:t>
        </w:r>
      </w:smartTag>
      <w:r w:rsidRPr="002368C0">
        <w:rPr>
          <w:color w:val="000000"/>
          <w:sz w:val="28"/>
          <w:szCs w:val="28"/>
        </w:rPr>
        <w:t xml:space="preserve">. в соответствии с постановлением Совета Министров РСФСР от 16 марта </w:t>
      </w:r>
      <w:smartTag w:uri="urn:schemas-microsoft-com:office:smarttags" w:element="metricconverter">
        <w:smartTagPr>
          <w:attr w:name="ProductID" w:val="1990 г"/>
        </w:smartTagPr>
        <w:r w:rsidRPr="002368C0">
          <w:rPr>
            <w:color w:val="000000"/>
            <w:sz w:val="28"/>
            <w:szCs w:val="28"/>
          </w:rPr>
          <w:t>1990 г</w:t>
        </w:r>
      </w:smartTag>
      <w:r w:rsidRPr="002368C0">
        <w:rPr>
          <w:color w:val="000000"/>
          <w:sz w:val="28"/>
          <w:szCs w:val="28"/>
        </w:rPr>
        <w:t>. № 93 «О неот</w:t>
      </w:r>
      <w:r w:rsidRPr="002368C0">
        <w:rPr>
          <w:color w:val="000000"/>
          <w:sz w:val="28"/>
          <w:szCs w:val="28"/>
        </w:rPr>
        <w:softHyphen/>
        <w:t xml:space="preserve">ложных мерах по оздоровлению экологической обстановки в РСФСР в 1990—1995 гг. и основных направлениях охраны природы в </w:t>
      </w:r>
      <w:r w:rsidRPr="002368C0">
        <w:rPr>
          <w:color w:val="000000"/>
          <w:sz w:val="28"/>
          <w:szCs w:val="28"/>
          <w:lang w:val="en-US"/>
        </w:rPr>
        <w:t>XIII</w:t>
      </w:r>
      <w:r w:rsidRPr="002368C0">
        <w:rPr>
          <w:color w:val="000000"/>
          <w:sz w:val="28"/>
          <w:szCs w:val="28"/>
        </w:rPr>
        <w:t xml:space="preserve"> пятилетке и на период до 2005 года».</w:t>
      </w:r>
      <w:r w:rsidR="00452277" w:rsidRPr="002368C0">
        <w:rPr>
          <w:spacing w:val="-8"/>
          <w:sz w:val="28"/>
          <w:szCs w:val="28"/>
        </w:rPr>
        <w:t xml:space="preserve"> </w:t>
      </w:r>
    </w:p>
    <w:p w:rsidR="00452277" w:rsidRPr="002368C0" w:rsidRDefault="00452277" w:rsidP="002368C0">
      <w:pPr>
        <w:shd w:val="clear" w:color="auto" w:fill="FFFFFF"/>
        <w:spacing w:line="360" w:lineRule="auto"/>
        <w:ind w:left="14" w:right="43" w:firstLine="709"/>
        <w:contextualSpacing/>
        <w:jc w:val="both"/>
        <w:rPr>
          <w:sz w:val="28"/>
          <w:szCs w:val="28"/>
        </w:rPr>
      </w:pPr>
      <w:r w:rsidRPr="002368C0">
        <w:rPr>
          <w:spacing w:val="-8"/>
          <w:sz w:val="28"/>
          <w:szCs w:val="28"/>
        </w:rPr>
        <w:t>Все виды экологических паспортов разрабатываются пред</w:t>
      </w:r>
      <w:r w:rsidRPr="002368C0">
        <w:rPr>
          <w:spacing w:val="-8"/>
          <w:sz w:val="28"/>
          <w:szCs w:val="28"/>
        </w:rPr>
        <w:softHyphen/>
        <w:t xml:space="preserve">приятием и утверждаются его руководителем по согласованию </w:t>
      </w:r>
      <w:r w:rsidRPr="002368C0">
        <w:rPr>
          <w:spacing w:val="-9"/>
          <w:sz w:val="28"/>
          <w:szCs w:val="28"/>
        </w:rPr>
        <w:t>с территориальным органом Госкомэкологии России, где он ре</w:t>
      </w:r>
      <w:r w:rsidRPr="002368C0">
        <w:rPr>
          <w:spacing w:val="-9"/>
          <w:sz w:val="28"/>
          <w:szCs w:val="28"/>
        </w:rPr>
        <w:softHyphen/>
      </w:r>
      <w:r w:rsidRPr="002368C0">
        <w:rPr>
          <w:spacing w:val="-7"/>
          <w:sz w:val="28"/>
          <w:szCs w:val="28"/>
        </w:rPr>
        <w:t>гистрируется. При отсутствии экологического паспорта пред</w:t>
      </w:r>
      <w:r w:rsidRPr="002368C0">
        <w:rPr>
          <w:spacing w:val="-7"/>
          <w:sz w:val="28"/>
          <w:szCs w:val="28"/>
        </w:rPr>
        <w:softHyphen/>
      </w:r>
      <w:r w:rsidRPr="002368C0">
        <w:rPr>
          <w:spacing w:val="-8"/>
          <w:sz w:val="28"/>
          <w:szCs w:val="28"/>
        </w:rPr>
        <w:t>приятие лишается права на природопользование и хозяйствен</w:t>
      </w:r>
      <w:r w:rsidRPr="002368C0">
        <w:rPr>
          <w:spacing w:val="-8"/>
          <w:sz w:val="28"/>
          <w:szCs w:val="28"/>
        </w:rPr>
        <w:softHyphen/>
      </w:r>
      <w:r w:rsidRPr="002368C0">
        <w:rPr>
          <w:spacing w:val="-6"/>
          <w:sz w:val="28"/>
          <w:szCs w:val="28"/>
        </w:rPr>
        <w:t>ную деятельность, либо подвергается крупному штрафу.</w:t>
      </w:r>
    </w:p>
    <w:p w:rsidR="00452277" w:rsidRPr="002368C0" w:rsidRDefault="00452277" w:rsidP="002368C0">
      <w:pPr>
        <w:shd w:val="clear" w:color="auto" w:fill="FFFFFF"/>
        <w:spacing w:line="360" w:lineRule="auto"/>
        <w:ind w:right="65" w:firstLine="709"/>
        <w:contextualSpacing/>
        <w:jc w:val="both"/>
        <w:rPr>
          <w:sz w:val="28"/>
          <w:szCs w:val="28"/>
        </w:rPr>
      </w:pPr>
      <w:r w:rsidRPr="002368C0">
        <w:rPr>
          <w:spacing w:val="-9"/>
          <w:sz w:val="28"/>
          <w:szCs w:val="28"/>
        </w:rPr>
        <w:t>Современная экологическая ситуация в стране требует уже</w:t>
      </w:r>
      <w:r w:rsidRPr="002368C0">
        <w:rPr>
          <w:spacing w:val="-9"/>
          <w:sz w:val="28"/>
          <w:szCs w:val="28"/>
        </w:rPr>
        <w:softHyphen/>
      </w:r>
      <w:r w:rsidRPr="002368C0">
        <w:rPr>
          <w:spacing w:val="-11"/>
          <w:sz w:val="28"/>
          <w:szCs w:val="28"/>
        </w:rPr>
        <w:t xml:space="preserve">сточения действующих и разработки новых экологических норм </w:t>
      </w:r>
      <w:r w:rsidRPr="002368C0">
        <w:rPr>
          <w:spacing w:val="-5"/>
          <w:sz w:val="28"/>
          <w:szCs w:val="28"/>
        </w:rPr>
        <w:t xml:space="preserve">и правил с закреплением их в государственных стандартах и </w:t>
      </w:r>
      <w:r w:rsidRPr="002368C0">
        <w:rPr>
          <w:spacing w:val="-8"/>
          <w:sz w:val="28"/>
          <w:szCs w:val="28"/>
        </w:rPr>
        <w:t>экологических паспортах предприятий. Все более настоятель</w:t>
      </w:r>
      <w:r w:rsidRPr="002368C0">
        <w:rPr>
          <w:spacing w:val="-8"/>
          <w:sz w:val="28"/>
          <w:szCs w:val="28"/>
        </w:rPr>
        <w:softHyphen/>
        <w:t xml:space="preserve">ной является необходимость экологической паспортизации не </w:t>
      </w:r>
      <w:r w:rsidRPr="002368C0">
        <w:rPr>
          <w:spacing w:val="-7"/>
          <w:sz w:val="28"/>
          <w:szCs w:val="28"/>
        </w:rPr>
        <w:t>только отдельных предприятий, но и всей территории города. Это позволит давать интегральную оценку экологического со</w:t>
      </w:r>
      <w:r w:rsidRPr="002368C0">
        <w:rPr>
          <w:spacing w:val="-7"/>
          <w:sz w:val="28"/>
          <w:szCs w:val="28"/>
        </w:rPr>
        <w:softHyphen/>
        <w:t>стояния всего города, или любой территории, выявить эколо</w:t>
      </w:r>
      <w:r w:rsidRPr="002368C0">
        <w:rPr>
          <w:spacing w:val="-7"/>
          <w:sz w:val="28"/>
          <w:szCs w:val="28"/>
        </w:rPr>
        <w:softHyphen/>
        <w:t>гически опасные участки, оценить степень их влияния на жиз</w:t>
      </w:r>
      <w:r w:rsidRPr="002368C0">
        <w:rPr>
          <w:spacing w:val="-7"/>
          <w:sz w:val="28"/>
          <w:szCs w:val="28"/>
        </w:rPr>
        <w:softHyphen/>
      </w:r>
      <w:r w:rsidRPr="002368C0">
        <w:rPr>
          <w:sz w:val="28"/>
          <w:szCs w:val="28"/>
        </w:rPr>
        <w:t>недеятельность населения.</w:t>
      </w:r>
    </w:p>
    <w:p w:rsidR="001A62C6" w:rsidRPr="002368C0" w:rsidRDefault="001A62C6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Методической основой проведения экологической паспор</w:t>
      </w:r>
      <w:r w:rsidRPr="002368C0">
        <w:rPr>
          <w:color w:val="000000"/>
          <w:sz w:val="28"/>
          <w:szCs w:val="28"/>
        </w:rPr>
        <w:softHyphen/>
        <w:t>тизации являются ГОСТ 17.0.04</w:t>
      </w:r>
      <w:r w:rsidR="00B17F9F" w:rsidRPr="002368C0">
        <w:rPr>
          <w:color w:val="000000"/>
          <w:sz w:val="28"/>
          <w:szCs w:val="28"/>
        </w:rPr>
        <w:t>-</w:t>
      </w:r>
      <w:r w:rsidRPr="002368C0">
        <w:rPr>
          <w:color w:val="000000"/>
          <w:sz w:val="28"/>
          <w:szCs w:val="28"/>
        </w:rPr>
        <w:t>90 «Паспорт промышленного предприятия</w:t>
      </w:r>
      <w:r w:rsidR="00B95808" w:rsidRPr="002368C0">
        <w:rPr>
          <w:color w:val="000000"/>
          <w:sz w:val="28"/>
          <w:szCs w:val="28"/>
        </w:rPr>
        <w:t>»</w:t>
      </w:r>
      <w:r w:rsidRPr="002368C0">
        <w:rPr>
          <w:color w:val="000000"/>
          <w:sz w:val="28"/>
          <w:szCs w:val="28"/>
        </w:rPr>
        <w:t xml:space="preserve"> (Госкомприроды СССР</w:t>
      </w:r>
      <w:r w:rsidR="006771FD" w:rsidRPr="002368C0">
        <w:rPr>
          <w:color w:val="000000"/>
          <w:sz w:val="28"/>
          <w:szCs w:val="28"/>
        </w:rPr>
        <w:t>.-М</w:t>
      </w:r>
      <w:r w:rsidRPr="002368C0">
        <w:rPr>
          <w:color w:val="000000"/>
          <w:sz w:val="28"/>
          <w:szCs w:val="28"/>
        </w:rPr>
        <w:t>.,1990). Этот норма</w:t>
      </w:r>
      <w:r w:rsidRPr="002368C0">
        <w:rPr>
          <w:color w:val="000000"/>
          <w:sz w:val="28"/>
          <w:szCs w:val="28"/>
        </w:rPr>
        <w:softHyphen/>
        <w:t>тивно-технический документ ориентирован разработчиками на решение четырех главных задач</w:t>
      </w:r>
      <w:r w:rsidR="00794383" w:rsidRPr="002368C0">
        <w:rPr>
          <w:color w:val="000000"/>
          <w:sz w:val="28"/>
          <w:szCs w:val="28"/>
        </w:rPr>
        <w:t>, с точки зрения</w:t>
      </w:r>
      <w:r w:rsidRPr="002368C0">
        <w:rPr>
          <w:color w:val="000000"/>
          <w:sz w:val="28"/>
          <w:szCs w:val="28"/>
        </w:rPr>
        <w:t>:</w:t>
      </w:r>
    </w:p>
    <w:p w:rsidR="001A62C6" w:rsidRPr="002368C0" w:rsidRDefault="001A62C6" w:rsidP="002368C0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 xml:space="preserve">оценки экологичности производства </w:t>
      </w:r>
      <w:r w:rsidR="006771FD" w:rsidRPr="002368C0">
        <w:rPr>
          <w:color w:val="000000"/>
          <w:sz w:val="28"/>
          <w:szCs w:val="28"/>
        </w:rPr>
        <w:t>(</w:t>
      </w:r>
      <w:r w:rsidRPr="002368C0">
        <w:rPr>
          <w:color w:val="000000"/>
          <w:sz w:val="28"/>
          <w:szCs w:val="28"/>
        </w:rPr>
        <w:t>рацио</w:t>
      </w:r>
      <w:r w:rsidRPr="002368C0">
        <w:rPr>
          <w:color w:val="000000"/>
          <w:sz w:val="28"/>
          <w:szCs w:val="28"/>
        </w:rPr>
        <w:softHyphen/>
        <w:t>нального использования природных ресурсов</w:t>
      </w:r>
      <w:r w:rsidR="006771FD" w:rsidRPr="002368C0">
        <w:rPr>
          <w:color w:val="000000"/>
          <w:sz w:val="28"/>
          <w:szCs w:val="28"/>
        </w:rPr>
        <w:t xml:space="preserve"> -</w:t>
      </w:r>
      <w:r w:rsidR="00B17F9F" w:rsidRPr="002368C0">
        <w:rPr>
          <w:color w:val="000000"/>
          <w:sz w:val="28"/>
          <w:szCs w:val="28"/>
        </w:rPr>
        <w:t xml:space="preserve"> </w:t>
      </w:r>
      <w:r w:rsidR="006771FD" w:rsidRPr="002368C0">
        <w:rPr>
          <w:color w:val="000000"/>
          <w:sz w:val="28"/>
          <w:szCs w:val="28"/>
        </w:rPr>
        <w:t>р</w:t>
      </w:r>
      <w:r w:rsidRPr="002368C0">
        <w:rPr>
          <w:color w:val="000000"/>
          <w:sz w:val="28"/>
          <w:szCs w:val="28"/>
        </w:rPr>
        <w:t>асхо</w:t>
      </w:r>
      <w:r w:rsidRPr="002368C0">
        <w:rPr>
          <w:color w:val="000000"/>
          <w:sz w:val="28"/>
          <w:szCs w:val="28"/>
        </w:rPr>
        <w:softHyphen/>
        <w:t>д сырья, энергии</w:t>
      </w:r>
      <w:r w:rsidR="00B17F9F" w:rsidRPr="002368C0">
        <w:rPr>
          <w:color w:val="000000"/>
          <w:sz w:val="28"/>
          <w:szCs w:val="28"/>
        </w:rPr>
        <w:t>)</w:t>
      </w:r>
      <w:r w:rsidRPr="002368C0">
        <w:rPr>
          <w:color w:val="000000"/>
          <w:sz w:val="28"/>
          <w:szCs w:val="28"/>
        </w:rPr>
        <w:t>, и выброса загряз</w:t>
      </w:r>
      <w:r w:rsidRPr="002368C0">
        <w:rPr>
          <w:color w:val="000000"/>
          <w:sz w:val="28"/>
          <w:szCs w:val="28"/>
        </w:rPr>
        <w:softHyphen/>
        <w:t>няющих веществ на единицу продукции;</w:t>
      </w:r>
    </w:p>
    <w:p w:rsidR="001A62C6" w:rsidRPr="002368C0" w:rsidRDefault="001A62C6" w:rsidP="002368C0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оценки негативного воздействия предприятия на окружаю</w:t>
      </w:r>
      <w:r w:rsidRPr="002368C0">
        <w:rPr>
          <w:color w:val="000000"/>
          <w:sz w:val="28"/>
          <w:szCs w:val="28"/>
        </w:rPr>
        <w:softHyphen/>
        <w:t>щую среду в части определения валового количества выбросов, сбросов и твердых отходов за учетный период времени и объе</w:t>
      </w:r>
      <w:r w:rsidRPr="002368C0">
        <w:rPr>
          <w:color w:val="000000"/>
          <w:sz w:val="28"/>
          <w:szCs w:val="28"/>
        </w:rPr>
        <w:softHyphen/>
        <w:t>ма производства;</w:t>
      </w:r>
    </w:p>
    <w:p w:rsidR="001A62C6" w:rsidRPr="002368C0" w:rsidRDefault="001A62C6" w:rsidP="002368C0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 xml:space="preserve">наличия и эффективности работы очистных сооружений и контроля </w:t>
      </w:r>
      <w:r w:rsidR="00B95808" w:rsidRPr="002368C0">
        <w:rPr>
          <w:color w:val="000000"/>
          <w:sz w:val="28"/>
          <w:szCs w:val="28"/>
        </w:rPr>
        <w:t>над</w:t>
      </w:r>
      <w:r w:rsidRPr="002368C0">
        <w:rPr>
          <w:color w:val="000000"/>
          <w:sz w:val="28"/>
          <w:szCs w:val="28"/>
        </w:rPr>
        <w:t xml:space="preserve"> выполнением мероприятий по снижению негатив</w:t>
      </w:r>
      <w:r w:rsidRPr="002368C0">
        <w:rPr>
          <w:color w:val="000000"/>
          <w:sz w:val="28"/>
          <w:szCs w:val="28"/>
        </w:rPr>
        <w:softHyphen/>
        <w:t>ного воздействия на окружающую среду;</w:t>
      </w:r>
    </w:p>
    <w:p w:rsidR="001A62C6" w:rsidRPr="002368C0" w:rsidRDefault="001A62C6" w:rsidP="002368C0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368C0">
        <w:rPr>
          <w:color w:val="000000"/>
          <w:sz w:val="28"/>
          <w:szCs w:val="28"/>
        </w:rPr>
        <w:t>управления взаимоотношениями «предприятие — окру</w:t>
      </w:r>
      <w:r w:rsidRPr="002368C0">
        <w:rPr>
          <w:color w:val="000000"/>
          <w:sz w:val="28"/>
          <w:szCs w:val="28"/>
        </w:rPr>
        <w:softHyphen/>
        <w:t>жающая природная среда» путем взимания с предприятия пла</w:t>
      </w:r>
      <w:r w:rsidRPr="002368C0">
        <w:rPr>
          <w:color w:val="000000"/>
          <w:sz w:val="28"/>
          <w:szCs w:val="28"/>
        </w:rPr>
        <w:softHyphen/>
        <w:t>тежей за загрязнение.</w:t>
      </w:r>
    </w:p>
    <w:p w:rsidR="001A62C6" w:rsidRPr="002368C0" w:rsidRDefault="001A62C6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 xml:space="preserve">Макет </w:t>
      </w:r>
      <w:r w:rsidR="00096F83" w:rsidRPr="002368C0">
        <w:rPr>
          <w:color w:val="000000"/>
          <w:sz w:val="28"/>
          <w:szCs w:val="28"/>
        </w:rPr>
        <w:t xml:space="preserve">«Паспорта промышленного предприятия» </w:t>
      </w:r>
      <w:r w:rsidRPr="002368C0">
        <w:rPr>
          <w:color w:val="000000"/>
          <w:sz w:val="28"/>
          <w:szCs w:val="28"/>
        </w:rPr>
        <w:t>(ГОСТ 17.0.0.04</w:t>
      </w:r>
      <w:r w:rsidR="00B95808" w:rsidRPr="002368C0">
        <w:rPr>
          <w:color w:val="000000"/>
          <w:sz w:val="28"/>
          <w:szCs w:val="28"/>
        </w:rPr>
        <w:t>-</w:t>
      </w:r>
      <w:r w:rsidRPr="002368C0">
        <w:rPr>
          <w:color w:val="000000"/>
          <w:sz w:val="28"/>
          <w:szCs w:val="28"/>
        </w:rPr>
        <w:t>90) разрабатывается на основе информации, содер</w:t>
      </w:r>
      <w:r w:rsidRPr="002368C0">
        <w:rPr>
          <w:color w:val="000000"/>
          <w:sz w:val="28"/>
          <w:szCs w:val="28"/>
        </w:rPr>
        <w:softHyphen/>
        <w:t>жащейся в двух блоках нормативных документов.</w:t>
      </w:r>
    </w:p>
    <w:p w:rsidR="001A62C6" w:rsidRPr="002368C0" w:rsidRDefault="00096F83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 xml:space="preserve">1 - </w:t>
      </w:r>
      <w:r w:rsidR="001A62C6" w:rsidRPr="002368C0">
        <w:rPr>
          <w:color w:val="000000"/>
          <w:sz w:val="28"/>
          <w:szCs w:val="28"/>
        </w:rPr>
        <w:t>документы, лимитирующие за</w:t>
      </w:r>
      <w:r w:rsidR="001A62C6" w:rsidRPr="002368C0">
        <w:rPr>
          <w:color w:val="000000"/>
          <w:sz w:val="28"/>
          <w:szCs w:val="28"/>
        </w:rPr>
        <w:softHyphen/>
        <w:t>грязнение воздушной среды (ПДВ, разрешение на выброс за</w:t>
      </w:r>
      <w:r w:rsidR="001A62C6" w:rsidRPr="002368C0">
        <w:rPr>
          <w:color w:val="000000"/>
          <w:sz w:val="28"/>
          <w:szCs w:val="28"/>
        </w:rPr>
        <w:softHyphen/>
        <w:t>грязняющих веществ)</w:t>
      </w:r>
      <w:r w:rsidR="003554AC" w:rsidRPr="002368C0">
        <w:rPr>
          <w:color w:val="000000"/>
          <w:sz w:val="28"/>
          <w:szCs w:val="28"/>
        </w:rPr>
        <w:t xml:space="preserve">, </w:t>
      </w:r>
      <w:r w:rsidR="001A62C6" w:rsidRPr="002368C0">
        <w:rPr>
          <w:color w:val="000000"/>
          <w:sz w:val="28"/>
          <w:szCs w:val="28"/>
        </w:rPr>
        <w:t xml:space="preserve">водной среды (ПДС, разрешение на сброс в промканализацию), разрешение на вывоз и захоронение твердых отходов. </w:t>
      </w:r>
      <w:r w:rsidR="003554AC" w:rsidRPr="002368C0">
        <w:rPr>
          <w:color w:val="000000"/>
          <w:sz w:val="28"/>
          <w:szCs w:val="28"/>
        </w:rPr>
        <w:t>Они</w:t>
      </w:r>
      <w:r w:rsidR="001A62C6" w:rsidRPr="002368C0">
        <w:rPr>
          <w:color w:val="000000"/>
          <w:sz w:val="28"/>
          <w:szCs w:val="28"/>
        </w:rPr>
        <w:t xml:space="preserve"> служат основой для инспекций, контро</w:t>
      </w:r>
      <w:r w:rsidR="001A62C6" w:rsidRPr="002368C0">
        <w:rPr>
          <w:color w:val="000000"/>
          <w:sz w:val="28"/>
          <w:szCs w:val="28"/>
        </w:rPr>
        <w:softHyphen/>
        <w:t>лирующих природоохранную деятельность предприятий.</w:t>
      </w:r>
    </w:p>
    <w:p w:rsidR="001A62C6" w:rsidRPr="002368C0" w:rsidRDefault="003554AC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368C0">
        <w:rPr>
          <w:color w:val="000000"/>
          <w:sz w:val="28"/>
          <w:szCs w:val="28"/>
        </w:rPr>
        <w:t xml:space="preserve">2 - </w:t>
      </w:r>
      <w:r w:rsidR="001A62C6" w:rsidRPr="002368C0">
        <w:rPr>
          <w:color w:val="000000"/>
          <w:sz w:val="28"/>
          <w:szCs w:val="28"/>
        </w:rPr>
        <w:t>документы по вопросам рацио</w:t>
      </w:r>
      <w:r w:rsidR="001A62C6" w:rsidRPr="002368C0">
        <w:rPr>
          <w:color w:val="000000"/>
          <w:sz w:val="28"/>
          <w:szCs w:val="28"/>
        </w:rPr>
        <w:softHyphen/>
        <w:t>нального использования природных ресурсов. Это разрешение на водопользование (определяется объем используемой воды различного качества), разрешение на землепользование и зем</w:t>
      </w:r>
      <w:r w:rsidR="001A62C6" w:rsidRPr="002368C0">
        <w:rPr>
          <w:color w:val="000000"/>
          <w:sz w:val="28"/>
          <w:szCs w:val="28"/>
        </w:rPr>
        <w:softHyphen/>
        <w:t>леустройство, лесопользование и др.</w:t>
      </w:r>
    </w:p>
    <w:p w:rsidR="00A77CBE" w:rsidRPr="002368C0" w:rsidRDefault="00A77CB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Система экологической паспортизации России необходима для получения объективной информации о действительном эко</w:t>
      </w:r>
      <w:r w:rsidRPr="002368C0">
        <w:rPr>
          <w:color w:val="000000"/>
          <w:sz w:val="28"/>
          <w:szCs w:val="28"/>
        </w:rPr>
        <w:softHyphen/>
        <w:t>логическом состоянии различных производственных объектов, отдельных промышленных и сельскохозяйственных регионов и страны в целом, для регулирования сложившихся и прогнози</w:t>
      </w:r>
      <w:r w:rsidRPr="002368C0">
        <w:rPr>
          <w:color w:val="000000"/>
          <w:sz w:val="28"/>
          <w:szCs w:val="28"/>
        </w:rPr>
        <w:softHyphen/>
        <w:t>руемых социально-экономических отношений в области приро</w:t>
      </w:r>
      <w:r w:rsidRPr="002368C0">
        <w:rPr>
          <w:color w:val="000000"/>
          <w:sz w:val="28"/>
          <w:szCs w:val="28"/>
        </w:rPr>
        <w:softHyphen/>
        <w:t>допользования и принятия решений по стимулированию усилий в области совершенствования среды обитания человека. Система экологической паспортизации должна строиться по территориально-иерархическому принципу применительно к административному делению, принятому в Российской Феде</w:t>
      </w:r>
      <w:r w:rsidRPr="002368C0">
        <w:rPr>
          <w:color w:val="000000"/>
          <w:sz w:val="28"/>
          <w:szCs w:val="28"/>
        </w:rPr>
        <w:softHyphen/>
        <w:t>рации</w:t>
      </w:r>
      <w:r w:rsidR="00D1515E" w:rsidRPr="002368C0">
        <w:rPr>
          <w:color w:val="000000"/>
          <w:sz w:val="28"/>
          <w:szCs w:val="28"/>
        </w:rPr>
        <w:t xml:space="preserve">. </w:t>
      </w:r>
      <w:r w:rsidR="009E0D8C" w:rsidRPr="002368C0">
        <w:rPr>
          <w:color w:val="000000"/>
          <w:sz w:val="28"/>
          <w:szCs w:val="28"/>
        </w:rPr>
        <w:t xml:space="preserve">Принцип </w:t>
      </w:r>
      <w:r w:rsidR="00D1515E" w:rsidRPr="002368C0">
        <w:rPr>
          <w:color w:val="000000"/>
          <w:sz w:val="28"/>
          <w:szCs w:val="28"/>
        </w:rPr>
        <w:t>име</w:t>
      </w:r>
      <w:r w:rsidR="009E0D8C" w:rsidRPr="002368C0">
        <w:rPr>
          <w:color w:val="000000"/>
          <w:sz w:val="28"/>
          <w:szCs w:val="28"/>
        </w:rPr>
        <w:t>е</w:t>
      </w:r>
      <w:r w:rsidR="00D1515E" w:rsidRPr="002368C0">
        <w:rPr>
          <w:color w:val="000000"/>
          <w:sz w:val="28"/>
          <w:szCs w:val="28"/>
        </w:rPr>
        <w:t>т в своей структуре четыре уровня иерархии по вертикали: локальный, районный, региональный и федеральный. При этом основные задачи со</w:t>
      </w:r>
      <w:r w:rsidR="00D1515E" w:rsidRPr="002368C0">
        <w:rPr>
          <w:color w:val="000000"/>
          <w:sz w:val="28"/>
          <w:szCs w:val="28"/>
        </w:rPr>
        <w:softHyphen/>
        <w:t>средоточиваются на региональном уровне</w:t>
      </w:r>
      <w:r w:rsidRPr="002368C0">
        <w:rPr>
          <w:color w:val="000000"/>
          <w:sz w:val="28"/>
          <w:szCs w:val="28"/>
        </w:rPr>
        <w:t>:</w:t>
      </w:r>
    </w:p>
    <w:p w:rsidR="00A77CBE" w:rsidRPr="002368C0" w:rsidRDefault="00A77CBE" w:rsidP="002368C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экологический паспорт России (национальный доклад);</w:t>
      </w:r>
    </w:p>
    <w:p w:rsidR="00A77CBE" w:rsidRPr="002368C0" w:rsidRDefault="00A77CBE" w:rsidP="002368C0">
      <w:pPr>
        <w:numPr>
          <w:ilvl w:val="0"/>
          <w:numId w:val="11"/>
        </w:num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368C0">
        <w:rPr>
          <w:color w:val="000000"/>
          <w:sz w:val="28"/>
          <w:szCs w:val="28"/>
        </w:rPr>
        <w:t>экологический паспорт региона (республика в составе РФ, край, область);</w:t>
      </w:r>
    </w:p>
    <w:p w:rsidR="00A77CBE" w:rsidRPr="002368C0" w:rsidRDefault="00A77CBE" w:rsidP="002368C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экологический паспорт территории (административный район, в отдельных случаях может составляться паспорт про</w:t>
      </w:r>
      <w:r w:rsidRPr="002368C0">
        <w:rPr>
          <w:color w:val="000000"/>
          <w:sz w:val="28"/>
          <w:szCs w:val="28"/>
        </w:rPr>
        <w:softHyphen/>
        <w:t>мышленного района);</w:t>
      </w:r>
    </w:p>
    <w:p w:rsidR="00A77CBE" w:rsidRPr="002368C0" w:rsidRDefault="00A77CBE" w:rsidP="002368C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муниципальный экологический  паспорт (город,  поселок городского типа);</w:t>
      </w:r>
    </w:p>
    <w:p w:rsidR="00A77CBE" w:rsidRPr="002368C0" w:rsidRDefault="00A77CBE" w:rsidP="002368C0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368C0">
        <w:rPr>
          <w:color w:val="000000"/>
          <w:sz w:val="28"/>
          <w:szCs w:val="28"/>
        </w:rPr>
        <w:t>экологический паспорт производственного объекта (про</w:t>
      </w:r>
      <w:r w:rsidRPr="002368C0">
        <w:rPr>
          <w:color w:val="000000"/>
          <w:sz w:val="28"/>
          <w:szCs w:val="28"/>
        </w:rPr>
        <w:softHyphen/>
        <w:t>мышленного, сельскохозяйственного, транспортного, добываю</w:t>
      </w:r>
      <w:r w:rsidRPr="002368C0">
        <w:rPr>
          <w:color w:val="000000"/>
          <w:sz w:val="28"/>
          <w:szCs w:val="28"/>
        </w:rPr>
        <w:softHyphen/>
        <w:t>щего и др.).</w:t>
      </w:r>
    </w:p>
    <w:p w:rsidR="009E0D8C" w:rsidRPr="002368C0" w:rsidRDefault="00A77CB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368C0">
        <w:rPr>
          <w:color w:val="000000"/>
          <w:sz w:val="28"/>
          <w:szCs w:val="28"/>
        </w:rPr>
        <w:t>Экологические паспорта различного территориально-иерар</w:t>
      </w:r>
      <w:r w:rsidRPr="002368C0">
        <w:rPr>
          <w:color w:val="000000"/>
          <w:sz w:val="28"/>
          <w:szCs w:val="28"/>
        </w:rPr>
        <w:softHyphen/>
        <w:t>хического уровня должны быть согласованы так, чтобы пас</w:t>
      </w:r>
      <w:r w:rsidRPr="002368C0">
        <w:rPr>
          <w:color w:val="000000"/>
          <w:sz w:val="28"/>
          <w:szCs w:val="28"/>
        </w:rPr>
        <w:softHyphen/>
        <w:t>порта низшего ранга служили основанием для составления пас</w:t>
      </w:r>
      <w:r w:rsidRPr="002368C0">
        <w:rPr>
          <w:color w:val="000000"/>
          <w:sz w:val="28"/>
          <w:szCs w:val="28"/>
        </w:rPr>
        <w:softHyphen/>
        <w:t>порта следующего, более высокого ранга.</w:t>
      </w:r>
    </w:p>
    <w:p w:rsidR="009E0D8C" w:rsidRPr="002368C0" w:rsidRDefault="009E0D8C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  <w:r w:rsidRPr="002368C0">
        <w:rPr>
          <w:color w:val="000000"/>
          <w:sz w:val="28"/>
          <w:szCs w:val="28"/>
        </w:rPr>
        <w:t>Основу системы составляют экологические паспорта, разра</w:t>
      </w:r>
      <w:r w:rsidRPr="002368C0">
        <w:rPr>
          <w:color w:val="000000"/>
          <w:sz w:val="28"/>
          <w:szCs w:val="28"/>
        </w:rPr>
        <w:softHyphen/>
        <w:t>ботанные на единой методической и организационной базе, яв</w:t>
      </w:r>
      <w:r w:rsidRPr="002368C0">
        <w:rPr>
          <w:color w:val="000000"/>
          <w:sz w:val="28"/>
          <w:szCs w:val="28"/>
        </w:rPr>
        <w:softHyphen/>
        <w:t>ляющиеся нормативными и юридическими документами, ха</w:t>
      </w:r>
      <w:r w:rsidRPr="002368C0">
        <w:rPr>
          <w:color w:val="000000"/>
          <w:sz w:val="28"/>
          <w:szCs w:val="28"/>
        </w:rPr>
        <w:softHyphen/>
        <w:t>рактеризующие современное (фактическое) экологическое со</w:t>
      </w:r>
      <w:r w:rsidRPr="002368C0">
        <w:rPr>
          <w:color w:val="000000"/>
          <w:sz w:val="28"/>
          <w:szCs w:val="28"/>
        </w:rPr>
        <w:softHyphen/>
        <w:t>стояние народнохозяйственных объектов и территорий.</w:t>
      </w:r>
    </w:p>
    <w:p w:rsidR="00A77CBE" w:rsidRPr="002368C0" w:rsidRDefault="00A77CB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На каждом территориальном уровне могут быть свои соб</w:t>
      </w:r>
      <w:r w:rsidRPr="002368C0">
        <w:rPr>
          <w:color w:val="000000"/>
          <w:sz w:val="28"/>
          <w:szCs w:val="28"/>
        </w:rPr>
        <w:softHyphen/>
        <w:t>ственные особенности функционирования производства, соче</w:t>
      </w:r>
      <w:r w:rsidRPr="002368C0">
        <w:rPr>
          <w:color w:val="000000"/>
          <w:sz w:val="28"/>
          <w:szCs w:val="28"/>
        </w:rPr>
        <w:softHyphen/>
        <w:t>тания социальных и природных особенностей. Они должны быть соответствующим образом отражены в паспорте.</w:t>
      </w:r>
    </w:p>
    <w:p w:rsidR="00A77CBE" w:rsidRPr="002368C0" w:rsidRDefault="00A77CB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Структура экологического паспорта имеет следующий вид:</w:t>
      </w:r>
    </w:p>
    <w:p w:rsidR="00A77CBE" w:rsidRPr="002368C0" w:rsidRDefault="00A77CB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1. Наименование предприятия (хозяйства) и его реквизиты.</w:t>
      </w:r>
    </w:p>
    <w:p w:rsidR="00A77CBE" w:rsidRPr="002368C0" w:rsidRDefault="00A77CB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2.Природно-климатическая характеристика района распо</w:t>
      </w:r>
      <w:r w:rsidRPr="002368C0">
        <w:rPr>
          <w:color w:val="000000"/>
          <w:sz w:val="28"/>
          <w:szCs w:val="28"/>
        </w:rPr>
        <w:softHyphen/>
        <w:t>ложения предприятия (хозяйства).</w:t>
      </w:r>
    </w:p>
    <w:p w:rsidR="00A77CBE" w:rsidRPr="002368C0" w:rsidRDefault="00A77CB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3.Сырье, потребляемое предприятием для реализации тех</w:t>
      </w:r>
      <w:r w:rsidRPr="002368C0">
        <w:rPr>
          <w:color w:val="000000"/>
          <w:sz w:val="28"/>
          <w:szCs w:val="28"/>
        </w:rPr>
        <w:softHyphen/>
        <w:t>нологического процесса:</w:t>
      </w:r>
    </w:p>
    <w:p w:rsidR="00A77CBE" w:rsidRPr="002368C0" w:rsidRDefault="00A77CBE" w:rsidP="002368C0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природное, в основном это энергоносители, рудные и не</w:t>
      </w:r>
      <w:r w:rsidRPr="002368C0">
        <w:rPr>
          <w:color w:val="000000"/>
          <w:sz w:val="28"/>
          <w:szCs w:val="28"/>
        </w:rPr>
        <w:softHyphen/>
        <w:t>рудные материалы, вода, воздух;</w:t>
      </w:r>
    </w:p>
    <w:p w:rsidR="00A77CBE" w:rsidRPr="002368C0" w:rsidRDefault="00A77CBE" w:rsidP="002368C0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вторичные — энергия и материалы, являющиеся продук</w:t>
      </w:r>
      <w:r w:rsidRPr="002368C0">
        <w:rPr>
          <w:color w:val="000000"/>
          <w:sz w:val="28"/>
          <w:szCs w:val="28"/>
        </w:rPr>
        <w:softHyphen/>
        <w:t>том других предприятий.</w:t>
      </w:r>
    </w:p>
    <w:p w:rsidR="00A77CBE" w:rsidRPr="002368C0" w:rsidRDefault="00A77CB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4.  Выбросы: организованные и неорганизованные.</w:t>
      </w:r>
    </w:p>
    <w:p w:rsidR="00A77CBE" w:rsidRPr="002368C0" w:rsidRDefault="00A77CB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Здесь приводятся нормативы предельно допустимых выбро</w:t>
      </w:r>
      <w:r w:rsidRPr="002368C0">
        <w:rPr>
          <w:color w:val="000000"/>
          <w:sz w:val="28"/>
          <w:szCs w:val="28"/>
        </w:rPr>
        <w:softHyphen/>
        <w:t>сов для каждого ингредиента (загрязняющего вещества), подле</w:t>
      </w:r>
      <w:r w:rsidRPr="002368C0">
        <w:rPr>
          <w:color w:val="000000"/>
          <w:sz w:val="28"/>
          <w:szCs w:val="28"/>
        </w:rPr>
        <w:softHyphen/>
        <w:t>жащего учету и контролю, а также фактические значения этих выбросов на момент заполнения паспорта.</w:t>
      </w:r>
    </w:p>
    <w:p w:rsidR="00A77CBE" w:rsidRPr="002368C0" w:rsidRDefault="00A77CB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5.  Сбросы: в поверхностные водоемы, в системы канализа</w:t>
      </w:r>
      <w:r w:rsidRPr="002368C0">
        <w:rPr>
          <w:color w:val="000000"/>
          <w:sz w:val="28"/>
          <w:szCs w:val="28"/>
        </w:rPr>
        <w:softHyphen/>
        <w:t>ции и в систему оборотного водоснабжения.</w:t>
      </w:r>
    </w:p>
    <w:p w:rsidR="00A77CBE" w:rsidRPr="002368C0" w:rsidRDefault="00A77CBE" w:rsidP="002368C0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368C0">
        <w:rPr>
          <w:color w:val="000000"/>
          <w:sz w:val="28"/>
          <w:szCs w:val="28"/>
        </w:rPr>
        <w:t>Нормативы предельно допустимых сбросов указываются по каждой позиции сброса, а также приводятся фактические значе</w:t>
      </w:r>
      <w:r w:rsidRPr="002368C0">
        <w:rPr>
          <w:color w:val="000000"/>
          <w:sz w:val="28"/>
          <w:szCs w:val="28"/>
        </w:rPr>
        <w:softHyphen/>
        <w:t>ния сбросов на момент заполнения паспорта. Здесь же приво</w:t>
      </w:r>
      <w:r w:rsidRPr="002368C0">
        <w:rPr>
          <w:color w:val="000000"/>
          <w:sz w:val="28"/>
          <w:szCs w:val="28"/>
        </w:rPr>
        <w:softHyphen/>
        <w:t>дятся нормативы водопотребления и водоотведения.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6.  Несанкционированные аварийные (залповые) выбросы и сбросы.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В этом разделе приводятся средние значения данных показа</w:t>
      </w:r>
      <w:r w:rsidRPr="002368C0">
        <w:rPr>
          <w:color w:val="000000"/>
          <w:sz w:val="28"/>
          <w:szCs w:val="28"/>
        </w:rPr>
        <w:softHyphen/>
        <w:t>телей по отрасли, предприятию и фактическое значение по го</w:t>
      </w:r>
      <w:r w:rsidRPr="002368C0">
        <w:rPr>
          <w:color w:val="000000"/>
          <w:sz w:val="28"/>
          <w:szCs w:val="28"/>
        </w:rPr>
        <w:softHyphen/>
        <w:t>дам, начиная с года составления данного экологического пас</w:t>
      </w:r>
      <w:r w:rsidRPr="002368C0">
        <w:rPr>
          <w:color w:val="000000"/>
          <w:sz w:val="28"/>
          <w:szCs w:val="28"/>
        </w:rPr>
        <w:softHyphen/>
        <w:t>порта, штрафные санкции за сокрытие фактов несанкциониро</w:t>
      </w:r>
      <w:r w:rsidRPr="002368C0">
        <w:rPr>
          <w:color w:val="000000"/>
          <w:sz w:val="28"/>
          <w:szCs w:val="28"/>
        </w:rPr>
        <w:softHyphen/>
        <w:t>ванных залповых выбросов и сбросов.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7. Поля физических воздействий.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Приводятся нормативы предельно допустимых уровней шу</w:t>
      </w:r>
      <w:r w:rsidRPr="002368C0">
        <w:rPr>
          <w:color w:val="000000"/>
          <w:sz w:val="28"/>
          <w:szCs w:val="28"/>
        </w:rPr>
        <w:softHyphen/>
        <w:t>ма, вибрации, ЭМИ, тепла, радиации и их фактические значе</w:t>
      </w:r>
      <w:r w:rsidRPr="002368C0">
        <w:rPr>
          <w:color w:val="000000"/>
          <w:sz w:val="28"/>
          <w:szCs w:val="28"/>
        </w:rPr>
        <w:softHyphen/>
        <w:t>ния.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8. Пылегазоочистное оборудование, очистные сооружения и устройства, снижающие (устраняющие) воздействия загрязняю</w:t>
      </w:r>
      <w:r w:rsidRPr="002368C0">
        <w:rPr>
          <w:color w:val="000000"/>
          <w:sz w:val="28"/>
          <w:szCs w:val="28"/>
        </w:rPr>
        <w:softHyphen/>
        <w:t>щих веществ, физических полей и их эффективность.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9. Санитарно-защитные зоны.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Приводятся нормативное значение СЗЗ для данного пред</w:t>
      </w:r>
      <w:r w:rsidRPr="002368C0">
        <w:rPr>
          <w:color w:val="000000"/>
          <w:sz w:val="28"/>
          <w:szCs w:val="28"/>
        </w:rPr>
        <w:softHyphen/>
        <w:t>приятия и ее фактическое значение.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 xml:space="preserve">10.  Отходы.                     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Даны характеристика образующихся в процессе производст</w:t>
      </w:r>
      <w:r w:rsidRPr="002368C0">
        <w:rPr>
          <w:color w:val="000000"/>
          <w:sz w:val="28"/>
          <w:szCs w:val="28"/>
        </w:rPr>
        <w:softHyphen/>
        <w:t>ва отходов и требования к их размещению, а также нормативы объемов размещения.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11.  Характеристика земельного отвода.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Приводятся нормы отвода земель под данное производство с учетом СЗЗ и под размещение отходов (хранилища, отстойни</w:t>
      </w:r>
      <w:r w:rsidRPr="002368C0">
        <w:rPr>
          <w:color w:val="000000"/>
          <w:sz w:val="28"/>
          <w:szCs w:val="28"/>
        </w:rPr>
        <w:softHyphen/>
        <w:t>ки, полигоны, могильники и т. д.), фактическое использование земли.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12.  Показатели экологической нагрузки на природную среду от данного предприятия:</w:t>
      </w:r>
    </w:p>
    <w:p w:rsidR="00AE1A11" w:rsidRPr="002368C0" w:rsidRDefault="00AE1A11" w:rsidP="002368C0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при нормальной работе;</w:t>
      </w:r>
    </w:p>
    <w:p w:rsidR="00AE1A11" w:rsidRPr="002368C0" w:rsidRDefault="00AE1A11" w:rsidP="002368C0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при аварийных и залповых выбросах и сбросах. Приводится   критерий   (коэффициент),   характеризующий экологическую опасность предприятия.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13.  Эколого-экономические нормативы, включающие:</w:t>
      </w:r>
    </w:p>
    <w:p w:rsidR="00AE1A11" w:rsidRPr="002368C0" w:rsidRDefault="00AE1A11" w:rsidP="002368C0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лимиты на использование (потребление) природных ре</w:t>
      </w:r>
      <w:r w:rsidRPr="002368C0">
        <w:rPr>
          <w:color w:val="000000"/>
          <w:sz w:val="28"/>
          <w:szCs w:val="28"/>
        </w:rPr>
        <w:softHyphen/>
        <w:t>сурсов, включая воду и землю, выбросы и сбросы загрязняю</w:t>
      </w:r>
      <w:r w:rsidRPr="002368C0">
        <w:rPr>
          <w:color w:val="000000"/>
          <w:sz w:val="28"/>
          <w:szCs w:val="28"/>
        </w:rPr>
        <w:softHyphen/>
        <w:t>щих веществ в окружающую природную среду и размещение отходов;</w:t>
      </w:r>
    </w:p>
    <w:p w:rsidR="00AE1A11" w:rsidRPr="002368C0" w:rsidRDefault="00AE1A11" w:rsidP="002368C0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нормативы платы и размеры платежей за использование природных ресурсов, выбросы и сбросы загрязняющих веществ в окружающую природную среду и размещение отходов;</w:t>
      </w:r>
    </w:p>
    <w:p w:rsidR="00AE1A11" w:rsidRPr="002368C0" w:rsidRDefault="00AE1A11" w:rsidP="002368C0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нормативы платы и размеры платежей за сверхлимитное потребление природных ресурсов, залповые и аварийные вы</w:t>
      </w:r>
      <w:r w:rsidRPr="002368C0">
        <w:rPr>
          <w:color w:val="000000"/>
          <w:sz w:val="28"/>
          <w:szCs w:val="28"/>
        </w:rPr>
        <w:softHyphen/>
        <w:t>бросы и сбросы;</w:t>
      </w:r>
    </w:p>
    <w:p w:rsidR="00AE1A11" w:rsidRPr="002368C0" w:rsidRDefault="00AE1A11" w:rsidP="002368C0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налоговые льготы за внедрение безотходных, малоотход</w:t>
      </w:r>
      <w:r w:rsidRPr="002368C0">
        <w:rPr>
          <w:color w:val="000000"/>
          <w:sz w:val="28"/>
          <w:szCs w:val="28"/>
        </w:rPr>
        <w:softHyphen/>
        <w:t>ных и ресурсосберегающих технологий и применение нетрадиционных видов энергии, за проведение работ (мероприятий) по охране окружающей природной среды, установку нового или модернизацию пылегазоочистного оборудования, эффективных очистных сооружений, включая систему оборотного водоснаб</w:t>
      </w:r>
      <w:r w:rsidRPr="002368C0">
        <w:rPr>
          <w:color w:val="000000"/>
          <w:sz w:val="28"/>
          <w:szCs w:val="28"/>
        </w:rPr>
        <w:softHyphen/>
        <w:t>жения;</w:t>
      </w:r>
    </w:p>
    <w:p w:rsidR="00AE1A11" w:rsidRPr="002368C0" w:rsidRDefault="00AE1A11" w:rsidP="002368C0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вопросы экологического страхования.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Здесь необходимо предусмотреть существенно повышенный (на порядок и более) размер платежей за сокрытие аварийных и залповых выбросов и сбросов.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В случае введения системы квотирования выбросов, сбро</w:t>
      </w:r>
      <w:r w:rsidRPr="002368C0">
        <w:rPr>
          <w:color w:val="000000"/>
          <w:sz w:val="28"/>
          <w:szCs w:val="28"/>
        </w:rPr>
        <w:softHyphen/>
        <w:t>сов, отходов и т. д. (что было бы полезно) должны быть преду</w:t>
      </w:r>
      <w:r w:rsidRPr="002368C0">
        <w:rPr>
          <w:color w:val="000000"/>
          <w:sz w:val="28"/>
          <w:szCs w:val="28"/>
        </w:rPr>
        <w:softHyphen/>
        <w:t>смотрены нормативы платы и размеры платежей по квотам на различные виды загрязняющих веществ и отходов.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14. Система экологического контроля на предприятии: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•  подсистема экологического контроля выбросов;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•  подсистема экологического контроля сбросов (стоков);</w:t>
      </w:r>
    </w:p>
    <w:p w:rsidR="00AE1A11" w:rsidRPr="002368C0" w:rsidRDefault="00AE1A11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•  перспективы развития системы экологического контроля.</w:t>
      </w:r>
    </w:p>
    <w:p w:rsidR="004A5301" w:rsidRPr="002368C0" w:rsidRDefault="00F83355" w:rsidP="002368C0">
      <w:pPr>
        <w:shd w:val="clear" w:color="auto" w:fill="FFFFFF"/>
        <w:spacing w:line="360" w:lineRule="auto"/>
        <w:ind w:right="65" w:firstLine="709"/>
        <w:contextualSpacing/>
        <w:jc w:val="both"/>
        <w:rPr>
          <w:sz w:val="28"/>
          <w:szCs w:val="28"/>
        </w:rPr>
      </w:pPr>
      <w:r w:rsidRPr="002368C0">
        <w:rPr>
          <w:color w:val="000000"/>
          <w:sz w:val="28"/>
          <w:szCs w:val="28"/>
        </w:rPr>
        <w:t>С</w:t>
      </w:r>
      <w:r w:rsidR="00AE1A11" w:rsidRPr="002368C0">
        <w:rPr>
          <w:color w:val="000000"/>
          <w:sz w:val="28"/>
          <w:szCs w:val="28"/>
        </w:rPr>
        <w:t>истем</w:t>
      </w:r>
      <w:r w:rsidRPr="002368C0">
        <w:rPr>
          <w:color w:val="000000"/>
          <w:sz w:val="28"/>
          <w:szCs w:val="28"/>
        </w:rPr>
        <w:t>а</w:t>
      </w:r>
      <w:r w:rsidR="00AE1A11" w:rsidRPr="002368C0">
        <w:rPr>
          <w:color w:val="000000"/>
          <w:sz w:val="28"/>
          <w:szCs w:val="28"/>
        </w:rPr>
        <w:t xml:space="preserve"> экологичес</w:t>
      </w:r>
      <w:r w:rsidRPr="002368C0">
        <w:rPr>
          <w:color w:val="000000"/>
          <w:sz w:val="28"/>
          <w:szCs w:val="28"/>
        </w:rPr>
        <w:t>кой паспортизации, предназначена</w:t>
      </w:r>
      <w:r w:rsidR="00AE1A11" w:rsidRPr="002368C0">
        <w:rPr>
          <w:color w:val="000000"/>
          <w:sz w:val="28"/>
          <w:szCs w:val="28"/>
        </w:rPr>
        <w:t xml:space="preserve"> для получения объективной информации о действительном экологическом состоянии промышленных и сельскохозяйственных регионов страны</w:t>
      </w:r>
      <w:r w:rsidR="004A5301" w:rsidRPr="002368C0">
        <w:rPr>
          <w:color w:val="000000"/>
          <w:sz w:val="28"/>
          <w:szCs w:val="28"/>
        </w:rPr>
        <w:t>. Так как</w:t>
      </w:r>
      <w:r w:rsidR="00AE1A11" w:rsidRPr="002368C0">
        <w:rPr>
          <w:color w:val="000000"/>
          <w:sz w:val="28"/>
          <w:szCs w:val="28"/>
        </w:rPr>
        <w:t xml:space="preserve"> </w:t>
      </w:r>
      <w:r w:rsidR="004A5301" w:rsidRPr="002368C0">
        <w:rPr>
          <w:color w:val="000000"/>
          <w:sz w:val="28"/>
          <w:szCs w:val="28"/>
        </w:rPr>
        <w:t>с</w:t>
      </w:r>
      <w:r w:rsidR="004A5301" w:rsidRPr="002368C0">
        <w:rPr>
          <w:spacing w:val="-9"/>
          <w:sz w:val="28"/>
          <w:szCs w:val="28"/>
        </w:rPr>
        <w:t>овременная экологическая ситуация в стране требует уже</w:t>
      </w:r>
      <w:r w:rsidR="004A5301" w:rsidRPr="002368C0">
        <w:rPr>
          <w:spacing w:val="-9"/>
          <w:sz w:val="28"/>
          <w:szCs w:val="28"/>
        </w:rPr>
        <w:softHyphen/>
      </w:r>
      <w:r w:rsidR="004A5301" w:rsidRPr="002368C0">
        <w:rPr>
          <w:spacing w:val="-11"/>
          <w:sz w:val="28"/>
          <w:szCs w:val="28"/>
        </w:rPr>
        <w:t xml:space="preserve">сточения действующих и разработки новых экологических норм </w:t>
      </w:r>
      <w:r w:rsidR="004A5301" w:rsidRPr="002368C0">
        <w:rPr>
          <w:spacing w:val="-5"/>
          <w:sz w:val="28"/>
          <w:szCs w:val="28"/>
        </w:rPr>
        <w:t xml:space="preserve">и правил с закреплением их в государственных стандартах и </w:t>
      </w:r>
      <w:r w:rsidR="004A5301" w:rsidRPr="002368C0">
        <w:rPr>
          <w:spacing w:val="-8"/>
          <w:sz w:val="28"/>
          <w:szCs w:val="28"/>
        </w:rPr>
        <w:t>экологических паспортах предприятий. Все более настоятель</w:t>
      </w:r>
      <w:r w:rsidR="004A5301" w:rsidRPr="002368C0">
        <w:rPr>
          <w:spacing w:val="-8"/>
          <w:sz w:val="28"/>
          <w:szCs w:val="28"/>
        </w:rPr>
        <w:softHyphen/>
        <w:t xml:space="preserve">ной является необходимость экологической паспортизации не </w:t>
      </w:r>
      <w:r w:rsidR="004A5301" w:rsidRPr="002368C0">
        <w:rPr>
          <w:spacing w:val="-7"/>
          <w:sz w:val="28"/>
          <w:szCs w:val="28"/>
        </w:rPr>
        <w:t>только отдельных предприятий, но и всей территории города. Это позволит давать оценку экологического со</w:t>
      </w:r>
      <w:r w:rsidR="004A5301" w:rsidRPr="002368C0">
        <w:rPr>
          <w:spacing w:val="-7"/>
          <w:sz w:val="28"/>
          <w:szCs w:val="28"/>
        </w:rPr>
        <w:softHyphen/>
        <w:t>стояния всего города, любой территории, выявить эколо</w:t>
      </w:r>
      <w:r w:rsidR="004A5301" w:rsidRPr="002368C0">
        <w:rPr>
          <w:spacing w:val="-7"/>
          <w:sz w:val="28"/>
          <w:szCs w:val="28"/>
        </w:rPr>
        <w:softHyphen/>
        <w:t>гически опасные участки, оценить степень их влияния на жиз</w:t>
      </w:r>
      <w:r w:rsidR="004A5301" w:rsidRPr="002368C0">
        <w:rPr>
          <w:sz w:val="28"/>
          <w:szCs w:val="28"/>
        </w:rPr>
        <w:t>недеятельность населения.</w:t>
      </w:r>
    </w:p>
    <w:p w:rsidR="00D1515E" w:rsidRPr="002368C0" w:rsidRDefault="00D1515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7F3D10" w:rsidRPr="00015FBC" w:rsidRDefault="002368C0" w:rsidP="00BC398E">
      <w:pPr>
        <w:pStyle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12" w:name="_Toc201593480"/>
      <w:r w:rsidR="00491ABE" w:rsidRPr="002368C0">
        <w:rPr>
          <w:rFonts w:ascii="Times New Roman" w:hAnsi="Times New Roman"/>
          <w:color w:val="000000"/>
          <w:sz w:val="28"/>
          <w:szCs w:val="28"/>
        </w:rPr>
        <w:t>ЗАКЛЮЧЕНИЕ</w:t>
      </w:r>
      <w:bookmarkEnd w:id="12"/>
    </w:p>
    <w:p w:rsidR="002368C0" w:rsidRPr="00015FBC" w:rsidRDefault="002368C0" w:rsidP="002368C0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03113C" w:rsidRPr="002368C0" w:rsidRDefault="00491ABE" w:rsidP="002368C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Мы вынуждены сегодня признать, что тревожная экологическая ситуация сложилась во многих регионах нашей страны в результате некомпетентного хозяйствования, недостатка знаний и действий вслепую, потребительского отношения к природным богатствам.</w:t>
      </w:r>
      <w:r w:rsidR="00E16DBA" w:rsidRPr="002368C0">
        <w:rPr>
          <w:sz w:val="28"/>
          <w:szCs w:val="28"/>
        </w:rPr>
        <w:t xml:space="preserve"> Значение охраны природы как неприемлемого условия выживания человечества и каждого человека сейчас осознается нашим обществом, однако, к сожалению, оно мало готово к последовательной и безусловной реализации природоохранных мер, причем не только из-за недостатка необходимых для этого средств, но и вследствие отсутствия экологической культуры населения. Решение экологических проблем в огромной степени зависит от постановки экологического образования и воспитания подрастающих поколений. Они должны хорошо знать законы природы, понимать взаимосвязь природных явлений, уметь предвидеть и оценивать последствия вмешательства в естественное течение различных процессов, иметь четкое представление о том, что природные ресурсы не бесконечны.</w:t>
      </w:r>
      <w:r w:rsidR="0003113C" w:rsidRPr="002368C0">
        <w:rPr>
          <w:sz w:val="28"/>
          <w:szCs w:val="28"/>
        </w:rPr>
        <w:t xml:space="preserve"> </w:t>
      </w:r>
    </w:p>
    <w:p w:rsidR="0003113C" w:rsidRPr="002368C0" w:rsidRDefault="0003113C" w:rsidP="002368C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Охрана природы - задача нашего века, проблема, ставшая социальной. Постоянно мы слышим об опасности, грозящей окружающей среде, но до сих пор многие из нас считают их неизбежным порождением цивилизации и полагают, что мы ещё успеем справится со всеми выявившимися затруднениями. Но нужно понять что</w:t>
      </w:r>
      <w:r w:rsidR="00C2754D" w:rsidRPr="002368C0">
        <w:rPr>
          <w:sz w:val="28"/>
          <w:szCs w:val="28"/>
        </w:rPr>
        <w:t xml:space="preserve"> г</w:t>
      </w:r>
      <w:r w:rsidRPr="002368C0">
        <w:rPr>
          <w:sz w:val="28"/>
          <w:szCs w:val="28"/>
        </w:rPr>
        <w:t xml:space="preserve">осударство, которое не уделяет должного внимания проблемам экологии, лишает себя будущего. Следовательно, наряду с новой модернизацией человечеству предстоит создать новую культуру во взаимоотношениях между людьми и природой. </w:t>
      </w:r>
      <w:r w:rsidR="00C2754D" w:rsidRPr="002368C0">
        <w:rPr>
          <w:sz w:val="28"/>
          <w:szCs w:val="28"/>
        </w:rPr>
        <w:t>В ее основе должно лежать экологическое воспитание и образование. Надо уяснить, что наше будущее определяется, прежде всего, возможностями природы и нельзя брать у нее больше, чем она может восстановить.</w:t>
      </w:r>
    </w:p>
    <w:p w:rsidR="00A77CBE" w:rsidRPr="002368C0" w:rsidRDefault="002368C0" w:rsidP="00BC398E">
      <w:pPr>
        <w:pStyle w:val="1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  <w:bookmarkStart w:id="13" w:name="_Toc201593481"/>
      <w:r w:rsidR="00DA7C8E" w:rsidRPr="002368C0">
        <w:rPr>
          <w:rFonts w:ascii="Times New Roman" w:hAnsi="Times New Roman"/>
          <w:sz w:val="28"/>
          <w:szCs w:val="28"/>
        </w:rPr>
        <w:t>БИБЛИОГРАФИЯ</w:t>
      </w:r>
      <w:bookmarkEnd w:id="13"/>
    </w:p>
    <w:p w:rsidR="00931B45" w:rsidRPr="002368C0" w:rsidRDefault="00931B45" w:rsidP="002368C0">
      <w:pPr>
        <w:shd w:val="clear" w:color="auto" w:fill="FFFFFF"/>
        <w:spacing w:line="360" w:lineRule="auto"/>
        <w:ind w:left="7" w:firstLine="709"/>
        <w:contextualSpacing/>
        <w:jc w:val="both"/>
        <w:rPr>
          <w:bCs/>
          <w:sz w:val="28"/>
          <w:szCs w:val="28"/>
        </w:rPr>
      </w:pPr>
    </w:p>
    <w:p w:rsidR="00C072DF" w:rsidRPr="002368C0" w:rsidRDefault="00DA7C8E" w:rsidP="002368C0">
      <w:pPr>
        <w:shd w:val="clear" w:color="auto" w:fill="FFFFFF"/>
        <w:spacing w:line="360" w:lineRule="auto"/>
        <w:ind w:left="7" w:firstLine="709"/>
        <w:contextualSpacing/>
        <w:jc w:val="both"/>
        <w:rPr>
          <w:bCs/>
          <w:sz w:val="28"/>
          <w:szCs w:val="28"/>
        </w:rPr>
      </w:pPr>
      <w:r w:rsidRPr="002368C0">
        <w:rPr>
          <w:bCs/>
          <w:sz w:val="28"/>
          <w:szCs w:val="28"/>
        </w:rPr>
        <w:t>Банников А.Г. и др.</w:t>
      </w:r>
      <w:r w:rsidR="00FA5E50" w:rsidRPr="002368C0">
        <w:rPr>
          <w:bCs/>
          <w:sz w:val="28"/>
          <w:szCs w:val="28"/>
        </w:rPr>
        <w:t xml:space="preserve"> </w:t>
      </w:r>
    </w:p>
    <w:p w:rsidR="00DA7C8E" w:rsidRPr="002368C0" w:rsidRDefault="00DA7C8E" w:rsidP="002368C0">
      <w:pPr>
        <w:shd w:val="clear" w:color="auto" w:fill="FFFFFF"/>
        <w:spacing w:line="360" w:lineRule="auto"/>
        <w:ind w:left="7"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Основы экологии и охрана окружающей среды/А.Г.Банни</w:t>
      </w:r>
      <w:r w:rsidRPr="002368C0">
        <w:rPr>
          <w:sz w:val="28"/>
          <w:szCs w:val="28"/>
        </w:rPr>
        <w:softHyphen/>
        <w:t xml:space="preserve">ков, А.А.Вакулин, А.К.Рустамов. </w:t>
      </w:r>
      <w:r w:rsidR="00FA5E50" w:rsidRPr="002368C0">
        <w:rPr>
          <w:sz w:val="28"/>
          <w:szCs w:val="28"/>
        </w:rPr>
        <w:t>-</w:t>
      </w:r>
      <w:r w:rsidRPr="002368C0">
        <w:rPr>
          <w:sz w:val="28"/>
          <w:szCs w:val="28"/>
        </w:rPr>
        <w:t xml:space="preserve"> 4-е изд., перераб. и доп. </w:t>
      </w:r>
      <w:r w:rsidR="00FA5E50" w:rsidRPr="002368C0">
        <w:rPr>
          <w:sz w:val="28"/>
          <w:szCs w:val="28"/>
        </w:rPr>
        <w:t>-</w:t>
      </w:r>
      <w:r w:rsidRPr="002368C0">
        <w:rPr>
          <w:sz w:val="28"/>
          <w:szCs w:val="28"/>
        </w:rPr>
        <w:t xml:space="preserve"> М.: Колос, 1999. </w:t>
      </w:r>
    </w:p>
    <w:p w:rsidR="00C072DF" w:rsidRPr="002368C0" w:rsidRDefault="00DA7C8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Шамилева И.А. </w:t>
      </w:r>
    </w:p>
    <w:p w:rsidR="00D3732D" w:rsidRPr="002368C0" w:rsidRDefault="00D3732D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DA7C8E" w:rsidRPr="002368C0" w:rsidRDefault="00DA7C8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Экология: Учеб. пособие для студ. пед. вузов. - М.: Гуманит. изд. центр ВЛАДОС, 2004.</w:t>
      </w:r>
    </w:p>
    <w:p w:rsidR="00D3732D" w:rsidRPr="002368C0" w:rsidRDefault="00D3732D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FA5E50" w:rsidRPr="002368C0" w:rsidRDefault="00FA5E50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Сельскохозяйственная экология: Учеб</w:t>
      </w:r>
      <w:r w:rsidR="00BC1C8E" w:rsidRPr="002368C0">
        <w:rPr>
          <w:sz w:val="28"/>
          <w:szCs w:val="28"/>
        </w:rPr>
        <w:t>. пособие/Под общ. ред. А.В. Голубева, Н.А. Мосиенко. Саратов: Сарат. гос. с.-х. акад., 1997.</w:t>
      </w:r>
    </w:p>
    <w:p w:rsidR="00D3732D" w:rsidRPr="002368C0" w:rsidRDefault="00D3732D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C072DF" w:rsidRPr="002368C0" w:rsidRDefault="00BC1C8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Протасов В.Ф. </w:t>
      </w:r>
    </w:p>
    <w:p w:rsidR="00BC1C8E" w:rsidRPr="002368C0" w:rsidRDefault="00BC1C8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Экология, здоровье и охрана окружающей среды в России. Учебное пособие. – М.: Финансы и статистика, 1999.</w:t>
      </w:r>
    </w:p>
    <w:p w:rsidR="00D3732D" w:rsidRPr="002368C0" w:rsidRDefault="00D3732D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BC1C8E" w:rsidRPr="002368C0" w:rsidRDefault="00BC1C8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Агроэкология/В.А. Черников, </w:t>
      </w:r>
      <w:r w:rsidR="00E11DF9" w:rsidRPr="002368C0">
        <w:rPr>
          <w:sz w:val="28"/>
          <w:szCs w:val="28"/>
        </w:rPr>
        <w:t>Р.М. Алексахин, А.В. Голубев и др.; Под ред. В.А. Черникова, А.И. Чекереса. – М.: Колос, 2000.</w:t>
      </w:r>
    </w:p>
    <w:p w:rsidR="00DA7C8E" w:rsidRPr="002368C0" w:rsidRDefault="00DA7C8E" w:rsidP="002368C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C072DF" w:rsidRPr="002368C0" w:rsidRDefault="00C072DF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Добровольский В.В.</w:t>
      </w:r>
    </w:p>
    <w:p w:rsidR="00C072DF" w:rsidRPr="002368C0" w:rsidRDefault="00C072DF" w:rsidP="002368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 xml:space="preserve">География почв с основами почвоведения: Учеб. для студ. высш. учеб. заведений. — М.: Гуманит. изд. центр ВЛАДОС, 2001. </w:t>
      </w:r>
    </w:p>
    <w:p w:rsidR="001A62C6" w:rsidRPr="002368C0" w:rsidRDefault="001A62C6" w:rsidP="002368C0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C072DF" w:rsidRPr="002368C0" w:rsidRDefault="00C072DF" w:rsidP="002368C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Экология. Юридический энциклопедический словарь / Под ред. проф. С. А. Боголюбова. — М.: Издательство НОРМА, 2000.</w:t>
      </w:r>
    </w:p>
    <w:p w:rsidR="00C072DF" w:rsidRPr="002368C0" w:rsidRDefault="00C072DF" w:rsidP="002368C0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C072DF" w:rsidRPr="002368C0" w:rsidRDefault="00C072DF" w:rsidP="002368C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Коробкин В.И., Предельский Л.В.</w:t>
      </w:r>
    </w:p>
    <w:p w:rsidR="00C072DF" w:rsidRPr="002368C0" w:rsidRDefault="00C072DF" w:rsidP="002368C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368C0">
        <w:rPr>
          <w:sz w:val="28"/>
          <w:szCs w:val="28"/>
        </w:rPr>
        <w:t>Экология.- Ростов н/Д: изд-во «Феникс», 2001.</w:t>
      </w:r>
    </w:p>
    <w:p w:rsidR="00C072DF" w:rsidRPr="00CB357B" w:rsidRDefault="00C072DF" w:rsidP="00BB07C3">
      <w:pPr>
        <w:jc w:val="both"/>
        <w:rPr>
          <w:sz w:val="28"/>
          <w:szCs w:val="28"/>
        </w:rPr>
      </w:pPr>
      <w:bookmarkStart w:id="14" w:name="_GoBack"/>
      <w:bookmarkEnd w:id="14"/>
    </w:p>
    <w:sectPr w:rsidR="00C072DF" w:rsidRPr="00CB357B" w:rsidSect="002368C0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9F2" w:rsidRDefault="00FB49F2">
      <w:r>
        <w:separator/>
      </w:r>
    </w:p>
  </w:endnote>
  <w:endnote w:type="continuationSeparator" w:id="0">
    <w:p w:rsidR="00FB49F2" w:rsidRDefault="00FB4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7F3" w:rsidRDefault="007F37F3" w:rsidP="00FA16E5">
    <w:pPr>
      <w:pStyle w:val="a3"/>
      <w:framePr w:wrap="around" w:vAnchor="text" w:hAnchor="margin" w:xAlign="right" w:y="1"/>
      <w:rPr>
        <w:rStyle w:val="a5"/>
      </w:rPr>
    </w:pPr>
  </w:p>
  <w:p w:rsidR="007F37F3" w:rsidRDefault="007F37F3" w:rsidP="005B27D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7F3" w:rsidRDefault="00D811CB" w:rsidP="00FA16E5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7F37F3" w:rsidRDefault="007F37F3" w:rsidP="005B27D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9F2" w:rsidRDefault="00FB49F2">
      <w:r>
        <w:separator/>
      </w:r>
    </w:p>
  </w:footnote>
  <w:footnote w:type="continuationSeparator" w:id="0">
    <w:p w:rsidR="00FB49F2" w:rsidRDefault="00FB4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87AB8"/>
    <w:multiLevelType w:val="multilevel"/>
    <w:tmpl w:val="E81287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78165DB"/>
    <w:multiLevelType w:val="multilevel"/>
    <w:tmpl w:val="E81287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68C78F6"/>
    <w:multiLevelType w:val="hybridMultilevel"/>
    <w:tmpl w:val="8526A97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6A36DA"/>
    <w:multiLevelType w:val="hybridMultilevel"/>
    <w:tmpl w:val="23249E0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227F0B"/>
    <w:multiLevelType w:val="multilevel"/>
    <w:tmpl w:val="E81287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49845F5"/>
    <w:multiLevelType w:val="multilevel"/>
    <w:tmpl w:val="E81287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5C8513DD"/>
    <w:multiLevelType w:val="hybridMultilevel"/>
    <w:tmpl w:val="77C4325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13F73D1"/>
    <w:multiLevelType w:val="hybridMultilevel"/>
    <w:tmpl w:val="E81287F8"/>
    <w:lvl w:ilvl="0" w:tplc="34A042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636261C7"/>
    <w:multiLevelType w:val="hybridMultilevel"/>
    <w:tmpl w:val="A4BAEB04"/>
    <w:lvl w:ilvl="0" w:tplc="F3603432">
      <w:start w:val="1"/>
      <w:numFmt w:val="bullet"/>
      <w:lvlText w:val="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0B7A6A"/>
    <w:multiLevelType w:val="hybridMultilevel"/>
    <w:tmpl w:val="A5F4FAE4"/>
    <w:lvl w:ilvl="0" w:tplc="A5DC78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FCD5510"/>
    <w:multiLevelType w:val="hybridMultilevel"/>
    <w:tmpl w:val="2FA683B6"/>
    <w:lvl w:ilvl="0" w:tplc="5B0EC2C6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0D206F3"/>
    <w:multiLevelType w:val="hybridMultilevel"/>
    <w:tmpl w:val="9310698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AE668C"/>
    <w:multiLevelType w:val="multilevel"/>
    <w:tmpl w:val="E81287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7CE656AC"/>
    <w:multiLevelType w:val="hybridMultilevel"/>
    <w:tmpl w:val="871A75B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2"/>
  </w:num>
  <w:num w:numId="5">
    <w:abstractNumId w:val="5"/>
  </w:num>
  <w:num w:numId="6">
    <w:abstractNumId w:val="1"/>
  </w:num>
  <w:num w:numId="7">
    <w:abstractNumId w:val="9"/>
  </w:num>
  <w:num w:numId="8">
    <w:abstractNumId w:val="6"/>
  </w:num>
  <w:num w:numId="9">
    <w:abstractNumId w:val="11"/>
  </w:num>
  <w:num w:numId="10">
    <w:abstractNumId w:val="2"/>
  </w:num>
  <w:num w:numId="11">
    <w:abstractNumId w:val="3"/>
  </w:num>
  <w:num w:numId="12">
    <w:abstractNumId w:val="13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6371"/>
    <w:rsid w:val="00015FBC"/>
    <w:rsid w:val="00025712"/>
    <w:rsid w:val="0003113C"/>
    <w:rsid w:val="00064DC9"/>
    <w:rsid w:val="0007508F"/>
    <w:rsid w:val="00077911"/>
    <w:rsid w:val="00096F83"/>
    <w:rsid w:val="000A2082"/>
    <w:rsid w:val="000A4650"/>
    <w:rsid w:val="000D2904"/>
    <w:rsid w:val="000F1A96"/>
    <w:rsid w:val="000F64A9"/>
    <w:rsid w:val="00133007"/>
    <w:rsid w:val="00147987"/>
    <w:rsid w:val="001845D2"/>
    <w:rsid w:val="001A62C6"/>
    <w:rsid w:val="001B0F02"/>
    <w:rsid w:val="001C0EF3"/>
    <w:rsid w:val="001D6552"/>
    <w:rsid w:val="001F1071"/>
    <w:rsid w:val="001F3001"/>
    <w:rsid w:val="001F6635"/>
    <w:rsid w:val="00204D7C"/>
    <w:rsid w:val="002368C0"/>
    <w:rsid w:val="002556EC"/>
    <w:rsid w:val="00272D27"/>
    <w:rsid w:val="002B145B"/>
    <w:rsid w:val="002B570E"/>
    <w:rsid w:val="002C27B9"/>
    <w:rsid w:val="002C3224"/>
    <w:rsid w:val="002D380D"/>
    <w:rsid w:val="003554AC"/>
    <w:rsid w:val="00372B52"/>
    <w:rsid w:val="00383164"/>
    <w:rsid w:val="00403630"/>
    <w:rsid w:val="00406361"/>
    <w:rsid w:val="00426941"/>
    <w:rsid w:val="00452277"/>
    <w:rsid w:val="004534F0"/>
    <w:rsid w:val="00463E91"/>
    <w:rsid w:val="0046424C"/>
    <w:rsid w:val="00491ABE"/>
    <w:rsid w:val="004A5301"/>
    <w:rsid w:val="004D0986"/>
    <w:rsid w:val="00516371"/>
    <w:rsid w:val="00523909"/>
    <w:rsid w:val="0054250E"/>
    <w:rsid w:val="005A3571"/>
    <w:rsid w:val="005B27DF"/>
    <w:rsid w:val="005C2C9F"/>
    <w:rsid w:val="005D6CE0"/>
    <w:rsid w:val="005D74FE"/>
    <w:rsid w:val="005E71B0"/>
    <w:rsid w:val="0062178B"/>
    <w:rsid w:val="006709D4"/>
    <w:rsid w:val="006771FD"/>
    <w:rsid w:val="006A311C"/>
    <w:rsid w:val="006C52F9"/>
    <w:rsid w:val="00707D98"/>
    <w:rsid w:val="0078228F"/>
    <w:rsid w:val="00790253"/>
    <w:rsid w:val="00794383"/>
    <w:rsid w:val="0079544E"/>
    <w:rsid w:val="007A7499"/>
    <w:rsid w:val="007B5D65"/>
    <w:rsid w:val="007D49B6"/>
    <w:rsid w:val="007F37F3"/>
    <w:rsid w:val="007F3D10"/>
    <w:rsid w:val="008C17A8"/>
    <w:rsid w:val="008E0401"/>
    <w:rsid w:val="008E248A"/>
    <w:rsid w:val="008E415A"/>
    <w:rsid w:val="00931B45"/>
    <w:rsid w:val="00933349"/>
    <w:rsid w:val="00963968"/>
    <w:rsid w:val="00963A32"/>
    <w:rsid w:val="009A59EB"/>
    <w:rsid w:val="009B4AA1"/>
    <w:rsid w:val="009C2270"/>
    <w:rsid w:val="009C5099"/>
    <w:rsid w:val="009E0D8C"/>
    <w:rsid w:val="009E2747"/>
    <w:rsid w:val="009E3105"/>
    <w:rsid w:val="009F2916"/>
    <w:rsid w:val="00A654B4"/>
    <w:rsid w:val="00A77CBE"/>
    <w:rsid w:val="00AA2551"/>
    <w:rsid w:val="00AA7C70"/>
    <w:rsid w:val="00AC122A"/>
    <w:rsid w:val="00AC2019"/>
    <w:rsid w:val="00AD52EA"/>
    <w:rsid w:val="00AE1A11"/>
    <w:rsid w:val="00B165A8"/>
    <w:rsid w:val="00B17F9F"/>
    <w:rsid w:val="00B25B70"/>
    <w:rsid w:val="00B3681C"/>
    <w:rsid w:val="00B51AD5"/>
    <w:rsid w:val="00B72E9D"/>
    <w:rsid w:val="00B75C73"/>
    <w:rsid w:val="00B77992"/>
    <w:rsid w:val="00B95808"/>
    <w:rsid w:val="00BB07C3"/>
    <w:rsid w:val="00BB08D0"/>
    <w:rsid w:val="00BC1C8E"/>
    <w:rsid w:val="00BC398E"/>
    <w:rsid w:val="00BC6B1D"/>
    <w:rsid w:val="00C072DF"/>
    <w:rsid w:val="00C26BB7"/>
    <w:rsid w:val="00C2754D"/>
    <w:rsid w:val="00C467CB"/>
    <w:rsid w:val="00C47DB2"/>
    <w:rsid w:val="00C6079C"/>
    <w:rsid w:val="00C608C1"/>
    <w:rsid w:val="00C61EF0"/>
    <w:rsid w:val="00C93BBA"/>
    <w:rsid w:val="00CB357B"/>
    <w:rsid w:val="00CB5A95"/>
    <w:rsid w:val="00CD3352"/>
    <w:rsid w:val="00CD359F"/>
    <w:rsid w:val="00CE4A62"/>
    <w:rsid w:val="00CF23CC"/>
    <w:rsid w:val="00D1515E"/>
    <w:rsid w:val="00D3732D"/>
    <w:rsid w:val="00D55C56"/>
    <w:rsid w:val="00D6037F"/>
    <w:rsid w:val="00D811CB"/>
    <w:rsid w:val="00DA7C8E"/>
    <w:rsid w:val="00DD1BBB"/>
    <w:rsid w:val="00DD307B"/>
    <w:rsid w:val="00DE4CEE"/>
    <w:rsid w:val="00DE5C77"/>
    <w:rsid w:val="00DF400C"/>
    <w:rsid w:val="00E042D9"/>
    <w:rsid w:val="00E11DF9"/>
    <w:rsid w:val="00E16DBA"/>
    <w:rsid w:val="00E24893"/>
    <w:rsid w:val="00E42008"/>
    <w:rsid w:val="00E44F0C"/>
    <w:rsid w:val="00E51316"/>
    <w:rsid w:val="00E85FC2"/>
    <w:rsid w:val="00E90275"/>
    <w:rsid w:val="00EA66B1"/>
    <w:rsid w:val="00EB0601"/>
    <w:rsid w:val="00EC105A"/>
    <w:rsid w:val="00EE5C8B"/>
    <w:rsid w:val="00EF39CD"/>
    <w:rsid w:val="00F03CC3"/>
    <w:rsid w:val="00F13F0B"/>
    <w:rsid w:val="00F513A7"/>
    <w:rsid w:val="00F5439C"/>
    <w:rsid w:val="00F64ECA"/>
    <w:rsid w:val="00F67250"/>
    <w:rsid w:val="00F800A5"/>
    <w:rsid w:val="00F83355"/>
    <w:rsid w:val="00FA16E5"/>
    <w:rsid w:val="00FA5E50"/>
    <w:rsid w:val="00FB49F2"/>
    <w:rsid w:val="00FC4713"/>
    <w:rsid w:val="00FD49D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0E04A8-54F9-4095-88E3-1A2A28B7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B1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C39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98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C39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BC398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5B27D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5B27DF"/>
    <w:rPr>
      <w:rFonts w:cs="Times New Roman"/>
    </w:rPr>
  </w:style>
  <w:style w:type="table" w:styleId="a6">
    <w:name w:val="Table Grid"/>
    <w:basedOn w:val="a1"/>
    <w:uiPriority w:val="59"/>
    <w:rsid w:val="00F800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OC Heading"/>
    <w:basedOn w:val="1"/>
    <w:next w:val="a"/>
    <w:uiPriority w:val="39"/>
    <w:semiHidden/>
    <w:unhideWhenUsed/>
    <w:qFormat/>
    <w:rsid w:val="00BC398E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BC398E"/>
  </w:style>
  <w:style w:type="paragraph" w:styleId="21">
    <w:name w:val="toc 2"/>
    <w:basedOn w:val="a"/>
    <w:next w:val="a"/>
    <w:autoRedefine/>
    <w:uiPriority w:val="39"/>
    <w:rsid w:val="00BC398E"/>
    <w:pPr>
      <w:ind w:left="240"/>
    </w:pPr>
  </w:style>
  <w:style w:type="character" w:styleId="a8">
    <w:name w:val="Hyperlink"/>
    <w:uiPriority w:val="99"/>
    <w:unhideWhenUsed/>
    <w:rsid w:val="00BC398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1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670C3-C1DE-4324-BA9C-60309B7C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7198</Words>
  <Characters>41031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48133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я</dc:creator>
  <cp:keywords/>
  <dc:description/>
  <cp:lastModifiedBy>admin</cp:lastModifiedBy>
  <cp:revision>2</cp:revision>
  <dcterms:created xsi:type="dcterms:W3CDTF">2014-02-24T20:53:00Z</dcterms:created>
  <dcterms:modified xsi:type="dcterms:W3CDTF">2014-02-24T20:53:00Z</dcterms:modified>
</cp:coreProperties>
</file>