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924" w:rsidRDefault="00C33924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</w:p>
    <w:p w:rsidR="00C33924" w:rsidRDefault="00C33924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</w:p>
    <w:p w:rsidR="00C33924" w:rsidRDefault="00C33924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</w:p>
    <w:p w:rsidR="00C33924" w:rsidRDefault="00C33924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</w:p>
    <w:p w:rsidR="00C33924" w:rsidRDefault="00C33924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</w:p>
    <w:p w:rsidR="00C33924" w:rsidRDefault="00C33924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</w:p>
    <w:p w:rsidR="00C33924" w:rsidRDefault="00C33924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</w:p>
    <w:p w:rsidR="00C33924" w:rsidRDefault="00C33924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</w:p>
    <w:p w:rsidR="00561B6B" w:rsidRPr="00C33924" w:rsidRDefault="000E53C1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  <w:r w:rsidRPr="00C33924">
        <w:rPr>
          <w:b/>
          <w:sz w:val="28"/>
          <w:szCs w:val="28"/>
        </w:rPr>
        <w:t>Контрольная работа №1.</w:t>
      </w:r>
    </w:p>
    <w:p w:rsidR="000E53C1" w:rsidRPr="00C33924" w:rsidRDefault="000E53C1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  <w:r w:rsidRPr="00C33924">
        <w:rPr>
          <w:b/>
          <w:sz w:val="28"/>
          <w:szCs w:val="28"/>
        </w:rPr>
        <w:t>Вариант 1.</w:t>
      </w:r>
    </w:p>
    <w:p w:rsidR="000E53C1" w:rsidRPr="00C33924" w:rsidRDefault="000E53C1" w:rsidP="00C33924">
      <w:pPr>
        <w:spacing w:line="360" w:lineRule="auto"/>
        <w:ind w:right="-2" w:firstLine="709"/>
        <w:jc w:val="center"/>
        <w:rPr>
          <w:b/>
          <w:sz w:val="28"/>
          <w:szCs w:val="28"/>
        </w:rPr>
      </w:pPr>
    </w:p>
    <w:p w:rsidR="000E53C1" w:rsidRPr="00C33924" w:rsidRDefault="000E53C1" w:rsidP="00C33924">
      <w:pPr>
        <w:spacing w:line="360" w:lineRule="auto"/>
        <w:ind w:right="-2" w:firstLine="709"/>
        <w:rPr>
          <w:b/>
          <w:sz w:val="28"/>
          <w:szCs w:val="28"/>
        </w:rPr>
      </w:pPr>
    </w:p>
    <w:p w:rsidR="000E53C1" w:rsidRPr="00C33924" w:rsidRDefault="000E53C1" w:rsidP="00C33924">
      <w:pPr>
        <w:spacing w:line="360" w:lineRule="auto"/>
        <w:ind w:right="-2" w:firstLine="709"/>
        <w:rPr>
          <w:b/>
          <w:sz w:val="28"/>
          <w:szCs w:val="28"/>
        </w:rPr>
      </w:pPr>
    </w:p>
    <w:p w:rsidR="000E53C1" w:rsidRPr="00C33924" w:rsidRDefault="00C33924" w:rsidP="00C33924">
      <w:pPr>
        <w:spacing w:line="360" w:lineRule="auto"/>
        <w:ind w:right="-2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E53C1" w:rsidRPr="00C33924">
        <w:rPr>
          <w:b/>
          <w:sz w:val="28"/>
          <w:szCs w:val="28"/>
        </w:rPr>
        <w:t xml:space="preserve">                       Содержание.</w:t>
      </w:r>
    </w:p>
    <w:p w:rsidR="000E53C1" w:rsidRPr="00C33924" w:rsidRDefault="000E53C1" w:rsidP="00C33924">
      <w:pPr>
        <w:spacing w:line="360" w:lineRule="auto"/>
        <w:ind w:right="-2" w:firstLine="709"/>
        <w:rPr>
          <w:b/>
          <w:sz w:val="28"/>
          <w:szCs w:val="28"/>
        </w:rPr>
      </w:pPr>
    </w:p>
    <w:p w:rsidR="000E53C1" w:rsidRPr="00C33924" w:rsidRDefault="000E53C1" w:rsidP="00C33924">
      <w:pPr>
        <w:spacing w:line="360" w:lineRule="auto"/>
        <w:ind w:right="-2"/>
        <w:rPr>
          <w:sz w:val="28"/>
          <w:szCs w:val="28"/>
        </w:rPr>
      </w:pPr>
      <w:r w:rsidRPr="00C33924">
        <w:rPr>
          <w:sz w:val="28"/>
          <w:szCs w:val="28"/>
        </w:rPr>
        <w:t>1. Рост народонаселения, научно-технический прогресс и природа в современную эпоху.</w:t>
      </w:r>
    </w:p>
    <w:p w:rsidR="000E53C1" w:rsidRPr="00C33924" w:rsidRDefault="000E53C1" w:rsidP="00C33924">
      <w:pPr>
        <w:spacing w:line="360" w:lineRule="auto"/>
        <w:ind w:right="-2"/>
        <w:rPr>
          <w:sz w:val="28"/>
          <w:szCs w:val="28"/>
        </w:rPr>
      </w:pPr>
      <w:r w:rsidRPr="00C33924">
        <w:rPr>
          <w:sz w:val="28"/>
          <w:szCs w:val="28"/>
        </w:rPr>
        <w:t>2. Введение термина “Экология” Э. Геккелем для обозначения науки о взаимоотношениях организмов между собой и с окружающей средой. Современные задачи экологии.</w:t>
      </w:r>
    </w:p>
    <w:p w:rsidR="000E53C1" w:rsidRPr="00C33924" w:rsidRDefault="000E53C1" w:rsidP="00C33924">
      <w:pPr>
        <w:spacing w:line="360" w:lineRule="auto"/>
        <w:ind w:right="-2"/>
        <w:rPr>
          <w:sz w:val="28"/>
          <w:szCs w:val="28"/>
        </w:rPr>
      </w:pPr>
      <w:r w:rsidRPr="00C33924">
        <w:rPr>
          <w:sz w:val="28"/>
          <w:szCs w:val="28"/>
        </w:rPr>
        <w:t>3. Задача.</w:t>
      </w:r>
    </w:p>
    <w:p w:rsidR="000E53C1" w:rsidRPr="00C33924" w:rsidRDefault="000E53C1" w:rsidP="00C33924">
      <w:pPr>
        <w:spacing w:line="360" w:lineRule="auto"/>
        <w:ind w:right="-2"/>
        <w:rPr>
          <w:sz w:val="28"/>
          <w:szCs w:val="28"/>
        </w:rPr>
      </w:pPr>
      <w:r w:rsidRPr="00C33924">
        <w:rPr>
          <w:sz w:val="28"/>
          <w:szCs w:val="28"/>
        </w:rPr>
        <w:t xml:space="preserve">    Литература.</w:t>
      </w:r>
    </w:p>
    <w:p w:rsidR="000E53C1" w:rsidRPr="00C33924" w:rsidRDefault="000E53C1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C33924" w:rsidRDefault="00C33924" w:rsidP="00C33924">
      <w:pPr>
        <w:numPr>
          <w:ilvl w:val="0"/>
          <w:numId w:val="1"/>
        </w:numPr>
        <w:spacing w:line="360" w:lineRule="auto"/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016B3" w:rsidRPr="00C33924">
        <w:rPr>
          <w:b/>
          <w:sz w:val="28"/>
          <w:szCs w:val="28"/>
        </w:rPr>
        <w:t>Рост нар</w:t>
      </w:r>
      <w:r w:rsidR="00BD714C" w:rsidRPr="00C33924">
        <w:rPr>
          <w:b/>
          <w:sz w:val="28"/>
          <w:szCs w:val="28"/>
        </w:rPr>
        <w:t>одонаселения, научно-техниче-ский</w:t>
      </w:r>
      <w:r w:rsidR="006016B3" w:rsidRPr="00C33924">
        <w:rPr>
          <w:b/>
          <w:sz w:val="28"/>
          <w:szCs w:val="28"/>
        </w:rPr>
        <w:t xml:space="preserve"> прогресс и природа </w:t>
      </w:r>
    </w:p>
    <w:p w:rsidR="000E53C1" w:rsidRPr="00C33924" w:rsidRDefault="006016B3" w:rsidP="00C33924">
      <w:pPr>
        <w:spacing w:line="360" w:lineRule="auto"/>
        <w:ind w:left="1069" w:right="-2"/>
        <w:jc w:val="both"/>
        <w:rPr>
          <w:b/>
          <w:sz w:val="28"/>
          <w:szCs w:val="28"/>
        </w:rPr>
      </w:pPr>
      <w:r w:rsidRPr="00C33924">
        <w:rPr>
          <w:b/>
          <w:sz w:val="28"/>
          <w:szCs w:val="28"/>
        </w:rPr>
        <w:t>в современную эпоху.</w:t>
      </w:r>
    </w:p>
    <w:p w:rsidR="006016B3" w:rsidRPr="00C33924" w:rsidRDefault="006016B3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6016B3" w:rsidRPr="00C33924" w:rsidRDefault="006016B3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Человечество является частью биосферы, продуктом её эволюции. Однако взаимоотношения человека и природных сообществ никогда не были безоблачными. Антропогенный период, т.е. период, в котором возник человек, является революционным в истории Земли. Человечество проявляет себя как величайшая геологическая сила по масштабам своей деятельности на нашей планете.</w:t>
      </w:r>
    </w:p>
    <w:p w:rsidR="00366F39" w:rsidRPr="00C33924" w:rsidRDefault="006016B3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Развитие технологий и достижение индустриализации цивилизации создало стойкий миф о господстве человека над силами природы.</w:t>
      </w:r>
      <w:r w:rsidR="00366F39" w:rsidRPr="00C33924">
        <w:rPr>
          <w:sz w:val="28"/>
          <w:szCs w:val="28"/>
        </w:rPr>
        <w:t xml:space="preserve"> Технические возможности человека изменять природную среду стремительно возрастали, достигнув своей высшей точки в эпоху научно-технической революции. Ныне он способен осуществить такие проекты преобразования природной среды, о которых ещё сравнительно недавно не смел и мечтать.</w:t>
      </w:r>
    </w:p>
    <w:p w:rsidR="00BA41B1" w:rsidRPr="00C33924" w:rsidRDefault="00366F3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Казалось бы, человек становится всё менее зависим от природы, подчиняя её своему влиянию, преображая в соответствии со своими целями. Однако всё чаще слышатся слова “охрана природы”, “экологический кризис” и т.п. Выяснилось, что рост могущества человека ведёт к увеличению</w:t>
      </w:r>
      <w:r w:rsidR="00BA41B1" w:rsidRPr="00C33924">
        <w:rPr>
          <w:sz w:val="28"/>
          <w:szCs w:val="28"/>
        </w:rPr>
        <w:t xml:space="preserve"> отрицательных для природы и в конечном счёте опасных для существования человека последствий его деятельности, значение которых только сейчас начинает осознаваться.</w:t>
      </w:r>
    </w:p>
    <w:p w:rsidR="00BA41B1" w:rsidRPr="00C33924" w:rsidRDefault="00BA41B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За последние сто лет произошли два важных сдвига. Во-первых, резко увеличилась численность населения Земли. Во-вторых, ещё более резко выросло промышленное производство, производство энергии и продуктов сельского хозяйства. Человечество стало оказывать заметное воздействие на функционирование всей биосферы.</w:t>
      </w:r>
    </w:p>
    <w:p w:rsidR="00BA41B1" w:rsidRPr="00C33924" w:rsidRDefault="00C33924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A41B1" w:rsidRPr="00C33924">
        <w:rPr>
          <w:b/>
          <w:sz w:val="28"/>
          <w:szCs w:val="28"/>
        </w:rPr>
        <w:t>Рост народонаселения.</w:t>
      </w:r>
    </w:p>
    <w:p w:rsidR="00C33924" w:rsidRDefault="00C33924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DE085A" w:rsidRPr="00C33924" w:rsidRDefault="00BA41B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Отклонением от закономерностей равновесия в живо</w:t>
      </w:r>
      <w:r w:rsidR="00844305" w:rsidRPr="00C33924">
        <w:rPr>
          <w:sz w:val="28"/>
          <w:szCs w:val="28"/>
        </w:rPr>
        <w:t>й</w:t>
      </w:r>
      <w:r w:rsidRPr="00C33924">
        <w:rPr>
          <w:sz w:val="28"/>
          <w:szCs w:val="28"/>
        </w:rPr>
        <w:t xml:space="preserve"> природе стал ускоряющийся рост народонаселения Земли.</w:t>
      </w:r>
      <w:r w:rsidR="00366F39" w:rsidRPr="00C33924">
        <w:rPr>
          <w:sz w:val="28"/>
          <w:szCs w:val="28"/>
        </w:rPr>
        <w:t xml:space="preserve"> </w:t>
      </w:r>
      <w:r w:rsidR="00DE085A" w:rsidRPr="00C33924">
        <w:rPr>
          <w:sz w:val="28"/>
          <w:szCs w:val="28"/>
        </w:rPr>
        <w:t>Число особей какого-либо вида, по биологическим законам, зависит от потенциала размножения, продолжительности жизни, широты приспособительных возможностей и регулируется естественным отбором – совокупностью экологических факторов.</w:t>
      </w:r>
    </w:p>
    <w:p w:rsidR="00A84CB5" w:rsidRPr="00C33924" w:rsidRDefault="00DE085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Численность вида животных в природе ограничивается ёмкостью среды и на протяжении длительной эпохи мало меняется, </w:t>
      </w:r>
      <w:r w:rsidR="00A84CB5" w:rsidRPr="00C33924">
        <w:rPr>
          <w:sz w:val="28"/>
          <w:szCs w:val="28"/>
        </w:rPr>
        <w:t>колеблясь около некоторого относительно постоянного уровня. Как правило, виды мелких животных имеют большую численность и больший размах её колебаний по сравнению с видами крупных животных. Для видов млекопитающих существует достаточно выраженная отрицательная корреляция между массой тела и числом особей. Рангу массы тела от 10 до 100 кг, к которому относится человек, соответствует максимальный размах значений видовой численности в пределах от 10</w:t>
      </w:r>
      <w:r w:rsidR="00A84CB5" w:rsidRPr="00C33924">
        <w:rPr>
          <w:sz w:val="28"/>
          <w:szCs w:val="28"/>
          <w:vertAlign w:val="superscript"/>
        </w:rPr>
        <w:t>4</w:t>
      </w:r>
      <w:r w:rsidR="00A84CB5" w:rsidRPr="00C33924">
        <w:rPr>
          <w:sz w:val="28"/>
          <w:szCs w:val="28"/>
        </w:rPr>
        <w:t xml:space="preserve"> до 10</w:t>
      </w:r>
      <w:r w:rsidR="00A84CB5" w:rsidRPr="00C33924">
        <w:rPr>
          <w:sz w:val="28"/>
          <w:szCs w:val="28"/>
          <w:vertAlign w:val="superscript"/>
        </w:rPr>
        <w:t>6</w:t>
      </w:r>
      <w:r w:rsidR="00A84CB5" w:rsidRPr="00C33924">
        <w:rPr>
          <w:sz w:val="28"/>
          <w:szCs w:val="28"/>
        </w:rPr>
        <w:t>.</w:t>
      </w:r>
    </w:p>
    <w:p w:rsidR="00A070FA" w:rsidRPr="00C33924" w:rsidRDefault="00A84CB5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На протяжении большей части человеческой истории рост численности народонаселения был почти неощутимым. В настоящее время представляется обоснованной точка зрения, согласно которой плотность заселения Земли приближается к критической. </w:t>
      </w:r>
      <w:r w:rsidR="00A070FA" w:rsidRPr="00C33924">
        <w:rPr>
          <w:sz w:val="28"/>
          <w:szCs w:val="28"/>
        </w:rPr>
        <w:t>Население земного шара растёт по экспоненте, о чём предупреждал ещё Мальтус.</w:t>
      </w:r>
    </w:p>
    <w:p w:rsidR="00FD0FE7" w:rsidRPr="00C33924" w:rsidRDefault="00A070F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Согласно экспертным оценкам популяции первых людей, одновременно проживавших на Земле 1 млн. лет назад, насчитывали 100 тыс. индивидов; ко времени появления </w:t>
      </w:r>
      <w:r w:rsidRPr="00C33924">
        <w:rPr>
          <w:sz w:val="28"/>
          <w:szCs w:val="28"/>
          <w:lang w:val="en-US"/>
        </w:rPr>
        <w:t>Homo</w:t>
      </w:r>
      <w:r w:rsidRPr="00C33924">
        <w:rPr>
          <w:sz w:val="28"/>
          <w:szCs w:val="28"/>
        </w:rPr>
        <w:t xml:space="preserve"> </w:t>
      </w:r>
      <w:r w:rsidRPr="00C33924">
        <w:rPr>
          <w:sz w:val="28"/>
          <w:szCs w:val="28"/>
          <w:lang w:val="en-US"/>
        </w:rPr>
        <w:t>sapiens</w:t>
      </w:r>
      <w:r w:rsidRPr="00C33924">
        <w:rPr>
          <w:sz w:val="28"/>
          <w:szCs w:val="28"/>
        </w:rPr>
        <w:t xml:space="preserve"> – около 500 тыс.; 30-20 тыс. лет назад – примерно 5 млн. На протяжении многих тысячелетий народонаселение мира росло чрезвычайно медленно. К началу 4-го тысячелетия до н.э. оно составляло 300 млн., а к 1500 г. увеличилось до 425 млн. Такие темпы соответствуют годовому приросту максимум до 0,7 %, т.е. до 7 чел. на 10 000 за год. </w:t>
      </w:r>
      <w:r w:rsidR="00FD0FE7" w:rsidRPr="00C33924">
        <w:rPr>
          <w:sz w:val="28"/>
          <w:szCs w:val="28"/>
        </w:rPr>
        <w:t xml:space="preserve">Начиная  с эпохи географических открытий рост народонаселения становится экспоненциальным. Приблизительно до начала </w:t>
      </w:r>
      <w:r w:rsidR="00FD0FE7" w:rsidRPr="00C33924">
        <w:rPr>
          <w:sz w:val="28"/>
          <w:szCs w:val="28"/>
          <w:lang w:val="en-US"/>
        </w:rPr>
        <w:t>XVIII</w:t>
      </w:r>
      <w:r w:rsidR="00FD0FE7" w:rsidRPr="00C33924">
        <w:rPr>
          <w:sz w:val="28"/>
          <w:szCs w:val="28"/>
        </w:rPr>
        <w:t xml:space="preserve"> века человечество увеличивалось медленно, со средней скоростью около 1% за столетие, что соответствует удвоению численности  за тысячу лет. К началу </w:t>
      </w:r>
      <w:r w:rsidR="00FD0FE7" w:rsidRPr="00C33924">
        <w:rPr>
          <w:sz w:val="28"/>
          <w:szCs w:val="28"/>
          <w:lang w:val="en-US"/>
        </w:rPr>
        <w:t>XIX</w:t>
      </w:r>
      <w:r w:rsidR="00FD0FE7" w:rsidRPr="00C33924">
        <w:rPr>
          <w:sz w:val="28"/>
          <w:szCs w:val="28"/>
        </w:rPr>
        <w:t xml:space="preserve">в. население планеты достигло 1млрд. медленно оно набирало силу на протяжении </w:t>
      </w:r>
      <w:r w:rsidR="00FD0FE7" w:rsidRPr="00C33924">
        <w:rPr>
          <w:sz w:val="28"/>
          <w:szCs w:val="28"/>
          <w:lang w:val="en-US"/>
        </w:rPr>
        <w:t>XIX</w:t>
      </w:r>
      <w:r w:rsidR="00FD0FE7" w:rsidRPr="00C33924">
        <w:rPr>
          <w:sz w:val="28"/>
          <w:szCs w:val="28"/>
        </w:rPr>
        <w:t>в. и чрезвычайно резко увеличивалось после второй мировой войны.</w:t>
      </w:r>
    </w:p>
    <w:p w:rsidR="006649CB" w:rsidRPr="00C33924" w:rsidRDefault="00FD0FE7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Нарастание числа людей на Земле, прослежено уже на основании достаточно достоверных </w:t>
      </w:r>
      <w:r w:rsidR="006649CB" w:rsidRPr="00C33924">
        <w:rPr>
          <w:sz w:val="28"/>
          <w:szCs w:val="28"/>
        </w:rPr>
        <w:t>исторических данных, приобрело ещё более необычайный характер, стало гиперболическим.</w:t>
      </w:r>
    </w:p>
    <w:p w:rsidR="00760302" w:rsidRPr="00C33924" w:rsidRDefault="006649CB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Очень быстрое увеличение численности человечества во второй половине </w:t>
      </w:r>
      <w:r w:rsidRPr="00C33924">
        <w:rPr>
          <w:sz w:val="28"/>
          <w:szCs w:val="28"/>
          <w:lang w:val="en-US"/>
        </w:rPr>
        <w:t>XX</w:t>
      </w:r>
      <w:r w:rsidRPr="00C33924">
        <w:rPr>
          <w:sz w:val="28"/>
          <w:szCs w:val="28"/>
        </w:rPr>
        <w:t>в. называют демографическим взрывом. За 50 лет (1949-1999) народонаселение мира увеличилось почти в 2,5 раза, с 2463 до 6010 млн. человека; а на прирост за последние 100 лет приходится три четверти современного числа людей на</w:t>
      </w:r>
      <w:r w:rsidR="00D56B37" w:rsidRPr="00C33924">
        <w:rPr>
          <w:sz w:val="28"/>
          <w:szCs w:val="28"/>
        </w:rPr>
        <w:t xml:space="preserve"> Земле. Во второй половине </w:t>
      </w:r>
      <w:r w:rsidR="00D56B37" w:rsidRPr="00C33924">
        <w:rPr>
          <w:sz w:val="28"/>
          <w:szCs w:val="28"/>
          <w:lang w:val="en-US"/>
        </w:rPr>
        <w:t>XX</w:t>
      </w:r>
      <w:r w:rsidR="00D56B37" w:rsidRPr="00C33924">
        <w:rPr>
          <w:sz w:val="28"/>
          <w:szCs w:val="28"/>
        </w:rPr>
        <w:t xml:space="preserve"> века с каждым десятилетием </w:t>
      </w:r>
      <w:r w:rsidRPr="00C33924">
        <w:rPr>
          <w:sz w:val="28"/>
          <w:szCs w:val="28"/>
        </w:rPr>
        <w:t xml:space="preserve">  среднегодовой прирост увеличивался приблизительно на 10 млн; в 50-х годах он </w:t>
      </w:r>
      <w:r w:rsidR="00760302" w:rsidRPr="00C33924">
        <w:rPr>
          <w:sz w:val="28"/>
          <w:szCs w:val="28"/>
        </w:rPr>
        <w:t xml:space="preserve">составлял 53,3 млн; </w:t>
      </w:r>
      <w:r w:rsidRPr="00C33924">
        <w:rPr>
          <w:sz w:val="28"/>
          <w:szCs w:val="28"/>
        </w:rPr>
        <w:t xml:space="preserve"> в 60-х – 66,7 млн;  в 70-х -70,3 млн; </w:t>
      </w:r>
      <w:r w:rsidR="00760302" w:rsidRPr="00C33924">
        <w:rPr>
          <w:sz w:val="28"/>
          <w:szCs w:val="28"/>
        </w:rPr>
        <w:t>в 80-х - 83,4</w:t>
      </w:r>
      <w:r w:rsidRPr="00C33924">
        <w:rPr>
          <w:sz w:val="28"/>
          <w:szCs w:val="28"/>
        </w:rPr>
        <w:t xml:space="preserve"> </w:t>
      </w:r>
      <w:r w:rsidR="00760302" w:rsidRPr="00C33924">
        <w:rPr>
          <w:sz w:val="28"/>
          <w:szCs w:val="28"/>
        </w:rPr>
        <w:t>млн; в 90-х – 84,8 млн. человек. Относительный прирост в середине 60-х годов достиг высшей отметки 2,2% в год. Если для увеличения народонаселения от 1 до 2 млрд. человек понадобилось 107 лет ( с 1820 по 1927 г. ), то для 3-го миллиарда  - 32 года (1959), для 4-го – 15 лет (1974), для 5-го 13лет (1987), для 6-го – 12 лет (1999). Для последнего удвоения численности понадобилось всего 38 лет. Ничего подобного у высших млекопитающих никогда не наблюдалось.</w:t>
      </w:r>
    </w:p>
    <w:p w:rsidR="00200EBE" w:rsidRPr="00C33924" w:rsidRDefault="00760302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современном мировом </w:t>
      </w:r>
      <w:r w:rsidR="00200EBE" w:rsidRPr="00C33924">
        <w:rPr>
          <w:sz w:val="28"/>
          <w:szCs w:val="28"/>
        </w:rPr>
        <w:t>народонаселении доля женщин равна 49,7% с колебаниями в разных странах от 48 до 53%. Средняя продолжительность жизни людей – 63,8 года; в том числе мужчин – 61,8 (от 41 до 79 лет в разных странах), женщины – 65,9 ( от 42 до 82 лет ). В возрастной структуре населения мира 32% занимают дети (0-14 лет), 61%- люди в возрасте от 15 до 64 лет и 6% - люди старше 65 лет. Усреднённая по полу и возрасту  масса тела современного человека составляет 52,8кг. Продолжительность жизни людей в среднем в 2-2,5 раза превышает естественную продолжительность жизни млекопитающих  животных с такой же массой тела.</w:t>
      </w:r>
      <w:r w:rsidR="006649CB" w:rsidRPr="00C33924">
        <w:rPr>
          <w:sz w:val="28"/>
          <w:szCs w:val="28"/>
        </w:rPr>
        <w:t xml:space="preserve"> </w:t>
      </w:r>
    </w:p>
    <w:p w:rsidR="007028A4" w:rsidRPr="00C33924" w:rsidRDefault="00200EBE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Кроме особых факторов эволюции и истории человечества, в принципе допустивших неуклонный рост численности, </w:t>
      </w:r>
      <w:r w:rsidR="007028A4" w:rsidRPr="00C33924">
        <w:rPr>
          <w:sz w:val="28"/>
          <w:szCs w:val="28"/>
        </w:rPr>
        <w:t xml:space="preserve">значительное ускорение роста вызвано в основном снижением смертности от эпидемий и голода. В </w:t>
      </w:r>
      <w:r w:rsidR="007028A4" w:rsidRPr="00C33924">
        <w:rPr>
          <w:sz w:val="28"/>
          <w:szCs w:val="28"/>
          <w:lang w:val="en-US"/>
        </w:rPr>
        <w:t>XX</w:t>
      </w:r>
      <w:r w:rsidR="007028A4" w:rsidRPr="00C33924">
        <w:rPr>
          <w:sz w:val="28"/>
          <w:szCs w:val="28"/>
        </w:rPr>
        <w:t xml:space="preserve">в. к этим факторам добавилось резкое снижение детской смертности в развивающихся странах, связанное с улучшением гигиенических условий и  успехами медицины. Демографический взрыв обусловлен тем, что начиная с середины столетия снижение смертности значительно опередило снижение рождаемости во многих  странах мира, причём наиболее резко в развивающихся странах. </w:t>
      </w:r>
    </w:p>
    <w:p w:rsidR="00015BC8" w:rsidRPr="00C33924" w:rsidRDefault="007028A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1990-1995г.г. общий коэффициент рождаемости  в мире снизился до 24,6%, общий коэффициент смертности составляет 9,8%, коэффициент естественного прироста – 14,8%. Примерно такие же параметры воспроизводства населения сохраняются и в настоящее время. Это означает, что в среднем каждую минуту на Земле  появляются 270 младенцев, </w:t>
      </w:r>
      <w:r w:rsidR="00015BC8" w:rsidRPr="00C33924">
        <w:rPr>
          <w:sz w:val="28"/>
          <w:szCs w:val="28"/>
        </w:rPr>
        <w:t>умираю</w:t>
      </w:r>
      <w:r w:rsidR="00320C09" w:rsidRPr="00C33924">
        <w:rPr>
          <w:sz w:val="28"/>
          <w:szCs w:val="28"/>
        </w:rPr>
        <w:t>т</w:t>
      </w:r>
      <w:r w:rsidR="00015BC8" w:rsidRPr="00C33924">
        <w:rPr>
          <w:sz w:val="28"/>
          <w:szCs w:val="28"/>
        </w:rPr>
        <w:t xml:space="preserve"> 110 человек разного возраста, население мира увеличивается на 160 человек. Каждые сутки в тесном орбитальном космическом корабле под названием планета Земля число пассажиров возрастает на 230тысяч.</w:t>
      </w:r>
    </w:p>
    <w:p w:rsidR="00015BC8" w:rsidRPr="00C33924" w:rsidRDefault="00015BC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Тенденция увеличения населения Земли, по всей видимости, будет наблюдаться и в первой половине </w:t>
      </w:r>
      <w:r w:rsidRPr="00C33924">
        <w:rPr>
          <w:sz w:val="28"/>
          <w:szCs w:val="28"/>
          <w:lang w:val="en-US"/>
        </w:rPr>
        <w:t>XXI</w:t>
      </w:r>
      <w:r w:rsidR="007028A4" w:rsidRPr="00C33924">
        <w:rPr>
          <w:sz w:val="28"/>
          <w:szCs w:val="28"/>
        </w:rPr>
        <w:t xml:space="preserve"> </w:t>
      </w:r>
      <w:r w:rsidRPr="00C33924">
        <w:rPr>
          <w:sz w:val="28"/>
          <w:szCs w:val="28"/>
        </w:rPr>
        <w:t>столетия. По разным оценкам, к 2025 году на Земле будет от 7,6 до 9,4 млрд. человек. Основная доля прироста населения приходится, и будет приходиться в будущем на развивающие</w:t>
      </w:r>
      <w:r w:rsidR="00320C09" w:rsidRPr="00C33924">
        <w:rPr>
          <w:sz w:val="28"/>
          <w:szCs w:val="28"/>
        </w:rPr>
        <w:t>ся</w:t>
      </w:r>
      <w:r w:rsidRPr="00C33924">
        <w:rPr>
          <w:sz w:val="28"/>
          <w:szCs w:val="28"/>
        </w:rPr>
        <w:t xml:space="preserve"> страны.</w:t>
      </w:r>
    </w:p>
    <w:p w:rsidR="00807D02" w:rsidRPr="00C33924" w:rsidRDefault="00015BC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Нынешние темпы роста таковы, что для обеспечения даже тех условий существования, каковы на Земле сейчас, каждое вновь появляющееся </w:t>
      </w:r>
      <w:r w:rsidR="00F15524" w:rsidRPr="00C33924">
        <w:rPr>
          <w:sz w:val="28"/>
          <w:szCs w:val="28"/>
        </w:rPr>
        <w:t xml:space="preserve">поколение </w:t>
      </w:r>
      <w:r w:rsidRPr="00C33924">
        <w:rPr>
          <w:sz w:val="28"/>
          <w:szCs w:val="28"/>
        </w:rPr>
        <w:t xml:space="preserve">обязано построить </w:t>
      </w:r>
      <w:r w:rsidR="00DD0E59" w:rsidRPr="00C33924">
        <w:rPr>
          <w:sz w:val="28"/>
          <w:szCs w:val="28"/>
        </w:rPr>
        <w:t xml:space="preserve">(и, стало быть, потребить соответствующее количество ресурсов биосферы) новую техноструктуру, равную той, которая в настоящий момент существует на Земле. Задачи беспрецедентные. Насколько они выполнимы? Тревога, которую испытывают в связи с этим, вполне обоснована, если, скажем, рациональный предел расширения земледелия оценить в 2,7 млрд. га. Встречаются весьма оптимистические заявления о том, что Земля может прокормить до 700 млрд. человек. </w:t>
      </w:r>
      <w:r w:rsidR="00807D02" w:rsidRPr="00C33924">
        <w:rPr>
          <w:sz w:val="28"/>
          <w:szCs w:val="28"/>
        </w:rPr>
        <w:t>Но большинство учёных считают, что оптимальное количество жителей планеты недолжн</w:t>
      </w:r>
      <w:r w:rsidR="00F15524" w:rsidRPr="00C33924">
        <w:rPr>
          <w:sz w:val="28"/>
          <w:szCs w:val="28"/>
        </w:rPr>
        <w:t xml:space="preserve">о превышать 12-20 млрд. Некоторые </w:t>
      </w:r>
      <w:r w:rsidR="00807D02" w:rsidRPr="00C33924">
        <w:rPr>
          <w:sz w:val="28"/>
          <w:szCs w:val="28"/>
        </w:rPr>
        <w:t>же демографы полагают, что на Земле живёт уже сейчас больше оптимального «золотого миллиарда».</w:t>
      </w:r>
    </w:p>
    <w:p w:rsidR="00815D18" w:rsidRPr="00C33924" w:rsidRDefault="00807D02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Проблема небывалого увеличения давления на биосферу растущего населения планеты становится всё более острой. Особенно сложна и печальна картина на уровне отдельных регионов и стран, в которых ежегодно умирают с голоду миллионы человек. Подъём жизненного уровня населения этих районов, для которых зачастую характерны самые высокие темпы прироста населения, </w:t>
      </w:r>
      <w:r w:rsidR="00815D18" w:rsidRPr="00C33924">
        <w:rPr>
          <w:sz w:val="28"/>
          <w:szCs w:val="28"/>
        </w:rPr>
        <w:t>составляет одну из основ</w:t>
      </w:r>
      <w:r w:rsidR="00F15524" w:rsidRPr="00C33924">
        <w:rPr>
          <w:sz w:val="28"/>
          <w:szCs w:val="28"/>
        </w:rPr>
        <w:t>ных задач человечества, трудность выполнения</w:t>
      </w:r>
      <w:r w:rsidR="00815D18" w:rsidRPr="00C33924">
        <w:rPr>
          <w:sz w:val="28"/>
          <w:szCs w:val="28"/>
        </w:rPr>
        <w:t xml:space="preserve"> которой объясняется хотя бы тем, что даже при сохранении нынешней числ</w:t>
      </w:r>
      <w:r w:rsidR="00F15524" w:rsidRPr="00C33924">
        <w:rPr>
          <w:sz w:val="28"/>
          <w:szCs w:val="28"/>
        </w:rPr>
        <w:t>енности населения планеты для ра</w:t>
      </w:r>
      <w:r w:rsidR="00815D18" w:rsidRPr="00C33924">
        <w:rPr>
          <w:sz w:val="28"/>
          <w:szCs w:val="28"/>
        </w:rPr>
        <w:t>вного обеспечения всех на уровне высокоразвитых регионов необходимо стократное увеличение получаемых материальных благ и многократное увеличение производства продуктов питания.</w:t>
      </w:r>
      <w:r w:rsidRPr="00C33924">
        <w:rPr>
          <w:sz w:val="28"/>
          <w:szCs w:val="28"/>
        </w:rPr>
        <w:t xml:space="preserve"> </w:t>
      </w:r>
    </w:p>
    <w:p w:rsidR="00815D18" w:rsidRPr="00C33924" w:rsidRDefault="00815D1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 то же время в других районах Земли, характеризующихся высоким уровнем давления на биосферу, беспокой</w:t>
      </w:r>
      <w:r w:rsidR="00F15524" w:rsidRPr="00C33924">
        <w:rPr>
          <w:sz w:val="28"/>
          <w:szCs w:val="28"/>
        </w:rPr>
        <w:t>ство</w:t>
      </w:r>
      <w:r w:rsidRPr="00C33924">
        <w:rPr>
          <w:sz w:val="28"/>
          <w:szCs w:val="28"/>
        </w:rPr>
        <w:t xml:space="preserve"> вызывает слишком незначительный прирост численности населения или даже его сокращения.</w:t>
      </w:r>
    </w:p>
    <w:p w:rsidR="00015BC8" w:rsidRPr="00C33924" w:rsidRDefault="00815D1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 нашей стране, несмотря на её огромные размеры и природные богатства, население сокращается  на 1 млн. в год, а продол</w:t>
      </w:r>
      <w:r w:rsidR="00F15524" w:rsidRPr="00C33924">
        <w:rPr>
          <w:sz w:val="28"/>
          <w:szCs w:val="28"/>
        </w:rPr>
        <w:t>жительность жизни мужчин уменьшилась до</w:t>
      </w:r>
      <w:r w:rsidRPr="00C33924">
        <w:rPr>
          <w:sz w:val="28"/>
          <w:szCs w:val="28"/>
        </w:rPr>
        <w:t xml:space="preserve"> 61 года, </w:t>
      </w:r>
      <w:r w:rsidR="00F06165" w:rsidRPr="00C33924">
        <w:rPr>
          <w:sz w:val="28"/>
          <w:szCs w:val="28"/>
        </w:rPr>
        <w:t>что в целом свидетельствует о начале процесса депопуляции. В некоторых  же других странах проводятся целенаправленные работ</w:t>
      </w:r>
      <w:r w:rsidR="00F15524" w:rsidRPr="00C33924">
        <w:rPr>
          <w:sz w:val="28"/>
          <w:szCs w:val="28"/>
        </w:rPr>
        <w:t>ы</w:t>
      </w:r>
      <w:r w:rsidR="00F06165" w:rsidRPr="00C33924">
        <w:rPr>
          <w:sz w:val="28"/>
          <w:szCs w:val="28"/>
        </w:rPr>
        <w:t xml:space="preserve"> по планированию семьи с целью снижения темпов роста населения.</w:t>
      </w:r>
    </w:p>
    <w:p w:rsidR="00F06165" w:rsidRPr="00C33924" w:rsidRDefault="00F06165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К ощущению современным человеком временной ограниченности жизни прибавилось осознание пространственной ограниченности нашей среды обитания</w:t>
      </w:r>
      <w:r w:rsidR="00F15524" w:rsidRPr="00C33924">
        <w:rPr>
          <w:sz w:val="28"/>
          <w:szCs w:val="28"/>
        </w:rPr>
        <w:t>, х</w:t>
      </w:r>
      <w:r w:rsidR="00CD346C" w:rsidRPr="00C33924">
        <w:rPr>
          <w:sz w:val="28"/>
          <w:szCs w:val="28"/>
        </w:rPr>
        <w:t>отя последствия человеческой деятельности и в пространственном, и во временном отношении с каждым годом становится всё более продолжительным</w:t>
      </w:r>
      <w:r w:rsidR="00E07CE3" w:rsidRPr="00C33924">
        <w:rPr>
          <w:sz w:val="28"/>
          <w:szCs w:val="28"/>
        </w:rPr>
        <w:t>и</w:t>
      </w:r>
      <w:r w:rsidR="00CD346C" w:rsidRPr="00C33924">
        <w:rPr>
          <w:sz w:val="28"/>
          <w:szCs w:val="28"/>
        </w:rPr>
        <w:t xml:space="preserve"> и внушительным</w:t>
      </w:r>
      <w:r w:rsidR="00E07CE3" w:rsidRPr="00C33924">
        <w:rPr>
          <w:sz w:val="28"/>
          <w:szCs w:val="28"/>
        </w:rPr>
        <w:t>и</w:t>
      </w:r>
      <w:r w:rsidR="00CD346C" w:rsidRPr="00C33924">
        <w:rPr>
          <w:sz w:val="28"/>
          <w:szCs w:val="28"/>
        </w:rPr>
        <w:t>.</w:t>
      </w:r>
    </w:p>
    <w:p w:rsidR="00CD346C" w:rsidRPr="00C33924" w:rsidRDefault="00CD346C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Рост народонаселения требует увеличения производства продуктов питания, создания новых рабочих мест и расширения промышленного производства. Ежедневно требуется всем людям Земли около 2 млн.т. пищи, 10млн.м</w:t>
      </w:r>
      <w:r w:rsidR="00E07CE3" w:rsidRPr="00C33924">
        <w:rPr>
          <w:sz w:val="28"/>
          <w:szCs w:val="28"/>
          <w:vertAlign w:val="superscript"/>
        </w:rPr>
        <w:t>3</w:t>
      </w:r>
      <w:r w:rsidRPr="00C33924">
        <w:rPr>
          <w:sz w:val="28"/>
          <w:szCs w:val="28"/>
        </w:rPr>
        <w:t>. воды, 2млрд</w:t>
      </w:r>
      <w:r w:rsidR="0078115C" w:rsidRPr="00C33924">
        <w:rPr>
          <w:sz w:val="28"/>
          <w:szCs w:val="28"/>
        </w:rPr>
        <w:t>. м</w:t>
      </w:r>
      <w:r w:rsidRPr="00C33924">
        <w:rPr>
          <w:sz w:val="28"/>
          <w:szCs w:val="28"/>
          <w:vertAlign w:val="superscript"/>
        </w:rPr>
        <w:t>3</w:t>
      </w:r>
      <w:r w:rsidRPr="00C33924">
        <w:rPr>
          <w:sz w:val="28"/>
          <w:szCs w:val="28"/>
        </w:rPr>
        <w:t xml:space="preserve"> кислорода. Всем</w:t>
      </w:r>
      <w:r w:rsidR="006C1069" w:rsidRPr="00C33924">
        <w:rPr>
          <w:sz w:val="28"/>
          <w:szCs w:val="28"/>
        </w:rPr>
        <w:t>и отраслями человеческого хозяйства ежедневно добывается 300млн.т. веществ и материалов, сжигается около 30млн.т. топлива, используется 2млрд</w:t>
      </w:r>
      <w:r w:rsidR="0078115C" w:rsidRPr="00C33924">
        <w:rPr>
          <w:sz w:val="28"/>
          <w:szCs w:val="28"/>
        </w:rPr>
        <w:t>. м</w:t>
      </w:r>
      <w:r w:rsidR="006C1069" w:rsidRPr="00C33924">
        <w:rPr>
          <w:sz w:val="28"/>
          <w:szCs w:val="28"/>
          <w:vertAlign w:val="superscript"/>
        </w:rPr>
        <w:t>3</w:t>
      </w:r>
      <w:r w:rsidR="00E07CE3" w:rsidRPr="00C33924">
        <w:rPr>
          <w:sz w:val="28"/>
          <w:szCs w:val="28"/>
        </w:rPr>
        <w:t xml:space="preserve"> воды, 6</w:t>
      </w:r>
      <w:r w:rsidR="006C1069" w:rsidRPr="00C33924">
        <w:rPr>
          <w:sz w:val="28"/>
          <w:szCs w:val="28"/>
        </w:rPr>
        <w:t>5млрд</w:t>
      </w:r>
      <w:r w:rsidR="0078115C" w:rsidRPr="00C33924">
        <w:rPr>
          <w:sz w:val="28"/>
          <w:szCs w:val="28"/>
        </w:rPr>
        <w:t>. м</w:t>
      </w:r>
      <w:r w:rsidR="006C1069" w:rsidRPr="00C33924">
        <w:rPr>
          <w:sz w:val="28"/>
          <w:szCs w:val="28"/>
          <w:vertAlign w:val="superscript"/>
        </w:rPr>
        <w:t>3</w:t>
      </w:r>
      <w:r w:rsidR="006C1069" w:rsidRPr="00C33924">
        <w:rPr>
          <w:sz w:val="28"/>
          <w:szCs w:val="28"/>
        </w:rPr>
        <w:t xml:space="preserve"> кислорода.</w:t>
      </w:r>
    </w:p>
    <w:p w:rsidR="006C1069" w:rsidRPr="00C33924" w:rsidRDefault="006C106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Характерной особенностью нашего времени являются интенсификация и глобализация воздействия человека на окружающую его природную среду, что сопровождается небывалыми  ранее интенсификацией и глобализацией негативных последствий этого воздействия. И если раньше человечество испытывало локальные и региональные экологические кризисы, которые могли привести к гибели какой-либо цивилизации, но не препятствовали дальнейшему прогрессу человеческого рода в цело</w:t>
      </w:r>
      <w:r w:rsidR="00E07CE3" w:rsidRPr="00C33924">
        <w:rPr>
          <w:sz w:val="28"/>
          <w:szCs w:val="28"/>
        </w:rPr>
        <w:t>м</w:t>
      </w:r>
      <w:r w:rsidRPr="00C33924">
        <w:rPr>
          <w:sz w:val="28"/>
          <w:szCs w:val="28"/>
        </w:rPr>
        <w:t xml:space="preserve">, </w:t>
      </w:r>
      <w:r w:rsidR="004A34E7" w:rsidRPr="00C33924">
        <w:rPr>
          <w:sz w:val="28"/>
          <w:szCs w:val="28"/>
        </w:rPr>
        <w:t xml:space="preserve">то теперешняя экологическая ситуация чревата глобальным экологическим коллажом, поскольку современный человек разрушает механизмы целостного функционирования биосферы в планетарном масштабе. Кризисных точек как в проблемном, так и в пространственном смысле становится всё больше, и они оказываются </w:t>
      </w:r>
      <w:r w:rsidR="00E07CE3" w:rsidRPr="00C33924">
        <w:rPr>
          <w:sz w:val="28"/>
          <w:szCs w:val="28"/>
        </w:rPr>
        <w:t xml:space="preserve">тесно </w:t>
      </w:r>
      <w:r w:rsidR="004A34E7" w:rsidRPr="00C33924">
        <w:rPr>
          <w:sz w:val="28"/>
          <w:szCs w:val="28"/>
        </w:rPr>
        <w:t>связанными между собой, образуя своего рода сеть, становящуюся  всё более частой. Именно это обстоятельство и позволяет говорить о наличии глобального экологического кризиса и угрозе экологической катастрофы.</w:t>
      </w:r>
    </w:p>
    <w:p w:rsidR="00C33924" w:rsidRDefault="00C33924" w:rsidP="00C33924">
      <w:pPr>
        <w:tabs>
          <w:tab w:val="left" w:pos="882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F5044D" w:rsidRPr="00C33924" w:rsidRDefault="00F5044D" w:rsidP="00C33924">
      <w:pPr>
        <w:tabs>
          <w:tab w:val="left" w:pos="882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C33924">
        <w:rPr>
          <w:b/>
          <w:sz w:val="28"/>
          <w:szCs w:val="28"/>
        </w:rPr>
        <w:t>Научно-технический прогресс и природа в современную эпоху.</w:t>
      </w:r>
    </w:p>
    <w:p w:rsidR="00C33924" w:rsidRDefault="00C33924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6C1069" w:rsidRPr="00C33924" w:rsidRDefault="000A35A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Современные процессы, связанные с увеличением интенсивности воздействия человека на природную среду, рост многообразия форм её преобразования не только ставят на повестку дня исследование необходимых гармоничных связей внутри системы “общество – природа”, но выдвигают как наиболее актуальную проблему сохранения естественного мира. Неоправданный, излишний оптимизм, с которым не только практики, но и теоретики подходят к формированию среды обитания человека без учёта всей её сложности, приводит к неизвестным ранее коренным изменениям природы, отрицательно сказывающимся как на её ценности вообще, так и на эстетических значениях.</w:t>
      </w:r>
    </w:p>
    <w:p w:rsidR="000A35A8" w:rsidRPr="00C33924" w:rsidRDefault="00C1113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Общество, являясь частью глобальной системы, оказывает существенное воздействие на качественную сторону системы в целом. Сегодня важно сознавать неразрывную связь природы и общества, которое носит взаимный характер. Здесь уместно вспомнить слова А.И. Герцена о том, что “природа не может перечить человеку, если человек не перечит её законам”. С одной стороны, природная среда, географические и климатические особенности оказывают значительное воздействие на общественное развитие. Эти факторы могут ускорять или замедлять темп развития стран и народов, влиять на общественное развитие труда.</w:t>
      </w:r>
    </w:p>
    <w:p w:rsidR="00C11136" w:rsidRPr="00C33924" w:rsidRDefault="006050E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С другой стороны общество влияет на естественную среду обитания человека. История человечества свидетельствует как о благотворном влиянии деятельности людей на естественную среду обитания, так и пагубных её последствиях.</w:t>
      </w:r>
    </w:p>
    <w:p w:rsidR="006050E9" w:rsidRPr="00C33924" w:rsidRDefault="006050E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Рост масштабов хозяйственной деятельности человека, бурное развитие научно-технической революции усилили отрицательное воздействие на природу, привели к нарушению экологического равновесия на планете.</w:t>
      </w:r>
    </w:p>
    <w:p w:rsidR="00D953B7" w:rsidRPr="00C33924" w:rsidRDefault="00593C8F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Промышленное производство является основой экономического развития, а следовательно, и подъёма социально-экономического уровня жизни общества. Однако промышленное развитие во всём мире шло без должного учёта исчерпаемости многих видов невозобновляемых ресурсов и понимания того обстоятельства, что восстановительные средообразующие способности природы не беспредельны. Не так много времени прошло, которое отделяет нас от первых пятилеток (30-е годы) и послевоенного восстановления хозяйства (50-е годы), когда в общественном сознании господствовало упоение индустриализацией. Клубы густого чёрного дыма над заводскими трубами или валящий деревья трактор воспринимались символами </w:t>
      </w:r>
      <w:r w:rsidR="00D953B7" w:rsidRPr="00C33924">
        <w:rPr>
          <w:sz w:val="28"/>
          <w:szCs w:val="28"/>
        </w:rPr>
        <w:t>технического и социального прогресса.</w:t>
      </w:r>
    </w:p>
    <w:p w:rsidR="00D953B7" w:rsidRPr="00C33924" w:rsidRDefault="00D953B7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Научно-технический прогресс принёс много положительного в жизнь людей: разум человека открыл новые виды энергии, улучшились условия </w:t>
      </w:r>
      <w:r w:rsidR="00C932D2" w:rsidRPr="00C33924">
        <w:rPr>
          <w:sz w:val="28"/>
          <w:szCs w:val="28"/>
        </w:rPr>
        <w:t>труда,</w:t>
      </w:r>
      <w:r w:rsidRPr="00C33924">
        <w:rPr>
          <w:sz w:val="28"/>
          <w:szCs w:val="28"/>
        </w:rPr>
        <w:t xml:space="preserve"> и увеличилась его производительность в тяжелых и трудоёмких отраслях добывающей промышленности (горнодобывающей, лесной, океаническом рыболовстве и др.), возросли темпы строительства, повысилась продуктивность сельского хозяйства, изобретены высокоэффективные технологии, появились новые материалы, медицинские препараты, уменьшилась детская смертность и выросла продолжительность жизни, выросла скорость получения и переработки информации и многое другое.</w:t>
      </w:r>
    </w:p>
    <w:p w:rsidR="003349B8" w:rsidRPr="00C33924" w:rsidRDefault="00D953B7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Значительная часть принципиально новых технических и технологических решений последних десятилетий </w:t>
      </w:r>
      <w:r w:rsidRPr="00C33924">
        <w:rPr>
          <w:sz w:val="28"/>
          <w:szCs w:val="28"/>
          <w:lang w:val="en-US"/>
        </w:rPr>
        <w:t>XX</w:t>
      </w:r>
      <w:r w:rsidRPr="00C33924">
        <w:rPr>
          <w:sz w:val="28"/>
          <w:szCs w:val="28"/>
        </w:rPr>
        <w:t xml:space="preserve"> века родилась</w:t>
      </w:r>
      <w:r w:rsidR="003349B8" w:rsidRPr="00C33924">
        <w:rPr>
          <w:sz w:val="28"/>
          <w:szCs w:val="28"/>
        </w:rPr>
        <w:t xml:space="preserve"> в ходе фантастической по масштабам гонки вооружений. Однако сегодня угроза выживания для большинства государств связана не с агрессией потенциального противника, а с состоянием окружающей среды, быстро деградирующей под натиском человеческой деятельности.</w:t>
      </w:r>
    </w:p>
    <w:p w:rsidR="003349B8" w:rsidRPr="00C33924" w:rsidRDefault="003349B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Несмотря на усилия и огромные затраты, направленные на предотвращение отрицательных последствий антропогенного воздействия на природу, общий тренд неблагоприятных изменений сохраняется.</w:t>
      </w:r>
    </w:p>
    <w:p w:rsidR="003945B8" w:rsidRPr="00C33924" w:rsidRDefault="003349B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То, что современный экологический кризис является обратной стороной научно-технической революции, подтверждает тот факт, что именно не достижения научно-технического прогресса, которые послужили отправной точкой объявления о наступлении НТР</w:t>
      </w:r>
      <w:r w:rsidR="003945B8" w:rsidRPr="00C33924">
        <w:rPr>
          <w:sz w:val="28"/>
          <w:szCs w:val="28"/>
        </w:rPr>
        <w:t>, привели и к самым мощным экологическим катастрофам на нашей планете.</w:t>
      </w:r>
    </w:p>
    <w:p w:rsidR="003945B8" w:rsidRPr="00C33924" w:rsidRDefault="003945B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К чему же привело бурное развитие экономики и человеческая деятельность? Загрязнение всего земного пространства, - океана, воздуха и воды, “парниковый эффект”, вырубка лесов, исчезновение многих видов растений и животных – вот лишь некоторые основные формы антропогенного воздействия на окружающую среду.</w:t>
      </w:r>
    </w:p>
    <w:p w:rsidR="00A65896" w:rsidRPr="00C33924" w:rsidRDefault="003945B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Только в течени</w:t>
      </w:r>
      <w:r w:rsidR="00C932D2" w:rsidRPr="00C33924">
        <w:rPr>
          <w:sz w:val="28"/>
          <w:szCs w:val="28"/>
        </w:rPr>
        <w:t>е</w:t>
      </w:r>
      <w:r w:rsidRPr="00C33924">
        <w:rPr>
          <w:sz w:val="28"/>
          <w:szCs w:val="28"/>
        </w:rPr>
        <w:t xml:space="preserve"> последних 4-х десятилетий на Земле произвели столько же продукции, сколько</w:t>
      </w:r>
      <w:r w:rsidR="00A65896" w:rsidRPr="00C33924">
        <w:rPr>
          <w:sz w:val="28"/>
          <w:szCs w:val="28"/>
        </w:rPr>
        <w:t xml:space="preserve"> за весь период существования цивилизации до 1950г.</w:t>
      </w:r>
    </w:p>
    <w:p w:rsidR="0030362D" w:rsidRPr="00C33924" w:rsidRDefault="00A65896" w:rsidP="00C33924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C33924">
        <w:rPr>
          <w:sz w:val="28"/>
          <w:szCs w:val="28"/>
        </w:rPr>
        <w:t>В сфере материального производства возросло потребление природных ресурсов. За годы после второй мировой войны было использовано столько минерального сырья, сколько за всю предыдущую историю человечества.</w:t>
      </w:r>
    </w:p>
    <w:p w:rsidR="002320B8" w:rsidRPr="00C33924" w:rsidRDefault="0030362D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Поскольку запасы угля, нефти, газа, железа и других полезных ископаемых не возобновляемы, они будут исчерпаны, по расчётам учёных, через несколько десятилетий. Но даже если и ресурсы, которые постоянно возобновляются, на деле быстро убывают. Вырубка леса в мировом масштабе в 18 раз превышает его прирост. Площадь лесов, дающих Земле кислород, уменьшается с каждым годом. Лесные пространства занимали в 1950 г. 15% суши, сейчас – 7%; ежегодно уничтожается более 11млн. гектаров леса. Каждый год сжигается 20кв</w:t>
      </w:r>
      <w:r w:rsidR="00C932D2" w:rsidRPr="00C33924">
        <w:rPr>
          <w:sz w:val="28"/>
          <w:szCs w:val="28"/>
        </w:rPr>
        <w:t>. к</w:t>
      </w:r>
      <w:r w:rsidRPr="00C33924">
        <w:rPr>
          <w:sz w:val="28"/>
          <w:szCs w:val="28"/>
        </w:rPr>
        <w:t xml:space="preserve">м влажных тропических лесов (половина Франции). Планета может лишиться своего главного источника кислорода уже в </w:t>
      </w:r>
      <w:r w:rsidR="002320B8" w:rsidRPr="00C33924">
        <w:rPr>
          <w:sz w:val="28"/>
          <w:szCs w:val="28"/>
        </w:rPr>
        <w:t>следующем десятилетии.</w:t>
      </w:r>
    </w:p>
    <w:p w:rsidR="002320B8" w:rsidRPr="00C33924" w:rsidRDefault="002320B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Деградирует жизненно важный для людей плодородный слой почвы – и это происходит повсюду на Земле. В то время как Земля накапливает один сантиметр чернозёма за 300 лет, а погибает один сантиметр почвы за 3 года. По данным Всемирной комиссии ООН по окружающей среде и развитию, в настоящее время ежегодно превращается в пустыню 6 млн. гектаров обрабатываемых земель, 20 млрд. теряет свою продуктивность. Кроме того, расширяются территории пустынь: Сахара ежегодно продвигается к югу на 30 миль (48 км).</w:t>
      </w:r>
    </w:p>
    <w:p w:rsidR="00F6161C" w:rsidRPr="00C33924" w:rsidRDefault="002320B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Не меньшую опасность, чем безудержная эксплуатация ресурсов Земли, </w:t>
      </w:r>
      <w:r w:rsidR="00F6161C" w:rsidRPr="00C33924">
        <w:rPr>
          <w:sz w:val="28"/>
          <w:szCs w:val="28"/>
        </w:rPr>
        <w:t>представляет собой возросшее за последние десятилетия загрязнение планеты – и мирового океана, и атмосферного воздуха. Мировой океан постоянно загрязняется в основном из-за расширения добычи нефти на морских промыслах. Огромные нефтяные пятна губительны для жизни океана. По данным ООН, ежегодно в мировой океан попадает 30 млрд. тонн нефтепродуктов, 50 000 тонн пестицидов, 5 000 тонн ртути. В океан сбрасываются также миллионы тонн фосфора, свинца, только США сбрасывают в океан до 50 млн. т. отходов. На каждый квадратный километр океанского пространства сейчас приходится 17 тонн различных вредных отбросов с суши.</w:t>
      </w:r>
    </w:p>
    <w:p w:rsidR="002C7F49" w:rsidRPr="00C33924" w:rsidRDefault="002C7F4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Огромное количество воды используется в промышленности. На выплавку 1 тонны стали необходимо 200 м</w:t>
      </w:r>
      <w:r w:rsidRPr="00C33924">
        <w:rPr>
          <w:sz w:val="28"/>
          <w:szCs w:val="28"/>
          <w:vertAlign w:val="superscript"/>
        </w:rPr>
        <w:t>3</w:t>
      </w:r>
      <w:r w:rsidRPr="00C33924">
        <w:rPr>
          <w:sz w:val="28"/>
          <w:szCs w:val="28"/>
        </w:rPr>
        <w:t xml:space="preserve"> воды. На производство 1тонны бумаги требуется 100 м</w:t>
      </w:r>
      <w:r w:rsidRPr="00C33924">
        <w:rPr>
          <w:sz w:val="28"/>
          <w:szCs w:val="28"/>
          <w:vertAlign w:val="superscript"/>
        </w:rPr>
        <w:t>3</w:t>
      </w:r>
      <w:r w:rsidRPr="00C33924">
        <w:rPr>
          <w:sz w:val="28"/>
          <w:szCs w:val="28"/>
        </w:rPr>
        <w:t>, на изготовление 1тонны синтетического волокна – от 2500 до 5000 м</w:t>
      </w:r>
      <w:r w:rsidRPr="00C33924">
        <w:rPr>
          <w:sz w:val="28"/>
          <w:szCs w:val="28"/>
          <w:vertAlign w:val="superscript"/>
        </w:rPr>
        <w:t>3</w:t>
      </w:r>
      <w:r w:rsidRPr="00C33924">
        <w:rPr>
          <w:sz w:val="28"/>
          <w:szCs w:val="28"/>
        </w:rPr>
        <w:t>.</w:t>
      </w:r>
    </w:p>
    <w:p w:rsidR="00930B83" w:rsidRPr="00C33924" w:rsidRDefault="002C7F4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Самой уязвимой частью природы стала пресная вода. Сточные воды, пестициды, удобрения, ртуть, мышьяк, свинец и многое другое в огромных количествах попадают в реки и озёра. Сильно загрязнены Дунай, Волга, Рейн, Миссисипи, Великие Американские озёра. Запасы пресной воды на земном шаре велики, однако потребности в них промышленности, сельского и жилищно-коммунального хозяйства возрастают с </w:t>
      </w:r>
      <w:r w:rsidR="008215D0" w:rsidRPr="00C33924">
        <w:rPr>
          <w:sz w:val="28"/>
          <w:szCs w:val="28"/>
        </w:rPr>
        <w:t>огромной быстротой.</w:t>
      </w:r>
      <w:r w:rsidR="00930B83" w:rsidRPr="00C33924">
        <w:rPr>
          <w:sz w:val="28"/>
          <w:szCs w:val="28"/>
        </w:rPr>
        <w:t xml:space="preserve"> В современных домах со всеми удобствами расход воды намного больше, чем в домах, необорудованных водопроводом. Интенсивная добыча воды приводит (особенно в больших городах, где плотная застройка препятствует естественному стоку и, следовательно, естественному пополнению самых ценных для человека верхних горизонтов подземных вод) к понижению уровня и постепенному истощению запасов. Дефицит подземных вод ощущается во многих районах земного шара, например в Бельгии, Германии, Швейцарии. Такая же ситуация в некоторых районах России и может распространиться на другие. По заключению специалистов, в некоторых районах Земли 80% всех болезней вызваны недоброкачественной водой, которую вынуждены потреблять люди.</w:t>
      </w:r>
    </w:p>
    <w:p w:rsidR="00B559FA" w:rsidRPr="00C33924" w:rsidRDefault="00B559F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Известно, что без пищи человек может жить пять недель, без воды – пять дней, без воздуха – пять минут. Между тем загрязнение атмосферного воздуха давно превзошло допустимые пределы. Запыленность, содержание углекислоты в атмосфере ряда крупных городов возросли в десятки раз по сравнению с началом </w:t>
      </w:r>
      <w:r w:rsidRPr="00C33924">
        <w:rPr>
          <w:sz w:val="28"/>
          <w:szCs w:val="28"/>
          <w:lang w:val="en-US"/>
        </w:rPr>
        <w:t>XX</w:t>
      </w:r>
      <w:r w:rsidRPr="00C33924">
        <w:rPr>
          <w:sz w:val="28"/>
          <w:szCs w:val="28"/>
        </w:rPr>
        <w:t xml:space="preserve"> века.</w:t>
      </w:r>
    </w:p>
    <w:p w:rsidR="00B559FA" w:rsidRPr="00C33924" w:rsidRDefault="00B559F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Значительно загрязняют атмосферу автомобильный транспорт, электростанции, предприятия чёрной и цветной металлургии, нефтегазоперерабатывающей, химической и лесной промышленности.</w:t>
      </w:r>
    </w:p>
    <w:p w:rsidR="00293F18" w:rsidRPr="00C33924" w:rsidRDefault="00B559F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 результате сжигания различного топлива в атмосферу ежегодно выбрасывается около 20 млрд. тонн углекислого газа. Содержание углекислого газа в атмосфере постепенно возрастает и за последние 100 лет увеличилось более чем на 10%. Углекислый газ препятствует тепловому излучению в космическое пространство, создавая так называемый “парниковый эффект”</w:t>
      </w:r>
      <w:r w:rsidR="00293F18" w:rsidRPr="00C33924">
        <w:rPr>
          <w:sz w:val="28"/>
          <w:szCs w:val="28"/>
        </w:rPr>
        <w:t>, что приводит к потеплению климата. По прогнозам климатологов, оно составит к середине века 2-5 градусов.</w:t>
      </w:r>
    </w:p>
    <w:p w:rsidR="00293F18" w:rsidRPr="00C33924" w:rsidRDefault="00293F1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Выбросы газа в атмосферу уже разрушили 9% озонового слоя, главного защитника земли от ультрафиолетовых лучей. </w:t>
      </w:r>
      <w:r w:rsidRPr="00C33924">
        <w:rPr>
          <w:sz w:val="28"/>
          <w:szCs w:val="28"/>
          <w:lang w:val="en-US"/>
        </w:rPr>
        <w:t>“</w:t>
      </w:r>
      <w:r w:rsidRPr="00C33924">
        <w:rPr>
          <w:sz w:val="28"/>
          <w:szCs w:val="28"/>
        </w:rPr>
        <w:t>Озоновая дыра</w:t>
      </w:r>
      <w:r w:rsidRPr="00C33924">
        <w:rPr>
          <w:sz w:val="28"/>
          <w:szCs w:val="28"/>
          <w:lang w:val="en-US"/>
        </w:rPr>
        <w:t>”</w:t>
      </w:r>
      <w:r w:rsidRPr="00C33924">
        <w:rPr>
          <w:sz w:val="28"/>
          <w:szCs w:val="28"/>
        </w:rPr>
        <w:t xml:space="preserve"> занимает площадь, равную территории США.</w:t>
      </w:r>
    </w:p>
    <w:p w:rsidR="00B3509D" w:rsidRPr="00C33924" w:rsidRDefault="00293F1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Сжигание топлива при работе угольных ТЭЦ, промышленных предприятий сопровождается образованием диоксида серы и оксидов азота; реагируя с парами воды, они образуют серную и азотную кислоты. В результате в отдельных регионах выпадают о</w:t>
      </w:r>
      <w:r w:rsidR="00B3509D" w:rsidRPr="00C33924">
        <w:rPr>
          <w:sz w:val="28"/>
          <w:szCs w:val="28"/>
        </w:rPr>
        <w:t>садки, кислотность которых в 10</w:t>
      </w:r>
      <w:r w:rsidRPr="00C33924">
        <w:rPr>
          <w:sz w:val="28"/>
          <w:szCs w:val="28"/>
        </w:rPr>
        <w:t>-1000 раз превышает нормальную. На территории России в 1996г. вместе с осадками выпало более</w:t>
      </w:r>
      <w:r w:rsidR="00B3509D" w:rsidRPr="00C33924">
        <w:rPr>
          <w:sz w:val="28"/>
          <w:szCs w:val="28"/>
        </w:rPr>
        <w:t xml:space="preserve"> 4 млн. тонн серы и 1,25 млн. тонн нитратного азота. Особенно тревожная ситуация сложилась в Центральном и Центрально-Чернозёмном районах, а также в Кемеровской области и Алтайском крае, в Норильске. В Москве и Санкт-Петербурге с кислотными дождями на землю в год выпадает до 1500 кг серы на 1 км</w:t>
      </w:r>
      <w:r w:rsidR="00B3509D" w:rsidRPr="00C33924">
        <w:rPr>
          <w:sz w:val="28"/>
          <w:szCs w:val="28"/>
          <w:vertAlign w:val="superscript"/>
        </w:rPr>
        <w:t>2</w:t>
      </w:r>
      <w:r w:rsidR="00B3509D" w:rsidRPr="00C33924">
        <w:rPr>
          <w:sz w:val="28"/>
          <w:szCs w:val="28"/>
        </w:rPr>
        <w:t>. Заметно меньше кислотность осадков в прибрежной зоне северных, западно- и восточносибирских морей. Самым благоприятным регионом в этом отношении признана Республика Саха (Якутия).</w:t>
      </w:r>
    </w:p>
    <w:p w:rsidR="001D5D10" w:rsidRPr="00C33924" w:rsidRDefault="00B3509D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Кислотные осадки вызывают деградацию лесов.</w:t>
      </w:r>
      <w:r w:rsidR="001D5D10" w:rsidRPr="00C33924">
        <w:rPr>
          <w:sz w:val="28"/>
          <w:szCs w:val="28"/>
        </w:rPr>
        <w:t xml:space="preserve"> Попадая на листья и хвою деревьев, кислоты нарушают защитный восковой покров, делая растения более уязвимыми для насекомых, грибов и других патогенных организмов.</w:t>
      </w:r>
    </w:p>
    <w:p w:rsidR="001D5D10" w:rsidRPr="00C33924" w:rsidRDefault="001D5D1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Всё больше ущерб кислотные дожди наносят сельскохозяйственным культурам: повреждаются покровные ткани растений, изменяется обмен веществ в клетках, растения замедляют рост и развитие, уменьшается их сопротивляемость к болезням и паразитам, падает урожайность.</w:t>
      </w:r>
    </w:p>
    <w:p w:rsidR="001D5D10" w:rsidRPr="00C33924" w:rsidRDefault="001D5D1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Большое количество вредных веществ в атмосферу поступает с выхлопными газами автомобилей, причём их доля в загрязнении воздуха постоянно растёт; в России – более 30%, а в США – более 60% от общего выброса вредных веществ в атмосферу.</w:t>
      </w:r>
    </w:p>
    <w:p w:rsidR="006A1180" w:rsidRPr="00C33924" w:rsidRDefault="006A118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Серьёзной проблемой стал бытовой мусор: твёрдые отбросы, полиэтиленовые пакеты, синтетические моющие средства и т.п.</w:t>
      </w:r>
    </w:p>
    <w:p w:rsidR="006A1180" w:rsidRPr="00C33924" w:rsidRDefault="006A118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Исчезает вокруг городов напоённый ароматом растений чистый воздух, реки превращаются в сточные канавы. Груды консервных банок, битого стекла и иного мусора, свалки вдоль дорог, захламлённые территории, искалеченная природа – таков итог длительного господства индустриального мира.</w:t>
      </w:r>
    </w:p>
    <w:p w:rsidR="00C33924" w:rsidRDefault="00C33924" w:rsidP="00C33924">
      <w:pPr>
        <w:tabs>
          <w:tab w:val="left" w:pos="882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6A1180" w:rsidRPr="00C33924" w:rsidRDefault="006A1180" w:rsidP="00C33924">
      <w:pPr>
        <w:tabs>
          <w:tab w:val="left" w:pos="8820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C33924">
        <w:rPr>
          <w:b/>
          <w:sz w:val="28"/>
          <w:szCs w:val="28"/>
        </w:rPr>
        <w:t>Научно-технический прогресс и экологическая альтернатива.</w:t>
      </w:r>
    </w:p>
    <w:p w:rsidR="00C33924" w:rsidRDefault="00C33924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F63F27" w:rsidRPr="00C33924" w:rsidRDefault="00F63F27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Главное, однако, не в полноте списка проблем, а в осмыслении причин их возникновения, характера и, что самое важное, в выявлении эффективных путей и способов их решения.</w:t>
      </w:r>
    </w:p>
    <w:p w:rsidR="002C1228" w:rsidRPr="00C33924" w:rsidRDefault="002C122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Исторический опыт показал, что разрушительные воздействия на природу оказывала хозяйственная деятельность, движимая лишь частным интересом. В нашей стране в противоречие с интересами общества, которое может нормально развиваться только в здоровой природной среде, вступали интересы ведомств, преследующих собственные, узкоэгоистические цели. Опыт показал также, что общество в состоянии ограничить негативное влияние частных интересов, оно может находить разумные способы регулирования отношений производства и природы.</w:t>
      </w:r>
    </w:p>
    <w:p w:rsidR="002654B5" w:rsidRPr="00C33924" w:rsidRDefault="002C122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Подлинная перспектива выхода из экологического кризиса – в изменении производственной деятельности человека, его образа жизни, его сознания. Научно-технический прогресс создаёт не только “перегрузки” для природы; в наиболее прогрессивных технологиях он даёт средства предотвращения негативных воздействий, создаёт возможности экологически чистого производства. Сегодня </w:t>
      </w:r>
      <w:r w:rsidR="002654B5" w:rsidRPr="00C33924">
        <w:rPr>
          <w:sz w:val="28"/>
          <w:szCs w:val="28"/>
        </w:rPr>
        <w:t>появилась не только острая необходимость, но и реальные предпосылки изменения сути технологической цивилизации, придания ей природоохранитель-ного характера.</w:t>
      </w:r>
    </w:p>
    <w:p w:rsidR="00F85848" w:rsidRPr="00C33924" w:rsidRDefault="002654B5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Одно из направлений такого развития – создание безотходных производств. Используя достижения науки, технологический процесс можно организовать так, чтобы отходы производства не загрязняли окружающую среду, а вновь поступали в производственный цикл как вторичное сырьё. Пример даёт сама природа: углекислый газ, выделяемый животными, поглощается растениями, которые выделяют кислород</w:t>
      </w:r>
      <w:r w:rsidR="00F85848" w:rsidRPr="00C33924">
        <w:rPr>
          <w:sz w:val="28"/>
          <w:szCs w:val="28"/>
        </w:rPr>
        <w:t>, необходимый животным.</w:t>
      </w:r>
    </w:p>
    <w:p w:rsidR="00F85848" w:rsidRPr="00C33924" w:rsidRDefault="00F8584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Безотходным является такое производство, в котором всё исходное сырьё в конечном счёте превращается в ту или иную продукцию. Если учесть, что 98% исходного сырья современная промышленность переводит в отходы, то станет понятной необходимость задачи создания безотходного производства.</w:t>
      </w:r>
    </w:p>
    <w:p w:rsidR="00461CD1" w:rsidRPr="00C33924" w:rsidRDefault="00F8584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Расчёты показывают, что 80% отходов теплоэнергетической, горнодобывающей, коксохимической отраслей годны в дело. При этом получаемая из них продукция зачастую превосходит по своим качествам изделия, изготовленные из первичного сырья. Например, зола тепловых электростанций, используемая в качестве добавки при производстве газобетона, примерно в два раза повышает прочность строительных</w:t>
      </w:r>
      <w:r w:rsidR="00461CD1" w:rsidRPr="00C33924">
        <w:rPr>
          <w:sz w:val="28"/>
          <w:szCs w:val="28"/>
        </w:rPr>
        <w:t xml:space="preserve"> панелей и блоков. Большое значение имеет развитие природовосстановительных отраслей (лесное, водное, рыбное хозяйство), разработка и внедрение материалосберегающих и энергосберегающих технологий.</w:t>
      </w:r>
    </w:p>
    <w:p w:rsidR="00461CD1" w:rsidRPr="00C33924" w:rsidRDefault="00461CD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Экологически чистыми являются и некоторые альтернативные (по отношению к тепловым, атомным и гидроэлектростанциям) источники энергии. Необходим быстрейший поиск способов практического использования энергии Солнца, ветра, приливов, геотермальных источников.</w:t>
      </w:r>
    </w:p>
    <w:p w:rsidR="00461CD1" w:rsidRPr="00C33924" w:rsidRDefault="00461CD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Экологическая ситуация вызывает необходимость оценивать последствия любой деятельности, связанной с вмешательством в природную среду. Необходима экологическая экспертиза всех технических проектов.</w:t>
      </w:r>
    </w:p>
    <w:p w:rsidR="00461CD1" w:rsidRPr="00C33924" w:rsidRDefault="00461CD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Современная наука рассматривает и отдельного человека, и человечество в целом, и окружающую среду как единую систему.</w:t>
      </w:r>
    </w:p>
    <w:p w:rsidR="00C279A0" w:rsidRPr="00C33924" w:rsidRDefault="00C279A0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C33924" w:rsidRDefault="00C33924" w:rsidP="00C33924">
      <w:pPr>
        <w:numPr>
          <w:ilvl w:val="0"/>
          <w:numId w:val="1"/>
        </w:numPr>
        <w:spacing w:line="360" w:lineRule="auto"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279A0" w:rsidRPr="00C33924">
        <w:rPr>
          <w:b/>
          <w:sz w:val="28"/>
          <w:szCs w:val="28"/>
        </w:rPr>
        <w:t xml:space="preserve">Введение термина “Экология” Э.Гекке-лем для обозначения </w:t>
      </w:r>
    </w:p>
    <w:p w:rsidR="00C279A0" w:rsidRPr="00C33924" w:rsidRDefault="00C279A0" w:rsidP="00C33924">
      <w:pPr>
        <w:spacing w:line="360" w:lineRule="auto"/>
        <w:ind w:left="1069" w:right="-2"/>
        <w:jc w:val="both"/>
        <w:rPr>
          <w:b/>
          <w:sz w:val="28"/>
          <w:szCs w:val="28"/>
        </w:rPr>
      </w:pPr>
      <w:r w:rsidRPr="00C33924">
        <w:rPr>
          <w:b/>
          <w:sz w:val="28"/>
          <w:szCs w:val="28"/>
        </w:rPr>
        <w:t>науки о взаимоот-ношениях организмов между собой и с окружающей средой. Современные задачи экологии.</w:t>
      </w:r>
    </w:p>
    <w:p w:rsidR="00C279A0" w:rsidRPr="00C33924" w:rsidRDefault="00C279A0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C279A0" w:rsidRPr="00C33924" w:rsidRDefault="00C279A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Термин “</w:t>
      </w:r>
      <w:r w:rsidR="00163CA5" w:rsidRPr="00C33924">
        <w:rPr>
          <w:sz w:val="28"/>
          <w:szCs w:val="28"/>
        </w:rPr>
        <w:t>Экология</w:t>
      </w:r>
      <w:r w:rsidRPr="00C33924">
        <w:rPr>
          <w:sz w:val="28"/>
          <w:szCs w:val="28"/>
        </w:rPr>
        <w:t>” образованно от греческого “</w:t>
      </w:r>
      <w:r w:rsidRPr="00C33924">
        <w:rPr>
          <w:sz w:val="28"/>
          <w:szCs w:val="28"/>
          <w:lang w:val="en-US"/>
        </w:rPr>
        <w:t>oikos</w:t>
      </w:r>
      <w:r w:rsidRPr="00C33924">
        <w:rPr>
          <w:sz w:val="28"/>
          <w:szCs w:val="28"/>
        </w:rPr>
        <w:t>” – дом, жилище и “</w:t>
      </w:r>
      <w:r w:rsidRPr="00C33924">
        <w:rPr>
          <w:sz w:val="28"/>
          <w:szCs w:val="28"/>
          <w:lang w:val="en-US"/>
        </w:rPr>
        <w:t>logos</w:t>
      </w:r>
      <w:r w:rsidRPr="00C33924">
        <w:rPr>
          <w:sz w:val="28"/>
          <w:szCs w:val="28"/>
        </w:rPr>
        <w:t>” – слово, учение: “учение о доме” (от этого же корня образовано слово</w:t>
      </w:r>
      <w:r w:rsidR="00163CA5" w:rsidRPr="00C33924">
        <w:rPr>
          <w:sz w:val="28"/>
          <w:szCs w:val="28"/>
        </w:rPr>
        <w:t xml:space="preserve"> “Экономика” – наука, “заведующая хозяйством”. Не случайно в современном мире задачи экологии и экономики тесно переплетаются).</w:t>
      </w:r>
    </w:p>
    <w:p w:rsidR="00163CA5" w:rsidRPr="00C33924" w:rsidRDefault="00163CA5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состав слова “экология” понятие об “ойкосе” (доме) трактуется различно, но обычно в весьма расширенном и переносном смысле – не как собственно дом и жилище, а как среда обитания. Под средой обитания человека могут </w:t>
      </w:r>
      <w:r w:rsidR="007D549A" w:rsidRPr="00C33924">
        <w:rPr>
          <w:sz w:val="28"/>
          <w:szCs w:val="28"/>
        </w:rPr>
        <w:t>подразумеваться не только дом, природная среда, но и семья, коллектив, город, народ, вся Земля (в поверхностных, обитаемых её частях) и, наконец, Космос.</w:t>
      </w:r>
    </w:p>
    <w:p w:rsidR="007D549A" w:rsidRPr="00C33924" w:rsidRDefault="007D549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Всё это относится пока только к “</w:t>
      </w:r>
      <w:r w:rsidRPr="00C33924">
        <w:rPr>
          <w:sz w:val="28"/>
          <w:szCs w:val="28"/>
          <w:lang w:val="en-US"/>
        </w:rPr>
        <w:t>oikos</w:t>
      </w:r>
      <w:r w:rsidRPr="00C33924">
        <w:rPr>
          <w:sz w:val="28"/>
          <w:szCs w:val="28"/>
        </w:rPr>
        <w:t>”, но в термине “экология” остаётся ещё “</w:t>
      </w:r>
      <w:r w:rsidRPr="00C33924">
        <w:rPr>
          <w:sz w:val="28"/>
          <w:szCs w:val="28"/>
          <w:lang w:val="en-US"/>
        </w:rPr>
        <w:t>logos</w:t>
      </w:r>
      <w:r w:rsidRPr="00C33924">
        <w:rPr>
          <w:sz w:val="28"/>
          <w:szCs w:val="28"/>
        </w:rPr>
        <w:t>”. Если следовать древнегреческому значению этого слова, то это не только наука, но и слово, речь, положение, вопрос, разум, разумение и многое другое. Учитывая иерархичность и возможные огромные пространства, а также бесчисленные специализации, слово “наука” и даже “науки” не подходят; подходит скорее всего – “разумение”, которое включает все науки и все сферы деятельности.</w:t>
      </w:r>
    </w:p>
    <w:p w:rsidR="007D549A" w:rsidRPr="00C33924" w:rsidRDefault="0015069F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Специалисты по отдельным отраслям науки могут выполнять только частные заказы экологии. Для “разумения” же требуется человеческий разум самого широкого научного и жизненного диапазона.</w:t>
      </w:r>
      <w:r w:rsidR="00291D5B" w:rsidRPr="00C33924">
        <w:rPr>
          <w:sz w:val="28"/>
          <w:szCs w:val="28"/>
        </w:rPr>
        <w:t xml:space="preserve"> Поэтому экология – не только система наук, а нечто необозримо большее – это мировоззрение.</w:t>
      </w:r>
    </w:p>
    <w:p w:rsidR="00291D5B" w:rsidRPr="00C33924" w:rsidRDefault="00291D5B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Само понятие “экология” используется сегодня при обсуждении совершенно различных объектов природной и социальной действительности. Говорят об экологии растений и животных, об экологии человека и общества, об экологии города и культуры. Об экологии говорят тогда, когда хотят обратить внимание на условия существования и развития чего-нибудь. Так, в </w:t>
      </w:r>
      <w:r w:rsidR="00553F86" w:rsidRPr="00C33924">
        <w:rPr>
          <w:sz w:val="28"/>
          <w:szCs w:val="28"/>
        </w:rPr>
        <w:t>круг экологических изысканий ныне входят причины и следствия исчезновения отдельных видов растений и животных, загрязнения природной среды, ухудшения качества жизни людей и т.д.</w:t>
      </w:r>
    </w:p>
    <w:p w:rsidR="007F3E46" w:rsidRPr="00C33924" w:rsidRDefault="007F3E4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Однако понятие “экология” не сразу приобрело такой универсальный смысл. Первоначально оно утвердилось как название направления, призванного изучать взаимоотношения живых существ между собой и с окружающей их неорганической природой.</w:t>
      </w:r>
    </w:p>
    <w:p w:rsidR="002274DF" w:rsidRPr="00C33924" w:rsidRDefault="007F3E4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Экология приобрела практический интерес ещё на заре развития человечества. В примитивном обществе каждый индивидуум для того, чтобы выжить, должен был иметь определённые знания об окружающей его среде или о силах природы, растениях и животных. Цивилизация возникла тогда, когда человек научился использовать огонь и другие средства и орудия, позволяющие ему изменять среду своего обитания. Экология развивалась непрерывно, но неравномерно на протяжении истории человечества. По дошедшим до нас орудиям охоты, </w:t>
      </w:r>
      <w:r w:rsidR="002274DF" w:rsidRPr="00C33924">
        <w:rPr>
          <w:sz w:val="28"/>
          <w:szCs w:val="28"/>
        </w:rPr>
        <w:t>наскальным рисункам о способах культивирования растений, лова животных, обрядам люди ещё на заре становления человечества имели отдельные представления о повадках животных, образе их жизни, о сроках сбора растений, употребляемых для их нужд, о местах произрастания растений, о способах выращивания и ухода за ними.</w:t>
      </w:r>
    </w:p>
    <w:p w:rsidR="00740A16" w:rsidRPr="00C33924" w:rsidRDefault="002274DF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Элементы экологии имеют место в эпических произведениях и легендах. В древнеиндийских сказаниях “Махабхарата” (</w:t>
      </w:r>
      <w:r w:rsidRPr="00C33924">
        <w:rPr>
          <w:sz w:val="28"/>
          <w:szCs w:val="28"/>
          <w:lang w:val="en-US"/>
        </w:rPr>
        <w:t>VI</w:t>
      </w:r>
      <w:r w:rsidRPr="00C33924">
        <w:rPr>
          <w:sz w:val="28"/>
          <w:szCs w:val="28"/>
        </w:rPr>
        <w:t xml:space="preserve"> – </w:t>
      </w:r>
      <w:r w:rsidRPr="00C33924">
        <w:rPr>
          <w:sz w:val="28"/>
          <w:szCs w:val="28"/>
          <w:lang w:val="en-US"/>
        </w:rPr>
        <w:t>II</w:t>
      </w:r>
      <w:r w:rsidRPr="00C33924">
        <w:rPr>
          <w:sz w:val="28"/>
          <w:szCs w:val="28"/>
        </w:rPr>
        <w:t xml:space="preserve"> вв. до н.э.) даются сведения о повадках и образе жизни около 50 видов животных, сообщается об изменениях численности некоторых из них. В рукописных книгах Вавилонии есть описания способов обработки земли, </w:t>
      </w:r>
      <w:r w:rsidR="00740A16" w:rsidRPr="00C33924">
        <w:rPr>
          <w:sz w:val="28"/>
          <w:szCs w:val="28"/>
        </w:rPr>
        <w:t xml:space="preserve">указывается время посева культурных растений, перечисляются птицы и животные, вредные для земледелия. В китайских хрониках </w:t>
      </w:r>
      <w:r w:rsidR="00740A16" w:rsidRPr="00C33924">
        <w:rPr>
          <w:sz w:val="28"/>
          <w:szCs w:val="28"/>
          <w:lang w:val="en-US"/>
        </w:rPr>
        <w:t>IV</w:t>
      </w:r>
      <w:r w:rsidR="00740A16" w:rsidRPr="00C33924">
        <w:rPr>
          <w:sz w:val="28"/>
          <w:szCs w:val="28"/>
        </w:rPr>
        <w:t xml:space="preserve"> – </w:t>
      </w:r>
      <w:r w:rsidR="00740A16" w:rsidRPr="00C33924">
        <w:rPr>
          <w:sz w:val="28"/>
          <w:szCs w:val="28"/>
          <w:lang w:val="en-US"/>
        </w:rPr>
        <w:t>II</w:t>
      </w:r>
      <w:r w:rsidR="00740A16" w:rsidRPr="00C33924">
        <w:rPr>
          <w:sz w:val="28"/>
          <w:szCs w:val="28"/>
        </w:rPr>
        <w:t xml:space="preserve"> вв. до н.э. описываются условия произрастания различных сортов культурных растений.</w:t>
      </w:r>
    </w:p>
    <w:p w:rsidR="009A15CA" w:rsidRPr="00C33924" w:rsidRDefault="009A15C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 трудах учёных античного мира – Гераклита (530 – 470</w:t>
      </w:r>
      <w:r w:rsidR="003D641A" w:rsidRPr="00C33924">
        <w:rPr>
          <w:sz w:val="28"/>
          <w:szCs w:val="28"/>
        </w:rPr>
        <w:t xml:space="preserve"> </w:t>
      </w:r>
      <w:r w:rsidRPr="00C33924">
        <w:rPr>
          <w:sz w:val="28"/>
          <w:szCs w:val="28"/>
        </w:rPr>
        <w:t>г</w:t>
      </w:r>
      <w:r w:rsidR="003D641A" w:rsidRPr="00C33924">
        <w:rPr>
          <w:sz w:val="28"/>
          <w:szCs w:val="28"/>
        </w:rPr>
        <w:t>г</w:t>
      </w:r>
      <w:r w:rsidRPr="00C33924">
        <w:rPr>
          <w:sz w:val="28"/>
          <w:szCs w:val="28"/>
        </w:rPr>
        <w:t>. до н.э.), Гиппократа (460 – 356</w:t>
      </w:r>
      <w:r w:rsidR="003D641A" w:rsidRPr="00C33924">
        <w:rPr>
          <w:sz w:val="28"/>
          <w:szCs w:val="28"/>
        </w:rPr>
        <w:t xml:space="preserve"> </w:t>
      </w:r>
      <w:r w:rsidRPr="00C33924">
        <w:rPr>
          <w:sz w:val="28"/>
          <w:szCs w:val="28"/>
        </w:rPr>
        <w:t>г</w:t>
      </w:r>
      <w:r w:rsidR="003D641A" w:rsidRPr="00C33924">
        <w:rPr>
          <w:sz w:val="28"/>
          <w:szCs w:val="28"/>
        </w:rPr>
        <w:t>г</w:t>
      </w:r>
      <w:r w:rsidRPr="00C33924">
        <w:rPr>
          <w:sz w:val="28"/>
          <w:szCs w:val="28"/>
        </w:rPr>
        <w:t>. до н.э.), Аристотеля (384 – 322</w:t>
      </w:r>
      <w:r w:rsidR="003D641A" w:rsidRPr="00C33924">
        <w:rPr>
          <w:sz w:val="28"/>
          <w:szCs w:val="28"/>
        </w:rPr>
        <w:t xml:space="preserve"> </w:t>
      </w:r>
      <w:r w:rsidRPr="00C33924">
        <w:rPr>
          <w:sz w:val="28"/>
          <w:szCs w:val="28"/>
        </w:rPr>
        <w:t>г</w:t>
      </w:r>
      <w:r w:rsidR="003D641A" w:rsidRPr="00C33924">
        <w:rPr>
          <w:sz w:val="28"/>
          <w:szCs w:val="28"/>
        </w:rPr>
        <w:t>г</w:t>
      </w:r>
      <w:r w:rsidRPr="00C33924">
        <w:rPr>
          <w:sz w:val="28"/>
          <w:szCs w:val="28"/>
        </w:rPr>
        <w:t>. до н.э.) и др. – были сделаны дальнейшие обобщения экологических фактов.</w:t>
      </w:r>
    </w:p>
    <w:p w:rsidR="003D641A" w:rsidRPr="00C33924" w:rsidRDefault="009A15C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Аристотель в своей “Истории животных” описал более 500 видов известных ему животных, рассказал об их поведении. Так начинался первый этап развития науки </w:t>
      </w:r>
      <w:r w:rsidR="003D641A" w:rsidRPr="00C33924">
        <w:rPr>
          <w:sz w:val="28"/>
          <w:szCs w:val="28"/>
        </w:rPr>
        <w:t>–</w:t>
      </w:r>
      <w:r w:rsidRPr="00C33924">
        <w:rPr>
          <w:sz w:val="28"/>
          <w:szCs w:val="28"/>
        </w:rPr>
        <w:t xml:space="preserve"> </w:t>
      </w:r>
      <w:r w:rsidR="003D641A" w:rsidRPr="00C33924">
        <w:rPr>
          <w:sz w:val="28"/>
          <w:szCs w:val="28"/>
        </w:rPr>
        <w:t>накопление фактического материала и первый опыт его систематизации. Ученик Аристотеля, “отец ботаники” Теофраст Эрезийский (372 – 287 гг. до н.э.) приводит достаточно подробные сведения о своеобразии растений в разных условиях, о зависимости их формы и роста от почвы и климата, наблюдаемое им на огромных пространствах Древнего Средиземноморья. В работах философа впервые было предложено разделить покрытосеменные растения на основные жизненные формы: деревья, кустарники, полукустарники, травы.</w:t>
      </w:r>
    </w:p>
    <w:p w:rsidR="00375180" w:rsidRPr="00C33924" w:rsidRDefault="0037518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 средние века под влиянием богословия и схоластики интерес к изучению природы ослабевает. Связь строения организмов с условиями среды толковалась как воплощение воли бога. В этот период, затянувшийся на целое тысячелетие, только единичные труды содержат факты научного значения.</w:t>
      </w:r>
    </w:p>
    <w:p w:rsidR="008C5160" w:rsidRPr="00C33924" w:rsidRDefault="0037518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Началом новых веяний в науке</w:t>
      </w:r>
      <w:r w:rsidR="008C5160" w:rsidRPr="00C33924">
        <w:rPr>
          <w:sz w:val="28"/>
          <w:szCs w:val="28"/>
        </w:rPr>
        <w:t xml:space="preserve"> в период позднего средневековья являются труды Альберта Великого (Альберт фон Больштедт, 1193 – 1280). В своих книгах о растениях он придаёт большое значение условиям их местообитания, где помимо почвы важное место уделяет “солнечному теплу”, рассматривая причины “зимнего сна” у растений, размножения и рост организмов, ставит в неразрывную связь с их питанием.</w:t>
      </w:r>
    </w:p>
    <w:p w:rsidR="009A15CA" w:rsidRPr="00C33924" w:rsidRDefault="008C516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Крупными сводами средневековых знаний о живой природе являлось многотомное “Зеркало природы” Венсенна де Бове (</w:t>
      </w:r>
      <w:r w:rsidRPr="00C33924">
        <w:rPr>
          <w:sz w:val="28"/>
          <w:szCs w:val="28"/>
          <w:lang w:val="en-US"/>
        </w:rPr>
        <w:t>XIII</w:t>
      </w:r>
      <w:r w:rsidRPr="00C33924">
        <w:rPr>
          <w:sz w:val="28"/>
          <w:szCs w:val="28"/>
        </w:rPr>
        <w:t>в.), “Поучение Владимира Мономаха” (</w:t>
      </w:r>
      <w:r w:rsidRPr="00C33924">
        <w:rPr>
          <w:sz w:val="28"/>
          <w:szCs w:val="28"/>
          <w:lang w:val="en-US"/>
        </w:rPr>
        <w:t>XI</w:t>
      </w:r>
      <w:r w:rsidRPr="00C33924">
        <w:rPr>
          <w:sz w:val="28"/>
          <w:szCs w:val="28"/>
        </w:rPr>
        <w:t xml:space="preserve">в.), </w:t>
      </w:r>
      <w:r w:rsidR="008C1BA3" w:rsidRPr="00C33924">
        <w:rPr>
          <w:sz w:val="28"/>
          <w:szCs w:val="28"/>
        </w:rPr>
        <w:t xml:space="preserve">ходившие в списках на Руси, “О поучениях и сходствах вещей” доминиканского монаха Иоанна Спенского (начало </w:t>
      </w:r>
      <w:r w:rsidR="008C1BA3" w:rsidRPr="00C33924">
        <w:rPr>
          <w:sz w:val="28"/>
          <w:szCs w:val="28"/>
          <w:lang w:val="en-US"/>
        </w:rPr>
        <w:t>XIV</w:t>
      </w:r>
      <w:r w:rsidR="008C1BA3" w:rsidRPr="00C33924">
        <w:rPr>
          <w:sz w:val="28"/>
          <w:szCs w:val="28"/>
        </w:rPr>
        <w:t>в.).</w:t>
      </w:r>
      <w:r w:rsidRPr="00C33924">
        <w:rPr>
          <w:sz w:val="28"/>
          <w:szCs w:val="28"/>
        </w:rPr>
        <w:t xml:space="preserve"> </w:t>
      </w:r>
      <w:r w:rsidR="003D641A" w:rsidRPr="00C33924">
        <w:rPr>
          <w:sz w:val="28"/>
          <w:szCs w:val="28"/>
        </w:rPr>
        <w:t xml:space="preserve"> </w:t>
      </w:r>
    </w:p>
    <w:p w:rsidR="008C1BA3" w:rsidRPr="00C33924" w:rsidRDefault="008C1BA3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эпоху Возрождения вследствие географических открытий и колонизации новых стран существенно расширился круг описываемых растений и животных, появились новые основания для их систематизации. Накопление и описание фактического материала – характерная черта естествознания этого периода. Несмотря на то, что в суждениях о природе господствовали метафизические представления, в трудах многих естествоиспытателей имели место явные свидетельства экологических знаний. Они выражались в накоплении фактов о разнообразии живых </w:t>
      </w:r>
      <w:r w:rsidR="006C1D99" w:rsidRPr="00C33924">
        <w:rPr>
          <w:sz w:val="28"/>
          <w:szCs w:val="28"/>
        </w:rPr>
        <w:t>организмов, их распространении, в выявлении особенностей строения растений и животных, живущих в условиях той или иной среды. Известный английский химик Р.Бойль (1627 – 1691) является первым, осуществившим экологический эксперимент. Он опубликовал результаты сравнительного изучения влияния низкого атмосферного давления на различных животных.</w:t>
      </w:r>
    </w:p>
    <w:p w:rsidR="006C1D99" w:rsidRPr="00C33924" w:rsidRDefault="006C1D9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</w:t>
      </w:r>
      <w:r w:rsidRPr="00C33924">
        <w:rPr>
          <w:sz w:val="28"/>
          <w:szCs w:val="28"/>
          <w:lang w:val="en-US"/>
        </w:rPr>
        <w:t>XVII</w:t>
      </w:r>
      <w:r w:rsidRPr="00C33924">
        <w:rPr>
          <w:sz w:val="28"/>
          <w:szCs w:val="28"/>
        </w:rPr>
        <w:t>в. Ф. Реди экспериментально доказал невозможность самозарождения сколько-нибудь сложных животных.</w:t>
      </w:r>
    </w:p>
    <w:p w:rsidR="00F36A21" w:rsidRPr="00C33924" w:rsidRDefault="00844B22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</w:t>
      </w:r>
      <w:r w:rsidRPr="00C33924">
        <w:rPr>
          <w:sz w:val="28"/>
          <w:szCs w:val="28"/>
          <w:lang w:val="en-US"/>
        </w:rPr>
        <w:t>XVII</w:t>
      </w:r>
      <w:r w:rsidRPr="00C33924">
        <w:rPr>
          <w:sz w:val="28"/>
          <w:szCs w:val="28"/>
        </w:rPr>
        <w:t xml:space="preserve"> – </w:t>
      </w:r>
      <w:r w:rsidRPr="00C33924">
        <w:rPr>
          <w:sz w:val="28"/>
          <w:szCs w:val="28"/>
          <w:lang w:val="en-US"/>
        </w:rPr>
        <w:t>XVII</w:t>
      </w:r>
      <w:r w:rsidRPr="00C33924">
        <w:rPr>
          <w:sz w:val="28"/>
          <w:szCs w:val="28"/>
        </w:rPr>
        <w:t xml:space="preserve">вв. в работах, посвящённых отдельным группам животных организмов, экологические сведения зачастую составляли значительную часть, например, в трудах А. Реомюра о жизни насекомых </w:t>
      </w:r>
      <w:r w:rsidR="00F36A21" w:rsidRPr="00C33924">
        <w:rPr>
          <w:sz w:val="28"/>
          <w:szCs w:val="28"/>
        </w:rPr>
        <w:t xml:space="preserve">(1734). Антон ван Левангук, более известный как один из первых микроскопистов, был пионером в изучении пищевых цепей и регуляции численности организмов. </w:t>
      </w:r>
    </w:p>
    <w:p w:rsidR="00F36A21" w:rsidRPr="00C33924" w:rsidRDefault="00F36A21" w:rsidP="00C33924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C33924">
        <w:rPr>
          <w:sz w:val="28"/>
          <w:szCs w:val="28"/>
        </w:rPr>
        <w:t xml:space="preserve">На основании путешествий по неизведанным краям России в </w:t>
      </w:r>
      <w:r w:rsidRPr="00C33924">
        <w:rPr>
          <w:sz w:val="28"/>
          <w:szCs w:val="28"/>
          <w:lang w:val="en-US"/>
        </w:rPr>
        <w:t>XVIII</w:t>
      </w:r>
      <w:r w:rsidRPr="00C33924">
        <w:rPr>
          <w:sz w:val="28"/>
          <w:szCs w:val="28"/>
        </w:rPr>
        <w:t>веке С.П. Крашенинниковым, И.И. Лепехиным, П.С. Палласом и другими русскими географами и натуралистами указывалось на взаимосвязанные изменения климата, животного и растительного мира в различных частях обширной страны.</w:t>
      </w:r>
    </w:p>
    <w:p w:rsidR="00FD15E6" w:rsidRPr="00C33924" w:rsidRDefault="00FD15E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О влиянии среды на организм высказывался М.В. Ломоносов. Изменения в неживой природе он рассматривал как непосредственную причину изменений растительного и животного мира.</w:t>
      </w:r>
    </w:p>
    <w:p w:rsidR="00FD15E6" w:rsidRPr="00C33924" w:rsidRDefault="00FD15E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Во второй половине </w:t>
      </w:r>
      <w:r w:rsidRPr="00C33924">
        <w:rPr>
          <w:sz w:val="28"/>
          <w:szCs w:val="28"/>
          <w:lang w:val="en-US"/>
        </w:rPr>
        <w:t>XVIII</w:t>
      </w:r>
      <w:r w:rsidRPr="00C33924">
        <w:rPr>
          <w:sz w:val="28"/>
          <w:szCs w:val="28"/>
        </w:rPr>
        <w:t xml:space="preserve">века французский естествоиспыта-тель Ж. Бюффон (1707 – 1788) впервые стал непосредственно изучать влияние внешних условий на строение животных. Он считал возможным “перерождение” видов, полагая основными причинами превращения одного вида в другой влияние температуры и климата, качества пищи. В это же время Ж.Б. Ламарк – автор первого эволюционного учения, приходит к выводу, что влияние “внешних обстоятельств” – одна из главных причин приспособленности организмов, </w:t>
      </w:r>
      <w:r w:rsidR="009477D4" w:rsidRPr="00C33924">
        <w:rPr>
          <w:sz w:val="28"/>
          <w:szCs w:val="28"/>
        </w:rPr>
        <w:t>эволюции животных и растений.</w:t>
      </w:r>
    </w:p>
    <w:p w:rsidR="009477D4" w:rsidRPr="00C33924" w:rsidRDefault="009477D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По мере развития зоологии, ботаники происходило накопление фактов экологического содержания, свидетельствую-щего, что к концу </w:t>
      </w:r>
      <w:r w:rsidRPr="00C33924">
        <w:rPr>
          <w:sz w:val="28"/>
          <w:szCs w:val="28"/>
          <w:lang w:val="en-US"/>
        </w:rPr>
        <w:t>XVIII</w:t>
      </w:r>
      <w:r w:rsidRPr="00C33924">
        <w:rPr>
          <w:sz w:val="28"/>
          <w:szCs w:val="28"/>
        </w:rPr>
        <w:t>века у естествоиспытателей начали складываться элементы особого, прогрессивного подхода к изучению явлений природы, об изменениях организмов в зависимости от окружающих условий и многообразии форм. Вместе с тем, таковых экологических идей ещё нет, лишь начала складываться экологическая точка зрения на изучаемые явления природы.</w:t>
      </w:r>
    </w:p>
    <w:p w:rsidR="00902BC1" w:rsidRPr="00C33924" w:rsidRDefault="009477D4" w:rsidP="00C33924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C33924">
        <w:rPr>
          <w:sz w:val="28"/>
          <w:szCs w:val="28"/>
        </w:rPr>
        <w:t xml:space="preserve">Второй этап развития науки связан с крупномасштабными ботаникогеографическими исследованиями в природе. Дальнейшему развитию экологического мышления способствовало появление в начале </w:t>
      </w:r>
      <w:r w:rsidRPr="00C33924">
        <w:rPr>
          <w:sz w:val="28"/>
          <w:szCs w:val="28"/>
          <w:lang w:val="en-US"/>
        </w:rPr>
        <w:t>XX</w:t>
      </w:r>
      <w:r w:rsidRPr="00C33924">
        <w:rPr>
          <w:sz w:val="28"/>
          <w:szCs w:val="28"/>
        </w:rPr>
        <w:t xml:space="preserve"> столетия </w:t>
      </w:r>
      <w:r w:rsidR="00902BC1" w:rsidRPr="00C33924">
        <w:rPr>
          <w:sz w:val="28"/>
          <w:szCs w:val="28"/>
        </w:rPr>
        <w:t>биогеографии. Труды А. Гумбольдта и других учёных определили новое направление в географии растений. Было обращено внимание на то, что в сходных зональных и вертикально-поясных географических условиях у растений разных групп вырабатываются похожие “физиономические” формы, т.е. одинаковый внешний облик. По распределению и соотношению этих форм можно судить о специфике физико-географической среды.</w:t>
      </w:r>
    </w:p>
    <w:p w:rsidR="00CB2855" w:rsidRPr="00C33924" w:rsidRDefault="00CB2855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середине </w:t>
      </w:r>
      <w:r w:rsidRPr="00C33924">
        <w:rPr>
          <w:sz w:val="28"/>
          <w:szCs w:val="28"/>
          <w:lang w:val="en-US"/>
        </w:rPr>
        <w:t>XIX</w:t>
      </w:r>
      <w:r w:rsidRPr="00C33924">
        <w:rPr>
          <w:sz w:val="28"/>
          <w:szCs w:val="28"/>
        </w:rPr>
        <w:t>в. русский биолог К.Ф. Рулье обосновал особое направление в зоологии, посвящённое изучению жизни животных, их взаимоотношению с окружающей средой. По мнению учёного, в зоологии наряду с классификацией отдельных организмов нужно производить “разбор явлений образа жизни” животных. Рулье доказал зависимость эволюции организмов от изменения среды их обитания.</w:t>
      </w:r>
    </w:p>
    <w:p w:rsidR="00964489" w:rsidRPr="00C33924" w:rsidRDefault="00CB2855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Таким образом, учёные начала </w:t>
      </w:r>
      <w:r w:rsidRPr="00C33924">
        <w:rPr>
          <w:sz w:val="28"/>
          <w:szCs w:val="28"/>
          <w:lang w:val="en-US"/>
        </w:rPr>
        <w:t>XIX</w:t>
      </w:r>
      <w:r w:rsidRPr="00C33924">
        <w:rPr>
          <w:sz w:val="28"/>
          <w:szCs w:val="28"/>
        </w:rPr>
        <w:t xml:space="preserve">в. анализировали закономерности организмов и среды, взаимоотношения между организмами, явления приспособляемости и приспособленности. Однако </w:t>
      </w:r>
      <w:r w:rsidR="00C932D2" w:rsidRPr="00C33924">
        <w:rPr>
          <w:sz w:val="28"/>
          <w:szCs w:val="28"/>
        </w:rPr>
        <w:t>разрешение этих проблем, дальней</w:t>
      </w:r>
      <w:r w:rsidRPr="00C33924">
        <w:rPr>
          <w:sz w:val="28"/>
          <w:szCs w:val="28"/>
        </w:rPr>
        <w:t xml:space="preserve">шее развитие науки экологии произошло на базе эволюционного учения Ч. Дарвина (1809 – 1882). Он по праву является одним из пионеров экологии. </w:t>
      </w:r>
      <w:r w:rsidR="00964489" w:rsidRPr="00C33924">
        <w:rPr>
          <w:sz w:val="28"/>
          <w:szCs w:val="28"/>
        </w:rPr>
        <w:t>В работе Ч. Дарвина “Происхождение видов путём естественного отбора, или сохранение благоприятствуемых пород в борьбе за жизнь” (1859) была теоретически осмыслена “борьба за существование” в природе. Под борьбой Ч. Дарвин понимал все формы противоречивых связей вида со средой, которые приводят к естественному отбору и являются движущим фактором эволюции. По существу, именно эта работа Ч. Дарвина поставила проблему всестороннего изучения взаимоотношений живых существ с окружающей средой.</w:t>
      </w:r>
    </w:p>
    <w:p w:rsidR="00266CE9" w:rsidRPr="00C33924" w:rsidRDefault="0096448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Победа эволюционного учения в биологии открыла третий этап в истории экологии, для которого характерно </w:t>
      </w:r>
      <w:r w:rsidR="00266CE9" w:rsidRPr="00C33924">
        <w:rPr>
          <w:sz w:val="28"/>
          <w:szCs w:val="28"/>
        </w:rPr>
        <w:t>дальнейшее</w:t>
      </w:r>
      <w:r w:rsidRPr="00C33924">
        <w:rPr>
          <w:sz w:val="28"/>
          <w:szCs w:val="28"/>
        </w:rPr>
        <w:t xml:space="preserve"> увеличение числа и глубины работ</w:t>
      </w:r>
      <w:r w:rsidR="00266CE9" w:rsidRPr="00C33924">
        <w:rPr>
          <w:sz w:val="28"/>
          <w:szCs w:val="28"/>
        </w:rPr>
        <w:t xml:space="preserve"> по экологическим проблемам. В этот период завершилось отделение экологии от других наук. Экология, родившись в недрах биогеографии, в конце </w:t>
      </w:r>
      <w:r w:rsidR="00266CE9" w:rsidRPr="00C33924">
        <w:rPr>
          <w:sz w:val="28"/>
          <w:szCs w:val="28"/>
          <w:lang w:val="en-US"/>
        </w:rPr>
        <w:t>XIX</w:t>
      </w:r>
      <w:r w:rsidR="00266CE9" w:rsidRPr="00C33924">
        <w:rPr>
          <w:sz w:val="28"/>
          <w:szCs w:val="28"/>
        </w:rPr>
        <w:t>в. благодаря учению Ч. Дарвина превратилась в науку об адаптациях организмов.</w:t>
      </w:r>
    </w:p>
    <w:p w:rsidR="00266CE9" w:rsidRPr="00C33924" w:rsidRDefault="00266CE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Термин “Экология” для новой области знаний впервые был предложен в 1866 году профессором Йенского университета Эрнстом Геккелем для применения исключительно в сфере биологических наук, главным образом зоологии. В его “Всеобщей морфологии организмов” приводится следующее определение экологии:</w:t>
      </w:r>
    </w:p>
    <w:p w:rsidR="009C59F7" w:rsidRPr="00C33924" w:rsidRDefault="00266CE9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“Это познание экономики природы, одновременное исследование всех взаимоотношений живого с органическими и неорганическими компонентами среды, </w:t>
      </w:r>
      <w:r w:rsidR="009C59F7" w:rsidRPr="00C33924">
        <w:rPr>
          <w:sz w:val="28"/>
          <w:szCs w:val="28"/>
        </w:rPr>
        <w:t>включая непременно неантагонистические и антагонистические взаимоотношения растений и животных, контактирующих друг с другом”.</w:t>
      </w:r>
    </w:p>
    <w:p w:rsidR="009C59F7" w:rsidRPr="00C33924" w:rsidRDefault="009C59F7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Э. Геккель относил экологию к биологическим наукам и наукам о природе, интересующимся всеми сторонами жизни биологических организмов. Во времена Геккеля оно воспринималось как образное иносказание, но сейчас приобрело конкретный смысл, важный для понимания количественных сторон экологии и её связи с экономикой человека. Термин </w:t>
      </w:r>
      <w:r w:rsidRPr="00C33924">
        <w:rPr>
          <w:sz w:val="28"/>
          <w:szCs w:val="28"/>
          <w:lang w:val="en-US"/>
        </w:rPr>
        <w:t>“</w:t>
      </w:r>
      <w:r w:rsidRPr="00C33924">
        <w:rPr>
          <w:sz w:val="28"/>
          <w:szCs w:val="28"/>
        </w:rPr>
        <w:t>Экология</w:t>
      </w:r>
      <w:r w:rsidRPr="00C33924">
        <w:rPr>
          <w:sz w:val="28"/>
          <w:szCs w:val="28"/>
          <w:lang w:val="en-US"/>
        </w:rPr>
        <w:t>”</w:t>
      </w:r>
      <w:r w:rsidRPr="00C33924">
        <w:rPr>
          <w:sz w:val="28"/>
          <w:szCs w:val="28"/>
        </w:rPr>
        <w:t xml:space="preserve"> в дальнейшем получил всеобщее признание.</w:t>
      </w:r>
    </w:p>
    <w:p w:rsidR="00997617" w:rsidRPr="00C33924" w:rsidRDefault="009C59F7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Впоследствии в понятие экологии вносились различные смысловые оттенки, которые расширяли или сужали предмет этой области</w:t>
      </w:r>
      <w:r w:rsidR="00997617" w:rsidRPr="00C33924">
        <w:rPr>
          <w:sz w:val="28"/>
          <w:szCs w:val="28"/>
        </w:rPr>
        <w:t xml:space="preserve"> знания.</w:t>
      </w:r>
    </w:p>
    <w:p w:rsidR="00982825" w:rsidRPr="00C33924" w:rsidRDefault="00997617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течении первых десятилетий </w:t>
      </w:r>
      <w:r w:rsidRPr="00C33924">
        <w:rPr>
          <w:sz w:val="28"/>
          <w:szCs w:val="28"/>
          <w:lang w:val="en-US"/>
        </w:rPr>
        <w:t>XX</w:t>
      </w:r>
      <w:r w:rsidRPr="00C33924">
        <w:rPr>
          <w:sz w:val="28"/>
          <w:szCs w:val="28"/>
        </w:rPr>
        <w:t xml:space="preserve"> века слово “экология” употреблялось очень ограниченно. Для большинства же оно оставалось неизвестным. Понятия, связанные с этим термином, ещё не стали тогда актуальными и нужными. В томе “Развитие биологии в СССР” (1967), изданном к 50-летию советской власти, раздел “Экология” отсутствует. В Энциклопедическом словаре (издание БСЭ, 1955г.)</w:t>
      </w:r>
      <w:r w:rsidR="00982825" w:rsidRPr="00C33924">
        <w:rPr>
          <w:sz w:val="28"/>
          <w:szCs w:val="28"/>
        </w:rPr>
        <w:t xml:space="preserve"> экология определена как “наука о взаимных влияниях организма (животного или растения) и окружающей среды”, а в Энциклопедическом словаре (издания БСЭ, 1964г.) дано было развёрнутое определение, однако экология фигурировала лишь как разделы зоологии и ботаники. В малой Советской энциклопедии (1960) экологии животных и экологии растений посвящены отдельные статьи. Таким образом, в первой половине </w:t>
      </w:r>
      <w:r w:rsidR="00982825" w:rsidRPr="00C33924">
        <w:rPr>
          <w:sz w:val="28"/>
          <w:szCs w:val="28"/>
          <w:lang w:val="en-US"/>
        </w:rPr>
        <w:t>XX</w:t>
      </w:r>
      <w:r w:rsidR="00982825" w:rsidRPr="00C33924">
        <w:rPr>
          <w:sz w:val="28"/>
          <w:szCs w:val="28"/>
        </w:rPr>
        <w:t>века экология не выходила за рамки чисто биологических исследований. Проблем самого человека, а также охраны среды обитания она совершенно не касалась.</w:t>
      </w:r>
    </w:p>
    <w:p w:rsidR="00CB4244" w:rsidRPr="00C33924" w:rsidRDefault="00982825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60 -70-е гг. </w:t>
      </w:r>
      <w:r w:rsidRPr="00C33924">
        <w:rPr>
          <w:sz w:val="28"/>
          <w:szCs w:val="28"/>
          <w:lang w:val="en-US"/>
        </w:rPr>
        <w:t>XX</w:t>
      </w:r>
      <w:r w:rsidRPr="00C33924">
        <w:rPr>
          <w:sz w:val="28"/>
          <w:szCs w:val="28"/>
        </w:rPr>
        <w:t xml:space="preserve"> века над человечеством начинают сгущаться “экологические тучи”. И вот тогда, хотя само слово и остаётся, но смысл его меняется. </w:t>
      </w:r>
      <w:r w:rsidR="00CB4244" w:rsidRPr="00C33924">
        <w:rPr>
          <w:sz w:val="28"/>
          <w:szCs w:val="28"/>
        </w:rPr>
        <w:t>Экология из внутрибиологической науки превращается в общечеловеческое разумение среды обитания не только растений и животных, но, главное, человека, которому эта среда начинает угрожать.</w:t>
      </w:r>
    </w:p>
    <w:p w:rsidR="00CB4244" w:rsidRPr="00C33924" w:rsidRDefault="00CB424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На первой международной конференции по оценке состояния окружающей среды, созванной по инициативе ООН в Стокгольме в июне 1972г., был остро поставлен вопрос об угрожающем экологическом состоянии окружающей человека природной среды и о необходимости в первую очередь изучать экологию самого человека. Теперь экологическое разумение впитывает в себя не только весь комплекс естественных, но и технические и гуманитарные науки.</w:t>
      </w:r>
    </w:p>
    <w:p w:rsidR="00CB4244" w:rsidRPr="00C33924" w:rsidRDefault="00CB424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Вместе с тем ядром экологического мировоззрения является система понятий и законов, составляющих основу биологической экологии.</w:t>
      </w:r>
    </w:p>
    <w:p w:rsidR="006E7727" w:rsidRPr="00C33924" w:rsidRDefault="006E7727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6E7727" w:rsidRPr="00C33924" w:rsidRDefault="006E7727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6E7727" w:rsidRPr="00C33924" w:rsidRDefault="00C33924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E7727" w:rsidRPr="00C33924">
        <w:rPr>
          <w:b/>
          <w:sz w:val="28"/>
          <w:szCs w:val="28"/>
        </w:rPr>
        <w:t>Современные задачи экологии.</w:t>
      </w:r>
    </w:p>
    <w:p w:rsidR="006E7727" w:rsidRPr="00C33924" w:rsidRDefault="006E7727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6E7727" w:rsidRPr="00C33924" w:rsidRDefault="006E7727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В зависимости от решаемых задач экологию подразделяют на общую, исследующую основные </w:t>
      </w:r>
      <w:r w:rsidR="000C5CE8" w:rsidRPr="00C33924">
        <w:rPr>
          <w:sz w:val="28"/>
          <w:szCs w:val="28"/>
        </w:rPr>
        <w:t>принципы</w:t>
      </w:r>
      <w:r w:rsidRPr="00C33924">
        <w:rPr>
          <w:sz w:val="28"/>
          <w:szCs w:val="28"/>
        </w:rPr>
        <w:t xml:space="preserve"> организации и функционирования различных надорганизменных систем, и частную, сферой которой является изучение конкретных групп определённого таксономического (систематического) ранга.</w:t>
      </w:r>
    </w:p>
    <w:p w:rsidR="00F36071" w:rsidRPr="00C33924" w:rsidRDefault="006E7727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Общая экология классифицируется по уровням организации – совокупности особей одного вида, объединяемых общей территорией и генофондом. Экология сообществ (биоценология) исследует структуру и динамику природных сообществ (ценозов)</w:t>
      </w:r>
      <w:r w:rsidR="00F36071" w:rsidRPr="00C33924">
        <w:rPr>
          <w:sz w:val="28"/>
          <w:szCs w:val="28"/>
        </w:rPr>
        <w:t xml:space="preserve"> – совокупностей совместно обитающих популяций разных видов. Биогеоценология – раздел общей экологии, изучающий экосистемы (биоценозы).</w:t>
      </w:r>
    </w:p>
    <w:p w:rsidR="000C5CE8" w:rsidRPr="00C33924" w:rsidRDefault="000C5CE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Частная экология состоит из экологии растений и экологии животных.</w:t>
      </w:r>
    </w:p>
    <w:p w:rsidR="000C5CE8" w:rsidRPr="00C33924" w:rsidRDefault="000C5CE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Основные задачи экологии могут быть сведены к изучению динамики популяций, к изучению о биоценозах и экосистемах. Структура биоценозов, на уровне формирования которых происходит освоение среды, способствует наиболее экономичному и полному использованию жизненных ресурсов.</w:t>
      </w:r>
    </w:p>
    <w:p w:rsidR="000C5CE8" w:rsidRPr="00C33924" w:rsidRDefault="000C5CE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 настоящее время многие отрасли экологии имеют ярко выраженную практическую направленность и имеют большое значение для развития различных отраслей народного хозяйства. В связи с этим появились новые научно-практические дисциплины на стыке экологии, призванные оптимизировать взаимоотношения человека с биосферой, инженерная экология, изучающая взаимодействие общества с природной средой в процессе общественного производства, и др.</w:t>
      </w:r>
    </w:p>
    <w:p w:rsidR="000F7A7F" w:rsidRPr="00C33924" w:rsidRDefault="000C5CE8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Основной задачей экологии на современном этапе является детальное изучение количественными методами основ структуры и функционирования природных и созданных человеком систем. </w:t>
      </w:r>
      <w:r w:rsidR="000F7A7F" w:rsidRPr="00C33924">
        <w:rPr>
          <w:sz w:val="28"/>
          <w:szCs w:val="28"/>
        </w:rPr>
        <w:t xml:space="preserve">Окружающая нас живая природа не является беспорядочным и случайным сочетанием живых существ. Она представляет собой устойчивую и организованную систему, сложившуюся в процессе эволюции органического мира. Центральное место в экологии занимает проблема динамики и численности популяции и механизмов её регуляции. Здесь выявляется значимость участия внутрипопуляционных (например, конкуренция за пищу) и биоценотических (например, хищников, паразитов, возбудителей заболеваний) механизмов. </w:t>
      </w:r>
    </w:p>
    <w:p w:rsidR="000156E7" w:rsidRPr="00C33924" w:rsidRDefault="000F7A7F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При исследовании регуляции численности млекопитающих большое внимание уделяется анализу взаимосвязанных поведенческих, физиологических и гормональных механизмов. Наибольшее внимание в динамике численности популяций уделяется изучению роли практически важных видов: вредителей сельского и лесного хозяйства, носителей и переносчиков возбудителей</w:t>
      </w:r>
      <w:r w:rsidR="000156E7" w:rsidRPr="00C33924">
        <w:rPr>
          <w:sz w:val="28"/>
          <w:szCs w:val="28"/>
        </w:rPr>
        <w:t xml:space="preserve"> заболеваний, объектов рыбного и охотничьего промыслов.</w:t>
      </w:r>
    </w:p>
    <w:p w:rsidR="00F873D4" w:rsidRPr="00C33924" w:rsidRDefault="00F873D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Рассматривая взаимоотношения человека с видами, популяциями и сообществами как необходимое условие существования человека, в настоящее время эти взаимоотношения экологически несбалансированны.</w:t>
      </w:r>
    </w:p>
    <w:p w:rsidR="00F873D4" w:rsidRPr="00C33924" w:rsidRDefault="00F873D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 результате наблюдаются огромные потери урожая за счёт вредителей, значительный ущерб наносится живыми организмами сырью, материалам, технике и сооружениям, памятникам культуры, сокращается численность и исчезают отдельные виды, появляется экологический дискомфорт урбанизированной среды, усугубляющий стрессовые ситуации; увеличивается заболеваемость людей.</w:t>
      </w:r>
    </w:p>
    <w:p w:rsidR="002C4030" w:rsidRPr="00C33924" w:rsidRDefault="002C403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Любые явления, связанные с заметными воздействиями человека на природу, обратными влияниями природы на человека и его экономику, с жизнью и хозяйственно значимым</w:t>
      </w:r>
      <w:r w:rsidR="004A0D00" w:rsidRPr="00C33924">
        <w:rPr>
          <w:sz w:val="28"/>
          <w:szCs w:val="28"/>
        </w:rPr>
        <w:t>и</w:t>
      </w:r>
      <w:r w:rsidRPr="00C33924">
        <w:rPr>
          <w:sz w:val="28"/>
          <w:szCs w:val="28"/>
        </w:rPr>
        <w:t xml:space="preserve"> процессами, массовыми нерегулярными миграциями животных, называются экологической проблемой.</w:t>
      </w:r>
    </w:p>
    <w:p w:rsidR="00370904" w:rsidRPr="00C33924" w:rsidRDefault="002C403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Сбалансированность взаимоотношений человека с видами, популяциями и сообществами может быть достигнута за счёт комплексных усилий со стороны человека через экологическую регламентацию</w:t>
      </w:r>
      <w:r w:rsidR="00370904" w:rsidRPr="00C33924">
        <w:rPr>
          <w:sz w:val="28"/>
          <w:szCs w:val="28"/>
        </w:rPr>
        <w:t xml:space="preserve"> хозяйственной деятельности, направленного, экологически оправданного воздействия на виды</w:t>
      </w:r>
      <w:r w:rsidR="004A0D00" w:rsidRPr="00C33924">
        <w:rPr>
          <w:sz w:val="28"/>
          <w:szCs w:val="28"/>
        </w:rPr>
        <w:t>,</w:t>
      </w:r>
      <w:r w:rsidR="00370904" w:rsidRPr="00C33924">
        <w:rPr>
          <w:sz w:val="28"/>
          <w:szCs w:val="28"/>
        </w:rPr>
        <w:t xml:space="preserve"> популяции и экосистемы, экологического воспитания подрастающих поколений. Этим может быть достигнуто р</w:t>
      </w:r>
      <w:r w:rsidR="004A0D00" w:rsidRPr="00C33924">
        <w:rPr>
          <w:sz w:val="28"/>
          <w:szCs w:val="28"/>
        </w:rPr>
        <w:t>ешение многих народнохозяйствен-ных</w:t>
      </w:r>
      <w:r w:rsidR="00370904" w:rsidRPr="00C33924">
        <w:rPr>
          <w:sz w:val="28"/>
          <w:szCs w:val="28"/>
        </w:rPr>
        <w:t xml:space="preserve"> проблем:</w:t>
      </w:r>
      <w:r w:rsidRPr="00C33924">
        <w:rPr>
          <w:sz w:val="28"/>
          <w:szCs w:val="28"/>
        </w:rPr>
        <w:t xml:space="preserve"> </w:t>
      </w:r>
    </w:p>
    <w:p w:rsidR="00370904" w:rsidRPr="00C33924" w:rsidRDefault="00370904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C33924">
        <w:rPr>
          <w:b/>
          <w:sz w:val="28"/>
          <w:szCs w:val="28"/>
        </w:rPr>
        <w:t>∙</w:t>
      </w:r>
      <w:r w:rsidR="00F873D4" w:rsidRPr="00C33924">
        <w:rPr>
          <w:b/>
          <w:sz w:val="28"/>
          <w:szCs w:val="28"/>
        </w:rPr>
        <w:t xml:space="preserve"> </w:t>
      </w:r>
      <w:r w:rsidR="000F7A7F" w:rsidRPr="00C33924">
        <w:rPr>
          <w:b/>
          <w:sz w:val="28"/>
          <w:szCs w:val="28"/>
        </w:rPr>
        <w:t xml:space="preserve"> </w:t>
      </w:r>
      <w:r w:rsidRPr="00C33924">
        <w:rPr>
          <w:sz w:val="28"/>
          <w:szCs w:val="28"/>
        </w:rPr>
        <w:t>интенсификация производства ряда отраслей;</w:t>
      </w:r>
      <w:r w:rsidRPr="00C33924">
        <w:rPr>
          <w:b/>
          <w:sz w:val="28"/>
          <w:szCs w:val="28"/>
        </w:rPr>
        <w:t xml:space="preserve"> </w:t>
      </w:r>
    </w:p>
    <w:p w:rsidR="00370904" w:rsidRPr="00C33924" w:rsidRDefault="0037090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b/>
          <w:sz w:val="28"/>
          <w:szCs w:val="28"/>
        </w:rPr>
        <w:t>∙</w:t>
      </w:r>
      <w:r w:rsidR="006E7727" w:rsidRPr="00C33924">
        <w:rPr>
          <w:b/>
          <w:sz w:val="28"/>
          <w:szCs w:val="28"/>
        </w:rPr>
        <w:t xml:space="preserve"> </w:t>
      </w:r>
      <w:r w:rsidRPr="00C33924">
        <w:rPr>
          <w:b/>
          <w:sz w:val="28"/>
          <w:szCs w:val="28"/>
        </w:rPr>
        <w:t xml:space="preserve"> </w:t>
      </w:r>
      <w:r w:rsidRPr="00C33924">
        <w:rPr>
          <w:sz w:val="28"/>
          <w:szCs w:val="28"/>
        </w:rPr>
        <w:t>сохранение и экономия дорогостоящего сырья;</w:t>
      </w:r>
    </w:p>
    <w:p w:rsidR="00370904" w:rsidRPr="00C33924" w:rsidRDefault="0037090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b/>
          <w:sz w:val="28"/>
          <w:szCs w:val="28"/>
        </w:rPr>
        <w:t xml:space="preserve">∙  </w:t>
      </w:r>
      <w:r w:rsidRPr="00C33924">
        <w:rPr>
          <w:sz w:val="28"/>
          <w:szCs w:val="28"/>
        </w:rPr>
        <w:t>охрана исторических и архитектурных памятников;</w:t>
      </w:r>
    </w:p>
    <w:p w:rsidR="00370904" w:rsidRPr="00C33924" w:rsidRDefault="0037090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b/>
          <w:sz w:val="28"/>
          <w:szCs w:val="28"/>
        </w:rPr>
        <w:t xml:space="preserve">∙  </w:t>
      </w:r>
      <w:r w:rsidRPr="00C33924">
        <w:rPr>
          <w:sz w:val="28"/>
          <w:szCs w:val="28"/>
        </w:rPr>
        <w:t xml:space="preserve">увеличение продолжительности жизни и уменьшение       </w:t>
      </w:r>
    </w:p>
    <w:p w:rsidR="006E7727" w:rsidRPr="00C33924" w:rsidRDefault="0037090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b/>
          <w:sz w:val="28"/>
          <w:szCs w:val="28"/>
        </w:rPr>
        <w:t xml:space="preserve">   </w:t>
      </w:r>
      <w:r w:rsidRPr="00C33924">
        <w:rPr>
          <w:sz w:val="28"/>
          <w:szCs w:val="28"/>
        </w:rPr>
        <w:t xml:space="preserve">заболеваемости </w:t>
      </w:r>
      <w:r w:rsidR="00024341" w:rsidRPr="00C33924">
        <w:rPr>
          <w:sz w:val="28"/>
          <w:szCs w:val="28"/>
        </w:rPr>
        <w:t xml:space="preserve">людей в условиях урбанизированной </w:t>
      </w:r>
    </w:p>
    <w:p w:rsidR="00024341" w:rsidRPr="00C33924" w:rsidRDefault="0002434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   среды;</w:t>
      </w:r>
    </w:p>
    <w:p w:rsidR="00C33924" w:rsidRDefault="0002434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b/>
          <w:sz w:val="28"/>
          <w:szCs w:val="28"/>
        </w:rPr>
        <w:t xml:space="preserve">∙  </w:t>
      </w:r>
      <w:r w:rsidRPr="00C33924">
        <w:rPr>
          <w:sz w:val="28"/>
          <w:szCs w:val="28"/>
        </w:rPr>
        <w:t xml:space="preserve">совершенствование механизмов взаимодействия общества  </w:t>
      </w:r>
    </w:p>
    <w:p w:rsidR="00024341" w:rsidRPr="00C33924" w:rsidRDefault="00982825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  </w:t>
      </w:r>
      <w:r w:rsidR="009C59F7" w:rsidRPr="00C33924">
        <w:rPr>
          <w:sz w:val="28"/>
          <w:szCs w:val="28"/>
        </w:rPr>
        <w:t xml:space="preserve"> </w:t>
      </w:r>
      <w:r w:rsidR="00024341" w:rsidRPr="00C33924">
        <w:rPr>
          <w:sz w:val="28"/>
          <w:szCs w:val="28"/>
        </w:rPr>
        <w:t>и природы.</w:t>
      </w:r>
    </w:p>
    <w:p w:rsidR="00CB2855" w:rsidRPr="00C33924" w:rsidRDefault="0002434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Важнейшие общие задачи современной экологии в её широком понимании сводятся к следующим.</w:t>
      </w:r>
      <w:r w:rsidR="00964489" w:rsidRPr="00C33924">
        <w:rPr>
          <w:sz w:val="28"/>
          <w:szCs w:val="28"/>
        </w:rPr>
        <w:t xml:space="preserve">  </w:t>
      </w:r>
    </w:p>
    <w:p w:rsidR="00024341" w:rsidRPr="00C33924" w:rsidRDefault="0002434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1. Раскрытие места и роли человека, цивилизации, техносферы в существовании экосферы </w:t>
      </w:r>
      <w:r w:rsidR="00EF3C56" w:rsidRPr="00C33924">
        <w:rPr>
          <w:sz w:val="28"/>
          <w:szCs w:val="28"/>
        </w:rPr>
        <w:t>планеты Земля с позиций</w:t>
      </w:r>
      <w:r w:rsidRPr="00C33924">
        <w:rPr>
          <w:sz w:val="28"/>
          <w:szCs w:val="28"/>
        </w:rPr>
        <w:t xml:space="preserve"> экологических законов. Нахождение и уточнения естественно</w:t>
      </w:r>
      <w:r w:rsidR="00EF3C56" w:rsidRPr="00C33924">
        <w:rPr>
          <w:sz w:val="28"/>
          <w:szCs w:val="28"/>
        </w:rPr>
        <w:t>-</w:t>
      </w:r>
      <w:r w:rsidRPr="00C33924">
        <w:rPr>
          <w:sz w:val="28"/>
          <w:szCs w:val="28"/>
        </w:rPr>
        <w:t xml:space="preserve"> научных критериев, определяющих экологическую совместимость человека и биосферы и количественные пределы развития техносферы.</w:t>
      </w:r>
    </w:p>
    <w:p w:rsidR="00024341" w:rsidRPr="00C33924" w:rsidRDefault="00024341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2. Экологизация </w:t>
      </w:r>
      <w:r w:rsidR="00D66B6A" w:rsidRPr="00C33924">
        <w:rPr>
          <w:sz w:val="28"/>
          <w:szCs w:val="28"/>
        </w:rPr>
        <w:t xml:space="preserve"> со</w:t>
      </w:r>
      <w:r w:rsidRPr="00C33924">
        <w:rPr>
          <w:sz w:val="28"/>
          <w:szCs w:val="28"/>
        </w:rPr>
        <w:t xml:space="preserve">знания </w:t>
      </w:r>
      <w:r w:rsidR="00D66B6A" w:rsidRPr="00C33924">
        <w:rPr>
          <w:sz w:val="28"/>
          <w:szCs w:val="28"/>
        </w:rPr>
        <w:t xml:space="preserve">людей: </w:t>
      </w:r>
      <w:r w:rsidRPr="00C33924">
        <w:rPr>
          <w:sz w:val="28"/>
          <w:szCs w:val="28"/>
        </w:rPr>
        <w:t xml:space="preserve"> </w:t>
      </w:r>
      <w:r w:rsidR="00D66B6A" w:rsidRPr="00C33924">
        <w:rPr>
          <w:sz w:val="28"/>
          <w:szCs w:val="28"/>
        </w:rPr>
        <w:t>формирование новой идеологии и методологии гуманистического экоцентризма,  направленной на переход к экологически ориентированной постиндустриальной цивилизации, на экологизацию экономики, производства, политики, образования.</w:t>
      </w:r>
    </w:p>
    <w:p w:rsidR="00D66B6A" w:rsidRPr="00C33924" w:rsidRDefault="00D66B6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3. Всеобъемлющая диагностика состояния природы планеты и её ресурсов; определение порога выносливости живой природы планеты – биосферы по отношению к антропогенной нагрузке, т.е. к тем помехам и утратам – изъятию биологических ресурсов, загрязнению среды, изменениям климата, </w:t>
      </w:r>
      <w:r w:rsidR="004A0D00" w:rsidRPr="00C33924">
        <w:rPr>
          <w:sz w:val="28"/>
          <w:szCs w:val="28"/>
        </w:rPr>
        <w:t>которые наносятся человеческой деятельностью, и  выявление степени обратимости этих изменений.</w:t>
      </w:r>
    </w:p>
    <w:p w:rsidR="00EF3C56" w:rsidRPr="00C33924" w:rsidRDefault="004A0D0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4. Разработка прогнозов изменений биосферы и состояния окружающей человека среды при разных сценариях экологического и социального развития человека. Выработка критериев оптимизации – выбора наиболее согласованного </w:t>
      </w:r>
      <w:r w:rsidR="00EF3C56" w:rsidRPr="00C33924">
        <w:rPr>
          <w:sz w:val="28"/>
          <w:szCs w:val="28"/>
        </w:rPr>
        <w:t>и экологически ориентированного социально-экономического развития общества.</w:t>
      </w:r>
    </w:p>
    <w:p w:rsidR="00EF3C56" w:rsidRPr="00C33924" w:rsidRDefault="00EF3C5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5. Формирование такой стратегии поведения человеческого общества, такой экономики и таких технологий, которые приведут масштабы и характер хозяйственной деятельности в соответствие с экологической выносливостью природы и остановят глобальный экологический кризис.</w:t>
      </w:r>
    </w:p>
    <w:p w:rsidR="00104430" w:rsidRPr="00C33924" w:rsidRDefault="00104430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104430" w:rsidRPr="00C33924" w:rsidRDefault="00C33924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04430" w:rsidRPr="00C33924">
        <w:rPr>
          <w:b/>
          <w:sz w:val="28"/>
          <w:szCs w:val="28"/>
        </w:rPr>
        <w:t>Задание №3:</w:t>
      </w:r>
    </w:p>
    <w:p w:rsidR="00104430" w:rsidRPr="00C33924" w:rsidRDefault="00104430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104430" w:rsidRPr="00C33924" w:rsidRDefault="0010443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Уменьшение толщины озонового слоя на 1% из-за увеличения потока УФ-излучения на 2% приводит к росту заболеваний раком кожи на 4%. Оценить прирост заболеваний раком кожи к 2056г. по отношению к настоящему времени, если средняя скорость истощения озонового слоя составляет 0,224% ежедневно.</w:t>
      </w:r>
    </w:p>
    <w:p w:rsidR="00104430" w:rsidRPr="00C33924" w:rsidRDefault="0010443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Перечислить основные причины истощения озонового слоя Земли.</w:t>
      </w:r>
    </w:p>
    <w:p w:rsidR="00104430" w:rsidRPr="00C33924" w:rsidRDefault="00104430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104430" w:rsidRPr="00C33924" w:rsidRDefault="00104430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C33924">
        <w:rPr>
          <w:b/>
          <w:sz w:val="28"/>
          <w:szCs w:val="28"/>
        </w:rPr>
        <w:t>Решение задачи:</w:t>
      </w:r>
    </w:p>
    <w:p w:rsidR="00104430" w:rsidRPr="00C33924" w:rsidRDefault="00104430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104430" w:rsidRPr="00C33924" w:rsidRDefault="0010443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1). За 56 лет озоновый слой может уменьшиться:</w:t>
      </w:r>
    </w:p>
    <w:p w:rsidR="00104430" w:rsidRPr="00C33924" w:rsidRDefault="00104430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C63936" w:rsidRPr="00C33924" w:rsidRDefault="00104430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∆</w:t>
      </w:r>
      <w:r w:rsidRPr="00C33924">
        <w:rPr>
          <w:sz w:val="28"/>
          <w:szCs w:val="28"/>
          <w:lang w:val="en-US"/>
        </w:rPr>
        <w:t>C = V t = 0</w:t>
      </w:r>
      <w:r w:rsidR="00C63936" w:rsidRPr="00C33924">
        <w:rPr>
          <w:sz w:val="28"/>
          <w:szCs w:val="28"/>
        </w:rPr>
        <w:t>,224% · 56 (лет) = 12,544%,</w:t>
      </w:r>
    </w:p>
    <w:p w:rsidR="00C63936" w:rsidRPr="00C33924" w:rsidRDefault="00C63936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C63936" w:rsidRPr="00C33924" w:rsidRDefault="00C6393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где   </w:t>
      </w:r>
      <w:r w:rsidRPr="00C33924">
        <w:rPr>
          <w:sz w:val="28"/>
          <w:szCs w:val="28"/>
          <w:lang w:val="en-US"/>
        </w:rPr>
        <w:t>V</w:t>
      </w:r>
      <w:r w:rsidRPr="00C33924">
        <w:rPr>
          <w:sz w:val="28"/>
          <w:szCs w:val="28"/>
        </w:rPr>
        <w:t xml:space="preserve"> – скорость истощения слоя О</w:t>
      </w:r>
      <w:r w:rsidRPr="00C33924">
        <w:rPr>
          <w:sz w:val="28"/>
          <w:szCs w:val="28"/>
          <w:vertAlign w:val="subscript"/>
        </w:rPr>
        <w:t>3</w:t>
      </w:r>
      <w:r w:rsidRPr="00C33924">
        <w:rPr>
          <w:sz w:val="28"/>
          <w:szCs w:val="28"/>
        </w:rPr>
        <w:t>;</w:t>
      </w:r>
    </w:p>
    <w:p w:rsidR="00C63936" w:rsidRPr="00C33924" w:rsidRDefault="00C6393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         </w:t>
      </w:r>
      <w:r w:rsidRPr="00C33924">
        <w:rPr>
          <w:sz w:val="28"/>
          <w:szCs w:val="28"/>
          <w:lang w:val="en-US"/>
        </w:rPr>
        <w:t>t</w:t>
      </w:r>
      <w:r w:rsidRPr="00C33924">
        <w:rPr>
          <w:sz w:val="28"/>
          <w:szCs w:val="28"/>
        </w:rPr>
        <w:t xml:space="preserve"> – оцениваемый промежуток времени.</w:t>
      </w:r>
    </w:p>
    <w:p w:rsidR="00C63936" w:rsidRPr="00C33924" w:rsidRDefault="00C63936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C63936" w:rsidRPr="00C33924" w:rsidRDefault="00C6393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2). Вероятность заболеваний раком кожи к 2056 году возрастёт на:</w:t>
      </w:r>
    </w:p>
    <w:p w:rsidR="00C63936" w:rsidRPr="00C33924" w:rsidRDefault="00C63936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C63936" w:rsidRPr="00C33924" w:rsidRDefault="00C63936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∆</w:t>
      </w:r>
      <w:r w:rsidRPr="00C33924">
        <w:rPr>
          <w:sz w:val="28"/>
          <w:szCs w:val="28"/>
          <w:lang w:val="en-US"/>
        </w:rPr>
        <w:t xml:space="preserve">B = ∆CS = </w:t>
      </w:r>
      <w:r w:rsidRPr="00C33924">
        <w:rPr>
          <w:sz w:val="28"/>
          <w:szCs w:val="28"/>
        </w:rPr>
        <w:t>12,544% · 4% = 50,176%,</w:t>
      </w:r>
    </w:p>
    <w:p w:rsidR="00C63936" w:rsidRPr="00C33924" w:rsidRDefault="00C63936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6261C4" w:rsidRPr="00C33924" w:rsidRDefault="00A03DF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="00C63936" w:rsidRPr="00C33924">
        <w:rPr>
          <w:sz w:val="28"/>
          <w:szCs w:val="28"/>
          <w:lang w:val="en-US"/>
        </w:rPr>
        <w:t>S</w:t>
      </w:r>
      <w:r w:rsidR="00C63936" w:rsidRPr="00C33924">
        <w:rPr>
          <w:sz w:val="28"/>
          <w:szCs w:val="28"/>
        </w:rPr>
        <w:t xml:space="preserve"> – вероятность увеличения заболеваемости раком кожи на</w:t>
      </w:r>
      <w:r w:rsidR="006261C4" w:rsidRPr="00C33924">
        <w:rPr>
          <w:sz w:val="28"/>
          <w:szCs w:val="28"/>
        </w:rPr>
        <w:t xml:space="preserve"> каждый % истощения слоя О</w:t>
      </w:r>
      <w:r w:rsidR="006261C4" w:rsidRPr="00C33924">
        <w:rPr>
          <w:sz w:val="28"/>
          <w:szCs w:val="28"/>
          <w:vertAlign w:val="subscript"/>
        </w:rPr>
        <w:t>3</w:t>
      </w:r>
      <w:r w:rsidR="00070035" w:rsidRPr="00C33924">
        <w:rPr>
          <w:sz w:val="28"/>
          <w:szCs w:val="28"/>
        </w:rPr>
        <w:t>.</w:t>
      </w:r>
    </w:p>
    <w:p w:rsidR="00070035" w:rsidRPr="00C33924" w:rsidRDefault="00070035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6261C4" w:rsidRPr="00C33924" w:rsidRDefault="006261C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К 2056 году:   Озоновый слой уменьшится на 12,544%;</w:t>
      </w:r>
    </w:p>
    <w:p w:rsidR="006261C4" w:rsidRPr="00C33924" w:rsidRDefault="006261C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Поток УФ-излучения увеличится на:</w:t>
      </w:r>
    </w:p>
    <w:p w:rsidR="006261C4" w:rsidRPr="00C33924" w:rsidRDefault="006261C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12,544% · 2% = 25,088%;</w:t>
      </w:r>
    </w:p>
    <w:p w:rsidR="006261C4" w:rsidRPr="00C33924" w:rsidRDefault="006261C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Вероятность заболеваний раком кожи возрастёт на 50,176%.</w:t>
      </w:r>
    </w:p>
    <w:p w:rsidR="006261C4" w:rsidRPr="00C33924" w:rsidRDefault="006261C4" w:rsidP="00C33924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6261C4" w:rsidRPr="00C33924" w:rsidRDefault="006261C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Озон – трёхатомные молекулы кислорода, рассеянные над Землёй на высоте от 15 до 50 км, озоновая защитная оболочка очень невелика, всего 3 млрд.т. газа, наибольшая концентрация на высоте от 20 до 25 км.</w:t>
      </w:r>
    </w:p>
    <w:p w:rsidR="00070035" w:rsidRPr="00C33924" w:rsidRDefault="006261C4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Запуск мощных ракет, ежедневные полёты реактивных самолётов в высоких слоях атмосферы, испытание ядерного и термоядерного оружия, </w:t>
      </w:r>
      <w:r w:rsidR="00070035" w:rsidRPr="00C33924">
        <w:rPr>
          <w:sz w:val="28"/>
          <w:szCs w:val="28"/>
        </w:rPr>
        <w:t>ежегодное уничтожение природного озонатора – миллионов гектаров леса – пожарами и рубкой, массовое применение фреонов в химической, парфюмерной продукции, в технике – главные факторы, разрушающие озоновый экран Земли.</w:t>
      </w:r>
    </w:p>
    <w:p w:rsidR="00104430" w:rsidRPr="00C33924" w:rsidRDefault="00A03DFA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70035" w:rsidRPr="00C33924">
        <w:rPr>
          <w:b/>
          <w:sz w:val="28"/>
          <w:szCs w:val="28"/>
        </w:rPr>
        <w:t>Литература.</w:t>
      </w:r>
    </w:p>
    <w:p w:rsidR="00070035" w:rsidRPr="00C33924" w:rsidRDefault="00070035" w:rsidP="00C33924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070035" w:rsidRPr="00C33924" w:rsidRDefault="00070035" w:rsidP="00A03DFA">
      <w:pPr>
        <w:spacing w:line="360" w:lineRule="auto"/>
        <w:ind w:right="-2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1. Горелов А.А. </w:t>
      </w:r>
      <w:r w:rsidRPr="00C33924">
        <w:rPr>
          <w:b/>
          <w:sz w:val="28"/>
          <w:szCs w:val="28"/>
        </w:rPr>
        <w:t xml:space="preserve">Экология </w:t>
      </w:r>
      <w:r w:rsidRPr="00C33924">
        <w:rPr>
          <w:sz w:val="28"/>
          <w:szCs w:val="28"/>
        </w:rPr>
        <w:t>: Учеб. пособие для вузов. – М.: Юрайт – М, 2002 – 312с.</w:t>
      </w:r>
    </w:p>
    <w:p w:rsidR="00070035" w:rsidRPr="00C33924" w:rsidRDefault="00070035" w:rsidP="00A03DFA">
      <w:pPr>
        <w:spacing w:line="360" w:lineRule="auto"/>
        <w:ind w:right="-2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2. Новиков Ю.В. </w:t>
      </w:r>
      <w:r w:rsidRPr="00C33924">
        <w:rPr>
          <w:b/>
          <w:sz w:val="28"/>
          <w:szCs w:val="28"/>
        </w:rPr>
        <w:t xml:space="preserve">Экология, окружающая среда и чело-век </w:t>
      </w:r>
      <w:r w:rsidRPr="00C33924">
        <w:rPr>
          <w:sz w:val="28"/>
          <w:szCs w:val="28"/>
        </w:rPr>
        <w:t>: Учеб. пособие для вузов, а также учащихся средних школ и колледжей. – М.: ФАНР</w:t>
      </w:r>
      <w:r w:rsidR="00FE2C07" w:rsidRPr="00C33924">
        <w:rPr>
          <w:sz w:val="28"/>
          <w:szCs w:val="28"/>
        </w:rPr>
        <w:t>-ПРЕСС, 1999 – 320с.</w:t>
      </w:r>
    </w:p>
    <w:p w:rsidR="00FE2C07" w:rsidRPr="00C33924" w:rsidRDefault="00FE2C07" w:rsidP="00A03DFA">
      <w:pPr>
        <w:spacing w:line="360" w:lineRule="auto"/>
        <w:ind w:right="-2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3. Розанов С.И. </w:t>
      </w:r>
      <w:r w:rsidRPr="00C33924">
        <w:rPr>
          <w:b/>
          <w:sz w:val="28"/>
          <w:szCs w:val="28"/>
        </w:rPr>
        <w:t xml:space="preserve">Общая экология </w:t>
      </w:r>
      <w:r w:rsidRPr="00C33924">
        <w:rPr>
          <w:sz w:val="28"/>
          <w:szCs w:val="28"/>
        </w:rPr>
        <w:t>: Учебник для техничес-ких направлений и специальностей. – СПб.: Издательство “Лань”, 2001 – 288с.</w:t>
      </w:r>
    </w:p>
    <w:p w:rsidR="00FE2C07" w:rsidRPr="00C33924" w:rsidRDefault="00FE2C07" w:rsidP="00A03DFA">
      <w:pPr>
        <w:spacing w:line="360" w:lineRule="auto"/>
        <w:ind w:right="-2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4. Петров К.М. </w:t>
      </w:r>
      <w:r w:rsidRPr="00C33924">
        <w:rPr>
          <w:b/>
          <w:sz w:val="28"/>
          <w:szCs w:val="28"/>
        </w:rPr>
        <w:t xml:space="preserve">Общая экология: Взаимодействие обще-ства и природы </w:t>
      </w:r>
      <w:r w:rsidRPr="00C33924">
        <w:rPr>
          <w:sz w:val="28"/>
          <w:szCs w:val="28"/>
        </w:rPr>
        <w:t>: Учебное пособие для вузов. – 2-е изд., стер. – СПб.: Химия, 1998 – 352с., ил.</w:t>
      </w:r>
    </w:p>
    <w:p w:rsidR="00FE2C07" w:rsidRPr="00C33924" w:rsidRDefault="00FE2C07" w:rsidP="00A03DFA">
      <w:pPr>
        <w:spacing w:line="360" w:lineRule="auto"/>
        <w:ind w:right="-2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5. Кормилицын В.И., Цицкишвили М.С., Яламов Ю.И. </w:t>
      </w:r>
      <w:r w:rsidRPr="00C33924">
        <w:rPr>
          <w:b/>
          <w:sz w:val="28"/>
          <w:szCs w:val="28"/>
        </w:rPr>
        <w:t xml:space="preserve">Основы экологии </w:t>
      </w:r>
      <w:r w:rsidRPr="00C33924">
        <w:rPr>
          <w:sz w:val="28"/>
          <w:szCs w:val="28"/>
        </w:rPr>
        <w:t xml:space="preserve">: </w:t>
      </w:r>
      <w:r w:rsidR="00C932D2" w:rsidRPr="00C33924">
        <w:rPr>
          <w:sz w:val="28"/>
          <w:szCs w:val="28"/>
        </w:rPr>
        <w:t>Учебное пособие. М.: МПУ, 1997. 1 – 368с., ил.</w:t>
      </w:r>
    </w:p>
    <w:p w:rsidR="00C932D2" w:rsidRPr="00C33924" w:rsidRDefault="00C932D2" w:rsidP="00A03DFA">
      <w:pPr>
        <w:spacing w:line="360" w:lineRule="auto"/>
        <w:ind w:right="-2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6. А.С. Степановских </w:t>
      </w:r>
      <w:r w:rsidRPr="00C33924">
        <w:rPr>
          <w:b/>
          <w:sz w:val="28"/>
          <w:szCs w:val="28"/>
        </w:rPr>
        <w:t>Общая экология</w:t>
      </w:r>
      <w:r w:rsidRPr="00C33924">
        <w:rPr>
          <w:sz w:val="28"/>
          <w:szCs w:val="28"/>
        </w:rPr>
        <w:t>. – Курган: ГИПП “Зауралье”, 1999 – 512с., ил. – (Учебники и учебные пособия высш. учебн. заведений, 2-е изд., перераб. и доп.).</w:t>
      </w:r>
    </w:p>
    <w:p w:rsidR="006016B3" w:rsidRPr="00C33924" w:rsidRDefault="00DE085A" w:rsidP="00C33924">
      <w:pPr>
        <w:spacing w:line="360" w:lineRule="auto"/>
        <w:ind w:right="-2" w:firstLine="709"/>
        <w:jc w:val="both"/>
        <w:rPr>
          <w:sz w:val="28"/>
          <w:szCs w:val="28"/>
        </w:rPr>
      </w:pPr>
      <w:r w:rsidRPr="00C33924">
        <w:rPr>
          <w:sz w:val="28"/>
          <w:szCs w:val="28"/>
        </w:rPr>
        <w:t xml:space="preserve"> </w:t>
      </w:r>
      <w:bookmarkStart w:id="0" w:name="_GoBack"/>
      <w:bookmarkEnd w:id="0"/>
    </w:p>
    <w:sectPr w:rsidR="006016B3" w:rsidRPr="00C33924" w:rsidSect="00C3392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D37B5"/>
    <w:multiLevelType w:val="hybridMultilevel"/>
    <w:tmpl w:val="C656704E"/>
    <w:lvl w:ilvl="0" w:tplc="C9A0B4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B2A"/>
    <w:rsid w:val="000156E7"/>
    <w:rsid w:val="00015BC8"/>
    <w:rsid w:val="00024341"/>
    <w:rsid w:val="00070035"/>
    <w:rsid w:val="000A35A8"/>
    <w:rsid w:val="000A6606"/>
    <w:rsid w:val="000C5CE8"/>
    <w:rsid w:val="000E3380"/>
    <w:rsid w:val="000E53C1"/>
    <w:rsid w:val="000F7A7F"/>
    <w:rsid w:val="00104430"/>
    <w:rsid w:val="0015069F"/>
    <w:rsid w:val="00163CA5"/>
    <w:rsid w:val="001D5D10"/>
    <w:rsid w:val="00200EBE"/>
    <w:rsid w:val="002274DF"/>
    <w:rsid w:val="002320B8"/>
    <w:rsid w:val="002654B5"/>
    <w:rsid w:val="00266CE9"/>
    <w:rsid w:val="00291D5B"/>
    <w:rsid w:val="00293F18"/>
    <w:rsid w:val="002C1228"/>
    <w:rsid w:val="002C4030"/>
    <w:rsid w:val="002C7F49"/>
    <w:rsid w:val="0030362D"/>
    <w:rsid w:val="00320C09"/>
    <w:rsid w:val="003349B8"/>
    <w:rsid w:val="00366F39"/>
    <w:rsid w:val="00370904"/>
    <w:rsid w:val="00375180"/>
    <w:rsid w:val="003945B8"/>
    <w:rsid w:val="003D641A"/>
    <w:rsid w:val="00461CD1"/>
    <w:rsid w:val="00472B2A"/>
    <w:rsid w:val="004A0D00"/>
    <w:rsid w:val="004A34E7"/>
    <w:rsid w:val="00553F86"/>
    <w:rsid w:val="00561B6B"/>
    <w:rsid w:val="005835E3"/>
    <w:rsid w:val="00593C8F"/>
    <w:rsid w:val="006016B3"/>
    <w:rsid w:val="006050E9"/>
    <w:rsid w:val="006261C4"/>
    <w:rsid w:val="006649CB"/>
    <w:rsid w:val="0069337A"/>
    <w:rsid w:val="006A1180"/>
    <w:rsid w:val="006C1069"/>
    <w:rsid w:val="006C1D99"/>
    <w:rsid w:val="006E7727"/>
    <w:rsid w:val="007028A4"/>
    <w:rsid w:val="00714C0D"/>
    <w:rsid w:val="00740A16"/>
    <w:rsid w:val="00760302"/>
    <w:rsid w:val="0078115C"/>
    <w:rsid w:val="007D549A"/>
    <w:rsid w:val="007F3E46"/>
    <w:rsid w:val="00807D02"/>
    <w:rsid w:val="00815D18"/>
    <w:rsid w:val="008215D0"/>
    <w:rsid w:val="00844305"/>
    <w:rsid w:val="00844B22"/>
    <w:rsid w:val="00845596"/>
    <w:rsid w:val="008C1BA3"/>
    <w:rsid w:val="008C5160"/>
    <w:rsid w:val="00902BC1"/>
    <w:rsid w:val="00930B83"/>
    <w:rsid w:val="009477D4"/>
    <w:rsid w:val="00964489"/>
    <w:rsid w:val="00982825"/>
    <w:rsid w:val="00997617"/>
    <w:rsid w:val="009A15CA"/>
    <w:rsid w:val="009C59F7"/>
    <w:rsid w:val="00A03DFA"/>
    <w:rsid w:val="00A070FA"/>
    <w:rsid w:val="00A65896"/>
    <w:rsid w:val="00A84CB5"/>
    <w:rsid w:val="00AA5E9C"/>
    <w:rsid w:val="00B3509D"/>
    <w:rsid w:val="00B559FA"/>
    <w:rsid w:val="00BA41B1"/>
    <w:rsid w:val="00BD714C"/>
    <w:rsid w:val="00C11136"/>
    <w:rsid w:val="00C279A0"/>
    <w:rsid w:val="00C33924"/>
    <w:rsid w:val="00C63936"/>
    <w:rsid w:val="00C932D2"/>
    <w:rsid w:val="00C975DA"/>
    <w:rsid w:val="00CB2855"/>
    <w:rsid w:val="00CB4244"/>
    <w:rsid w:val="00CD346C"/>
    <w:rsid w:val="00D56B37"/>
    <w:rsid w:val="00D66B6A"/>
    <w:rsid w:val="00D953B7"/>
    <w:rsid w:val="00DD0E59"/>
    <w:rsid w:val="00DE085A"/>
    <w:rsid w:val="00E07CE3"/>
    <w:rsid w:val="00EE60BE"/>
    <w:rsid w:val="00EF3C56"/>
    <w:rsid w:val="00F06165"/>
    <w:rsid w:val="00F15524"/>
    <w:rsid w:val="00F36071"/>
    <w:rsid w:val="00F36A21"/>
    <w:rsid w:val="00F460D2"/>
    <w:rsid w:val="00F5044D"/>
    <w:rsid w:val="00F6161C"/>
    <w:rsid w:val="00F63F27"/>
    <w:rsid w:val="00F85848"/>
    <w:rsid w:val="00F873D4"/>
    <w:rsid w:val="00FD0FE7"/>
    <w:rsid w:val="00FD15E6"/>
    <w:rsid w:val="00FE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EC71AF-5D57-405F-941E-E3459519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6879</Words>
  <Characters>39213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2014-02-24T19:39:00Z</dcterms:created>
  <dcterms:modified xsi:type="dcterms:W3CDTF">2014-02-24T19:39:00Z</dcterms:modified>
</cp:coreProperties>
</file>