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6DF" w:rsidRPr="007135BD" w:rsidRDefault="007576DF" w:rsidP="007576DF">
      <w:pPr>
        <w:spacing w:before="120"/>
        <w:jc w:val="center"/>
        <w:rPr>
          <w:b/>
          <w:bCs/>
          <w:sz w:val="32"/>
          <w:szCs w:val="32"/>
        </w:rPr>
      </w:pPr>
      <w:r w:rsidRPr="007135BD">
        <w:rPr>
          <w:b/>
          <w:bCs/>
          <w:sz w:val="32"/>
          <w:szCs w:val="32"/>
        </w:rPr>
        <w:t xml:space="preserve">Норвежский опыт управления отходами </w:t>
      </w:r>
    </w:p>
    <w:p w:rsidR="007576DF" w:rsidRPr="007135BD" w:rsidRDefault="007576DF" w:rsidP="007576DF">
      <w:pPr>
        <w:spacing w:before="120"/>
        <w:jc w:val="center"/>
        <w:rPr>
          <w:sz w:val="28"/>
          <w:szCs w:val="28"/>
        </w:rPr>
      </w:pPr>
      <w:r w:rsidRPr="007135BD">
        <w:rPr>
          <w:sz w:val="28"/>
          <w:szCs w:val="28"/>
        </w:rPr>
        <w:t xml:space="preserve">Хокон М. Дал исполнительный директор Норвежской ассоциации по управлению твердыми отходами (Hakon M . Dahl , NRF)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Возрастающее потребление вызывает все больше и больше отходов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Количество отходов, которое каждый из</w:t>
      </w:r>
      <w:r>
        <w:t xml:space="preserve"> </w:t>
      </w:r>
      <w:r w:rsidRPr="007135BD">
        <w:t>нас производит, устойчиво возрастает с</w:t>
      </w:r>
      <w:r>
        <w:t xml:space="preserve"> </w:t>
      </w:r>
      <w:r w:rsidRPr="007135BD">
        <w:t>увеличением потребления. С</w:t>
      </w:r>
      <w:r>
        <w:t xml:space="preserve"> </w:t>
      </w:r>
      <w:r w:rsidRPr="007135BD">
        <w:t>1974</w:t>
      </w:r>
      <w:r>
        <w:t xml:space="preserve"> </w:t>
      </w:r>
      <w:r w:rsidRPr="007135BD">
        <w:t>по</w:t>
      </w:r>
      <w:r>
        <w:t xml:space="preserve"> </w:t>
      </w:r>
      <w:r w:rsidRPr="007135BD">
        <w:t>1999 г. количество бытовых отходов в</w:t>
      </w:r>
      <w:r>
        <w:t xml:space="preserve"> </w:t>
      </w:r>
      <w:r w:rsidRPr="007135BD">
        <w:t>Норвегии возросло на</w:t>
      </w:r>
      <w:r>
        <w:t xml:space="preserve"> </w:t>
      </w:r>
      <w:r w:rsidRPr="007135BD">
        <w:t>80%, с</w:t>
      </w:r>
      <w:r>
        <w:t xml:space="preserve"> </w:t>
      </w:r>
      <w:r w:rsidRPr="007135BD">
        <w:t>174</w:t>
      </w:r>
      <w:r>
        <w:t xml:space="preserve"> </w:t>
      </w:r>
      <w:r w:rsidRPr="007135BD">
        <w:t>кг</w:t>
      </w:r>
      <w:r>
        <w:t xml:space="preserve"> </w:t>
      </w:r>
      <w:r w:rsidRPr="007135BD">
        <w:t>до 314</w:t>
      </w:r>
      <w:r>
        <w:t xml:space="preserve"> </w:t>
      </w:r>
      <w:r w:rsidRPr="007135BD">
        <w:t>кг</w:t>
      </w:r>
      <w:r>
        <w:t xml:space="preserve"> </w:t>
      </w:r>
      <w:r w:rsidRPr="007135BD">
        <w:t>в</w:t>
      </w:r>
      <w:r>
        <w:t xml:space="preserve"> </w:t>
      </w:r>
      <w:r w:rsidRPr="007135BD">
        <w:t>год. Экономический рост привел к</w:t>
      </w:r>
      <w:r>
        <w:t xml:space="preserve"> </w:t>
      </w:r>
      <w:r w:rsidRPr="007135BD">
        <w:t>увеличению производства и</w:t>
      </w:r>
      <w:r>
        <w:t xml:space="preserve"> </w:t>
      </w:r>
      <w:r w:rsidRPr="007135BD">
        <w:t>потребления. Этот рост является основной движущей силой для увеличения количества отходов. В</w:t>
      </w:r>
      <w:r>
        <w:t xml:space="preserve"> </w:t>
      </w:r>
      <w:r w:rsidRPr="007135BD">
        <w:t>90-х годах произошел также резкий скачок в</w:t>
      </w:r>
      <w:r>
        <w:t xml:space="preserve"> </w:t>
      </w:r>
      <w:r w:rsidRPr="007135BD">
        <w:t>количестве утилизируемых отходов (материалы, пригодные для повторного использования, такие как бумага, пластмасса, металл). Отходы и</w:t>
      </w:r>
      <w:r>
        <w:t xml:space="preserve"> </w:t>
      </w:r>
      <w:r w:rsidRPr="007135BD">
        <w:t>обращение с</w:t>
      </w:r>
      <w:r>
        <w:t xml:space="preserve"> </w:t>
      </w:r>
      <w:r w:rsidRPr="007135BD">
        <w:t>отходами привели к</w:t>
      </w:r>
      <w:r>
        <w:t xml:space="preserve"> </w:t>
      </w:r>
      <w:r w:rsidRPr="007135BD">
        <w:t>ряду экологических проблем, например, к</w:t>
      </w:r>
      <w:r>
        <w:t xml:space="preserve"> </w:t>
      </w:r>
      <w:r w:rsidRPr="007135BD">
        <w:t>выбросу газов, вызывающих парниковой эффект, тяжелых металлов и</w:t>
      </w:r>
      <w:r>
        <w:t xml:space="preserve"> </w:t>
      </w:r>
      <w:r w:rsidRPr="007135BD">
        <w:t xml:space="preserve">других экологически вредных химических веществ. </w:t>
      </w:r>
    </w:p>
    <w:p w:rsidR="007576DF" w:rsidRPr="007135BD" w:rsidRDefault="003557CD" w:rsidP="007576D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97.75pt;height:192.75pt">
            <v:imagedata r:id="rId4" o:title=""/>
          </v:shape>
        </w:pic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Опасные отходы содержат ядовитые вещества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Опасные отходы</w:t>
      </w:r>
      <w:r>
        <w:t xml:space="preserve"> </w:t>
      </w:r>
      <w:r w:rsidRPr="007135BD">
        <w:t>— это термин, используемый для отходов, содержащих химические вещества, которые вредны для здоровья или для окружающей среды. С</w:t>
      </w:r>
      <w:r>
        <w:t xml:space="preserve"> </w:t>
      </w:r>
      <w:r w:rsidRPr="007135BD">
        <w:t xml:space="preserve">ними нельзя </w:t>
      </w:r>
      <w:r>
        <w:t xml:space="preserve"> </w:t>
      </w:r>
      <w:r w:rsidRPr="007135BD">
        <w:t>обращаться так</w:t>
      </w:r>
      <w:r>
        <w:t xml:space="preserve"> </w:t>
      </w:r>
      <w:r w:rsidRPr="007135BD">
        <w:t>же, как с</w:t>
      </w:r>
      <w:r>
        <w:t xml:space="preserve"> </w:t>
      </w:r>
      <w:r w:rsidRPr="007135BD">
        <w:t>обычными потребительскими отходами, поскольку это может привести к</w:t>
      </w:r>
      <w:r>
        <w:t xml:space="preserve"> </w:t>
      </w:r>
      <w:r w:rsidRPr="007135BD">
        <w:t>серьезному загрязнению окружающей среды или нанести вред людям или животным. Сейчас мы</w:t>
      </w:r>
      <w:r>
        <w:t xml:space="preserve"> </w:t>
      </w:r>
      <w:r w:rsidRPr="007135BD">
        <w:t>знаем больше об</w:t>
      </w:r>
      <w:r>
        <w:t xml:space="preserve"> </w:t>
      </w:r>
      <w:r w:rsidRPr="007135BD">
        <w:t>опасных свойствах многих химических веществ. Все больше и</w:t>
      </w:r>
      <w:r>
        <w:t xml:space="preserve"> </w:t>
      </w:r>
      <w:r w:rsidRPr="007135BD">
        <w:t>больше опасных веществ, которые раньше размещались на</w:t>
      </w:r>
      <w:r>
        <w:t xml:space="preserve"> </w:t>
      </w:r>
      <w:r w:rsidRPr="007135BD">
        <w:t>свалках, сейчас собираются и</w:t>
      </w:r>
      <w:r>
        <w:t xml:space="preserve"> </w:t>
      </w:r>
      <w:r w:rsidRPr="007135BD">
        <w:t>обрабатываются должным образом. Например, отслужившие электрические приборы и</w:t>
      </w:r>
      <w:r>
        <w:t xml:space="preserve"> </w:t>
      </w:r>
      <w:r w:rsidRPr="007135BD">
        <w:t>электроника, например, телевизоры или холодильники сейчас собираются отдельно таким образом, чтобы оборудование могло быть разобрано, а</w:t>
      </w:r>
      <w:r>
        <w:t xml:space="preserve"> </w:t>
      </w:r>
      <w:r w:rsidRPr="007135BD">
        <w:t xml:space="preserve">содержащие опасные вещества части устранены.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Унаследованные проблемы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Старые производственные участки, заброшенные шахты и</w:t>
      </w:r>
      <w:r>
        <w:t xml:space="preserve"> </w:t>
      </w:r>
      <w:r w:rsidRPr="007135BD">
        <w:t>старые свалки содержат большое количество вредных отходов и</w:t>
      </w:r>
      <w:r>
        <w:t xml:space="preserve"> </w:t>
      </w:r>
      <w:r w:rsidRPr="007135BD">
        <w:t>ядовитых химических веществ, которые годами размещались на</w:t>
      </w:r>
      <w:r>
        <w:t xml:space="preserve"> </w:t>
      </w:r>
      <w:r w:rsidRPr="007135BD">
        <w:t>свалке или проникали в</w:t>
      </w:r>
      <w:r>
        <w:t xml:space="preserve"> </w:t>
      </w:r>
      <w:r w:rsidRPr="007135BD">
        <w:t>окружающую среду в</w:t>
      </w:r>
      <w:r>
        <w:t xml:space="preserve"> </w:t>
      </w:r>
      <w:r w:rsidRPr="007135BD">
        <w:t>результате утечек или аварий. Старые производственные участки часто загрязнены, а</w:t>
      </w:r>
      <w:r>
        <w:t xml:space="preserve"> </w:t>
      </w:r>
      <w:r w:rsidRPr="007135BD">
        <w:t>во</w:t>
      </w:r>
      <w:r>
        <w:t xml:space="preserve"> </w:t>
      </w:r>
      <w:r w:rsidRPr="007135BD">
        <w:t>фьордах, портах и</w:t>
      </w:r>
      <w:r>
        <w:t xml:space="preserve"> </w:t>
      </w:r>
      <w:r w:rsidRPr="007135BD">
        <w:t>реках есть загрязненные отложения. В</w:t>
      </w:r>
      <w:r>
        <w:t xml:space="preserve"> </w:t>
      </w:r>
      <w:r w:rsidRPr="007135BD">
        <w:t xml:space="preserve">некоторых случаях загрязнение может нести серьезную опасность для здоровья человека или причинить необратимый вред для окружающей среды.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Количество рециркулируемых отходов увеличивается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С 1974</w:t>
      </w:r>
      <w:r>
        <w:t xml:space="preserve"> </w:t>
      </w:r>
      <w:r w:rsidRPr="007135BD">
        <w:t>по</w:t>
      </w:r>
      <w:r>
        <w:t xml:space="preserve"> </w:t>
      </w:r>
      <w:r w:rsidRPr="007135BD">
        <w:t>2001</w:t>
      </w:r>
      <w:r>
        <w:t xml:space="preserve"> </w:t>
      </w:r>
      <w:r w:rsidRPr="007135BD">
        <w:t>г. среднее количество бытовых отходов, создаваемых одним человеком в</w:t>
      </w:r>
      <w:r>
        <w:t xml:space="preserve"> </w:t>
      </w:r>
      <w:r w:rsidRPr="007135BD">
        <w:t>год, возросло со</w:t>
      </w:r>
      <w:r>
        <w:t xml:space="preserve"> </w:t>
      </w:r>
      <w:r w:rsidRPr="007135BD">
        <w:t>174</w:t>
      </w:r>
      <w:r>
        <w:t xml:space="preserve"> </w:t>
      </w:r>
      <w:r w:rsidRPr="007135BD">
        <w:t>кг</w:t>
      </w:r>
      <w:r>
        <w:t xml:space="preserve"> </w:t>
      </w:r>
      <w:r w:rsidRPr="007135BD">
        <w:t>до 334</w:t>
      </w:r>
      <w:r>
        <w:t xml:space="preserve"> </w:t>
      </w:r>
      <w:r w:rsidRPr="007135BD">
        <w:t>кг, т. е. на</w:t>
      </w:r>
      <w:r>
        <w:t xml:space="preserve"> </w:t>
      </w:r>
      <w:r w:rsidRPr="007135BD">
        <w:t xml:space="preserve">100%.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Доля бытовых рециркулируемых отходов также возросла с</w:t>
      </w:r>
      <w:r>
        <w:t xml:space="preserve"> </w:t>
      </w:r>
      <w:r w:rsidRPr="007135BD">
        <w:t>9% в</w:t>
      </w:r>
      <w:r>
        <w:t xml:space="preserve"> </w:t>
      </w:r>
      <w:r w:rsidRPr="007135BD">
        <w:t>1992</w:t>
      </w:r>
      <w:r>
        <w:t xml:space="preserve"> </w:t>
      </w:r>
      <w:r w:rsidRPr="007135BD">
        <w:t>г. до</w:t>
      </w:r>
      <w:r>
        <w:t xml:space="preserve"> </w:t>
      </w:r>
      <w:r w:rsidRPr="007135BD">
        <w:t>45% в</w:t>
      </w:r>
      <w:r>
        <w:t xml:space="preserve"> </w:t>
      </w:r>
      <w:r w:rsidRPr="007135BD">
        <w:t>2001</w:t>
      </w:r>
      <w:r>
        <w:t xml:space="preserve"> </w:t>
      </w:r>
      <w:r w:rsidRPr="007135BD">
        <w:t>г. Количество рециркулируемых отходов возросло настолько, что количество размещаемых на</w:t>
      </w:r>
      <w:r>
        <w:t xml:space="preserve"> </w:t>
      </w:r>
      <w:r w:rsidRPr="007135BD">
        <w:t>свалках и</w:t>
      </w:r>
      <w:r>
        <w:t xml:space="preserve"> </w:t>
      </w:r>
      <w:r w:rsidRPr="007135BD">
        <w:t>сжигаемых отходов уменьшилось, несмотря на</w:t>
      </w:r>
      <w:r>
        <w:t xml:space="preserve"> </w:t>
      </w:r>
      <w:r w:rsidRPr="007135BD">
        <w:t>рост общего количества бытовых отходов. Объемы отходов производств за</w:t>
      </w:r>
      <w:r>
        <w:t xml:space="preserve"> </w:t>
      </w:r>
      <w:r w:rsidRPr="007135BD">
        <w:t>несколько последних лет были до</w:t>
      </w:r>
      <w:r>
        <w:t xml:space="preserve"> </w:t>
      </w:r>
      <w:r w:rsidRPr="007135BD">
        <w:t>некоторой степени снижены. Это произошло главным образом благодаря усовершенствованным процессам производства с</w:t>
      </w:r>
      <w:r>
        <w:t xml:space="preserve"> </w:t>
      </w:r>
      <w:r w:rsidRPr="007135BD">
        <w:t xml:space="preserve">минимизацией отходов.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Для обсуждения вопросов загрязнения окружающей среды и</w:t>
      </w:r>
      <w:r>
        <w:t xml:space="preserve"> </w:t>
      </w:r>
      <w:r w:rsidRPr="007135BD">
        <w:t>прочих экологических проблем уместно разделить отходы на</w:t>
      </w:r>
      <w:r>
        <w:t xml:space="preserve"> </w:t>
      </w:r>
      <w:r w:rsidRPr="007135BD">
        <w:t>опасные отходы, промышленные отходы и</w:t>
      </w:r>
      <w:r>
        <w:t xml:space="preserve"> </w:t>
      </w:r>
      <w:r w:rsidRPr="007135BD">
        <w:t xml:space="preserve">бытовые отходы.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Тенденции в объемах бытовых отходов и потребления (цены 1998 г.) </w:t>
      </w:r>
    </w:p>
    <w:p w:rsidR="007576DF" w:rsidRPr="007135BD" w:rsidRDefault="003557CD" w:rsidP="007576DF">
      <w:pPr>
        <w:spacing w:before="120"/>
        <w:ind w:firstLine="567"/>
        <w:jc w:val="both"/>
      </w:pPr>
      <w:r>
        <w:pict>
          <v:shape id="_x0000_i1032" type="#_x0000_t75" style="width:297.75pt;height:164.25pt">
            <v:imagedata r:id="rId5" o:title=""/>
          </v:shape>
        </w:pic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В год в</w:t>
      </w:r>
      <w:r>
        <w:t xml:space="preserve"> </w:t>
      </w:r>
      <w:r w:rsidRPr="007135BD">
        <w:t>общей сложности образуется 7,9</w:t>
      </w:r>
      <w:r>
        <w:t xml:space="preserve"> </w:t>
      </w:r>
      <w:r w:rsidRPr="007135BD">
        <w:t>млн. тонн промышленных и</w:t>
      </w:r>
      <w:r>
        <w:t xml:space="preserve"> </w:t>
      </w:r>
      <w:r w:rsidRPr="007135BD">
        <w:t>бытовых отходов и</w:t>
      </w:r>
      <w:r>
        <w:t xml:space="preserve"> </w:t>
      </w:r>
      <w:r w:rsidRPr="007135BD">
        <w:t>0,63</w:t>
      </w:r>
      <w:r>
        <w:t xml:space="preserve"> </w:t>
      </w:r>
      <w:r w:rsidRPr="007135BD">
        <w:t>млн. тонн опасных отходов. В</w:t>
      </w:r>
      <w:r>
        <w:t xml:space="preserve"> </w:t>
      </w:r>
      <w:r w:rsidRPr="007135BD">
        <w:t>2000</w:t>
      </w:r>
      <w:r>
        <w:t xml:space="preserve"> </w:t>
      </w:r>
      <w:r w:rsidRPr="007135BD">
        <w:t>г. Около 40% всех промышленных и</w:t>
      </w:r>
      <w:r>
        <w:t xml:space="preserve"> </w:t>
      </w:r>
      <w:r w:rsidRPr="007135BD">
        <w:t>бытовых отходов были использованы либо как источник энергии, либо как сырье на</w:t>
      </w:r>
      <w:r>
        <w:t xml:space="preserve"> </w:t>
      </w:r>
      <w:r w:rsidRPr="007135BD">
        <w:t>заводах, занимающихся рециркуляцией материалов. Оставшиеся 60% было передано для окончательной обработки -захоронения на</w:t>
      </w:r>
      <w:r>
        <w:t xml:space="preserve"> </w:t>
      </w:r>
      <w:r w:rsidRPr="007135BD">
        <w:t xml:space="preserve">свалках или сжигания без добычи энергии.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Влияние отходов на окружающую среду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Серьезность влияния обработки и</w:t>
      </w:r>
      <w:r>
        <w:t xml:space="preserve"> </w:t>
      </w:r>
      <w:r w:rsidRPr="007135BD">
        <w:t>захоронения отходов на</w:t>
      </w:r>
      <w:r>
        <w:t xml:space="preserve"> </w:t>
      </w:r>
      <w:r w:rsidRPr="007135BD">
        <w:t>окружающую среду зависит от</w:t>
      </w:r>
      <w:r>
        <w:t xml:space="preserve"> </w:t>
      </w:r>
      <w:r w:rsidRPr="007135BD">
        <w:t>объема производимых отходов, их</w:t>
      </w:r>
      <w:r>
        <w:t xml:space="preserve"> </w:t>
      </w:r>
      <w:r w:rsidRPr="007135BD">
        <w:t>состава, количества незаконно захороненных отходов, количества размещенных на</w:t>
      </w:r>
      <w:r>
        <w:t xml:space="preserve"> </w:t>
      </w:r>
      <w:r w:rsidRPr="007135BD">
        <w:t>свалке отходов и</w:t>
      </w:r>
      <w:r>
        <w:t xml:space="preserve"> </w:t>
      </w:r>
      <w:r w:rsidRPr="007135BD">
        <w:t>стандартов на</w:t>
      </w:r>
      <w:r>
        <w:t xml:space="preserve"> </w:t>
      </w:r>
      <w:r w:rsidRPr="007135BD">
        <w:t>заводах по</w:t>
      </w:r>
      <w:r>
        <w:t xml:space="preserve"> </w:t>
      </w:r>
      <w:r w:rsidRPr="007135BD">
        <w:t>обработке отходов. Будущее влияние процесса управления отходами будет зависеть от</w:t>
      </w:r>
      <w:r>
        <w:t xml:space="preserve"> </w:t>
      </w:r>
      <w:r w:rsidRPr="007135BD">
        <w:t>того, как изменятся указанные факторы. Окончательная обработка отходов означает либо их</w:t>
      </w:r>
      <w:r>
        <w:t xml:space="preserve"> </w:t>
      </w:r>
      <w:r w:rsidRPr="007135BD">
        <w:t>захоронение на</w:t>
      </w:r>
      <w:r>
        <w:t xml:space="preserve"> </w:t>
      </w:r>
      <w:r w:rsidRPr="007135BD">
        <w:t>свалке, либо сжигание, и</w:t>
      </w:r>
      <w:r>
        <w:t xml:space="preserve"> </w:t>
      </w:r>
      <w:r w:rsidRPr="007135BD">
        <w:t>два этих вида окончательной обработки оказывают разное влияние на</w:t>
      </w:r>
      <w:r>
        <w:t xml:space="preserve"> </w:t>
      </w:r>
      <w:r w:rsidRPr="007135BD">
        <w:t xml:space="preserve">окружающую среду.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Размещение отходов на</w:t>
      </w:r>
      <w:r>
        <w:t xml:space="preserve"> </w:t>
      </w:r>
      <w:r w:rsidRPr="007135BD">
        <w:t>свалках ведет к</w:t>
      </w:r>
      <w:r>
        <w:t xml:space="preserve"> </w:t>
      </w:r>
      <w:r w:rsidRPr="007135BD">
        <w:t>выделению метана</w:t>
      </w:r>
      <w:r>
        <w:t xml:space="preserve"> </w:t>
      </w:r>
      <w:r w:rsidRPr="007135BD">
        <w:t>— одного из</w:t>
      </w:r>
      <w:r>
        <w:t xml:space="preserve"> </w:t>
      </w:r>
      <w:r w:rsidRPr="007135BD">
        <w:t>парниковых газов и</w:t>
      </w:r>
      <w:r>
        <w:t xml:space="preserve"> </w:t>
      </w:r>
      <w:r w:rsidRPr="007135BD">
        <w:t>опасных химических веществ, которые также оказывают вредное воздействие на</w:t>
      </w:r>
      <w:r>
        <w:t xml:space="preserve"> </w:t>
      </w:r>
      <w:r w:rsidRPr="007135BD">
        <w:t>окружающую среду. Выделяемый отходами метан составляет примерно 7% от</w:t>
      </w:r>
      <w:r>
        <w:t xml:space="preserve"> </w:t>
      </w:r>
      <w:r w:rsidRPr="007135BD">
        <w:t>общего объема выбрасываемых Норвегией парниковых газов, что вносит свой вклад в</w:t>
      </w:r>
      <w:r>
        <w:t xml:space="preserve"> </w:t>
      </w:r>
      <w:r w:rsidRPr="007135BD">
        <w:t xml:space="preserve">глобальное потепление.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Сжигание отходов ведет к</w:t>
      </w:r>
      <w:r>
        <w:t xml:space="preserve"> </w:t>
      </w:r>
      <w:r w:rsidRPr="007135BD">
        <w:t>выбросу газов из</w:t>
      </w:r>
      <w:r>
        <w:t xml:space="preserve"> </w:t>
      </w:r>
      <w:r w:rsidRPr="007135BD">
        <w:t>труб сжигающих их</w:t>
      </w:r>
      <w:r>
        <w:t xml:space="preserve"> </w:t>
      </w:r>
      <w:r w:rsidRPr="007135BD">
        <w:t>заводов. Эти газы содержат опасные химические вещества, пыль и</w:t>
      </w:r>
      <w:r>
        <w:t xml:space="preserve"> </w:t>
      </w:r>
      <w:r w:rsidRPr="007135BD">
        <w:t>кислотные компоненты. Согласно подсчетам в</w:t>
      </w:r>
      <w:r>
        <w:t xml:space="preserve"> </w:t>
      </w:r>
      <w:r w:rsidRPr="007135BD">
        <w:t>1999</w:t>
      </w:r>
      <w:r>
        <w:t xml:space="preserve"> </w:t>
      </w:r>
      <w:r w:rsidRPr="007135BD">
        <w:t>г. на</w:t>
      </w:r>
      <w:r>
        <w:t xml:space="preserve"> </w:t>
      </w:r>
      <w:r w:rsidRPr="007135BD">
        <w:t>долю сожженных отходов приходилось 4% от</w:t>
      </w:r>
      <w:r>
        <w:t xml:space="preserve"> </w:t>
      </w:r>
      <w:r w:rsidRPr="007135BD">
        <w:t>зарегистрированного в</w:t>
      </w:r>
      <w:r>
        <w:t xml:space="preserve"> </w:t>
      </w:r>
      <w:r w:rsidRPr="007135BD">
        <w:t>Норвегии общего выброса в</w:t>
      </w:r>
      <w:r>
        <w:t xml:space="preserve"> </w:t>
      </w:r>
      <w:r w:rsidRPr="007135BD">
        <w:t>атмосферу кадмия, а</w:t>
      </w:r>
      <w:r>
        <w:t xml:space="preserve"> </w:t>
      </w:r>
      <w:r w:rsidRPr="007135BD">
        <w:t>также 10% от</w:t>
      </w:r>
      <w:r>
        <w:t xml:space="preserve"> </w:t>
      </w:r>
      <w:r w:rsidRPr="007135BD">
        <w:t>выброса ртути и</w:t>
      </w:r>
      <w:r>
        <w:t xml:space="preserve"> </w:t>
      </w:r>
      <w:r w:rsidRPr="007135BD">
        <w:t>4% от</w:t>
      </w:r>
      <w:r>
        <w:t xml:space="preserve"> </w:t>
      </w:r>
      <w:r w:rsidRPr="007135BD">
        <w:t xml:space="preserve">выброса свинца.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Отходы могут быть ресурсом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Отходы содержат ресурсы как энергию, так и</w:t>
      </w:r>
      <w:r>
        <w:t xml:space="preserve"> </w:t>
      </w:r>
      <w:r w:rsidRPr="007135BD">
        <w:t>материалы, которые можно утилизировать в</w:t>
      </w:r>
      <w:r>
        <w:t xml:space="preserve"> </w:t>
      </w:r>
      <w:r w:rsidRPr="007135BD">
        <w:t>процессе рециркуляции. Утилизация материалов подразумевает использование этих материалов при новом производстве товаров. При этом также сберегается энергия, которая была</w:t>
      </w:r>
      <w:r>
        <w:t xml:space="preserve"> </w:t>
      </w:r>
      <w:r w:rsidRPr="007135BD">
        <w:t>бы необходима для производства еще не</w:t>
      </w:r>
      <w:r>
        <w:t xml:space="preserve"> </w:t>
      </w:r>
      <w:r w:rsidRPr="007135BD">
        <w:t>бывших в</w:t>
      </w:r>
      <w:r>
        <w:t xml:space="preserve"> </w:t>
      </w:r>
      <w:r w:rsidRPr="007135BD">
        <w:t>употреблении материалов. Рециркулирование алюминия является хорошим примером подобной практики. Органические отходы с</w:t>
      </w:r>
      <w:r>
        <w:t xml:space="preserve"> </w:t>
      </w:r>
      <w:r w:rsidRPr="007135BD">
        <w:t>большим содержанием энергии могут быть использованы для получения энергии. Если отходы не</w:t>
      </w:r>
      <w:r>
        <w:t xml:space="preserve"> </w:t>
      </w:r>
      <w:r w:rsidRPr="007135BD">
        <w:t>размещаются на</w:t>
      </w:r>
      <w:r>
        <w:t xml:space="preserve"> </w:t>
      </w:r>
      <w:r w:rsidRPr="007135BD">
        <w:t>свалках, а</w:t>
      </w:r>
      <w:r>
        <w:t xml:space="preserve"> </w:t>
      </w:r>
      <w:r w:rsidRPr="007135BD">
        <w:t>используются для замены ископаемого топлива, то</w:t>
      </w:r>
      <w:r>
        <w:t xml:space="preserve"> </w:t>
      </w:r>
      <w:r w:rsidRPr="007135BD">
        <w:t>выброс парниковых газов в</w:t>
      </w:r>
      <w:r>
        <w:t xml:space="preserve"> </w:t>
      </w:r>
      <w:r w:rsidRPr="007135BD">
        <w:t xml:space="preserve">дальнейшем сокращается.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Экономический рост приводит к росту количества отходов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Экономический рост или рост производства и</w:t>
      </w:r>
      <w:r>
        <w:t xml:space="preserve"> </w:t>
      </w:r>
      <w:r w:rsidRPr="007135BD">
        <w:t>потребления является ключевой движущей силой роста объема отходов. Более крупные дома, более высокие жилищные стандарты, многократные обновления отделки, частые реконструкции, возрастающие расходы на</w:t>
      </w:r>
      <w:r>
        <w:t xml:space="preserve"> </w:t>
      </w:r>
      <w:r w:rsidRPr="007135BD">
        <w:t>мебель и</w:t>
      </w:r>
      <w:r>
        <w:t xml:space="preserve"> </w:t>
      </w:r>
      <w:r w:rsidRPr="007135BD">
        <w:t>бытовую технику</w:t>
      </w:r>
      <w:r>
        <w:t xml:space="preserve"> </w:t>
      </w:r>
      <w:r w:rsidRPr="007135BD">
        <w:t>— типичные примеры того, как изобилие порождает отходы. Наш стиль жизни также диктует количество производимых нами отходов. Быстрый темп жизни делает одноразовые товары более привлекательными, и</w:t>
      </w:r>
      <w:r>
        <w:t xml:space="preserve"> </w:t>
      </w:r>
      <w:r w:rsidRPr="007135BD">
        <w:t xml:space="preserve">покупка новых продуктов может быть более привлекательна, нежели починка старых.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Более глубокое осознание проблем, создаваемых отходами, и</w:t>
      </w:r>
      <w:r>
        <w:t xml:space="preserve"> </w:t>
      </w:r>
      <w:r w:rsidRPr="007135BD">
        <w:t>вовлечение в</w:t>
      </w:r>
      <w:r>
        <w:t xml:space="preserve"> </w:t>
      </w:r>
      <w:r w:rsidRPr="007135BD">
        <w:t>полемику относительно отходов может сыграть важную роль в</w:t>
      </w:r>
      <w:r>
        <w:t xml:space="preserve"> </w:t>
      </w:r>
      <w:r w:rsidRPr="007135BD">
        <w:t>изменении тенденций в</w:t>
      </w:r>
      <w:r>
        <w:t xml:space="preserve"> </w:t>
      </w:r>
      <w:r w:rsidRPr="007135BD">
        <w:t>сторону снижении количества отходов. Местные интересы могут создать политическое давление, которое в</w:t>
      </w:r>
      <w:r>
        <w:t xml:space="preserve"> </w:t>
      </w:r>
      <w:r w:rsidRPr="007135BD">
        <w:t>свою очередь приведет к</w:t>
      </w:r>
      <w:r>
        <w:t xml:space="preserve"> </w:t>
      </w:r>
      <w:r w:rsidRPr="007135BD">
        <w:t>правильным решениям экологических вопросов и</w:t>
      </w:r>
      <w:r>
        <w:t xml:space="preserve"> </w:t>
      </w:r>
      <w:r w:rsidRPr="007135BD">
        <w:t>к</w:t>
      </w:r>
      <w:r>
        <w:t xml:space="preserve"> </w:t>
      </w:r>
      <w:r w:rsidRPr="007135BD">
        <w:t>более глубокому осознанию связанных с</w:t>
      </w:r>
      <w:r>
        <w:t xml:space="preserve"> </w:t>
      </w:r>
      <w:r w:rsidRPr="007135BD">
        <w:t>отходами и</w:t>
      </w:r>
      <w:r>
        <w:t xml:space="preserve"> </w:t>
      </w:r>
      <w:r w:rsidRPr="007135BD">
        <w:t>загрязнением окружающей среды проблем. Коммерческие компании и</w:t>
      </w:r>
      <w:r>
        <w:t xml:space="preserve"> </w:t>
      </w:r>
      <w:r w:rsidRPr="007135BD">
        <w:t>производственный сектор демонстрируют все больший интерес в</w:t>
      </w:r>
      <w:r>
        <w:t xml:space="preserve"> </w:t>
      </w:r>
      <w:r w:rsidRPr="007135BD">
        <w:t>том, чтобы использовать экологическую привлекательность своих товаров в</w:t>
      </w:r>
      <w:r>
        <w:t xml:space="preserve"> </w:t>
      </w:r>
      <w:r w:rsidRPr="007135BD">
        <w:t>качестве маркетинговой стратегии. Это помогает снизить объем вырабатываемых отходов и</w:t>
      </w:r>
      <w:r>
        <w:t xml:space="preserve"> </w:t>
      </w:r>
      <w:r w:rsidRPr="007135BD">
        <w:t>количество вредных веществ в</w:t>
      </w:r>
      <w:r>
        <w:t xml:space="preserve"> </w:t>
      </w:r>
      <w:r w:rsidRPr="007135BD">
        <w:t xml:space="preserve">продукции.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Управление отходами регулируется рядом способов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Управление отходами регулируется различными способами. Существует взаимодействие между регулированием на центральном и местных уровнях. Центральные государственные органы управления создают общую базу, оставляя муниципалитетам и производственной сфере относительную свободу по созданию местных технологий сбора и обработки отходов. Государственные органы уже ввели в работу ряд инструментов (например, законодательство, налоги, экономические стимулы), направленные на муниципалитеты, бизнес и производство, и ожидается что эффект от этих инструментов будет возрастать. Новые мероприятия будут разработаны главным образом для того, чтобы развить и дополнить те, которые уже существуют.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Опасные отходы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В 2003 г. в Норвегии было создано 794 000 тонн вредных отходов. Более 90% из них передано на соответствующую нормам переработку. Однако при этом осталось 100 000 тонн, которые не прошли надлежащей обработки.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Около 90% опасных отходов собрано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По данным Бюро статистики Норвегии 794 000 тони вредных отходов было создано в Норвегии в 2003 г. Судьба примерно 100 000 тонн неизвестна, и они могли избежать надлежащей обработки,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100 000 тони недостающих вредных отходов включали: </w:t>
      </w:r>
    </w:p>
    <w:p w:rsidR="007576DF" w:rsidRPr="007135BD" w:rsidRDefault="003557CD" w:rsidP="007576DF">
      <w:pPr>
        <w:spacing w:before="120"/>
        <w:ind w:firstLine="567"/>
        <w:jc w:val="both"/>
      </w:pPr>
      <w:r>
        <w:pict>
          <v:shape id="_x0000_i1035" type="#_x0000_t75" style="width:447pt;height:290.25pt">
            <v:imagedata r:id="rId6" o:title=""/>
          </v:shape>
        </w:pic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около 42 200 тонн отработанных нефтепродуктов и других нефтесодержащих отходов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около 6 060 тонн отходов от сноса сооружений, в которых содержатся полихлордифенилы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48 630 тонн пропитанной древесины около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4000 тонн других опасных отходов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Распространение опасных химических веществ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Размещенные в</w:t>
      </w:r>
      <w:r>
        <w:t xml:space="preserve"> </w:t>
      </w:r>
      <w:r w:rsidRPr="007135BD">
        <w:t>ненадлежащих местах опасные отходы могут представлять более серьезную опасность для здоровья человека и</w:t>
      </w:r>
      <w:r>
        <w:t xml:space="preserve"> </w:t>
      </w:r>
      <w:r w:rsidRPr="007135BD">
        <w:t>окружающей среды, нежели обычные отходы. Это связанно с</w:t>
      </w:r>
      <w:r>
        <w:t xml:space="preserve"> </w:t>
      </w:r>
      <w:r w:rsidRPr="007135BD">
        <w:t>тем, что они содержат токсичные, горючие, едкие и</w:t>
      </w:r>
      <w:r>
        <w:t xml:space="preserve"> </w:t>
      </w:r>
      <w:r w:rsidRPr="007135BD">
        <w:t>другие опасные химические вещества. Если опасные отходы размещаются на</w:t>
      </w:r>
      <w:r>
        <w:t xml:space="preserve"> </w:t>
      </w:r>
      <w:r w:rsidRPr="007135BD">
        <w:t>свалке наравне с</w:t>
      </w:r>
      <w:r>
        <w:t xml:space="preserve"> </w:t>
      </w:r>
      <w:r w:rsidRPr="007135BD">
        <w:t>обычными отходами, это может привести к</w:t>
      </w:r>
      <w:r>
        <w:t xml:space="preserve"> </w:t>
      </w:r>
      <w:r w:rsidRPr="007135BD">
        <w:t>проникновению вредных веществ в</w:t>
      </w:r>
      <w:r>
        <w:t xml:space="preserve"> </w:t>
      </w:r>
      <w:r w:rsidRPr="007135BD">
        <w:t>окружающую среду. Эти вещества могут распространяться вместе с</w:t>
      </w:r>
      <w:r>
        <w:t xml:space="preserve"> </w:t>
      </w:r>
      <w:r w:rsidRPr="007135BD">
        <w:t>просачивающейся со</w:t>
      </w:r>
      <w:r>
        <w:t xml:space="preserve"> </w:t>
      </w:r>
      <w:r w:rsidRPr="007135BD">
        <w:t>свалок зараженной водой или с</w:t>
      </w:r>
      <w:r>
        <w:t xml:space="preserve"> </w:t>
      </w:r>
      <w:r w:rsidRPr="007135BD">
        <w:t>газами, пеплом или шлаком, образующимися в</w:t>
      </w:r>
      <w:r>
        <w:t xml:space="preserve"> </w:t>
      </w:r>
      <w:r w:rsidRPr="007135BD">
        <w:t>процессе сжигания отходов. Содержание опасных отходов в</w:t>
      </w:r>
      <w:r>
        <w:t xml:space="preserve"> </w:t>
      </w:r>
      <w:r w:rsidRPr="007135BD">
        <w:t>сточных водах из-за неисправной работы очистных сооружений может привести к</w:t>
      </w:r>
      <w:r>
        <w:t xml:space="preserve"> </w:t>
      </w:r>
      <w:r w:rsidRPr="007135BD">
        <w:t>повышенному загрязнению моря и</w:t>
      </w:r>
      <w:r>
        <w:t xml:space="preserve"> </w:t>
      </w:r>
      <w:r w:rsidRPr="007135BD">
        <w:t xml:space="preserve">морского дна.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Рост объема опасных отходов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Объем отходов, производимых обществом, тесно связан с</w:t>
      </w:r>
      <w:r>
        <w:t xml:space="preserve"> </w:t>
      </w:r>
      <w:r w:rsidRPr="007135BD">
        <w:t>уровнем их</w:t>
      </w:r>
      <w:r>
        <w:t xml:space="preserve"> </w:t>
      </w:r>
      <w:r w:rsidRPr="007135BD">
        <w:t>потребления. Рост в</w:t>
      </w:r>
      <w:r>
        <w:t xml:space="preserve"> </w:t>
      </w:r>
      <w:r w:rsidRPr="007135BD">
        <w:t>потреблении ведет к</w:t>
      </w:r>
      <w:r>
        <w:t xml:space="preserve"> </w:t>
      </w:r>
      <w:r w:rsidRPr="007135BD">
        <w:t>росту количества отходов. Это также означает большее количество опасных отходов, особенно отходов от</w:t>
      </w:r>
      <w:r>
        <w:t xml:space="preserve"> </w:t>
      </w:r>
      <w:r w:rsidRPr="007135BD">
        <w:t>товаров широкого потребления. Количество создаваемых опасных отходов также тесно связано с</w:t>
      </w:r>
      <w:r>
        <w:t xml:space="preserve"> </w:t>
      </w:r>
      <w:r w:rsidRPr="007135BD">
        <w:t>развитием коммерческой деятельности и</w:t>
      </w:r>
      <w:r>
        <w:t xml:space="preserve"> </w:t>
      </w:r>
      <w:r w:rsidRPr="007135BD">
        <w:t>производства. В</w:t>
      </w:r>
      <w:r>
        <w:t xml:space="preserve"> </w:t>
      </w:r>
      <w:r w:rsidRPr="007135BD">
        <w:t>Норвегии в</w:t>
      </w:r>
      <w:r>
        <w:t xml:space="preserve"> </w:t>
      </w:r>
      <w:r w:rsidRPr="007135BD">
        <w:t xml:space="preserve">90-х годах значительно возросло количество опасных отходов, производимых оффшорными компаниями.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Сейчас все большее количество опасных отходов обрабатывается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Сегодня мы</w:t>
      </w:r>
      <w:r>
        <w:t xml:space="preserve"> </w:t>
      </w:r>
      <w:r w:rsidRPr="007135BD">
        <w:t>лучше знаем о</w:t>
      </w:r>
      <w:r>
        <w:t xml:space="preserve"> </w:t>
      </w:r>
      <w:r w:rsidRPr="007135BD">
        <w:t>свойствах опасных веществ и</w:t>
      </w:r>
      <w:r>
        <w:t xml:space="preserve"> </w:t>
      </w:r>
      <w:r w:rsidRPr="007135BD">
        <w:t>о</w:t>
      </w:r>
      <w:r>
        <w:t xml:space="preserve"> </w:t>
      </w:r>
      <w:r w:rsidRPr="007135BD">
        <w:t>том, в</w:t>
      </w:r>
      <w:r>
        <w:t xml:space="preserve"> </w:t>
      </w:r>
      <w:r w:rsidRPr="007135BD">
        <w:t>каких товарах они используются, нежели это было раньше. Это привело к</w:t>
      </w:r>
      <w:r>
        <w:t xml:space="preserve"> </w:t>
      </w:r>
      <w:r w:rsidRPr="007135BD">
        <w:t>тому, что количество отходов, классифицируемых, как опасные, возросло. Например, мы</w:t>
      </w:r>
      <w:r>
        <w:t xml:space="preserve"> </w:t>
      </w:r>
      <w:r w:rsidRPr="007135BD">
        <w:t>стали осознавать, что старые изоляционные окна содержат такое большое количество полихлордифенилов, что при ликвидации, они классифицируются как опасные отходы. Другим примером осознания необходимости надлежащего обращения с</w:t>
      </w:r>
      <w:r>
        <w:t xml:space="preserve"> </w:t>
      </w:r>
      <w:r w:rsidRPr="007135BD">
        <w:t>отходами являются системы возврата, которые предоставляют потребителям возможность бесплатно сдать отслужившие электрические приборы и</w:t>
      </w:r>
      <w:r>
        <w:t xml:space="preserve"> </w:t>
      </w:r>
      <w:r w:rsidRPr="007135BD">
        <w:t>электронику. Потребители могут сдать свои старые персональные компьютеры и</w:t>
      </w:r>
      <w:r>
        <w:t xml:space="preserve"> </w:t>
      </w:r>
      <w:r w:rsidRPr="007135BD">
        <w:t>мобильные телефоны и</w:t>
      </w:r>
      <w:r>
        <w:t xml:space="preserve"> </w:t>
      </w:r>
      <w:r w:rsidRPr="007135BD">
        <w:t>т. п. дистрибьюторам данной продукции, которые в</w:t>
      </w:r>
      <w:r>
        <w:t xml:space="preserve"> </w:t>
      </w:r>
      <w:r w:rsidRPr="007135BD">
        <w:t>свою очередь обязаны принимать их. Раньше телевизоры целиком выбрасывали на</w:t>
      </w:r>
      <w:r>
        <w:t xml:space="preserve"> </w:t>
      </w:r>
      <w:r w:rsidRPr="007135BD">
        <w:t xml:space="preserve">свалку, как бытовой мусор без удаления опасных компонентов.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Поощрение правильного обращения с отходами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Для надлежащего обращения с</w:t>
      </w:r>
      <w:r>
        <w:t xml:space="preserve"> </w:t>
      </w:r>
      <w:r w:rsidRPr="007135BD">
        <w:t>опасными отходами используются все возможные меры, включая специальные предписания, инспекции, ревизии, системы, разработанные для отдельных видов промышленности, схемы возврата, налоги и</w:t>
      </w:r>
      <w:r>
        <w:t xml:space="preserve"> </w:t>
      </w:r>
      <w:r w:rsidRPr="007135BD">
        <w:t xml:space="preserve">предоставление информации.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Предписания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В рамках Закона о</w:t>
      </w:r>
      <w:r>
        <w:t xml:space="preserve"> </w:t>
      </w:r>
      <w:r w:rsidRPr="007135BD">
        <w:t>контроле за</w:t>
      </w:r>
      <w:r>
        <w:t xml:space="preserve"> </w:t>
      </w:r>
      <w:r w:rsidRPr="007135BD">
        <w:t>загрязнениями правительство Норвегии издало предписания, касающиеся опасных отходов. В</w:t>
      </w:r>
      <w:r>
        <w:t xml:space="preserve"> </w:t>
      </w:r>
      <w:r w:rsidRPr="007135BD">
        <w:t>них определены категории отходов, правила для получения разрешений по</w:t>
      </w:r>
      <w:r>
        <w:t xml:space="preserve"> </w:t>
      </w:r>
      <w:r w:rsidRPr="007135BD">
        <w:t>управлению опасными отходами, обязательства по</w:t>
      </w:r>
      <w:r>
        <w:t xml:space="preserve"> </w:t>
      </w:r>
      <w:r w:rsidRPr="007135BD">
        <w:t>приему опасных отходов, обязанности муниципалитетов, упаковка, инспектирование и</w:t>
      </w:r>
      <w:r>
        <w:t xml:space="preserve"> </w:t>
      </w:r>
      <w:r w:rsidRPr="007135BD">
        <w:t>аудит. Многие другие положения регулируют особые типы опасных отходов и</w:t>
      </w:r>
      <w:r>
        <w:t xml:space="preserve"> </w:t>
      </w:r>
      <w:r w:rsidRPr="007135BD">
        <w:t>связанные с</w:t>
      </w:r>
      <w:r>
        <w:t xml:space="preserve"> </w:t>
      </w:r>
      <w:r w:rsidRPr="007135BD">
        <w:t>ними проблемы, включая аккумуляторы, отработанные нефтепродукты, нефтесодержащие воды, фотографические химикаты, амальгаму, полихлордифенилы, хлорофторуглероды, бромированные антипирены, огнеопасные и</w:t>
      </w:r>
      <w:r>
        <w:t xml:space="preserve"> </w:t>
      </w:r>
      <w:r w:rsidRPr="007135BD">
        <w:t>взрывоопасные вещества, экспорт и</w:t>
      </w:r>
      <w:r>
        <w:t xml:space="preserve"> </w:t>
      </w:r>
      <w:r w:rsidRPr="007135BD">
        <w:t>импорт, химические вещества в</w:t>
      </w:r>
      <w:r>
        <w:t xml:space="preserve"> </w:t>
      </w:r>
      <w:r w:rsidRPr="007135BD">
        <w:t>целом, предостерегающие этикетки, а</w:t>
      </w:r>
      <w:r>
        <w:t xml:space="preserve"> </w:t>
      </w:r>
      <w:r w:rsidRPr="007135BD">
        <w:t>также деятельность, направленную на</w:t>
      </w:r>
      <w:r>
        <w:t xml:space="preserve"> </w:t>
      </w:r>
      <w:r w:rsidRPr="007135BD">
        <w:t>защиту здоровья человека, окружающей среды и</w:t>
      </w:r>
      <w:r>
        <w:t xml:space="preserve"> </w:t>
      </w:r>
      <w:r w:rsidRPr="007135BD">
        <w:t>соблюдения безопасности на</w:t>
      </w:r>
      <w:r>
        <w:t xml:space="preserve"> </w:t>
      </w:r>
      <w:r w:rsidRPr="007135BD">
        <w:t xml:space="preserve">предприятиях («внутренний контроль»).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Разрешения и лицензии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Обычно перед тем, как организация сможет обрабатывать опасные отходы, ей</w:t>
      </w:r>
      <w:r>
        <w:t xml:space="preserve"> </w:t>
      </w:r>
      <w:r w:rsidRPr="007135BD">
        <w:t>необходимо получить разрешение от</w:t>
      </w:r>
      <w:r>
        <w:t xml:space="preserve"> </w:t>
      </w:r>
      <w:r w:rsidRPr="007135BD">
        <w:t>соответствующих органов, контролирующих загрязнение окружающей среды. Норвежское агентство по</w:t>
      </w:r>
      <w:r>
        <w:t xml:space="preserve"> </w:t>
      </w:r>
      <w:r w:rsidRPr="007135BD">
        <w:t>контролю за</w:t>
      </w:r>
      <w:r>
        <w:t xml:space="preserve"> </w:t>
      </w:r>
      <w:r w:rsidRPr="007135BD">
        <w:t>загрязнением дает разрешения на</w:t>
      </w:r>
      <w:r>
        <w:t xml:space="preserve"> </w:t>
      </w:r>
      <w:r w:rsidRPr="007135BD">
        <w:t>сбор и</w:t>
      </w:r>
      <w:r>
        <w:t xml:space="preserve"> </w:t>
      </w:r>
      <w:r w:rsidRPr="007135BD">
        <w:t>обработку вредных отходов, в</w:t>
      </w:r>
      <w:r>
        <w:t xml:space="preserve"> </w:t>
      </w:r>
      <w:r w:rsidRPr="007135BD">
        <w:t>то</w:t>
      </w:r>
      <w:r>
        <w:t xml:space="preserve"> </w:t>
      </w:r>
      <w:r w:rsidRPr="007135BD">
        <w:t>время как губернатор провинции вьщает разрешения на</w:t>
      </w:r>
      <w:r>
        <w:t xml:space="preserve"> </w:t>
      </w:r>
      <w:r w:rsidRPr="007135BD">
        <w:t>прием и</w:t>
      </w:r>
      <w:r>
        <w:t xml:space="preserve"> </w:t>
      </w:r>
      <w:r w:rsidRPr="007135BD">
        <w:t>временное хранение опасных отходов. Эти разрешения детально определяют критерии, которые нужно соблюдать для того, чтобы обеспечить надлежащее обращение с</w:t>
      </w:r>
      <w:r>
        <w:t xml:space="preserve"> </w:t>
      </w:r>
      <w:r w:rsidRPr="007135BD">
        <w:t xml:space="preserve">опасными отходами.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Контроль и инспекция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Органы контроля за</w:t>
      </w:r>
      <w:r>
        <w:t xml:space="preserve"> </w:t>
      </w:r>
      <w:r w:rsidRPr="007135BD">
        <w:t>загрязнениями окружающей среды осуществляют надзор за</w:t>
      </w:r>
      <w:r>
        <w:t xml:space="preserve"> </w:t>
      </w:r>
      <w:r w:rsidRPr="007135BD">
        <w:t>всем обращением с</w:t>
      </w:r>
      <w:r>
        <w:t xml:space="preserve"> </w:t>
      </w:r>
      <w:r w:rsidRPr="007135BD">
        <w:t xml:space="preserve">опасными отходами.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Схемы для отдельных отраслей и налоговые сборы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Для обращения с</w:t>
      </w:r>
      <w:r>
        <w:t xml:space="preserve"> </w:t>
      </w:r>
      <w:r w:rsidRPr="007135BD">
        <w:t>опасными отходами в</w:t>
      </w:r>
      <w:r>
        <w:t xml:space="preserve"> </w:t>
      </w:r>
      <w:r w:rsidRPr="007135BD">
        <w:t>отдельных отраслях используются также различные схемы и</w:t>
      </w:r>
      <w:r>
        <w:t xml:space="preserve"> </w:t>
      </w:r>
      <w:r w:rsidRPr="007135BD">
        <w:t>налоговые сборы. Одна схема предусматривает возврат денег в</w:t>
      </w:r>
      <w:r>
        <w:t xml:space="preserve"> </w:t>
      </w:r>
      <w:r w:rsidRPr="007135BD">
        <w:t>случае, если отработанные нефтепродукты будут переданы для надлежащей переработки. Другая схема применяется в</w:t>
      </w:r>
      <w:r>
        <w:t xml:space="preserve"> </w:t>
      </w:r>
      <w:r w:rsidRPr="007135BD">
        <w:t xml:space="preserve">автомобильной отрасли при возврате свинцовых аккумуляторов или при возврате старых изоляционных окон, содержащих полихлордифенилы.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План действий для двенадцати приоритетных типов опасных отходов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Для двенадцати наиболее опасных типов вредных отходов предложен ряд мер. К</w:t>
      </w:r>
      <w:r>
        <w:t xml:space="preserve"> </w:t>
      </w:r>
      <w:r w:rsidRPr="007135BD">
        <w:t>этим отходам относятся содержащие в</w:t>
      </w:r>
      <w:r>
        <w:t xml:space="preserve"> </w:t>
      </w:r>
      <w:r w:rsidRPr="007135BD">
        <w:t>себе опасные вещества, такие как полихлордифенилы, ртуть, бромированные антипирены. Все эти вещества включены в</w:t>
      </w:r>
      <w:r>
        <w:t xml:space="preserve"> </w:t>
      </w:r>
      <w:r w:rsidRPr="007135BD">
        <w:t>Норвежский список веществ повышенной опасности. К</w:t>
      </w:r>
      <w:r>
        <w:t xml:space="preserve"> </w:t>
      </w:r>
      <w:r w:rsidRPr="007135BD">
        <w:t xml:space="preserve">наиболее важным мерам относятся: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обеспечение информацией и руководство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предотвращение создания вредных отходов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усовершенствование принятых схем возврата отходов и рассмотрение необходимости введения новых схем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сосредоточение проводимого губернатором провинции контроля за опасными отходами, содержащими вещества, включенные в Норвежский список наиболее опасных веществ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стимулирование выполнения муниципальных программ по обращению с отходами на общенациональной основе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 xml:space="preserve">улучшение качества мероприятий по очистке окружающей среды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Импорт и экспорт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Не все отходы обрабатываются или размещаются на</w:t>
      </w:r>
      <w:r>
        <w:t xml:space="preserve"> </w:t>
      </w:r>
      <w:r w:rsidRPr="007135BD">
        <w:t>местном уровне. Иногда отходы экспортируются или даже импортируются. Для этого есть ряд причин. Например, особый тип технологии обработки существует только в</w:t>
      </w:r>
      <w:r>
        <w:t xml:space="preserve"> </w:t>
      </w:r>
      <w:r w:rsidRPr="007135BD">
        <w:t>определенных странах или стоимость обработки в</w:t>
      </w:r>
      <w:r>
        <w:t xml:space="preserve"> </w:t>
      </w:r>
      <w:r w:rsidRPr="007135BD">
        <w:t>одной стране может быть выше, чем в</w:t>
      </w:r>
      <w:r>
        <w:t xml:space="preserve"> </w:t>
      </w:r>
      <w:r w:rsidRPr="007135BD">
        <w:t>другой. Отходы могут быть также привлекательным ресурсом, и</w:t>
      </w:r>
      <w:r>
        <w:t xml:space="preserve"> </w:t>
      </w:r>
      <w:r w:rsidRPr="007135BD">
        <w:t>отрасль по</w:t>
      </w:r>
      <w:r>
        <w:t xml:space="preserve"> </w:t>
      </w:r>
      <w:r w:rsidRPr="007135BD">
        <w:t>утилизации отходов часто заинтересована в</w:t>
      </w:r>
      <w:r>
        <w:t xml:space="preserve"> </w:t>
      </w:r>
      <w:r w:rsidRPr="007135BD">
        <w:t>покупке отходов за</w:t>
      </w:r>
      <w:r>
        <w:t xml:space="preserve"> </w:t>
      </w:r>
      <w:r w:rsidRPr="007135BD">
        <w:t xml:space="preserve">пределами национальных границ.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Обработка отходов рядом с источником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Норвегия обладает достаточными мощностями для обработки почти всех собственных отходов. Однако есть особые типы опасных веществ, которыми можно заниматься, используя лишь специальные технологии, которых в</w:t>
      </w:r>
      <w:r>
        <w:t xml:space="preserve"> </w:t>
      </w:r>
      <w:r w:rsidRPr="007135BD">
        <w:t>Норвегии нет. Поэтому некоторые типы опасных отходов экспортируются. Политика Норвегии такова, что эти отходы должны предпочтительно экспортироваться в</w:t>
      </w:r>
      <w:r>
        <w:t xml:space="preserve"> </w:t>
      </w:r>
      <w:r w:rsidRPr="007135BD">
        <w:t>соседние страны. Большинство отходов, которые экспортируются из</w:t>
      </w:r>
      <w:r>
        <w:t xml:space="preserve"> </w:t>
      </w:r>
      <w:r w:rsidRPr="007135BD">
        <w:t>Норвегии, используются соседними странами для производства энергии. Некоторые норвежские компании специализируются на</w:t>
      </w:r>
      <w:r>
        <w:t xml:space="preserve"> </w:t>
      </w:r>
      <w:r w:rsidRPr="007135BD">
        <w:t>обработке отходов определенного вида. Эти компании импортируют отходы со</w:t>
      </w:r>
      <w:r>
        <w:t xml:space="preserve"> </w:t>
      </w:r>
      <w:r w:rsidRPr="007135BD">
        <w:t xml:space="preserve">всей Европы.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Импорт и</w:t>
      </w:r>
      <w:r>
        <w:t xml:space="preserve"> </w:t>
      </w:r>
      <w:r w:rsidRPr="007135BD">
        <w:t xml:space="preserve">экспорт открывает более широкие возможности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Отходы, с</w:t>
      </w:r>
      <w:r>
        <w:t xml:space="preserve"> </w:t>
      </w:r>
      <w:r w:rsidRPr="007135BD">
        <w:t>которыми обращаются ненадлежащим образом, могут привести к</w:t>
      </w:r>
      <w:r>
        <w:t xml:space="preserve"> </w:t>
      </w:r>
      <w:r w:rsidRPr="007135BD">
        <w:t>сильному загрязнению и</w:t>
      </w:r>
      <w:r>
        <w:t xml:space="preserve"> </w:t>
      </w:r>
      <w:r w:rsidRPr="007135BD">
        <w:t>выбросу опасных веществ. Импорт и</w:t>
      </w:r>
      <w:r>
        <w:t xml:space="preserve"> </w:t>
      </w:r>
      <w:r w:rsidRPr="007135BD">
        <w:t>экспорт отходов открывает более широкие возможности для удаления отходов, а</w:t>
      </w:r>
      <w:r>
        <w:t xml:space="preserve"> </w:t>
      </w:r>
      <w:r w:rsidRPr="007135BD">
        <w:t>также для лучшей утилизации отходов и</w:t>
      </w:r>
      <w:r>
        <w:t xml:space="preserve"> </w:t>
      </w:r>
      <w:r w:rsidRPr="007135BD">
        <w:t>использования их</w:t>
      </w:r>
      <w:r>
        <w:t xml:space="preserve"> </w:t>
      </w:r>
      <w:r w:rsidRPr="007135BD">
        <w:t>в</w:t>
      </w:r>
      <w:r>
        <w:t xml:space="preserve"> </w:t>
      </w:r>
      <w:r w:rsidRPr="007135BD">
        <w:t>качестве ресурсов. С</w:t>
      </w:r>
      <w:r>
        <w:t xml:space="preserve"> </w:t>
      </w:r>
      <w:r w:rsidRPr="007135BD">
        <w:t>другой стороны подобное решение вопроса требует больше транспорта и</w:t>
      </w:r>
      <w:r>
        <w:t xml:space="preserve"> </w:t>
      </w:r>
      <w:r w:rsidRPr="007135BD">
        <w:t>использования большего количества энергии. Когда новые товары производятся с</w:t>
      </w:r>
      <w:r>
        <w:t xml:space="preserve"> </w:t>
      </w:r>
      <w:r w:rsidRPr="007135BD">
        <w:t>использованием отходов, часто создаются остаточные отходы, которые при неправильном обращении могут привести к</w:t>
      </w:r>
      <w:r>
        <w:t xml:space="preserve"> </w:t>
      </w:r>
      <w:r w:rsidRPr="007135BD">
        <w:t xml:space="preserve">загрязнению.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Влияние рынка на потоки отходов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На транспортировку отходов за</w:t>
      </w:r>
      <w:r>
        <w:t xml:space="preserve"> </w:t>
      </w:r>
      <w:r w:rsidRPr="007135BD">
        <w:t>границу влияют рыночные условия. Системы налогообложения и</w:t>
      </w:r>
      <w:r>
        <w:t xml:space="preserve"> </w:t>
      </w:r>
      <w:r w:rsidRPr="007135BD">
        <w:t>уровень других расходов не</w:t>
      </w:r>
      <w:r>
        <w:t xml:space="preserve"> </w:t>
      </w:r>
      <w:r w:rsidRPr="007135BD">
        <w:t>одинаковы в</w:t>
      </w:r>
      <w:r>
        <w:t xml:space="preserve"> </w:t>
      </w:r>
      <w:r w:rsidRPr="007135BD">
        <w:t>разных странах. Эти различия относятся к</w:t>
      </w:r>
      <w:r>
        <w:t xml:space="preserve"> </w:t>
      </w:r>
      <w:r w:rsidRPr="007135BD">
        <w:t>тем факторам, которые приводят к</w:t>
      </w:r>
      <w:r>
        <w:t xml:space="preserve"> </w:t>
      </w:r>
      <w:r w:rsidRPr="007135BD">
        <w:t>желанию производителей и</w:t>
      </w:r>
      <w:r>
        <w:t xml:space="preserve"> </w:t>
      </w:r>
      <w:r w:rsidRPr="007135BD">
        <w:t xml:space="preserve">муниципалитетов экспортировать отходы.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Для определенных видов отходов появился отдельный рынок, на</w:t>
      </w:r>
      <w:r>
        <w:t xml:space="preserve"> </w:t>
      </w:r>
      <w:r w:rsidRPr="007135BD">
        <w:t>котором несколько компаний конкурируют за</w:t>
      </w:r>
      <w:r>
        <w:t xml:space="preserve"> </w:t>
      </w:r>
      <w:r w:rsidRPr="007135BD">
        <w:t>получение одного и</w:t>
      </w:r>
      <w:r>
        <w:t xml:space="preserve"> </w:t>
      </w:r>
      <w:r w:rsidRPr="007135BD">
        <w:t>того</w:t>
      </w:r>
      <w:r>
        <w:t xml:space="preserve"> </w:t>
      </w:r>
      <w:r w:rsidRPr="007135BD">
        <w:t xml:space="preserve">же типа отходов.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Возрастающий экспорт и</w:t>
      </w:r>
      <w:r>
        <w:t xml:space="preserve"> </w:t>
      </w:r>
      <w:r w:rsidRPr="007135BD">
        <w:t xml:space="preserve">импорт отходов, подлежащих регистрации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Официальная статистика фиксирует импорт и</w:t>
      </w:r>
      <w:r>
        <w:t xml:space="preserve"> </w:t>
      </w:r>
      <w:r w:rsidRPr="007135BD">
        <w:t>экспорт отходов, подлежащих регистрации, например, отходов, которые могут пересекать национальные границы только при наличии надлежащего разрешения. Эта статистика базируется на</w:t>
      </w:r>
      <w:r>
        <w:t xml:space="preserve"> </w:t>
      </w:r>
      <w:r w:rsidRPr="007135BD">
        <w:t>годовых отчетах, посылаемых в</w:t>
      </w:r>
      <w:r>
        <w:t xml:space="preserve"> </w:t>
      </w:r>
      <w:r w:rsidRPr="007135BD">
        <w:t>Норвежское агентство по</w:t>
      </w:r>
      <w:r>
        <w:t xml:space="preserve"> </w:t>
      </w:r>
      <w:r w:rsidRPr="007135BD">
        <w:t>контролю за</w:t>
      </w:r>
      <w:r>
        <w:t xml:space="preserve"> </w:t>
      </w:r>
      <w:r w:rsidRPr="007135BD">
        <w:t xml:space="preserve">загрязнениями.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Статистика показывает, что как импорт, так и</w:t>
      </w:r>
      <w:r>
        <w:t xml:space="preserve"> </w:t>
      </w:r>
      <w:r w:rsidRPr="007135BD">
        <w:t>экспорт указанных отходов значительно возросли за</w:t>
      </w:r>
      <w:r>
        <w:t xml:space="preserve"> </w:t>
      </w:r>
      <w:r w:rsidRPr="007135BD">
        <w:t>последние несколько лет. В</w:t>
      </w:r>
      <w:r>
        <w:t xml:space="preserve"> </w:t>
      </w:r>
      <w:r w:rsidRPr="007135BD">
        <w:t>1998</w:t>
      </w:r>
      <w:r>
        <w:t xml:space="preserve"> </w:t>
      </w:r>
      <w:r w:rsidRPr="007135BD">
        <w:t>г. норвежские предприятия экспортировали менее 50</w:t>
      </w:r>
      <w:r>
        <w:t xml:space="preserve"> </w:t>
      </w:r>
      <w:r w:rsidRPr="007135BD">
        <w:t>000</w:t>
      </w:r>
      <w:r>
        <w:t xml:space="preserve"> </w:t>
      </w:r>
      <w:r w:rsidRPr="007135BD">
        <w:t>тонн отходов, подлежащих регистрации. В</w:t>
      </w:r>
      <w:r>
        <w:t xml:space="preserve"> </w:t>
      </w:r>
      <w:r w:rsidRPr="007135BD">
        <w:t>2003</w:t>
      </w:r>
      <w:r>
        <w:t xml:space="preserve"> </w:t>
      </w:r>
      <w:r w:rsidRPr="007135BD">
        <w:t>г. их</w:t>
      </w:r>
      <w:r>
        <w:t xml:space="preserve"> </w:t>
      </w:r>
      <w:r w:rsidRPr="007135BD">
        <w:t>общее количество возросло до</w:t>
      </w:r>
      <w:r>
        <w:t xml:space="preserve"> </w:t>
      </w:r>
      <w:r w:rsidRPr="007135BD">
        <w:t>222</w:t>
      </w:r>
      <w:r>
        <w:t xml:space="preserve"> </w:t>
      </w:r>
      <w:r w:rsidRPr="007135BD">
        <w:t>700</w:t>
      </w:r>
      <w:r>
        <w:t xml:space="preserve"> </w:t>
      </w:r>
      <w:r w:rsidRPr="007135BD">
        <w:t>тонн. Экспортируемые отходы состоят из</w:t>
      </w:r>
      <w:r>
        <w:t xml:space="preserve"> </w:t>
      </w:r>
      <w:r w:rsidRPr="007135BD">
        <w:t>ряда различных типов отходов. Наибольшее количество отходов экспортируется для создания энергии или для производства материалов. В</w:t>
      </w:r>
      <w:r>
        <w:t xml:space="preserve"> </w:t>
      </w:r>
      <w:r w:rsidRPr="007135BD">
        <w:t>2003</w:t>
      </w:r>
      <w:r>
        <w:t xml:space="preserve"> </w:t>
      </w:r>
      <w:r w:rsidRPr="007135BD">
        <w:t>г. экспорт в</w:t>
      </w:r>
      <w:r>
        <w:t xml:space="preserve"> </w:t>
      </w:r>
      <w:r w:rsidRPr="007135BD">
        <w:t>Швецию и</w:t>
      </w:r>
      <w:r>
        <w:t xml:space="preserve"> </w:t>
      </w:r>
      <w:r w:rsidRPr="007135BD">
        <w:t>Данию составлял около 90% от</w:t>
      </w:r>
      <w:r>
        <w:t xml:space="preserve"> </w:t>
      </w:r>
      <w:r w:rsidRPr="007135BD">
        <w:t xml:space="preserve">общего экспорта.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С 1998</w:t>
      </w:r>
      <w:r>
        <w:t xml:space="preserve"> </w:t>
      </w:r>
      <w:r w:rsidRPr="007135BD">
        <w:t>г. отмечается общий рост в</w:t>
      </w:r>
      <w:r>
        <w:t xml:space="preserve"> </w:t>
      </w:r>
      <w:r w:rsidRPr="007135BD">
        <w:t>импорте отходов, подлежащих регистрации. В</w:t>
      </w:r>
      <w:r>
        <w:t xml:space="preserve"> </w:t>
      </w:r>
      <w:r w:rsidRPr="007135BD">
        <w:t>2001</w:t>
      </w:r>
      <w:r>
        <w:t xml:space="preserve"> </w:t>
      </w:r>
      <w:r w:rsidRPr="007135BD">
        <w:t>г. наблюдался пик в</w:t>
      </w:r>
      <w:r>
        <w:t xml:space="preserve"> </w:t>
      </w:r>
      <w:r w:rsidRPr="007135BD">
        <w:t>импорте, 625</w:t>
      </w:r>
      <w:r>
        <w:t xml:space="preserve"> </w:t>
      </w:r>
      <w:r w:rsidRPr="007135BD">
        <w:t>000</w:t>
      </w:r>
      <w:r>
        <w:t xml:space="preserve"> </w:t>
      </w:r>
      <w:r w:rsidRPr="007135BD">
        <w:t>тонн. Из-за ограничений, введенных на</w:t>
      </w:r>
      <w:r>
        <w:t xml:space="preserve"> </w:t>
      </w:r>
      <w:r w:rsidRPr="007135BD">
        <w:t>импорт отходов, содержащих алюминий, общее количество импортируемых отходов в</w:t>
      </w:r>
      <w:r>
        <w:t xml:space="preserve"> </w:t>
      </w:r>
      <w:r w:rsidRPr="007135BD">
        <w:t>2003</w:t>
      </w:r>
      <w:r>
        <w:t xml:space="preserve"> </w:t>
      </w:r>
      <w:r w:rsidRPr="007135BD">
        <w:t>г. снизилось до</w:t>
      </w:r>
      <w:r>
        <w:t xml:space="preserve"> </w:t>
      </w:r>
      <w:r w:rsidRPr="007135BD">
        <w:t>304</w:t>
      </w:r>
      <w:r>
        <w:t xml:space="preserve"> </w:t>
      </w:r>
      <w:r w:rsidRPr="007135BD">
        <w:t>700</w:t>
      </w:r>
      <w:r>
        <w:t xml:space="preserve"> </w:t>
      </w:r>
      <w:r w:rsidRPr="007135BD">
        <w:t>тонн. Почти все отходы импортируются из</w:t>
      </w:r>
      <w:r>
        <w:t xml:space="preserve"> </w:t>
      </w:r>
      <w:r w:rsidRPr="007135BD">
        <w:t>других европейских стран. В</w:t>
      </w:r>
      <w:r>
        <w:t xml:space="preserve"> </w:t>
      </w:r>
      <w:r w:rsidRPr="007135BD">
        <w:t>2003</w:t>
      </w:r>
      <w:r>
        <w:t xml:space="preserve"> </w:t>
      </w:r>
      <w:r w:rsidRPr="007135BD">
        <w:t>г. более 90% отходов было импортировано из</w:t>
      </w:r>
      <w:r>
        <w:t xml:space="preserve"> </w:t>
      </w:r>
      <w:r w:rsidRPr="007135BD">
        <w:t>Дании. Большинство импортируемых отходов составляет загрязненная почва, шлак и</w:t>
      </w:r>
      <w:r>
        <w:t xml:space="preserve"> </w:t>
      </w:r>
      <w:r w:rsidRPr="007135BD">
        <w:t xml:space="preserve">пепел.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Международное регулирование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Для предотвращения загрязнений правительство Норвегии ввело контроль за</w:t>
      </w:r>
      <w:r>
        <w:t xml:space="preserve"> </w:t>
      </w:r>
      <w:r w:rsidRPr="007135BD">
        <w:t>экспортом и</w:t>
      </w:r>
      <w:r>
        <w:t xml:space="preserve"> </w:t>
      </w:r>
      <w:r w:rsidRPr="007135BD">
        <w:t xml:space="preserve">импортом отходов.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Предписания по</w:t>
      </w:r>
      <w:r>
        <w:t xml:space="preserve"> </w:t>
      </w:r>
      <w:r w:rsidRPr="007135BD">
        <w:t xml:space="preserve">перемещению отходов через государственные границы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Норвегия принимает участие в</w:t>
      </w:r>
      <w:r>
        <w:t xml:space="preserve"> </w:t>
      </w:r>
      <w:r w:rsidRPr="007135BD">
        <w:t>международной кооперации по</w:t>
      </w:r>
      <w:r>
        <w:t xml:space="preserve"> </w:t>
      </w:r>
      <w:r w:rsidRPr="007135BD">
        <w:t>транспортировке отходов в</w:t>
      </w:r>
      <w:r>
        <w:t xml:space="preserve"> </w:t>
      </w:r>
      <w:r w:rsidRPr="007135BD">
        <w:t>рамках ООН, Организации экономического сотрудничества и</w:t>
      </w:r>
      <w:r>
        <w:t xml:space="preserve"> </w:t>
      </w:r>
      <w:r w:rsidRPr="007135BD">
        <w:t>развития и</w:t>
      </w:r>
      <w:r>
        <w:t xml:space="preserve"> </w:t>
      </w:r>
      <w:r w:rsidRPr="007135BD">
        <w:t>Европейского экономического пространства. В</w:t>
      </w:r>
      <w:r>
        <w:t xml:space="preserve"> </w:t>
      </w:r>
      <w:r w:rsidRPr="007135BD">
        <w:t>результате Норвегия ввела предписания о</w:t>
      </w:r>
      <w:r>
        <w:t xml:space="preserve"> </w:t>
      </w:r>
      <w:r w:rsidRPr="007135BD">
        <w:t>перемещении отходов через государственные границы. Эти предписания помещают отходы в</w:t>
      </w:r>
      <w:r>
        <w:t xml:space="preserve"> </w:t>
      </w:r>
      <w:r w:rsidRPr="007135BD">
        <w:t>разные списки (зеленый, желтый и</w:t>
      </w:r>
      <w:r>
        <w:t xml:space="preserve"> </w:t>
      </w:r>
      <w:r w:rsidRPr="007135BD">
        <w:t>красный) в</w:t>
      </w:r>
      <w:r>
        <w:t xml:space="preserve"> </w:t>
      </w:r>
      <w:r w:rsidRPr="007135BD">
        <w:t>зависимости от</w:t>
      </w:r>
      <w:r>
        <w:t xml:space="preserve"> </w:t>
      </w:r>
      <w:r w:rsidRPr="007135BD">
        <w:t>того, насколько они считаются опасными. Зеленый список включает различные типы неопасных отходов, которые могут перевозиться через государственные границы без специальных разрешений, если они направляются на</w:t>
      </w:r>
      <w:r>
        <w:t xml:space="preserve"> </w:t>
      </w:r>
      <w:r w:rsidRPr="007135BD">
        <w:t>переработку. В</w:t>
      </w:r>
      <w:r>
        <w:t xml:space="preserve"> </w:t>
      </w:r>
      <w:r w:rsidRPr="007135BD">
        <w:t>предписаниях также есть различия между переработкой и</w:t>
      </w:r>
      <w:r>
        <w:t xml:space="preserve"> </w:t>
      </w:r>
      <w:r w:rsidRPr="007135BD">
        <w:t xml:space="preserve">окончательным захоронением отходов. </w:t>
      </w:r>
    </w:p>
    <w:p w:rsidR="007576DF" w:rsidRPr="007135BD" w:rsidRDefault="007576DF" w:rsidP="007576DF">
      <w:pPr>
        <w:spacing w:before="120"/>
        <w:jc w:val="center"/>
        <w:rPr>
          <w:b/>
          <w:bCs/>
          <w:sz w:val="28"/>
          <w:szCs w:val="28"/>
        </w:rPr>
      </w:pPr>
      <w:r w:rsidRPr="007135BD">
        <w:rPr>
          <w:b/>
          <w:bCs/>
          <w:sz w:val="28"/>
          <w:szCs w:val="28"/>
        </w:rPr>
        <w:t xml:space="preserve">Власти могут запретить импорт и экспорт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Международные правила разрешают государственным органам вводить запрет на</w:t>
      </w:r>
      <w:r>
        <w:t xml:space="preserve"> </w:t>
      </w:r>
      <w:r w:rsidRPr="007135BD">
        <w:t>импорт или экспорт отходов, которые могут нежелательно повлиять на</w:t>
      </w:r>
      <w:r>
        <w:t xml:space="preserve"> </w:t>
      </w:r>
      <w:r w:rsidRPr="007135BD">
        <w:t xml:space="preserve">экологию.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Роль Норвежской агентства по</w:t>
      </w:r>
      <w:r>
        <w:t xml:space="preserve"> </w:t>
      </w:r>
      <w:r w:rsidRPr="007135BD">
        <w:t>контролю за</w:t>
      </w:r>
      <w:r>
        <w:t xml:space="preserve"> </w:t>
      </w:r>
      <w:r w:rsidRPr="007135BD">
        <w:t xml:space="preserve">загрязнением окружающей среды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Норвежское агентство по</w:t>
      </w:r>
      <w:r>
        <w:t xml:space="preserve"> </w:t>
      </w:r>
      <w:r w:rsidRPr="007135BD">
        <w:t>контролю за</w:t>
      </w:r>
      <w:r>
        <w:t xml:space="preserve"> </w:t>
      </w:r>
      <w:r w:rsidRPr="007135BD">
        <w:t>загрязнением окружающей среды</w:t>
      </w:r>
      <w:r>
        <w:t xml:space="preserve"> </w:t>
      </w:r>
      <w:r w:rsidRPr="007135BD">
        <w:t>— это организация, ответственная за</w:t>
      </w:r>
      <w:r>
        <w:t xml:space="preserve"> </w:t>
      </w:r>
      <w:r w:rsidRPr="007135BD">
        <w:t>выдачу разрешений на</w:t>
      </w:r>
      <w:r>
        <w:t xml:space="preserve"> </w:t>
      </w:r>
      <w:r w:rsidRPr="007135BD">
        <w:t>импорт и</w:t>
      </w:r>
      <w:r>
        <w:t xml:space="preserve"> </w:t>
      </w:r>
      <w:r w:rsidRPr="007135BD">
        <w:t>экспорт отходов в</w:t>
      </w:r>
      <w:r>
        <w:t xml:space="preserve"> </w:t>
      </w:r>
      <w:r w:rsidRPr="007135BD">
        <w:t>Норвегии. Обычно он</w:t>
      </w:r>
      <w:r>
        <w:t xml:space="preserve"> </w:t>
      </w:r>
      <w:r w:rsidRPr="007135BD">
        <w:t>не</w:t>
      </w:r>
      <w:r>
        <w:t xml:space="preserve"> </w:t>
      </w:r>
      <w:r w:rsidRPr="007135BD">
        <w:t>разрешает экспорт отходов, если в</w:t>
      </w:r>
      <w:r>
        <w:t xml:space="preserve"> </w:t>
      </w:r>
      <w:r w:rsidRPr="007135BD">
        <w:t>Норвегии есть своя экологическая альтернатива. Подлежащие утилизации отходы рассматриваются как ресурсы. Поэтому Норвежское агентство по</w:t>
      </w:r>
      <w:r>
        <w:t xml:space="preserve"> </w:t>
      </w:r>
      <w:r w:rsidRPr="007135BD">
        <w:t>контролю за</w:t>
      </w:r>
      <w:r>
        <w:t xml:space="preserve"> </w:t>
      </w:r>
      <w:r w:rsidRPr="007135BD">
        <w:t>загрязнением окружающей среды разрешает экспорт как неопасных, так и</w:t>
      </w:r>
      <w:r>
        <w:t xml:space="preserve"> </w:t>
      </w:r>
      <w:r w:rsidRPr="007135BD">
        <w:t>опасных отходов для утилизации в</w:t>
      </w:r>
      <w:r>
        <w:t xml:space="preserve"> </w:t>
      </w:r>
      <w:r w:rsidRPr="007135BD">
        <w:t>странах, входящих в</w:t>
      </w:r>
      <w:r>
        <w:t xml:space="preserve"> </w:t>
      </w:r>
      <w:r w:rsidRPr="007135BD">
        <w:t>Организацию экономического сотрудничества и</w:t>
      </w:r>
      <w:r>
        <w:t xml:space="preserve"> </w:t>
      </w:r>
      <w:r w:rsidRPr="007135BD">
        <w:t xml:space="preserve">развития.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Норвежское агентство по</w:t>
      </w:r>
      <w:r>
        <w:t xml:space="preserve"> </w:t>
      </w:r>
      <w:r w:rsidRPr="007135BD">
        <w:t>контролю за</w:t>
      </w:r>
      <w:r>
        <w:t xml:space="preserve"> </w:t>
      </w:r>
      <w:r w:rsidRPr="007135BD">
        <w:t>загрязнением окружающей среды проводит выборочные проверки на</w:t>
      </w:r>
      <w:r>
        <w:t xml:space="preserve"> </w:t>
      </w:r>
      <w:r w:rsidRPr="007135BD">
        <w:t>границах и</w:t>
      </w:r>
      <w:r>
        <w:t xml:space="preserve"> </w:t>
      </w:r>
      <w:r w:rsidRPr="007135BD">
        <w:t>в</w:t>
      </w:r>
      <w:r>
        <w:t xml:space="preserve"> </w:t>
      </w:r>
      <w:r w:rsidRPr="007135BD">
        <w:t>крупных портах для того, чтобы гарантировать, что отходы экспортируются и</w:t>
      </w:r>
      <w:r>
        <w:t xml:space="preserve"> </w:t>
      </w:r>
      <w:r w:rsidRPr="007135BD">
        <w:t>импортируются в</w:t>
      </w:r>
      <w:r>
        <w:t xml:space="preserve"> </w:t>
      </w:r>
      <w:r w:rsidRPr="007135BD">
        <w:t>соответствии с</w:t>
      </w:r>
      <w:r>
        <w:t xml:space="preserve"> </w:t>
      </w:r>
      <w:r w:rsidRPr="007135BD">
        <w:t xml:space="preserve">предписаниями. </w:t>
      </w:r>
    </w:p>
    <w:p w:rsidR="007576DF" w:rsidRPr="007135BD" w:rsidRDefault="007576DF" w:rsidP="007576DF">
      <w:pPr>
        <w:spacing w:before="120"/>
        <w:ind w:firstLine="567"/>
        <w:jc w:val="both"/>
      </w:pPr>
      <w:r w:rsidRPr="007135BD">
        <w:t>Не</w:t>
      </w:r>
      <w:r>
        <w:t xml:space="preserve"> </w:t>
      </w:r>
      <w:r w:rsidRPr="007135BD">
        <w:t>все отходы подлежат обработке и</w:t>
      </w:r>
      <w:r>
        <w:t xml:space="preserve"> </w:t>
      </w:r>
      <w:r w:rsidRPr="007135BD">
        <w:t>размещению на</w:t>
      </w:r>
      <w:r>
        <w:t xml:space="preserve"> </w:t>
      </w:r>
      <w:r w:rsidRPr="007135BD">
        <w:t>местном уровне. Некоторые отходы экспортируются и</w:t>
      </w:r>
      <w:r>
        <w:t xml:space="preserve"> </w:t>
      </w:r>
      <w:r w:rsidRPr="007135BD">
        <w:t>даже импортируются. Для этого есть ряд причин. Например, специальные технологии обработки есть только в</w:t>
      </w:r>
      <w:r>
        <w:t xml:space="preserve"> </w:t>
      </w:r>
      <w:r w:rsidRPr="007135BD">
        <w:t>отдельных странах, и</w:t>
      </w:r>
      <w:r>
        <w:t xml:space="preserve"> </w:t>
      </w:r>
      <w:r w:rsidRPr="007135BD">
        <w:t>стоимость обработки в</w:t>
      </w:r>
      <w:r>
        <w:t xml:space="preserve"> </w:t>
      </w:r>
      <w:r w:rsidRPr="007135BD">
        <w:t>одной стране может быть выше, чем в</w:t>
      </w:r>
      <w:r>
        <w:t xml:space="preserve"> </w:t>
      </w:r>
      <w:r w:rsidRPr="007135BD">
        <w:t>другой. Отходы могут быть привлекательным ресурсом и</w:t>
      </w:r>
      <w:r>
        <w:t xml:space="preserve"> </w:t>
      </w:r>
      <w:r w:rsidRPr="007135BD">
        <w:t>отрасль по</w:t>
      </w:r>
      <w:r>
        <w:t xml:space="preserve"> </w:t>
      </w:r>
      <w:r w:rsidRPr="007135BD">
        <w:t>утилизации отходов может быть заинтересована в покупке отходов за границей.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76DF"/>
    <w:rsid w:val="00095BA6"/>
    <w:rsid w:val="0031418A"/>
    <w:rsid w:val="003557CD"/>
    <w:rsid w:val="005A2562"/>
    <w:rsid w:val="007135BD"/>
    <w:rsid w:val="007576DF"/>
    <w:rsid w:val="00A44D32"/>
    <w:rsid w:val="00E12572"/>
    <w:rsid w:val="00F6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66F06400-7F0C-4AC9-BBFC-EAA076CE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6D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576DF"/>
    <w:rPr>
      <w:rFonts w:ascii="Verdana" w:hAnsi="Verdana" w:cs="Verdana"/>
      <w:color w:val="00008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2889</Words>
  <Characters>16469</Characters>
  <Application>Microsoft Office Word</Application>
  <DocSecurity>0</DocSecurity>
  <Lines>137</Lines>
  <Paragraphs>38</Paragraphs>
  <ScaleCrop>false</ScaleCrop>
  <Company>Home</Company>
  <LinksUpToDate>false</LinksUpToDate>
  <CharactersWithSpaces>19320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Норвежский опыт управления отходами </dc:title>
  <dc:subject/>
  <dc:creator>Alena</dc:creator>
  <cp:keywords/>
  <dc:description/>
  <cp:lastModifiedBy>admin</cp:lastModifiedBy>
  <cp:revision>2</cp:revision>
  <dcterms:created xsi:type="dcterms:W3CDTF">2014-02-18T06:43:00Z</dcterms:created>
  <dcterms:modified xsi:type="dcterms:W3CDTF">2014-02-18T06:43:00Z</dcterms:modified>
</cp:coreProperties>
</file>