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3DC" w:rsidRPr="003449DB" w:rsidRDefault="005763DC" w:rsidP="00B876EA">
      <w:pPr>
        <w:spacing w:line="360" w:lineRule="auto"/>
        <w:jc w:val="center"/>
        <w:rPr>
          <w:b/>
          <w:bCs/>
          <w:sz w:val="28"/>
          <w:szCs w:val="28"/>
        </w:rPr>
      </w:pPr>
      <w:r w:rsidRPr="003449DB">
        <w:rPr>
          <w:b/>
          <w:bCs/>
          <w:sz w:val="28"/>
          <w:szCs w:val="28"/>
        </w:rPr>
        <w:t>Министерство образования и науки Российской Федерации</w:t>
      </w:r>
    </w:p>
    <w:p w:rsidR="005763DC" w:rsidRPr="003449DB" w:rsidRDefault="005763DC" w:rsidP="00B876EA">
      <w:pPr>
        <w:spacing w:line="360" w:lineRule="auto"/>
        <w:jc w:val="center"/>
        <w:rPr>
          <w:b/>
          <w:bCs/>
          <w:sz w:val="28"/>
          <w:szCs w:val="28"/>
        </w:rPr>
      </w:pPr>
      <w:r w:rsidRPr="003449DB">
        <w:rPr>
          <w:b/>
          <w:bCs/>
          <w:sz w:val="28"/>
          <w:szCs w:val="28"/>
        </w:rPr>
        <w:t>Федеральное агентство по образованию</w:t>
      </w:r>
    </w:p>
    <w:p w:rsidR="005763DC" w:rsidRPr="003449DB" w:rsidRDefault="005763DC" w:rsidP="00B876EA">
      <w:pPr>
        <w:spacing w:line="360" w:lineRule="auto"/>
        <w:jc w:val="center"/>
        <w:rPr>
          <w:b/>
          <w:bCs/>
          <w:sz w:val="28"/>
          <w:szCs w:val="28"/>
        </w:rPr>
      </w:pPr>
      <w:r w:rsidRPr="003449DB">
        <w:rPr>
          <w:b/>
          <w:bCs/>
          <w:sz w:val="28"/>
          <w:szCs w:val="28"/>
        </w:rPr>
        <w:t>ГОУ ВПО</w:t>
      </w:r>
    </w:p>
    <w:p w:rsidR="005763DC" w:rsidRPr="003449DB" w:rsidRDefault="005763DC" w:rsidP="00B876EA">
      <w:pPr>
        <w:spacing w:line="360" w:lineRule="auto"/>
        <w:jc w:val="center"/>
        <w:rPr>
          <w:b/>
          <w:bCs/>
          <w:sz w:val="28"/>
          <w:szCs w:val="28"/>
        </w:rPr>
      </w:pPr>
      <w:r w:rsidRPr="003449DB">
        <w:rPr>
          <w:b/>
          <w:bCs/>
          <w:sz w:val="28"/>
          <w:szCs w:val="28"/>
        </w:rPr>
        <w:t>«Ивановский государственный университет»</w:t>
      </w:r>
    </w:p>
    <w:p w:rsidR="005763DC" w:rsidRPr="003449DB" w:rsidRDefault="005763DC" w:rsidP="00B876EA">
      <w:pPr>
        <w:spacing w:line="360" w:lineRule="auto"/>
        <w:jc w:val="center"/>
        <w:rPr>
          <w:sz w:val="28"/>
          <w:szCs w:val="28"/>
        </w:rPr>
      </w:pPr>
      <w:r w:rsidRPr="003449DB">
        <w:rPr>
          <w:sz w:val="28"/>
          <w:szCs w:val="28"/>
        </w:rPr>
        <w:t>Юридический факультет</w:t>
      </w:r>
    </w:p>
    <w:p w:rsidR="005763DC" w:rsidRPr="003449DB" w:rsidRDefault="005763DC" w:rsidP="00B876EA">
      <w:pPr>
        <w:spacing w:line="360" w:lineRule="auto"/>
        <w:jc w:val="center"/>
        <w:rPr>
          <w:sz w:val="28"/>
          <w:szCs w:val="28"/>
        </w:rPr>
      </w:pPr>
      <w:r w:rsidRPr="003449DB">
        <w:rPr>
          <w:sz w:val="28"/>
          <w:szCs w:val="28"/>
        </w:rPr>
        <w:t>Кафедра гражданского права и процесса</w:t>
      </w:r>
    </w:p>
    <w:p w:rsidR="005763DC" w:rsidRPr="003449DB" w:rsidRDefault="005763DC" w:rsidP="00B876EA">
      <w:pPr>
        <w:spacing w:line="360" w:lineRule="auto"/>
        <w:jc w:val="center"/>
        <w:rPr>
          <w:b/>
          <w:bCs/>
          <w:sz w:val="28"/>
          <w:szCs w:val="28"/>
        </w:rPr>
      </w:pPr>
    </w:p>
    <w:p w:rsidR="005763DC" w:rsidRPr="003449DB" w:rsidRDefault="005763DC" w:rsidP="00B876EA">
      <w:pPr>
        <w:spacing w:line="360" w:lineRule="auto"/>
        <w:jc w:val="center"/>
        <w:rPr>
          <w:b/>
          <w:bCs/>
          <w:sz w:val="28"/>
          <w:szCs w:val="28"/>
        </w:rPr>
      </w:pPr>
    </w:p>
    <w:p w:rsidR="005763DC" w:rsidRPr="003449DB" w:rsidRDefault="005763DC" w:rsidP="00B876EA">
      <w:pPr>
        <w:spacing w:line="360" w:lineRule="auto"/>
        <w:jc w:val="center"/>
        <w:rPr>
          <w:b/>
          <w:bCs/>
          <w:sz w:val="28"/>
          <w:szCs w:val="28"/>
        </w:rPr>
      </w:pPr>
    </w:p>
    <w:p w:rsidR="00E8464F" w:rsidRPr="003449DB" w:rsidRDefault="00E8464F" w:rsidP="00B876EA">
      <w:pPr>
        <w:spacing w:line="360" w:lineRule="auto"/>
        <w:jc w:val="center"/>
        <w:rPr>
          <w:b/>
          <w:bCs/>
          <w:sz w:val="28"/>
          <w:szCs w:val="28"/>
        </w:rPr>
      </w:pPr>
    </w:p>
    <w:p w:rsidR="00E8464F" w:rsidRPr="003449DB" w:rsidRDefault="00E8464F" w:rsidP="00B876EA">
      <w:pPr>
        <w:spacing w:line="360" w:lineRule="auto"/>
        <w:jc w:val="center"/>
        <w:rPr>
          <w:b/>
          <w:bCs/>
          <w:sz w:val="28"/>
          <w:szCs w:val="28"/>
        </w:rPr>
      </w:pPr>
    </w:p>
    <w:p w:rsidR="00E8464F" w:rsidRPr="003449DB" w:rsidRDefault="00E8464F" w:rsidP="00B876EA">
      <w:pPr>
        <w:spacing w:line="360" w:lineRule="auto"/>
        <w:jc w:val="center"/>
        <w:rPr>
          <w:b/>
          <w:bCs/>
          <w:sz w:val="28"/>
          <w:szCs w:val="28"/>
        </w:rPr>
      </w:pPr>
    </w:p>
    <w:p w:rsidR="00E8464F" w:rsidRPr="003449DB" w:rsidRDefault="00E8464F" w:rsidP="00B876EA">
      <w:pPr>
        <w:spacing w:line="360" w:lineRule="auto"/>
        <w:jc w:val="center"/>
        <w:rPr>
          <w:b/>
          <w:bCs/>
          <w:sz w:val="28"/>
          <w:szCs w:val="28"/>
        </w:rPr>
      </w:pPr>
    </w:p>
    <w:p w:rsidR="00E8464F" w:rsidRPr="003449DB" w:rsidRDefault="00E8464F" w:rsidP="00B876EA">
      <w:pPr>
        <w:spacing w:line="360" w:lineRule="auto"/>
        <w:jc w:val="center"/>
        <w:rPr>
          <w:b/>
          <w:bCs/>
          <w:sz w:val="28"/>
          <w:szCs w:val="28"/>
        </w:rPr>
      </w:pPr>
    </w:p>
    <w:p w:rsidR="005763DC" w:rsidRPr="003449DB" w:rsidRDefault="005763DC" w:rsidP="00B876EA">
      <w:pPr>
        <w:spacing w:line="360" w:lineRule="auto"/>
        <w:jc w:val="center"/>
        <w:rPr>
          <w:b/>
          <w:bCs/>
          <w:sz w:val="28"/>
          <w:szCs w:val="28"/>
        </w:rPr>
      </w:pPr>
      <w:r w:rsidRPr="003449DB">
        <w:rPr>
          <w:b/>
          <w:bCs/>
          <w:sz w:val="28"/>
          <w:szCs w:val="28"/>
        </w:rPr>
        <w:t>Курсовая работа</w:t>
      </w:r>
    </w:p>
    <w:p w:rsidR="005763DC" w:rsidRPr="003449DB" w:rsidRDefault="005763DC" w:rsidP="00B876EA">
      <w:pPr>
        <w:spacing w:line="360" w:lineRule="auto"/>
        <w:jc w:val="center"/>
        <w:rPr>
          <w:sz w:val="28"/>
          <w:szCs w:val="28"/>
        </w:rPr>
      </w:pPr>
      <w:r w:rsidRPr="003449DB">
        <w:rPr>
          <w:sz w:val="28"/>
          <w:szCs w:val="28"/>
        </w:rPr>
        <w:t xml:space="preserve">по курсу </w:t>
      </w:r>
      <w:r w:rsidR="00E8464F" w:rsidRPr="003449DB">
        <w:rPr>
          <w:sz w:val="28"/>
          <w:szCs w:val="28"/>
        </w:rPr>
        <w:t>гражданское право РФ</w:t>
      </w:r>
    </w:p>
    <w:p w:rsidR="005763DC" w:rsidRPr="003449DB" w:rsidRDefault="00E8464F" w:rsidP="00B876EA">
      <w:pPr>
        <w:spacing w:line="360" w:lineRule="auto"/>
        <w:jc w:val="center"/>
        <w:rPr>
          <w:sz w:val="28"/>
          <w:szCs w:val="28"/>
        </w:rPr>
      </w:pPr>
      <w:r w:rsidRPr="003449DB">
        <w:rPr>
          <w:sz w:val="28"/>
          <w:szCs w:val="28"/>
        </w:rPr>
        <w:t>Вариант 3</w:t>
      </w:r>
    </w:p>
    <w:p w:rsidR="005763DC" w:rsidRPr="003449DB" w:rsidRDefault="005763DC" w:rsidP="00B876EA">
      <w:pPr>
        <w:spacing w:line="360" w:lineRule="auto"/>
        <w:jc w:val="center"/>
        <w:rPr>
          <w:b/>
          <w:bCs/>
          <w:sz w:val="28"/>
          <w:szCs w:val="28"/>
        </w:rPr>
      </w:pPr>
      <w:r w:rsidRPr="003449DB">
        <w:rPr>
          <w:b/>
          <w:bCs/>
          <w:sz w:val="28"/>
          <w:szCs w:val="28"/>
        </w:rPr>
        <w:t xml:space="preserve">«Сроки </w:t>
      </w:r>
      <w:r w:rsidR="00E8464F" w:rsidRPr="003449DB">
        <w:rPr>
          <w:b/>
          <w:bCs/>
          <w:sz w:val="28"/>
          <w:szCs w:val="28"/>
        </w:rPr>
        <w:t>осуществления гражданских прав»</w:t>
      </w:r>
    </w:p>
    <w:p w:rsidR="005763DC" w:rsidRPr="003449DB" w:rsidRDefault="005763DC" w:rsidP="00B876EA">
      <w:pPr>
        <w:spacing w:line="360" w:lineRule="auto"/>
        <w:jc w:val="center"/>
        <w:rPr>
          <w:sz w:val="28"/>
          <w:szCs w:val="28"/>
        </w:rPr>
      </w:pPr>
    </w:p>
    <w:p w:rsidR="008418FF" w:rsidRPr="003449DB" w:rsidRDefault="008418FF" w:rsidP="00B876EA">
      <w:pPr>
        <w:spacing w:line="360" w:lineRule="auto"/>
        <w:jc w:val="center"/>
        <w:rPr>
          <w:sz w:val="28"/>
          <w:szCs w:val="28"/>
        </w:rPr>
      </w:pPr>
    </w:p>
    <w:p w:rsidR="00E8464F" w:rsidRPr="003449DB" w:rsidRDefault="00E8464F" w:rsidP="00B876EA">
      <w:pPr>
        <w:spacing w:line="360" w:lineRule="auto"/>
        <w:jc w:val="center"/>
        <w:rPr>
          <w:sz w:val="28"/>
          <w:szCs w:val="28"/>
        </w:rPr>
      </w:pPr>
    </w:p>
    <w:p w:rsidR="005763DC" w:rsidRPr="003449DB" w:rsidRDefault="005763DC" w:rsidP="00B876EA">
      <w:pPr>
        <w:spacing w:line="360" w:lineRule="auto"/>
        <w:jc w:val="center"/>
        <w:rPr>
          <w:sz w:val="28"/>
          <w:szCs w:val="28"/>
        </w:rPr>
      </w:pPr>
    </w:p>
    <w:p w:rsidR="005763DC" w:rsidRPr="003449DB" w:rsidRDefault="005763DC" w:rsidP="00E8464F">
      <w:pPr>
        <w:spacing w:line="360" w:lineRule="auto"/>
        <w:rPr>
          <w:sz w:val="28"/>
          <w:szCs w:val="28"/>
        </w:rPr>
      </w:pPr>
      <w:r w:rsidRPr="003449DB">
        <w:rPr>
          <w:sz w:val="28"/>
          <w:szCs w:val="28"/>
        </w:rPr>
        <w:t>Выполнила: студентка</w:t>
      </w:r>
    </w:p>
    <w:p w:rsidR="005763DC" w:rsidRPr="003449DB" w:rsidRDefault="005763DC" w:rsidP="00E8464F">
      <w:pPr>
        <w:spacing w:line="360" w:lineRule="auto"/>
        <w:rPr>
          <w:sz w:val="28"/>
          <w:szCs w:val="28"/>
        </w:rPr>
      </w:pPr>
      <w:r w:rsidRPr="003449DB">
        <w:rPr>
          <w:sz w:val="28"/>
          <w:szCs w:val="28"/>
        </w:rPr>
        <w:t>заочного (ускоренного) отделения</w:t>
      </w:r>
    </w:p>
    <w:p w:rsidR="005763DC" w:rsidRPr="003449DB" w:rsidRDefault="005763DC" w:rsidP="00E8464F">
      <w:pPr>
        <w:spacing w:line="360" w:lineRule="auto"/>
        <w:rPr>
          <w:sz w:val="28"/>
          <w:szCs w:val="28"/>
        </w:rPr>
      </w:pPr>
      <w:r w:rsidRPr="003449DB">
        <w:rPr>
          <w:sz w:val="28"/>
          <w:szCs w:val="28"/>
        </w:rPr>
        <w:t>2-го года обучения</w:t>
      </w:r>
    </w:p>
    <w:p w:rsidR="005763DC" w:rsidRPr="003449DB" w:rsidRDefault="005763DC" w:rsidP="00E8464F">
      <w:pPr>
        <w:spacing w:line="360" w:lineRule="auto"/>
        <w:rPr>
          <w:sz w:val="28"/>
          <w:szCs w:val="28"/>
        </w:rPr>
      </w:pPr>
      <w:r w:rsidRPr="003449DB">
        <w:rPr>
          <w:sz w:val="28"/>
          <w:szCs w:val="28"/>
        </w:rPr>
        <w:t>Чуткина О.Л.</w:t>
      </w:r>
    </w:p>
    <w:p w:rsidR="005763DC" w:rsidRPr="003449DB" w:rsidRDefault="005763DC" w:rsidP="00B876EA">
      <w:pPr>
        <w:spacing w:line="360" w:lineRule="auto"/>
        <w:jc w:val="center"/>
        <w:rPr>
          <w:sz w:val="28"/>
          <w:szCs w:val="28"/>
        </w:rPr>
      </w:pPr>
    </w:p>
    <w:p w:rsidR="00E8464F" w:rsidRPr="003449DB" w:rsidRDefault="00E8464F" w:rsidP="00B876EA">
      <w:pPr>
        <w:spacing w:line="360" w:lineRule="auto"/>
        <w:jc w:val="center"/>
        <w:rPr>
          <w:sz w:val="28"/>
          <w:szCs w:val="28"/>
        </w:rPr>
      </w:pPr>
    </w:p>
    <w:p w:rsidR="005763DC" w:rsidRPr="003449DB" w:rsidRDefault="005763DC" w:rsidP="00B876EA">
      <w:pPr>
        <w:spacing w:line="360" w:lineRule="auto"/>
        <w:jc w:val="center"/>
        <w:rPr>
          <w:sz w:val="28"/>
          <w:szCs w:val="28"/>
        </w:rPr>
      </w:pPr>
    </w:p>
    <w:p w:rsidR="00344908" w:rsidRPr="003449DB" w:rsidRDefault="005763DC" w:rsidP="00B876EA">
      <w:pPr>
        <w:spacing w:line="360" w:lineRule="auto"/>
        <w:jc w:val="center"/>
        <w:rPr>
          <w:sz w:val="28"/>
          <w:szCs w:val="28"/>
        </w:rPr>
      </w:pPr>
      <w:r w:rsidRPr="003449DB">
        <w:rPr>
          <w:sz w:val="28"/>
          <w:szCs w:val="28"/>
        </w:rPr>
        <w:t>Иваново - 2010 г.</w:t>
      </w:r>
    </w:p>
    <w:p w:rsidR="00F47FFC" w:rsidRPr="003449DB" w:rsidRDefault="00B876EA" w:rsidP="00B876EA">
      <w:pPr>
        <w:spacing w:line="360" w:lineRule="auto"/>
        <w:ind w:firstLine="709"/>
        <w:jc w:val="both"/>
        <w:rPr>
          <w:b/>
          <w:bCs/>
          <w:sz w:val="28"/>
          <w:szCs w:val="28"/>
        </w:rPr>
      </w:pPr>
      <w:r w:rsidRPr="003449DB">
        <w:rPr>
          <w:sz w:val="28"/>
          <w:szCs w:val="28"/>
        </w:rPr>
        <w:br w:type="page"/>
      </w:r>
      <w:r w:rsidR="00E8464F" w:rsidRPr="003449DB">
        <w:rPr>
          <w:b/>
          <w:bCs/>
          <w:sz w:val="28"/>
          <w:szCs w:val="28"/>
        </w:rPr>
        <w:t>Содержание</w:t>
      </w:r>
    </w:p>
    <w:p w:rsidR="00924441" w:rsidRPr="003449DB" w:rsidRDefault="00924441" w:rsidP="00B876EA">
      <w:pPr>
        <w:spacing w:line="360" w:lineRule="auto"/>
        <w:ind w:firstLine="709"/>
        <w:jc w:val="both"/>
        <w:rPr>
          <w:sz w:val="28"/>
          <w:szCs w:val="28"/>
        </w:rPr>
      </w:pPr>
    </w:p>
    <w:p w:rsidR="00914099" w:rsidRPr="003449DB" w:rsidRDefault="00914099" w:rsidP="00E8464F">
      <w:pPr>
        <w:spacing w:line="360" w:lineRule="auto"/>
        <w:jc w:val="both"/>
        <w:rPr>
          <w:sz w:val="28"/>
          <w:szCs w:val="28"/>
        </w:rPr>
      </w:pPr>
      <w:r w:rsidRPr="003449DB">
        <w:rPr>
          <w:sz w:val="28"/>
          <w:szCs w:val="28"/>
        </w:rPr>
        <w:t>Введение</w:t>
      </w:r>
    </w:p>
    <w:p w:rsidR="00914099" w:rsidRPr="003449DB" w:rsidRDefault="00914099" w:rsidP="00E8464F">
      <w:pPr>
        <w:spacing w:line="360" w:lineRule="auto"/>
        <w:jc w:val="both"/>
        <w:rPr>
          <w:sz w:val="28"/>
          <w:szCs w:val="28"/>
        </w:rPr>
      </w:pPr>
      <w:r w:rsidRPr="003449DB">
        <w:rPr>
          <w:sz w:val="28"/>
          <w:szCs w:val="28"/>
        </w:rPr>
        <w:t xml:space="preserve">Глава </w:t>
      </w:r>
      <w:r w:rsidR="00E8464F" w:rsidRPr="003449DB">
        <w:rPr>
          <w:sz w:val="28"/>
          <w:szCs w:val="28"/>
        </w:rPr>
        <w:t>1</w:t>
      </w:r>
      <w:r w:rsidRPr="003449DB">
        <w:rPr>
          <w:sz w:val="28"/>
          <w:szCs w:val="28"/>
        </w:rPr>
        <w:t>. Понятие и исчисление сроков в гражданском праве</w:t>
      </w:r>
    </w:p>
    <w:p w:rsidR="00F47FFC" w:rsidRPr="003449DB" w:rsidRDefault="00924441" w:rsidP="00E8464F">
      <w:pPr>
        <w:spacing w:line="360" w:lineRule="auto"/>
        <w:jc w:val="both"/>
        <w:rPr>
          <w:sz w:val="28"/>
          <w:szCs w:val="28"/>
        </w:rPr>
      </w:pPr>
      <w:r w:rsidRPr="003449DB">
        <w:rPr>
          <w:sz w:val="28"/>
          <w:szCs w:val="28"/>
        </w:rPr>
        <w:t>1.1</w:t>
      </w:r>
      <w:r w:rsidR="00914099" w:rsidRPr="003449DB">
        <w:rPr>
          <w:sz w:val="28"/>
          <w:szCs w:val="28"/>
        </w:rPr>
        <w:t xml:space="preserve"> Понятие срока</w:t>
      </w:r>
    </w:p>
    <w:p w:rsidR="00924441" w:rsidRPr="003449DB" w:rsidRDefault="00924441" w:rsidP="00E8464F">
      <w:pPr>
        <w:autoSpaceDE w:val="0"/>
        <w:autoSpaceDN w:val="0"/>
        <w:adjustRightInd w:val="0"/>
        <w:spacing w:line="360" w:lineRule="auto"/>
        <w:jc w:val="both"/>
        <w:outlineLvl w:val="0"/>
        <w:rPr>
          <w:sz w:val="28"/>
          <w:szCs w:val="28"/>
        </w:rPr>
      </w:pPr>
      <w:r w:rsidRPr="003449DB">
        <w:rPr>
          <w:sz w:val="28"/>
          <w:szCs w:val="28"/>
        </w:rPr>
        <w:t>1.2</w:t>
      </w:r>
      <w:r w:rsidR="00E8464F" w:rsidRPr="003449DB">
        <w:rPr>
          <w:sz w:val="28"/>
          <w:szCs w:val="28"/>
        </w:rPr>
        <w:t xml:space="preserve"> </w:t>
      </w:r>
      <w:r w:rsidRPr="003449DB">
        <w:rPr>
          <w:sz w:val="28"/>
          <w:szCs w:val="28"/>
        </w:rPr>
        <w:t>Порядок исчисления сроков</w:t>
      </w:r>
    </w:p>
    <w:p w:rsidR="00924441" w:rsidRPr="003449DB" w:rsidRDefault="00924441" w:rsidP="00E8464F">
      <w:pPr>
        <w:spacing w:line="360" w:lineRule="auto"/>
        <w:jc w:val="both"/>
        <w:rPr>
          <w:sz w:val="28"/>
          <w:szCs w:val="28"/>
        </w:rPr>
      </w:pPr>
      <w:r w:rsidRPr="003449DB">
        <w:rPr>
          <w:sz w:val="28"/>
          <w:szCs w:val="28"/>
        </w:rPr>
        <w:t xml:space="preserve">Глава </w:t>
      </w:r>
      <w:r w:rsidR="00E8464F" w:rsidRPr="003449DB">
        <w:rPr>
          <w:sz w:val="28"/>
          <w:szCs w:val="28"/>
        </w:rPr>
        <w:t>2</w:t>
      </w:r>
      <w:r w:rsidRPr="003449DB">
        <w:rPr>
          <w:sz w:val="28"/>
          <w:szCs w:val="28"/>
        </w:rPr>
        <w:t>. Понятие и классификация сроков осуществления гражданских прав</w:t>
      </w:r>
    </w:p>
    <w:p w:rsidR="00924441" w:rsidRPr="003449DB" w:rsidRDefault="00924441" w:rsidP="00E8464F">
      <w:pPr>
        <w:spacing w:line="360" w:lineRule="auto"/>
        <w:jc w:val="both"/>
        <w:rPr>
          <w:sz w:val="28"/>
          <w:szCs w:val="28"/>
        </w:rPr>
      </w:pPr>
      <w:r w:rsidRPr="003449DB">
        <w:rPr>
          <w:sz w:val="28"/>
          <w:szCs w:val="28"/>
        </w:rPr>
        <w:t>2.1 Понятие сроков осуществления гражданских прав</w:t>
      </w:r>
    </w:p>
    <w:p w:rsidR="00924441" w:rsidRPr="003449DB" w:rsidRDefault="00924441" w:rsidP="00E8464F">
      <w:pPr>
        <w:spacing w:line="360" w:lineRule="auto"/>
        <w:jc w:val="both"/>
        <w:rPr>
          <w:sz w:val="28"/>
          <w:szCs w:val="28"/>
        </w:rPr>
      </w:pPr>
      <w:r w:rsidRPr="003449DB">
        <w:rPr>
          <w:sz w:val="28"/>
          <w:szCs w:val="28"/>
        </w:rPr>
        <w:t>2.2 Виды сроков осуществления гражданских прав</w:t>
      </w:r>
    </w:p>
    <w:p w:rsidR="00924441" w:rsidRPr="003449DB" w:rsidRDefault="00344908" w:rsidP="00E8464F">
      <w:pPr>
        <w:spacing w:line="360" w:lineRule="auto"/>
        <w:jc w:val="both"/>
        <w:rPr>
          <w:sz w:val="28"/>
          <w:szCs w:val="28"/>
        </w:rPr>
      </w:pPr>
      <w:r w:rsidRPr="003449DB">
        <w:rPr>
          <w:sz w:val="28"/>
          <w:szCs w:val="28"/>
        </w:rPr>
        <w:t>Заключение</w:t>
      </w:r>
    </w:p>
    <w:p w:rsidR="00924441" w:rsidRPr="003449DB" w:rsidRDefault="00924441" w:rsidP="00E8464F">
      <w:pPr>
        <w:spacing w:line="360" w:lineRule="auto"/>
        <w:jc w:val="both"/>
        <w:rPr>
          <w:sz w:val="28"/>
          <w:szCs w:val="28"/>
        </w:rPr>
      </w:pPr>
      <w:r w:rsidRPr="003449DB">
        <w:rPr>
          <w:sz w:val="28"/>
          <w:szCs w:val="28"/>
        </w:rPr>
        <w:t>Список использованной литературы</w:t>
      </w:r>
    </w:p>
    <w:p w:rsidR="00F47FFC" w:rsidRPr="003449DB" w:rsidRDefault="00EA60E2" w:rsidP="00B876EA">
      <w:pPr>
        <w:spacing w:line="360" w:lineRule="auto"/>
        <w:ind w:firstLine="709"/>
        <w:jc w:val="both"/>
        <w:rPr>
          <w:b/>
          <w:bCs/>
          <w:sz w:val="28"/>
          <w:szCs w:val="28"/>
        </w:rPr>
      </w:pPr>
      <w:r w:rsidRPr="003449DB">
        <w:rPr>
          <w:sz w:val="28"/>
          <w:szCs w:val="28"/>
        </w:rPr>
        <w:br w:type="page"/>
      </w:r>
      <w:r w:rsidRPr="003449DB">
        <w:rPr>
          <w:b/>
          <w:bCs/>
          <w:sz w:val="28"/>
          <w:szCs w:val="28"/>
        </w:rPr>
        <w:t>Введение</w:t>
      </w:r>
    </w:p>
    <w:p w:rsidR="000E0A39" w:rsidRPr="003449DB" w:rsidRDefault="000E0A39" w:rsidP="00B876EA">
      <w:pPr>
        <w:spacing w:line="360" w:lineRule="auto"/>
        <w:ind w:firstLine="709"/>
        <w:jc w:val="both"/>
        <w:rPr>
          <w:sz w:val="28"/>
          <w:szCs w:val="28"/>
        </w:rPr>
      </w:pPr>
    </w:p>
    <w:p w:rsidR="00006A21" w:rsidRPr="003449DB" w:rsidRDefault="00006A21" w:rsidP="00B876EA">
      <w:pPr>
        <w:autoSpaceDE w:val="0"/>
        <w:autoSpaceDN w:val="0"/>
        <w:adjustRightInd w:val="0"/>
        <w:spacing w:line="360" w:lineRule="auto"/>
        <w:ind w:firstLine="709"/>
        <w:jc w:val="both"/>
        <w:rPr>
          <w:sz w:val="28"/>
          <w:szCs w:val="28"/>
        </w:rPr>
      </w:pPr>
      <w:r w:rsidRPr="003449DB">
        <w:rPr>
          <w:sz w:val="28"/>
          <w:szCs w:val="28"/>
        </w:rPr>
        <w:t>Гражданские правоотношения существуют во времени, которое во многих случаях оказывает важное влияние на их развитие. Особое значение это имеет для гражданских прав, само существование которых ограничено во времени, например, сроком действия заключенного договора, поскольку реализовать их можно лишь в течение данного времени. Во многих случаях и защита нарушенного права ограничена временными рамками. Поэтому определение срока осуществления гражданских прав достаточно велико.</w:t>
      </w:r>
    </w:p>
    <w:p w:rsidR="00006A21" w:rsidRPr="003449DB" w:rsidRDefault="00006A21" w:rsidP="00B876EA">
      <w:pPr>
        <w:widowControl w:val="0"/>
        <w:spacing w:line="360" w:lineRule="auto"/>
        <w:ind w:firstLine="709"/>
        <w:jc w:val="both"/>
        <w:rPr>
          <w:sz w:val="28"/>
          <w:szCs w:val="28"/>
        </w:rPr>
      </w:pPr>
      <w:r w:rsidRPr="003449DB">
        <w:rPr>
          <w:sz w:val="28"/>
          <w:szCs w:val="28"/>
        </w:rPr>
        <w:t xml:space="preserve">Актуальность данной темы обусловлено так же тем, что своевременное осуществление и защита нарушенных прав способствует достижению той цели, которую субъекты преследовали, вступая в те или иные гражданские правоотношения. Соблюдение сроков, способствует устойчивости правопорядка, стабильности фактически сложившихся </w:t>
      </w:r>
      <w:r w:rsidR="007F1AC3" w:rsidRPr="003449DB">
        <w:rPr>
          <w:sz w:val="28"/>
          <w:szCs w:val="28"/>
        </w:rPr>
        <w:t>между субъектами правоотношений.</w:t>
      </w:r>
    </w:p>
    <w:p w:rsidR="002E004B" w:rsidRPr="003449DB" w:rsidRDefault="00006A21" w:rsidP="00B876EA">
      <w:pPr>
        <w:spacing w:line="360" w:lineRule="auto"/>
        <w:ind w:firstLine="709"/>
        <w:jc w:val="both"/>
        <w:rPr>
          <w:sz w:val="28"/>
          <w:szCs w:val="28"/>
        </w:rPr>
      </w:pPr>
      <w:r w:rsidRPr="003449DB">
        <w:rPr>
          <w:sz w:val="28"/>
          <w:szCs w:val="28"/>
        </w:rPr>
        <w:t>Осуществление</w:t>
      </w:r>
      <w:r w:rsidR="0074746D" w:rsidRPr="003449DB">
        <w:rPr>
          <w:sz w:val="28"/>
          <w:szCs w:val="28"/>
        </w:rPr>
        <w:t xml:space="preserve"> </w:t>
      </w:r>
      <w:r w:rsidR="002E004B" w:rsidRPr="003449DB">
        <w:rPr>
          <w:sz w:val="28"/>
          <w:szCs w:val="28"/>
        </w:rPr>
        <w:t>гражданских прав неразрывно связаны с фактором времени. С определенными моментами или периодами времени гражданский закон связывает возникновение, изменение и прекращение правоотношений, необходимость совершения предусмотренных законом или договором действий, возможность принудительного осуществления нарушенного права и т.д. Моменты или периоды времени, наступление или истечение которых влечет определенные правовые последствия, получили в гражданском праве наименование сроков. Поскольку наступление (истечение) сроков</w:t>
      </w:r>
      <w:r w:rsidR="0074746D" w:rsidRPr="003449DB">
        <w:rPr>
          <w:sz w:val="28"/>
          <w:szCs w:val="28"/>
        </w:rPr>
        <w:t xml:space="preserve"> носит объективный характер, т.</w:t>
      </w:r>
      <w:r w:rsidR="002E004B" w:rsidRPr="003449DB">
        <w:rPr>
          <w:sz w:val="28"/>
          <w:szCs w:val="28"/>
        </w:rPr>
        <w:t>е. не зависит от воли субъектов гражданского права, сроки относятся к категории событий.</w:t>
      </w:r>
      <w:r w:rsidRPr="003449DB">
        <w:rPr>
          <w:sz w:val="28"/>
          <w:szCs w:val="28"/>
        </w:rPr>
        <w:t xml:space="preserve"> </w:t>
      </w:r>
    </w:p>
    <w:p w:rsidR="00006A21" w:rsidRPr="003449DB" w:rsidRDefault="00006A21" w:rsidP="00B876EA">
      <w:pPr>
        <w:spacing w:line="360" w:lineRule="auto"/>
        <w:ind w:firstLine="709"/>
        <w:jc w:val="both"/>
        <w:rPr>
          <w:sz w:val="28"/>
          <w:szCs w:val="28"/>
        </w:rPr>
      </w:pPr>
      <w:r w:rsidRPr="003449DB">
        <w:rPr>
          <w:sz w:val="28"/>
          <w:szCs w:val="28"/>
        </w:rPr>
        <w:t>В советской правовой науке вопросам действия сроков осуществления гражданских прав уделялось определенное внимание. Основные вопросы данной проблемы исследованы в работах С.С. Алексеева, Э</w:t>
      </w:r>
      <w:r w:rsidR="0074746D" w:rsidRPr="003449DB">
        <w:rPr>
          <w:sz w:val="28"/>
          <w:szCs w:val="28"/>
        </w:rPr>
        <w:t>.</w:t>
      </w:r>
      <w:r w:rsidRPr="003449DB">
        <w:rPr>
          <w:sz w:val="28"/>
          <w:szCs w:val="28"/>
        </w:rPr>
        <w:t xml:space="preserve">П. Гаврилова, В.П. Грибанова, М.А. Гурвича, М.Я. Деревянко, А.А. Добровольского, и д.р. </w:t>
      </w:r>
    </w:p>
    <w:p w:rsidR="00006A21" w:rsidRPr="003449DB" w:rsidRDefault="00006A21" w:rsidP="00B876EA">
      <w:pPr>
        <w:spacing w:line="360" w:lineRule="auto"/>
        <w:ind w:firstLine="709"/>
        <w:jc w:val="both"/>
        <w:rPr>
          <w:sz w:val="28"/>
          <w:szCs w:val="28"/>
        </w:rPr>
      </w:pPr>
      <w:r w:rsidRPr="003449DB">
        <w:rPr>
          <w:sz w:val="28"/>
          <w:szCs w:val="28"/>
        </w:rPr>
        <w:t>Однако в работах названных авторов сроки осуществления гражданских прав исследовались либо в целом как правовой институт, либо освещались лишь некоторые частные проблемы их действия. Вопросы, связанные со сроками осуществления прав, исследованы менее полно.</w:t>
      </w:r>
    </w:p>
    <w:p w:rsidR="009552AE" w:rsidRPr="003449DB" w:rsidRDefault="00EE4E41" w:rsidP="00B876EA">
      <w:pPr>
        <w:spacing w:line="360" w:lineRule="auto"/>
        <w:ind w:firstLine="709"/>
        <w:jc w:val="both"/>
        <w:rPr>
          <w:sz w:val="28"/>
          <w:szCs w:val="28"/>
        </w:rPr>
      </w:pPr>
      <w:r w:rsidRPr="003449DB">
        <w:rPr>
          <w:sz w:val="28"/>
          <w:szCs w:val="28"/>
        </w:rPr>
        <w:t>Таким образов, целью нашей работы</w:t>
      </w:r>
      <w:r w:rsidR="009552AE" w:rsidRPr="003449DB">
        <w:rPr>
          <w:sz w:val="28"/>
          <w:szCs w:val="28"/>
        </w:rPr>
        <w:t xml:space="preserve"> будет теоретический анализ и определение научных положений, отражающих современное состояние вопросов функционирования правового института – срока осуществления гражданских прав. </w:t>
      </w:r>
    </w:p>
    <w:p w:rsidR="00EE4E41" w:rsidRPr="003449DB" w:rsidRDefault="009552AE" w:rsidP="00B876EA">
      <w:pPr>
        <w:spacing w:line="360" w:lineRule="auto"/>
        <w:ind w:firstLine="709"/>
        <w:jc w:val="both"/>
        <w:rPr>
          <w:sz w:val="28"/>
          <w:szCs w:val="28"/>
        </w:rPr>
      </w:pPr>
      <w:r w:rsidRPr="003449DB">
        <w:rPr>
          <w:sz w:val="28"/>
          <w:szCs w:val="28"/>
        </w:rPr>
        <w:t>Исходя из указанной цели исследования, определены его основные задачи:</w:t>
      </w:r>
    </w:p>
    <w:p w:rsidR="009552AE" w:rsidRPr="003449DB" w:rsidRDefault="000E0A39" w:rsidP="00B876EA">
      <w:pPr>
        <w:numPr>
          <w:ilvl w:val="0"/>
          <w:numId w:val="3"/>
        </w:numPr>
        <w:tabs>
          <w:tab w:val="clear" w:pos="720"/>
          <w:tab w:val="num" w:pos="360"/>
        </w:tabs>
        <w:spacing w:line="360" w:lineRule="auto"/>
        <w:ind w:left="0" w:firstLine="709"/>
        <w:jc w:val="both"/>
        <w:rPr>
          <w:sz w:val="28"/>
          <w:szCs w:val="28"/>
        </w:rPr>
      </w:pPr>
      <w:r w:rsidRPr="003449DB">
        <w:rPr>
          <w:sz w:val="28"/>
          <w:szCs w:val="28"/>
        </w:rPr>
        <w:t>осуществить анализ теоретических положений понятия и исчисления сроков в гражданском праве;</w:t>
      </w:r>
    </w:p>
    <w:p w:rsidR="000E0A39" w:rsidRPr="003449DB" w:rsidRDefault="000E0A39" w:rsidP="00B876EA">
      <w:pPr>
        <w:numPr>
          <w:ilvl w:val="0"/>
          <w:numId w:val="3"/>
        </w:numPr>
        <w:tabs>
          <w:tab w:val="clear" w:pos="720"/>
          <w:tab w:val="num" w:pos="360"/>
        </w:tabs>
        <w:spacing w:line="360" w:lineRule="auto"/>
        <w:ind w:left="0" w:firstLine="709"/>
        <w:jc w:val="both"/>
        <w:rPr>
          <w:sz w:val="28"/>
          <w:szCs w:val="28"/>
        </w:rPr>
      </w:pPr>
      <w:r w:rsidRPr="003449DB">
        <w:rPr>
          <w:sz w:val="28"/>
          <w:szCs w:val="28"/>
        </w:rPr>
        <w:t>рассмотреть понятие и классификацию сроков осуществления гражданских прав.</w:t>
      </w:r>
    </w:p>
    <w:p w:rsidR="00D01437" w:rsidRPr="003449DB" w:rsidRDefault="0074746D" w:rsidP="00B876EA">
      <w:pPr>
        <w:spacing w:line="360" w:lineRule="auto"/>
        <w:ind w:firstLine="709"/>
        <w:jc w:val="both"/>
        <w:rPr>
          <w:b/>
          <w:bCs/>
          <w:sz w:val="28"/>
          <w:szCs w:val="28"/>
        </w:rPr>
      </w:pPr>
      <w:r w:rsidRPr="003449DB">
        <w:rPr>
          <w:sz w:val="28"/>
          <w:szCs w:val="28"/>
        </w:rPr>
        <w:br w:type="page"/>
      </w:r>
      <w:r w:rsidR="002E004B" w:rsidRPr="003449DB">
        <w:rPr>
          <w:b/>
          <w:bCs/>
          <w:sz w:val="28"/>
          <w:szCs w:val="28"/>
        </w:rPr>
        <w:t>Г</w:t>
      </w:r>
      <w:r w:rsidR="00DB752D" w:rsidRPr="003449DB">
        <w:rPr>
          <w:b/>
          <w:bCs/>
          <w:sz w:val="28"/>
          <w:szCs w:val="28"/>
        </w:rPr>
        <w:t xml:space="preserve">лава </w:t>
      </w:r>
      <w:r w:rsidRPr="003449DB">
        <w:rPr>
          <w:b/>
          <w:bCs/>
          <w:sz w:val="28"/>
          <w:szCs w:val="28"/>
        </w:rPr>
        <w:t>1</w:t>
      </w:r>
      <w:r w:rsidR="00DB752D" w:rsidRPr="003449DB">
        <w:rPr>
          <w:b/>
          <w:bCs/>
          <w:sz w:val="28"/>
          <w:szCs w:val="28"/>
        </w:rPr>
        <w:t xml:space="preserve">. </w:t>
      </w:r>
      <w:r w:rsidR="00E17522" w:rsidRPr="003449DB">
        <w:rPr>
          <w:b/>
          <w:bCs/>
          <w:sz w:val="28"/>
          <w:szCs w:val="28"/>
        </w:rPr>
        <w:t xml:space="preserve">Понятие и исчисление </w:t>
      </w:r>
      <w:r w:rsidR="00D01437" w:rsidRPr="003449DB">
        <w:rPr>
          <w:b/>
          <w:bCs/>
          <w:sz w:val="28"/>
          <w:szCs w:val="28"/>
        </w:rPr>
        <w:t>сроков в гражданском праве</w:t>
      </w:r>
    </w:p>
    <w:p w:rsidR="00D01437" w:rsidRPr="003449DB" w:rsidRDefault="00D01437" w:rsidP="00B876EA">
      <w:pPr>
        <w:spacing w:line="360" w:lineRule="auto"/>
        <w:ind w:firstLine="709"/>
        <w:jc w:val="both"/>
        <w:rPr>
          <w:sz w:val="28"/>
          <w:szCs w:val="28"/>
        </w:rPr>
      </w:pPr>
    </w:p>
    <w:p w:rsidR="00D01437" w:rsidRPr="003449DB" w:rsidRDefault="00D01437" w:rsidP="00B876EA">
      <w:pPr>
        <w:spacing w:line="360" w:lineRule="auto"/>
        <w:ind w:firstLine="709"/>
        <w:jc w:val="both"/>
        <w:rPr>
          <w:b/>
          <w:bCs/>
          <w:sz w:val="28"/>
          <w:szCs w:val="28"/>
        </w:rPr>
      </w:pPr>
      <w:r w:rsidRPr="003449DB">
        <w:rPr>
          <w:b/>
          <w:bCs/>
          <w:sz w:val="28"/>
          <w:szCs w:val="28"/>
        </w:rPr>
        <w:t>1</w:t>
      </w:r>
      <w:r w:rsidR="00924441" w:rsidRPr="003449DB">
        <w:rPr>
          <w:b/>
          <w:bCs/>
          <w:sz w:val="28"/>
          <w:szCs w:val="28"/>
        </w:rPr>
        <w:t>.1</w:t>
      </w:r>
      <w:r w:rsidRPr="003449DB">
        <w:rPr>
          <w:b/>
          <w:bCs/>
          <w:sz w:val="28"/>
          <w:szCs w:val="28"/>
        </w:rPr>
        <w:t xml:space="preserve"> Понятие срока</w:t>
      </w:r>
    </w:p>
    <w:p w:rsidR="00D01437" w:rsidRPr="003449DB" w:rsidRDefault="00D01437" w:rsidP="00B876EA">
      <w:pPr>
        <w:spacing w:line="360" w:lineRule="auto"/>
        <w:ind w:firstLine="709"/>
        <w:jc w:val="both"/>
        <w:rPr>
          <w:sz w:val="28"/>
          <w:szCs w:val="28"/>
        </w:rPr>
      </w:pPr>
    </w:p>
    <w:p w:rsidR="00D01437" w:rsidRPr="003449DB" w:rsidRDefault="00D01437" w:rsidP="00B876EA">
      <w:pPr>
        <w:spacing w:line="360" w:lineRule="auto"/>
        <w:ind w:firstLine="709"/>
        <w:jc w:val="both"/>
        <w:rPr>
          <w:sz w:val="28"/>
          <w:szCs w:val="28"/>
        </w:rPr>
      </w:pPr>
      <w:r w:rsidRPr="003449DB">
        <w:rPr>
          <w:sz w:val="28"/>
          <w:szCs w:val="28"/>
        </w:rPr>
        <w:t>Гражданские правоотношения существуют во времени, которое во многих случаях оказывает важное влияние на их развитие. Особое значение это имеет для гражданских прав, само существование которых ограничено во времени, например, сроком действия заключенного договора, поскольку реализовать их можно лишь в течение данного времени. Во многих случаях и защита нарушенного права ограничена временными рамками. Поэтому осуществление и защита гражданских прав нередко напрямую зависят от фактора времени. Но юридическое значение имеет не сам по себе процесс течения времени, т.е. определенная последовательность существования различных связей и объектов, а его отдельные этапы, отрезки, называемые сроками. Наступление или истечение установленного срока влечет за собой правовые последствия в виде возникновения, изменения или прекращения правоотношений, т.е. является юридическим фактом.</w:t>
      </w:r>
    </w:p>
    <w:p w:rsidR="00094C6D" w:rsidRPr="003449DB" w:rsidRDefault="00E17522" w:rsidP="00B876EA">
      <w:pPr>
        <w:autoSpaceDE w:val="0"/>
        <w:autoSpaceDN w:val="0"/>
        <w:adjustRightInd w:val="0"/>
        <w:spacing w:line="360" w:lineRule="auto"/>
        <w:ind w:firstLine="709"/>
        <w:jc w:val="both"/>
        <w:rPr>
          <w:sz w:val="28"/>
          <w:szCs w:val="28"/>
        </w:rPr>
      </w:pPr>
      <w:r w:rsidRPr="003449DB">
        <w:rPr>
          <w:sz w:val="28"/>
          <w:szCs w:val="28"/>
        </w:rPr>
        <w:t>Понятие "срок" в гражданском праве применяется в двух значениях: 1) определенный период (отрезок) времени; 2) момент во времени. Как указывал в свое время Н. Растеряев, срок означает известный предел времени, к которому должно заканчиваться определенное действие, или пространство времени, в продолжение которого должно совершаться действие, или определение момента времени, с которого вступают в силу юридические последствия. Одним словом, с наступлением срока связываются определенные правовые последствия. Таким образом, сроки выполняют регулятивную функцию норм гражданского права.</w:t>
      </w:r>
      <w:r w:rsidR="00094C6D" w:rsidRPr="003449DB">
        <w:rPr>
          <w:sz w:val="28"/>
          <w:szCs w:val="28"/>
        </w:rPr>
        <w:t xml:space="preserve"> </w:t>
      </w:r>
    </w:p>
    <w:p w:rsidR="006D560A" w:rsidRPr="003449DB" w:rsidRDefault="00094C6D" w:rsidP="00B876EA">
      <w:pPr>
        <w:autoSpaceDE w:val="0"/>
        <w:autoSpaceDN w:val="0"/>
        <w:adjustRightInd w:val="0"/>
        <w:spacing w:line="360" w:lineRule="auto"/>
        <w:ind w:firstLine="709"/>
        <w:jc w:val="both"/>
        <w:rPr>
          <w:sz w:val="28"/>
          <w:szCs w:val="28"/>
        </w:rPr>
      </w:pPr>
      <w:r w:rsidRPr="003449DB">
        <w:rPr>
          <w:sz w:val="28"/>
          <w:szCs w:val="28"/>
        </w:rPr>
        <w:t>Но в юридической литературе высказывалась и другая точка зрения, согласно которой срок необходимо отличать от времени, так как он определяется волей законодателя или участников правоотношений, и поэтому сроки в системе юридических фактов занимают особое положение и не относятся ни к событиям, ни к действиям.</w:t>
      </w:r>
      <w:r w:rsidR="006D560A" w:rsidRPr="003449DB">
        <w:rPr>
          <w:sz w:val="28"/>
          <w:szCs w:val="28"/>
        </w:rPr>
        <w:t xml:space="preserve"> </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Сроки обычно относят к категории юридических фактов, которые именуются событиями. Объясняется это тем, что наступление (течение) сроков носит объективный характер, не зависит от воли субъектов гражданского права. Есть и иной взгляд, подчеркивающий достоверную природу сроков. Будучи волевыми по моменту возникновения (могут устанавливаться законодателем, судом, сторонами договора), сроки вместе с тем несут на себе печать объективного течения времени. И по этой причине юридические сроки представляют собой особую категорию юридических фактов, которые не могут быть отнесены ни к событиям, ни к действиям.</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По своей юридической природе срок является юридическим фактом, с наступлением или истечением которого законодательство связывает возникновение, изменение или прекращение имущественных и многих неимущественных прав и обязанностей. Так, по достижении 18-летнего возраста гражданин самостоятельно может совершать любые сделки и участвовать в обязательствах. С момента рождения гражданин приобретает такие личные неимущественные права, как право на жизнь и здоровье, достоинство, честь и доброе имя. Истечение после смерти автора установленного законом пятидесятилетнего срока прекращает исключительное имущественное право его наследников на использование созданного им произведения науки, литературы или искусства, но не прекращает личные неимущественные права автора (право авторства, право на имя и право на защиту его репутации).</w:t>
      </w:r>
    </w:p>
    <w:p w:rsidR="00094C6D" w:rsidRPr="003449DB" w:rsidRDefault="006D560A" w:rsidP="00B876EA">
      <w:pPr>
        <w:autoSpaceDE w:val="0"/>
        <w:autoSpaceDN w:val="0"/>
        <w:adjustRightInd w:val="0"/>
        <w:spacing w:line="360" w:lineRule="auto"/>
        <w:ind w:firstLine="709"/>
        <w:jc w:val="both"/>
        <w:rPr>
          <w:sz w:val="28"/>
          <w:szCs w:val="28"/>
        </w:rPr>
      </w:pPr>
      <w:r w:rsidRPr="003449DB">
        <w:rPr>
          <w:sz w:val="28"/>
          <w:szCs w:val="28"/>
        </w:rPr>
        <w:t>Существование прав и обязанностей во времени - важное средство юридического воздействия на поведение участников гражданских правоотношений. Сроки упорядочивают гражданский оборот, способствуют выполнению договоров, повышают их роль. Поэтому осуществление и защита гражданских прав неразрывно связаны с фактором времени.</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Гражданское законодательство содержит ряд общих и специальных правил относительно сроков. Первые распространяются на все отношения, регулируемые гражданским правом, вторые - только на те, применительно к которым установлены соответствующие сроки. Первоначально необходимо рассмотреть общие правила, предусмотренные в ст. 190 - 194 ГК РФ.</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Гражданско-правовые сроки можно классифицировать по разным основаниям. В зависимости от того, кем установлены сроки, различают три их вида:</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во-первых, нормативные (например, ст. 21 ГК "Дееспособность гражданина", ст. 42 ГК "Признание гражданина безвестно отсутствующим", ст. 196 ГК "Общий срок исковой давности" и другие статьи ГК);</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во-вторых, договорные - сроки этого вида определяются соглашением сторон (например, пятилетний срок в договоре коммерческого найма жилого помещения);</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в-третьих, судебные - сроки, которые предусматриваются решением суда.</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Нормативные сроки в свою очередь могут быть императивными (например, сроки исковой давности, действия авторских прав, патента, приобретательной давности и др.) и диспозитивными. Срок, установленный диспозитивной нормой, действует в случае, если стороны в договоре не определили иной. Известны также нормы права, в которых предусмотрен максимальный срок, но в его пределах по соглашению сторон могут устанавливаться иные сроки. Так, доверенность не может действовать более трех лет, но доверитель вправе указать любой срок в пределах этого максимального срока.</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Кроме того, сроки различаются по их назначению, и в связи с этим определяют:</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а) сроки, порождающие гражданские права;</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б) сроки осуществления гражданских прав;</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в) сроки исполнения обязанностей;</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г) сроки защиты прав.</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В первом случае возникает, например, право собственности на имущество, которым лицо добросовестно, открыто и непрерывно владеет (ст. 234 ГК).</w:t>
      </w:r>
    </w:p>
    <w:p w:rsidR="00191A34" w:rsidRPr="003449DB" w:rsidRDefault="00191A34" w:rsidP="00B876EA">
      <w:pPr>
        <w:autoSpaceDE w:val="0"/>
        <w:autoSpaceDN w:val="0"/>
        <w:adjustRightInd w:val="0"/>
        <w:spacing w:line="360" w:lineRule="auto"/>
        <w:ind w:firstLine="709"/>
        <w:jc w:val="both"/>
        <w:rPr>
          <w:sz w:val="28"/>
          <w:szCs w:val="28"/>
        </w:rPr>
      </w:pPr>
      <w:r w:rsidRPr="003449DB">
        <w:rPr>
          <w:sz w:val="28"/>
          <w:szCs w:val="28"/>
        </w:rPr>
        <w:t xml:space="preserve">Во втором случае управомоченное лицо может само осуществить принадлежащее ему право или потребовать от обязанного совершить определенные действия по реализации своего права. Сюда относятся сроки существования субъективного права (право наследников на принятие открывшегося наследства), истечение которых прекращает само это право. Такие сроки в науке гражданского права называют пресекательными. В эту же группу включаются гарантийные сроки. В пределах этих сроков лицо, обнаружившее недостатки в приобретенном товаре (вещи) или выполненных работах, вправе требовать от продавца, изготовителя, исполнителя устранить недостатки, заменить вещь и т.д. (ст. 17 и 30 Закона РФ от 7 февраля 1992 г. N 2300-1 "О защите прав </w:t>
      </w:r>
      <w:r w:rsidR="00B02339" w:rsidRPr="003449DB">
        <w:rPr>
          <w:sz w:val="28"/>
          <w:szCs w:val="28"/>
        </w:rPr>
        <w:t>потребителей" (в ред. От 23. 11. 2009</w:t>
      </w:r>
      <w:r w:rsidRPr="003449DB">
        <w:rPr>
          <w:sz w:val="28"/>
          <w:szCs w:val="28"/>
        </w:rPr>
        <w:t>). Гарантийный срок начинается со дня продажи товара покупателю, выполнения работы, оказания услуги. Истечение гарантийного срока не освобождает должника от устранения недостатков в проданной вещи, выполненной работе, оказанной услуге, но указанные действия исполняются на возмездных началах.</w:t>
      </w:r>
    </w:p>
    <w:p w:rsidR="00B02339" w:rsidRPr="003449DB" w:rsidRDefault="00B02339" w:rsidP="00B876EA">
      <w:pPr>
        <w:autoSpaceDE w:val="0"/>
        <w:autoSpaceDN w:val="0"/>
        <w:adjustRightInd w:val="0"/>
        <w:spacing w:line="360" w:lineRule="auto"/>
        <w:ind w:firstLine="709"/>
        <w:jc w:val="both"/>
        <w:rPr>
          <w:sz w:val="28"/>
          <w:szCs w:val="28"/>
        </w:rPr>
      </w:pPr>
      <w:r w:rsidRPr="003449DB">
        <w:rPr>
          <w:sz w:val="28"/>
          <w:szCs w:val="28"/>
        </w:rPr>
        <w:t>Способы определения сроков различны. Это может быть:</w:t>
      </w:r>
    </w:p>
    <w:p w:rsidR="00B02339" w:rsidRPr="003449DB" w:rsidRDefault="00B02339" w:rsidP="00B876EA">
      <w:pPr>
        <w:autoSpaceDE w:val="0"/>
        <w:autoSpaceDN w:val="0"/>
        <w:adjustRightInd w:val="0"/>
        <w:spacing w:line="360" w:lineRule="auto"/>
        <w:ind w:firstLine="709"/>
        <w:jc w:val="both"/>
        <w:rPr>
          <w:sz w:val="28"/>
          <w:szCs w:val="28"/>
        </w:rPr>
      </w:pPr>
      <w:r w:rsidRPr="003449DB">
        <w:rPr>
          <w:sz w:val="28"/>
          <w:szCs w:val="28"/>
        </w:rPr>
        <w:t>1) календарная дата;</w:t>
      </w:r>
    </w:p>
    <w:p w:rsidR="00B02339" w:rsidRPr="003449DB" w:rsidRDefault="00B02339" w:rsidP="00B876EA">
      <w:pPr>
        <w:autoSpaceDE w:val="0"/>
        <w:autoSpaceDN w:val="0"/>
        <w:adjustRightInd w:val="0"/>
        <w:spacing w:line="360" w:lineRule="auto"/>
        <w:ind w:firstLine="709"/>
        <w:jc w:val="both"/>
        <w:rPr>
          <w:sz w:val="28"/>
          <w:szCs w:val="28"/>
        </w:rPr>
      </w:pPr>
      <w:r w:rsidRPr="003449DB">
        <w:rPr>
          <w:sz w:val="28"/>
          <w:szCs w:val="28"/>
        </w:rPr>
        <w:t>2) период времени, исчисляемый годами, месяцами, неделями, днями и часами;</w:t>
      </w:r>
    </w:p>
    <w:p w:rsidR="00B02339" w:rsidRPr="003449DB" w:rsidRDefault="00B02339" w:rsidP="00B876EA">
      <w:pPr>
        <w:autoSpaceDE w:val="0"/>
        <w:autoSpaceDN w:val="0"/>
        <w:adjustRightInd w:val="0"/>
        <w:spacing w:line="360" w:lineRule="auto"/>
        <w:ind w:firstLine="709"/>
        <w:jc w:val="both"/>
        <w:rPr>
          <w:sz w:val="28"/>
          <w:szCs w:val="28"/>
        </w:rPr>
      </w:pPr>
      <w:r w:rsidRPr="003449DB">
        <w:rPr>
          <w:sz w:val="28"/>
          <w:szCs w:val="28"/>
        </w:rPr>
        <w:t>3) указание на событие, которое должно неизбежно наступить (ст. 190 ГК).</w:t>
      </w:r>
    </w:p>
    <w:p w:rsidR="00B02339" w:rsidRPr="003449DB" w:rsidRDefault="00B02339" w:rsidP="00B876EA">
      <w:pPr>
        <w:autoSpaceDE w:val="0"/>
        <w:autoSpaceDN w:val="0"/>
        <w:adjustRightInd w:val="0"/>
        <w:spacing w:line="360" w:lineRule="auto"/>
        <w:ind w:firstLine="709"/>
        <w:jc w:val="both"/>
        <w:rPr>
          <w:sz w:val="28"/>
          <w:szCs w:val="28"/>
        </w:rPr>
      </w:pPr>
      <w:r w:rsidRPr="003449DB">
        <w:rPr>
          <w:sz w:val="28"/>
          <w:szCs w:val="28"/>
        </w:rPr>
        <w:t>Календарной датой определяется, что возникновение, изменение или прекращение гражданских прав и обязанностей связаны с данным моментом времени (например, 14 апреля 1996 г.) либо с конкретным числом каждого месяца, квартала (например, дата ежемесячных, ежеквартальных поставок). Периодом обозначается промежуток времени, в пределах которого права и обязанности должны возникнуть (например, год, квартал, месяц, полмесяца, сутки). При исчислении срока, определенного периодом времени, нужно установить начальный момент его течения (например, помесячно или поквартально со дня заключения договора).</w:t>
      </w:r>
    </w:p>
    <w:p w:rsidR="00E17522" w:rsidRPr="003449DB" w:rsidRDefault="00B02339" w:rsidP="00B876EA">
      <w:pPr>
        <w:autoSpaceDE w:val="0"/>
        <w:autoSpaceDN w:val="0"/>
        <w:adjustRightInd w:val="0"/>
        <w:spacing w:line="360" w:lineRule="auto"/>
        <w:ind w:firstLine="709"/>
        <w:jc w:val="both"/>
        <w:rPr>
          <w:sz w:val="28"/>
          <w:szCs w:val="28"/>
        </w:rPr>
      </w:pPr>
      <w:r w:rsidRPr="003449DB">
        <w:rPr>
          <w:sz w:val="28"/>
          <w:szCs w:val="28"/>
        </w:rPr>
        <w:t>Возможно определение срока указанием на событие, которое неизбежно должно наступить (например, начало навигации на реке и т.д.). Если в договоре возникновение или прекращение прав и обязанностей связывается с событием, о котором неизвестно, наступит оно или нет, то такое событие определяет не срок, а условие договора (ст. 157 ГК).</w:t>
      </w:r>
    </w:p>
    <w:p w:rsidR="00D01437" w:rsidRPr="003449DB" w:rsidRDefault="00D01437" w:rsidP="00B876EA">
      <w:pPr>
        <w:spacing w:line="360" w:lineRule="auto"/>
        <w:ind w:firstLine="709"/>
        <w:jc w:val="both"/>
        <w:rPr>
          <w:sz w:val="28"/>
          <w:szCs w:val="28"/>
        </w:rPr>
      </w:pPr>
      <w:r w:rsidRPr="003449DB">
        <w:rPr>
          <w:sz w:val="28"/>
          <w:szCs w:val="28"/>
        </w:rPr>
        <w:t>Обычно срок (его наступление либо истечение) относят к юридическим фактам - событиям, поскольку течение времени объективно и не зависит от воли людей. Однако установление и определение длительности сроков имеют волевое происхождение. Ведь сроки в гражданском праве устанавливаются законом или подзаконными актами, сделками или судебными решениями (ч. 1 ст. 190 ГК). Многие сроки могут быть приостановлены или восстановлены, что также говорит об их волевой природе. Поэтому большинство сроков имеют двойственный характер: будучи волевыми по происхождению, они связаны с объективным процессом течения времени. В силу этого они представляют собой особую категорию юридических фактов, которые не могут быть отнесены н</w:t>
      </w:r>
      <w:r w:rsidR="00DB752D" w:rsidRPr="003449DB">
        <w:rPr>
          <w:sz w:val="28"/>
          <w:szCs w:val="28"/>
        </w:rPr>
        <w:t>и к событиям, ни к действиям</w:t>
      </w:r>
      <w:r w:rsidRPr="003449DB">
        <w:rPr>
          <w:sz w:val="28"/>
          <w:szCs w:val="28"/>
        </w:rPr>
        <w:t>.</w:t>
      </w:r>
    </w:p>
    <w:p w:rsidR="00D01437" w:rsidRPr="003449DB" w:rsidRDefault="00D01437" w:rsidP="00B876EA">
      <w:pPr>
        <w:spacing w:line="360" w:lineRule="auto"/>
        <w:ind w:firstLine="709"/>
        <w:jc w:val="both"/>
        <w:rPr>
          <w:sz w:val="28"/>
          <w:szCs w:val="28"/>
        </w:rPr>
      </w:pPr>
      <w:r w:rsidRPr="003449DB">
        <w:rPr>
          <w:sz w:val="28"/>
          <w:szCs w:val="28"/>
        </w:rPr>
        <w:t>Сказанное относится к большинству, но не ко всем срокам, имеющим гражданско-правовое значение. Так, согласно ч. 2 ст. 190 ГК, срок может определяться указанием на событие, которое неизбежно должно наступить (если оно лишь предполагается участниками, то срок его возможного наступления превращается в условие их сделки). Например, с моментом открытия навигации в речных или морских перевозках связывается начало приема грузов портами и пристанями; смерть человека влечет открытие наследства (наследственного преемства) и т.д. Такие сроки, безусловно, относятся к событиям. Срок погрузки или разгрузки судна, к тому же исчисляемый в транспортном праве с момента подачи судна к причалу, ясно говорит о том, что речь идет о юридических фактах - действиях, которые лишь сопоставляются (соизмеряются) с объективным течением времени. А вот сроки, установленные в виде определенных отрезков (периодов) времени и исчисляемые годами, месяцами, неделями, днями или часами, либо сроки, привязанные к определенному моменту общей временной последовательности (календарной дате), в силу отмеченных ранее обстоятельств невозможно считать ни событиями, ни действиями. Они занимают особое, самостоятельное место в системе юридических фактов гражданского права.</w:t>
      </w:r>
    </w:p>
    <w:p w:rsidR="00D01437" w:rsidRPr="003449DB" w:rsidRDefault="00D01437" w:rsidP="00B876EA">
      <w:pPr>
        <w:spacing w:line="360" w:lineRule="auto"/>
        <w:ind w:firstLine="709"/>
        <w:jc w:val="both"/>
        <w:rPr>
          <w:sz w:val="28"/>
          <w:szCs w:val="28"/>
        </w:rPr>
      </w:pPr>
      <w:r w:rsidRPr="003449DB">
        <w:rPr>
          <w:sz w:val="28"/>
          <w:szCs w:val="28"/>
        </w:rPr>
        <w:t>При этом следует иметь в виду, что юридическое значение обычно имеет либо начало (наступление), либо прекращение (истечение) срока. Само течение срока порождает гражданско-правовые последствия лишь в совокупности с другими юридическими фактами (т.е. как часть юридического состава), например течение гарантийного срока или срока исковой давности.</w:t>
      </w:r>
    </w:p>
    <w:p w:rsidR="00D01437" w:rsidRPr="003449DB" w:rsidRDefault="00D01437" w:rsidP="00B876EA">
      <w:pPr>
        <w:spacing w:line="360" w:lineRule="auto"/>
        <w:ind w:firstLine="709"/>
        <w:jc w:val="both"/>
        <w:rPr>
          <w:sz w:val="28"/>
          <w:szCs w:val="28"/>
        </w:rPr>
      </w:pPr>
    </w:p>
    <w:p w:rsidR="006D560A" w:rsidRPr="003449DB" w:rsidRDefault="0074746D" w:rsidP="00B876EA">
      <w:pPr>
        <w:autoSpaceDE w:val="0"/>
        <w:autoSpaceDN w:val="0"/>
        <w:adjustRightInd w:val="0"/>
        <w:spacing w:line="360" w:lineRule="auto"/>
        <w:ind w:firstLine="709"/>
        <w:jc w:val="both"/>
        <w:outlineLvl w:val="0"/>
        <w:rPr>
          <w:b/>
          <w:bCs/>
          <w:sz w:val="28"/>
          <w:szCs w:val="28"/>
        </w:rPr>
      </w:pPr>
      <w:r w:rsidRPr="003449DB">
        <w:rPr>
          <w:b/>
          <w:bCs/>
          <w:sz w:val="28"/>
          <w:szCs w:val="28"/>
        </w:rPr>
        <w:t>1.</w:t>
      </w:r>
      <w:r w:rsidR="006D560A" w:rsidRPr="003449DB">
        <w:rPr>
          <w:b/>
          <w:bCs/>
          <w:sz w:val="28"/>
          <w:szCs w:val="28"/>
        </w:rPr>
        <w:t>2 Порядок исчисления сроков</w:t>
      </w:r>
    </w:p>
    <w:p w:rsidR="006D560A" w:rsidRPr="003449DB" w:rsidRDefault="006D560A" w:rsidP="00B876EA">
      <w:pPr>
        <w:autoSpaceDE w:val="0"/>
        <w:autoSpaceDN w:val="0"/>
        <w:adjustRightInd w:val="0"/>
        <w:spacing w:line="360" w:lineRule="auto"/>
        <w:ind w:firstLine="709"/>
        <w:jc w:val="both"/>
        <w:outlineLvl w:val="0"/>
        <w:rPr>
          <w:sz w:val="28"/>
          <w:szCs w:val="28"/>
        </w:rPr>
      </w:pP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Гражданское законодательство содержит подробные правила, посвященные исчислению сроков (гл. 11 ГК РФ). Согласно ст. 190 ГК РФ "...срок определяется календарной датой или истечением периода времени, который исчисляется годами, месяцами, неделями, днями или часами. Срок может определяться также указанием на событие, которое должно неизбежно наступить". Ссылки на конкретную календарную дату чаще всего встречаются в договорах, когда осуществление гражданских прав и исполнение обязанностей связывается с точным моментом вр</w:t>
      </w:r>
      <w:r w:rsidR="00685841" w:rsidRPr="003449DB">
        <w:rPr>
          <w:sz w:val="28"/>
          <w:szCs w:val="28"/>
        </w:rPr>
        <w:t>емени (например, 31 декабря 2009</w:t>
      </w:r>
      <w:r w:rsidRPr="003449DB">
        <w:rPr>
          <w:sz w:val="28"/>
          <w:szCs w:val="28"/>
        </w:rPr>
        <w:t xml:space="preserve"> г.). Однако такие ссылки могут иметь место и в решениях судов, а также определяться самим законом, например путем указания на определенное число месяца, когда должны производиться периодические платежи за коммунальные услуги, по обязательству страхования, налоговым платежам и т.п.</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Сроки, представляющие собой периоды времени, определяются указанием на их продолжительность и исчисляются годами, месяцами, неделями, днями или часами (ст. 190 ГК РФ), а иногда и более краткими периодами (например, хранение отобранного покупателем по договору розничной купли-продажи товара в течение 30 минут).</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Особенность определения срока путем указания на событие, которое неизбежно должно наступить, состоит в том, что участники гражданского правоотношения не знают заранее точной даты его наступления. Например, окончание договора пожизненного содержания с иждивением закон связывает со смертью продавца, которая неизбежно наступит, хотя и не из</w:t>
      </w:r>
      <w:r w:rsidR="00D13DAC" w:rsidRPr="003449DB">
        <w:rPr>
          <w:sz w:val="28"/>
          <w:szCs w:val="28"/>
        </w:rPr>
        <w:t>вестно, когда это произойдет</w:t>
      </w:r>
      <w:r w:rsidRPr="003449DB">
        <w:rPr>
          <w:sz w:val="28"/>
          <w:szCs w:val="28"/>
        </w:rPr>
        <w:t>.</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Для правильного исчисления срока большое значение имеет точное определение его начала и окончания. Согласно ст. 191 ГК РФ "течение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Что касается правил окончания течения срока, то они различаются в зависимости от используемой единицы времени.</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Согласно ст. 190 ГК РФ срок может определяться: календарной датой; истечением периода времени, исчисляемого годами, месяцами, неделями, днями или часами; указанием на событие, которое должно неизбежно наступить.</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Если срок определен точной датой, например 2</w:t>
      </w:r>
      <w:r w:rsidR="00CB0E68" w:rsidRPr="003449DB">
        <w:rPr>
          <w:sz w:val="28"/>
          <w:szCs w:val="28"/>
        </w:rPr>
        <w:t>1 сентября 2009</w:t>
      </w:r>
      <w:r w:rsidRPr="003449DB">
        <w:rPr>
          <w:sz w:val="28"/>
          <w:szCs w:val="28"/>
        </w:rPr>
        <w:t xml:space="preserve"> г., или период времени обозначен такими датами, например, квартира сдается внаем на три месяца с 1 июня по 31 августа, необходимости обращаться к правилам исчисления сроков нет. Сложнее обстоит дело, когда срок определен только количеством дней, недель, месяцев или лет без указания их начального и (или) конечного моментов (дней), поскольку, как было указано выше, течение срока, исчисляемого данными периодами, начинается на следующий день после календарной даты или наступления события, которыми определено его начало.</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Несовпадение дня фактического начала с днем его юридического начала (исчисления) несет в себе определенное противоречие и неясность и вместе с терминологической нечеткостью в законе и науке в определении (названии) этих двух дней создает дополнительные трудности. Если изменить дату заключения договора на 26 июня, то определение окончания даже 10-дневного срока будет уже не таким очевидным и упрощенным. Такое правило законодателем, по-видимому, введено для того, чтобы первый исчисляемый день срока был также полными сутками. По общему правилу и последний день срока продолжается до 24 часов.</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Распространено мнение, что этот день должен соответствовать названию или числу первого дня срока, а не предыдущему дню. Такое толкование окончания срока следует признать неправильным, ведущим к тому, что один и тот же день недели или число месяца будут учитываться дважды. Так, в указанных примерах неделя равна не семи, а восьми дням, а месячный срок на один полный день больше, причем без учета времени дня, определяющего начало срока, и независимо от того, полный он или нет. Общеизвестно, что календарный год длится с 1 января по 31 декабря, месяц - с 1 по 30 или 31 число, а неделя - с понедельника по воскресенье. Во всех этих периодах времени очевидна одна закономерность: последний день по своему числу месяца или названию дня недели всегда предшествует числу (названию) первого дня. Водоразделом этих периодов является полночь. Представляется, что такой же естественный календарный принцип заложен законодателем в ст. 191 ГК РФ при определении последнего дня указанных периодов, начинающихся с любого другого, не первого числа месяца или дня недели.</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Подобное исчисление срока исковой давности, регулируемое нормами материального, а не процессуального права, представляется ошибочным. Статья 200 ГК РФ прямо устанавливает течение данного срока не со следующего, а непосредственно со дня, когда лицо узнало или должно было узнать о нарушении своего права. Поскольку ст. 200 является специальной нормой, она имеет приоритет перед ст. 191 ГК РФ. В то же время в гл. 12 ГК РФ нет специальной нормы об окончании срока исковой давности. Поэтому необходимо руководствоваться ст. 192 и другими общими нормами гл. 11 ГК РФ об определении последнего дня срока. Поскольку фактически и юридически первым днем срока исковой давности является один и тот же день, то и последним днем срока может быть лишь день с тем же числом, что и первый день срока, т.к. другого числа, которому он мог бы соответствовать, нет. При таком порядке исчисления установленный законом срок давности всегда будет больше на время первого, чаще всего неполного дня. Подобное правило вполне разумно, поскольку оно упрощает и делает более удобным исчисление срока, начинающегося и заканчивающегося в одно и то же число. Оно справедливо и гуманно, поскольку всегда предоставляет лицу небольшой излишек времени ввиду того, что пропуск им данного срока может повлечь неблагоприятные последствия.</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Конституцией РФ установлено более 40 различных сроков и лишь в 9 случаях конкретно указано, с какого момента или дня исчисляется определенный ею срок. Например, согласно п. 3 ст. 111 Конституции РФ Государственная Дума рассматривает представленную Президентом кандидатуру Председателя Правительства в течение недели со дня внесения предложения о кандидатуре. Шестимесячный срок принятия наследства или отказа от него установлен со дня открытия наследства, т.е. со дня смерти наследодателя. В этих, как и в других нормах закона, где сроки определены с конкретного дня, этот день должен включаться в срок ввиду ясно выраженной воли законодателя. В приведенном выше примере стороны сами установили 10-дневный срок отгрузки товаров с момента заключения договора поставки и, следовательно, сами включили этот день, 15 июня, в данный срок. Гражданский кодекс предоставляет контрагентам свободу в установлении условий договора, в том числе срока его исполнения, и не содержит запрета в определении иного начального момента течения срока, чем это установлено ст. 191 ГК РФ. Подобный запрет предусмотрен лишь в отношении сроков исковой давности (ст. 98 ГК РФ).</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Срок, определенный в полмесяца, рассматривается как срок, исчисляемый днями, и считается равным 15 дням, независимо от числа дней в соответствующем месяце. В тех случаях, когда последний день срока приходится на нерабочий день, днем окончания срока считается ближайший следующий за ним рабочий день (ст. 193 ГК РФ).</w:t>
      </w:r>
    </w:p>
    <w:p w:rsidR="006D560A"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Если срок установлен для совершения какого-либо действия, оно может быть выполнено по общему правилу до 24 часов последнего срока. Однако когда это действие должно быть совершено в организации, срок истекает в тот час, когда в этой организации по установленным правилам прекращаются соответствующие операции, например</w:t>
      </w:r>
      <w:r w:rsidR="00CB0E68" w:rsidRPr="003449DB">
        <w:rPr>
          <w:sz w:val="28"/>
          <w:szCs w:val="28"/>
        </w:rPr>
        <w:t>,</w:t>
      </w:r>
      <w:r w:rsidRPr="003449DB">
        <w:rPr>
          <w:sz w:val="28"/>
          <w:szCs w:val="28"/>
        </w:rPr>
        <w:t xml:space="preserve"> заканчивается рабочий день, закрывается склад и т.п.</w:t>
      </w:r>
    </w:p>
    <w:p w:rsidR="00E25BC8" w:rsidRPr="003449DB" w:rsidRDefault="006D560A" w:rsidP="00B876EA">
      <w:pPr>
        <w:autoSpaceDE w:val="0"/>
        <w:autoSpaceDN w:val="0"/>
        <w:adjustRightInd w:val="0"/>
        <w:spacing w:line="360" w:lineRule="auto"/>
        <w:ind w:firstLine="709"/>
        <w:jc w:val="both"/>
        <w:rPr>
          <w:sz w:val="28"/>
          <w:szCs w:val="28"/>
        </w:rPr>
      </w:pPr>
      <w:r w:rsidRPr="003449DB">
        <w:rPr>
          <w:sz w:val="28"/>
          <w:szCs w:val="28"/>
        </w:rPr>
        <w:t>Все письменные заявления и извещения, предназначенные для подачи в соответствующие органы, но сданные на почту или на телеграф до 24 часов последнего дня срока, считаются поданными в срок.</w:t>
      </w:r>
    </w:p>
    <w:p w:rsidR="00D01437" w:rsidRPr="003449DB" w:rsidRDefault="00D01437" w:rsidP="00B876EA">
      <w:pPr>
        <w:autoSpaceDE w:val="0"/>
        <w:autoSpaceDN w:val="0"/>
        <w:adjustRightInd w:val="0"/>
        <w:spacing w:line="360" w:lineRule="auto"/>
        <w:ind w:firstLine="709"/>
        <w:jc w:val="both"/>
        <w:rPr>
          <w:sz w:val="28"/>
          <w:szCs w:val="28"/>
        </w:rPr>
      </w:pPr>
      <w:r w:rsidRPr="003449DB">
        <w:rPr>
          <w:sz w:val="28"/>
          <w:szCs w:val="28"/>
        </w:rPr>
        <w:t>В случаях, когда месяц, на который падает окончание срока, не имеет соответствующего числа, срок признается истекшим в последний день этого месяца (абз. 3 п. 3 ст. 192 ГК). Например, месячный срок, начавшийся 31 мая, истечет 30 июня, а начавшийся 31 января истечет 28 или 29 февраля. Срок, исчисляемый неделями, истекает в такой же день последней недели срока (п. 4 ст. 192 ГК).</w:t>
      </w:r>
    </w:p>
    <w:p w:rsidR="00D01437" w:rsidRPr="003449DB" w:rsidRDefault="00D01437" w:rsidP="00B876EA">
      <w:pPr>
        <w:spacing w:line="360" w:lineRule="auto"/>
        <w:ind w:firstLine="709"/>
        <w:jc w:val="both"/>
        <w:rPr>
          <w:sz w:val="28"/>
          <w:szCs w:val="28"/>
        </w:rPr>
      </w:pPr>
      <w:r w:rsidRPr="003449DB">
        <w:rPr>
          <w:sz w:val="28"/>
          <w:szCs w:val="28"/>
        </w:rPr>
        <w:t>Указанные правила исчисления сроков носят императивный характер. Закон предусматривает исключение на случай, когда окончание срока приходится на нерабочий (выходной) день. В этом случае днем окончания срока в соответствии со ст. 193 ГК считается ближайший рабочий день. Данное правило не распространяется на начало течения срока, а выходные дни не исключаются при подсчете его продолжительности.</w:t>
      </w:r>
    </w:p>
    <w:p w:rsidR="00D01437" w:rsidRPr="003449DB" w:rsidRDefault="00D01437" w:rsidP="00B876EA">
      <w:pPr>
        <w:spacing w:line="360" w:lineRule="auto"/>
        <w:ind w:firstLine="709"/>
        <w:jc w:val="both"/>
        <w:rPr>
          <w:sz w:val="28"/>
          <w:szCs w:val="28"/>
        </w:rPr>
      </w:pPr>
      <w:r w:rsidRPr="003449DB">
        <w:rPr>
          <w:sz w:val="28"/>
          <w:szCs w:val="28"/>
        </w:rPr>
        <w:t>Особо регламентирован порядок совершения действий в последний день срока (ст. 194 ГК). По общему правилу подлежащее совершению действие может быть выполнено до 24 часов последнего дня срока. Это касается физических лиц и юридических лиц с неограниченным по времени режимом работы. Если же исполнение (действие) относится к организации с ограниченным сроком (режимом) работы, то срок считается истекшим в час, когда в данной организации по установленным правилам прекращаются соответствующие операции (хотя бы организация и продолжала работу). Например, некоторые банковские операции проводятся банком до 14 часов, хотя банк прекращает работу в 18 часов. В таком случае исполнение, касающееся указанных операций, может осуществляться только до 14 часов, а иное - до 18 часов. Все письменные документы, сданные в организацию связи до 24 часов последнего дня срока, считаются переданными в установленный срок, даже если они адресованы организации с ограниченным режимом работы.</w:t>
      </w:r>
    </w:p>
    <w:p w:rsidR="00D01437" w:rsidRPr="003449DB" w:rsidRDefault="00AA5649" w:rsidP="00B876EA">
      <w:pPr>
        <w:spacing w:line="360" w:lineRule="auto"/>
        <w:ind w:firstLine="709"/>
        <w:jc w:val="both"/>
        <w:rPr>
          <w:sz w:val="28"/>
          <w:szCs w:val="28"/>
        </w:rPr>
      </w:pPr>
      <w:r w:rsidRPr="003449DB">
        <w:rPr>
          <w:sz w:val="28"/>
          <w:szCs w:val="28"/>
        </w:rPr>
        <w:t>Таким образом, существует определенный порядок исчисления сроков в гражданском праве.</w:t>
      </w:r>
    </w:p>
    <w:p w:rsidR="00AA5649" w:rsidRPr="003449DB" w:rsidRDefault="0074746D" w:rsidP="00B876EA">
      <w:pPr>
        <w:spacing w:line="360" w:lineRule="auto"/>
        <w:ind w:firstLine="709"/>
        <w:jc w:val="both"/>
        <w:rPr>
          <w:b/>
          <w:bCs/>
          <w:sz w:val="28"/>
          <w:szCs w:val="28"/>
        </w:rPr>
      </w:pPr>
      <w:r w:rsidRPr="003449DB">
        <w:rPr>
          <w:sz w:val="28"/>
          <w:szCs w:val="28"/>
        </w:rPr>
        <w:br w:type="page"/>
      </w:r>
      <w:r w:rsidR="0071001D" w:rsidRPr="003449DB">
        <w:rPr>
          <w:b/>
          <w:bCs/>
          <w:sz w:val="28"/>
          <w:szCs w:val="28"/>
        </w:rPr>
        <w:t xml:space="preserve">Глава </w:t>
      </w:r>
      <w:r w:rsidRPr="003449DB">
        <w:rPr>
          <w:b/>
          <w:bCs/>
          <w:sz w:val="28"/>
          <w:szCs w:val="28"/>
        </w:rPr>
        <w:t>2</w:t>
      </w:r>
      <w:r w:rsidR="0071001D" w:rsidRPr="003449DB">
        <w:rPr>
          <w:b/>
          <w:bCs/>
          <w:sz w:val="28"/>
          <w:szCs w:val="28"/>
        </w:rPr>
        <w:t>. Понятие и классификация сроков</w:t>
      </w:r>
      <w:r w:rsidRPr="003449DB">
        <w:rPr>
          <w:b/>
          <w:bCs/>
          <w:sz w:val="28"/>
          <w:szCs w:val="28"/>
        </w:rPr>
        <w:t xml:space="preserve"> осуществления гражданских прав</w:t>
      </w:r>
    </w:p>
    <w:p w:rsidR="0071001D" w:rsidRPr="003449DB" w:rsidRDefault="0071001D" w:rsidP="00B876EA">
      <w:pPr>
        <w:spacing w:line="360" w:lineRule="auto"/>
        <w:ind w:firstLine="709"/>
        <w:jc w:val="both"/>
        <w:rPr>
          <w:b/>
          <w:bCs/>
          <w:sz w:val="28"/>
          <w:szCs w:val="28"/>
        </w:rPr>
      </w:pPr>
    </w:p>
    <w:p w:rsidR="0071001D" w:rsidRPr="003449DB" w:rsidRDefault="0071001D" w:rsidP="00B876EA">
      <w:pPr>
        <w:spacing w:line="360" w:lineRule="auto"/>
        <w:ind w:firstLine="709"/>
        <w:jc w:val="both"/>
        <w:rPr>
          <w:b/>
          <w:bCs/>
          <w:sz w:val="28"/>
          <w:szCs w:val="28"/>
        </w:rPr>
      </w:pPr>
      <w:r w:rsidRPr="003449DB">
        <w:rPr>
          <w:b/>
          <w:bCs/>
          <w:sz w:val="28"/>
          <w:szCs w:val="28"/>
        </w:rPr>
        <w:t>2.1 Понятие сроков</w:t>
      </w:r>
      <w:r w:rsidR="0074746D" w:rsidRPr="003449DB">
        <w:rPr>
          <w:b/>
          <w:bCs/>
          <w:sz w:val="28"/>
          <w:szCs w:val="28"/>
        </w:rPr>
        <w:t xml:space="preserve"> осуществления гражданских прав</w:t>
      </w:r>
    </w:p>
    <w:p w:rsidR="00E25BC8" w:rsidRPr="003449DB" w:rsidRDefault="00E25BC8" w:rsidP="00B876EA">
      <w:pPr>
        <w:spacing w:line="360" w:lineRule="auto"/>
        <w:ind w:firstLine="709"/>
        <w:jc w:val="both"/>
        <w:rPr>
          <w:sz w:val="28"/>
          <w:szCs w:val="28"/>
        </w:rPr>
      </w:pPr>
    </w:p>
    <w:p w:rsidR="00E25BC8" w:rsidRPr="003449DB" w:rsidRDefault="00E25BC8" w:rsidP="00B876EA">
      <w:pPr>
        <w:spacing w:line="360" w:lineRule="auto"/>
        <w:ind w:firstLine="709"/>
        <w:jc w:val="both"/>
        <w:rPr>
          <w:sz w:val="28"/>
          <w:szCs w:val="28"/>
        </w:rPr>
      </w:pPr>
      <w:r w:rsidRPr="003449DB">
        <w:rPr>
          <w:sz w:val="28"/>
          <w:szCs w:val="28"/>
        </w:rPr>
        <w:t>Осуществление (реализация) гражданских прав - это совершение участниками имущественного оборота тех действий, которые предусмотрены нормами законодательства и условиями связывающих их договорных и иных обязательств. Посредством осуществления гражданских прав достигается практическая реализация тех хозяйственных, бытовых и иных целей, к достижению которых стремятся участники имущественного оборота: собственник использует в различных формах принадлежащее ему имущество, продавец реализует товары, автор вознаграждается за свое произведение и т.д. Осуществление права включает и средства его защиты в случае нарушения; наличие защиты - необходимый элемент любого гражданского права.</w:t>
      </w:r>
    </w:p>
    <w:p w:rsidR="00E25BC8" w:rsidRPr="003449DB" w:rsidRDefault="00E25BC8" w:rsidP="00B876EA">
      <w:pPr>
        <w:spacing w:line="360" w:lineRule="auto"/>
        <w:ind w:firstLine="709"/>
        <w:jc w:val="both"/>
        <w:rPr>
          <w:sz w:val="28"/>
          <w:szCs w:val="28"/>
        </w:rPr>
      </w:pPr>
      <w:r w:rsidRPr="003449DB">
        <w:rPr>
          <w:sz w:val="28"/>
          <w:szCs w:val="28"/>
        </w:rPr>
        <w:t>При наличии договорных отношений механизм осуществления права является иным: реализация управомоченным лицом-кредитором принадлежащих ему по договору правомочий зависит от поведения другой стороны - должника и исполнения им своих обязательств. Если должник не поставляет товар, некачественно выполняет работы или услуги, для осуществления своих прав кредитор должен прибегать к средствам защиты, предоставляемым ему законом.</w:t>
      </w:r>
    </w:p>
    <w:p w:rsidR="00E25BC8" w:rsidRPr="003449DB" w:rsidRDefault="00E25BC8" w:rsidP="00B876EA">
      <w:pPr>
        <w:spacing w:line="360" w:lineRule="auto"/>
        <w:ind w:firstLine="709"/>
        <w:jc w:val="both"/>
        <w:rPr>
          <w:sz w:val="28"/>
          <w:szCs w:val="28"/>
        </w:rPr>
      </w:pPr>
      <w:r w:rsidRPr="003449DB">
        <w:rPr>
          <w:sz w:val="28"/>
          <w:szCs w:val="28"/>
        </w:rPr>
        <w:t>При этом большинство договоров являются двусторонними и возлагают на управомоченную сторону - кредитора определенные обязанности: выдать аванс, погрузить груз, предоставить подрядчику фронт работ и т.д. Таким образом, осуществление гражданских прав предполагает во многих случаях взаимодействие должника и кредитора в рамках связывающих их правоотношений.</w:t>
      </w:r>
    </w:p>
    <w:p w:rsidR="00E25BC8" w:rsidRPr="003449DB" w:rsidRDefault="00756FC5" w:rsidP="00B876EA">
      <w:pPr>
        <w:spacing w:line="360" w:lineRule="auto"/>
        <w:ind w:firstLine="709"/>
        <w:jc w:val="both"/>
        <w:rPr>
          <w:sz w:val="28"/>
          <w:szCs w:val="28"/>
        </w:rPr>
      </w:pPr>
      <w:r w:rsidRPr="003449DB">
        <w:rPr>
          <w:sz w:val="28"/>
          <w:szCs w:val="28"/>
        </w:rPr>
        <w:t>При сроках осуществлению гражданских прав и</w:t>
      </w:r>
      <w:r w:rsidR="00E25BC8" w:rsidRPr="003449DB">
        <w:rPr>
          <w:sz w:val="28"/>
          <w:szCs w:val="28"/>
        </w:rPr>
        <w:t>сходным является правило ГК, согласно которому граждане (физические лица) и юридические лица приобретают и осуществляют гражданские права своей волей и в своем интересе (п. 2 ст. 1 ГК). В другой общей норме ГК это положение сформулировано в иной редакции: граждане и юридические лица осуществляют принадлежащие им гражданские права по своему усмотрению (п. 1 ст. 9 ГК).</w:t>
      </w:r>
    </w:p>
    <w:p w:rsidR="00E25BC8" w:rsidRPr="003449DB" w:rsidRDefault="00E25BC8" w:rsidP="00B876EA">
      <w:pPr>
        <w:spacing w:line="360" w:lineRule="auto"/>
        <w:ind w:firstLine="709"/>
        <w:jc w:val="both"/>
        <w:rPr>
          <w:sz w:val="28"/>
          <w:szCs w:val="28"/>
        </w:rPr>
      </w:pPr>
      <w:r w:rsidRPr="003449DB">
        <w:rPr>
          <w:sz w:val="28"/>
          <w:szCs w:val="28"/>
        </w:rPr>
        <w:t>Таким образом, свободная воля субъектов гражданского права, выражающаяся в осознанном и желаемом поведении, признается ГК общей и необходимой предпосылкой юридически значимых действий по осуществлению права. При отсутствии воли или ее искажении юридическая сила действий может быть оспорена посредством признания состоявшихся сделок недействите</w:t>
      </w:r>
      <w:r w:rsidR="00756FC5" w:rsidRPr="003449DB">
        <w:rPr>
          <w:sz w:val="28"/>
          <w:szCs w:val="28"/>
        </w:rPr>
        <w:t>льными</w:t>
      </w:r>
      <w:r w:rsidRPr="003449DB">
        <w:rPr>
          <w:sz w:val="28"/>
          <w:szCs w:val="28"/>
        </w:rPr>
        <w:t>.</w:t>
      </w:r>
    </w:p>
    <w:p w:rsidR="00E25BC8" w:rsidRPr="003449DB" w:rsidRDefault="00E25BC8" w:rsidP="00B876EA">
      <w:pPr>
        <w:spacing w:line="360" w:lineRule="auto"/>
        <w:ind w:firstLine="709"/>
        <w:jc w:val="both"/>
        <w:rPr>
          <w:sz w:val="28"/>
          <w:szCs w:val="28"/>
        </w:rPr>
      </w:pPr>
      <w:r w:rsidRPr="003449DB">
        <w:rPr>
          <w:sz w:val="28"/>
          <w:szCs w:val="28"/>
        </w:rPr>
        <w:t>Приведенные общие правила ГК дополняются нормой, согласно которой недопустимо произвольное вмешательство кого-либо в частные дела (п. 1 ст. 1 ГК). Это также важное начало рыночного правового государства, обусловленное самостоятельностью предпринимателей и свободой частной жизни граждан; оно имеет особое значение для охраны личных прав граждан, таких, как достоинство личности, честь и доброе имя, личная и семейная тайна (п. 1 ст. 150 ГК).</w:t>
      </w:r>
    </w:p>
    <w:p w:rsidR="00E25BC8" w:rsidRPr="003449DB" w:rsidRDefault="00E25BC8" w:rsidP="00B876EA">
      <w:pPr>
        <w:spacing w:line="360" w:lineRule="auto"/>
        <w:ind w:firstLine="709"/>
        <w:jc w:val="both"/>
        <w:rPr>
          <w:sz w:val="28"/>
          <w:szCs w:val="28"/>
        </w:rPr>
      </w:pPr>
      <w:r w:rsidRPr="003449DB">
        <w:rPr>
          <w:sz w:val="28"/>
          <w:szCs w:val="28"/>
        </w:rPr>
        <w:t>Отказ граждан и юридических лиц от осуществления принадлежащих им прав не влечет согласно общему правилу п. 2 ст. 9 ГК прекращения этих прав. Эта норма вытекает из обоснованной выше юридической самостоятельности субъектов гражданского права при реализации принадлежащих им прав. Однако такое общее решение знает ряд исключений, предусмотренных законом, прямо допускаемых п. 2 ст. 9 ГК.</w:t>
      </w:r>
    </w:p>
    <w:p w:rsidR="00E25BC8" w:rsidRPr="003449DB" w:rsidRDefault="00E25BC8" w:rsidP="00B876EA">
      <w:pPr>
        <w:spacing w:line="360" w:lineRule="auto"/>
        <w:ind w:firstLine="709"/>
        <w:jc w:val="both"/>
        <w:rPr>
          <w:sz w:val="28"/>
          <w:szCs w:val="28"/>
        </w:rPr>
      </w:pPr>
      <w:r w:rsidRPr="003449DB">
        <w:rPr>
          <w:sz w:val="28"/>
          <w:szCs w:val="28"/>
        </w:rPr>
        <w:t>Во-первых, срок действия некоторых гражданских прав ограничен, и отказ от их осуществления в течение этого времени влечет прекращение соответствующего права. Например, право требования к поручителю прекращается, если кредитор не предъявляет к нему иск в течение установленных законом сроков (п. 4 ст. 367 ГК), определенные и притом краткие сроки установлены законом для осуществления сособственником преимущественного права на покупку продаваемой доли в общей собственности (пп. 2 и 3 ст. 250 ГК).</w:t>
      </w:r>
    </w:p>
    <w:p w:rsidR="00E25BC8" w:rsidRPr="003449DB" w:rsidRDefault="00E25BC8" w:rsidP="00B876EA">
      <w:pPr>
        <w:spacing w:line="360" w:lineRule="auto"/>
        <w:ind w:firstLine="709"/>
        <w:jc w:val="both"/>
        <w:rPr>
          <w:sz w:val="28"/>
          <w:szCs w:val="28"/>
        </w:rPr>
      </w:pPr>
      <w:r w:rsidRPr="003449DB">
        <w:rPr>
          <w:sz w:val="28"/>
          <w:szCs w:val="28"/>
        </w:rPr>
        <w:t>Во-вторых, при нарушении гражданских прав для их защиты установлены сроки исковой давности, составляющие, по общему правилу, 3 года (ст. 196 ГК). Неосуществление права на защиту в течение этого срока согласно преобладающему доктринальному мнению не прекращает самого нарушенного права, однако практически будет создавать для управомоченного лица невозможность осуществить его, если другая сторона сошлется на истечение срока давности.</w:t>
      </w:r>
    </w:p>
    <w:p w:rsidR="00E25BC8" w:rsidRPr="003449DB" w:rsidRDefault="00E25BC8" w:rsidP="00B876EA">
      <w:pPr>
        <w:spacing w:line="360" w:lineRule="auto"/>
        <w:ind w:firstLine="709"/>
        <w:jc w:val="both"/>
        <w:rPr>
          <w:sz w:val="28"/>
          <w:szCs w:val="28"/>
        </w:rPr>
      </w:pPr>
      <w:r w:rsidRPr="003449DB">
        <w:rPr>
          <w:sz w:val="28"/>
          <w:szCs w:val="28"/>
        </w:rPr>
        <w:t>Самостоятельность субъектов гражданского права</w:t>
      </w:r>
      <w:r w:rsidR="00756FC5" w:rsidRPr="003449DB">
        <w:rPr>
          <w:sz w:val="28"/>
          <w:szCs w:val="28"/>
        </w:rPr>
        <w:t>,</w:t>
      </w:r>
      <w:r w:rsidRPr="003449DB">
        <w:rPr>
          <w:sz w:val="28"/>
          <w:szCs w:val="28"/>
        </w:rPr>
        <w:t xml:space="preserve"> в осуществлении принадлежащих им правомочий и диспозитивность норм гражданского законодательства не означают, что обладатель права никак и ничем не ограничен в его осуществлении. Такое решение ослабляло бы регулирующую роль права и надежность имущественного оборота.</w:t>
      </w:r>
    </w:p>
    <w:p w:rsidR="00E25BC8" w:rsidRPr="003449DB" w:rsidRDefault="00E25BC8" w:rsidP="00B876EA">
      <w:pPr>
        <w:spacing w:line="360" w:lineRule="auto"/>
        <w:ind w:firstLine="709"/>
        <w:jc w:val="both"/>
        <w:rPr>
          <w:sz w:val="28"/>
          <w:szCs w:val="28"/>
        </w:rPr>
      </w:pPr>
      <w:r w:rsidRPr="003449DB">
        <w:rPr>
          <w:sz w:val="28"/>
          <w:szCs w:val="28"/>
        </w:rPr>
        <w:t>Во-первых, все гражданские права имеют определенные рамки, обусловленные предметом и назначением конкретного права, за пределы которых обладатель права выходить не должен. В большинстве случаев такие рамки должны устанавливаться посредством толкования норм законодательства. Очевидно, что права нанимателя жилого помещения ограничены назначением жилья - только для проживания в нем, а арендатор склада не вправе использовать его для иных целей.</w:t>
      </w:r>
    </w:p>
    <w:p w:rsidR="00E25BC8" w:rsidRPr="003449DB" w:rsidRDefault="00E25BC8" w:rsidP="00B876EA">
      <w:pPr>
        <w:spacing w:line="360" w:lineRule="auto"/>
        <w:ind w:firstLine="709"/>
        <w:jc w:val="both"/>
        <w:rPr>
          <w:sz w:val="28"/>
          <w:szCs w:val="28"/>
        </w:rPr>
      </w:pPr>
      <w:r w:rsidRPr="003449DB">
        <w:rPr>
          <w:sz w:val="28"/>
          <w:szCs w:val="28"/>
        </w:rPr>
        <w:t>Во-вторых, согласно п. 2 ст. 1 ГК гражданские права могут быть ограничены на основании федерального закона в той мере, в какой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Это проявляется в ограничении оборота определенных объектов гражданского права, что прямо допускается ст. 129 ГК. В силу соответствующих законов ограничен оборот недр, земель, лесных и водных объектов, наркотических средств, оружия, а также исторических и культурных памятников.</w:t>
      </w:r>
    </w:p>
    <w:p w:rsidR="00E25BC8" w:rsidRPr="003449DB" w:rsidRDefault="00E25BC8" w:rsidP="00B876EA">
      <w:pPr>
        <w:spacing w:line="360" w:lineRule="auto"/>
        <w:ind w:firstLine="709"/>
        <w:jc w:val="both"/>
        <w:rPr>
          <w:sz w:val="28"/>
          <w:szCs w:val="28"/>
        </w:rPr>
      </w:pPr>
      <w:r w:rsidRPr="003449DB">
        <w:rPr>
          <w:sz w:val="28"/>
          <w:szCs w:val="28"/>
        </w:rPr>
        <w:t>В-третьих, в силу п. 1 ст. 10 ГК не допускаются действия граждан и юридических лиц, осуществляемые исключительно с намерением причинить вред другому лицу, а также злоупотребление правом в иных формах. Правовое регулирование по этому вопросу требует специального рассмотрения.</w:t>
      </w:r>
    </w:p>
    <w:p w:rsidR="002E004B" w:rsidRPr="003449DB" w:rsidRDefault="0071001D" w:rsidP="00B876EA">
      <w:pPr>
        <w:autoSpaceDE w:val="0"/>
        <w:autoSpaceDN w:val="0"/>
        <w:adjustRightInd w:val="0"/>
        <w:spacing w:line="360" w:lineRule="auto"/>
        <w:ind w:firstLine="709"/>
        <w:jc w:val="both"/>
        <w:rPr>
          <w:sz w:val="28"/>
          <w:szCs w:val="28"/>
        </w:rPr>
      </w:pPr>
      <w:r w:rsidRPr="003449DB">
        <w:rPr>
          <w:sz w:val="28"/>
          <w:szCs w:val="28"/>
        </w:rPr>
        <w:t>Срок осуществления гражданских прав - это время, в течение которого управомоченное лицо вправе (а иногда и обязано) само совершать какие-либо действия по реализации своего субъективного права либо потребовать совершения определенных действий от обязанного лица. Главное назначение этих сроков состоит в обеспечении управомоченному лицу реальной возможности использовать принадлежащее ему субъективное право для удовлетворения своих интересов.</w:t>
      </w:r>
    </w:p>
    <w:p w:rsidR="002E004B" w:rsidRPr="003449DB" w:rsidRDefault="002E004B" w:rsidP="00B876EA">
      <w:pPr>
        <w:autoSpaceDE w:val="0"/>
        <w:autoSpaceDN w:val="0"/>
        <w:adjustRightInd w:val="0"/>
        <w:spacing w:line="360" w:lineRule="auto"/>
        <w:ind w:firstLine="709"/>
        <w:jc w:val="both"/>
        <w:rPr>
          <w:sz w:val="28"/>
          <w:szCs w:val="28"/>
        </w:rPr>
      </w:pPr>
      <w:r w:rsidRPr="003449DB">
        <w:rPr>
          <w:sz w:val="28"/>
          <w:szCs w:val="28"/>
        </w:rPr>
        <w:t>Среди таких сроков различают:</w:t>
      </w:r>
    </w:p>
    <w:p w:rsidR="002E004B" w:rsidRPr="003449DB" w:rsidRDefault="002E004B" w:rsidP="00B876EA">
      <w:pPr>
        <w:autoSpaceDE w:val="0"/>
        <w:autoSpaceDN w:val="0"/>
        <w:adjustRightInd w:val="0"/>
        <w:spacing w:line="360" w:lineRule="auto"/>
        <w:ind w:firstLine="709"/>
        <w:jc w:val="both"/>
        <w:rPr>
          <w:sz w:val="28"/>
          <w:szCs w:val="28"/>
        </w:rPr>
      </w:pPr>
      <w:r w:rsidRPr="003449DB">
        <w:rPr>
          <w:sz w:val="28"/>
          <w:szCs w:val="28"/>
        </w:rPr>
        <w:t>1) сроки существования гражданских прав;</w:t>
      </w:r>
    </w:p>
    <w:p w:rsidR="002E004B" w:rsidRPr="003449DB" w:rsidRDefault="002E004B" w:rsidP="00B876EA">
      <w:pPr>
        <w:autoSpaceDE w:val="0"/>
        <w:autoSpaceDN w:val="0"/>
        <w:adjustRightInd w:val="0"/>
        <w:spacing w:line="360" w:lineRule="auto"/>
        <w:ind w:firstLine="709"/>
        <w:jc w:val="both"/>
        <w:rPr>
          <w:sz w:val="28"/>
          <w:szCs w:val="28"/>
        </w:rPr>
      </w:pPr>
      <w:r w:rsidRPr="003449DB">
        <w:rPr>
          <w:sz w:val="28"/>
          <w:szCs w:val="28"/>
        </w:rPr>
        <w:t>2) пресекательные сроки;</w:t>
      </w:r>
    </w:p>
    <w:p w:rsidR="002E004B" w:rsidRPr="003449DB" w:rsidRDefault="002E004B" w:rsidP="00B876EA">
      <w:pPr>
        <w:autoSpaceDE w:val="0"/>
        <w:autoSpaceDN w:val="0"/>
        <w:adjustRightInd w:val="0"/>
        <w:spacing w:line="360" w:lineRule="auto"/>
        <w:ind w:firstLine="709"/>
        <w:jc w:val="both"/>
        <w:rPr>
          <w:sz w:val="28"/>
          <w:szCs w:val="28"/>
        </w:rPr>
      </w:pPr>
      <w:r w:rsidRPr="003449DB">
        <w:rPr>
          <w:sz w:val="28"/>
          <w:szCs w:val="28"/>
        </w:rPr>
        <w:t>3) гарантийные сроки, сроки службы и годности;</w:t>
      </w:r>
    </w:p>
    <w:p w:rsidR="0091166A" w:rsidRPr="003449DB" w:rsidRDefault="002E004B" w:rsidP="00B876EA">
      <w:pPr>
        <w:autoSpaceDE w:val="0"/>
        <w:autoSpaceDN w:val="0"/>
        <w:adjustRightInd w:val="0"/>
        <w:spacing w:line="360" w:lineRule="auto"/>
        <w:ind w:firstLine="709"/>
        <w:jc w:val="both"/>
        <w:rPr>
          <w:sz w:val="28"/>
          <w:szCs w:val="28"/>
        </w:rPr>
      </w:pPr>
      <w:r w:rsidRPr="003449DB">
        <w:rPr>
          <w:sz w:val="28"/>
          <w:szCs w:val="28"/>
        </w:rPr>
        <w:t>4) претензионные сроки.</w:t>
      </w:r>
    </w:p>
    <w:p w:rsidR="00756FC5" w:rsidRPr="003449DB" w:rsidRDefault="00756FC5" w:rsidP="00B876EA">
      <w:pPr>
        <w:autoSpaceDE w:val="0"/>
        <w:autoSpaceDN w:val="0"/>
        <w:adjustRightInd w:val="0"/>
        <w:spacing w:line="360" w:lineRule="auto"/>
        <w:ind w:firstLine="709"/>
        <w:jc w:val="both"/>
        <w:rPr>
          <w:sz w:val="28"/>
          <w:szCs w:val="28"/>
        </w:rPr>
      </w:pPr>
    </w:p>
    <w:p w:rsidR="0091166A" w:rsidRPr="003449DB" w:rsidRDefault="00756FC5" w:rsidP="00B876EA">
      <w:pPr>
        <w:spacing w:line="360" w:lineRule="auto"/>
        <w:ind w:firstLine="709"/>
        <w:jc w:val="both"/>
        <w:rPr>
          <w:b/>
          <w:bCs/>
          <w:sz w:val="28"/>
          <w:szCs w:val="28"/>
        </w:rPr>
      </w:pPr>
      <w:r w:rsidRPr="003449DB">
        <w:rPr>
          <w:b/>
          <w:bCs/>
          <w:sz w:val="28"/>
          <w:szCs w:val="28"/>
        </w:rPr>
        <w:t>2.2 Виды сроков</w:t>
      </w:r>
      <w:r w:rsidR="009D19D3" w:rsidRPr="003449DB">
        <w:rPr>
          <w:b/>
          <w:bCs/>
          <w:sz w:val="28"/>
          <w:szCs w:val="28"/>
        </w:rPr>
        <w:t xml:space="preserve"> осуществления гражданских прав</w:t>
      </w:r>
    </w:p>
    <w:p w:rsidR="005763DC" w:rsidRPr="003449DB" w:rsidRDefault="005763DC" w:rsidP="00B876EA">
      <w:pPr>
        <w:spacing w:line="360" w:lineRule="auto"/>
        <w:ind w:firstLine="709"/>
        <w:jc w:val="both"/>
        <w:rPr>
          <w:b/>
          <w:bCs/>
          <w:sz w:val="28"/>
          <w:szCs w:val="28"/>
        </w:rPr>
      </w:pPr>
    </w:p>
    <w:p w:rsidR="0091166A" w:rsidRPr="003449DB" w:rsidRDefault="0091166A" w:rsidP="00B876EA">
      <w:pPr>
        <w:autoSpaceDE w:val="0"/>
        <w:autoSpaceDN w:val="0"/>
        <w:adjustRightInd w:val="0"/>
        <w:spacing w:line="360" w:lineRule="auto"/>
        <w:ind w:firstLine="709"/>
        <w:jc w:val="both"/>
        <w:rPr>
          <w:sz w:val="28"/>
          <w:szCs w:val="28"/>
        </w:rPr>
      </w:pPr>
      <w:r w:rsidRPr="003449DB">
        <w:rPr>
          <w:b/>
          <w:bCs/>
          <w:sz w:val="28"/>
          <w:szCs w:val="28"/>
        </w:rPr>
        <w:t>Сроки существования гражданских прав</w:t>
      </w:r>
      <w:r w:rsidRPr="003449DB">
        <w:rPr>
          <w:sz w:val="28"/>
          <w:szCs w:val="28"/>
        </w:rPr>
        <w:t xml:space="preserve"> - сроки, в течение которых существуют определенные субъективные права и управомоченное лицо имеет реальные возможности для их реализации. Они призваны обеспечить управомоченным лицам время для реализации их прав и вместе с тем придать определенность и устойчивость гражданскому обороту. С истечением данного срока субъективное гражданское право прекращается, а возможность его реализации утрачивается. Примером может служить договор поднайма жилого помещения. Существенным его условием закон признает срок, в течение которого поднаниматель может проживать в жилом помещении. Главным основанием прекращения договора поднайма является истечение срока действия договора, и на него не распространяются правила о преимущественном праве на заключение договора на новый срок (ст. 685 ГК).</w:t>
      </w:r>
    </w:p>
    <w:p w:rsidR="0091166A" w:rsidRPr="003449DB" w:rsidRDefault="0091166A" w:rsidP="00B876EA">
      <w:pPr>
        <w:autoSpaceDE w:val="0"/>
        <w:autoSpaceDN w:val="0"/>
        <w:adjustRightInd w:val="0"/>
        <w:spacing w:line="360" w:lineRule="auto"/>
        <w:ind w:firstLine="709"/>
        <w:jc w:val="both"/>
        <w:rPr>
          <w:sz w:val="28"/>
          <w:szCs w:val="28"/>
        </w:rPr>
      </w:pPr>
      <w:r w:rsidRPr="003449DB">
        <w:rPr>
          <w:b/>
          <w:bCs/>
          <w:sz w:val="28"/>
          <w:szCs w:val="28"/>
        </w:rPr>
        <w:t>Пресекательный срок</w:t>
      </w:r>
      <w:r w:rsidRPr="003449DB">
        <w:rPr>
          <w:sz w:val="28"/>
          <w:szCs w:val="28"/>
        </w:rPr>
        <w:t xml:space="preserve"> в гражданском праве обычно рассматривается как срок, устанавливающий пределы существования субъективных гражданских прав и предоставляющий управомоченным лицам строго определенное время для их реализации под угрозой прекращения в случае его неосуществления или ненадлежащего осуществления.</w:t>
      </w:r>
    </w:p>
    <w:p w:rsidR="0091166A" w:rsidRPr="003449DB" w:rsidRDefault="0091166A" w:rsidP="00B876EA">
      <w:pPr>
        <w:autoSpaceDE w:val="0"/>
        <w:autoSpaceDN w:val="0"/>
        <w:adjustRightInd w:val="0"/>
        <w:spacing w:line="360" w:lineRule="auto"/>
        <w:ind w:firstLine="709"/>
        <w:jc w:val="both"/>
        <w:rPr>
          <w:sz w:val="28"/>
          <w:szCs w:val="28"/>
        </w:rPr>
      </w:pPr>
      <w:r w:rsidRPr="003449DB">
        <w:rPr>
          <w:sz w:val="28"/>
          <w:szCs w:val="28"/>
        </w:rPr>
        <w:t>Пресекательные сроки имеют особый механизм воздействия на субъективные права (обязанности). С их истечением субъективное право прекращается не в связи с его реализацией или невозможностью осуществления в принудительном порядке, а потому, что закон ограничивает во времени его существование, за пределами которого оно, как правило, прекращается.</w:t>
      </w:r>
    </w:p>
    <w:p w:rsidR="0091166A" w:rsidRPr="003449DB" w:rsidRDefault="0091166A" w:rsidP="00B876EA">
      <w:pPr>
        <w:autoSpaceDE w:val="0"/>
        <w:autoSpaceDN w:val="0"/>
        <w:adjustRightInd w:val="0"/>
        <w:spacing w:line="360" w:lineRule="auto"/>
        <w:ind w:firstLine="709"/>
        <w:jc w:val="both"/>
        <w:rPr>
          <w:sz w:val="28"/>
          <w:szCs w:val="28"/>
        </w:rPr>
      </w:pPr>
      <w:r w:rsidRPr="003449DB">
        <w:rPr>
          <w:sz w:val="28"/>
          <w:szCs w:val="28"/>
        </w:rPr>
        <w:t>Особенностью пресекательных сроков является то, что они всегда определяются достаточно точно. Причем в норме права указываются не только продолжительность, но и начало течения срока. Пресекательный срок в отличие от срока исковой давности не может быть восстановлен. Пресекательный срок применяется судом независимо от того, было ли об этом заявление от участвующих в деле лиц (такой вывод содержится в Постановлении Президиума ВАС РФ от 22.05.2001 N 7055/00). Если срок исковой давности достаточно просто отличить от пресекательного срока, то различия между последним и сроком существования гражданского права настолько размыты, что некоторые авторы ставят между ними знак равенства.</w:t>
      </w:r>
    </w:p>
    <w:p w:rsidR="0091166A" w:rsidRPr="003449DB" w:rsidRDefault="0091166A" w:rsidP="00B876EA">
      <w:pPr>
        <w:autoSpaceDE w:val="0"/>
        <w:autoSpaceDN w:val="0"/>
        <w:adjustRightInd w:val="0"/>
        <w:spacing w:line="360" w:lineRule="auto"/>
        <w:ind w:firstLine="709"/>
        <w:jc w:val="both"/>
        <w:rPr>
          <w:sz w:val="28"/>
          <w:szCs w:val="28"/>
        </w:rPr>
      </w:pPr>
      <w:r w:rsidRPr="003449DB">
        <w:rPr>
          <w:sz w:val="28"/>
          <w:szCs w:val="28"/>
        </w:rPr>
        <w:t>Сроки существования гражданских прав представляют собой сроки действия субъективных прав во времени. Они призваны обеспечить управомоченным лицам время для реализации их прав и вместе с тем придать известную определенность и устойчивость гражданскому обороту. С истечением данного срока субъективное гражданское право прекращается, а возможность его реализации утрачивается. Так, срок действия доверенности не может превышать трех лет (пункт 1 статьи 186 ГК РФ), авторское право по общему правилу действует в течение всей жизни автора и 50 лет после его смерт</w:t>
      </w:r>
      <w:r w:rsidR="009168FB" w:rsidRPr="003449DB">
        <w:rPr>
          <w:sz w:val="28"/>
          <w:szCs w:val="28"/>
        </w:rPr>
        <w:t>и</w:t>
      </w:r>
      <w:r w:rsidRPr="003449DB">
        <w:rPr>
          <w:sz w:val="28"/>
          <w:szCs w:val="28"/>
        </w:rPr>
        <w:t>, а патент на изобретение - в течение 20 лет с даты поступления з</w:t>
      </w:r>
      <w:r w:rsidR="009168FB" w:rsidRPr="003449DB">
        <w:rPr>
          <w:sz w:val="28"/>
          <w:szCs w:val="28"/>
        </w:rPr>
        <w:t>аявки в патентное ведомство</w:t>
      </w:r>
      <w:r w:rsidRPr="003449DB">
        <w:rPr>
          <w:sz w:val="28"/>
          <w:szCs w:val="28"/>
        </w:rPr>
        <w:t xml:space="preserve">. Следует учитывать, что среди гражданских прав имеются бессрочные субъективные права, </w:t>
      </w:r>
      <w:r w:rsidR="009168FB" w:rsidRPr="003449DB">
        <w:rPr>
          <w:sz w:val="28"/>
          <w:szCs w:val="28"/>
        </w:rPr>
        <w:t>например,</w:t>
      </w:r>
      <w:r w:rsidRPr="003449DB">
        <w:rPr>
          <w:sz w:val="28"/>
          <w:szCs w:val="28"/>
        </w:rPr>
        <w:t xml:space="preserve"> право собственности.</w:t>
      </w:r>
    </w:p>
    <w:p w:rsidR="009168FB" w:rsidRPr="003449DB" w:rsidRDefault="0091166A" w:rsidP="00B876EA">
      <w:pPr>
        <w:autoSpaceDE w:val="0"/>
        <w:autoSpaceDN w:val="0"/>
        <w:adjustRightInd w:val="0"/>
        <w:spacing w:line="360" w:lineRule="auto"/>
        <w:ind w:firstLine="709"/>
        <w:jc w:val="both"/>
        <w:rPr>
          <w:sz w:val="28"/>
          <w:szCs w:val="28"/>
        </w:rPr>
      </w:pPr>
      <w:r w:rsidRPr="003449DB">
        <w:rPr>
          <w:sz w:val="28"/>
          <w:szCs w:val="28"/>
        </w:rPr>
        <w:t xml:space="preserve">Пресекательные (преклюзивные) сроки устанавливают пределы существования гражданских прав. Они предоставляют управомоченным лицам строго определенное время для реализации их прав под угрозой прекращения этих прав. Так, если сумма денежных средств, числящихся на банковском счете клиента, окажется меньше предусмотренного банковскими правилами или договором минимума и не будет восстановлена в течение месяца со дня предупреждения клиента об этом, банк вправе расторгнуть по суду договор с таким клиентом (пункт 2 статьи 859 ГК РФ). </w:t>
      </w:r>
    </w:p>
    <w:p w:rsidR="0091166A" w:rsidRPr="003449DB" w:rsidRDefault="0091166A" w:rsidP="00B876EA">
      <w:pPr>
        <w:autoSpaceDE w:val="0"/>
        <w:autoSpaceDN w:val="0"/>
        <w:adjustRightInd w:val="0"/>
        <w:spacing w:line="360" w:lineRule="auto"/>
        <w:ind w:firstLine="709"/>
        <w:jc w:val="both"/>
        <w:rPr>
          <w:sz w:val="28"/>
          <w:szCs w:val="28"/>
        </w:rPr>
      </w:pPr>
      <w:r w:rsidRPr="003449DB">
        <w:rPr>
          <w:sz w:val="28"/>
          <w:szCs w:val="28"/>
        </w:rPr>
        <w:t>Аналогичного мнения придерживается и А.П. Сергеев. В частности, он указывает: "От сроков существования субъективных прав следует отличать так называемые пресекательные (преклюзивные) сроки. Они также предоставляют управомоченному лицу строго определенное время для реализации своего права. Однако если сроки существования прав определяют нормальную продолжительность этих прав, то пресекательные сроки имеют своим назначением досрочное прекращение субъективных прав в случае их неосуществления или ненадлежащего осуществления. Многие авторы не разграничивают сроки существования субъективных прав и пресекательные сроки. С таким подходом трудно согласиться, ибо нельзя игнорировать различия, существующие между этими сроками. В отличие от сроков существования субъективных прав пресекательные сроки затрагивают лишь те субъективные права, которые могли бы существовать и дальше при условии их надлежащего осуществлен</w:t>
      </w:r>
      <w:r w:rsidR="009168FB" w:rsidRPr="003449DB">
        <w:rPr>
          <w:sz w:val="28"/>
          <w:szCs w:val="28"/>
        </w:rPr>
        <w:t>ия управомоченным субъектом"</w:t>
      </w:r>
      <w:r w:rsidRPr="003449DB">
        <w:rPr>
          <w:sz w:val="28"/>
          <w:szCs w:val="28"/>
        </w:rPr>
        <w:t>.</w:t>
      </w:r>
    </w:p>
    <w:p w:rsidR="0091166A" w:rsidRPr="003449DB" w:rsidRDefault="0091166A" w:rsidP="00B876EA">
      <w:pPr>
        <w:autoSpaceDE w:val="0"/>
        <w:autoSpaceDN w:val="0"/>
        <w:adjustRightInd w:val="0"/>
        <w:spacing w:line="360" w:lineRule="auto"/>
        <w:ind w:firstLine="709"/>
        <w:jc w:val="both"/>
        <w:rPr>
          <w:sz w:val="28"/>
          <w:szCs w:val="28"/>
        </w:rPr>
      </w:pPr>
      <w:r w:rsidRPr="003449DB">
        <w:rPr>
          <w:sz w:val="28"/>
          <w:szCs w:val="28"/>
        </w:rPr>
        <w:t>Термин "пресекательные сроки" производен от более точного термина "преклюзивные сроки", который, в свою очередь, происходит от латинского глагола praecludere - "преграждать", "препятствовать".</w:t>
      </w:r>
    </w:p>
    <w:p w:rsidR="0091166A" w:rsidRPr="003449DB" w:rsidRDefault="0091166A" w:rsidP="00B876EA">
      <w:pPr>
        <w:autoSpaceDE w:val="0"/>
        <w:autoSpaceDN w:val="0"/>
        <w:adjustRightInd w:val="0"/>
        <w:spacing w:line="360" w:lineRule="auto"/>
        <w:ind w:firstLine="709"/>
        <w:jc w:val="both"/>
        <w:rPr>
          <w:sz w:val="28"/>
          <w:szCs w:val="28"/>
        </w:rPr>
      </w:pPr>
      <w:r w:rsidRPr="003449DB">
        <w:rPr>
          <w:sz w:val="28"/>
          <w:szCs w:val="28"/>
        </w:rPr>
        <w:t xml:space="preserve">Пресекательные сроки в гражданском праве - это не обычные, а какие-то исключительные сроки, с истечением которых преграждается путь, пресекается существование субъективного гражданского права. </w:t>
      </w:r>
    </w:p>
    <w:p w:rsidR="00BB011B" w:rsidRPr="003449DB" w:rsidRDefault="0091166A" w:rsidP="00B876EA">
      <w:pPr>
        <w:autoSpaceDE w:val="0"/>
        <w:autoSpaceDN w:val="0"/>
        <w:adjustRightInd w:val="0"/>
        <w:spacing w:line="360" w:lineRule="auto"/>
        <w:ind w:firstLine="709"/>
        <w:jc w:val="both"/>
        <w:rPr>
          <w:sz w:val="28"/>
          <w:szCs w:val="28"/>
        </w:rPr>
      </w:pPr>
      <w:r w:rsidRPr="003449DB">
        <w:rPr>
          <w:sz w:val="28"/>
          <w:szCs w:val="28"/>
        </w:rPr>
        <w:t xml:space="preserve">Пресекательные сроки установлены и в других законах, в том числе регулирующих публичные отношения. Например, в статье 4.5 Кодекса Российской Федерации об административных правонарушениях предусмотрена давность привлечения к административной ответственности, что означает невозможность вынесения постановления об административном наказании, а также решения суда о назначении такого наказания (это относится к случаям, когда к административной ответственности привлекает арбитражный суд), по истечении предусмотренных в этой статье сроков). При этом не имеет значения, что административный орган обратился в арбитражный суд с заявлением о привлечении лица к административной ответственности в пределах установленного статьей 4.5 КоАП </w:t>
      </w:r>
      <w:r w:rsidR="009168FB" w:rsidRPr="003449DB">
        <w:rPr>
          <w:sz w:val="28"/>
          <w:szCs w:val="28"/>
        </w:rPr>
        <w:t>РФ срока.</w:t>
      </w:r>
    </w:p>
    <w:p w:rsidR="00BB011B" w:rsidRPr="003449DB" w:rsidRDefault="00BB011B" w:rsidP="00B876EA">
      <w:pPr>
        <w:widowControl w:val="0"/>
        <w:spacing w:line="360" w:lineRule="auto"/>
        <w:ind w:firstLine="709"/>
        <w:jc w:val="both"/>
        <w:rPr>
          <w:sz w:val="28"/>
          <w:szCs w:val="28"/>
        </w:rPr>
      </w:pPr>
      <w:r w:rsidRPr="003449DB">
        <w:rPr>
          <w:b/>
          <w:bCs/>
          <w:sz w:val="28"/>
          <w:szCs w:val="28"/>
        </w:rPr>
        <w:t>Претензионный срок</w:t>
      </w:r>
      <w:r w:rsidRPr="003449DB">
        <w:rPr>
          <w:sz w:val="28"/>
          <w:szCs w:val="28"/>
        </w:rPr>
        <w:t xml:space="preserve"> можно определить как установленный законом либо договором период времени, в течение которого обладатель нарушенного субъективного права вправе и должен обратиться непосредственно к обязанному лицу с письменным требованием об урегулировании возникших между сторонами разногласий, не прибегая к помощи юрисдикционных органов.</w:t>
      </w:r>
    </w:p>
    <w:p w:rsidR="00BB011B" w:rsidRPr="003449DB" w:rsidRDefault="00BB011B" w:rsidP="00B876EA">
      <w:pPr>
        <w:widowControl w:val="0"/>
        <w:spacing w:line="360" w:lineRule="auto"/>
        <w:ind w:firstLine="709"/>
        <w:jc w:val="both"/>
        <w:rPr>
          <w:sz w:val="28"/>
          <w:szCs w:val="28"/>
        </w:rPr>
      </w:pPr>
      <w:r w:rsidRPr="003449DB">
        <w:rPr>
          <w:sz w:val="28"/>
          <w:szCs w:val="28"/>
        </w:rPr>
        <w:t>Нормы действующего законодательства в отличие от положений нормативных актов советского периода, придают претензионному порядку урегулирования споров исключительный, а не универсальный характер. Однако ни одна из названных норм не содержит определения претензионного срока, не было его и в советском законодательстве.</w:t>
      </w:r>
    </w:p>
    <w:p w:rsidR="00BB011B" w:rsidRPr="003449DB" w:rsidRDefault="00BB011B" w:rsidP="00B876EA">
      <w:pPr>
        <w:widowControl w:val="0"/>
        <w:spacing w:line="360" w:lineRule="auto"/>
        <w:ind w:firstLine="709"/>
        <w:jc w:val="both"/>
        <w:rPr>
          <w:sz w:val="28"/>
          <w:szCs w:val="28"/>
        </w:rPr>
      </w:pPr>
      <w:r w:rsidRPr="003449DB">
        <w:rPr>
          <w:sz w:val="28"/>
          <w:szCs w:val="28"/>
        </w:rPr>
        <w:t>Понятием «претензионные сроки» охватываются как сроки для заявления претензий, так и сроки для ответа на претензии. Длительность претензионных сроков зависит от оснований требований и характера споров.</w:t>
      </w:r>
    </w:p>
    <w:p w:rsidR="00BB011B" w:rsidRPr="003449DB" w:rsidRDefault="002B4E45" w:rsidP="00B876EA">
      <w:pPr>
        <w:widowControl w:val="0"/>
        <w:spacing w:line="360" w:lineRule="auto"/>
        <w:ind w:firstLine="709"/>
        <w:jc w:val="both"/>
        <w:rPr>
          <w:sz w:val="28"/>
          <w:szCs w:val="28"/>
        </w:rPr>
      </w:pPr>
      <w:r w:rsidRPr="003449DB">
        <w:rPr>
          <w:sz w:val="28"/>
          <w:szCs w:val="28"/>
        </w:rPr>
        <w:t xml:space="preserve">В п. 5 ст. 4 </w:t>
      </w:r>
      <w:r w:rsidR="00BB011B" w:rsidRPr="003449DB">
        <w:rPr>
          <w:sz w:val="28"/>
          <w:szCs w:val="28"/>
        </w:rPr>
        <w:t>Арбитражного процессуального кодекса РФ установлено: «Если для определенной категории споров федеральным законом установлен претензионный или иной досудебный порядок урегулирования либо он предусмотрен договором, спор передается на разрешение арбитражного суда после соблюдения такого порядка».</w:t>
      </w:r>
    </w:p>
    <w:p w:rsidR="00BB011B" w:rsidRPr="003449DB" w:rsidRDefault="00BB011B" w:rsidP="00B876EA">
      <w:pPr>
        <w:widowControl w:val="0"/>
        <w:spacing w:line="360" w:lineRule="auto"/>
        <w:ind w:firstLine="709"/>
        <w:jc w:val="both"/>
        <w:rPr>
          <w:sz w:val="28"/>
          <w:szCs w:val="28"/>
        </w:rPr>
      </w:pPr>
      <w:r w:rsidRPr="003449DB">
        <w:rPr>
          <w:sz w:val="28"/>
          <w:szCs w:val="28"/>
        </w:rPr>
        <w:t>Из приведенной формулировки вытекает следующее.</w:t>
      </w:r>
    </w:p>
    <w:p w:rsidR="00BB011B" w:rsidRPr="003449DB" w:rsidRDefault="00BB011B" w:rsidP="00B876EA">
      <w:pPr>
        <w:widowControl w:val="0"/>
        <w:spacing w:line="360" w:lineRule="auto"/>
        <w:ind w:firstLine="709"/>
        <w:jc w:val="both"/>
        <w:rPr>
          <w:sz w:val="28"/>
          <w:szCs w:val="28"/>
        </w:rPr>
      </w:pPr>
      <w:r w:rsidRPr="003449DB">
        <w:rPr>
          <w:sz w:val="28"/>
          <w:szCs w:val="28"/>
        </w:rPr>
        <w:t>Устанавливать категории споров, при которых обязательно требуется соблюдать досудебный претензионный порядок, могут только законодательные органы РФ. Органом исполнительной власти РФ, законодательным и исполнительным органам субъектов Российской Федерации, муниципалитетам и другим каким-либо органам такого права не предоставлено.</w:t>
      </w:r>
    </w:p>
    <w:p w:rsidR="00BB011B" w:rsidRPr="003449DB" w:rsidRDefault="00BB011B" w:rsidP="00B876EA">
      <w:pPr>
        <w:widowControl w:val="0"/>
        <w:spacing w:line="360" w:lineRule="auto"/>
        <w:ind w:firstLine="709"/>
        <w:jc w:val="both"/>
        <w:rPr>
          <w:sz w:val="28"/>
          <w:szCs w:val="28"/>
        </w:rPr>
      </w:pPr>
      <w:r w:rsidRPr="003449DB">
        <w:rPr>
          <w:sz w:val="28"/>
          <w:szCs w:val="28"/>
        </w:rPr>
        <w:t>Соблюдение претензионного порядка разрешения споров обязательно только для определенных категорий, указанных в законе, а по другим категориям – если только об это специально сказано в договоре. В этом случае предъявление иска без предварительного обращения с претензией к другой стороне запрещается. Иск, предъявленный с нарушением этого требования, является основанием для оставления его без рассмотрения.</w:t>
      </w:r>
    </w:p>
    <w:p w:rsidR="00BB011B" w:rsidRPr="003449DB" w:rsidRDefault="00BB011B" w:rsidP="00B876EA">
      <w:pPr>
        <w:widowControl w:val="0"/>
        <w:spacing w:line="360" w:lineRule="auto"/>
        <w:ind w:firstLine="709"/>
        <w:jc w:val="both"/>
        <w:rPr>
          <w:sz w:val="28"/>
          <w:szCs w:val="28"/>
        </w:rPr>
      </w:pPr>
      <w:r w:rsidRPr="003449DB">
        <w:rPr>
          <w:sz w:val="28"/>
          <w:szCs w:val="28"/>
        </w:rPr>
        <w:t>Не должны также приниматься к рассмотрению арбитражными судами исковые заявления, поданные до окончания срока для ответа на претензию, когда ответ на нее не получен.</w:t>
      </w:r>
    </w:p>
    <w:p w:rsidR="00BB011B" w:rsidRPr="003449DB" w:rsidRDefault="00BB011B" w:rsidP="00B876EA">
      <w:pPr>
        <w:widowControl w:val="0"/>
        <w:spacing w:line="360" w:lineRule="auto"/>
        <w:ind w:firstLine="709"/>
        <w:jc w:val="both"/>
        <w:rPr>
          <w:sz w:val="28"/>
          <w:szCs w:val="28"/>
        </w:rPr>
      </w:pPr>
      <w:r w:rsidRPr="003449DB">
        <w:rPr>
          <w:sz w:val="28"/>
          <w:szCs w:val="28"/>
        </w:rPr>
        <w:t>В ряде случаев закон предоставляет возможность управомоченному лицу решать самому: использовать ли ему право на предъявление претензии или непосредственно обратиться в суд за разрешением спора.</w:t>
      </w:r>
    </w:p>
    <w:p w:rsidR="00BB011B" w:rsidRPr="003449DB" w:rsidRDefault="00BB011B" w:rsidP="00B876EA">
      <w:pPr>
        <w:widowControl w:val="0"/>
        <w:spacing w:line="360" w:lineRule="auto"/>
        <w:ind w:firstLine="709"/>
        <w:jc w:val="both"/>
        <w:rPr>
          <w:sz w:val="28"/>
          <w:szCs w:val="28"/>
        </w:rPr>
      </w:pPr>
      <w:r w:rsidRPr="003449DB">
        <w:rPr>
          <w:sz w:val="28"/>
          <w:szCs w:val="28"/>
        </w:rPr>
        <w:t>Очевидно, законодательство не исключает возможность предъявления претензии до подачи искового заявления в суд и тогда, когда управомоченное лицо к этому не обязывается ни в силу закона, ни по условиям договора.</w:t>
      </w:r>
    </w:p>
    <w:p w:rsidR="00BB011B" w:rsidRPr="003449DB" w:rsidRDefault="00BB011B" w:rsidP="00B876EA">
      <w:pPr>
        <w:widowControl w:val="0"/>
        <w:spacing w:line="360" w:lineRule="auto"/>
        <w:ind w:firstLine="709"/>
        <w:jc w:val="both"/>
        <w:rPr>
          <w:sz w:val="28"/>
          <w:szCs w:val="28"/>
        </w:rPr>
      </w:pPr>
      <w:r w:rsidRPr="003449DB">
        <w:rPr>
          <w:sz w:val="28"/>
          <w:szCs w:val="28"/>
        </w:rPr>
        <w:t>Право на обращение в арбитражный суд в защиту государственных и общественных интересов имеют прокурор, государственные органы, органы местного самоуправления и иные органы, которые в случаях, предусмотренных в АПК, правомочны обращаться без соблюдения досудебного (претензионного) порядка урегулирования споров.</w:t>
      </w:r>
    </w:p>
    <w:p w:rsidR="00BB011B" w:rsidRPr="003449DB" w:rsidRDefault="00BB011B" w:rsidP="00B876EA">
      <w:pPr>
        <w:widowControl w:val="0"/>
        <w:spacing w:line="360" w:lineRule="auto"/>
        <w:ind w:firstLine="709"/>
        <w:jc w:val="both"/>
        <w:rPr>
          <w:sz w:val="28"/>
          <w:szCs w:val="28"/>
        </w:rPr>
      </w:pPr>
      <w:r w:rsidRPr="003449DB">
        <w:rPr>
          <w:sz w:val="28"/>
          <w:szCs w:val="28"/>
        </w:rPr>
        <w:t>Итак, существо претензионного срока составляет возможность реализации права требования как элемента субъективного гражданского права непосредственно от обязанного лица в рамках охранительного правоотношения, то есть на добровольных началах без обращения к средствам принудительного воздействия. Именно сущностью претензионного срока определяются последствия его истечения – абсолютно безвозвратное (срок нельзя продлить, приостановить и т.п.) погашение возможности защиты нарушенного права в принудительном порядке в рамках принудительного правоотношения, выражающееся в проявлении препятствия к возникновению права на иск, но не самого субъективного права. Очевидно, что претензионный срок, по сути наиболее близок к срокам защиты прав, но отличатся по порядку реализации (на добровольных началах), а не при помощи юрисдикционного органа, хотя и при наличии нарушенного субъективного гражданского права, то есть в рамках охранительного правоотношения). Соблюдение претензионного порядка является условием возникновения права на защиту субъективного материального гражданского права в принудительном порядке, поскольку с реализацией права на обращение непосредственно к обязанному лицу закон либо договор связывает возникновение права на иск.</w:t>
      </w:r>
    </w:p>
    <w:p w:rsidR="00BB011B" w:rsidRPr="003449DB" w:rsidRDefault="00BB011B" w:rsidP="00B876EA">
      <w:pPr>
        <w:pStyle w:val="3"/>
        <w:widowControl w:val="0"/>
        <w:ind w:firstLine="709"/>
      </w:pPr>
      <w:r w:rsidRPr="003449DB">
        <w:t xml:space="preserve">Среди сроков осуществления гражданских прав значительное место занимают </w:t>
      </w:r>
      <w:r w:rsidRPr="003449DB">
        <w:rPr>
          <w:b/>
          <w:bCs/>
        </w:rPr>
        <w:t>гарантийные сроки</w:t>
      </w:r>
      <w:r w:rsidR="007F1AC3" w:rsidRPr="003449DB">
        <w:t>.</w:t>
      </w:r>
    </w:p>
    <w:p w:rsidR="00BB011B" w:rsidRPr="003449DB" w:rsidRDefault="00BB011B" w:rsidP="00B876EA">
      <w:pPr>
        <w:widowControl w:val="0"/>
        <w:spacing w:line="360" w:lineRule="auto"/>
        <w:ind w:firstLine="709"/>
        <w:jc w:val="both"/>
        <w:rPr>
          <w:sz w:val="28"/>
          <w:szCs w:val="28"/>
        </w:rPr>
      </w:pPr>
      <w:r w:rsidRPr="003449DB">
        <w:rPr>
          <w:sz w:val="28"/>
          <w:szCs w:val="28"/>
        </w:rPr>
        <w:t>В соответствии с п. 6 ст. 5 Закона РФ «О защите прав потребителей» гарантийный срок – это период, в течение которого в случае обнаружения в товаре недостатков продавец (изготовитель) обязан удовлетворить требования потребителя.</w:t>
      </w:r>
    </w:p>
    <w:p w:rsidR="00BB011B" w:rsidRPr="003449DB" w:rsidRDefault="00BB011B" w:rsidP="00B876EA">
      <w:pPr>
        <w:widowControl w:val="0"/>
        <w:spacing w:line="360" w:lineRule="auto"/>
        <w:ind w:firstLine="709"/>
        <w:jc w:val="both"/>
        <w:rPr>
          <w:sz w:val="28"/>
          <w:szCs w:val="28"/>
        </w:rPr>
      </w:pPr>
      <w:r w:rsidRPr="003449DB">
        <w:rPr>
          <w:sz w:val="28"/>
          <w:szCs w:val="28"/>
        </w:rPr>
        <w:t>Необходимо различать законный и договорный гарантийные сроки.</w:t>
      </w:r>
    </w:p>
    <w:p w:rsidR="00BB011B" w:rsidRPr="003449DB" w:rsidRDefault="00BB011B" w:rsidP="00B876EA">
      <w:pPr>
        <w:widowControl w:val="0"/>
        <w:spacing w:line="360" w:lineRule="auto"/>
        <w:ind w:firstLine="709"/>
        <w:jc w:val="both"/>
        <w:rPr>
          <w:sz w:val="28"/>
          <w:szCs w:val="28"/>
        </w:rPr>
      </w:pPr>
      <w:r w:rsidRPr="003449DB">
        <w:rPr>
          <w:sz w:val="28"/>
          <w:szCs w:val="28"/>
        </w:rPr>
        <w:t>Законная гарантия – ручательство продавца (подрядчика) за отсутствие в товаре (работах, услугах) в момент его передачи недостатков, снижающих стоимость или пригодность для целей, предусмотренных в договоре.</w:t>
      </w:r>
    </w:p>
    <w:p w:rsidR="00BB011B" w:rsidRPr="003449DB" w:rsidRDefault="00BB011B" w:rsidP="00B876EA">
      <w:pPr>
        <w:widowControl w:val="0"/>
        <w:spacing w:line="360" w:lineRule="auto"/>
        <w:ind w:firstLine="709"/>
        <w:jc w:val="both"/>
        <w:rPr>
          <w:sz w:val="28"/>
          <w:szCs w:val="28"/>
        </w:rPr>
      </w:pPr>
      <w:r w:rsidRPr="003449DB">
        <w:rPr>
          <w:sz w:val="28"/>
          <w:szCs w:val="28"/>
        </w:rPr>
        <w:t xml:space="preserve">Ее сущность состоит в том, что товары должны соответствовать требованиям, предъявляемым к качеству в момент их передачи покупателю </w:t>
      </w:r>
    </w:p>
    <w:p w:rsidR="00BB011B" w:rsidRPr="003449DB" w:rsidRDefault="00BB011B" w:rsidP="00B876EA">
      <w:pPr>
        <w:pStyle w:val="3"/>
        <w:widowControl w:val="0"/>
        <w:ind w:firstLine="709"/>
      </w:pPr>
      <w:r w:rsidRPr="003449DB">
        <w:t>Договорная гарантия – дополнительное обязательство, по которому продавец ручается, что товар будет соответствовать требованиям договора в течение определенного времени (гарантийного срока).</w:t>
      </w:r>
    </w:p>
    <w:p w:rsidR="00BB011B" w:rsidRPr="003449DB" w:rsidRDefault="00BB011B" w:rsidP="00B876EA">
      <w:pPr>
        <w:widowControl w:val="0"/>
        <w:spacing w:line="360" w:lineRule="auto"/>
        <w:ind w:firstLine="709"/>
        <w:jc w:val="both"/>
        <w:rPr>
          <w:sz w:val="28"/>
          <w:szCs w:val="28"/>
        </w:rPr>
      </w:pPr>
      <w:r w:rsidRPr="003449DB">
        <w:rPr>
          <w:sz w:val="28"/>
          <w:szCs w:val="28"/>
        </w:rPr>
        <w:t>Согласно п. 1 ст. 19 Закона законный гарантийный срок применяется в течение шести месяцев, если гарантия не предусмотрена договором. Продавец товара может установить только дополнительные гарантийные сроки на товар</w:t>
      </w:r>
      <w:r w:rsidR="007C416B" w:rsidRPr="003449DB">
        <w:rPr>
          <w:sz w:val="28"/>
          <w:szCs w:val="28"/>
        </w:rPr>
        <w:t>,</w:t>
      </w:r>
      <w:r w:rsidRPr="003449DB">
        <w:rPr>
          <w:sz w:val="28"/>
          <w:szCs w:val="28"/>
        </w:rPr>
        <w:t xml:space="preserve"> и они должны быть более шести месяцев.</w:t>
      </w:r>
    </w:p>
    <w:p w:rsidR="007C416B" w:rsidRPr="003449DB" w:rsidRDefault="00BB011B" w:rsidP="00B876EA">
      <w:pPr>
        <w:widowControl w:val="0"/>
        <w:spacing w:line="360" w:lineRule="auto"/>
        <w:ind w:firstLine="709"/>
        <w:jc w:val="both"/>
        <w:rPr>
          <w:sz w:val="28"/>
          <w:szCs w:val="28"/>
        </w:rPr>
      </w:pPr>
      <w:r w:rsidRPr="003449DB">
        <w:rPr>
          <w:sz w:val="28"/>
          <w:szCs w:val="28"/>
        </w:rPr>
        <w:t>Истечение гарантийного срока лишает управомоченное лицо права требовать от обязанной стороны безвозмездного устранения недостатков товара, его замены или расторжения договора</w:t>
      </w:r>
      <w:r w:rsidR="007C416B" w:rsidRPr="003449DB">
        <w:rPr>
          <w:sz w:val="28"/>
          <w:szCs w:val="28"/>
        </w:rPr>
        <w:t>.</w:t>
      </w:r>
    </w:p>
    <w:p w:rsidR="00BB011B" w:rsidRPr="003449DB" w:rsidRDefault="00BB011B" w:rsidP="00B876EA">
      <w:pPr>
        <w:widowControl w:val="0"/>
        <w:spacing w:line="360" w:lineRule="auto"/>
        <w:ind w:firstLine="709"/>
        <w:jc w:val="both"/>
        <w:rPr>
          <w:sz w:val="28"/>
          <w:szCs w:val="28"/>
        </w:rPr>
      </w:pPr>
      <w:r w:rsidRPr="003449DB">
        <w:rPr>
          <w:sz w:val="28"/>
          <w:szCs w:val="28"/>
        </w:rPr>
        <w:t xml:space="preserve">Согласно ст. 470 ГК РФ гарантийный срок может быть установлен в договоре купли продажи. Поскольку договор розничной купли-продажи, как правило, - договоры присоединения, условия которых определяются продавцом, то и гарантийный срок в них соответственно устанавливается продавцом товара. При этом согласно Кодексу в договоре может устанавливаться гарантийный срок любой продолжительности. </w:t>
      </w:r>
    </w:p>
    <w:p w:rsidR="00BB011B" w:rsidRPr="003449DB" w:rsidRDefault="00BB011B" w:rsidP="00B876EA">
      <w:pPr>
        <w:pStyle w:val="3"/>
        <w:widowControl w:val="0"/>
        <w:ind w:firstLine="709"/>
      </w:pPr>
      <w:r w:rsidRPr="003449DB">
        <w:t>Если продавец в нарушение указанного выше правила определит гарантийный срок меньшей продолжительности, чем установленный изготовителем (например, изготовитель предоставляет гарантию в 6 месяцев, а продавец в 30 дней), то независимо от закрепленного продавцом срока потребитель вправе предъявить к продавцу или организации, выполняющей функции продавца, требования, предусмотренные ст. 503 ГК РФ (ст. 18 Закона), если недостатки выявлены в течение гарантийных сроков, установленных изготовителем (в данном случае шесть месяцев).</w:t>
      </w:r>
    </w:p>
    <w:p w:rsidR="00BB011B" w:rsidRPr="003449DB" w:rsidRDefault="00BB011B" w:rsidP="00B876EA">
      <w:pPr>
        <w:widowControl w:val="0"/>
        <w:spacing w:line="360" w:lineRule="auto"/>
        <w:ind w:firstLine="709"/>
        <w:jc w:val="both"/>
        <w:rPr>
          <w:sz w:val="28"/>
          <w:szCs w:val="28"/>
        </w:rPr>
      </w:pPr>
      <w:r w:rsidRPr="003449DB">
        <w:rPr>
          <w:sz w:val="28"/>
          <w:szCs w:val="28"/>
        </w:rPr>
        <w:t>Гарантийный срок начинает течь с момента передачи товара покупателю, если иное не предусмотрено договором купли-продажи. Порядок и сроки удовлетворения требований потребителя, а также ответственность за нарушение этих сроков должны определяться на основании Закона.</w:t>
      </w:r>
    </w:p>
    <w:p w:rsidR="00BB011B" w:rsidRPr="003449DB" w:rsidRDefault="00BB011B" w:rsidP="00B876EA">
      <w:pPr>
        <w:widowControl w:val="0"/>
        <w:spacing w:line="360" w:lineRule="auto"/>
        <w:ind w:firstLine="709"/>
        <w:jc w:val="both"/>
        <w:rPr>
          <w:sz w:val="28"/>
          <w:szCs w:val="28"/>
        </w:rPr>
      </w:pPr>
      <w:r w:rsidRPr="003449DB">
        <w:rPr>
          <w:sz w:val="28"/>
          <w:szCs w:val="28"/>
        </w:rPr>
        <w:t>Если на товар гарантийный срок не установлен, то учитывая нормы пп. 1,2 ст. 477 ГК РФ и ст. 19 Закона, требования, связанные с недостатками товара, могут быть предъявлены покупателем к продавцу или организации, выполняющей функции продавца, при условии, что недостатки были обнаружены в разумный срок, но в пределах шести месяцев со дня передачи товара покупателю (а в отношении недвижимого имущества не позднее двух лет со дня передачи его потребителю). При определении разумности сроков следует исходить из гарантийных сроков, закрепленных государственными стандартами, а если они не установлены – из показателей долговечности товара, определенных нормативами о стандартизации.</w:t>
      </w:r>
    </w:p>
    <w:p w:rsidR="00BB011B" w:rsidRPr="003449DB" w:rsidRDefault="00BB011B" w:rsidP="00B876EA">
      <w:pPr>
        <w:widowControl w:val="0"/>
        <w:spacing w:line="360" w:lineRule="auto"/>
        <w:ind w:firstLine="709"/>
        <w:jc w:val="both"/>
        <w:rPr>
          <w:sz w:val="28"/>
          <w:szCs w:val="28"/>
        </w:rPr>
      </w:pPr>
      <w:r w:rsidRPr="003449DB">
        <w:rPr>
          <w:sz w:val="28"/>
          <w:szCs w:val="28"/>
        </w:rPr>
        <w:t xml:space="preserve">В соответствии с п. 3 ст. 503 ГК РФ при расторжении договора купли-продажи покупатель по требованию продавца и за его счет должен вернуть полученный товар ненадлежащего качества. При этом возврату подлежит весь товар (основное изделие, комплектующие части и принадлежности за исключением упаковки и быстро изнашивающихся принадлежностей, которые могут быть использованы и прийти в негодность в процессе эксплуатации). </w:t>
      </w:r>
    </w:p>
    <w:p w:rsidR="00BB011B" w:rsidRPr="003449DB" w:rsidRDefault="00BB011B" w:rsidP="00B876EA">
      <w:pPr>
        <w:widowControl w:val="0"/>
        <w:spacing w:line="360" w:lineRule="auto"/>
        <w:ind w:firstLine="709"/>
        <w:jc w:val="both"/>
        <w:rPr>
          <w:sz w:val="28"/>
          <w:szCs w:val="28"/>
        </w:rPr>
      </w:pPr>
      <w:r w:rsidRPr="003449DB">
        <w:rPr>
          <w:sz w:val="28"/>
          <w:szCs w:val="28"/>
        </w:rPr>
        <w:t xml:space="preserve">При возврате покупателю уплаченной за товар суммы продавец не вправе удерживать из нее сумму, на которую понизилась стоимость товара из-за полного или частичного использования товара, потери им товарного вида или других подобных обстоятельств. </w:t>
      </w:r>
    </w:p>
    <w:p w:rsidR="00BB011B" w:rsidRPr="003449DB" w:rsidRDefault="00BB011B" w:rsidP="00B876EA">
      <w:pPr>
        <w:widowControl w:val="0"/>
        <w:spacing w:line="360" w:lineRule="auto"/>
        <w:ind w:firstLine="709"/>
        <w:jc w:val="both"/>
        <w:rPr>
          <w:sz w:val="28"/>
          <w:szCs w:val="28"/>
        </w:rPr>
      </w:pPr>
      <w:r w:rsidRPr="003449DB">
        <w:rPr>
          <w:sz w:val="28"/>
          <w:szCs w:val="28"/>
        </w:rPr>
        <w:t xml:space="preserve">Пропуск срока на предъявление претензии за ненадлежащее качество товара согласно Закону может быть признан необоснованным. </w:t>
      </w:r>
    </w:p>
    <w:p w:rsidR="00BB011B" w:rsidRPr="003449DB" w:rsidRDefault="00BB011B" w:rsidP="00B876EA">
      <w:pPr>
        <w:widowControl w:val="0"/>
        <w:spacing w:line="360" w:lineRule="auto"/>
        <w:ind w:firstLine="709"/>
        <w:jc w:val="both"/>
        <w:rPr>
          <w:sz w:val="28"/>
          <w:szCs w:val="28"/>
        </w:rPr>
      </w:pPr>
      <w:r w:rsidRPr="003449DB">
        <w:rPr>
          <w:sz w:val="28"/>
          <w:szCs w:val="28"/>
        </w:rPr>
        <w:t>В случае передачи товара ненадлежащего качества, если его недостатки не были оговорены продавцом, покупатель в течение гарантийного срока, установленного в законе или договоре, в праве по своему выбору требовать:</w:t>
      </w:r>
    </w:p>
    <w:p w:rsidR="00BB011B" w:rsidRPr="003449DB" w:rsidRDefault="00BB011B" w:rsidP="009D19D3">
      <w:pPr>
        <w:widowControl w:val="0"/>
        <w:numPr>
          <w:ilvl w:val="0"/>
          <w:numId w:val="1"/>
        </w:numPr>
        <w:tabs>
          <w:tab w:val="num" w:pos="540"/>
          <w:tab w:val="left" w:pos="1080"/>
        </w:tabs>
        <w:spacing w:line="360" w:lineRule="auto"/>
        <w:ind w:firstLine="709"/>
        <w:jc w:val="both"/>
        <w:rPr>
          <w:sz w:val="28"/>
          <w:szCs w:val="28"/>
        </w:rPr>
      </w:pPr>
      <w:r w:rsidRPr="003449DB">
        <w:rPr>
          <w:sz w:val="28"/>
          <w:szCs w:val="28"/>
        </w:rPr>
        <w:t>замены недоброкачественного товара товаром надлежащего качества;</w:t>
      </w:r>
    </w:p>
    <w:p w:rsidR="00BB011B" w:rsidRPr="003449DB" w:rsidRDefault="00BB011B" w:rsidP="009D19D3">
      <w:pPr>
        <w:widowControl w:val="0"/>
        <w:numPr>
          <w:ilvl w:val="0"/>
          <w:numId w:val="1"/>
        </w:numPr>
        <w:tabs>
          <w:tab w:val="num" w:pos="540"/>
          <w:tab w:val="left" w:pos="1080"/>
        </w:tabs>
        <w:spacing w:line="360" w:lineRule="auto"/>
        <w:ind w:firstLine="709"/>
        <w:jc w:val="both"/>
        <w:rPr>
          <w:sz w:val="28"/>
          <w:szCs w:val="28"/>
        </w:rPr>
      </w:pPr>
      <w:r w:rsidRPr="003449DB">
        <w:rPr>
          <w:sz w:val="28"/>
          <w:szCs w:val="28"/>
        </w:rPr>
        <w:t>соразмерного уменьшения покупной цены;</w:t>
      </w:r>
    </w:p>
    <w:p w:rsidR="00BB011B" w:rsidRPr="003449DB" w:rsidRDefault="00BB011B" w:rsidP="009D19D3">
      <w:pPr>
        <w:widowControl w:val="0"/>
        <w:numPr>
          <w:ilvl w:val="0"/>
          <w:numId w:val="1"/>
        </w:numPr>
        <w:tabs>
          <w:tab w:val="num" w:pos="540"/>
          <w:tab w:val="left" w:pos="1080"/>
        </w:tabs>
        <w:spacing w:line="360" w:lineRule="auto"/>
        <w:ind w:firstLine="709"/>
        <w:jc w:val="both"/>
        <w:rPr>
          <w:sz w:val="28"/>
          <w:szCs w:val="28"/>
        </w:rPr>
      </w:pPr>
      <w:r w:rsidRPr="003449DB">
        <w:rPr>
          <w:sz w:val="28"/>
          <w:szCs w:val="28"/>
        </w:rPr>
        <w:t>незамедлительного безвозмездного устранения недостатков товара;</w:t>
      </w:r>
    </w:p>
    <w:p w:rsidR="00BB011B" w:rsidRPr="003449DB" w:rsidRDefault="00BB011B" w:rsidP="009D19D3">
      <w:pPr>
        <w:widowControl w:val="0"/>
        <w:numPr>
          <w:ilvl w:val="0"/>
          <w:numId w:val="1"/>
        </w:numPr>
        <w:tabs>
          <w:tab w:val="num" w:pos="540"/>
          <w:tab w:val="left" w:pos="1080"/>
        </w:tabs>
        <w:spacing w:line="360" w:lineRule="auto"/>
        <w:ind w:firstLine="709"/>
        <w:jc w:val="both"/>
        <w:rPr>
          <w:sz w:val="28"/>
          <w:szCs w:val="28"/>
        </w:rPr>
      </w:pPr>
      <w:r w:rsidRPr="003449DB">
        <w:rPr>
          <w:sz w:val="28"/>
          <w:szCs w:val="28"/>
        </w:rPr>
        <w:t>возмещения расходов на устранение недостатков товара (п.1 ст. 503 ГК РФ).</w:t>
      </w:r>
    </w:p>
    <w:p w:rsidR="00BB011B" w:rsidRPr="003449DB" w:rsidRDefault="00BB011B" w:rsidP="00B876EA">
      <w:pPr>
        <w:pStyle w:val="21"/>
        <w:ind w:firstLine="709"/>
      </w:pPr>
      <w:r w:rsidRPr="003449DB">
        <w:t>Помимо требований о замене товара покупатель может потребовать и полной компенсации убытков, причиненных нарушением договорных условий о качестве товара.</w:t>
      </w:r>
    </w:p>
    <w:p w:rsidR="00BB011B" w:rsidRPr="003449DB" w:rsidRDefault="00BB011B" w:rsidP="00B876EA">
      <w:pPr>
        <w:widowControl w:val="0"/>
        <w:spacing w:line="360" w:lineRule="auto"/>
        <w:ind w:firstLine="709"/>
        <w:jc w:val="both"/>
        <w:rPr>
          <w:sz w:val="28"/>
          <w:szCs w:val="28"/>
        </w:rPr>
      </w:pPr>
      <w:r w:rsidRPr="003449DB">
        <w:rPr>
          <w:sz w:val="28"/>
          <w:szCs w:val="28"/>
        </w:rPr>
        <w:t>Отсутствие у потребителя товарного чека или другого соответствующего ему документа не может служить для отказа в защите его права. На основании ст. 159, 493 ГК РФ потребитель вправе доказывать факт покупки товара с помощью свидетельских показаний.</w:t>
      </w:r>
    </w:p>
    <w:p w:rsidR="00BB011B" w:rsidRPr="003449DB" w:rsidRDefault="00BB011B" w:rsidP="00B876EA">
      <w:pPr>
        <w:widowControl w:val="0"/>
        <w:spacing w:line="360" w:lineRule="auto"/>
        <w:ind w:firstLine="709"/>
        <w:jc w:val="both"/>
        <w:rPr>
          <w:sz w:val="28"/>
          <w:szCs w:val="28"/>
        </w:rPr>
      </w:pPr>
      <w:r w:rsidRPr="003449DB">
        <w:rPr>
          <w:sz w:val="28"/>
          <w:szCs w:val="28"/>
        </w:rPr>
        <w:t>Гражданский кодекс РФ отказался от термина «гарантийные» применительно к срокам годности и хранения, устранив тем самым терминологическую неточность (ст. 472).</w:t>
      </w:r>
    </w:p>
    <w:p w:rsidR="00BB011B" w:rsidRPr="003449DB" w:rsidRDefault="00BB011B" w:rsidP="00B876EA">
      <w:pPr>
        <w:widowControl w:val="0"/>
        <w:spacing w:line="360" w:lineRule="auto"/>
        <w:ind w:firstLine="709"/>
        <w:jc w:val="both"/>
        <w:rPr>
          <w:sz w:val="28"/>
          <w:szCs w:val="28"/>
        </w:rPr>
      </w:pPr>
      <w:r w:rsidRPr="003449DB">
        <w:rPr>
          <w:sz w:val="28"/>
          <w:szCs w:val="28"/>
        </w:rPr>
        <w:t>Срок годности товара определяется периодом времени, исчисляемым со дня его изготовления, в течение которого товар пригоден к использованию, либо датой, до наступления которой товар пригоден к использованию (ст. 472, 473 ГК РФ).</w:t>
      </w:r>
    </w:p>
    <w:p w:rsidR="00BB011B" w:rsidRPr="003449DB" w:rsidRDefault="00BB011B" w:rsidP="00B876EA">
      <w:pPr>
        <w:widowControl w:val="0"/>
        <w:spacing w:line="360" w:lineRule="auto"/>
        <w:ind w:firstLine="709"/>
        <w:jc w:val="both"/>
        <w:rPr>
          <w:sz w:val="28"/>
          <w:szCs w:val="28"/>
        </w:rPr>
      </w:pPr>
      <w:r w:rsidRPr="003449DB">
        <w:rPr>
          <w:sz w:val="28"/>
          <w:szCs w:val="28"/>
        </w:rPr>
        <w:t>Кодекс регулирует только случай, когда срок годности товара определен законом или иными обязательными правилами. Представляется, что это не препятствует установлению в договоре сроков годности, но отступление от закона и иных действующих обязательных правил при этом недопустимо.</w:t>
      </w:r>
    </w:p>
    <w:p w:rsidR="00BB011B" w:rsidRPr="003449DB" w:rsidRDefault="00BB011B" w:rsidP="00B876EA">
      <w:pPr>
        <w:widowControl w:val="0"/>
        <w:spacing w:line="360" w:lineRule="auto"/>
        <w:ind w:firstLine="709"/>
        <w:jc w:val="both"/>
        <w:rPr>
          <w:sz w:val="28"/>
          <w:szCs w:val="28"/>
        </w:rPr>
      </w:pPr>
      <w:r w:rsidRPr="003449DB">
        <w:rPr>
          <w:sz w:val="28"/>
          <w:szCs w:val="28"/>
        </w:rPr>
        <w:t>Согласно ст. 5 Закона под сроком годности следует понимать период, в течение которого товар (работа) является безопасным и пригодным для использования по прямому назначению. К такому сроку относятся как срок годности, устанавливаемый на продукты питания, парфюмерно-косметические товары, медикаменты, товары бытовой химии и иные подобные товары (работы), так и срок службы, устанавливаемый на товар (работы), предназначенный для длительного использования.</w:t>
      </w:r>
    </w:p>
    <w:p w:rsidR="00BB011B" w:rsidRPr="003449DB" w:rsidRDefault="00BB011B" w:rsidP="00B876EA">
      <w:pPr>
        <w:widowControl w:val="0"/>
        <w:spacing w:line="360" w:lineRule="auto"/>
        <w:ind w:firstLine="709"/>
        <w:jc w:val="both"/>
        <w:rPr>
          <w:sz w:val="28"/>
          <w:szCs w:val="28"/>
        </w:rPr>
      </w:pPr>
      <w:r w:rsidRPr="003449DB">
        <w:rPr>
          <w:sz w:val="28"/>
          <w:szCs w:val="28"/>
        </w:rPr>
        <w:t>Срок службы товара – это период времени, в течение которого изготовитель обязуется обеспечивать потребителю возможность использования товара по назначению и несет ответственность за существенные недостатки, возникшие по его вине. При этом гарантийный срок безотказной службы изделия следует отличать от срока службы изделия, под которым понимается календарная продолжительность эксплуатации изделия до его предельного состояния, например, до первого капительного ремонта. Это различие важно иметь в виду, потому что срок службы изд</w:t>
      </w:r>
      <w:r w:rsidR="008418FF" w:rsidRPr="003449DB">
        <w:rPr>
          <w:sz w:val="28"/>
          <w:szCs w:val="28"/>
        </w:rPr>
        <w:t>елий обычно больше гарантийного.</w:t>
      </w:r>
    </w:p>
    <w:p w:rsidR="00BB011B" w:rsidRPr="003449DB" w:rsidRDefault="00BB011B" w:rsidP="00B876EA">
      <w:pPr>
        <w:widowControl w:val="0"/>
        <w:spacing w:line="360" w:lineRule="auto"/>
        <w:ind w:firstLine="709"/>
        <w:jc w:val="both"/>
        <w:rPr>
          <w:sz w:val="28"/>
          <w:szCs w:val="28"/>
        </w:rPr>
      </w:pPr>
      <w:r w:rsidRPr="003449DB">
        <w:rPr>
          <w:sz w:val="28"/>
          <w:szCs w:val="28"/>
        </w:rPr>
        <w:t>Исчисление срока службы товара производится в единицах времени или в иных единицах измерения; километрах, метрах и т.п.</w:t>
      </w:r>
    </w:p>
    <w:p w:rsidR="00F47FFC" w:rsidRPr="003449DB" w:rsidRDefault="0074746D" w:rsidP="00B876EA">
      <w:pPr>
        <w:spacing w:line="360" w:lineRule="auto"/>
        <w:ind w:firstLine="709"/>
        <w:jc w:val="both"/>
        <w:rPr>
          <w:sz w:val="28"/>
          <w:szCs w:val="28"/>
        </w:rPr>
      </w:pPr>
      <w:r w:rsidRPr="003449DB">
        <w:rPr>
          <w:sz w:val="28"/>
          <w:szCs w:val="28"/>
        </w:rPr>
        <w:t xml:space="preserve"> </w:t>
      </w:r>
      <w:r w:rsidR="00BB011B" w:rsidRPr="003449DB">
        <w:rPr>
          <w:sz w:val="28"/>
          <w:szCs w:val="28"/>
        </w:rPr>
        <w:t>Срок транспортабельности – это срок, в течение которого при надлежащем соблюдении правил отгрузки отправителя и правил перевозки транспортной организацией гарантируется качественная сохранность груза. Он устанавливается при транспортировке скоропортящихся грузов грузоотправителем (в соответствующих случаях – органом контроля за качеством) в зависимости от качественного состояния и индивидуальных свойств данного груза и условий его транспортировки. Срок транспортабельности служит критерием при решении вопроса о возможности приема груза к перевозке с учетом срока его доставки, а также оказывает существенное влияние на судьбу спора по поводу порчи груза в процессе его транспортировки</w:t>
      </w:r>
      <w:r w:rsidR="00F47FFC" w:rsidRPr="003449DB">
        <w:rPr>
          <w:sz w:val="28"/>
          <w:szCs w:val="28"/>
        </w:rPr>
        <w:t>.</w:t>
      </w:r>
    </w:p>
    <w:p w:rsidR="00F47FFC" w:rsidRPr="003449DB" w:rsidRDefault="00F47FFC" w:rsidP="00B876EA">
      <w:pPr>
        <w:spacing w:line="360" w:lineRule="auto"/>
        <w:ind w:firstLine="709"/>
        <w:jc w:val="both"/>
        <w:rPr>
          <w:sz w:val="28"/>
          <w:szCs w:val="28"/>
        </w:rPr>
      </w:pPr>
      <w:r w:rsidRPr="003449DB">
        <w:rPr>
          <w:sz w:val="28"/>
          <w:szCs w:val="28"/>
        </w:rPr>
        <w:t>Таким образом, существует определенный перечень сроков осуществления гражданских прав.</w:t>
      </w:r>
    </w:p>
    <w:p w:rsidR="00F47FFC" w:rsidRPr="003449DB" w:rsidRDefault="009D19D3" w:rsidP="00B876EA">
      <w:pPr>
        <w:spacing w:line="360" w:lineRule="auto"/>
        <w:ind w:firstLine="709"/>
        <w:jc w:val="both"/>
        <w:rPr>
          <w:b/>
          <w:bCs/>
          <w:sz w:val="28"/>
          <w:szCs w:val="28"/>
        </w:rPr>
      </w:pPr>
      <w:r w:rsidRPr="003449DB">
        <w:rPr>
          <w:b/>
          <w:bCs/>
          <w:sz w:val="28"/>
          <w:szCs w:val="28"/>
        </w:rPr>
        <w:br w:type="page"/>
      </w:r>
      <w:r w:rsidR="00F47FFC" w:rsidRPr="003449DB">
        <w:rPr>
          <w:b/>
          <w:bCs/>
          <w:sz w:val="28"/>
          <w:szCs w:val="28"/>
        </w:rPr>
        <w:t>Заключение</w:t>
      </w:r>
    </w:p>
    <w:p w:rsidR="00F47FFC" w:rsidRPr="003449DB" w:rsidRDefault="00F47FFC" w:rsidP="00B876EA">
      <w:pPr>
        <w:widowControl w:val="0"/>
        <w:spacing w:line="360" w:lineRule="auto"/>
        <w:ind w:firstLine="709"/>
        <w:jc w:val="both"/>
        <w:rPr>
          <w:sz w:val="28"/>
          <w:szCs w:val="28"/>
        </w:rPr>
      </w:pPr>
    </w:p>
    <w:p w:rsidR="00F47FFC" w:rsidRPr="003449DB" w:rsidRDefault="00F47FFC" w:rsidP="00B876EA">
      <w:pPr>
        <w:widowControl w:val="0"/>
        <w:spacing w:line="360" w:lineRule="auto"/>
        <w:ind w:firstLine="709"/>
        <w:jc w:val="both"/>
        <w:rPr>
          <w:sz w:val="28"/>
          <w:szCs w:val="28"/>
        </w:rPr>
      </w:pPr>
      <w:r w:rsidRPr="003449DB">
        <w:rPr>
          <w:sz w:val="28"/>
          <w:szCs w:val="28"/>
        </w:rPr>
        <w:t xml:space="preserve">В настоящей работе предпринята попытка рассмотреть теоретические вопросы, связанные с понятием сроков </w:t>
      </w:r>
      <w:r w:rsidR="00E31EEE" w:rsidRPr="003449DB">
        <w:rPr>
          <w:sz w:val="28"/>
          <w:szCs w:val="28"/>
        </w:rPr>
        <w:t xml:space="preserve">осуществления гражданских прав, порядок </w:t>
      </w:r>
      <w:r w:rsidRPr="003449DB">
        <w:rPr>
          <w:sz w:val="28"/>
          <w:szCs w:val="28"/>
        </w:rPr>
        <w:t>их исчисления, а также их правовое значение. Отдельная глава посвящена подробной классификации сроков по различным основаниям, более детально охарактеризованы пресекательные, претензионные, га</w:t>
      </w:r>
      <w:r w:rsidR="00E31EEE" w:rsidRPr="003449DB">
        <w:rPr>
          <w:sz w:val="28"/>
          <w:szCs w:val="28"/>
        </w:rPr>
        <w:t>рантийные сроки</w:t>
      </w:r>
      <w:r w:rsidRPr="003449DB">
        <w:rPr>
          <w:sz w:val="28"/>
          <w:szCs w:val="28"/>
        </w:rPr>
        <w:t>. Изучены особенности исчисления различных видов сроков</w:t>
      </w:r>
      <w:r w:rsidR="00E31EEE" w:rsidRPr="003449DB">
        <w:rPr>
          <w:sz w:val="28"/>
          <w:szCs w:val="28"/>
        </w:rPr>
        <w:t>.</w:t>
      </w:r>
    </w:p>
    <w:p w:rsidR="00E31EEE" w:rsidRPr="003449DB" w:rsidRDefault="00F47FFC" w:rsidP="00B876EA">
      <w:pPr>
        <w:widowControl w:val="0"/>
        <w:spacing w:line="360" w:lineRule="auto"/>
        <w:ind w:firstLine="709"/>
        <w:jc w:val="both"/>
        <w:rPr>
          <w:sz w:val="28"/>
          <w:szCs w:val="28"/>
        </w:rPr>
      </w:pPr>
      <w:r w:rsidRPr="003449DB">
        <w:rPr>
          <w:sz w:val="28"/>
          <w:szCs w:val="28"/>
        </w:rPr>
        <w:t xml:space="preserve">Изучение названных вопросов было бы невозможно без </w:t>
      </w:r>
      <w:r w:rsidR="00E31EEE" w:rsidRPr="003449DB">
        <w:rPr>
          <w:sz w:val="28"/>
          <w:szCs w:val="28"/>
        </w:rPr>
        <w:t>изучения Гражданского кодекса РФ и</w:t>
      </w:r>
      <w:r w:rsidRPr="003449DB">
        <w:rPr>
          <w:sz w:val="28"/>
          <w:szCs w:val="28"/>
        </w:rPr>
        <w:t xml:space="preserve"> действовавшего в настоящее время законодательства. </w:t>
      </w:r>
    </w:p>
    <w:p w:rsidR="00F47FFC" w:rsidRPr="003449DB" w:rsidRDefault="00F47FFC" w:rsidP="00B876EA">
      <w:pPr>
        <w:widowControl w:val="0"/>
        <w:spacing w:line="360" w:lineRule="auto"/>
        <w:ind w:firstLine="709"/>
        <w:jc w:val="both"/>
        <w:rPr>
          <w:sz w:val="28"/>
          <w:szCs w:val="28"/>
        </w:rPr>
      </w:pPr>
      <w:r w:rsidRPr="003449DB">
        <w:rPr>
          <w:sz w:val="28"/>
          <w:szCs w:val="28"/>
        </w:rPr>
        <w:t xml:space="preserve">Основной идеей работы явилась мысль о том, что применение правил о сроках </w:t>
      </w:r>
      <w:r w:rsidR="00E31EEE" w:rsidRPr="003449DB">
        <w:rPr>
          <w:sz w:val="28"/>
          <w:szCs w:val="28"/>
        </w:rPr>
        <w:t>осуществления гражданских прав</w:t>
      </w:r>
      <w:r w:rsidRPr="003449DB">
        <w:rPr>
          <w:sz w:val="28"/>
          <w:szCs w:val="28"/>
        </w:rPr>
        <w:t xml:space="preserve"> позволяют установить в каждом конкретном случае фактические обстоятельства дела, что способствует вынесению правильных ре</w:t>
      </w:r>
      <w:r w:rsidR="00E31EEE" w:rsidRPr="003449DB">
        <w:rPr>
          <w:sz w:val="28"/>
          <w:szCs w:val="28"/>
        </w:rPr>
        <w:t>шений, стабилизации гражданских правоотношений</w:t>
      </w:r>
      <w:r w:rsidRPr="003449DB">
        <w:rPr>
          <w:sz w:val="28"/>
          <w:szCs w:val="28"/>
        </w:rPr>
        <w:t>, устранению неопределенности в отношениях его участников, укреплению договорной дисциплины, стимулирует активность субъектов гражданского права, эффективность защиты нарушенных прав.</w:t>
      </w:r>
    </w:p>
    <w:p w:rsidR="00060E9C" w:rsidRPr="003449DB" w:rsidRDefault="00FC3FF1" w:rsidP="00B876EA">
      <w:pPr>
        <w:spacing w:line="360" w:lineRule="auto"/>
        <w:ind w:firstLine="709"/>
        <w:jc w:val="both"/>
        <w:rPr>
          <w:b/>
          <w:bCs/>
          <w:sz w:val="28"/>
          <w:szCs w:val="28"/>
        </w:rPr>
      </w:pPr>
      <w:r w:rsidRPr="003449DB">
        <w:rPr>
          <w:sz w:val="28"/>
          <w:szCs w:val="28"/>
        </w:rPr>
        <w:br w:type="page"/>
      </w:r>
      <w:r w:rsidR="00060E9C" w:rsidRPr="003449DB">
        <w:rPr>
          <w:b/>
          <w:bCs/>
          <w:sz w:val="28"/>
          <w:szCs w:val="28"/>
        </w:rPr>
        <w:t>Список использ</w:t>
      </w:r>
      <w:r w:rsidR="005763DC" w:rsidRPr="003449DB">
        <w:rPr>
          <w:b/>
          <w:bCs/>
          <w:sz w:val="28"/>
          <w:szCs w:val="28"/>
        </w:rPr>
        <w:t>уем</w:t>
      </w:r>
      <w:r w:rsidRPr="003449DB">
        <w:rPr>
          <w:b/>
          <w:bCs/>
          <w:sz w:val="28"/>
          <w:szCs w:val="28"/>
        </w:rPr>
        <w:t>ой литературы</w:t>
      </w:r>
    </w:p>
    <w:p w:rsidR="00060E9C" w:rsidRPr="003449DB" w:rsidRDefault="00060E9C" w:rsidP="00B876EA">
      <w:pPr>
        <w:spacing w:line="360" w:lineRule="auto"/>
        <w:ind w:firstLine="709"/>
        <w:jc w:val="both"/>
        <w:rPr>
          <w:sz w:val="28"/>
          <w:szCs w:val="28"/>
        </w:rPr>
      </w:pPr>
    </w:p>
    <w:p w:rsidR="005763DC" w:rsidRPr="003449DB" w:rsidRDefault="005763DC" w:rsidP="00FC3FF1">
      <w:pPr>
        <w:numPr>
          <w:ilvl w:val="0"/>
          <w:numId w:val="4"/>
        </w:numPr>
        <w:tabs>
          <w:tab w:val="left" w:pos="360"/>
        </w:tabs>
        <w:spacing w:line="360" w:lineRule="auto"/>
        <w:ind w:left="0" w:firstLine="0"/>
        <w:jc w:val="both"/>
        <w:rPr>
          <w:sz w:val="28"/>
          <w:szCs w:val="28"/>
        </w:rPr>
      </w:pPr>
      <w:r w:rsidRPr="003449DB">
        <w:rPr>
          <w:sz w:val="28"/>
          <w:szCs w:val="28"/>
        </w:rPr>
        <w:t>Гражданский кодекс Российской Федерации (часть первая) от 30.11.1994 N 51-ФЗ (ред. от 27.12.2009) // Собрание законодательства РФ, 05.12.1994, N 32, ст. 3301.</w:t>
      </w:r>
    </w:p>
    <w:p w:rsidR="005763DC" w:rsidRPr="003449DB" w:rsidRDefault="005763DC" w:rsidP="00FC3FF1">
      <w:pPr>
        <w:numPr>
          <w:ilvl w:val="0"/>
          <w:numId w:val="4"/>
        </w:numPr>
        <w:tabs>
          <w:tab w:val="left" w:pos="360"/>
        </w:tabs>
        <w:autoSpaceDE w:val="0"/>
        <w:autoSpaceDN w:val="0"/>
        <w:adjustRightInd w:val="0"/>
        <w:spacing w:line="360" w:lineRule="auto"/>
        <w:ind w:left="0" w:firstLine="0"/>
        <w:jc w:val="both"/>
        <w:rPr>
          <w:sz w:val="28"/>
          <w:szCs w:val="28"/>
        </w:rPr>
      </w:pPr>
      <w:r w:rsidRPr="003449DB">
        <w:rPr>
          <w:sz w:val="28"/>
          <w:szCs w:val="28"/>
        </w:rPr>
        <w:t>Арбитражный процессуальный кодекс Российской Федерации" от 24.07.2002 N 95-ФЗ (ред. от 19.07.2009)//Собрание законодательства РФ", 29.07.2002, N 30, ст. 3012.</w:t>
      </w:r>
    </w:p>
    <w:p w:rsidR="005763DC" w:rsidRPr="003449DB" w:rsidRDefault="005763DC" w:rsidP="00FC3FF1">
      <w:pPr>
        <w:numPr>
          <w:ilvl w:val="0"/>
          <w:numId w:val="4"/>
        </w:numPr>
        <w:tabs>
          <w:tab w:val="left" w:pos="360"/>
        </w:tabs>
        <w:autoSpaceDE w:val="0"/>
        <w:autoSpaceDN w:val="0"/>
        <w:adjustRightInd w:val="0"/>
        <w:spacing w:line="360" w:lineRule="auto"/>
        <w:ind w:left="0" w:firstLine="0"/>
        <w:jc w:val="both"/>
        <w:rPr>
          <w:sz w:val="28"/>
          <w:szCs w:val="28"/>
        </w:rPr>
      </w:pPr>
      <w:r w:rsidRPr="003449DB">
        <w:rPr>
          <w:sz w:val="28"/>
          <w:szCs w:val="28"/>
        </w:rPr>
        <w:t>Кодекс Российской Федерации об административных правонарушениях</w:t>
      </w:r>
      <w:r w:rsidR="0074746D" w:rsidRPr="003449DB">
        <w:rPr>
          <w:sz w:val="28"/>
          <w:szCs w:val="28"/>
        </w:rPr>
        <w:t xml:space="preserve"> </w:t>
      </w:r>
      <w:r w:rsidRPr="003449DB">
        <w:rPr>
          <w:sz w:val="28"/>
          <w:szCs w:val="28"/>
        </w:rPr>
        <w:t>от 30.12.2001 N 195-ФЗ (ред. от 21.12.2009) //Собрание законодательства РФ", 07.01.2002, N 1 (ч. 1), ст. 1.</w:t>
      </w:r>
    </w:p>
    <w:p w:rsidR="00126F86" w:rsidRPr="003449DB" w:rsidRDefault="00756FC5" w:rsidP="00FC3FF1">
      <w:pPr>
        <w:numPr>
          <w:ilvl w:val="0"/>
          <w:numId w:val="4"/>
        </w:numPr>
        <w:tabs>
          <w:tab w:val="left" w:pos="360"/>
        </w:tabs>
        <w:autoSpaceDE w:val="0"/>
        <w:autoSpaceDN w:val="0"/>
        <w:adjustRightInd w:val="0"/>
        <w:spacing w:line="360" w:lineRule="auto"/>
        <w:ind w:left="0" w:firstLine="0"/>
        <w:jc w:val="both"/>
        <w:rPr>
          <w:sz w:val="28"/>
          <w:szCs w:val="28"/>
        </w:rPr>
      </w:pPr>
      <w:r w:rsidRPr="003449DB">
        <w:rPr>
          <w:sz w:val="28"/>
          <w:szCs w:val="28"/>
        </w:rPr>
        <w:t>Закон РФ от 7 февраля 1992 г. N 2300-1 "О защите прав потребителей" (в ред. от 23. 11. 2009) // Собрание законодательства РФ. -1996. -№</w:t>
      </w:r>
      <w:r w:rsidR="009E6DC5" w:rsidRPr="003449DB">
        <w:rPr>
          <w:sz w:val="28"/>
          <w:szCs w:val="28"/>
        </w:rPr>
        <w:t>3. –ст.140.</w:t>
      </w:r>
      <w:r w:rsidR="000239C6" w:rsidRPr="003449DB">
        <w:rPr>
          <w:sz w:val="28"/>
          <w:szCs w:val="28"/>
        </w:rPr>
        <w:t xml:space="preserve"> Постановлении Президиума ВАС РФ от 22.05.2001 N 7055/00)."Вестник ВАС РФ", 2001, N 10</w:t>
      </w:r>
      <w:r w:rsidR="00126F86" w:rsidRPr="003449DB">
        <w:rPr>
          <w:sz w:val="28"/>
          <w:szCs w:val="28"/>
        </w:rPr>
        <w:t xml:space="preserve">. </w:t>
      </w:r>
    </w:p>
    <w:p w:rsidR="00126F86" w:rsidRPr="003449DB" w:rsidRDefault="00126F86" w:rsidP="00FC3FF1">
      <w:pPr>
        <w:numPr>
          <w:ilvl w:val="0"/>
          <w:numId w:val="4"/>
        </w:numPr>
        <w:tabs>
          <w:tab w:val="left" w:pos="360"/>
        </w:tabs>
        <w:spacing w:line="360" w:lineRule="auto"/>
        <w:ind w:left="0" w:firstLine="0"/>
        <w:jc w:val="both"/>
        <w:rPr>
          <w:sz w:val="28"/>
          <w:szCs w:val="28"/>
        </w:rPr>
      </w:pPr>
      <w:r w:rsidRPr="003449DB">
        <w:rPr>
          <w:sz w:val="28"/>
          <w:szCs w:val="28"/>
        </w:rPr>
        <w:t>Анохин В.С., Завидов В.Д., Сергеев В.И. Защита договорных обязательств. М., 2003.</w:t>
      </w:r>
    </w:p>
    <w:p w:rsidR="00126F86" w:rsidRPr="003449DB" w:rsidRDefault="00126F86" w:rsidP="00FC3FF1">
      <w:pPr>
        <w:pStyle w:val="a3"/>
        <w:numPr>
          <w:ilvl w:val="0"/>
          <w:numId w:val="4"/>
        </w:numPr>
        <w:tabs>
          <w:tab w:val="left" w:pos="360"/>
        </w:tabs>
        <w:spacing w:line="360" w:lineRule="auto"/>
        <w:ind w:left="0" w:firstLine="0"/>
        <w:jc w:val="both"/>
        <w:rPr>
          <w:sz w:val="28"/>
          <w:szCs w:val="28"/>
        </w:rPr>
      </w:pPr>
      <w:r w:rsidRPr="003449DB">
        <w:rPr>
          <w:sz w:val="28"/>
          <w:szCs w:val="28"/>
        </w:rPr>
        <w:t>Вострикова Л. Гарантийные сроки в хозяйственном обороте. // Хозяйство и право. 2001. № 2. С. 51.</w:t>
      </w:r>
    </w:p>
    <w:p w:rsidR="00126F86" w:rsidRPr="003449DB" w:rsidRDefault="00126F86" w:rsidP="00FC3FF1">
      <w:pPr>
        <w:numPr>
          <w:ilvl w:val="0"/>
          <w:numId w:val="4"/>
        </w:numPr>
        <w:tabs>
          <w:tab w:val="left" w:pos="360"/>
        </w:tabs>
        <w:spacing w:line="360" w:lineRule="auto"/>
        <w:ind w:left="0" w:firstLine="0"/>
        <w:jc w:val="both"/>
        <w:rPr>
          <w:sz w:val="28"/>
          <w:szCs w:val="28"/>
        </w:rPr>
      </w:pPr>
      <w:r w:rsidRPr="003449DB">
        <w:rPr>
          <w:sz w:val="28"/>
          <w:szCs w:val="28"/>
        </w:rPr>
        <w:t>Грибанов В.П. Сроки в гражданском праве</w:t>
      </w:r>
      <w:r w:rsidR="00FC3FF1" w:rsidRPr="003449DB">
        <w:rPr>
          <w:sz w:val="28"/>
          <w:szCs w:val="28"/>
        </w:rPr>
        <w:t>. -3е. изд. М., 1999.</w:t>
      </w:r>
    </w:p>
    <w:p w:rsidR="00BF1AC9" w:rsidRPr="003449DB" w:rsidRDefault="00BF1AC9" w:rsidP="00FC3FF1">
      <w:pPr>
        <w:numPr>
          <w:ilvl w:val="0"/>
          <w:numId w:val="4"/>
        </w:numPr>
        <w:tabs>
          <w:tab w:val="left" w:pos="360"/>
        </w:tabs>
        <w:spacing w:line="360" w:lineRule="auto"/>
        <w:ind w:left="0" w:firstLine="0"/>
        <w:jc w:val="both"/>
        <w:rPr>
          <w:sz w:val="28"/>
          <w:szCs w:val="28"/>
        </w:rPr>
      </w:pPr>
      <w:r w:rsidRPr="003449DB">
        <w:rPr>
          <w:sz w:val="28"/>
          <w:szCs w:val="28"/>
        </w:rPr>
        <w:t xml:space="preserve">Гусева Т. О сроках // Законность. – 1999. -№11. </w:t>
      </w:r>
    </w:p>
    <w:p w:rsidR="00126F86" w:rsidRPr="003449DB" w:rsidRDefault="00685841" w:rsidP="00FC3FF1">
      <w:pPr>
        <w:numPr>
          <w:ilvl w:val="0"/>
          <w:numId w:val="4"/>
        </w:numPr>
        <w:tabs>
          <w:tab w:val="left" w:pos="360"/>
        </w:tabs>
        <w:autoSpaceDE w:val="0"/>
        <w:autoSpaceDN w:val="0"/>
        <w:adjustRightInd w:val="0"/>
        <w:spacing w:line="360" w:lineRule="auto"/>
        <w:ind w:left="0" w:firstLine="0"/>
        <w:jc w:val="both"/>
        <w:rPr>
          <w:sz w:val="28"/>
          <w:szCs w:val="28"/>
        </w:rPr>
      </w:pPr>
      <w:r w:rsidRPr="003449DB">
        <w:rPr>
          <w:sz w:val="28"/>
          <w:szCs w:val="28"/>
        </w:rPr>
        <w:t xml:space="preserve">Кириллова М.Я., Крашенинников П.В. </w:t>
      </w:r>
      <w:r w:rsidR="00B02339" w:rsidRPr="003449DB">
        <w:rPr>
          <w:sz w:val="28"/>
          <w:szCs w:val="28"/>
        </w:rPr>
        <w:t>Сроки в граж</w:t>
      </w:r>
      <w:r w:rsidRPr="003449DB">
        <w:rPr>
          <w:sz w:val="28"/>
          <w:szCs w:val="28"/>
        </w:rPr>
        <w:t>данском праве. Исковая давность. –</w:t>
      </w:r>
      <w:r w:rsidR="00FC3FF1" w:rsidRPr="003449DB">
        <w:rPr>
          <w:sz w:val="28"/>
          <w:szCs w:val="28"/>
        </w:rPr>
        <w:t xml:space="preserve"> </w:t>
      </w:r>
      <w:r w:rsidRPr="003449DB">
        <w:rPr>
          <w:sz w:val="28"/>
          <w:szCs w:val="28"/>
        </w:rPr>
        <w:t>М.: Статут, 2006.</w:t>
      </w:r>
      <w:r w:rsidR="00126F86" w:rsidRPr="003449DB">
        <w:rPr>
          <w:sz w:val="28"/>
          <w:szCs w:val="28"/>
        </w:rPr>
        <w:t xml:space="preserve"> </w:t>
      </w:r>
    </w:p>
    <w:p w:rsidR="00BF1AC9" w:rsidRPr="003449DB" w:rsidRDefault="00BF1AC9" w:rsidP="00FC3FF1">
      <w:pPr>
        <w:numPr>
          <w:ilvl w:val="0"/>
          <w:numId w:val="4"/>
        </w:numPr>
        <w:tabs>
          <w:tab w:val="left" w:pos="360"/>
        </w:tabs>
        <w:autoSpaceDE w:val="0"/>
        <w:autoSpaceDN w:val="0"/>
        <w:adjustRightInd w:val="0"/>
        <w:spacing w:line="360" w:lineRule="auto"/>
        <w:ind w:left="0" w:firstLine="0"/>
        <w:jc w:val="both"/>
        <w:rPr>
          <w:sz w:val="28"/>
          <w:szCs w:val="28"/>
        </w:rPr>
      </w:pPr>
      <w:r w:rsidRPr="003449DB">
        <w:rPr>
          <w:sz w:val="28"/>
          <w:szCs w:val="28"/>
        </w:rPr>
        <w:t>Корнев С.М. Право государственной собственности. –</w:t>
      </w:r>
      <w:r w:rsidR="00901AA4" w:rsidRPr="003449DB">
        <w:rPr>
          <w:sz w:val="28"/>
          <w:szCs w:val="28"/>
        </w:rPr>
        <w:t xml:space="preserve"> </w:t>
      </w:r>
      <w:r w:rsidRPr="003449DB">
        <w:rPr>
          <w:sz w:val="28"/>
          <w:szCs w:val="28"/>
        </w:rPr>
        <w:t>М, 2004.</w:t>
      </w:r>
    </w:p>
    <w:p w:rsidR="00BF1AC9" w:rsidRPr="003449DB" w:rsidRDefault="00BF1AC9" w:rsidP="00FC3FF1">
      <w:pPr>
        <w:numPr>
          <w:ilvl w:val="0"/>
          <w:numId w:val="4"/>
        </w:numPr>
        <w:tabs>
          <w:tab w:val="left" w:pos="360"/>
        </w:tabs>
        <w:autoSpaceDE w:val="0"/>
        <w:autoSpaceDN w:val="0"/>
        <w:adjustRightInd w:val="0"/>
        <w:spacing w:line="360" w:lineRule="auto"/>
        <w:ind w:left="0" w:firstLine="0"/>
        <w:jc w:val="both"/>
        <w:rPr>
          <w:sz w:val="28"/>
          <w:szCs w:val="28"/>
        </w:rPr>
      </w:pPr>
      <w:r w:rsidRPr="003449DB">
        <w:rPr>
          <w:sz w:val="28"/>
          <w:szCs w:val="28"/>
        </w:rPr>
        <w:t>Петрухина Т.Г. Сроки в гражданском праве // Право и экономика. – 2006. -№5.</w:t>
      </w:r>
    </w:p>
    <w:p w:rsidR="00756FC5" w:rsidRPr="003449DB" w:rsidRDefault="00756FC5" w:rsidP="00FC3FF1">
      <w:pPr>
        <w:numPr>
          <w:ilvl w:val="0"/>
          <w:numId w:val="4"/>
        </w:numPr>
        <w:tabs>
          <w:tab w:val="left" w:pos="360"/>
        </w:tabs>
        <w:spacing w:line="360" w:lineRule="auto"/>
        <w:ind w:left="0" w:firstLine="0"/>
        <w:jc w:val="both"/>
        <w:rPr>
          <w:sz w:val="28"/>
          <w:szCs w:val="28"/>
        </w:rPr>
      </w:pPr>
      <w:r w:rsidRPr="003449DB">
        <w:rPr>
          <w:sz w:val="28"/>
          <w:szCs w:val="28"/>
        </w:rPr>
        <w:t>Растеряев Н. Недействительность юридических сделок по русскому праву. Часть общая и часть особенная: Догматическое исследование. // Гражданское право. -2001. -№3. – с.24.</w:t>
      </w:r>
    </w:p>
    <w:p w:rsidR="00BF1AC9" w:rsidRPr="003449DB" w:rsidRDefault="00BF1AC9" w:rsidP="00FC3FF1">
      <w:pPr>
        <w:numPr>
          <w:ilvl w:val="0"/>
          <w:numId w:val="4"/>
        </w:numPr>
        <w:tabs>
          <w:tab w:val="left" w:pos="360"/>
        </w:tabs>
        <w:spacing w:line="360" w:lineRule="auto"/>
        <w:ind w:left="0" w:firstLine="0"/>
        <w:jc w:val="both"/>
        <w:rPr>
          <w:sz w:val="28"/>
          <w:szCs w:val="28"/>
        </w:rPr>
      </w:pPr>
      <w:r w:rsidRPr="003449DB">
        <w:rPr>
          <w:sz w:val="28"/>
          <w:szCs w:val="28"/>
        </w:rPr>
        <w:t>Ремишевский П.В. Проблема претензионного срока // Транспортное право. – 2008. -</w:t>
      </w:r>
      <w:r w:rsidR="00901AA4" w:rsidRPr="003449DB">
        <w:rPr>
          <w:sz w:val="28"/>
          <w:szCs w:val="28"/>
        </w:rPr>
        <w:t xml:space="preserve"> </w:t>
      </w:r>
      <w:r w:rsidRPr="003449DB">
        <w:rPr>
          <w:sz w:val="28"/>
          <w:szCs w:val="28"/>
        </w:rPr>
        <w:t>№2.</w:t>
      </w:r>
    </w:p>
    <w:p w:rsidR="00344908" w:rsidRPr="003449DB" w:rsidRDefault="00344908" w:rsidP="00FC3FF1">
      <w:pPr>
        <w:numPr>
          <w:ilvl w:val="0"/>
          <w:numId w:val="4"/>
        </w:numPr>
        <w:tabs>
          <w:tab w:val="left" w:pos="360"/>
        </w:tabs>
        <w:spacing w:line="360" w:lineRule="auto"/>
        <w:ind w:left="0" w:firstLine="0"/>
        <w:jc w:val="both"/>
        <w:rPr>
          <w:sz w:val="28"/>
          <w:szCs w:val="28"/>
        </w:rPr>
      </w:pPr>
      <w:r w:rsidRPr="003449DB">
        <w:rPr>
          <w:sz w:val="28"/>
          <w:szCs w:val="28"/>
        </w:rPr>
        <w:t>Тимофеев Д. Сроки в гражданском праве // Закон. -2001. -</w:t>
      </w:r>
      <w:r w:rsidR="00901AA4" w:rsidRPr="003449DB">
        <w:rPr>
          <w:sz w:val="28"/>
          <w:szCs w:val="28"/>
        </w:rPr>
        <w:t xml:space="preserve"> </w:t>
      </w:r>
      <w:r w:rsidRPr="003449DB">
        <w:rPr>
          <w:sz w:val="28"/>
          <w:szCs w:val="28"/>
        </w:rPr>
        <w:t>№11.</w:t>
      </w:r>
    </w:p>
    <w:p w:rsidR="00BF1AC9" w:rsidRPr="003449DB" w:rsidRDefault="00BF1AC9" w:rsidP="00FC3FF1">
      <w:pPr>
        <w:numPr>
          <w:ilvl w:val="0"/>
          <w:numId w:val="4"/>
        </w:numPr>
        <w:tabs>
          <w:tab w:val="left" w:pos="360"/>
        </w:tabs>
        <w:spacing w:line="360" w:lineRule="auto"/>
        <w:ind w:left="0" w:firstLine="0"/>
        <w:jc w:val="both"/>
        <w:rPr>
          <w:sz w:val="28"/>
          <w:szCs w:val="28"/>
        </w:rPr>
      </w:pPr>
      <w:r w:rsidRPr="003449DB">
        <w:rPr>
          <w:sz w:val="28"/>
          <w:szCs w:val="28"/>
        </w:rPr>
        <w:t>Шпачева Т.В. Анализ практики применения судом пресекательных сроков // Арбитражные споры. – 2008. -</w:t>
      </w:r>
      <w:r w:rsidR="00901AA4" w:rsidRPr="003449DB">
        <w:rPr>
          <w:sz w:val="28"/>
          <w:szCs w:val="28"/>
        </w:rPr>
        <w:t xml:space="preserve"> </w:t>
      </w:r>
      <w:r w:rsidRPr="003449DB">
        <w:rPr>
          <w:sz w:val="28"/>
          <w:szCs w:val="28"/>
        </w:rPr>
        <w:t>№1.</w:t>
      </w:r>
    </w:p>
    <w:p w:rsidR="005763DC" w:rsidRPr="003449DB" w:rsidRDefault="005763DC" w:rsidP="00FC3FF1">
      <w:pPr>
        <w:numPr>
          <w:ilvl w:val="0"/>
          <w:numId w:val="4"/>
        </w:numPr>
        <w:tabs>
          <w:tab w:val="left" w:pos="360"/>
        </w:tabs>
        <w:spacing w:line="360" w:lineRule="auto"/>
        <w:ind w:left="0" w:firstLine="0"/>
        <w:jc w:val="both"/>
        <w:rPr>
          <w:sz w:val="28"/>
          <w:szCs w:val="28"/>
        </w:rPr>
      </w:pPr>
      <w:r w:rsidRPr="003449DB">
        <w:rPr>
          <w:sz w:val="28"/>
          <w:szCs w:val="28"/>
        </w:rPr>
        <w:t>Яковлев В. Сроки в гражданском праве. –</w:t>
      </w:r>
      <w:r w:rsidR="007F7A2A" w:rsidRPr="003449DB">
        <w:rPr>
          <w:sz w:val="28"/>
          <w:szCs w:val="28"/>
        </w:rPr>
        <w:t xml:space="preserve"> </w:t>
      </w:r>
      <w:r w:rsidRPr="003449DB">
        <w:rPr>
          <w:sz w:val="28"/>
          <w:szCs w:val="28"/>
        </w:rPr>
        <w:t>М., 2004.</w:t>
      </w:r>
    </w:p>
    <w:p w:rsidR="005763DC" w:rsidRPr="003449DB" w:rsidRDefault="00344908" w:rsidP="00FC3FF1">
      <w:pPr>
        <w:numPr>
          <w:ilvl w:val="0"/>
          <w:numId w:val="4"/>
        </w:numPr>
        <w:tabs>
          <w:tab w:val="left" w:pos="360"/>
        </w:tabs>
        <w:spacing w:line="360" w:lineRule="auto"/>
        <w:ind w:left="0" w:firstLine="0"/>
        <w:jc w:val="both"/>
        <w:rPr>
          <w:color w:val="000000"/>
          <w:sz w:val="28"/>
          <w:szCs w:val="28"/>
        </w:rPr>
      </w:pPr>
      <w:r w:rsidRPr="003449DB">
        <w:rPr>
          <w:sz w:val="28"/>
          <w:szCs w:val="28"/>
        </w:rPr>
        <w:t xml:space="preserve"> </w:t>
      </w:r>
      <w:r w:rsidR="005763DC" w:rsidRPr="003449DB">
        <w:rPr>
          <w:color w:val="000000"/>
          <w:sz w:val="28"/>
          <w:szCs w:val="28"/>
        </w:rPr>
        <w:t>Гражданское право: Учебник. В 3т.: Т2/ Под. ред. А.Г. Калпина -</w:t>
      </w:r>
      <w:r w:rsidR="007F7A2A" w:rsidRPr="003449DB">
        <w:rPr>
          <w:color w:val="000000"/>
          <w:sz w:val="28"/>
          <w:szCs w:val="28"/>
        </w:rPr>
        <w:t xml:space="preserve"> </w:t>
      </w:r>
      <w:r w:rsidR="005763DC" w:rsidRPr="003449DB">
        <w:rPr>
          <w:color w:val="000000"/>
          <w:sz w:val="28"/>
          <w:szCs w:val="28"/>
        </w:rPr>
        <w:t>М., 2003.</w:t>
      </w:r>
    </w:p>
    <w:p w:rsidR="00344908" w:rsidRPr="003449DB" w:rsidRDefault="005763DC" w:rsidP="00FC3FF1">
      <w:pPr>
        <w:numPr>
          <w:ilvl w:val="0"/>
          <w:numId w:val="4"/>
        </w:numPr>
        <w:tabs>
          <w:tab w:val="left" w:pos="360"/>
        </w:tabs>
        <w:spacing w:line="360" w:lineRule="auto"/>
        <w:ind w:left="0" w:firstLine="0"/>
        <w:jc w:val="both"/>
        <w:rPr>
          <w:sz w:val="28"/>
          <w:szCs w:val="28"/>
        </w:rPr>
      </w:pPr>
      <w:r w:rsidRPr="003449DB">
        <w:rPr>
          <w:sz w:val="28"/>
          <w:szCs w:val="28"/>
        </w:rPr>
        <w:t>Гражданское право: В 4 т. Общая часть: Учебник (том 1) /Под ред. Е.А. Суханова. -3-е изд., перераб. и доп. –</w:t>
      </w:r>
      <w:r w:rsidR="007F7A2A" w:rsidRPr="003449DB">
        <w:rPr>
          <w:sz w:val="28"/>
          <w:szCs w:val="28"/>
        </w:rPr>
        <w:t xml:space="preserve"> М.: Волтерс Клувер, 2008.</w:t>
      </w:r>
      <w:bookmarkStart w:id="0" w:name="_GoBack"/>
      <w:bookmarkEnd w:id="0"/>
    </w:p>
    <w:sectPr w:rsidR="00344908" w:rsidRPr="003449DB" w:rsidSect="00D0547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B4A" w:rsidRDefault="00711B4A">
      <w:r>
        <w:separator/>
      </w:r>
    </w:p>
  </w:endnote>
  <w:endnote w:type="continuationSeparator" w:id="0">
    <w:p w:rsidR="00711B4A" w:rsidRDefault="00711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B4A" w:rsidRDefault="00711B4A">
      <w:r>
        <w:separator/>
      </w:r>
    </w:p>
  </w:footnote>
  <w:footnote w:type="continuationSeparator" w:id="0">
    <w:p w:rsidR="00711B4A" w:rsidRDefault="00711B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86EBC"/>
    <w:multiLevelType w:val="hybridMultilevel"/>
    <w:tmpl w:val="F06AA4E8"/>
    <w:lvl w:ilvl="0" w:tplc="FFFFFFFF">
      <w:start w:val="1"/>
      <w:numFmt w:val="bullet"/>
      <w:lvlText w:val="-"/>
      <w:lvlJc w:val="left"/>
      <w:pPr>
        <w:tabs>
          <w:tab w:val="num" w:pos="785"/>
        </w:tabs>
        <w:ind w:firstLine="425"/>
      </w:pPr>
      <w:rPr>
        <w:rFonts w:ascii="Times New Roman" w:eastAsia="Times New Roman" w:hAnsi="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089D11DD"/>
    <w:multiLevelType w:val="hybridMultilevel"/>
    <w:tmpl w:val="F500B3AE"/>
    <w:lvl w:ilvl="0" w:tplc="439ADF0A">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3710D9B"/>
    <w:multiLevelType w:val="hybridMultilevel"/>
    <w:tmpl w:val="3FFE57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2430211"/>
    <w:multiLevelType w:val="hybridMultilevel"/>
    <w:tmpl w:val="F710E9D6"/>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6B427A0"/>
    <w:multiLevelType w:val="hybridMultilevel"/>
    <w:tmpl w:val="BFACA3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437"/>
    <w:rsid w:val="00006A21"/>
    <w:rsid w:val="000239C6"/>
    <w:rsid w:val="00060E9C"/>
    <w:rsid w:val="0006717E"/>
    <w:rsid w:val="0006756D"/>
    <w:rsid w:val="00094C6D"/>
    <w:rsid w:val="000E0A39"/>
    <w:rsid w:val="00126F86"/>
    <w:rsid w:val="00191A34"/>
    <w:rsid w:val="002B4E45"/>
    <w:rsid w:val="002B7EA2"/>
    <w:rsid w:val="002E004B"/>
    <w:rsid w:val="0033441B"/>
    <w:rsid w:val="00344908"/>
    <w:rsid w:val="003449DB"/>
    <w:rsid w:val="003C2932"/>
    <w:rsid w:val="003E6D29"/>
    <w:rsid w:val="003F77E8"/>
    <w:rsid w:val="0048113A"/>
    <w:rsid w:val="005763DC"/>
    <w:rsid w:val="006176A4"/>
    <w:rsid w:val="00661CD1"/>
    <w:rsid w:val="00685841"/>
    <w:rsid w:val="006D560A"/>
    <w:rsid w:val="0071001D"/>
    <w:rsid w:val="00711B4A"/>
    <w:rsid w:val="0074746D"/>
    <w:rsid w:val="007506B4"/>
    <w:rsid w:val="00756FC5"/>
    <w:rsid w:val="0077682D"/>
    <w:rsid w:val="007C416B"/>
    <w:rsid w:val="007F11C0"/>
    <w:rsid w:val="007F1AC3"/>
    <w:rsid w:val="007F7A2A"/>
    <w:rsid w:val="008418FF"/>
    <w:rsid w:val="00901AA4"/>
    <w:rsid w:val="0091166A"/>
    <w:rsid w:val="00914099"/>
    <w:rsid w:val="009168FB"/>
    <w:rsid w:val="00924441"/>
    <w:rsid w:val="0094153D"/>
    <w:rsid w:val="009552AE"/>
    <w:rsid w:val="009808AE"/>
    <w:rsid w:val="009D19D3"/>
    <w:rsid w:val="009E6DC5"/>
    <w:rsid w:val="00AA5649"/>
    <w:rsid w:val="00AC2C20"/>
    <w:rsid w:val="00B02339"/>
    <w:rsid w:val="00B876EA"/>
    <w:rsid w:val="00BB011B"/>
    <w:rsid w:val="00BC258E"/>
    <w:rsid w:val="00BF1AC9"/>
    <w:rsid w:val="00CB0E68"/>
    <w:rsid w:val="00D01437"/>
    <w:rsid w:val="00D05473"/>
    <w:rsid w:val="00D13DAC"/>
    <w:rsid w:val="00D92E9B"/>
    <w:rsid w:val="00DB752D"/>
    <w:rsid w:val="00DE456D"/>
    <w:rsid w:val="00E17522"/>
    <w:rsid w:val="00E25BC8"/>
    <w:rsid w:val="00E26B7C"/>
    <w:rsid w:val="00E31EEE"/>
    <w:rsid w:val="00E8464F"/>
    <w:rsid w:val="00EA569F"/>
    <w:rsid w:val="00EA60E2"/>
    <w:rsid w:val="00EB2495"/>
    <w:rsid w:val="00EE4E41"/>
    <w:rsid w:val="00F47FFC"/>
    <w:rsid w:val="00FC3FF1"/>
    <w:rsid w:val="00FD6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7ECA6A-B279-4403-B6DC-9FD13CA63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BB011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ConsPlusNonformat">
    <w:name w:val="ConsPlusNonformat"/>
    <w:uiPriority w:val="99"/>
    <w:rsid w:val="00D01437"/>
    <w:pPr>
      <w:widowControl w:val="0"/>
      <w:autoSpaceDE w:val="0"/>
      <w:autoSpaceDN w:val="0"/>
      <w:adjustRightInd w:val="0"/>
    </w:pPr>
    <w:rPr>
      <w:rFonts w:ascii="Courier New" w:hAnsi="Courier New" w:cs="Courier New"/>
    </w:rPr>
  </w:style>
  <w:style w:type="paragraph" w:styleId="a3">
    <w:name w:val="footnote text"/>
    <w:basedOn w:val="a"/>
    <w:link w:val="a4"/>
    <w:uiPriority w:val="99"/>
    <w:semiHidden/>
    <w:rsid w:val="00DB752D"/>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DB752D"/>
    <w:rPr>
      <w:vertAlign w:val="superscript"/>
    </w:rPr>
  </w:style>
  <w:style w:type="paragraph" w:styleId="21">
    <w:name w:val="Body Text Indent 2"/>
    <w:basedOn w:val="a"/>
    <w:link w:val="22"/>
    <w:uiPriority w:val="99"/>
    <w:rsid w:val="00BB011B"/>
    <w:pPr>
      <w:widowControl w:val="0"/>
      <w:spacing w:line="360" w:lineRule="auto"/>
      <w:ind w:firstLine="851"/>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rsid w:val="00BB011B"/>
    <w:pPr>
      <w:spacing w:line="360" w:lineRule="auto"/>
      <w:ind w:firstLine="425"/>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6">
    <w:name w:val="footer"/>
    <w:basedOn w:val="a"/>
    <w:link w:val="a7"/>
    <w:uiPriority w:val="99"/>
    <w:rsid w:val="00344908"/>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344908"/>
  </w:style>
  <w:style w:type="paragraph" w:styleId="a9">
    <w:name w:val="header"/>
    <w:basedOn w:val="a"/>
    <w:link w:val="aa"/>
    <w:uiPriority w:val="99"/>
    <w:rsid w:val="00B876EA"/>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7339</Words>
  <Characters>41833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Понятие, исчисление и виды сроков в гражданском праве</vt:lpstr>
    </vt:vector>
  </TitlesOfParts>
  <Company>Reanimator EE</Company>
  <LinksUpToDate>false</LinksUpToDate>
  <CharactersWithSpaces>49074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исчисление и виды сроков в гражданском праве</dc:title>
  <dc:subject/>
  <dc:creator>User</dc:creator>
  <cp:keywords/>
  <dc:description/>
  <cp:lastModifiedBy>admin</cp:lastModifiedBy>
  <cp:revision>2</cp:revision>
  <dcterms:created xsi:type="dcterms:W3CDTF">2014-03-07T08:03:00Z</dcterms:created>
  <dcterms:modified xsi:type="dcterms:W3CDTF">2014-03-07T08:03:00Z</dcterms:modified>
</cp:coreProperties>
</file>