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8F" w:rsidRDefault="00AC7A8F">
      <w:pPr>
        <w:pStyle w:val="1"/>
        <w:jc w:val="center"/>
        <w:rPr>
          <w:lang w:val="ru-MD"/>
        </w:rPr>
      </w:pPr>
      <w:r>
        <w:t>Министерство образования</w:t>
      </w:r>
      <w:r>
        <w:rPr>
          <w:lang w:val="uk-UA"/>
        </w:rPr>
        <w:t xml:space="preserve"> и науки</w:t>
      </w:r>
      <w:r>
        <w:t xml:space="preserve"> Украины</w:t>
      </w:r>
      <w:r>
        <w:rPr>
          <w:lang w:val="uk-UA"/>
        </w:rPr>
        <w:t>.</w:t>
      </w:r>
    </w:p>
    <w:p w:rsidR="00AC7A8F" w:rsidRDefault="00AC7A8F">
      <w:pPr>
        <w:rPr>
          <w:lang w:val="ru-MD"/>
        </w:rPr>
      </w:pPr>
    </w:p>
    <w:p w:rsidR="00AC7A8F" w:rsidRDefault="00AC7A8F">
      <w:pPr>
        <w:pStyle w:val="1"/>
        <w:jc w:val="center"/>
        <w:rPr>
          <w:lang w:val="uk-UA"/>
        </w:rPr>
      </w:pPr>
      <w:r>
        <w:rPr>
          <w:lang w:val="uk-UA"/>
        </w:rPr>
        <w:t>ОНПУ</w:t>
      </w:r>
    </w:p>
    <w:p w:rsidR="00AC7A8F" w:rsidRDefault="00AC7A8F">
      <w:pPr>
        <w:rPr>
          <w:lang w:val="uk-UA"/>
        </w:rPr>
      </w:pPr>
    </w:p>
    <w:p w:rsidR="00AC7A8F" w:rsidRDefault="00AC7A8F">
      <w:pPr>
        <w:pStyle w:val="1"/>
        <w:rPr>
          <w:sz w:val="28"/>
          <w:lang w:val="uk-UA"/>
        </w:rPr>
      </w:pPr>
      <w:r>
        <w:rPr>
          <w:sz w:val="28"/>
          <w:lang w:val="uk-UA"/>
        </w:rPr>
        <w:t>Кафедра ТНРЭ</w:t>
      </w:r>
    </w:p>
    <w:p w:rsidR="00AC7A8F" w:rsidRDefault="00AC7A8F">
      <w:pPr>
        <w:pStyle w:val="1"/>
        <w:jc w:val="center"/>
      </w:pPr>
    </w:p>
    <w:p w:rsidR="00AC7A8F" w:rsidRDefault="00AC7A8F"/>
    <w:p w:rsidR="00AC7A8F" w:rsidRDefault="00AC7A8F"/>
    <w:p w:rsidR="00AC7A8F" w:rsidRDefault="00AC7A8F"/>
    <w:p w:rsidR="00AC7A8F" w:rsidRDefault="00AC7A8F">
      <w:pPr>
        <w:pStyle w:val="1"/>
        <w:jc w:val="center"/>
        <w:rPr>
          <w:lang w:val="ru-MD"/>
        </w:rPr>
      </w:pPr>
    </w:p>
    <w:p w:rsidR="00AC7A8F" w:rsidRDefault="00AC7A8F">
      <w:pPr>
        <w:pStyle w:val="1"/>
        <w:jc w:val="center"/>
        <w:rPr>
          <w:lang w:val="ru-MD"/>
        </w:rPr>
      </w:pPr>
    </w:p>
    <w:p w:rsidR="00AC7A8F" w:rsidRDefault="00AC7A8F">
      <w:pPr>
        <w:pStyle w:val="1"/>
        <w:jc w:val="center"/>
        <w:rPr>
          <w:lang w:val="ru-MD"/>
        </w:rPr>
      </w:pPr>
    </w:p>
    <w:p w:rsidR="00AC7A8F" w:rsidRDefault="00AC7A8F">
      <w:pPr>
        <w:pStyle w:val="1"/>
        <w:jc w:val="center"/>
        <w:rPr>
          <w:sz w:val="36"/>
          <w:lang w:val="ru-MD"/>
        </w:rPr>
      </w:pPr>
      <w:r>
        <w:rPr>
          <w:sz w:val="36"/>
          <w:lang w:val="uk-UA"/>
        </w:rPr>
        <w:t>Реферат на тему:</w:t>
      </w:r>
    </w:p>
    <w:p w:rsidR="00AC7A8F" w:rsidRDefault="00AC7A8F">
      <w:pPr>
        <w:pStyle w:val="3"/>
        <w:jc w:val="center"/>
        <w:rPr>
          <w:sz w:val="32"/>
          <w:lang w:val="uk-UA"/>
        </w:rPr>
      </w:pPr>
      <w:r>
        <w:rPr>
          <w:lang w:val="uk-UA"/>
        </w:rPr>
        <w:t>“</w:t>
      </w:r>
      <w:r>
        <w:rPr>
          <w:sz w:val="32"/>
          <w:lang w:val="uk-UA"/>
        </w:rPr>
        <w:t>Мониторинг атмосферы”.</w:t>
      </w:r>
    </w:p>
    <w:p w:rsidR="00AC7A8F" w:rsidRDefault="00AC7A8F">
      <w:pPr>
        <w:pStyle w:val="30"/>
        <w:jc w:val="center"/>
        <w:rPr>
          <w:lang w:val="uk-UA"/>
        </w:rPr>
      </w:pPr>
    </w:p>
    <w:p w:rsidR="00AC7A8F" w:rsidRDefault="00AC7A8F">
      <w:pPr>
        <w:pStyle w:val="30"/>
        <w:jc w:val="center"/>
        <w:rPr>
          <w:lang w:val="uk-UA"/>
        </w:rPr>
      </w:pPr>
    </w:p>
    <w:p w:rsidR="00AC7A8F" w:rsidRDefault="00AC7A8F">
      <w:pPr>
        <w:pStyle w:val="30"/>
        <w:jc w:val="center"/>
        <w:rPr>
          <w:lang w:val="uk-UA"/>
        </w:rPr>
      </w:pPr>
    </w:p>
    <w:p w:rsidR="00AC7A8F" w:rsidRDefault="00AC7A8F">
      <w:pPr>
        <w:pStyle w:val="30"/>
        <w:jc w:val="center"/>
        <w:rPr>
          <w:lang w:val="uk-UA"/>
        </w:rPr>
      </w:pPr>
    </w:p>
    <w:p w:rsidR="00AC7A8F" w:rsidRDefault="00AC7A8F">
      <w:pPr>
        <w:pStyle w:val="30"/>
        <w:jc w:val="center"/>
        <w:rPr>
          <w:lang w:val="uk-UA"/>
        </w:rPr>
      </w:pPr>
    </w:p>
    <w:p w:rsidR="00AC7A8F" w:rsidRDefault="00AC7A8F">
      <w:pPr>
        <w:pStyle w:val="30"/>
        <w:jc w:val="center"/>
        <w:rPr>
          <w:lang w:val="uk-UA"/>
        </w:rPr>
      </w:pPr>
    </w:p>
    <w:p w:rsidR="00AC7A8F" w:rsidRDefault="00AC7A8F">
      <w:pPr>
        <w:pStyle w:val="30"/>
        <w:jc w:val="center"/>
        <w:rPr>
          <w:lang w:val="uk-UA"/>
        </w:rPr>
      </w:pPr>
    </w:p>
    <w:p w:rsidR="00AC7A8F" w:rsidRDefault="00AC7A8F">
      <w:pPr>
        <w:pStyle w:val="20"/>
        <w:jc w:val="left"/>
      </w:pPr>
      <w:r>
        <w:t xml:space="preserve">Подготовила_______   ст.гр.ХЭ-002 Рымша Е.В. </w:t>
      </w:r>
    </w:p>
    <w:p w:rsidR="00AC7A8F" w:rsidRDefault="00AC7A8F">
      <w:pPr>
        <w:pStyle w:val="1"/>
        <w:spacing w:line="360" w:lineRule="auto"/>
        <w:ind w:firstLine="709"/>
        <w:rPr>
          <w:w w:val="83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0"/>
        </w:rPr>
        <w:t xml:space="preserve">Руководитель_______Андрианов А.М.     </w:t>
      </w:r>
      <w:r>
        <w:rPr>
          <w:rFonts w:ascii="Times New Roman" w:hAnsi="Times New Roman" w:cs="Times New Roman"/>
          <w:w w:val="83"/>
          <w:kern w:val="0"/>
          <w:sz w:val="28"/>
          <w:szCs w:val="20"/>
        </w:rPr>
        <w:t xml:space="preserve"> </w:t>
      </w:r>
      <w:r>
        <w:rPr>
          <w:w w:val="83"/>
        </w:rPr>
        <w:br w:type="page"/>
      </w:r>
      <w:r>
        <w:rPr>
          <w:w w:val="83"/>
        </w:rPr>
        <w:lastRenderedPageBreak/>
        <w:t>Содержание.</w:t>
      </w:r>
    </w:p>
    <w:p w:rsidR="00AC7A8F" w:rsidRDefault="00AC7A8F">
      <w:pPr>
        <w:pStyle w:val="2"/>
      </w:pPr>
      <w:r>
        <w:rPr>
          <w:w w:val="100"/>
        </w:rPr>
        <w:t>Введение________________________________________________стр.3</w:t>
      </w:r>
    </w:p>
    <w:p w:rsidR="00AC7A8F" w:rsidRDefault="00AC7A8F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Классификация источников загрязнения.___________________стр.6</w:t>
      </w:r>
    </w:p>
    <w:p w:rsidR="00AC7A8F" w:rsidRDefault="00AC7A8F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Нормирование качества атмосферного воздуха_____________стр.10</w:t>
      </w:r>
    </w:p>
    <w:p w:rsidR="00AC7A8F" w:rsidRDefault="00AC7A8F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Характеристика загрязняющих атмосферу веществ__________стр.15</w:t>
      </w:r>
    </w:p>
    <w:p w:rsidR="00AC7A8F" w:rsidRDefault="00AC7A8F">
      <w:pPr>
        <w:spacing w:line="360" w:lineRule="auto"/>
        <w:rPr>
          <w:sz w:val="28"/>
        </w:rPr>
      </w:pPr>
      <w:r>
        <w:rPr>
          <w:sz w:val="28"/>
        </w:rPr>
        <w:t xml:space="preserve">         4.Биомониторинг загрязняющих веществ_____________________стр.18</w:t>
      </w:r>
    </w:p>
    <w:p w:rsidR="00AC7A8F" w:rsidRDefault="00AC7A8F">
      <w:pPr>
        <w:spacing w:line="360" w:lineRule="auto"/>
        <w:rPr>
          <w:sz w:val="28"/>
        </w:rPr>
      </w:pPr>
      <w:r>
        <w:rPr>
          <w:sz w:val="28"/>
        </w:rPr>
        <w:t xml:space="preserve">            4.1. Биомониторинг двуокиси серы_________________________стр.18</w:t>
      </w:r>
    </w:p>
    <w:p w:rsidR="00AC7A8F" w:rsidRDefault="00AC7A8F">
      <w:pPr>
        <w:spacing w:line="360" w:lineRule="auto"/>
        <w:ind w:left="708"/>
        <w:rPr>
          <w:sz w:val="28"/>
        </w:rPr>
      </w:pPr>
      <w:r>
        <w:rPr>
          <w:sz w:val="28"/>
        </w:rPr>
        <w:t xml:space="preserve">  4.2.Аммиак_____________________________________________стр.18</w:t>
      </w:r>
    </w:p>
    <w:p w:rsidR="00AC7A8F" w:rsidRDefault="00AC7A8F">
      <w:pPr>
        <w:spacing w:line="360" w:lineRule="auto"/>
        <w:ind w:left="708"/>
        <w:rPr>
          <w:sz w:val="28"/>
        </w:rPr>
      </w:pPr>
      <w:r>
        <w:rPr>
          <w:sz w:val="28"/>
        </w:rPr>
        <w:t xml:space="preserve">  4.3.Бор_________________________________________________стр.19</w:t>
      </w:r>
    </w:p>
    <w:p w:rsidR="00AC7A8F" w:rsidRDefault="00AC7A8F">
      <w:pPr>
        <w:spacing w:line="360" w:lineRule="auto"/>
        <w:ind w:left="708"/>
        <w:rPr>
          <w:sz w:val="28"/>
        </w:rPr>
      </w:pPr>
      <w:r>
        <w:rPr>
          <w:sz w:val="28"/>
        </w:rPr>
        <w:t xml:space="preserve">  4.4.Хлористый водород и соляная кислота___________________стр.19</w:t>
      </w:r>
    </w:p>
    <w:p w:rsidR="00AC7A8F" w:rsidRDefault="00AC7A8F">
      <w:pPr>
        <w:spacing w:line="360" w:lineRule="auto"/>
        <w:ind w:left="708"/>
        <w:rPr>
          <w:sz w:val="28"/>
        </w:rPr>
      </w:pPr>
      <w:r>
        <w:rPr>
          <w:sz w:val="28"/>
        </w:rPr>
        <w:t xml:space="preserve">  4.5.Твердые частицы и тяжелые металлы____________________стр.20</w:t>
      </w:r>
    </w:p>
    <w:p w:rsidR="00AC7A8F" w:rsidRDefault="00AC7A8F">
      <w:pPr>
        <w:spacing w:line="360" w:lineRule="auto"/>
        <w:ind w:left="708"/>
        <w:rPr>
          <w:sz w:val="28"/>
        </w:rPr>
      </w:pPr>
      <w:r>
        <w:rPr>
          <w:sz w:val="28"/>
        </w:rPr>
        <w:t xml:space="preserve">  4.6.Смеси загрязняющих веществ__________________________стр.22</w:t>
      </w:r>
    </w:p>
    <w:p w:rsidR="00AC7A8F" w:rsidRDefault="00AC7A8F">
      <w:pPr>
        <w:spacing w:line="360" w:lineRule="auto"/>
        <w:ind w:left="708"/>
        <w:rPr>
          <w:sz w:val="28"/>
        </w:rPr>
      </w:pPr>
      <w:r>
        <w:rPr>
          <w:sz w:val="28"/>
        </w:rPr>
        <w:t>Вывод__________________________________________________стр.24</w:t>
      </w:r>
    </w:p>
    <w:p w:rsidR="00AC7A8F" w:rsidRDefault="00AC7A8F">
      <w:pPr>
        <w:pStyle w:val="2"/>
        <w:rPr>
          <w:w w:val="100"/>
        </w:rPr>
      </w:pPr>
      <w:r>
        <w:rPr>
          <w:w w:val="100"/>
        </w:rPr>
        <w:t>Список литературы_______________________________________стр.26</w:t>
      </w:r>
    </w:p>
    <w:p w:rsidR="00AC7A8F" w:rsidRDefault="00AC7A8F">
      <w:pPr>
        <w:spacing w:line="360" w:lineRule="auto"/>
        <w:ind w:firstLine="709"/>
        <w:rPr>
          <w:sz w:val="28"/>
        </w:rPr>
      </w:pPr>
    </w:p>
    <w:p w:rsidR="00AC7A8F" w:rsidRDefault="00AC7A8F">
      <w:pPr>
        <w:pStyle w:val="1"/>
        <w:spacing w:line="360" w:lineRule="auto"/>
      </w:pPr>
      <w:r>
        <w:rPr>
          <w:w w:val="83"/>
        </w:rPr>
        <w:br w:type="page"/>
        <w:t>Введение</w:t>
      </w:r>
    </w:p>
    <w:p w:rsidR="00AC7A8F" w:rsidRDefault="00AC7A8F">
      <w:pPr>
        <w:shd w:val="clear" w:color="auto" w:fill="FFFFFF"/>
        <w:spacing w:before="216" w:line="360" w:lineRule="auto"/>
        <w:ind w:firstLine="709"/>
        <w:jc w:val="both"/>
        <w:rPr>
          <w:sz w:val="28"/>
        </w:rPr>
      </w:pPr>
      <w:r>
        <w:rPr>
          <w:color w:val="000000"/>
          <w:spacing w:val="-5"/>
          <w:sz w:val="28"/>
        </w:rPr>
        <w:t>Атмосфера — внешняя газовая оболочка Земли, механическая смесь раз</w:t>
      </w:r>
      <w:r>
        <w:rPr>
          <w:color w:val="000000"/>
          <w:spacing w:val="-1"/>
          <w:sz w:val="28"/>
        </w:rPr>
        <w:t>ных газов, водяных паров и твердых (аэрозольных) частиц.</w:t>
      </w:r>
    </w:p>
    <w:p w:rsidR="00AC7A8F" w:rsidRDefault="00AC7A8F">
      <w:pPr>
        <w:shd w:val="clear" w:color="auto" w:fill="FFFFFF"/>
        <w:spacing w:before="110" w:line="360" w:lineRule="auto"/>
        <w:ind w:right="5" w:firstLine="709"/>
        <w:jc w:val="both"/>
        <w:rPr>
          <w:sz w:val="28"/>
        </w:rPr>
      </w:pPr>
      <w:r>
        <w:rPr>
          <w:color w:val="000000"/>
          <w:spacing w:val="-9"/>
          <w:sz w:val="28"/>
        </w:rPr>
        <w:t>Атмосферный воздух необходим для дыхания живых организмов (существ), испо</w:t>
      </w:r>
      <w:r>
        <w:rPr>
          <w:color w:val="000000"/>
          <w:spacing w:val="-3"/>
          <w:sz w:val="28"/>
        </w:rPr>
        <w:t>льзуется в технологических процессах горения и плавки как сырье для полу</w:t>
      </w:r>
      <w:r>
        <w:rPr>
          <w:color w:val="000000"/>
          <w:sz w:val="28"/>
        </w:rPr>
        <w:t xml:space="preserve">чения кислорода, азота, инертных газов, оксида углерода. Атмосфера </w:t>
      </w:r>
      <w:r>
        <w:rPr>
          <w:color w:val="000000"/>
          <w:spacing w:val="-3"/>
          <w:sz w:val="28"/>
        </w:rPr>
        <w:t xml:space="preserve">является средой для размещения газообразных отходов производства. Под </w:t>
      </w:r>
      <w:r>
        <w:rPr>
          <w:color w:val="000000"/>
          <w:spacing w:val="-2"/>
          <w:sz w:val="28"/>
        </w:rPr>
        <w:t>действием атмосферных осадков, солнечной радиации и в результате ле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са воздушных масс атмосферный воздух избавляется от посторонних примесей. Этот процесс называется самоочищением атмосферы.</w:t>
      </w:r>
    </w:p>
    <w:p w:rsidR="00AC7A8F" w:rsidRDefault="00AC7A8F">
      <w:pPr>
        <w:shd w:val="clear" w:color="auto" w:fill="FFFFFF"/>
        <w:spacing w:before="125" w:line="360" w:lineRule="auto"/>
        <w:ind w:firstLine="709"/>
        <w:jc w:val="both"/>
        <w:rPr>
          <w:sz w:val="28"/>
        </w:rPr>
      </w:pPr>
      <w:r>
        <w:rPr>
          <w:color w:val="000000"/>
          <w:sz w:val="28"/>
        </w:rPr>
        <w:t>Атмосфера выполняет следующие функции:</w:t>
      </w:r>
    </w:p>
    <w:p w:rsidR="00AC7A8F" w:rsidRDefault="00AC7A8F">
      <w:pPr>
        <w:shd w:val="clear" w:color="auto" w:fill="FFFFFF"/>
        <w:spacing w:before="24" w:line="360" w:lineRule="auto"/>
        <w:ind w:left="48" w:firstLine="709"/>
        <w:jc w:val="both"/>
        <w:rPr>
          <w:i/>
          <w:iCs/>
          <w:sz w:val="28"/>
        </w:rPr>
      </w:pPr>
      <w:r>
        <w:rPr>
          <w:i/>
          <w:iCs/>
          <w:color w:val="000000"/>
          <w:spacing w:val="-1"/>
          <w:sz w:val="28"/>
        </w:rPr>
        <w:t>1.содержит кислород, необходимый для дыхания живых организмов;</w:t>
      </w:r>
    </w:p>
    <w:p w:rsidR="00AC7A8F" w:rsidRDefault="00AC7A8F">
      <w:pPr>
        <w:shd w:val="clear" w:color="auto" w:fill="FFFFFF"/>
        <w:spacing w:line="360" w:lineRule="auto"/>
        <w:ind w:left="38" w:firstLine="709"/>
        <w:jc w:val="both"/>
        <w:rPr>
          <w:i/>
          <w:iCs/>
          <w:sz w:val="28"/>
        </w:rPr>
      </w:pPr>
      <w:r>
        <w:rPr>
          <w:i/>
          <w:iCs/>
          <w:color w:val="000000"/>
          <w:sz w:val="28"/>
        </w:rPr>
        <w:t>2.является источником углекислого газа для фотосинтеза растений;</w:t>
      </w:r>
    </w:p>
    <w:p w:rsidR="00AC7A8F" w:rsidRDefault="00AC7A8F">
      <w:pPr>
        <w:shd w:val="clear" w:color="auto" w:fill="FFFFFF"/>
        <w:spacing w:line="360" w:lineRule="auto"/>
        <w:ind w:left="34" w:firstLine="709"/>
        <w:jc w:val="both"/>
        <w:rPr>
          <w:i/>
          <w:iCs/>
          <w:sz w:val="28"/>
        </w:rPr>
      </w:pPr>
      <w:r>
        <w:rPr>
          <w:i/>
          <w:iCs/>
          <w:color w:val="000000"/>
          <w:sz w:val="28"/>
        </w:rPr>
        <w:t>3.защищает живые организмы от космических излучений;</w:t>
      </w:r>
    </w:p>
    <w:p w:rsidR="00AC7A8F" w:rsidRDefault="00AC7A8F">
      <w:pPr>
        <w:shd w:val="clear" w:color="auto" w:fill="FFFFFF"/>
        <w:spacing w:line="360" w:lineRule="auto"/>
        <w:ind w:left="29" w:firstLine="709"/>
        <w:jc w:val="both"/>
        <w:rPr>
          <w:i/>
          <w:iCs/>
          <w:sz w:val="28"/>
        </w:rPr>
      </w:pPr>
      <w:r>
        <w:rPr>
          <w:i/>
          <w:iCs/>
          <w:color w:val="000000"/>
          <w:spacing w:val="-1"/>
          <w:sz w:val="28"/>
        </w:rPr>
        <w:t>4.сохраняет тепло Земли и регулирует климат;</w:t>
      </w:r>
    </w:p>
    <w:p w:rsidR="00AC7A8F" w:rsidRDefault="00AC7A8F">
      <w:pPr>
        <w:shd w:val="clear" w:color="auto" w:fill="FFFFFF"/>
        <w:spacing w:before="10" w:line="360" w:lineRule="auto"/>
        <w:ind w:left="19" w:firstLine="709"/>
        <w:jc w:val="both"/>
        <w:rPr>
          <w:i/>
          <w:iCs/>
          <w:sz w:val="28"/>
        </w:rPr>
      </w:pPr>
      <w:r>
        <w:rPr>
          <w:i/>
          <w:iCs/>
          <w:color w:val="000000"/>
          <w:spacing w:val="-1"/>
          <w:sz w:val="28"/>
        </w:rPr>
        <w:t>5.трансформирует газообразные продукты обмена веществ;</w:t>
      </w:r>
    </w:p>
    <w:p w:rsidR="00AC7A8F" w:rsidRDefault="00AC7A8F">
      <w:pPr>
        <w:shd w:val="clear" w:color="auto" w:fill="FFFFFF"/>
        <w:spacing w:before="19" w:line="360" w:lineRule="auto"/>
        <w:ind w:left="19" w:firstLine="709"/>
        <w:jc w:val="both"/>
        <w:rPr>
          <w:i/>
          <w:iCs/>
          <w:sz w:val="28"/>
        </w:rPr>
      </w:pPr>
      <w:r>
        <w:rPr>
          <w:i/>
          <w:iCs/>
          <w:color w:val="000000"/>
          <w:spacing w:val="1"/>
          <w:sz w:val="28"/>
        </w:rPr>
        <w:t>6.переносит водяные пары по планете;</w:t>
      </w:r>
    </w:p>
    <w:p w:rsidR="00AC7A8F" w:rsidRDefault="00AC7A8F">
      <w:pPr>
        <w:shd w:val="clear" w:color="auto" w:fill="FFFFFF"/>
        <w:spacing w:before="24" w:line="360" w:lineRule="auto"/>
        <w:ind w:left="5" w:firstLine="709"/>
        <w:jc w:val="both"/>
        <w:rPr>
          <w:i/>
          <w:iCs/>
          <w:sz w:val="28"/>
        </w:rPr>
      </w:pPr>
      <w:r>
        <w:rPr>
          <w:i/>
          <w:iCs/>
          <w:color w:val="000000"/>
          <w:sz w:val="28"/>
        </w:rPr>
        <w:t>7.является средой обитания летающих форм организмов;</w:t>
      </w:r>
    </w:p>
    <w:p w:rsidR="00AC7A8F" w:rsidRDefault="00AC7A8F">
      <w:pPr>
        <w:shd w:val="clear" w:color="auto" w:fill="FFFFFF"/>
        <w:spacing w:line="360" w:lineRule="auto"/>
        <w:ind w:left="10" w:firstLine="709"/>
        <w:jc w:val="both"/>
        <w:rPr>
          <w:i/>
          <w:iCs/>
          <w:sz w:val="28"/>
        </w:rPr>
      </w:pPr>
      <w:r>
        <w:rPr>
          <w:i/>
          <w:iCs/>
          <w:color w:val="000000"/>
          <w:sz w:val="28"/>
        </w:rPr>
        <w:t>8.служит источником химического сырья и энергии;</w:t>
      </w:r>
    </w:p>
    <w:p w:rsidR="00AC7A8F" w:rsidRDefault="00AC7A8F">
      <w:pPr>
        <w:shd w:val="clear" w:color="auto" w:fill="FFFFFF"/>
        <w:spacing w:before="5" w:line="360" w:lineRule="auto"/>
        <w:ind w:left="5" w:firstLine="709"/>
        <w:jc w:val="both"/>
        <w:rPr>
          <w:i/>
          <w:iCs/>
          <w:color w:val="000000"/>
          <w:sz w:val="28"/>
        </w:rPr>
      </w:pPr>
      <w:r>
        <w:rPr>
          <w:i/>
          <w:iCs/>
          <w:color w:val="000000"/>
          <w:sz w:val="28"/>
        </w:rPr>
        <w:t>9.принимает и трансформирует газообразные и пылевидные отходы.</w:t>
      </w:r>
    </w:p>
    <w:p w:rsidR="00AC7A8F" w:rsidRDefault="00AC7A8F">
      <w:pPr>
        <w:shd w:val="clear" w:color="auto" w:fill="FFFFFF"/>
        <w:spacing w:before="5" w:line="360" w:lineRule="auto"/>
        <w:ind w:left="5" w:firstLine="709"/>
        <w:jc w:val="both"/>
        <w:rPr>
          <w:i/>
          <w:iCs/>
          <w:sz w:val="28"/>
        </w:rPr>
      </w:pPr>
    </w:p>
    <w:p w:rsidR="00AC7A8F" w:rsidRDefault="00AC7A8F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</w:rPr>
      </w:pPr>
      <w:r>
        <w:rPr>
          <w:color w:val="000000"/>
          <w:spacing w:val="3"/>
          <w:sz w:val="28"/>
        </w:rPr>
        <w:t>Состав атмосферы находится в состоянии динамического равновесия,</w:t>
      </w:r>
      <w:r>
        <w:rPr>
          <w:sz w:val="28"/>
        </w:rPr>
        <w:t xml:space="preserve"> </w:t>
      </w:r>
      <w:r>
        <w:rPr>
          <w:color w:val="000000"/>
          <w:spacing w:val="-2"/>
          <w:sz w:val="28"/>
        </w:rPr>
        <w:t>поддерживаемого такими климатическими факторами, как перемещение воздушных масс (ветер и конвекция) и атмосферные осадки, жизнедеятельность</w:t>
      </w:r>
      <w:r>
        <w:rPr>
          <w:color w:val="000000"/>
          <w:spacing w:val="-2"/>
          <w:sz w:val="28"/>
          <w:lang w:val="ru-MD"/>
        </w:rPr>
        <w:t xml:space="preserve"> </w:t>
      </w:r>
      <w:r>
        <w:rPr>
          <w:color w:val="000000"/>
          <w:spacing w:val="4"/>
          <w:sz w:val="28"/>
        </w:rPr>
        <w:t xml:space="preserve">животного и растительного миров, особенно лесов и планктона мирового </w:t>
      </w:r>
      <w:r>
        <w:rPr>
          <w:color w:val="000000"/>
          <w:spacing w:val="-3"/>
          <w:sz w:val="28"/>
        </w:rPr>
        <w:t>океана, а также в результате космических процессов, геохимических явлений</w:t>
      </w:r>
      <w:r>
        <w:rPr>
          <w:sz w:val="28"/>
        </w:rPr>
        <w:t xml:space="preserve"> </w:t>
      </w:r>
      <w:r>
        <w:rPr>
          <w:color w:val="000000"/>
          <w:spacing w:val="-2"/>
          <w:sz w:val="28"/>
        </w:rPr>
        <w:t>хозяйственной деятельности человека.</w:t>
      </w:r>
    </w:p>
    <w:p w:rsidR="00AC7A8F" w:rsidRDefault="00AC7A8F">
      <w:pPr>
        <w:shd w:val="clear" w:color="auto" w:fill="FFFFFF"/>
        <w:spacing w:before="355" w:line="360" w:lineRule="auto"/>
        <w:ind w:firstLine="709"/>
        <w:jc w:val="both"/>
        <w:rPr>
          <w:sz w:val="28"/>
        </w:rPr>
      </w:pPr>
      <w:r>
        <w:rPr>
          <w:color w:val="000000"/>
          <w:spacing w:val="-1"/>
          <w:sz w:val="28"/>
        </w:rPr>
        <w:t>Общая масса атмосферы составляет 5,14-10</w:t>
      </w:r>
      <w:r>
        <w:rPr>
          <w:color w:val="000000"/>
          <w:spacing w:val="-1"/>
          <w:sz w:val="28"/>
          <w:vertAlign w:val="superscript"/>
        </w:rPr>
        <w:t>15</w:t>
      </w:r>
      <w:r>
        <w:rPr>
          <w:color w:val="000000"/>
          <w:spacing w:val="-1"/>
          <w:sz w:val="28"/>
        </w:rPr>
        <w:t xml:space="preserve"> т. Около 50% массы атмосферы приходится на нижний слой толщиной около 5 км. Масса слоя толщиной 30 км составляет 99% всей массы атмосферы.</w:t>
      </w:r>
    </w:p>
    <w:p w:rsidR="00AC7A8F" w:rsidRDefault="00AC7A8F">
      <w:pPr>
        <w:shd w:val="clear" w:color="auto" w:fill="FFFFFF"/>
        <w:spacing w:before="77" w:line="360" w:lineRule="auto"/>
        <w:ind w:left="370" w:firstLine="709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По вертикали атмосфера имеет слоистое строение. Выделение отдельных слоев </w:t>
      </w:r>
      <w:r>
        <w:rPr>
          <w:color w:val="000000"/>
          <w:sz w:val="28"/>
        </w:rPr>
        <w:t>(табл..1) основано на изменении температуры с высотой.</w:t>
      </w:r>
    </w:p>
    <w:p w:rsidR="00AC7A8F" w:rsidRDefault="00AC7A8F">
      <w:pPr>
        <w:shd w:val="clear" w:color="auto" w:fill="FFFFFF"/>
        <w:spacing w:before="293" w:line="360" w:lineRule="auto"/>
        <w:ind w:left="451" w:firstLine="709"/>
        <w:jc w:val="both"/>
        <w:rPr>
          <w:sz w:val="28"/>
        </w:rPr>
      </w:pPr>
      <w:r>
        <w:rPr>
          <w:b/>
          <w:bCs/>
          <w:i/>
          <w:iCs/>
          <w:color w:val="000000"/>
          <w:spacing w:val="2"/>
          <w:w w:val="84"/>
          <w:sz w:val="28"/>
          <w:szCs w:val="25"/>
        </w:rPr>
        <w:t xml:space="preserve">Таблица.1. </w:t>
      </w:r>
      <w:r>
        <w:rPr>
          <w:b/>
          <w:bCs/>
          <w:color w:val="000000"/>
          <w:spacing w:val="2"/>
          <w:w w:val="84"/>
          <w:sz w:val="28"/>
          <w:szCs w:val="25"/>
        </w:rPr>
        <w:t>Характеристика основных зон, выделяемых в атмосфере</w:t>
      </w:r>
    </w:p>
    <w:tbl>
      <w:tblPr>
        <w:tblpPr w:leftFromText="180" w:rightFromText="180" w:vertAnchor="text" w:horzAnchor="margin" w:tblpY="27"/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1"/>
        <w:gridCol w:w="2948"/>
        <w:gridCol w:w="2038"/>
        <w:gridCol w:w="2108"/>
      </w:tblGrid>
      <w:tr w:rsidR="00AC7A8F">
        <w:trPr>
          <w:trHeight w:hRule="exact" w:val="313"/>
        </w:trPr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1109"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pacing w:val="-5"/>
                <w:sz w:val="28"/>
              </w:rPr>
              <w:t>Температура, °С</w:t>
            </w:r>
            <w:r>
              <w:rPr>
                <w:sz w:val="28"/>
              </w:rPr>
              <w:t xml:space="preserve"> </w:t>
            </w:r>
          </w:p>
        </w:tc>
      </w:tr>
      <w:tr w:rsidR="00AC7A8F">
        <w:trPr>
          <w:cantSplit/>
          <w:trHeight w:hRule="exact" w:val="93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pacing w:val="-2"/>
                <w:sz w:val="28"/>
              </w:rPr>
              <w:t>Зона</w:t>
            </w:r>
          </w:p>
          <w:p w:rsidR="00AC7A8F" w:rsidRDefault="00AC7A8F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pacing w:val="-7"/>
                <w:sz w:val="28"/>
              </w:rPr>
              <w:t>атмосферы</w:t>
            </w:r>
          </w:p>
          <w:p w:rsidR="00AC7A8F" w:rsidRDefault="00AC7A8F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pacing w:val="-7"/>
                <w:sz w:val="28"/>
              </w:rPr>
              <w:t>..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8" w:right="110"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pacing w:val="-6"/>
                <w:sz w:val="28"/>
              </w:rPr>
              <w:t xml:space="preserve">Верхняя и нижняя границы </w:t>
            </w:r>
            <w:r>
              <w:rPr>
                <w:b/>
                <w:bCs/>
                <w:color w:val="000000"/>
                <w:spacing w:val="-2"/>
                <w:sz w:val="28"/>
              </w:rPr>
              <w:t>зоны от уровня моря, км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  <w:tr w:rsidR="00AC7A8F">
        <w:trPr>
          <w:cantSplit/>
          <w:trHeight w:hRule="exact" w:val="879"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  <w:p w:rsidR="00AC7A8F" w:rsidRDefault="00AC7A8F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  <w:p w:rsidR="00AC7A8F" w:rsidRDefault="00AC7A8F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96"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pacing w:val="-8"/>
                <w:sz w:val="28"/>
              </w:rPr>
              <w:t xml:space="preserve">нижняя граница </w:t>
            </w:r>
            <w:r>
              <w:rPr>
                <w:b/>
                <w:bCs/>
                <w:color w:val="000000"/>
                <w:spacing w:val="-7"/>
                <w:sz w:val="28"/>
              </w:rPr>
              <w:t>зоны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19" w:right="101"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pacing w:val="-7"/>
                <w:sz w:val="28"/>
              </w:rPr>
              <w:t>верхняя граница зоны</w:t>
            </w:r>
            <w:r>
              <w:rPr>
                <w:sz w:val="28"/>
              </w:rPr>
              <w:t xml:space="preserve"> </w:t>
            </w:r>
          </w:p>
        </w:tc>
      </w:tr>
      <w:tr w:rsidR="00AC7A8F">
        <w:trPr>
          <w:trHeight w:hRule="exact" w:val="499"/>
        </w:trPr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pacing w:val="-1"/>
                <w:sz w:val="28"/>
              </w:rPr>
              <w:t>тропосфера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1003"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pacing w:val="58"/>
                <w:sz w:val="28"/>
              </w:rPr>
              <w:t>0-11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586"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pacing w:val="-10"/>
                <w:sz w:val="28"/>
              </w:rPr>
              <w:t>+ 15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571" w:firstLine="709"/>
              <w:rPr>
                <w:sz w:val="28"/>
              </w:rPr>
            </w:pPr>
            <w:r>
              <w:rPr>
                <w:b/>
                <w:bCs/>
                <w:color w:val="000000"/>
                <w:sz w:val="28"/>
                <w:szCs w:val="22"/>
              </w:rPr>
              <w:t>-56</w:t>
            </w:r>
            <w:r>
              <w:rPr>
                <w:sz w:val="28"/>
              </w:rPr>
              <w:t xml:space="preserve"> </w:t>
            </w:r>
          </w:p>
        </w:tc>
      </w:tr>
      <w:tr w:rsidR="00AC7A8F">
        <w:trPr>
          <w:trHeight w:hRule="exact" w:val="371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pacing w:val="-2"/>
                <w:sz w:val="28"/>
              </w:rPr>
              <w:t>стратосфера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1027"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pacing w:val="-2"/>
                <w:sz w:val="28"/>
              </w:rPr>
              <w:t>11 — 50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586"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z w:val="28"/>
                <w:szCs w:val="22"/>
              </w:rPr>
              <w:t>-56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571" w:firstLine="709"/>
              <w:rPr>
                <w:sz w:val="28"/>
              </w:rPr>
            </w:pPr>
            <w:r>
              <w:rPr>
                <w:b/>
                <w:bCs/>
                <w:color w:val="000000"/>
                <w:sz w:val="28"/>
                <w:szCs w:val="22"/>
              </w:rPr>
              <w:t>-2</w:t>
            </w:r>
            <w:r>
              <w:rPr>
                <w:sz w:val="28"/>
              </w:rPr>
              <w:t xml:space="preserve"> </w:t>
            </w:r>
          </w:p>
        </w:tc>
      </w:tr>
      <w:tr w:rsidR="00AC7A8F">
        <w:trPr>
          <w:trHeight w:hRule="exact" w:val="371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pacing w:val="-6"/>
                <w:sz w:val="28"/>
              </w:rPr>
              <w:t>мезосфера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1008"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pacing w:val="-7"/>
                <w:w w:val="142"/>
                <w:sz w:val="28"/>
                <w:szCs w:val="22"/>
              </w:rPr>
              <w:t>50-85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586"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z w:val="28"/>
                <w:szCs w:val="22"/>
              </w:rPr>
              <w:t>-2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571" w:firstLine="709"/>
              <w:rPr>
                <w:sz w:val="28"/>
              </w:rPr>
            </w:pPr>
            <w:r>
              <w:rPr>
                <w:b/>
                <w:bCs/>
                <w:color w:val="000000"/>
                <w:sz w:val="28"/>
                <w:szCs w:val="22"/>
              </w:rPr>
              <w:t>-92</w:t>
            </w:r>
            <w:r>
              <w:rPr>
                <w:sz w:val="28"/>
              </w:rPr>
              <w:t xml:space="preserve"> </w:t>
            </w:r>
          </w:p>
        </w:tc>
      </w:tr>
      <w:tr w:rsidR="00AC7A8F">
        <w:trPr>
          <w:trHeight w:hRule="exact" w:val="522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pacing w:val="-2"/>
                <w:sz w:val="28"/>
              </w:rPr>
              <w:t>термосфера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1013"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85 — 500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586" w:firstLine="709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z w:val="28"/>
                <w:szCs w:val="22"/>
              </w:rPr>
              <w:t>-92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576"/>
              <w:rPr>
                <w:sz w:val="28"/>
              </w:rPr>
            </w:pPr>
            <w:r>
              <w:rPr>
                <w:b/>
                <w:bCs/>
                <w:color w:val="000000"/>
                <w:spacing w:val="-7"/>
                <w:sz w:val="28"/>
              </w:rPr>
              <w:t>+ 1200</w:t>
            </w:r>
            <w:r>
              <w:rPr>
                <w:sz w:val="28"/>
              </w:rPr>
              <w:t xml:space="preserve"> </w:t>
            </w:r>
          </w:p>
        </w:tc>
      </w:tr>
    </w:tbl>
    <w:p w:rsidR="00AC7A8F" w:rsidRDefault="00AC7A8F">
      <w:pPr>
        <w:spacing w:after="230" w:line="360" w:lineRule="auto"/>
        <w:ind w:firstLine="709"/>
        <w:jc w:val="both"/>
        <w:rPr>
          <w:sz w:val="28"/>
          <w:szCs w:val="2"/>
        </w:rPr>
      </w:pPr>
    </w:p>
    <w:p w:rsidR="00AC7A8F" w:rsidRDefault="00AC7A8F">
      <w:pPr>
        <w:shd w:val="clear" w:color="auto" w:fill="FFFFFF"/>
        <w:spacing w:before="346" w:line="360" w:lineRule="auto"/>
        <w:ind w:left="178" w:firstLine="709"/>
        <w:jc w:val="both"/>
        <w:rPr>
          <w:sz w:val="28"/>
        </w:rPr>
      </w:pPr>
      <w:r>
        <w:rPr>
          <w:color w:val="000000"/>
          <w:spacing w:val="1"/>
          <w:sz w:val="28"/>
        </w:rPr>
        <w:t xml:space="preserve">Верхняя граница атмосферы четко не выделяется. Она переходит постепенно </w:t>
      </w:r>
      <w:r>
        <w:rPr>
          <w:color w:val="000000"/>
          <w:spacing w:val="-3"/>
          <w:sz w:val="28"/>
        </w:rPr>
        <w:t>в космическое пространство.</w:t>
      </w:r>
    </w:p>
    <w:p w:rsidR="00AC7A8F" w:rsidRDefault="00AC7A8F">
      <w:pPr>
        <w:shd w:val="clear" w:color="auto" w:fill="FFFFFF"/>
        <w:spacing w:before="110" w:line="360" w:lineRule="auto"/>
        <w:ind w:left="264" w:right="10" w:firstLine="709"/>
        <w:jc w:val="both"/>
        <w:rPr>
          <w:color w:val="000000"/>
          <w:sz w:val="28"/>
        </w:rPr>
      </w:pPr>
      <w:r>
        <w:rPr>
          <w:color w:val="000000"/>
          <w:spacing w:val="2"/>
          <w:sz w:val="28"/>
        </w:rPr>
        <w:t xml:space="preserve">Осредненная температура атмосферы на средних широтах уменьшается </w:t>
      </w:r>
      <w:r>
        <w:rPr>
          <w:color w:val="000000"/>
          <w:spacing w:val="4"/>
          <w:sz w:val="28"/>
        </w:rPr>
        <w:t xml:space="preserve">линейно с высотой до отметки 11 км. При этом средняя температура </w:t>
      </w:r>
      <w:r>
        <w:rPr>
          <w:color w:val="000000"/>
          <w:spacing w:val="6"/>
          <w:sz w:val="28"/>
        </w:rPr>
        <w:t>уровне моря принимается равной 288 К, а на высоте 11 км — 216,7 К</w:t>
      </w:r>
      <w:r>
        <w:rPr>
          <w:color w:val="000000"/>
          <w:sz w:val="28"/>
        </w:rPr>
        <w:t>.</w:t>
      </w:r>
    </w:p>
    <w:p w:rsidR="00AC7A8F" w:rsidRDefault="00AC7A8F">
      <w:pPr>
        <w:shd w:val="clear" w:color="auto" w:fill="FFFFFF"/>
        <w:spacing w:before="110" w:line="360" w:lineRule="auto"/>
        <w:ind w:left="264" w:right="1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Различия в нагревании воздуха приводят к горизонтальным градиентам давления, которые, в свою очередь, являются причиною конвекций горизонтальных перемещений воздушных масс.</w:t>
      </w:r>
    </w:p>
    <w:p w:rsidR="00AC7A8F" w:rsidRDefault="00AC7A8F">
      <w:pPr>
        <w:shd w:val="clear" w:color="auto" w:fill="FFFFFF"/>
        <w:spacing w:before="110" w:line="360" w:lineRule="auto"/>
        <w:ind w:left="264" w:right="10" w:firstLine="709"/>
        <w:jc w:val="both"/>
        <w:rPr>
          <w:sz w:val="28"/>
        </w:rPr>
      </w:pPr>
      <w:r>
        <w:rPr>
          <w:color w:val="000000"/>
          <w:sz w:val="28"/>
        </w:rPr>
        <w:t xml:space="preserve">На перемещение воздушных масс воздействует также сила Кориолиса, возникающая в следствии вращения </w:t>
      </w:r>
      <w:r>
        <w:rPr>
          <w:color w:val="000000"/>
          <w:spacing w:val="-6"/>
          <w:sz w:val="28"/>
        </w:rPr>
        <w:t xml:space="preserve"> Земли; центробежное ускорение, возникающее районах, прилегающих к областям высокого и низкого давления; силы трения, замедляющие движение воздуха вблизи земной поверхности. В северном полу</w:t>
      </w:r>
      <w:r>
        <w:rPr>
          <w:color w:val="000000"/>
          <w:spacing w:val="-6"/>
          <w:sz w:val="28"/>
        </w:rPr>
        <w:softHyphen/>
        <w:t>шарии движение воздушных потоков вокруг центров высокого давления осуществляется по часовой стрелке с отклонением наружу и вниз от кругового движени</w:t>
      </w:r>
      <w:r>
        <w:rPr>
          <w:color w:val="000000"/>
          <w:spacing w:val="-7"/>
          <w:sz w:val="28"/>
        </w:rPr>
        <w:t xml:space="preserve">я. Этот поток получил название нисходящего и является одним из возможных </w:t>
      </w:r>
      <w:r>
        <w:rPr>
          <w:color w:val="000000"/>
          <w:spacing w:val="-5"/>
          <w:sz w:val="28"/>
        </w:rPr>
        <w:t>препятствий для рассеивания загрязняющих веществ в атмосфере.</w:t>
      </w:r>
    </w:p>
    <w:p w:rsidR="00AC7A8F" w:rsidRDefault="00AC7A8F">
      <w:pPr>
        <w:shd w:val="clear" w:color="auto" w:fill="FFFFFF"/>
        <w:spacing w:before="86" w:line="360" w:lineRule="auto"/>
        <w:ind w:left="5" w:right="24" w:firstLine="709"/>
        <w:jc w:val="both"/>
        <w:rPr>
          <w:color w:val="000000"/>
          <w:spacing w:val="2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 xml:space="preserve">При движении воздушных потоков вокруг центров низкого давления вектор </w:t>
      </w:r>
      <w:r>
        <w:rPr>
          <w:color w:val="000000"/>
          <w:spacing w:val="1"/>
          <w:sz w:val="28"/>
          <w:szCs w:val="22"/>
        </w:rPr>
        <w:t xml:space="preserve">скорости направлен внутрь и вверх от кругового движения против часовой стрелки. В этом случае загрязняющие вещества из нижних слоев атмосферы </w:t>
      </w:r>
      <w:r>
        <w:rPr>
          <w:color w:val="000000"/>
          <w:spacing w:val="2"/>
          <w:sz w:val="28"/>
          <w:szCs w:val="22"/>
        </w:rPr>
        <w:t>переносятся вверх и рассеиваются в больших объемах воздуха.</w:t>
      </w:r>
    </w:p>
    <w:p w:rsidR="00AC7A8F" w:rsidRDefault="00AC7A8F">
      <w:pPr>
        <w:shd w:val="clear" w:color="auto" w:fill="FFFFFF"/>
        <w:spacing w:before="86" w:line="360" w:lineRule="auto"/>
        <w:ind w:left="5" w:right="24" w:firstLine="709"/>
        <w:jc w:val="both"/>
        <w:rPr>
          <w:sz w:val="28"/>
        </w:rPr>
      </w:pPr>
      <w:r>
        <w:rPr>
          <w:sz w:val="28"/>
        </w:rPr>
        <w:t>При движении воздуха в северном полушарии против часовой стрелки вокруг центра низкого давления формируется циклон, при движении в направлении часовой стрелки вокруг центра низкого давления формируется антициклон.</w:t>
      </w:r>
    </w:p>
    <w:p w:rsidR="00AC7A8F" w:rsidRDefault="00AC7A8F">
      <w:pPr>
        <w:pStyle w:val="1"/>
        <w:rPr>
          <w:w w:val="84"/>
          <w:sz w:val="40"/>
        </w:rPr>
      </w:pPr>
      <w:r>
        <w:br w:type="page"/>
      </w:r>
      <w:r>
        <w:rPr>
          <w:spacing w:val="1"/>
          <w:w w:val="84"/>
        </w:rPr>
        <w:t>1</w:t>
      </w:r>
      <w:r>
        <w:rPr>
          <w:spacing w:val="1"/>
          <w:w w:val="84"/>
          <w:sz w:val="40"/>
        </w:rPr>
        <w:t>.</w:t>
      </w:r>
      <w:r>
        <w:rPr>
          <w:w w:val="84"/>
          <w:sz w:val="40"/>
        </w:rPr>
        <w:t xml:space="preserve"> классификация источников загрязнения.</w:t>
      </w:r>
    </w:p>
    <w:p w:rsidR="00AC7A8F" w:rsidRDefault="00AC7A8F">
      <w:pPr>
        <w:rPr>
          <w:sz w:val="40"/>
        </w:rPr>
      </w:pPr>
    </w:p>
    <w:p w:rsidR="00AC7A8F" w:rsidRDefault="00AC7A8F">
      <w:pPr>
        <w:shd w:val="clear" w:color="auto" w:fill="FFFFFF"/>
        <w:spacing w:before="182" w:line="360" w:lineRule="auto"/>
        <w:ind w:left="5" w:right="58" w:firstLine="709"/>
        <w:jc w:val="both"/>
        <w:rPr>
          <w:sz w:val="28"/>
        </w:rPr>
      </w:pPr>
      <w:r>
        <w:rPr>
          <w:i/>
          <w:iCs/>
          <w:color w:val="000000"/>
          <w:spacing w:val="-5"/>
          <w:sz w:val="28"/>
        </w:rPr>
        <w:t xml:space="preserve">Загрязнение атмосферы — </w:t>
      </w:r>
      <w:r>
        <w:rPr>
          <w:color w:val="000000"/>
          <w:spacing w:val="-5"/>
          <w:sz w:val="28"/>
        </w:rPr>
        <w:t>изменение состава атмосферы в результате по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1"/>
          <w:sz w:val="28"/>
        </w:rPr>
        <w:t>падания в нее примесей.</w:t>
      </w:r>
    </w:p>
    <w:p w:rsidR="00AC7A8F" w:rsidRDefault="00AC7A8F">
      <w:pPr>
        <w:shd w:val="clear" w:color="auto" w:fill="FFFFFF"/>
        <w:spacing w:before="58" w:line="360" w:lineRule="auto"/>
        <w:ind w:right="53" w:firstLine="709"/>
        <w:jc w:val="both"/>
        <w:rPr>
          <w:sz w:val="28"/>
        </w:rPr>
      </w:pPr>
      <w:r>
        <w:rPr>
          <w:i/>
          <w:iCs/>
          <w:color w:val="000000"/>
          <w:spacing w:val="-5"/>
          <w:sz w:val="28"/>
        </w:rPr>
        <w:t xml:space="preserve">Примесь в атмосфере — </w:t>
      </w:r>
      <w:r>
        <w:rPr>
          <w:color w:val="000000"/>
          <w:spacing w:val="-5"/>
          <w:sz w:val="28"/>
        </w:rPr>
        <w:t>это рассеянное в атмосфере вещество, не содер</w:t>
      </w:r>
      <w:r>
        <w:rPr>
          <w:color w:val="000000"/>
          <w:spacing w:val="-5"/>
          <w:sz w:val="28"/>
        </w:rPr>
        <w:softHyphen/>
      </w:r>
      <w:r>
        <w:rPr>
          <w:color w:val="000000"/>
          <w:sz w:val="28"/>
        </w:rPr>
        <w:t>жащееся в ее постоянном составе.</w:t>
      </w:r>
    </w:p>
    <w:p w:rsidR="00AC7A8F" w:rsidRDefault="00AC7A8F">
      <w:pPr>
        <w:shd w:val="clear" w:color="auto" w:fill="FFFFFF"/>
        <w:spacing w:before="82" w:line="360" w:lineRule="auto"/>
        <w:ind w:left="10" w:right="43" w:firstLine="709"/>
        <w:jc w:val="both"/>
        <w:rPr>
          <w:sz w:val="28"/>
        </w:rPr>
      </w:pPr>
      <w:r>
        <w:rPr>
          <w:i/>
          <w:iCs/>
          <w:color w:val="000000"/>
          <w:spacing w:val="-5"/>
          <w:sz w:val="28"/>
        </w:rPr>
        <w:t xml:space="preserve">Загрязняющее воздух вещество </w:t>
      </w:r>
      <w:r>
        <w:rPr>
          <w:color w:val="000000"/>
          <w:spacing w:val="-5"/>
          <w:sz w:val="28"/>
        </w:rPr>
        <w:t xml:space="preserve">— это примесь в атмосфере, оказывающая </w:t>
      </w:r>
      <w:r>
        <w:rPr>
          <w:color w:val="000000"/>
          <w:spacing w:val="-1"/>
          <w:sz w:val="28"/>
        </w:rPr>
        <w:t>неблагоприятное воздействие на окружающую среду и здоровье населения.</w:t>
      </w:r>
    </w:p>
    <w:p w:rsidR="00AC7A8F" w:rsidRDefault="00AC7A8F">
      <w:pPr>
        <w:shd w:val="clear" w:color="auto" w:fill="FFFFFF"/>
        <w:spacing w:before="82" w:line="360" w:lineRule="auto"/>
        <w:ind w:left="14" w:right="43" w:firstLine="709"/>
        <w:jc w:val="both"/>
        <w:rPr>
          <w:sz w:val="28"/>
        </w:rPr>
      </w:pPr>
      <w:r>
        <w:rPr>
          <w:color w:val="000000"/>
          <w:spacing w:val="-2"/>
          <w:sz w:val="28"/>
        </w:rPr>
        <w:t>Поскольку примеси в атмосфере могут претерпевать различные превра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1"/>
          <w:sz w:val="28"/>
        </w:rPr>
        <w:t>щения, их можно условно разделить на первичные и вторичные.</w:t>
      </w:r>
    </w:p>
    <w:p w:rsidR="00AC7A8F" w:rsidRDefault="00AC7A8F">
      <w:pPr>
        <w:shd w:val="clear" w:color="auto" w:fill="FFFFFF"/>
        <w:spacing w:before="82" w:line="360" w:lineRule="auto"/>
        <w:ind w:left="14" w:right="48" w:firstLine="709"/>
        <w:jc w:val="both"/>
        <w:rPr>
          <w:sz w:val="28"/>
        </w:rPr>
      </w:pPr>
      <w:r>
        <w:rPr>
          <w:i/>
          <w:iCs/>
          <w:color w:val="000000"/>
          <w:spacing w:val="-6"/>
          <w:sz w:val="28"/>
        </w:rPr>
        <w:t xml:space="preserve">Первичная примесь в атмосфере — </w:t>
      </w:r>
      <w:r>
        <w:rPr>
          <w:color w:val="000000"/>
          <w:spacing w:val="-6"/>
          <w:sz w:val="28"/>
        </w:rPr>
        <w:t>примесь, сохранившая за рассматрива</w:t>
      </w:r>
      <w:r>
        <w:rPr>
          <w:color w:val="000000"/>
          <w:spacing w:val="-6"/>
          <w:sz w:val="28"/>
        </w:rPr>
        <w:softHyphen/>
      </w:r>
      <w:r>
        <w:rPr>
          <w:color w:val="000000"/>
          <w:spacing w:val="1"/>
          <w:sz w:val="28"/>
        </w:rPr>
        <w:t>емый интервал времени свои физические и химические свойства.</w:t>
      </w:r>
    </w:p>
    <w:p w:rsidR="00AC7A8F" w:rsidRDefault="00AC7A8F">
      <w:pPr>
        <w:shd w:val="clear" w:color="auto" w:fill="FFFFFF"/>
        <w:spacing w:before="77" w:line="360" w:lineRule="auto"/>
        <w:ind w:left="14" w:right="34" w:firstLine="709"/>
        <w:jc w:val="both"/>
        <w:rPr>
          <w:sz w:val="28"/>
        </w:rPr>
      </w:pPr>
      <w:r>
        <w:rPr>
          <w:i/>
          <w:iCs/>
          <w:color w:val="000000"/>
          <w:spacing w:val="-6"/>
          <w:sz w:val="28"/>
        </w:rPr>
        <w:t xml:space="preserve">Превращения примесей в атмосфере — </w:t>
      </w:r>
      <w:r>
        <w:rPr>
          <w:color w:val="000000"/>
          <w:spacing w:val="-6"/>
          <w:sz w:val="28"/>
        </w:rPr>
        <w:t xml:space="preserve">процесс, при котором примеси в </w:t>
      </w:r>
      <w:r>
        <w:rPr>
          <w:color w:val="000000"/>
          <w:spacing w:val="-1"/>
          <w:sz w:val="28"/>
        </w:rPr>
        <w:t>атмосфере подвергаются физическим и химическим изменениям под влия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3"/>
          <w:sz w:val="28"/>
        </w:rPr>
        <w:t>нием природных и антропогенных факторов, а также в результате взаимодей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2"/>
          <w:sz w:val="28"/>
        </w:rPr>
        <w:t>ствия между собой.</w:t>
      </w:r>
    </w:p>
    <w:p w:rsidR="00AC7A8F" w:rsidRDefault="00AC7A8F">
      <w:pPr>
        <w:shd w:val="clear" w:color="auto" w:fill="FFFFFF"/>
        <w:spacing w:before="62" w:line="360" w:lineRule="auto"/>
        <w:ind w:left="19" w:right="38" w:firstLine="709"/>
        <w:jc w:val="both"/>
        <w:rPr>
          <w:sz w:val="28"/>
        </w:rPr>
      </w:pPr>
      <w:r>
        <w:rPr>
          <w:i/>
          <w:iCs/>
          <w:color w:val="000000"/>
          <w:spacing w:val="-6"/>
          <w:sz w:val="28"/>
        </w:rPr>
        <w:t xml:space="preserve">Вторичная примесь в атмосфере — </w:t>
      </w:r>
      <w:r>
        <w:rPr>
          <w:color w:val="000000"/>
          <w:spacing w:val="-6"/>
          <w:sz w:val="28"/>
        </w:rPr>
        <w:t>это примесь в атмосфере, образовав</w:t>
      </w:r>
      <w:r>
        <w:rPr>
          <w:color w:val="000000"/>
          <w:spacing w:val="-6"/>
          <w:sz w:val="28"/>
        </w:rPr>
        <w:softHyphen/>
      </w:r>
      <w:r>
        <w:rPr>
          <w:color w:val="000000"/>
          <w:sz w:val="28"/>
        </w:rPr>
        <w:t>шаяся в результате превращения первичных примесей.</w:t>
      </w:r>
    </w:p>
    <w:p w:rsidR="00AC7A8F" w:rsidRDefault="00AC7A8F">
      <w:pPr>
        <w:shd w:val="clear" w:color="auto" w:fill="FFFFFF"/>
        <w:spacing w:before="62" w:line="360" w:lineRule="auto"/>
        <w:ind w:left="10" w:right="19" w:firstLine="709"/>
        <w:jc w:val="both"/>
        <w:rPr>
          <w:sz w:val="28"/>
        </w:rPr>
      </w:pPr>
      <w:r>
        <w:rPr>
          <w:color w:val="000000"/>
          <w:spacing w:val="1"/>
          <w:sz w:val="28"/>
        </w:rPr>
        <w:t>По воздействию на организм человека загрязнение атмосферы подраз</w:t>
      </w:r>
      <w:r>
        <w:rPr>
          <w:color w:val="000000"/>
          <w:spacing w:val="1"/>
          <w:sz w:val="28"/>
        </w:rPr>
        <w:softHyphen/>
        <w:t>деляют на физическое и химическое. К физическому относят: радиоактив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1"/>
          <w:sz w:val="28"/>
        </w:rPr>
        <w:t>ное излучение, тепловое воздействие, шум, низкочастотные вибрации, элек</w:t>
      </w:r>
      <w:r>
        <w:rPr>
          <w:color w:val="000000"/>
          <w:spacing w:val="-1"/>
          <w:sz w:val="28"/>
        </w:rPr>
        <w:softHyphen/>
        <w:t xml:space="preserve">тромагнитные поля. К химическому — наличие химических веществ и их </w:t>
      </w:r>
      <w:r>
        <w:rPr>
          <w:color w:val="000000"/>
          <w:sz w:val="28"/>
        </w:rPr>
        <w:t>соединений.</w:t>
      </w:r>
    </w:p>
    <w:p w:rsidR="00AC7A8F" w:rsidRDefault="00AC7A8F">
      <w:pPr>
        <w:shd w:val="clear" w:color="auto" w:fill="FFFFFF"/>
        <w:spacing w:before="48" w:line="360" w:lineRule="auto"/>
        <w:ind w:left="24" w:right="19" w:firstLine="709"/>
        <w:jc w:val="both"/>
        <w:rPr>
          <w:sz w:val="28"/>
        </w:rPr>
      </w:pPr>
      <w:r>
        <w:rPr>
          <w:color w:val="000000"/>
          <w:spacing w:val="-2"/>
          <w:sz w:val="28"/>
        </w:rPr>
        <w:t>Выбросы в атмосферу загрязняющих веществ характеризуются по 4 при</w:t>
      </w:r>
      <w:r>
        <w:rPr>
          <w:color w:val="000000"/>
          <w:spacing w:val="-2"/>
          <w:sz w:val="28"/>
        </w:rPr>
        <w:softHyphen/>
        <w:t>знакам: по агрегатному состоянию, химическому составу, размеру частиц и массовому расходу выброшенного вещества.</w:t>
      </w:r>
    </w:p>
    <w:p w:rsidR="00AC7A8F" w:rsidRDefault="00AC7A8F">
      <w:pPr>
        <w:shd w:val="clear" w:color="auto" w:fill="FFFFFF"/>
        <w:spacing w:before="53" w:line="360" w:lineRule="auto"/>
        <w:ind w:left="29" w:right="19" w:firstLine="709"/>
        <w:jc w:val="both"/>
        <w:rPr>
          <w:sz w:val="28"/>
        </w:rPr>
      </w:pPr>
      <w:r>
        <w:rPr>
          <w:color w:val="000000"/>
          <w:spacing w:val="-3"/>
          <w:sz w:val="28"/>
        </w:rPr>
        <w:t xml:space="preserve">Загрязняющие вещества выбрасываются в атмосферу в виде смеси пыли, </w:t>
      </w:r>
      <w:r>
        <w:rPr>
          <w:color w:val="000000"/>
          <w:sz w:val="28"/>
        </w:rPr>
        <w:t>дыма, тумана, пара и газообразных веществ.</w:t>
      </w:r>
    </w:p>
    <w:p w:rsidR="00AC7A8F" w:rsidRDefault="00AC7A8F">
      <w:pPr>
        <w:shd w:val="clear" w:color="auto" w:fill="FFFFFF"/>
        <w:spacing w:before="58" w:line="360" w:lineRule="auto"/>
        <w:ind w:left="29" w:right="14" w:firstLine="709"/>
        <w:jc w:val="both"/>
        <w:rPr>
          <w:sz w:val="28"/>
        </w:rPr>
      </w:pPr>
      <w:r>
        <w:rPr>
          <w:i/>
          <w:iCs/>
          <w:color w:val="000000"/>
          <w:spacing w:val="-4"/>
          <w:sz w:val="28"/>
        </w:rPr>
        <w:t xml:space="preserve">Источники выбросов </w:t>
      </w:r>
      <w:r>
        <w:rPr>
          <w:color w:val="000000"/>
          <w:spacing w:val="-4"/>
          <w:sz w:val="28"/>
        </w:rPr>
        <w:t>в атмосферу подразделяют на естественные, обус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1"/>
          <w:sz w:val="28"/>
        </w:rPr>
        <w:t>ловленные природными процессами, и антропогенные (техногенные), явля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>ющиеся результатом деятельности человека.</w:t>
      </w:r>
    </w:p>
    <w:p w:rsidR="00AC7A8F" w:rsidRDefault="00AC7A8F">
      <w:pPr>
        <w:shd w:val="clear" w:color="auto" w:fill="FFFFFF"/>
        <w:spacing w:before="77" w:line="360" w:lineRule="auto"/>
        <w:ind w:left="43" w:right="5" w:firstLine="709"/>
        <w:jc w:val="both"/>
        <w:rPr>
          <w:sz w:val="28"/>
        </w:rPr>
      </w:pPr>
      <w:r>
        <w:rPr>
          <w:color w:val="000000"/>
          <w:spacing w:val="-3"/>
          <w:sz w:val="28"/>
        </w:rPr>
        <w:t xml:space="preserve">К числу </w:t>
      </w:r>
      <w:r>
        <w:rPr>
          <w:i/>
          <w:iCs/>
          <w:color w:val="000000"/>
          <w:spacing w:val="-3"/>
          <w:sz w:val="28"/>
        </w:rPr>
        <w:t xml:space="preserve">естественных </w:t>
      </w:r>
      <w:r>
        <w:rPr>
          <w:color w:val="000000"/>
          <w:spacing w:val="-3"/>
          <w:sz w:val="28"/>
        </w:rPr>
        <w:t>источников загрязнения атмосферного воздуха от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1"/>
          <w:sz w:val="28"/>
        </w:rPr>
        <w:t>носят пыльные бури, массивы зеленых насаждений в период цветения, степ</w:t>
      </w:r>
      <w:r>
        <w:rPr>
          <w:color w:val="000000"/>
          <w:spacing w:val="-1"/>
          <w:sz w:val="28"/>
        </w:rPr>
        <w:softHyphen/>
        <w:t>ные и лесные пожары, извержения вулканов. Примеси, выделяемые есте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ственными источниками:</w:t>
      </w:r>
    </w:p>
    <w:p w:rsidR="00AC7A8F" w:rsidRDefault="00AC7A8F">
      <w:pPr>
        <w:numPr>
          <w:ilvl w:val="0"/>
          <w:numId w:val="1"/>
        </w:numPr>
        <w:shd w:val="clear" w:color="auto" w:fill="FFFFFF"/>
        <w:tabs>
          <w:tab w:val="left" w:pos="629"/>
        </w:tabs>
        <w:spacing w:before="77" w:line="360" w:lineRule="auto"/>
        <w:ind w:left="629" w:firstLine="709"/>
        <w:rPr>
          <w:b/>
          <w:bCs/>
          <w:color w:val="000000"/>
          <w:sz w:val="28"/>
          <w:szCs w:val="22"/>
        </w:rPr>
      </w:pPr>
      <w:r>
        <w:rPr>
          <w:b/>
          <w:bCs/>
          <w:color w:val="000000"/>
          <w:spacing w:val="4"/>
          <w:sz w:val="28"/>
          <w:szCs w:val="22"/>
        </w:rPr>
        <w:t>пыль растительного, вулканического, космического происхождения,</w:t>
      </w:r>
      <w:r>
        <w:rPr>
          <w:b/>
          <w:bCs/>
          <w:color w:val="000000"/>
          <w:spacing w:val="4"/>
          <w:sz w:val="28"/>
          <w:szCs w:val="22"/>
        </w:rPr>
        <w:br/>
      </w:r>
      <w:r>
        <w:rPr>
          <w:b/>
          <w:bCs/>
          <w:color w:val="000000"/>
          <w:spacing w:val="2"/>
          <w:sz w:val="28"/>
          <w:szCs w:val="22"/>
        </w:rPr>
        <w:t>продукты эрозии почвы, частицы морской соли;</w:t>
      </w:r>
    </w:p>
    <w:p w:rsidR="00AC7A8F" w:rsidRDefault="00AC7A8F">
      <w:pPr>
        <w:numPr>
          <w:ilvl w:val="0"/>
          <w:numId w:val="2"/>
        </w:numPr>
        <w:shd w:val="clear" w:color="auto" w:fill="FFFFFF"/>
        <w:tabs>
          <w:tab w:val="left" w:pos="629"/>
        </w:tabs>
        <w:spacing w:before="58" w:line="360" w:lineRule="auto"/>
        <w:ind w:left="446" w:firstLine="709"/>
        <w:rPr>
          <w:b/>
          <w:bCs/>
          <w:color w:val="000000"/>
          <w:sz w:val="28"/>
          <w:szCs w:val="22"/>
        </w:rPr>
      </w:pPr>
      <w:r>
        <w:rPr>
          <w:b/>
          <w:bCs/>
          <w:color w:val="000000"/>
          <w:spacing w:val="2"/>
          <w:sz w:val="28"/>
          <w:szCs w:val="22"/>
        </w:rPr>
        <w:t>туманы, дым и газы от лесных и степных пожаров;</w:t>
      </w:r>
    </w:p>
    <w:p w:rsidR="00AC7A8F" w:rsidRDefault="00AC7A8F">
      <w:pPr>
        <w:shd w:val="clear" w:color="auto" w:fill="FFFFFF"/>
        <w:spacing w:before="86" w:line="360" w:lineRule="auto"/>
        <w:ind w:left="5" w:right="24" w:firstLine="709"/>
        <w:jc w:val="both"/>
        <w:rPr>
          <w:sz w:val="28"/>
        </w:rPr>
      </w:pPr>
    </w:p>
    <w:p w:rsidR="00AC7A8F" w:rsidRDefault="00AC7A8F">
      <w:pPr>
        <w:shd w:val="clear" w:color="auto" w:fill="FFFFFF"/>
        <w:spacing w:before="29" w:line="360" w:lineRule="auto"/>
        <w:ind w:right="72" w:firstLine="709"/>
        <w:jc w:val="both"/>
        <w:rPr>
          <w:sz w:val="28"/>
        </w:rPr>
      </w:pPr>
      <w:r>
        <w:rPr>
          <w:color w:val="000000"/>
          <w:spacing w:val="-7"/>
          <w:sz w:val="28"/>
          <w:szCs w:val="25"/>
        </w:rPr>
        <w:t>Естественные источники обычно бывают площадными (распределенны</w:t>
      </w:r>
      <w:r>
        <w:rPr>
          <w:color w:val="000000"/>
          <w:spacing w:val="-7"/>
          <w:sz w:val="28"/>
          <w:szCs w:val="25"/>
        </w:rPr>
        <w:softHyphen/>
      </w:r>
      <w:r>
        <w:rPr>
          <w:color w:val="000000"/>
          <w:spacing w:val="-6"/>
          <w:sz w:val="28"/>
          <w:szCs w:val="25"/>
        </w:rPr>
        <w:t>ми) и действуют сравнительно кратковременно. Уровень загрязнения атмо</w:t>
      </w:r>
      <w:r>
        <w:rPr>
          <w:color w:val="000000"/>
          <w:spacing w:val="-6"/>
          <w:sz w:val="28"/>
          <w:szCs w:val="25"/>
        </w:rPr>
        <w:softHyphen/>
      </w:r>
      <w:r>
        <w:rPr>
          <w:color w:val="000000"/>
          <w:spacing w:val="-5"/>
          <w:sz w:val="28"/>
          <w:szCs w:val="25"/>
        </w:rPr>
        <w:t xml:space="preserve">сферы естественными источниками является фоновым и мало изменяется с </w:t>
      </w:r>
      <w:r>
        <w:rPr>
          <w:color w:val="000000"/>
          <w:spacing w:val="-6"/>
          <w:sz w:val="28"/>
          <w:szCs w:val="25"/>
        </w:rPr>
        <w:t>течением времени.</w:t>
      </w:r>
    </w:p>
    <w:p w:rsidR="00AC7A8F" w:rsidRDefault="00AC7A8F">
      <w:pPr>
        <w:shd w:val="clear" w:color="auto" w:fill="FFFFFF"/>
        <w:spacing w:before="110" w:line="360" w:lineRule="auto"/>
        <w:ind w:left="365" w:firstLine="709"/>
        <w:jc w:val="both"/>
        <w:rPr>
          <w:color w:val="000000"/>
          <w:spacing w:val="-5"/>
          <w:sz w:val="28"/>
          <w:szCs w:val="25"/>
        </w:rPr>
      </w:pPr>
      <w:r>
        <w:rPr>
          <w:i/>
          <w:iCs/>
          <w:color w:val="000000"/>
          <w:spacing w:val="-8"/>
          <w:sz w:val="28"/>
          <w:szCs w:val="25"/>
        </w:rPr>
        <w:t xml:space="preserve">Антропогенные (техногенные) </w:t>
      </w:r>
      <w:r>
        <w:rPr>
          <w:color w:val="000000"/>
          <w:spacing w:val="-8"/>
          <w:sz w:val="28"/>
          <w:szCs w:val="25"/>
        </w:rPr>
        <w:t>источники загрязнения атмосферного воз</w:t>
      </w:r>
      <w:r>
        <w:rPr>
          <w:color w:val="000000"/>
          <w:spacing w:val="-8"/>
          <w:sz w:val="28"/>
          <w:szCs w:val="25"/>
        </w:rPr>
        <w:softHyphen/>
      </w:r>
      <w:r>
        <w:rPr>
          <w:color w:val="000000"/>
          <w:spacing w:val="-5"/>
          <w:sz w:val="28"/>
          <w:szCs w:val="25"/>
        </w:rPr>
        <w:t>духа, представленные главным образом выбросами промышленных пред</w:t>
      </w:r>
      <w:r>
        <w:rPr>
          <w:color w:val="000000"/>
          <w:spacing w:val="-5"/>
          <w:sz w:val="28"/>
          <w:szCs w:val="25"/>
        </w:rPr>
        <w:softHyphen/>
        <w:t>приятий и автотранспорта, отличаются многочисленностью видов.</w:t>
      </w:r>
    </w:p>
    <w:p w:rsidR="00AC7A8F" w:rsidRDefault="00AC7A8F">
      <w:pPr>
        <w:shd w:val="clear" w:color="auto" w:fill="FFFFFF"/>
        <w:spacing w:before="110" w:line="360" w:lineRule="auto"/>
        <w:ind w:left="365" w:firstLine="709"/>
        <w:jc w:val="both"/>
        <w:rPr>
          <w:color w:val="000000"/>
          <w:spacing w:val="-4"/>
          <w:sz w:val="28"/>
          <w:szCs w:val="25"/>
        </w:rPr>
      </w:pPr>
    </w:p>
    <w:p w:rsidR="00AC7A8F" w:rsidRDefault="00FA2F7A">
      <w:pPr>
        <w:shd w:val="clear" w:color="auto" w:fill="FFFFFF"/>
        <w:spacing w:before="110" w:line="360" w:lineRule="auto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7pt;height:231pt" o:allowoverlap="f">
            <v:imagedata r:id="rId7" o:title=""/>
          </v:shape>
        </w:pict>
      </w:r>
    </w:p>
    <w:p w:rsidR="00AC7A8F" w:rsidRDefault="00AC7A8F">
      <w:pPr>
        <w:shd w:val="clear" w:color="auto" w:fill="FFFFFF"/>
        <w:spacing w:before="211" w:line="360" w:lineRule="auto"/>
        <w:ind w:firstLine="709"/>
        <w:rPr>
          <w:i/>
          <w:iCs/>
          <w:sz w:val="28"/>
        </w:rPr>
      </w:pPr>
      <w:r>
        <w:rPr>
          <w:b/>
          <w:bCs/>
          <w:i/>
          <w:iCs/>
          <w:color w:val="000000"/>
          <w:spacing w:val="4"/>
          <w:sz w:val="28"/>
          <w:szCs w:val="18"/>
        </w:rPr>
        <w:t>Рис. 1. Источники загрязнения атмосферы:</w:t>
      </w:r>
    </w:p>
    <w:p w:rsidR="00AC7A8F" w:rsidRDefault="00AC7A8F">
      <w:pPr>
        <w:shd w:val="clear" w:color="auto" w:fill="FFFFFF"/>
        <w:spacing w:before="24" w:line="360" w:lineRule="auto"/>
        <w:ind w:left="48" w:right="24" w:firstLine="709"/>
        <w:jc w:val="both"/>
      </w:pPr>
      <w:r>
        <w:rPr>
          <w:color w:val="000000"/>
          <w:spacing w:val="-2"/>
          <w:szCs w:val="21"/>
        </w:rPr>
        <w:t xml:space="preserve">1 — высокая дымовая труба; 2 — низкая дымовая труба; 3 — аэрационный фонарь цеха; </w:t>
      </w:r>
      <w:r>
        <w:rPr>
          <w:color w:val="000000"/>
          <w:spacing w:val="1"/>
          <w:szCs w:val="21"/>
        </w:rPr>
        <w:t xml:space="preserve">4 — испарения с поверхности бассейна; 5 — утечки через неплотности оборудования; </w:t>
      </w:r>
      <w:r>
        <w:rPr>
          <w:color w:val="000000"/>
          <w:spacing w:val="3"/>
          <w:szCs w:val="21"/>
        </w:rPr>
        <w:t xml:space="preserve">6 — пыление при разгрузке сыпучих материалов; 7 — выхлопная труба автомобиля; </w:t>
      </w:r>
      <w:r>
        <w:rPr>
          <w:color w:val="000000"/>
          <w:spacing w:val="-2"/>
          <w:szCs w:val="21"/>
        </w:rPr>
        <w:t>8 — направление движения потоков воздуха.</w:t>
      </w:r>
    </w:p>
    <w:p w:rsidR="00AC7A8F" w:rsidRDefault="00AC7A8F">
      <w:pPr>
        <w:shd w:val="clear" w:color="auto" w:fill="FFFFFF"/>
        <w:spacing w:before="216" w:line="360" w:lineRule="auto"/>
        <w:ind w:left="48" w:right="10" w:firstLine="709"/>
        <w:jc w:val="both"/>
        <w:rPr>
          <w:sz w:val="28"/>
        </w:rPr>
      </w:pPr>
      <w:r>
        <w:rPr>
          <w:color w:val="000000"/>
          <w:spacing w:val="-4"/>
          <w:sz w:val="28"/>
          <w:szCs w:val="25"/>
        </w:rPr>
        <w:t xml:space="preserve">Источники выбросов промышленных предприятий бывают </w:t>
      </w:r>
      <w:r>
        <w:rPr>
          <w:i/>
          <w:iCs/>
          <w:color w:val="000000"/>
          <w:spacing w:val="-4"/>
          <w:sz w:val="28"/>
          <w:szCs w:val="25"/>
        </w:rPr>
        <w:t>стационар</w:t>
      </w:r>
      <w:r>
        <w:rPr>
          <w:i/>
          <w:iCs/>
          <w:color w:val="000000"/>
          <w:spacing w:val="-4"/>
          <w:sz w:val="28"/>
          <w:szCs w:val="25"/>
        </w:rPr>
        <w:softHyphen/>
        <w:t xml:space="preserve">ными </w:t>
      </w:r>
      <w:r>
        <w:rPr>
          <w:color w:val="000000"/>
          <w:spacing w:val="-4"/>
          <w:sz w:val="28"/>
          <w:szCs w:val="25"/>
        </w:rPr>
        <w:t>(источники 1—6), когда координата источника выброса не изменяет</w:t>
      </w:r>
      <w:r>
        <w:rPr>
          <w:color w:val="000000"/>
          <w:spacing w:val="-4"/>
          <w:sz w:val="28"/>
          <w:szCs w:val="25"/>
        </w:rPr>
        <w:softHyphen/>
      </w:r>
      <w:r>
        <w:rPr>
          <w:color w:val="000000"/>
          <w:spacing w:val="-5"/>
          <w:sz w:val="28"/>
          <w:szCs w:val="25"/>
        </w:rPr>
        <w:t xml:space="preserve">ся во времени, и </w:t>
      </w:r>
      <w:r>
        <w:rPr>
          <w:i/>
          <w:iCs/>
          <w:color w:val="000000"/>
          <w:spacing w:val="-5"/>
          <w:sz w:val="28"/>
          <w:szCs w:val="25"/>
        </w:rPr>
        <w:t xml:space="preserve">передвижными </w:t>
      </w:r>
      <w:r>
        <w:rPr>
          <w:color w:val="000000"/>
          <w:spacing w:val="-5"/>
          <w:sz w:val="28"/>
          <w:szCs w:val="25"/>
        </w:rPr>
        <w:t>(нестационарными) (источник 7 — авто</w:t>
      </w:r>
      <w:r>
        <w:rPr>
          <w:color w:val="000000"/>
          <w:spacing w:val="-5"/>
          <w:sz w:val="28"/>
          <w:szCs w:val="25"/>
        </w:rPr>
        <w:softHyphen/>
      </w:r>
      <w:r>
        <w:rPr>
          <w:color w:val="000000"/>
          <w:spacing w:val="-2"/>
          <w:sz w:val="28"/>
          <w:szCs w:val="25"/>
        </w:rPr>
        <w:t>транспорт).</w:t>
      </w:r>
    </w:p>
    <w:p w:rsidR="00AC7A8F" w:rsidRDefault="00AC7A8F">
      <w:pPr>
        <w:shd w:val="clear" w:color="auto" w:fill="FFFFFF"/>
        <w:spacing w:line="360" w:lineRule="auto"/>
        <w:ind w:left="62" w:firstLine="709"/>
        <w:jc w:val="both"/>
        <w:rPr>
          <w:sz w:val="28"/>
        </w:rPr>
      </w:pPr>
      <w:r>
        <w:rPr>
          <w:i/>
          <w:iCs/>
          <w:color w:val="000000"/>
          <w:spacing w:val="-7"/>
          <w:sz w:val="28"/>
        </w:rPr>
        <w:t xml:space="preserve">Источники выбросов в атмосферу </w:t>
      </w:r>
      <w:r>
        <w:rPr>
          <w:color w:val="000000"/>
          <w:spacing w:val="-7"/>
          <w:sz w:val="28"/>
        </w:rPr>
        <w:t xml:space="preserve">подразделяют на: </w:t>
      </w:r>
      <w:r>
        <w:rPr>
          <w:i/>
          <w:iCs/>
          <w:color w:val="000000"/>
          <w:spacing w:val="-7"/>
          <w:sz w:val="28"/>
        </w:rPr>
        <w:t xml:space="preserve">точечные, линейные </w:t>
      </w:r>
      <w:r>
        <w:rPr>
          <w:color w:val="000000"/>
          <w:spacing w:val="-7"/>
          <w:sz w:val="28"/>
        </w:rPr>
        <w:t xml:space="preserve">и </w:t>
      </w:r>
      <w:r>
        <w:rPr>
          <w:i/>
          <w:iCs/>
          <w:color w:val="000000"/>
          <w:spacing w:val="-12"/>
          <w:sz w:val="28"/>
        </w:rPr>
        <w:t>площадные.</w:t>
      </w:r>
    </w:p>
    <w:p w:rsidR="00AC7A8F" w:rsidRDefault="00AC7A8F">
      <w:pPr>
        <w:shd w:val="clear" w:color="auto" w:fill="FFFFFF"/>
        <w:spacing w:line="360" w:lineRule="auto"/>
        <w:ind w:left="461" w:firstLine="709"/>
        <w:rPr>
          <w:i/>
          <w:iCs/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Каждый из них может быть </w:t>
      </w:r>
      <w:r>
        <w:rPr>
          <w:i/>
          <w:iCs/>
          <w:color w:val="000000"/>
          <w:spacing w:val="-3"/>
          <w:sz w:val="28"/>
        </w:rPr>
        <w:t xml:space="preserve">затененный </w:t>
      </w:r>
      <w:r>
        <w:rPr>
          <w:color w:val="000000"/>
          <w:spacing w:val="-3"/>
          <w:sz w:val="28"/>
        </w:rPr>
        <w:t xml:space="preserve">и </w:t>
      </w:r>
      <w:r>
        <w:rPr>
          <w:i/>
          <w:iCs/>
          <w:color w:val="000000"/>
          <w:spacing w:val="-3"/>
          <w:sz w:val="28"/>
        </w:rPr>
        <w:t>незатененный.</w:t>
      </w:r>
    </w:p>
    <w:p w:rsidR="00AC7A8F" w:rsidRDefault="00AC7A8F">
      <w:pPr>
        <w:shd w:val="clear" w:color="auto" w:fill="FFFFFF"/>
        <w:spacing w:before="29" w:line="360" w:lineRule="auto"/>
        <w:ind w:left="485" w:firstLine="709"/>
        <w:rPr>
          <w:color w:val="000000"/>
          <w:spacing w:val="-8"/>
          <w:sz w:val="28"/>
          <w:szCs w:val="25"/>
        </w:rPr>
      </w:pPr>
      <w:r>
        <w:rPr>
          <w:i/>
          <w:iCs/>
          <w:color w:val="000000"/>
          <w:spacing w:val="-8"/>
          <w:sz w:val="28"/>
          <w:szCs w:val="25"/>
        </w:rPr>
        <w:t xml:space="preserve">Точечные источники </w:t>
      </w:r>
      <w:r>
        <w:rPr>
          <w:color w:val="000000"/>
          <w:spacing w:val="-8"/>
          <w:sz w:val="28"/>
          <w:szCs w:val="25"/>
        </w:rPr>
        <w:t xml:space="preserve">(на </w:t>
      </w:r>
      <w:r>
        <w:rPr>
          <w:b/>
          <w:bCs/>
          <w:color w:val="000000"/>
          <w:spacing w:val="-8"/>
          <w:sz w:val="28"/>
          <w:szCs w:val="25"/>
        </w:rPr>
        <w:t xml:space="preserve">рис. </w:t>
      </w:r>
      <w:r>
        <w:rPr>
          <w:color w:val="000000"/>
          <w:spacing w:val="-8"/>
          <w:sz w:val="28"/>
          <w:szCs w:val="25"/>
        </w:rPr>
        <w:t>1— 1, 2, 5, 7) — это загрязнения, сосредоточенные в одном месте. К ним относятся дымовые трубы, вентиляционные шахты, крышные вентиляторы.</w:t>
      </w:r>
    </w:p>
    <w:p w:rsidR="00AC7A8F" w:rsidRDefault="00AC7A8F">
      <w:pPr>
        <w:shd w:val="clear" w:color="auto" w:fill="FFFFFF"/>
        <w:spacing w:before="29" w:line="360" w:lineRule="auto"/>
        <w:ind w:left="485" w:firstLine="709"/>
        <w:rPr>
          <w:sz w:val="28"/>
        </w:rPr>
      </w:pPr>
      <w:r>
        <w:rPr>
          <w:i/>
          <w:iCs/>
          <w:color w:val="000000"/>
          <w:spacing w:val="-9"/>
          <w:sz w:val="28"/>
          <w:szCs w:val="25"/>
        </w:rPr>
        <w:t xml:space="preserve">Линейные источники </w:t>
      </w:r>
      <w:r>
        <w:rPr>
          <w:color w:val="000000"/>
          <w:spacing w:val="-9"/>
          <w:sz w:val="28"/>
          <w:szCs w:val="25"/>
        </w:rPr>
        <w:t>(3) имеют значительную протяженность. Это аэра</w:t>
      </w:r>
      <w:r>
        <w:rPr>
          <w:color w:val="000000"/>
          <w:spacing w:val="-8"/>
          <w:sz w:val="28"/>
          <w:szCs w:val="25"/>
        </w:rPr>
        <w:t>ционные фонари, ряды открытых окон, близко расположенные крышные вен</w:t>
      </w:r>
      <w:r>
        <w:rPr>
          <w:color w:val="000000"/>
          <w:spacing w:val="-5"/>
          <w:sz w:val="28"/>
          <w:szCs w:val="25"/>
        </w:rPr>
        <w:t>тиляторы. К ним могут быть также отнесены автотрассы.</w:t>
      </w:r>
    </w:p>
    <w:p w:rsidR="00AC7A8F" w:rsidRDefault="00AC7A8F">
      <w:pPr>
        <w:shd w:val="clear" w:color="auto" w:fill="FFFFFF"/>
        <w:spacing w:before="101" w:line="360" w:lineRule="auto"/>
        <w:ind w:left="19" w:right="19" w:firstLine="709"/>
        <w:jc w:val="both"/>
        <w:rPr>
          <w:sz w:val="28"/>
        </w:rPr>
      </w:pPr>
      <w:r>
        <w:rPr>
          <w:i/>
          <w:iCs/>
          <w:color w:val="000000"/>
          <w:spacing w:val="-9"/>
          <w:sz w:val="28"/>
          <w:szCs w:val="25"/>
        </w:rPr>
        <w:t xml:space="preserve">Площадные источники </w:t>
      </w:r>
      <w:r>
        <w:rPr>
          <w:color w:val="000000"/>
          <w:spacing w:val="-9"/>
          <w:sz w:val="28"/>
          <w:szCs w:val="25"/>
        </w:rPr>
        <w:t>(4, 6). Здесь удаляемые загрязнения рассредоточен</w:t>
      </w:r>
      <w:r>
        <w:rPr>
          <w:color w:val="000000"/>
          <w:spacing w:val="-6"/>
          <w:sz w:val="28"/>
          <w:szCs w:val="25"/>
        </w:rPr>
        <w:t>ы по плоскости промышленной площадки предприятия. К площадным источникам относятся места складирования производственных и бытовых от</w:t>
      </w:r>
      <w:r>
        <w:rPr>
          <w:color w:val="000000"/>
          <w:spacing w:val="-5"/>
          <w:sz w:val="28"/>
          <w:szCs w:val="25"/>
        </w:rPr>
        <w:t>ходов, автостоянки, склады горюче-смазочных материалов.</w:t>
      </w:r>
    </w:p>
    <w:p w:rsidR="00AC7A8F" w:rsidRDefault="00AC7A8F">
      <w:pPr>
        <w:shd w:val="clear" w:color="auto" w:fill="FFFFFF"/>
        <w:spacing w:before="96" w:line="360" w:lineRule="auto"/>
        <w:ind w:left="24" w:right="14" w:firstLine="709"/>
        <w:jc w:val="both"/>
        <w:rPr>
          <w:sz w:val="28"/>
        </w:rPr>
      </w:pPr>
      <w:r>
        <w:rPr>
          <w:i/>
          <w:iCs/>
          <w:color w:val="000000"/>
          <w:spacing w:val="-8"/>
          <w:sz w:val="28"/>
          <w:szCs w:val="25"/>
        </w:rPr>
        <w:t xml:space="preserve">Незатененные </w:t>
      </w:r>
      <w:r>
        <w:rPr>
          <w:color w:val="000000"/>
          <w:spacing w:val="-8"/>
          <w:sz w:val="28"/>
          <w:szCs w:val="25"/>
        </w:rPr>
        <w:t>(1), или высокие, источники расположены в недеформиро</w:t>
      </w:r>
      <w:r>
        <w:rPr>
          <w:color w:val="000000"/>
          <w:spacing w:val="-7"/>
          <w:sz w:val="28"/>
          <w:szCs w:val="25"/>
        </w:rPr>
        <w:t xml:space="preserve">ванном потоке ветра. Это дымовые трубы и другие источники, выбрасывающие загрязнения на высоту, превышающую 2,5 высоты расположенных по </w:t>
      </w:r>
      <w:r>
        <w:rPr>
          <w:color w:val="000000"/>
          <w:spacing w:val="-5"/>
          <w:sz w:val="28"/>
          <w:szCs w:val="25"/>
        </w:rPr>
        <w:t>близости зданий и других препятствий.</w:t>
      </w:r>
    </w:p>
    <w:p w:rsidR="00AC7A8F" w:rsidRDefault="00AC7A8F">
      <w:pPr>
        <w:shd w:val="clear" w:color="auto" w:fill="FFFFFF"/>
        <w:spacing w:before="101" w:line="360" w:lineRule="auto"/>
        <w:ind w:left="24" w:right="10" w:firstLine="709"/>
        <w:jc w:val="both"/>
        <w:rPr>
          <w:sz w:val="28"/>
        </w:rPr>
      </w:pPr>
      <w:r>
        <w:rPr>
          <w:i/>
          <w:iCs/>
          <w:color w:val="000000"/>
          <w:spacing w:val="-9"/>
          <w:sz w:val="28"/>
          <w:szCs w:val="25"/>
        </w:rPr>
        <w:t xml:space="preserve">Затененные </w:t>
      </w:r>
      <w:r>
        <w:rPr>
          <w:color w:val="000000"/>
          <w:spacing w:val="-9"/>
          <w:sz w:val="28"/>
          <w:szCs w:val="25"/>
        </w:rPr>
        <w:t>источники (2—7) расположены в зоне подпора или аэродина</w:t>
      </w:r>
      <w:r>
        <w:rPr>
          <w:color w:val="000000"/>
          <w:spacing w:val="-4"/>
          <w:sz w:val="28"/>
          <w:szCs w:val="25"/>
        </w:rPr>
        <w:t>мической тени здания или другого препятствия.</w:t>
      </w:r>
    </w:p>
    <w:p w:rsidR="00AC7A8F" w:rsidRDefault="00AC7A8F">
      <w:pPr>
        <w:shd w:val="clear" w:color="auto" w:fill="FFFFFF"/>
        <w:spacing w:before="96" w:line="360" w:lineRule="auto"/>
        <w:ind w:left="24" w:right="5" w:firstLine="709"/>
        <w:jc w:val="both"/>
        <w:rPr>
          <w:sz w:val="28"/>
        </w:rPr>
      </w:pPr>
      <w:r>
        <w:rPr>
          <w:color w:val="000000"/>
          <w:spacing w:val="-7"/>
          <w:sz w:val="28"/>
          <w:szCs w:val="25"/>
        </w:rPr>
        <w:t xml:space="preserve">Источники выбросов загрязняющих веществ в атмосферу подразделяют </w:t>
      </w:r>
      <w:r>
        <w:rPr>
          <w:color w:val="000000"/>
          <w:spacing w:val="-4"/>
          <w:sz w:val="28"/>
          <w:szCs w:val="25"/>
        </w:rPr>
        <w:t>на организованные и неорганизованные.</w:t>
      </w:r>
    </w:p>
    <w:p w:rsidR="00AC7A8F" w:rsidRDefault="00AC7A8F">
      <w:pPr>
        <w:shd w:val="clear" w:color="auto" w:fill="FFFFFF"/>
        <w:spacing w:before="96" w:line="360" w:lineRule="auto"/>
        <w:ind w:left="19" w:firstLine="709"/>
        <w:rPr>
          <w:sz w:val="28"/>
        </w:rPr>
      </w:pPr>
      <w:r>
        <w:rPr>
          <w:color w:val="000000"/>
          <w:spacing w:val="-3"/>
          <w:sz w:val="28"/>
          <w:szCs w:val="25"/>
        </w:rPr>
        <w:t xml:space="preserve">Из </w:t>
      </w:r>
      <w:r>
        <w:rPr>
          <w:i/>
          <w:iCs/>
          <w:color w:val="000000"/>
          <w:spacing w:val="-3"/>
          <w:sz w:val="28"/>
          <w:szCs w:val="25"/>
        </w:rPr>
        <w:t xml:space="preserve">организованного источника </w:t>
      </w:r>
      <w:r>
        <w:rPr>
          <w:color w:val="000000"/>
          <w:spacing w:val="-3"/>
          <w:sz w:val="28"/>
          <w:szCs w:val="25"/>
        </w:rPr>
        <w:t>(1, 2, 7) загрязняющие вещества посту</w:t>
      </w:r>
      <w:r>
        <w:rPr>
          <w:color w:val="000000"/>
          <w:spacing w:val="-4"/>
          <w:sz w:val="28"/>
          <w:szCs w:val="25"/>
        </w:rPr>
        <w:t xml:space="preserve">пают в атмосферу через специально сооруженные газоходы, воздуховоды </w:t>
      </w:r>
      <w:r>
        <w:rPr>
          <w:color w:val="000000"/>
          <w:spacing w:val="-9"/>
          <w:sz w:val="28"/>
          <w:szCs w:val="25"/>
        </w:rPr>
        <w:t>трубы.</w:t>
      </w:r>
    </w:p>
    <w:p w:rsidR="00AC7A8F" w:rsidRDefault="00AC7A8F">
      <w:pPr>
        <w:shd w:val="clear" w:color="auto" w:fill="FFFFFF"/>
        <w:spacing w:before="96" w:line="360" w:lineRule="auto"/>
        <w:ind w:left="5" w:right="19" w:firstLine="709"/>
        <w:jc w:val="both"/>
        <w:rPr>
          <w:color w:val="000000"/>
          <w:spacing w:val="-5"/>
          <w:sz w:val="28"/>
          <w:szCs w:val="25"/>
        </w:rPr>
      </w:pPr>
      <w:r>
        <w:rPr>
          <w:i/>
          <w:iCs/>
          <w:color w:val="000000"/>
          <w:spacing w:val="-9"/>
          <w:sz w:val="28"/>
          <w:szCs w:val="25"/>
        </w:rPr>
        <w:t xml:space="preserve">Неорганизованный источник </w:t>
      </w:r>
      <w:r>
        <w:rPr>
          <w:color w:val="000000"/>
          <w:spacing w:val="-9"/>
          <w:sz w:val="28"/>
          <w:szCs w:val="25"/>
        </w:rPr>
        <w:t>выделения загрязняющих веществ (5, 6) об</w:t>
      </w:r>
      <w:r>
        <w:rPr>
          <w:color w:val="000000"/>
          <w:spacing w:val="-10"/>
          <w:sz w:val="28"/>
          <w:szCs w:val="25"/>
        </w:rPr>
        <w:t xml:space="preserve">разуется в результате нарушения герметичности оборудования, отсутствия или </w:t>
      </w:r>
      <w:r>
        <w:rPr>
          <w:color w:val="000000"/>
          <w:spacing w:val="-8"/>
          <w:sz w:val="28"/>
          <w:szCs w:val="25"/>
        </w:rPr>
        <w:t xml:space="preserve">неудовлетворительной работы оборудования по отсосу пыли и газов, в места </w:t>
      </w:r>
      <w:r>
        <w:rPr>
          <w:color w:val="000000"/>
          <w:spacing w:val="-7"/>
          <w:sz w:val="28"/>
          <w:szCs w:val="25"/>
        </w:rPr>
        <w:t xml:space="preserve">загрузки, выгрузки или хранения продукта. К неорганизованным источникам относят автостоянки, склады горюче-смазочных или сыпучих материалов </w:t>
      </w:r>
      <w:r>
        <w:rPr>
          <w:color w:val="000000"/>
          <w:spacing w:val="-5"/>
          <w:sz w:val="28"/>
          <w:szCs w:val="25"/>
        </w:rPr>
        <w:t>другие площадные источники.</w:t>
      </w:r>
    </w:p>
    <w:p w:rsidR="00AC7A8F" w:rsidRDefault="00AC7A8F">
      <w:pPr>
        <w:shd w:val="clear" w:color="auto" w:fill="FFFFFF"/>
        <w:spacing w:before="96" w:line="360" w:lineRule="auto"/>
        <w:ind w:left="5" w:right="19" w:firstLine="709"/>
        <w:jc w:val="both"/>
        <w:rPr>
          <w:b/>
          <w:bCs/>
          <w:color w:val="000000"/>
          <w:spacing w:val="1"/>
          <w:w w:val="88"/>
          <w:sz w:val="28"/>
          <w:szCs w:val="32"/>
        </w:rPr>
      </w:pPr>
    </w:p>
    <w:p w:rsidR="00AC7A8F" w:rsidRDefault="00AC7A8F">
      <w:pPr>
        <w:shd w:val="clear" w:color="auto" w:fill="FFFFFF"/>
        <w:spacing w:before="96" w:line="360" w:lineRule="auto"/>
        <w:ind w:left="5" w:right="19" w:firstLine="709"/>
        <w:jc w:val="both"/>
        <w:rPr>
          <w:b/>
          <w:bCs/>
          <w:color w:val="000000"/>
          <w:spacing w:val="1"/>
          <w:w w:val="88"/>
          <w:sz w:val="28"/>
          <w:szCs w:val="32"/>
        </w:rPr>
      </w:pPr>
    </w:p>
    <w:p w:rsidR="00AC7A8F" w:rsidRDefault="00AC7A8F">
      <w:pPr>
        <w:shd w:val="clear" w:color="auto" w:fill="FFFFFF"/>
        <w:spacing w:before="96" w:line="360" w:lineRule="auto"/>
        <w:ind w:left="5" w:right="19" w:firstLine="709"/>
        <w:jc w:val="both"/>
        <w:rPr>
          <w:b/>
          <w:bCs/>
          <w:color w:val="000000"/>
          <w:spacing w:val="1"/>
          <w:w w:val="88"/>
          <w:sz w:val="28"/>
          <w:szCs w:val="32"/>
        </w:rPr>
      </w:pPr>
    </w:p>
    <w:p w:rsidR="00AC7A8F" w:rsidRDefault="00AC7A8F">
      <w:pPr>
        <w:shd w:val="clear" w:color="auto" w:fill="FFFFFF"/>
        <w:spacing w:before="96" w:line="360" w:lineRule="auto"/>
        <w:ind w:left="5" w:right="19" w:firstLine="709"/>
        <w:jc w:val="both"/>
        <w:rPr>
          <w:b/>
          <w:bCs/>
          <w:color w:val="000000"/>
          <w:spacing w:val="1"/>
          <w:w w:val="88"/>
          <w:sz w:val="28"/>
          <w:szCs w:val="32"/>
        </w:rPr>
      </w:pPr>
    </w:p>
    <w:p w:rsidR="00AC7A8F" w:rsidRDefault="00AC7A8F">
      <w:pPr>
        <w:shd w:val="clear" w:color="auto" w:fill="FFFFFF"/>
        <w:spacing w:before="96" w:line="360" w:lineRule="auto"/>
        <w:ind w:left="5" w:right="19" w:firstLine="709"/>
        <w:jc w:val="both"/>
        <w:rPr>
          <w:b/>
          <w:bCs/>
          <w:color w:val="000000"/>
          <w:spacing w:val="1"/>
          <w:w w:val="88"/>
          <w:sz w:val="28"/>
          <w:szCs w:val="32"/>
        </w:rPr>
      </w:pPr>
    </w:p>
    <w:p w:rsidR="00AC7A8F" w:rsidRDefault="00AC7A8F">
      <w:pPr>
        <w:pStyle w:val="1"/>
      </w:pPr>
      <w:r>
        <w:rPr>
          <w:w w:val="88"/>
        </w:rPr>
        <w:t xml:space="preserve">2. </w:t>
      </w:r>
      <w:r>
        <w:rPr>
          <w:w w:val="88"/>
          <w:sz w:val="40"/>
        </w:rPr>
        <w:t>Нормирование качества атмосферного воздуха</w:t>
      </w:r>
    </w:p>
    <w:p w:rsidR="00AC7A8F" w:rsidRDefault="00AC7A8F">
      <w:pPr>
        <w:shd w:val="clear" w:color="auto" w:fill="FFFFFF"/>
        <w:spacing w:before="173" w:line="360" w:lineRule="auto"/>
        <w:ind w:left="24" w:right="24" w:firstLine="709"/>
        <w:jc w:val="both"/>
        <w:rPr>
          <w:sz w:val="28"/>
        </w:rPr>
      </w:pPr>
      <w:r>
        <w:rPr>
          <w:color w:val="000000"/>
          <w:spacing w:val="-1"/>
          <w:sz w:val="28"/>
        </w:rPr>
        <w:t>Для количественной оценки содержания примеси в атмосфере использу</w:t>
      </w:r>
      <w:r>
        <w:rPr>
          <w:color w:val="000000"/>
          <w:spacing w:val="-4"/>
          <w:sz w:val="28"/>
        </w:rPr>
        <w:t xml:space="preserve">ется понятие </w:t>
      </w:r>
      <w:r>
        <w:rPr>
          <w:i/>
          <w:iCs/>
          <w:color w:val="000000"/>
          <w:spacing w:val="-4"/>
          <w:sz w:val="28"/>
        </w:rPr>
        <w:t xml:space="preserve">концентрации — </w:t>
      </w:r>
      <w:r>
        <w:rPr>
          <w:color w:val="000000"/>
          <w:spacing w:val="-4"/>
          <w:sz w:val="28"/>
        </w:rPr>
        <w:t>количества вещества, содержащегося в едини</w:t>
      </w:r>
      <w:r>
        <w:rPr>
          <w:color w:val="000000"/>
          <w:sz w:val="28"/>
        </w:rPr>
        <w:t>це объема воздуха, приведенного к нормальным условиям.</w:t>
      </w:r>
    </w:p>
    <w:p w:rsidR="00AC7A8F" w:rsidRDefault="00AC7A8F">
      <w:pPr>
        <w:shd w:val="clear" w:color="auto" w:fill="FFFFFF"/>
        <w:spacing w:before="82" w:line="360" w:lineRule="auto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5"/>
          <w:sz w:val="28"/>
        </w:rPr>
        <w:t>Качество атмосферного воздуха — это совокупность его свойств, опреде</w:t>
      </w:r>
      <w:r>
        <w:rPr>
          <w:color w:val="000000"/>
          <w:spacing w:val="-2"/>
          <w:sz w:val="28"/>
        </w:rPr>
        <w:t>ляющая степень воздействия физических, химических и биологических фак</w:t>
      </w:r>
      <w:r>
        <w:rPr>
          <w:color w:val="000000"/>
          <w:spacing w:val="-3"/>
          <w:sz w:val="28"/>
        </w:rPr>
        <w:t>торов на людей, растительный и животный мир, а также на материалы, конст</w:t>
      </w:r>
      <w:r>
        <w:rPr>
          <w:color w:val="000000"/>
          <w:spacing w:val="-4"/>
          <w:sz w:val="28"/>
        </w:rPr>
        <w:t xml:space="preserve">рукции и окружающую среду в целом. Качество атмосферного воздуха может </w:t>
      </w:r>
      <w:r>
        <w:rPr>
          <w:color w:val="000000"/>
          <w:spacing w:val="-2"/>
          <w:sz w:val="28"/>
        </w:rPr>
        <w:t>считаться удовлетворительным, если содержание примесей в нем не превы</w:t>
      </w:r>
      <w:r>
        <w:rPr>
          <w:color w:val="000000"/>
          <w:spacing w:val="-4"/>
          <w:sz w:val="28"/>
        </w:rPr>
        <w:t xml:space="preserve">шает предельно допустимых концентраций (ПДК). ПДК — это максимально </w:t>
      </w:r>
      <w:r>
        <w:rPr>
          <w:color w:val="000000"/>
          <w:spacing w:val="-1"/>
          <w:sz w:val="28"/>
        </w:rPr>
        <w:t xml:space="preserve">концентрация примеси в атмосфере, отнесенная к определенному времени </w:t>
      </w:r>
      <w:r>
        <w:rPr>
          <w:color w:val="000000"/>
          <w:spacing w:val="-4"/>
          <w:sz w:val="28"/>
        </w:rPr>
        <w:t xml:space="preserve">осреднения, которая при периодическом воздействии или на протяжении все </w:t>
      </w:r>
      <w:r>
        <w:rPr>
          <w:color w:val="000000"/>
          <w:spacing w:val="-1"/>
          <w:sz w:val="28"/>
        </w:rPr>
        <w:t xml:space="preserve">жизни человека не оказывает на него и на окружающую среду в целом прямого или косвенного воздействия, включая отдаленные последствия. Под </w:t>
      </w:r>
      <w:r>
        <w:rPr>
          <w:i/>
          <w:iCs/>
          <w:color w:val="000000"/>
          <w:spacing w:val="-4"/>
          <w:sz w:val="28"/>
        </w:rPr>
        <w:t xml:space="preserve">прямым воздействием </w:t>
      </w:r>
      <w:r>
        <w:rPr>
          <w:color w:val="000000"/>
          <w:spacing w:val="-4"/>
          <w:sz w:val="28"/>
        </w:rPr>
        <w:t xml:space="preserve">понимается нанесение организму человека временного </w:t>
      </w:r>
      <w:r>
        <w:rPr>
          <w:color w:val="000000"/>
          <w:spacing w:val="-3"/>
          <w:sz w:val="28"/>
        </w:rPr>
        <w:t xml:space="preserve">раздражающего действия, вызывающего ощущение запаха, кашель, головную </w:t>
      </w:r>
      <w:r>
        <w:rPr>
          <w:color w:val="000000"/>
          <w:spacing w:val="-4"/>
          <w:sz w:val="28"/>
        </w:rPr>
        <w:t xml:space="preserve">боль. При накоплении в организме вредных веществ выше определенной доз </w:t>
      </w:r>
      <w:r>
        <w:rPr>
          <w:color w:val="000000"/>
          <w:spacing w:val="-2"/>
          <w:sz w:val="28"/>
        </w:rPr>
        <w:t>могут возникать патологические изменения отдельных органов или организ</w:t>
      </w:r>
      <w:r>
        <w:rPr>
          <w:color w:val="000000"/>
          <w:spacing w:val="-4"/>
          <w:sz w:val="28"/>
        </w:rPr>
        <w:t xml:space="preserve">ма в целом. Под </w:t>
      </w:r>
      <w:r>
        <w:rPr>
          <w:i/>
          <w:iCs/>
          <w:color w:val="000000"/>
          <w:spacing w:val="-4"/>
          <w:sz w:val="28"/>
        </w:rPr>
        <w:t xml:space="preserve">косвенным воздействием </w:t>
      </w:r>
      <w:r>
        <w:rPr>
          <w:color w:val="000000"/>
          <w:spacing w:val="-4"/>
          <w:sz w:val="28"/>
        </w:rPr>
        <w:t>понимаются такие изменения в окружаю</w:t>
      </w:r>
      <w:r>
        <w:rPr>
          <w:color w:val="000000"/>
          <w:spacing w:val="-1"/>
          <w:sz w:val="28"/>
        </w:rPr>
        <w:t>щей среде, которые, не оказывая вредного влияния на живые организ</w:t>
      </w:r>
      <w:r>
        <w:rPr>
          <w:color w:val="000000"/>
          <w:spacing w:val="-3"/>
          <w:sz w:val="28"/>
        </w:rPr>
        <w:t>мы, ухудшают, обычные условия обитания: поражаются зеленые насаждения, увеличивают число туманных дней и т.д.</w:t>
      </w:r>
    </w:p>
    <w:p w:rsidR="00AC7A8F" w:rsidRDefault="00AC7A8F">
      <w:pPr>
        <w:shd w:val="clear" w:color="auto" w:fill="FFFFFF"/>
        <w:spacing w:before="43" w:line="360" w:lineRule="auto"/>
        <w:ind w:right="144" w:firstLine="709"/>
        <w:jc w:val="both"/>
        <w:rPr>
          <w:sz w:val="28"/>
        </w:rPr>
      </w:pPr>
      <w:r>
        <w:rPr>
          <w:color w:val="000000"/>
          <w:spacing w:val="-1"/>
          <w:sz w:val="28"/>
        </w:rPr>
        <w:t>Основным критерием установления нормативов ПДК для оценки каче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4"/>
          <w:sz w:val="28"/>
        </w:rPr>
        <w:t>ства атмосферного воздуха является воздействие содержащихся в воздухе за</w:t>
      </w:r>
      <w:r>
        <w:rPr>
          <w:color w:val="000000"/>
          <w:spacing w:val="-4"/>
          <w:sz w:val="28"/>
        </w:rPr>
        <w:softHyphen/>
      </w:r>
      <w:r>
        <w:rPr>
          <w:color w:val="000000"/>
          <w:sz w:val="28"/>
        </w:rPr>
        <w:t>грязняющих примесей на организм человека.</w:t>
      </w:r>
    </w:p>
    <w:p w:rsidR="00AC7A8F" w:rsidRDefault="00AC7A8F">
      <w:pPr>
        <w:shd w:val="clear" w:color="auto" w:fill="FFFFFF"/>
        <w:spacing w:before="62" w:line="360" w:lineRule="auto"/>
        <w:ind w:left="14" w:right="130" w:firstLine="709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Для оценки качества атмосферного воздуха установлены две категории </w:t>
      </w:r>
      <w:r>
        <w:rPr>
          <w:color w:val="000000"/>
          <w:sz w:val="28"/>
        </w:rPr>
        <w:t>ПДК: максимально разовая (ПДК</w:t>
      </w:r>
      <w:r>
        <w:rPr>
          <w:color w:val="000000"/>
          <w:sz w:val="28"/>
          <w:vertAlign w:val="subscript"/>
        </w:rPr>
        <w:t>мр</w:t>
      </w:r>
      <w:r>
        <w:rPr>
          <w:color w:val="000000"/>
          <w:sz w:val="28"/>
        </w:rPr>
        <w:t>) и среднесуточная (ПДК</w:t>
      </w:r>
      <w:r>
        <w:rPr>
          <w:color w:val="000000"/>
          <w:sz w:val="28"/>
          <w:vertAlign w:val="subscript"/>
        </w:rPr>
        <w:t>СС</w:t>
      </w:r>
      <w:r>
        <w:rPr>
          <w:color w:val="000000"/>
          <w:sz w:val="28"/>
        </w:rPr>
        <w:t>).</w:t>
      </w:r>
    </w:p>
    <w:p w:rsidR="00AC7A8F" w:rsidRDefault="00AC7A8F">
      <w:pPr>
        <w:shd w:val="clear" w:color="auto" w:fill="FFFFFF"/>
        <w:spacing w:before="77" w:line="360" w:lineRule="auto"/>
        <w:ind w:left="14" w:right="101" w:firstLine="709"/>
        <w:jc w:val="both"/>
        <w:rPr>
          <w:sz w:val="28"/>
        </w:rPr>
      </w:pPr>
      <w:r>
        <w:rPr>
          <w:color w:val="000000"/>
          <w:spacing w:val="-5"/>
          <w:sz w:val="28"/>
        </w:rPr>
        <w:t>ПДК</w:t>
      </w:r>
      <w:r>
        <w:rPr>
          <w:color w:val="000000"/>
          <w:spacing w:val="-5"/>
          <w:vertAlign w:val="subscript"/>
        </w:rPr>
        <w:t>М</w:t>
      </w:r>
      <w:r>
        <w:rPr>
          <w:color w:val="000000"/>
          <w:spacing w:val="-5"/>
        </w:rPr>
        <w:t xml:space="preserve">р </w:t>
      </w:r>
      <w:r>
        <w:rPr>
          <w:color w:val="000000"/>
          <w:spacing w:val="-5"/>
          <w:sz w:val="28"/>
        </w:rPr>
        <w:t>— основная характеристика опасности вредного вещества. Уста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2"/>
          <w:sz w:val="28"/>
        </w:rPr>
        <w:t xml:space="preserve">новлена для предупреждения рефлекторных реакций у человека (ощущение запаха, световой чувствительности, биоэлектрической активности головного мозга) при кратковременном воздействии атмосферных примесей. По этому </w:t>
      </w:r>
      <w:r>
        <w:rPr>
          <w:color w:val="000000"/>
          <w:spacing w:val="-4"/>
          <w:sz w:val="28"/>
        </w:rPr>
        <w:t xml:space="preserve">нормативу оцениваются вещества, обладающие запахом или воздействующие </w:t>
      </w:r>
      <w:r>
        <w:rPr>
          <w:color w:val="000000"/>
          <w:spacing w:val="-1"/>
          <w:sz w:val="28"/>
        </w:rPr>
        <w:t>на другие органы чувств человека.</w:t>
      </w:r>
    </w:p>
    <w:p w:rsidR="00AC7A8F" w:rsidRDefault="00AC7A8F">
      <w:pPr>
        <w:shd w:val="clear" w:color="auto" w:fill="FFFFFF"/>
        <w:spacing w:before="43" w:line="360" w:lineRule="auto"/>
        <w:ind w:left="34" w:right="96" w:firstLine="709"/>
        <w:jc w:val="both"/>
        <w:rPr>
          <w:color w:val="000000"/>
          <w:spacing w:val="1"/>
          <w:sz w:val="28"/>
        </w:rPr>
      </w:pPr>
      <w:r>
        <w:rPr>
          <w:color w:val="000000"/>
          <w:spacing w:val="-5"/>
          <w:sz w:val="28"/>
        </w:rPr>
        <w:t>ПДК</w:t>
      </w:r>
      <w:r>
        <w:rPr>
          <w:color w:val="000000"/>
          <w:spacing w:val="-5"/>
          <w:sz w:val="28"/>
          <w:vertAlign w:val="subscript"/>
        </w:rPr>
        <w:t>СС</w:t>
      </w:r>
      <w:r>
        <w:rPr>
          <w:color w:val="000000"/>
          <w:spacing w:val="-5"/>
          <w:sz w:val="28"/>
        </w:rPr>
        <w:t xml:space="preserve"> — установлена для предупреждения общетоксического, канцеро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3"/>
          <w:sz w:val="28"/>
        </w:rPr>
        <w:t>генного, мутагенного и другого влияния вещества на организм человека. Ве</w:t>
      </w:r>
      <w:r>
        <w:rPr>
          <w:color w:val="000000"/>
          <w:spacing w:val="-3"/>
          <w:sz w:val="28"/>
        </w:rPr>
        <w:softHyphen/>
        <w:t xml:space="preserve">щества, оцениваемые по этому нормативу, обладают способностью временно </w:t>
      </w:r>
      <w:r>
        <w:rPr>
          <w:color w:val="000000"/>
          <w:spacing w:val="1"/>
          <w:sz w:val="28"/>
        </w:rPr>
        <w:t>или постоянно накапливаться в организме человека.</w:t>
      </w:r>
    </w:p>
    <w:p w:rsidR="00AC7A8F" w:rsidRDefault="00AC7A8F">
      <w:pPr>
        <w:shd w:val="clear" w:color="auto" w:fill="FFFFFF"/>
        <w:spacing w:before="58" w:line="360" w:lineRule="auto"/>
        <w:ind w:left="43" w:right="91" w:firstLine="709"/>
        <w:jc w:val="both"/>
        <w:rPr>
          <w:sz w:val="28"/>
        </w:rPr>
      </w:pPr>
      <w:r>
        <w:rPr>
          <w:color w:val="000000"/>
          <w:spacing w:val="-2"/>
          <w:sz w:val="28"/>
        </w:rPr>
        <w:t>К началу 1999 г. по нормативам ПДК оценивалось около 1000 веществ, которые могут попадать в атмосферный воздух. ПДК наиболее распростра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ненных загрязняющих веществ приведены в табл. 4.3.</w:t>
      </w:r>
    </w:p>
    <w:p w:rsidR="00AC7A8F" w:rsidRDefault="00AC7A8F">
      <w:pPr>
        <w:shd w:val="clear" w:color="auto" w:fill="FFFFFF"/>
        <w:spacing w:before="360" w:line="360" w:lineRule="auto"/>
        <w:ind w:left="1267" w:firstLine="709"/>
        <w:rPr>
          <w:sz w:val="28"/>
        </w:rPr>
      </w:pPr>
      <w:r>
        <w:rPr>
          <w:i/>
          <w:iCs/>
          <w:color w:val="000000"/>
          <w:spacing w:val="-5"/>
          <w:sz w:val="28"/>
        </w:rPr>
        <w:t xml:space="preserve">Таблица 1. </w:t>
      </w:r>
      <w:r>
        <w:rPr>
          <w:color w:val="000000"/>
          <w:spacing w:val="-5"/>
          <w:sz w:val="28"/>
        </w:rPr>
        <w:t>ПДК наиболее распространенных веществ</w:t>
      </w:r>
    </w:p>
    <w:p w:rsidR="00AC7A8F" w:rsidRDefault="00AC7A8F">
      <w:pPr>
        <w:spacing w:after="192" w:line="360" w:lineRule="auto"/>
        <w:ind w:firstLine="709"/>
        <w:rPr>
          <w:sz w:val="28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2131"/>
        <w:gridCol w:w="2525"/>
      </w:tblGrid>
      <w:tr w:rsidR="00AC7A8F">
        <w:trPr>
          <w:trHeight w:hRule="exact" w:val="1460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182" w:right="682"/>
              <w:rPr>
                <w:sz w:val="28"/>
              </w:rPr>
            </w:pPr>
            <w:r>
              <w:rPr>
                <w:color w:val="000000"/>
                <w:spacing w:val="-8"/>
                <w:sz w:val="28"/>
                <w:szCs w:val="22"/>
              </w:rPr>
              <w:t>Наименование загрязняющего ввещества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274" w:firstLine="709"/>
              <w:jc w:val="center"/>
              <w:rPr>
                <w:sz w:val="28"/>
              </w:rPr>
            </w:pPr>
            <w:r>
              <w:rPr>
                <w:color w:val="000000"/>
                <w:spacing w:val="-10"/>
                <w:sz w:val="28"/>
                <w:szCs w:val="22"/>
              </w:rPr>
              <w:t xml:space="preserve">ПДК </w:t>
            </w:r>
            <w:r>
              <w:rPr>
                <w:color w:val="000000"/>
                <w:spacing w:val="-10"/>
                <w:sz w:val="28"/>
                <w:szCs w:val="22"/>
                <w:vertAlign w:val="subscript"/>
              </w:rPr>
              <w:t>м</w:t>
            </w:r>
            <w:r>
              <w:rPr>
                <w:color w:val="000000"/>
                <w:spacing w:val="-10"/>
                <w:sz w:val="28"/>
                <w:szCs w:val="22"/>
              </w:rPr>
              <w:t xml:space="preserve"> </w:t>
            </w:r>
            <w:r>
              <w:rPr>
                <w:color w:val="000000"/>
                <w:spacing w:val="-10"/>
                <w:sz w:val="28"/>
                <w:szCs w:val="22"/>
                <w:vertAlign w:val="subscript"/>
              </w:rPr>
              <w:t>р</w:t>
            </w:r>
            <w:r>
              <w:rPr>
                <w:color w:val="000000"/>
                <w:spacing w:val="-10"/>
                <w:sz w:val="28"/>
                <w:szCs w:val="22"/>
              </w:rPr>
              <w:t xml:space="preserve"> , мг/м</w:t>
            </w:r>
            <w:r>
              <w:rPr>
                <w:color w:val="000000"/>
                <w:spacing w:val="-10"/>
                <w:sz w:val="28"/>
                <w:szCs w:val="22"/>
                <w:vertAlign w:val="superscript"/>
              </w:rPr>
              <w:t>3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120" w:firstLine="709"/>
              <w:jc w:val="center"/>
              <w:rPr>
                <w:sz w:val="28"/>
              </w:rPr>
            </w:pPr>
            <w:r>
              <w:rPr>
                <w:color w:val="000000"/>
                <w:spacing w:val="-5"/>
                <w:sz w:val="28"/>
                <w:szCs w:val="22"/>
              </w:rPr>
              <w:t xml:space="preserve">ПДК </w:t>
            </w:r>
            <w:r>
              <w:rPr>
                <w:color w:val="000000"/>
                <w:spacing w:val="-5"/>
                <w:sz w:val="28"/>
                <w:szCs w:val="22"/>
                <w:vertAlign w:val="subscript"/>
              </w:rPr>
              <w:t>сс</w:t>
            </w:r>
            <w:r>
              <w:rPr>
                <w:color w:val="000000"/>
                <w:spacing w:val="-5"/>
                <w:sz w:val="28"/>
                <w:szCs w:val="22"/>
              </w:rPr>
              <w:t xml:space="preserve"> , мг/м</w:t>
            </w:r>
            <w:r>
              <w:rPr>
                <w:color w:val="000000"/>
                <w:spacing w:val="-5"/>
                <w:sz w:val="28"/>
                <w:szCs w:val="22"/>
                <w:vertAlign w:val="superscript"/>
              </w:rPr>
              <w:t>3</w:t>
            </w:r>
          </w:p>
        </w:tc>
      </w:tr>
      <w:tr w:rsidR="00AC7A8F">
        <w:trPr>
          <w:trHeight w:hRule="exact" w:val="355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298" w:firstLine="709"/>
              <w:rPr>
                <w:sz w:val="28"/>
              </w:rPr>
            </w:pPr>
            <w:r>
              <w:rPr>
                <w:color w:val="000000"/>
                <w:spacing w:val="-5"/>
                <w:sz w:val="28"/>
                <w:szCs w:val="22"/>
              </w:rPr>
              <w:t>Азота диоксид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792" w:firstLine="709"/>
              <w:rPr>
                <w:sz w:val="28"/>
              </w:rPr>
            </w:pPr>
            <w:r>
              <w:rPr>
                <w:color w:val="000000"/>
                <w:spacing w:val="-10"/>
                <w:sz w:val="28"/>
                <w:szCs w:val="22"/>
              </w:rPr>
              <w:t>0,085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586" w:firstLine="709"/>
              <w:rPr>
                <w:sz w:val="28"/>
              </w:rPr>
            </w:pPr>
            <w:r>
              <w:rPr>
                <w:color w:val="000000"/>
                <w:spacing w:val="-8"/>
                <w:sz w:val="28"/>
                <w:szCs w:val="22"/>
              </w:rPr>
              <w:t>0,04</w:t>
            </w:r>
            <w:r>
              <w:rPr>
                <w:sz w:val="28"/>
              </w:rPr>
              <w:t xml:space="preserve"> </w:t>
            </w:r>
          </w:p>
        </w:tc>
      </w:tr>
      <w:tr w:rsidR="00AC7A8F">
        <w:trPr>
          <w:trHeight w:hRule="exact" w:val="259"/>
        </w:trPr>
        <w:tc>
          <w:tcPr>
            <w:tcW w:w="32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293" w:firstLine="709"/>
              <w:rPr>
                <w:sz w:val="28"/>
              </w:rPr>
            </w:pPr>
            <w:r>
              <w:rPr>
                <w:color w:val="000000"/>
                <w:w w:val="88"/>
                <w:sz w:val="28"/>
              </w:rPr>
              <w:t>Азота оксид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787" w:firstLine="709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0,4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581" w:firstLine="709"/>
              <w:rPr>
                <w:sz w:val="28"/>
              </w:rPr>
            </w:pPr>
            <w:r>
              <w:rPr>
                <w:color w:val="000000"/>
                <w:spacing w:val="-6"/>
                <w:sz w:val="28"/>
                <w:szCs w:val="22"/>
              </w:rPr>
              <w:t>0,06</w:t>
            </w:r>
            <w:r>
              <w:rPr>
                <w:sz w:val="28"/>
              </w:rPr>
              <w:t xml:space="preserve"> </w:t>
            </w:r>
          </w:p>
        </w:tc>
      </w:tr>
      <w:tr w:rsidR="00AC7A8F">
        <w:trPr>
          <w:trHeight w:hRule="exact" w:val="278"/>
        </w:trPr>
        <w:tc>
          <w:tcPr>
            <w:tcW w:w="32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298" w:firstLine="709"/>
              <w:rPr>
                <w:sz w:val="28"/>
              </w:rPr>
            </w:pPr>
            <w:r>
              <w:rPr>
                <w:color w:val="000000"/>
                <w:spacing w:val="-4"/>
                <w:sz w:val="28"/>
                <w:szCs w:val="22"/>
              </w:rPr>
              <w:t>Ангидрид серный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797" w:firstLine="709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0,5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586" w:firstLine="709"/>
              <w:rPr>
                <w:sz w:val="28"/>
              </w:rPr>
            </w:pPr>
            <w:r>
              <w:rPr>
                <w:color w:val="000000"/>
                <w:spacing w:val="-8"/>
                <w:sz w:val="28"/>
                <w:szCs w:val="22"/>
              </w:rPr>
              <w:t>0,05</w:t>
            </w:r>
            <w:r>
              <w:rPr>
                <w:sz w:val="28"/>
              </w:rPr>
              <w:t xml:space="preserve"> </w:t>
            </w:r>
          </w:p>
        </w:tc>
      </w:tr>
      <w:tr w:rsidR="00AC7A8F">
        <w:trPr>
          <w:trHeight w:hRule="exact" w:val="240"/>
        </w:trPr>
        <w:tc>
          <w:tcPr>
            <w:tcW w:w="32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302" w:firstLine="709"/>
              <w:rPr>
                <w:sz w:val="28"/>
              </w:rPr>
            </w:pPr>
            <w:r>
              <w:rPr>
                <w:color w:val="000000"/>
                <w:spacing w:val="-6"/>
                <w:sz w:val="28"/>
                <w:szCs w:val="22"/>
              </w:rPr>
              <w:t>Аммиак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797" w:firstLine="709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0,2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590" w:firstLine="709"/>
              <w:rPr>
                <w:sz w:val="28"/>
              </w:rPr>
            </w:pPr>
            <w:r>
              <w:rPr>
                <w:color w:val="000000"/>
                <w:spacing w:val="-7"/>
                <w:sz w:val="28"/>
                <w:szCs w:val="22"/>
              </w:rPr>
              <w:t>0,04</w:t>
            </w:r>
            <w:r>
              <w:rPr>
                <w:sz w:val="28"/>
              </w:rPr>
              <w:t xml:space="preserve"> </w:t>
            </w:r>
          </w:p>
        </w:tc>
      </w:tr>
      <w:tr w:rsidR="00AC7A8F">
        <w:trPr>
          <w:trHeight w:hRule="exact" w:val="278"/>
        </w:trPr>
        <w:tc>
          <w:tcPr>
            <w:tcW w:w="32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312" w:firstLine="709"/>
              <w:rPr>
                <w:sz w:val="28"/>
              </w:rPr>
            </w:pPr>
            <w:r>
              <w:rPr>
                <w:color w:val="000000"/>
                <w:spacing w:val="-2"/>
                <w:sz w:val="28"/>
                <w:szCs w:val="22"/>
              </w:rPr>
              <w:t>Бенз(а)пирен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797" w:firstLine="709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—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590" w:firstLine="709"/>
              <w:rPr>
                <w:sz w:val="28"/>
              </w:rPr>
            </w:pPr>
            <w:r>
              <w:rPr>
                <w:color w:val="000000"/>
                <w:spacing w:val="-12"/>
                <w:sz w:val="28"/>
                <w:szCs w:val="22"/>
              </w:rPr>
              <w:t>0,1 мкг/100м</w:t>
            </w:r>
            <w:r>
              <w:rPr>
                <w:color w:val="000000"/>
                <w:spacing w:val="-12"/>
                <w:sz w:val="28"/>
                <w:szCs w:val="22"/>
                <w:vertAlign w:val="superscript"/>
              </w:rPr>
              <w:t>3</w:t>
            </w:r>
            <w:r>
              <w:rPr>
                <w:sz w:val="28"/>
              </w:rPr>
              <w:t xml:space="preserve"> </w:t>
            </w:r>
          </w:p>
        </w:tc>
      </w:tr>
      <w:tr w:rsidR="00AC7A8F">
        <w:trPr>
          <w:trHeight w:hRule="exact" w:val="250"/>
        </w:trPr>
        <w:tc>
          <w:tcPr>
            <w:tcW w:w="32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317" w:firstLine="709"/>
              <w:rPr>
                <w:sz w:val="28"/>
              </w:rPr>
            </w:pPr>
            <w:r>
              <w:rPr>
                <w:color w:val="000000"/>
                <w:spacing w:val="-4"/>
                <w:sz w:val="28"/>
                <w:szCs w:val="22"/>
              </w:rPr>
              <w:t>Взвешенные вещества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802" w:firstLine="709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0,5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600" w:firstLine="709"/>
              <w:rPr>
                <w:sz w:val="28"/>
              </w:rPr>
            </w:pPr>
            <w:r>
              <w:rPr>
                <w:color w:val="000000"/>
                <w:spacing w:val="-10"/>
                <w:sz w:val="28"/>
                <w:szCs w:val="22"/>
              </w:rPr>
              <w:t>0,15</w:t>
            </w:r>
            <w:r>
              <w:rPr>
                <w:sz w:val="28"/>
              </w:rPr>
              <w:t xml:space="preserve"> </w:t>
            </w:r>
          </w:p>
        </w:tc>
      </w:tr>
      <w:tr w:rsidR="00AC7A8F">
        <w:trPr>
          <w:trHeight w:hRule="exact" w:val="278"/>
        </w:trPr>
        <w:tc>
          <w:tcPr>
            <w:tcW w:w="32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322" w:firstLine="709"/>
              <w:rPr>
                <w:sz w:val="28"/>
              </w:rPr>
            </w:pPr>
            <w:r>
              <w:rPr>
                <w:color w:val="000000"/>
                <w:spacing w:val="-4"/>
                <w:sz w:val="28"/>
                <w:szCs w:val="22"/>
              </w:rPr>
              <w:t>Ртуть металлическая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811" w:firstLine="709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—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600" w:firstLine="709"/>
              <w:rPr>
                <w:sz w:val="28"/>
              </w:rPr>
            </w:pPr>
            <w:r>
              <w:rPr>
                <w:color w:val="000000"/>
                <w:spacing w:val="-9"/>
                <w:sz w:val="28"/>
                <w:szCs w:val="22"/>
              </w:rPr>
              <w:t>0,0003</w:t>
            </w:r>
            <w:r>
              <w:rPr>
                <w:sz w:val="28"/>
              </w:rPr>
              <w:t xml:space="preserve"> </w:t>
            </w:r>
          </w:p>
        </w:tc>
      </w:tr>
      <w:tr w:rsidR="00AC7A8F">
        <w:trPr>
          <w:trHeight w:hRule="exact" w:val="250"/>
        </w:trPr>
        <w:tc>
          <w:tcPr>
            <w:tcW w:w="32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322" w:firstLine="709"/>
              <w:rPr>
                <w:sz w:val="28"/>
              </w:rPr>
            </w:pPr>
            <w:r>
              <w:rPr>
                <w:color w:val="000000"/>
                <w:spacing w:val="-1"/>
                <w:sz w:val="28"/>
                <w:szCs w:val="22"/>
              </w:rPr>
              <w:t>Свинец и его соединения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811" w:firstLine="709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—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600" w:firstLine="709"/>
              <w:rPr>
                <w:sz w:val="28"/>
              </w:rPr>
            </w:pPr>
            <w:r>
              <w:rPr>
                <w:color w:val="000000"/>
                <w:spacing w:val="-7"/>
                <w:sz w:val="28"/>
                <w:szCs w:val="22"/>
              </w:rPr>
              <w:t>0,0003</w:t>
            </w:r>
            <w:r>
              <w:rPr>
                <w:sz w:val="28"/>
              </w:rPr>
              <w:t xml:space="preserve"> </w:t>
            </w:r>
          </w:p>
        </w:tc>
      </w:tr>
      <w:tr w:rsidR="00AC7A8F">
        <w:trPr>
          <w:trHeight w:hRule="exact" w:val="269"/>
        </w:trPr>
        <w:tc>
          <w:tcPr>
            <w:tcW w:w="32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317" w:firstLine="709"/>
              <w:rPr>
                <w:sz w:val="28"/>
              </w:rPr>
            </w:pPr>
            <w:r>
              <w:rPr>
                <w:color w:val="000000"/>
                <w:spacing w:val="-5"/>
                <w:sz w:val="28"/>
                <w:szCs w:val="22"/>
              </w:rPr>
              <w:t>Углерода оксид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816" w:firstLine="709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5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614" w:firstLine="709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3</w:t>
            </w:r>
            <w:r>
              <w:rPr>
                <w:sz w:val="28"/>
              </w:rPr>
              <w:t xml:space="preserve"> </w:t>
            </w:r>
          </w:p>
        </w:tc>
      </w:tr>
      <w:tr w:rsidR="00AC7A8F">
        <w:trPr>
          <w:trHeight w:hRule="exact" w:val="250"/>
        </w:trPr>
        <w:tc>
          <w:tcPr>
            <w:tcW w:w="32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322" w:firstLine="709"/>
              <w:rPr>
                <w:sz w:val="28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Угольная зола ТЭС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816" w:firstLine="709"/>
              <w:rPr>
                <w:sz w:val="28"/>
              </w:rPr>
            </w:pPr>
            <w:r>
              <w:rPr>
                <w:color w:val="000000"/>
                <w:spacing w:val="-10"/>
                <w:sz w:val="28"/>
                <w:szCs w:val="22"/>
              </w:rPr>
              <w:t>0,05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610" w:firstLine="709"/>
              <w:rPr>
                <w:sz w:val="28"/>
              </w:rPr>
            </w:pPr>
            <w:r>
              <w:rPr>
                <w:color w:val="000000"/>
                <w:spacing w:val="-7"/>
                <w:sz w:val="28"/>
                <w:szCs w:val="22"/>
              </w:rPr>
              <w:t>0,02</w:t>
            </w:r>
            <w:r>
              <w:rPr>
                <w:sz w:val="28"/>
              </w:rPr>
              <w:t xml:space="preserve"> </w:t>
            </w:r>
          </w:p>
        </w:tc>
      </w:tr>
      <w:tr w:rsidR="00AC7A8F">
        <w:trPr>
          <w:trHeight w:hRule="exact" w:val="269"/>
        </w:trPr>
        <w:tc>
          <w:tcPr>
            <w:tcW w:w="32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326" w:firstLine="709"/>
              <w:rPr>
                <w:sz w:val="28"/>
              </w:rPr>
            </w:pPr>
            <w:r>
              <w:rPr>
                <w:color w:val="000000"/>
                <w:spacing w:val="-6"/>
                <w:sz w:val="28"/>
                <w:szCs w:val="22"/>
              </w:rPr>
              <w:t>Формальдегид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811" w:firstLine="709"/>
              <w:rPr>
                <w:sz w:val="28"/>
              </w:rPr>
            </w:pPr>
            <w:r>
              <w:rPr>
                <w:color w:val="000000"/>
                <w:spacing w:val="-6"/>
                <w:sz w:val="28"/>
                <w:szCs w:val="22"/>
              </w:rPr>
              <w:t>0,35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610" w:firstLine="709"/>
              <w:rPr>
                <w:sz w:val="28"/>
              </w:rPr>
            </w:pPr>
            <w:r>
              <w:rPr>
                <w:color w:val="000000"/>
                <w:spacing w:val="-7"/>
                <w:sz w:val="28"/>
                <w:szCs w:val="22"/>
              </w:rPr>
              <w:t>0,003</w:t>
            </w:r>
            <w:r>
              <w:rPr>
                <w:sz w:val="28"/>
              </w:rPr>
              <w:t xml:space="preserve"> </w:t>
            </w:r>
          </w:p>
        </w:tc>
      </w:tr>
      <w:tr w:rsidR="00AC7A8F">
        <w:trPr>
          <w:trHeight w:hRule="exact" w:val="442"/>
        </w:trPr>
        <w:tc>
          <w:tcPr>
            <w:tcW w:w="32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331" w:firstLine="709"/>
              <w:rPr>
                <w:sz w:val="28"/>
              </w:rPr>
            </w:pPr>
            <w:r>
              <w:rPr>
                <w:color w:val="000000"/>
                <w:spacing w:val="-10"/>
                <w:sz w:val="28"/>
                <w:szCs w:val="22"/>
              </w:rPr>
              <w:t>Хлор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821" w:firstLine="709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0,1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614" w:firstLine="709"/>
              <w:rPr>
                <w:sz w:val="28"/>
              </w:rPr>
            </w:pPr>
            <w:r>
              <w:rPr>
                <w:color w:val="000000"/>
                <w:spacing w:val="-8"/>
                <w:sz w:val="28"/>
                <w:szCs w:val="22"/>
              </w:rPr>
              <w:t>0,03</w:t>
            </w:r>
            <w:r>
              <w:rPr>
                <w:sz w:val="28"/>
              </w:rPr>
              <w:t xml:space="preserve"> </w:t>
            </w:r>
          </w:p>
        </w:tc>
      </w:tr>
    </w:tbl>
    <w:p w:rsidR="00AC7A8F" w:rsidRDefault="00AC7A8F">
      <w:pPr>
        <w:shd w:val="clear" w:color="auto" w:fill="FFFFFF"/>
        <w:spacing w:before="43" w:line="360" w:lineRule="auto"/>
        <w:ind w:left="34" w:right="96" w:firstLine="709"/>
        <w:jc w:val="both"/>
        <w:rPr>
          <w:color w:val="000000"/>
          <w:spacing w:val="2"/>
          <w:sz w:val="28"/>
        </w:rPr>
      </w:pPr>
      <w:r>
        <w:rPr>
          <w:color w:val="000000"/>
          <w:sz w:val="28"/>
        </w:rPr>
        <w:t>Перечень веществ, содержание которых в атмосферном воздухе норми</w:t>
      </w:r>
      <w:r>
        <w:rPr>
          <w:color w:val="000000"/>
          <w:sz w:val="28"/>
        </w:rPr>
        <w:softHyphen/>
      </w:r>
      <w:r>
        <w:rPr>
          <w:color w:val="000000"/>
          <w:spacing w:val="2"/>
          <w:sz w:val="28"/>
        </w:rPr>
        <w:t>руется, постоянно пополняется. Установлены временные нормативы ПДК загрязняющих веществ в воздухе для древесной растительности (ПДК</w:t>
      </w:r>
      <w:r>
        <w:rPr>
          <w:color w:val="000000"/>
          <w:spacing w:val="2"/>
          <w:sz w:val="28"/>
          <w:vertAlign w:val="subscript"/>
        </w:rPr>
        <w:t>Л</w:t>
      </w:r>
      <w:r>
        <w:rPr>
          <w:color w:val="000000"/>
          <w:spacing w:val="2"/>
          <w:sz w:val="28"/>
        </w:rPr>
        <w:t>)</w:t>
      </w:r>
    </w:p>
    <w:p w:rsidR="00AC7A8F" w:rsidRDefault="00AC7A8F">
      <w:pPr>
        <w:shd w:val="clear" w:color="auto" w:fill="FFFFFF"/>
        <w:spacing w:before="43" w:line="360" w:lineRule="auto"/>
        <w:ind w:left="34" w:right="96" w:firstLine="709"/>
        <w:jc w:val="both"/>
        <w:rPr>
          <w:sz w:val="28"/>
        </w:rPr>
      </w:pPr>
    </w:p>
    <w:p w:rsidR="00AC7A8F" w:rsidRDefault="00AC7A8F">
      <w:pPr>
        <w:shd w:val="clear" w:color="auto" w:fill="FFFFFF"/>
        <w:spacing w:line="360" w:lineRule="auto"/>
        <w:ind w:left="2136" w:firstLine="709"/>
        <w:rPr>
          <w:sz w:val="28"/>
        </w:rPr>
      </w:pPr>
      <w:r>
        <w:rPr>
          <w:i/>
          <w:iCs/>
          <w:color w:val="000000"/>
          <w:spacing w:val="7"/>
          <w:w w:val="88"/>
          <w:sz w:val="28"/>
        </w:rPr>
        <w:t xml:space="preserve">Таблица 2. </w:t>
      </w:r>
      <w:r>
        <w:rPr>
          <w:color w:val="000000"/>
          <w:spacing w:val="7"/>
          <w:w w:val="88"/>
          <w:sz w:val="28"/>
        </w:rPr>
        <w:t xml:space="preserve">Нормативы ПДК </w:t>
      </w:r>
      <w:r>
        <w:rPr>
          <w:color w:val="000000"/>
          <w:spacing w:val="7"/>
          <w:w w:val="88"/>
          <w:sz w:val="28"/>
          <w:vertAlign w:val="subscript"/>
        </w:rPr>
        <w:t>л</w:t>
      </w:r>
      <w:r>
        <w:rPr>
          <w:color w:val="000000"/>
          <w:spacing w:val="7"/>
          <w:w w:val="88"/>
          <w:sz w:val="28"/>
        </w:rPr>
        <w:t>, мг/м</w:t>
      </w:r>
      <w:r>
        <w:rPr>
          <w:color w:val="000000"/>
          <w:spacing w:val="7"/>
          <w:w w:val="88"/>
          <w:sz w:val="28"/>
          <w:vertAlign w:val="superscript"/>
        </w:rPr>
        <w:t>3</w:t>
      </w:r>
    </w:p>
    <w:p w:rsidR="00AC7A8F" w:rsidRDefault="00AC7A8F">
      <w:pPr>
        <w:spacing w:after="178" w:line="360" w:lineRule="auto"/>
        <w:ind w:firstLine="709"/>
        <w:rPr>
          <w:sz w:val="28"/>
          <w:szCs w:val="2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73"/>
        <w:gridCol w:w="1778"/>
        <w:gridCol w:w="1826"/>
      </w:tblGrid>
      <w:tr w:rsidR="00AC7A8F">
        <w:trPr>
          <w:trHeight w:hRule="exact" w:val="800"/>
        </w:trPr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274" w:firstLine="709"/>
              <w:rPr>
                <w:sz w:val="28"/>
              </w:rPr>
            </w:pPr>
            <w:r>
              <w:rPr>
                <w:color w:val="000000"/>
                <w:spacing w:val="-5"/>
                <w:w w:val="88"/>
                <w:sz w:val="28"/>
              </w:rPr>
              <w:t>Наименование примесей в атмосферном воздухе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firstLine="709"/>
              <w:jc w:val="center"/>
              <w:rPr>
                <w:sz w:val="28"/>
              </w:rPr>
            </w:pPr>
            <w:r>
              <w:rPr>
                <w:color w:val="000000"/>
                <w:spacing w:val="-3"/>
                <w:w w:val="78"/>
                <w:sz w:val="28"/>
                <w:szCs w:val="31"/>
              </w:rPr>
              <w:t>ПДКлмг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130" w:firstLine="709"/>
              <w:jc w:val="center"/>
              <w:rPr>
                <w:sz w:val="28"/>
              </w:rPr>
            </w:pPr>
            <w:r>
              <w:rPr>
                <w:color w:val="000000"/>
                <w:spacing w:val="-12"/>
                <w:sz w:val="28"/>
                <w:szCs w:val="22"/>
              </w:rPr>
              <w:t>ПДК л с.с.</w:t>
            </w:r>
          </w:p>
        </w:tc>
      </w:tr>
      <w:tr w:rsidR="00AC7A8F">
        <w:trPr>
          <w:trHeight w:hRule="exact" w:val="403"/>
        </w:trPr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245" w:firstLine="709"/>
              <w:rPr>
                <w:sz w:val="28"/>
              </w:rPr>
            </w:pPr>
            <w:r>
              <w:rPr>
                <w:color w:val="000000"/>
                <w:w w:val="88"/>
                <w:sz w:val="28"/>
              </w:rPr>
              <w:t xml:space="preserve">Азота оксид (в пересчете на </w:t>
            </w:r>
            <w:r>
              <w:rPr>
                <w:color w:val="000000"/>
                <w:w w:val="88"/>
                <w:sz w:val="28"/>
                <w:lang w:val="en-US"/>
              </w:rPr>
              <w:t>NO</w:t>
            </w:r>
            <w:r>
              <w:rPr>
                <w:color w:val="000000"/>
                <w:w w:val="88"/>
                <w:sz w:val="28"/>
                <w:vertAlign w:val="subscript"/>
              </w:rPr>
              <w:t>2</w:t>
            </w:r>
            <w:r>
              <w:rPr>
                <w:color w:val="000000"/>
                <w:w w:val="88"/>
                <w:sz w:val="28"/>
              </w:rPr>
              <w:t>)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18" w:firstLine="709"/>
              <w:jc w:val="center"/>
              <w:rPr>
                <w:sz w:val="28"/>
              </w:rPr>
            </w:pPr>
            <w:r>
              <w:rPr>
                <w:color w:val="000000"/>
                <w:spacing w:val="-8"/>
                <w:sz w:val="28"/>
                <w:szCs w:val="22"/>
              </w:rPr>
              <w:t>0,04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66" w:firstLine="709"/>
              <w:jc w:val="center"/>
              <w:rPr>
                <w:sz w:val="28"/>
              </w:rPr>
            </w:pPr>
            <w:r>
              <w:rPr>
                <w:color w:val="000000"/>
                <w:spacing w:val="-10"/>
                <w:sz w:val="28"/>
                <w:szCs w:val="22"/>
              </w:rPr>
              <w:t>0,02</w:t>
            </w:r>
          </w:p>
        </w:tc>
      </w:tr>
      <w:tr w:rsidR="00AC7A8F">
        <w:trPr>
          <w:trHeight w:hRule="exact" w:val="259"/>
        </w:trPr>
        <w:tc>
          <w:tcPr>
            <w:tcW w:w="49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240" w:firstLine="709"/>
              <w:rPr>
                <w:sz w:val="28"/>
              </w:rPr>
            </w:pPr>
            <w:r>
              <w:rPr>
                <w:color w:val="000000"/>
                <w:spacing w:val="-3"/>
                <w:w w:val="88"/>
                <w:sz w:val="28"/>
              </w:rPr>
              <w:t>Аммиак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18" w:firstLine="709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0,1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66" w:firstLine="709"/>
              <w:jc w:val="center"/>
              <w:rPr>
                <w:sz w:val="28"/>
              </w:rPr>
            </w:pPr>
            <w:r>
              <w:rPr>
                <w:color w:val="000000"/>
                <w:spacing w:val="-8"/>
                <w:sz w:val="28"/>
                <w:szCs w:val="22"/>
              </w:rPr>
              <w:t>0,04</w:t>
            </w:r>
          </w:p>
        </w:tc>
      </w:tr>
      <w:tr w:rsidR="00AC7A8F">
        <w:trPr>
          <w:trHeight w:hRule="exact" w:val="269"/>
        </w:trPr>
        <w:tc>
          <w:tcPr>
            <w:tcW w:w="49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254" w:firstLine="709"/>
              <w:rPr>
                <w:sz w:val="28"/>
              </w:rPr>
            </w:pPr>
            <w:r>
              <w:rPr>
                <w:color w:val="000000"/>
                <w:spacing w:val="-6"/>
                <w:sz w:val="28"/>
                <w:szCs w:val="22"/>
              </w:rPr>
              <w:t>Бензол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18" w:firstLine="709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0,1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61" w:firstLine="709"/>
              <w:jc w:val="center"/>
              <w:rPr>
                <w:sz w:val="28"/>
              </w:rPr>
            </w:pPr>
            <w:r>
              <w:rPr>
                <w:color w:val="000000"/>
                <w:spacing w:val="-10"/>
                <w:sz w:val="28"/>
                <w:szCs w:val="22"/>
              </w:rPr>
              <w:t>0,05</w:t>
            </w:r>
          </w:p>
        </w:tc>
      </w:tr>
      <w:tr w:rsidR="00AC7A8F">
        <w:trPr>
          <w:trHeight w:hRule="exact" w:val="269"/>
        </w:trPr>
        <w:tc>
          <w:tcPr>
            <w:tcW w:w="49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245" w:firstLine="709"/>
              <w:rPr>
                <w:sz w:val="28"/>
              </w:rPr>
            </w:pPr>
            <w:r>
              <w:rPr>
                <w:color w:val="000000"/>
                <w:spacing w:val="-2"/>
                <w:w w:val="88"/>
                <w:sz w:val="28"/>
              </w:rPr>
              <w:t>Метанол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08" w:firstLine="709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0,2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56" w:firstLine="709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0,1</w:t>
            </w:r>
          </w:p>
        </w:tc>
      </w:tr>
      <w:tr w:rsidR="00AC7A8F">
        <w:trPr>
          <w:trHeight w:hRule="exact" w:val="269"/>
        </w:trPr>
        <w:tc>
          <w:tcPr>
            <w:tcW w:w="49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250" w:firstLine="709"/>
              <w:rPr>
                <w:sz w:val="28"/>
              </w:rPr>
            </w:pPr>
            <w:r>
              <w:rPr>
                <w:color w:val="000000"/>
                <w:spacing w:val="-4"/>
                <w:sz w:val="28"/>
                <w:szCs w:val="22"/>
              </w:rPr>
              <w:t>Пары серной кислоты (</w:t>
            </w:r>
            <w:r>
              <w:rPr>
                <w:color w:val="000000"/>
                <w:spacing w:val="-4"/>
                <w:sz w:val="28"/>
                <w:szCs w:val="22"/>
                <w:lang w:val="en-US"/>
              </w:rPr>
              <w:t>H</w:t>
            </w:r>
            <w:r>
              <w:rPr>
                <w:color w:val="000000"/>
                <w:spacing w:val="-4"/>
                <w:sz w:val="28"/>
                <w:szCs w:val="22"/>
                <w:vertAlign w:val="subscript"/>
              </w:rPr>
              <w:t>2</w:t>
            </w:r>
            <w:r>
              <w:rPr>
                <w:color w:val="000000"/>
                <w:spacing w:val="-4"/>
                <w:sz w:val="28"/>
                <w:szCs w:val="22"/>
                <w:lang w:val="en-US"/>
              </w:rPr>
              <w:t>S</w:t>
            </w:r>
            <w:r>
              <w:rPr>
                <w:color w:val="000000"/>
                <w:spacing w:val="-4"/>
                <w:sz w:val="28"/>
                <w:szCs w:val="22"/>
              </w:rPr>
              <w:t>0</w:t>
            </w:r>
            <w:r>
              <w:rPr>
                <w:color w:val="000000"/>
                <w:spacing w:val="-4"/>
                <w:sz w:val="28"/>
                <w:szCs w:val="22"/>
                <w:vertAlign w:val="subscript"/>
              </w:rPr>
              <w:t>4</w:t>
            </w:r>
            <w:r>
              <w:rPr>
                <w:color w:val="000000"/>
                <w:spacing w:val="-4"/>
                <w:sz w:val="28"/>
                <w:szCs w:val="22"/>
              </w:rPr>
              <w:t>)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13" w:firstLine="709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0,1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61" w:firstLine="709"/>
              <w:jc w:val="center"/>
              <w:rPr>
                <w:sz w:val="28"/>
              </w:rPr>
            </w:pPr>
            <w:r>
              <w:rPr>
                <w:color w:val="000000"/>
                <w:spacing w:val="-11"/>
                <w:sz w:val="28"/>
                <w:szCs w:val="22"/>
              </w:rPr>
              <w:t>0,03</w:t>
            </w:r>
          </w:p>
        </w:tc>
      </w:tr>
      <w:tr w:rsidR="00AC7A8F">
        <w:trPr>
          <w:trHeight w:hRule="exact" w:val="269"/>
        </w:trPr>
        <w:tc>
          <w:tcPr>
            <w:tcW w:w="49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240" w:firstLine="709"/>
              <w:rPr>
                <w:sz w:val="28"/>
              </w:rPr>
            </w:pPr>
            <w:r>
              <w:rPr>
                <w:color w:val="000000"/>
                <w:spacing w:val="-4"/>
                <w:sz w:val="28"/>
                <w:szCs w:val="22"/>
              </w:rPr>
              <w:t>Сернистый ангидрид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03" w:firstLine="709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0,3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51" w:firstLine="709"/>
              <w:jc w:val="center"/>
              <w:rPr>
                <w:sz w:val="28"/>
              </w:rPr>
            </w:pPr>
            <w:r>
              <w:rPr>
                <w:color w:val="000000"/>
                <w:spacing w:val="-6"/>
                <w:sz w:val="28"/>
                <w:szCs w:val="22"/>
              </w:rPr>
              <w:t>0,02</w:t>
            </w:r>
          </w:p>
        </w:tc>
      </w:tr>
      <w:tr w:rsidR="00AC7A8F">
        <w:trPr>
          <w:trHeight w:hRule="exact" w:val="269"/>
        </w:trPr>
        <w:tc>
          <w:tcPr>
            <w:tcW w:w="49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240" w:firstLine="709"/>
              <w:rPr>
                <w:sz w:val="28"/>
              </w:rPr>
            </w:pPr>
            <w:r>
              <w:rPr>
                <w:color w:val="000000"/>
                <w:spacing w:val="-7"/>
                <w:sz w:val="28"/>
                <w:szCs w:val="22"/>
              </w:rPr>
              <w:t>Сероводород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08" w:firstLine="709"/>
              <w:jc w:val="center"/>
              <w:rPr>
                <w:sz w:val="28"/>
              </w:rPr>
            </w:pPr>
            <w:r>
              <w:rPr>
                <w:color w:val="000000"/>
                <w:spacing w:val="-10"/>
                <w:sz w:val="28"/>
                <w:szCs w:val="22"/>
              </w:rPr>
              <w:t>0,008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51" w:firstLine="709"/>
              <w:jc w:val="center"/>
              <w:rPr>
                <w:sz w:val="28"/>
              </w:rPr>
            </w:pPr>
            <w:r>
              <w:rPr>
                <w:color w:val="000000"/>
                <w:spacing w:val="-9"/>
                <w:sz w:val="28"/>
                <w:szCs w:val="22"/>
              </w:rPr>
              <w:t>0,008</w:t>
            </w:r>
          </w:p>
        </w:tc>
      </w:tr>
      <w:tr w:rsidR="00AC7A8F">
        <w:trPr>
          <w:trHeight w:hRule="exact" w:val="269"/>
        </w:trPr>
        <w:tc>
          <w:tcPr>
            <w:tcW w:w="49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230" w:firstLine="709"/>
              <w:rPr>
                <w:sz w:val="28"/>
              </w:rPr>
            </w:pPr>
            <w:r>
              <w:rPr>
                <w:color w:val="000000"/>
                <w:spacing w:val="-4"/>
                <w:sz w:val="28"/>
                <w:szCs w:val="22"/>
              </w:rPr>
              <w:t>Твердые частицы (пыль)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03" w:firstLine="709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0,2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51" w:firstLine="709"/>
              <w:jc w:val="center"/>
              <w:rPr>
                <w:sz w:val="28"/>
              </w:rPr>
            </w:pPr>
            <w:r>
              <w:rPr>
                <w:color w:val="000000"/>
                <w:spacing w:val="-10"/>
                <w:sz w:val="28"/>
                <w:szCs w:val="22"/>
              </w:rPr>
              <w:t>0,05</w:t>
            </w:r>
          </w:p>
        </w:tc>
      </w:tr>
      <w:tr w:rsidR="00AC7A8F">
        <w:trPr>
          <w:trHeight w:hRule="exact" w:val="269"/>
        </w:trPr>
        <w:tc>
          <w:tcPr>
            <w:tcW w:w="49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235" w:firstLine="709"/>
              <w:rPr>
                <w:sz w:val="28"/>
              </w:rPr>
            </w:pPr>
            <w:r>
              <w:rPr>
                <w:color w:val="000000"/>
                <w:spacing w:val="-4"/>
                <w:sz w:val="28"/>
                <w:szCs w:val="22"/>
              </w:rPr>
              <w:t>Циклогексан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398" w:firstLine="709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0,2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46" w:firstLine="709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0,2</w:t>
            </w:r>
          </w:p>
        </w:tc>
      </w:tr>
      <w:tr w:rsidR="00AC7A8F">
        <w:trPr>
          <w:trHeight w:hRule="exact" w:val="250"/>
        </w:trPr>
        <w:tc>
          <w:tcPr>
            <w:tcW w:w="49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235" w:firstLine="709"/>
              <w:rPr>
                <w:sz w:val="28"/>
              </w:rPr>
            </w:pPr>
            <w:r>
              <w:rPr>
                <w:color w:val="000000"/>
                <w:spacing w:val="-7"/>
                <w:sz w:val="28"/>
                <w:szCs w:val="22"/>
              </w:rPr>
              <w:t>Формальдегид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398" w:firstLine="709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2"/>
              </w:rPr>
              <w:t>0,2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46" w:firstLine="709"/>
              <w:jc w:val="center"/>
              <w:rPr>
                <w:sz w:val="28"/>
              </w:rPr>
            </w:pPr>
            <w:r>
              <w:rPr>
                <w:color w:val="000000"/>
                <w:spacing w:val="-9"/>
                <w:sz w:val="28"/>
                <w:szCs w:val="22"/>
              </w:rPr>
              <w:t>0,003</w:t>
            </w:r>
          </w:p>
        </w:tc>
      </w:tr>
      <w:tr w:rsidR="00AC7A8F">
        <w:trPr>
          <w:trHeight w:hRule="exact" w:val="403"/>
        </w:trPr>
        <w:tc>
          <w:tcPr>
            <w:tcW w:w="49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226" w:firstLine="709"/>
              <w:rPr>
                <w:sz w:val="28"/>
              </w:rPr>
            </w:pPr>
            <w:r>
              <w:rPr>
                <w:color w:val="000000"/>
                <w:spacing w:val="-2"/>
                <w:sz w:val="28"/>
                <w:szCs w:val="22"/>
              </w:rPr>
              <w:t>Фтористые соединения (в пересчете на фтор)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394" w:firstLine="709"/>
              <w:jc w:val="center"/>
              <w:rPr>
                <w:sz w:val="28"/>
              </w:rPr>
            </w:pPr>
            <w:r>
              <w:rPr>
                <w:color w:val="000000"/>
                <w:spacing w:val="-7"/>
                <w:sz w:val="28"/>
                <w:szCs w:val="22"/>
              </w:rPr>
              <w:t>0,02</w:t>
            </w:r>
          </w:p>
        </w:tc>
        <w:tc>
          <w:tcPr>
            <w:tcW w:w="102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7A8F" w:rsidRDefault="00AC7A8F">
            <w:pPr>
              <w:shd w:val="clear" w:color="auto" w:fill="FFFFFF"/>
              <w:spacing w:line="360" w:lineRule="auto"/>
              <w:ind w:left="442" w:firstLine="709"/>
              <w:jc w:val="center"/>
              <w:rPr>
                <w:sz w:val="28"/>
              </w:rPr>
            </w:pPr>
            <w:r>
              <w:rPr>
                <w:color w:val="000000"/>
                <w:spacing w:val="-7"/>
                <w:sz w:val="28"/>
                <w:szCs w:val="22"/>
              </w:rPr>
              <w:t>0,005</w:t>
            </w:r>
          </w:p>
        </w:tc>
      </w:tr>
    </w:tbl>
    <w:p w:rsidR="00AC7A8F" w:rsidRDefault="00AC7A8F">
      <w:pPr>
        <w:shd w:val="clear" w:color="auto" w:fill="FFFFFF"/>
        <w:spacing w:before="230" w:line="360" w:lineRule="auto"/>
        <w:ind w:left="38" w:right="19" w:firstLine="709"/>
        <w:jc w:val="both"/>
        <w:rPr>
          <w:sz w:val="28"/>
        </w:rPr>
      </w:pPr>
      <w:r>
        <w:rPr>
          <w:color w:val="000000"/>
          <w:spacing w:val="-4"/>
          <w:sz w:val="28"/>
        </w:rPr>
        <w:t>Если вещество оказывает на окружающую природную среду вредное воздей</w:t>
      </w:r>
      <w:r>
        <w:rPr>
          <w:color w:val="000000"/>
          <w:spacing w:val="-1"/>
          <w:sz w:val="28"/>
        </w:rPr>
        <w:t xml:space="preserve">ствие в меньших концентрациях, чем на человека, то при нормировании </w:t>
      </w:r>
      <w:r>
        <w:rPr>
          <w:color w:val="000000"/>
          <w:spacing w:val="-3"/>
          <w:sz w:val="28"/>
        </w:rPr>
        <w:t>ходят из порога действия этого вещества на окружающую природу. Воздей</w:t>
      </w:r>
      <w:r>
        <w:rPr>
          <w:color w:val="000000"/>
          <w:spacing w:val="-1"/>
          <w:sz w:val="28"/>
        </w:rPr>
        <w:t>ствие веществ, для которых не установлены ПДК, оценивается по ориентировочному безопасному уровню воздействия загрязняющего атмосферу</w:t>
      </w:r>
      <w:r>
        <w:rPr>
          <w:i/>
          <w:iCs/>
          <w:color w:val="000000"/>
          <w:spacing w:val="-1"/>
          <w:sz w:val="28"/>
        </w:rPr>
        <w:t xml:space="preserve"> </w:t>
      </w:r>
      <w:r>
        <w:rPr>
          <w:color w:val="000000"/>
          <w:spacing w:val="-3"/>
          <w:sz w:val="28"/>
        </w:rPr>
        <w:t xml:space="preserve">вещества (ОБУВ). ОБУВ — временный гигиенический норматив для загрязняющего атмосферу вещества, устанавливаемый расчетным методом для </w:t>
      </w:r>
      <w:r>
        <w:rPr>
          <w:color w:val="000000"/>
          <w:sz w:val="28"/>
        </w:rPr>
        <w:t>лей проектирования промышленных объектов.</w:t>
      </w:r>
    </w:p>
    <w:p w:rsidR="00AC7A8F" w:rsidRDefault="00AC7A8F">
      <w:pPr>
        <w:shd w:val="clear" w:color="auto" w:fill="FFFFFF"/>
        <w:spacing w:before="91" w:line="360" w:lineRule="auto"/>
        <w:ind w:left="29" w:right="14" w:firstLine="709"/>
        <w:jc w:val="both"/>
        <w:rPr>
          <w:sz w:val="28"/>
        </w:rPr>
      </w:pPr>
      <w:r>
        <w:rPr>
          <w:color w:val="000000"/>
          <w:spacing w:val="-3"/>
          <w:sz w:val="28"/>
        </w:rPr>
        <w:t xml:space="preserve">Нормативы ПДК для атмосферного воздуха являются едиными для всей </w:t>
      </w:r>
      <w:r>
        <w:rPr>
          <w:color w:val="000000"/>
          <w:spacing w:val="-5"/>
          <w:sz w:val="28"/>
        </w:rPr>
        <w:t xml:space="preserve">территории Украины. Установленные в других странах ПДК могут отличаться </w:t>
      </w:r>
      <w:r>
        <w:rPr>
          <w:color w:val="000000"/>
          <w:spacing w:val="-5"/>
          <w:sz w:val="28"/>
          <w:vertAlign w:val="superscript"/>
        </w:rPr>
        <w:t xml:space="preserve"> </w:t>
      </w:r>
      <w:r>
        <w:rPr>
          <w:color w:val="000000"/>
          <w:spacing w:val="-1"/>
          <w:sz w:val="28"/>
        </w:rPr>
        <w:t xml:space="preserve">в большую или меньшую сторону. Например, в США установлена ПДК </w:t>
      </w:r>
      <w:r>
        <w:rPr>
          <w:color w:val="000000"/>
          <w:spacing w:val="-6"/>
          <w:sz w:val="28"/>
        </w:rPr>
        <w:t xml:space="preserve">для </w:t>
      </w:r>
      <w:r>
        <w:rPr>
          <w:color w:val="000000"/>
          <w:spacing w:val="-6"/>
          <w:sz w:val="28"/>
          <w:lang w:val="en-US"/>
        </w:rPr>
        <w:t>SO</w:t>
      </w:r>
      <w:r>
        <w:rPr>
          <w:color w:val="000000"/>
          <w:spacing w:val="-6"/>
          <w:sz w:val="28"/>
          <w:vertAlign w:val="subscript"/>
        </w:rPr>
        <w:t>2</w:t>
      </w:r>
      <w:r>
        <w:rPr>
          <w:color w:val="000000"/>
          <w:spacing w:val="-6"/>
          <w:sz w:val="28"/>
        </w:rPr>
        <w:t xml:space="preserve"> — 0,75 мг/м</w:t>
      </w:r>
      <w:r>
        <w:rPr>
          <w:color w:val="000000"/>
          <w:spacing w:val="-6"/>
          <w:sz w:val="28"/>
          <w:vertAlign w:val="superscript"/>
        </w:rPr>
        <w:t>3</w:t>
      </w:r>
      <w:r>
        <w:rPr>
          <w:color w:val="000000"/>
          <w:spacing w:val="-6"/>
          <w:sz w:val="28"/>
        </w:rPr>
        <w:t>, а в Украине — 0,5 мг/м</w:t>
      </w:r>
      <w:r>
        <w:rPr>
          <w:color w:val="000000"/>
          <w:spacing w:val="-6"/>
          <w:sz w:val="28"/>
          <w:vertAlign w:val="superscript"/>
        </w:rPr>
        <w:t>3</w:t>
      </w:r>
      <w:r>
        <w:rPr>
          <w:color w:val="000000"/>
          <w:spacing w:val="-6"/>
          <w:sz w:val="28"/>
        </w:rPr>
        <w:t xml:space="preserve">. Для зон санитарной охраны, </w:t>
      </w:r>
      <w:r>
        <w:rPr>
          <w:color w:val="000000"/>
          <w:spacing w:val="-3"/>
          <w:sz w:val="28"/>
        </w:rPr>
        <w:t xml:space="preserve">курортов, мест размещения крупных санаториев и домов отдыха, а также </w:t>
      </w:r>
      <w:r>
        <w:rPr>
          <w:color w:val="000000"/>
          <w:spacing w:val="-5"/>
          <w:sz w:val="28"/>
        </w:rPr>
        <w:t>зон отдыха городов ПДК установлена на 20% меньше, чем для жилых районов.</w:t>
      </w:r>
    </w:p>
    <w:p w:rsidR="00AC7A8F" w:rsidRDefault="00AC7A8F">
      <w:pPr>
        <w:shd w:val="clear" w:color="auto" w:fill="FFFFFF"/>
        <w:spacing w:before="96" w:line="360" w:lineRule="auto"/>
        <w:ind w:left="29" w:right="14" w:firstLine="709"/>
        <w:jc w:val="both"/>
        <w:rPr>
          <w:color w:val="000000"/>
          <w:spacing w:val="-5"/>
          <w:sz w:val="28"/>
        </w:rPr>
      </w:pPr>
      <w:r>
        <w:rPr>
          <w:color w:val="000000"/>
          <w:spacing w:val="-1"/>
          <w:sz w:val="28"/>
        </w:rPr>
        <w:t xml:space="preserve">Некоторые вещества при одновременном присутствии в атмосфере </w:t>
      </w:r>
      <w:r>
        <w:rPr>
          <w:color w:val="000000"/>
          <w:spacing w:val="-3"/>
          <w:sz w:val="28"/>
        </w:rPr>
        <w:t xml:space="preserve">воздухе обладают однонаправленным действием, т.е. эффектом суммации </w:t>
      </w:r>
      <w:r>
        <w:rPr>
          <w:color w:val="000000"/>
          <w:spacing w:val="-2"/>
          <w:sz w:val="28"/>
        </w:rPr>
        <w:t xml:space="preserve">этом случае при оценке качества атмосферного воздуха должно выполняться </w:t>
      </w:r>
      <w:r>
        <w:rPr>
          <w:color w:val="000000"/>
          <w:spacing w:val="-5"/>
          <w:sz w:val="28"/>
        </w:rPr>
        <w:t>следующее условие:</w:t>
      </w:r>
    </w:p>
    <w:p w:rsidR="00AC7A8F" w:rsidRDefault="00FA2F7A">
      <w:pPr>
        <w:shd w:val="clear" w:color="auto" w:fill="FFFFFF"/>
        <w:spacing w:before="96" w:line="360" w:lineRule="auto"/>
        <w:ind w:left="29" w:right="14" w:firstLine="709"/>
        <w:jc w:val="both"/>
        <w:rPr>
          <w:sz w:val="28"/>
        </w:rPr>
      </w:pPr>
      <w:r>
        <w:rPr>
          <w:noProof/>
          <w:sz w:val="20"/>
        </w:rPr>
        <w:pict>
          <v:rect id="_x0000_s1027" style="position:absolute;left:0;text-align:left;margin-left:378pt;margin-top:21.6pt;width:54pt;height:27pt;z-index:251657216" stroked="f">
            <v:textbox style="mso-next-textbox:#_x0000_s1027">
              <w:txbxContent>
                <w:p w:rsidR="00AC7A8F" w:rsidRDefault="00AC7A8F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(1)</w:t>
                  </w:r>
                </w:p>
              </w:txbxContent>
            </v:textbox>
          </v:rect>
        </w:pict>
      </w:r>
      <w:r>
        <w:rPr>
          <w:position w:val="-30"/>
          <w:sz w:val="28"/>
        </w:rPr>
        <w:pict>
          <v:shape id="_x0000_i1026" type="#_x0000_t75" style="width:251.25pt;height:54.75pt">
            <v:imagedata r:id="rId8" o:title=""/>
          </v:shape>
        </w:pict>
      </w:r>
    </w:p>
    <w:p w:rsidR="00AC7A8F" w:rsidRDefault="00AC7A8F">
      <w:pPr>
        <w:shd w:val="clear" w:color="auto" w:fill="FFFFFF"/>
        <w:spacing w:before="82" w:line="360" w:lineRule="auto"/>
        <w:ind w:firstLine="709"/>
        <w:jc w:val="both"/>
        <w:rPr>
          <w:sz w:val="28"/>
        </w:rPr>
      </w:pPr>
    </w:p>
    <w:p w:rsidR="00AC7A8F" w:rsidRDefault="00AC7A8F">
      <w:pPr>
        <w:shd w:val="clear" w:color="auto" w:fill="FFFFFF"/>
        <w:spacing w:before="158" w:line="360" w:lineRule="auto"/>
        <w:ind w:left="14" w:firstLine="709"/>
        <w:rPr>
          <w:sz w:val="28"/>
        </w:rPr>
      </w:pPr>
      <w:r>
        <w:rPr>
          <w:color w:val="000000"/>
          <w:spacing w:val="-2"/>
          <w:sz w:val="28"/>
        </w:rPr>
        <w:t>где  Ср С</w:t>
      </w:r>
      <w:r>
        <w:rPr>
          <w:color w:val="000000"/>
          <w:spacing w:val="-2"/>
          <w:sz w:val="28"/>
          <w:vertAlign w:val="subscript"/>
        </w:rPr>
        <w:t>2</w:t>
      </w:r>
      <w:r>
        <w:rPr>
          <w:color w:val="000000"/>
          <w:spacing w:val="-2"/>
          <w:sz w:val="28"/>
        </w:rPr>
        <w:t>, ..., С</w:t>
      </w:r>
      <w:r>
        <w:rPr>
          <w:color w:val="000000"/>
          <w:spacing w:val="-2"/>
          <w:sz w:val="28"/>
          <w:vertAlign w:val="subscript"/>
        </w:rPr>
        <w:t>п</w:t>
      </w:r>
      <w:r>
        <w:rPr>
          <w:color w:val="000000"/>
          <w:spacing w:val="-2"/>
          <w:sz w:val="28"/>
        </w:rPr>
        <w:t xml:space="preserve"> — концентрация каждого из веществ, обладающих </w:t>
      </w:r>
      <w:r>
        <w:rPr>
          <w:i/>
          <w:iCs/>
          <w:color w:val="000000"/>
          <w:spacing w:val="-2"/>
          <w:sz w:val="28"/>
        </w:rPr>
        <w:t>эффектом</w:t>
      </w:r>
      <w:r>
        <w:rPr>
          <w:color w:val="000000"/>
          <w:spacing w:val="-2"/>
          <w:sz w:val="28"/>
        </w:rPr>
        <w:t xml:space="preserve"> суммации, мг/м</w:t>
      </w:r>
      <w:r>
        <w:rPr>
          <w:color w:val="000000"/>
          <w:spacing w:val="-2"/>
          <w:sz w:val="28"/>
          <w:vertAlign w:val="superscript"/>
        </w:rPr>
        <w:t>3</w:t>
      </w:r>
      <w:r>
        <w:rPr>
          <w:color w:val="000000"/>
          <w:spacing w:val="-2"/>
          <w:sz w:val="28"/>
        </w:rPr>
        <w:t>;</w:t>
      </w:r>
    </w:p>
    <w:p w:rsidR="00AC7A8F" w:rsidRDefault="00AC7A8F">
      <w:pPr>
        <w:shd w:val="clear" w:color="auto" w:fill="FFFFFF"/>
        <w:spacing w:line="360" w:lineRule="auto"/>
        <w:ind w:left="461" w:firstLine="709"/>
        <w:rPr>
          <w:color w:val="000000"/>
          <w:spacing w:val="7"/>
          <w:sz w:val="28"/>
        </w:rPr>
      </w:pPr>
      <w:r>
        <w:rPr>
          <w:color w:val="000000"/>
          <w:spacing w:val="-3"/>
          <w:sz w:val="28"/>
        </w:rPr>
        <w:t xml:space="preserve">ПДК,, ПДК,, ..., ПДК„ — предельно допустимые концентрации этих веществ </w:t>
      </w:r>
      <w:r>
        <w:rPr>
          <w:color w:val="000000"/>
          <w:spacing w:val="7"/>
          <w:sz w:val="28"/>
        </w:rPr>
        <w:t>Перечень веществ, обладающих эффектом суммации, постоянно дополняется и на сегодняшний день насчитывает 51 группу веществ однонаправленого действия.</w:t>
      </w:r>
    </w:p>
    <w:p w:rsidR="00AC7A8F" w:rsidRDefault="00AC7A8F">
      <w:pPr>
        <w:shd w:val="clear" w:color="auto" w:fill="FFFFFF"/>
        <w:spacing w:line="360" w:lineRule="auto"/>
        <w:ind w:right="67" w:firstLine="709"/>
        <w:jc w:val="both"/>
        <w:rPr>
          <w:color w:val="000000"/>
          <w:sz w:val="28"/>
        </w:rPr>
      </w:pPr>
      <w:r>
        <w:rPr>
          <w:color w:val="000000"/>
          <w:spacing w:val="-3"/>
          <w:sz w:val="28"/>
        </w:rPr>
        <w:t>Для каждого проектируемого и действующего объекта, являющегося ста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1"/>
          <w:sz w:val="28"/>
        </w:rPr>
        <w:t xml:space="preserve">ционарным источником загрязнения воздушного бассейна, устанавливают </w:t>
      </w:r>
      <w:r>
        <w:rPr>
          <w:color w:val="000000"/>
          <w:spacing w:val="-3"/>
          <w:sz w:val="28"/>
        </w:rPr>
        <w:t xml:space="preserve">нормативы предельно допустимых выбросов (ПДВ) загрязняющих веществ в атмосферный воздух. ПДВ устанавливают из условия, что выбросы вредных </w:t>
      </w:r>
      <w:r>
        <w:rPr>
          <w:color w:val="000000"/>
          <w:spacing w:val="-1"/>
          <w:sz w:val="28"/>
        </w:rPr>
        <w:t xml:space="preserve">веществ от данного источника в совокупности с другими источниками не </w:t>
      </w:r>
      <w:r>
        <w:rPr>
          <w:color w:val="000000"/>
          <w:spacing w:val="-3"/>
          <w:sz w:val="28"/>
        </w:rPr>
        <w:t>создают приземную концентрацию, превышающую ПДК за пределами сани</w:t>
      </w:r>
      <w:r>
        <w:rPr>
          <w:color w:val="000000"/>
          <w:sz w:val="28"/>
        </w:rPr>
        <w:t>тарно-защитной зоны:</w:t>
      </w:r>
    </w:p>
    <w:p w:rsidR="00AC7A8F" w:rsidRDefault="00AC7A8F">
      <w:pPr>
        <w:shd w:val="clear" w:color="auto" w:fill="FFFFFF"/>
        <w:spacing w:line="360" w:lineRule="auto"/>
        <w:ind w:right="67" w:firstLine="709"/>
        <w:jc w:val="both"/>
        <w:rPr>
          <w:sz w:val="28"/>
        </w:rPr>
      </w:pPr>
    </w:p>
    <w:p w:rsidR="00AC7A8F" w:rsidRDefault="00FA2F7A">
      <w:pPr>
        <w:shd w:val="clear" w:color="auto" w:fill="FFFFFF"/>
        <w:spacing w:before="10" w:line="360" w:lineRule="auto"/>
        <w:ind w:left="708" w:firstLine="709"/>
        <w:rPr>
          <w:color w:val="000000"/>
          <w:spacing w:val="1"/>
          <w:sz w:val="28"/>
        </w:rPr>
      </w:pPr>
      <w:r>
        <w:rPr>
          <w:noProof/>
          <w:sz w:val="28"/>
        </w:rPr>
        <w:pict>
          <v:rect id="_x0000_s1028" style="position:absolute;left:0;text-align:left;margin-left:387pt;margin-top:8.35pt;width:54pt;height:27pt;z-index:251658240" stroked="f">
            <v:textbox style="mso-next-textbox:#_x0000_s1028">
              <w:txbxContent>
                <w:p w:rsidR="00AC7A8F" w:rsidRDefault="00AC7A8F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(2)</w:t>
                  </w:r>
                </w:p>
              </w:txbxContent>
            </v:textbox>
          </v:rect>
        </w:pict>
      </w:r>
      <w:r>
        <w:rPr>
          <w:position w:val="-14"/>
          <w:sz w:val="28"/>
        </w:rPr>
        <w:pict>
          <v:shape id="_x0000_i1027" type="#_x0000_t75" style="width:153.75pt;height:37.5pt">
            <v:imagedata r:id="rId9" o:title=""/>
          </v:shape>
        </w:pict>
      </w:r>
    </w:p>
    <w:p w:rsidR="00AC7A8F" w:rsidRDefault="00AC7A8F">
      <w:pPr>
        <w:shd w:val="clear" w:color="auto" w:fill="FFFFFF"/>
        <w:spacing w:before="10" w:line="360" w:lineRule="auto"/>
        <w:ind w:left="3350" w:firstLine="709"/>
        <w:rPr>
          <w:color w:val="000000"/>
          <w:spacing w:val="1"/>
          <w:sz w:val="28"/>
        </w:rPr>
      </w:pPr>
    </w:p>
    <w:p w:rsidR="00AC7A8F" w:rsidRDefault="00AC7A8F">
      <w:pPr>
        <w:shd w:val="clear" w:color="auto" w:fill="FFFFFF"/>
        <w:spacing w:before="96" w:line="360" w:lineRule="auto"/>
        <w:rPr>
          <w:sz w:val="28"/>
        </w:rPr>
      </w:pPr>
      <w:r>
        <w:rPr>
          <w:color w:val="000000"/>
          <w:spacing w:val="-6"/>
          <w:sz w:val="28"/>
        </w:rPr>
        <w:t xml:space="preserve">где С — концентрация вещества в приземном слое от расчетного источника при </w:t>
      </w:r>
      <w:r>
        <w:rPr>
          <w:color w:val="000000"/>
          <w:spacing w:val="-3"/>
          <w:sz w:val="28"/>
        </w:rPr>
        <w:t>сохранении норматива ПДВ, С</w:t>
      </w:r>
      <w:r>
        <w:rPr>
          <w:color w:val="000000"/>
          <w:spacing w:val="-3"/>
          <w:sz w:val="28"/>
          <w:vertAlign w:val="subscript"/>
        </w:rPr>
        <w:t>ф</w:t>
      </w:r>
      <w:r>
        <w:rPr>
          <w:color w:val="000000"/>
          <w:spacing w:val="-3"/>
          <w:sz w:val="28"/>
        </w:rPr>
        <w:t xml:space="preserve"> - фоновая концентрация этого же вещества.</w:t>
      </w:r>
    </w:p>
    <w:p w:rsidR="00AC7A8F" w:rsidRDefault="00AC7A8F">
      <w:pPr>
        <w:shd w:val="clear" w:color="auto" w:fill="FFFFFF"/>
        <w:spacing w:before="72" w:line="360" w:lineRule="auto"/>
        <w:ind w:left="10" w:right="38" w:firstLine="709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Если на данном предприятии или группе предприятий, расположенных в </w:t>
      </w:r>
      <w:r>
        <w:rPr>
          <w:color w:val="000000"/>
          <w:spacing w:val="-1"/>
          <w:sz w:val="28"/>
        </w:rPr>
        <w:t>одном районе, значения ПДВ по объективным причинам не могут быть не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4"/>
          <w:sz w:val="28"/>
        </w:rPr>
        <w:t xml:space="preserve">медленно достигнуты, устанавливают временно согласованный выброс (ВСВ). </w:t>
      </w:r>
      <w:r>
        <w:rPr>
          <w:color w:val="000000"/>
          <w:spacing w:val="-2"/>
          <w:sz w:val="28"/>
        </w:rPr>
        <w:t>Норматив ВСВ устанавливают на период разработки и реализации воздухо-</w:t>
      </w:r>
      <w:r>
        <w:rPr>
          <w:color w:val="000000"/>
          <w:spacing w:val="-3"/>
          <w:sz w:val="28"/>
        </w:rPr>
        <w:t xml:space="preserve">охранных мероприятий, обеспечивающих достижение нормативов ПДВ. Срок </w:t>
      </w:r>
      <w:r>
        <w:rPr>
          <w:color w:val="000000"/>
          <w:spacing w:val="-1"/>
          <w:sz w:val="28"/>
        </w:rPr>
        <w:t xml:space="preserve">действия норматива ПДВ, как правило, не превышает 5 лет. При появлении </w:t>
      </w:r>
      <w:r>
        <w:rPr>
          <w:color w:val="000000"/>
          <w:spacing w:val="-2"/>
          <w:sz w:val="28"/>
        </w:rPr>
        <w:t>новых производств, реконструкции действующих, изменении технологичес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3"/>
          <w:sz w:val="28"/>
        </w:rPr>
        <w:t xml:space="preserve">кого процесса или вида используемого сырья и в других аналогичных случаях </w:t>
      </w:r>
      <w:r>
        <w:rPr>
          <w:color w:val="000000"/>
          <w:spacing w:val="-2"/>
          <w:sz w:val="28"/>
        </w:rPr>
        <w:t>нормативы ПДВ подлежат пересмотру.</w:t>
      </w:r>
    </w:p>
    <w:p w:rsidR="00AC7A8F" w:rsidRDefault="00AC7A8F">
      <w:pPr>
        <w:shd w:val="clear" w:color="auto" w:fill="FFFFFF"/>
        <w:spacing w:before="67" w:line="360" w:lineRule="auto"/>
        <w:ind w:left="29" w:right="48" w:firstLine="709"/>
        <w:jc w:val="both"/>
        <w:rPr>
          <w:color w:val="000000"/>
          <w:spacing w:val="-1"/>
          <w:sz w:val="28"/>
        </w:rPr>
      </w:pPr>
      <w:r>
        <w:rPr>
          <w:color w:val="000000"/>
          <w:spacing w:val="-2"/>
          <w:sz w:val="28"/>
        </w:rPr>
        <w:t>Для каждого города на основании нормативов ПДВ предприятий и фоно</w:t>
      </w:r>
      <w:r>
        <w:rPr>
          <w:color w:val="000000"/>
          <w:spacing w:val="-2"/>
          <w:sz w:val="28"/>
        </w:rPr>
        <w:softHyphen/>
        <w:t>вого состава атмосферного воздуха разрабатывают общегородские нормати</w:t>
      </w:r>
      <w:r>
        <w:rPr>
          <w:color w:val="000000"/>
          <w:spacing w:val="-2"/>
          <w:sz w:val="28"/>
        </w:rPr>
        <w:softHyphen/>
        <w:t>вы ПДВ, в соответствии с которыми индивидуальные ПДВ предприятий мо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гут быть пересмотрены в сторону уменьшения.</w:t>
      </w:r>
    </w:p>
    <w:p w:rsidR="00AC7A8F" w:rsidRDefault="00AC7A8F">
      <w:pPr>
        <w:pStyle w:val="1"/>
      </w:pPr>
    </w:p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/>
    <w:p w:rsidR="00AC7A8F" w:rsidRDefault="00AC7A8F">
      <w:pPr>
        <w:pStyle w:val="1"/>
      </w:pPr>
      <w:r>
        <w:t>3.Характеристика загрязняющих атмосферу веществ.</w:t>
      </w:r>
    </w:p>
    <w:p w:rsidR="00AC7A8F" w:rsidRDefault="00AC7A8F">
      <w:pPr>
        <w:shd w:val="clear" w:color="auto" w:fill="FFFFFF"/>
        <w:spacing w:before="86" w:line="360" w:lineRule="auto"/>
        <w:ind w:left="14" w:right="14" w:firstLine="709"/>
        <w:jc w:val="both"/>
        <w:rPr>
          <w:sz w:val="28"/>
        </w:rPr>
      </w:pPr>
      <w:r>
        <w:rPr>
          <w:color w:val="000000"/>
          <w:spacing w:val="-1"/>
          <w:sz w:val="28"/>
          <w:szCs w:val="25"/>
        </w:rPr>
        <w:t>Наиболее распространенными загрязняющими веществами, поступа</w:t>
      </w:r>
      <w:r>
        <w:rPr>
          <w:color w:val="000000"/>
          <w:spacing w:val="-2"/>
          <w:sz w:val="28"/>
          <w:szCs w:val="25"/>
        </w:rPr>
        <w:t>ющими в атмосферный воздух от техногенных источников, являются: ок</w:t>
      </w:r>
      <w:r>
        <w:rPr>
          <w:color w:val="000000"/>
          <w:spacing w:val="-1"/>
          <w:sz w:val="28"/>
          <w:szCs w:val="25"/>
        </w:rPr>
        <w:t xml:space="preserve">сид углерода СО; диоксид серы </w:t>
      </w:r>
      <w:r>
        <w:rPr>
          <w:color w:val="000000"/>
          <w:spacing w:val="-1"/>
          <w:sz w:val="28"/>
          <w:szCs w:val="25"/>
          <w:lang w:val="en-US"/>
        </w:rPr>
        <w:t>SO</w:t>
      </w:r>
      <w:r>
        <w:rPr>
          <w:color w:val="000000"/>
          <w:spacing w:val="-1"/>
          <w:sz w:val="28"/>
          <w:szCs w:val="25"/>
          <w:vertAlign w:val="subscript"/>
        </w:rPr>
        <w:t>2</w:t>
      </w:r>
      <w:r>
        <w:rPr>
          <w:color w:val="000000"/>
          <w:spacing w:val="-1"/>
          <w:sz w:val="28"/>
          <w:szCs w:val="25"/>
        </w:rPr>
        <w:t xml:space="preserve">; оксиды азота </w:t>
      </w:r>
      <w:r>
        <w:rPr>
          <w:color w:val="000000"/>
          <w:spacing w:val="-1"/>
          <w:sz w:val="28"/>
          <w:szCs w:val="25"/>
          <w:lang w:val="en-US"/>
        </w:rPr>
        <w:t>NO</w:t>
      </w:r>
      <w:r>
        <w:rPr>
          <w:color w:val="000000"/>
          <w:spacing w:val="-1"/>
          <w:sz w:val="28"/>
          <w:szCs w:val="25"/>
          <w:vertAlign w:val="subscript"/>
          <w:lang w:val="en-US"/>
        </w:rPr>
        <w:t>x</w:t>
      </w:r>
      <w:r>
        <w:rPr>
          <w:color w:val="000000"/>
          <w:spacing w:val="-1"/>
          <w:sz w:val="28"/>
          <w:szCs w:val="25"/>
        </w:rPr>
        <w:t xml:space="preserve">; углеводорода </w:t>
      </w:r>
      <w:r>
        <w:rPr>
          <w:color w:val="000000"/>
          <w:spacing w:val="-11"/>
          <w:sz w:val="28"/>
          <w:szCs w:val="25"/>
          <w:lang w:val="en-US"/>
        </w:rPr>
        <w:t>C</w:t>
      </w:r>
      <w:r>
        <w:rPr>
          <w:color w:val="000000"/>
          <w:spacing w:val="-11"/>
          <w:sz w:val="28"/>
          <w:szCs w:val="25"/>
          <w:vertAlign w:val="subscript"/>
          <w:lang w:val="en-US"/>
        </w:rPr>
        <w:t>m</w:t>
      </w:r>
      <w:r>
        <w:rPr>
          <w:color w:val="000000"/>
          <w:spacing w:val="-11"/>
          <w:sz w:val="28"/>
          <w:szCs w:val="25"/>
          <w:lang w:val="en-US"/>
        </w:rPr>
        <w:t>H</w:t>
      </w:r>
      <w:r>
        <w:rPr>
          <w:color w:val="000000"/>
          <w:spacing w:val="-11"/>
          <w:sz w:val="28"/>
          <w:szCs w:val="25"/>
          <w:vertAlign w:val="subscript"/>
          <w:lang w:val="en-US"/>
        </w:rPr>
        <w:t>n</w:t>
      </w:r>
      <w:r>
        <w:rPr>
          <w:color w:val="000000"/>
          <w:spacing w:val="-11"/>
          <w:sz w:val="28"/>
          <w:szCs w:val="25"/>
        </w:rPr>
        <w:t>; пыль.</w:t>
      </w:r>
    </w:p>
    <w:p w:rsidR="00AC7A8F" w:rsidRDefault="00AC7A8F">
      <w:pPr>
        <w:shd w:val="clear" w:color="auto" w:fill="FFFFFF"/>
        <w:spacing w:before="96" w:line="360" w:lineRule="auto"/>
        <w:ind w:firstLine="709"/>
        <w:jc w:val="both"/>
        <w:rPr>
          <w:color w:val="000000"/>
          <w:spacing w:val="-6"/>
          <w:sz w:val="28"/>
          <w:szCs w:val="25"/>
        </w:rPr>
      </w:pPr>
      <w:r>
        <w:rPr>
          <w:i/>
          <w:iCs/>
          <w:color w:val="000000"/>
          <w:spacing w:val="-6"/>
          <w:sz w:val="28"/>
          <w:szCs w:val="25"/>
        </w:rPr>
        <w:t xml:space="preserve">Оксид углерода </w:t>
      </w:r>
      <w:r>
        <w:rPr>
          <w:color w:val="000000"/>
          <w:spacing w:val="-6"/>
          <w:sz w:val="28"/>
          <w:szCs w:val="25"/>
        </w:rPr>
        <w:t>(СО) — самая распространенная и наиболее значитель</w:t>
      </w:r>
      <w:r>
        <w:rPr>
          <w:color w:val="000000"/>
          <w:spacing w:val="-5"/>
          <w:sz w:val="28"/>
          <w:szCs w:val="25"/>
        </w:rPr>
        <w:t>ная примесь атмосферы, называемая в быту угарным газом. Содержание СО в естественных условиях от 0,01 до 0,2 мг/м</w:t>
      </w:r>
      <w:r>
        <w:rPr>
          <w:color w:val="000000"/>
          <w:spacing w:val="-5"/>
          <w:sz w:val="28"/>
          <w:szCs w:val="25"/>
          <w:vertAlign w:val="superscript"/>
        </w:rPr>
        <w:t>3</w:t>
      </w:r>
      <w:r>
        <w:rPr>
          <w:color w:val="000000"/>
          <w:spacing w:val="-5"/>
          <w:sz w:val="28"/>
          <w:szCs w:val="25"/>
        </w:rPr>
        <w:t xml:space="preserve">. Основная масса выбросов СО </w:t>
      </w:r>
      <w:r>
        <w:rPr>
          <w:color w:val="000000"/>
          <w:spacing w:val="-6"/>
          <w:sz w:val="28"/>
          <w:szCs w:val="25"/>
        </w:rPr>
        <w:t>образуется в процессе сжигания органического топлива, прежде всего в двигателях внутреннего сгорания. Содержание СО в воздухе крупных городе колеблется в пределах 1— 250 мг/м</w:t>
      </w:r>
      <w:r>
        <w:rPr>
          <w:color w:val="000000"/>
          <w:spacing w:val="-6"/>
          <w:sz w:val="28"/>
          <w:szCs w:val="25"/>
          <w:vertAlign w:val="superscript"/>
        </w:rPr>
        <w:t>3</w:t>
      </w:r>
      <w:r>
        <w:rPr>
          <w:color w:val="000000"/>
          <w:spacing w:val="-6"/>
          <w:sz w:val="28"/>
          <w:szCs w:val="25"/>
        </w:rPr>
        <w:t>, при среднем значении 20 мг/м</w:t>
      </w:r>
      <w:r>
        <w:rPr>
          <w:color w:val="000000"/>
          <w:spacing w:val="-6"/>
          <w:sz w:val="28"/>
          <w:szCs w:val="25"/>
          <w:vertAlign w:val="superscript"/>
        </w:rPr>
        <w:t>3</w:t>
      </w:r>
      <w:r>
        <w:rPr>
          <w:color w:val="000000"/>
          <w:spacing w:val="-6"/>
          <w:sz w:val="28"/>
          <w:szCs w:val="25"/>
        </w:rPr>
        <w:t>. Наи</w:t>
      </w:r>
      <w:r>
        <w:rPr>
          <w:color w:val="000000"/>
          <w:spacing w:val="-4"/>
          <w:sz w:val="28"/>
          <w:szCs w:val="25"/>
        </w:rPr>
        <w:t>более высокая концентрация СО наблюдается на улицах и площадях городов с интенсивным движением, особенно у перекрестков. Высокая концен</w:t>
      </w:r>
      <w:r>
        <w:rPr>
          <w:color w:val="000000"/>
          <w:spacing w:val="-6"/>
          <w:sz w:val="28"/>
          <w:szCs w:val="25"/>
        </w:rPr>
        <w:t>трация СО в воздухе приводит к физиологическим изменениям в организма человека, а концентрация более 750 мг/м</w:t>
      </w:r>
      <w:r>
        <w:rPr>
          <w:color w:val="000000"/>
          <w:spacing w:val="-6"/>
          <w:sz w:val="28"/>
          <w:szCs w:val="25"/>
          <w:vertAlign w:val="superscript"/>
        </w:rPr>
        <w:t>3</w:t>
      </w:r>
      <w:r>
        <w:rPr>
          <w:color w:val="000000"/>
          <w:spacing w:val="-6"/>
          <w:sz w:val="28"/>
          <w:szCs w:val="25"/>
        </w:rPr>
        <w:t xml:space="preserve"> — к смерти. СО — исключитель</w:t>
      </w:r>
      <w:r>
        <w:rPr>
          <w:color w:val="000000"/>
          <w:spacing w:val="-4"/>
          <w:sz w:val="28"/>
          <w:szCs w:val="25"/>
        </w:rPr>
        <w:t xml:space="preserve">но агрессивный газ, легко соединяющийся с гемоглобином крови, образует </w:t>
      </w:r>
      <w:r>
        <w:rPr>
          <w:color w:val="000000"/>
          <w:spacing w:val="-6"/>
          <w:sz w:val="28"/>
          <w:szCs w:val="25"/>
        </w:rPr>
        <w:t>карбоксигемоглобин. Состояние организма при дыхании воздухом, содержащим угарный газ, характеризуется данными в табл.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0"/>
        <w:gridCol w:w="5871"/>
      </w:tblGrid>
      <w:tr w:rsidR="00AC7A8F">
        <w:tc>
          <w:tcPr>
            <w:tcW w:w="0" w:type="auto"/>
          </w:tcPr>
          <w:p w:rsidR="00AC7A8F" w:rsidRDefault="00AC7A8F">
            <w:pPr>
              <w:spacing w:before="96" w:line="360" w:lineRule="auto"/>
              <w:jc w:val="both"/>
              <w:rPr>
                <w:color w:val="000000"/>
                <w:spacing w:val="-6"/>
                <w:sz w:val="28"/>
                <w:szCs w:val="25"/>
              </w:rPr>
            </w:pPr>
            <w:r>
              <w:rPr>
                <w:color w:val="000000"/>
                <w:spacing w:val="-6"/>
                <w:sz w:val="28"/>
                <w:szCs w:val="25"/>
              </w:rPr>
              <w:t>Содержание карбоксигемоглобина,%</w:t>
            </w:r>
          </w:p>
        </w:tc>
        <w:tc>
          <w:tcPr>
            <w:tcW w:w="0" w:type="auto"/>
          </w:tcPr>
          <w:p w:rsidR="00AC7A8F" w:rsidRDefault="00AC7A8F">
            <w:pPr>
              <w:spacing w:before="96" w:line="360" w:lineRule="auto"/>
              <w:jc w:val="both"/>
              <w:rPr>
                <w:color w:val="000000"/>
                <w:spacing w:val="-6"/>
                <w:sz w:val="28"/>
                <w:szCs w:val="25"/>
              </w:rPr>
            </w:pPr>
            <w:r>
              <w:rPr>
                <w:color w:val="000000"/>
                <w:spacing w:val="-6"/>
                <w:sz w:val="28"/>
                <w:szCs w:val="25"/>
              </w:rPr>
              <w:t>Симптомы</w:t>
            </w:r>
          </w:p>
        </w:tc>
      </w:tr>
      <w:tr w:rsidR="00AC7A8F">
        <w:tc>
          <w:tcPr>
            <w:tcW w:w="0" w:type="auto"/>
          </w:tcPr>
          <w:p w:rsidR="00AC7A8F" w:rsidRDefault="00AC7A8F">
            <w:pPr>
              <w:spacing w:before="96" w:line="360" w:lineRule="auto"/>
              <w:jc w:val="center"/>
              <w:rPr>
                <w:color w:val="000000"/>
                <w:spacing w:val="-6"/>
                <w:sz w:val="28"/>
                <w:szCs w:val="25"/>
              </w:rPr>
            </w:pPr>
            <w:r>
              <w:rPr>
                <w:color w:val="000000"/>
                <w:spacing w:val="-6"/>
                <w:sz w:val="28"/>
                <w:szCs w:val="25"/>
              </w:rPr>
              <w:t>0.4-2</w:t>
            </w:r>
          </w:p>
        </w:tc>
        <w:tc>
          <w:tcPr>
            <w:tcW w:w="0" w:type="auto"/>
          </w:tcPr>
          <w:p w:rsidR="00AC7A8F" w:rsidRDefault="00AC7A8F">
            <w:pPr>
              <w:spacing w:before="96" w:line="360" w:lineRule="auto"/>
              <w:jc w:val="both"/>
              <w:rPr>
                <w:color w:val="000000"/>
                <w:spacing w:val="-6"/>
                <w:sz w:val="28"/>
                <w:szCs w:val="25"/>
              </w:rPr>
            </w:pPr>
            <w:r>
              <w:rPr>
                <w:color w:val="000000"/>
                <w:spacing w:val="-6"/>
                <w:sz w:val="28"/>
                <w:szCs w:val="25"/>
              </w:rPr>
              <w:t>Ухудшение остроты зрения и способности оценивать длительность интервала времени</w:t>
            </w:r>
          </w:p>
        </w:tc>
      </w:tr>
      <w:tr w:rsidR="00AC7A8F">
        <w:tc>
          <w:tcPr>
            <w:tcW w:w="0" w:type="auto"/>
          </w:tcPr>
          <w:p w:rsidR="00AC7A8F" w:rsidRDefault="00AC7A8F">
            <w:pPr>
              <w:spacing w:before="96" w:line="360" w:lineRule="auto"/>
              <w:jc w:val="center"/>
              <w:rPr>
                <w:color w:val="000000"/>
                <w:spacing w:val="-6"/>
                <w:sz w:val="28"/>
                <w:szCs w:val="25"/>
              </w:rPr>
            </w:pPr>
            <w:r>
              <w:rPr>
                <w:color w:val="000000"/>
                <w:spacing w:val="-6"/>
                <w:sz w:val="28"/>
                <w:szCs w:val="25"/>
              </w:rPr>
              <w:t>2-5</w:t>
            </w:r>
          </w:p>
        </w:tc>
        <w:tc>
          <w:tcPr>
            <w:tcW w:w="0" w:type="auto"/>
          </w:tcPr>
          <w:p w:rsidR="00AC7A8F" w:rsidRDefault="00AC7A8F">
            <w:pPr>
              <w:spacing w:before="96" w:line="360" w:lineRule="auto"/>
              <w:jc w:val="both"/>
              <w:rPr>
                <w:color w:val="000000"/>
                <w:spacing w:val="-6"/>
                <w:sz w:val="28"/>
                <w:szCs w:val="25"/>
              </w:rPr>
            </w:pPr>
            <w:r>
              <w:rPr>
                <w:color w:val="000000"/>
                <w:spacing w:val="-5"/>
                <w:sz w:val="28"/>
                <w:szCs w:val="22"/>
              </w:rPr>
              <w:t>Нарушение психомоторных функций головного мозга</w:t>
            </w:r>
          </w:p>
        </w:tc>
      </w:tr>
      <w:tr w:rsidR="00AC7A8F">
        <w:tc>
          <w:tcPr>
            <w:tcW w:w="0" w:type="auto"/>
          </w:tcPr>
          <w:p w:rsidR="00AC7A8F" w:rsidRDefault="00AC7A8F">
            <w:pPr>
              <w:spacing w:before="96" w:line="360" w:lineRule="auto"/>
              <w:jc w:val="center"/>
              <w:rPr>
                <w:color w:val="000000"/>
                <w:spacing w:val="-6"/>
                <w:sz w:val="28"/>
                <w:szCs w:val="25"/>
              </w:rPr>
            </w:pPr>
            <w:r>
              <w:rPr>
                <w:color w:val="000000"/>
                <w:spacing w:val="-6"/>
                <w:sz w:val="28"/>
                <w:szCs w:val="25"/>
              </w:rPr>
              <w:t>5-10</w:t>
            </w:r>
          </w:p>
        </w:tc>
        <w:tc>
          <w:tcPr>
            <w:tcW w:w="0" w:type="auto"/>
          </w:tcPr>
          <w:p w:rsidR="00AC7A8F" w:rsidRDefault="00AC7A8F">
            <w:pPr>
              <w:spacing w:before="96" w:line="360" w:lineRule="auto"/>
              <w:jc w:val="both"/>
              <w:rPr>
                <w:color w:val="000000"/>
                <w:spacing w:val="-6"/>
                <w:sz w:val="28"/>
                <w:szCs w:val="25"/>
              </w:rPr>
            </w:pPr>
            <w:r>
              <w:rPr>
                <w:color w:val="000000"/>
                <w:spacing w:val="-1"/>
                <w:sz w:val="28"/>
                <w:szCs w:val="22"/>
              </w:rPr>
              <w:t>Изменение деятельности сердца и легких</w:t>
            </w:r>
          </w:p>
        </w:tc>
      </w:tr>
      <w:tr w:rsidR="00AC7A8F">
        <w:tc>
          <w:tcPr>
            <w:tcW w:w="0" w:type="auto"/>
          </w:tcPr>
          <w:p w:rsidR="00AC7A8F" w:rsidRDefault="00AC7A8F">
            <w:pPr>
              <w:spacing w:before="96" w:line="360" w:lineRule="auto"/>
              <w:jc w:val="center"/>
              <w:rPr>
                <w:color w:val="000000"/>
                <w:spacing w:val="-6"/>
                <w:sz w:val="28"/>
                <w:szCs w:val="25"/>
              </w:rPr>
            </w:pPr>
            <w:r>
              <w:rPr>
                <w:color w:val="000000"/>
                <w:spacing w:val="-6"/>
                <w:sz w:val="28"/>
                <w:szCs w:val="25"/>
              </w:rPr>
              <w:t>10-80</w:t>
            </w:r>
          </w:p>
        </w:tc>
        <w:tc>
          <w:tcPr>
            <w:tcW w:w="0" w:type="auto"/>
          </w:tcPr>
          <w:p w:rsidR="00AC7A8F" w:rsidRDefault="00AC7A8F">
            <w:pPr>
              <w:spacing w:before="96" w:line="360" w:lineRule="auto"/>
              <w:jc w:val="both"/>
              <w:rPr>
                <w:color w:val="000000"/>
                <w:spacing w:val="-6"/>
                <w:sz w:val="28"/>
                <w:szCs w:val="25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Головные боли, сонливость, спазмы, нарушение</w:t>
            </w:r>
            <w:r>
              <w:rPr>
                <w:color w:val="000000"/>
                <w:spacing w:val="-3"/>
                <w:sz w:val="28"/>
                <w:szCs w:val="22"/>
              </w:rPr>
              <w:br/>
            </w:r>
            <w:r>
              <w:rPr>
                <w:color w:val="000000"/>
                <w:spacing w:val="-2"/>
                <w:sz w:val="28"/>
                <w:szCs w:val="22"/>
              </w:rPr>
              <w:t>дыхания, смертельные исходы</w:t>
            </w:r>
          </w:p>
        </w:tc>
      </w:tr>
    </w:tbl>
    <w:p w:rsidR="00AC7A8F" w:rsidRDefault="00AC7A8F">
      <w:pPr>
        <w:shd w:val="clear" w:color="auto" w:fill="FFFFFF"/>
        <w:spacing w:before="326" w:line="360" w:lineRule="auto"/>
        <w:ind w:right="58" w:firstLine="709"/>
        <w:jc w:val="both"/>
        <w:rPr>
          <w:sz w:val="28"/>
        </w:rPr>
      </w:pPr>
      <w:r>
        <w:rPr>
          <w:color w:val="000000"/>
          <w:spacing w:val="-3"/>
          <w:sz w:val="28"/>
        </w:rPr>
        <w:t>Степень воздействия СО на организм человека зависит также от длитель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1"/>
          <w:sz w:val="28"/>
        </w:rPr>
        <w:t xml:space="preserve">ности воздействия (экспозиции) и вида деятельности человека. Например, </w:t>
      </w:r>
      <w:r>
        <w:rPr>
          <w:color w:val="000000"/>
          <w:spacing w:val="-7"/>
          <w:sz w:val="28"/>
        </w:rPr>
        <w:t>при содержании СО в воздухе 10—50 мг/м</w:t>
      </w:r>
      <w:r>
        <w:rPr>
          <w:color w:val="000000"/>
          <w:spacing w:val="-7"/>
          <w:sz w:val="28"/>
          <w:vertAlign w:val="superscript"/>
        </w:rPr>
        <w:t>3</w:t>
      </w:r>
      <w:r>
        <w:rPr>
          <w:color w:val="000000"/>
          <w:spacing w:val="-7"/>
          <w:sz w:val="28"/>
        </w:rPr>
        <w:t>, которое наблюдается на перекрест</w:t>
      </w:r>
      <w:r>
        <w:rPr>
          <w:color w:val="000000"/>
          <w:spacing w:val="-7"/>
          <w:sz w:val="28"/>
        </w:rPr>
        <w:softHyphen/>
      </w:r>
      <w:r>
        <w:rPr>
          <w:color w:val="000000"/>
          <w:spacing w:val="-2"/>
          <w:sz w:val="28"/>
        </w:rPr>
        <w:t xml:space="preserve">ках улиц больших городов, при экспозиции ~ 60 мин отмечаются нарушения, приведенные в п.1, а при экспозиции от 12 часов до 6 недель — в п.2. При </w:t>
      </w:r>
      <w:r>
        <w:rPr>
          <w:color w:val="000000"/>
          <w:spacing w:val="-3"/>
          <w:sz w:val="28"/>
        </w:rPr>
        <w:t>тяжелой физической работе отравление наступает в 2—3 раза быстрее. Обра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2"/>
          <w:sz w:val="28"/>
        </w:rPr>
        <w:t>зование карбоксигемоглобина — процесс обратимый, через 3—4 ч содержа</w:t>
      </w:r>
      <w:r>
        <w:rPr>
          <w:color w:val="000000"/>
          <w:spacing w:val="-2"/>
          <w:sz w:val="28"/>
        </w:rPr>
        <w:softHyphen/>
        <w:t xml:space="preserve">ние его в крови уменьшается в 2 раза. Время пребывания СО в атмосфере </w:t>
      </w:r>
      <w:r>
        <w:rPr>
          <w:color w:val="000000"/>
          <w:spacing w:val="-3"/>
          <w:sz w:val="28"/>
        </w:rPr>
        <w:t>составляет 2—4 месяца.</w:t>
      </w:r>
    </w:p>
    <w:p w:rsidR="00AC7A8F" w:rsidRDefault="00AC7A8F">
      <w:pPr>
        <w:shd w:val="clear" w:color="auto" w:fill="FFFFFF"/>
        <w:spacing w:before="53" w:line="360" w:lineRule="auto"/>
        <w:ind w:left="14" w:right="48" w:firstLine="709"/>
        <w:jc w:val="both"/>
        <w:rPr>
          <w:sz w:val="28"/>
        </w:rPr>
      </w:pPr>
      <w:r>
        <w:rPr>
          <w:i/>
          <w:iCs/>
          <w:color w:val="000000"/>
          <w:spacing w:val="-5"/>
          <w:sz w:val="28"/>
        </w:rPr>
        <w:t xml:space="preserve">Диоксид серы </w:t>
      </w:r>
      <w:r>
        <w:rPr>
          <w:color w:val="000000"/>
          <w:spacing w:val="-5"/>
          <w:sz w:val="28"/>
        </w:rPr>
        <w:t>(</w:t>
      </w:r>
      <w:r>
        <w:rPr>
          <w:color w:val="000000"/>
          <w:spacing w:val="-5"/>
          <w:sz w:val="28"/>
          <w:lang w:val="en-US"/>
        </w:rPr>
        <w:t>SO</w:t>
      </w:r>
      <w:r>
        <w:rPr>
          <w:color w:val="000000"/>
          <w:spacing w:val="-5"/>
          <w:sz w:val="28"/>
          <w:vertAlign w:val="subscript"/>
        </w:rPr>
        <w:t>2</w:t>
      </w:r>
      <w:r>
        <w:rPr>
          <w:color w:val="000000"/>
          <w:spacing w:val="-5"/>
          <w:sz w:val="28"/>
        </w:rPr>
        <w:t xml:space="preserve">) — бесцветный газ с острым запахом. На его долю </w:t>
      </w:r>
      <w:r>
        <w:rPr>
          <w:color w:val="000000"/>
          <w:spacing w:val="-3"/>
          <w:sz w:val="28"/>
        </w:rPr>
        <w:t xml:space="preserve">приходится до 95% от общего объема сернистых соединений, поступающих в </w:t>
      </w:r>
      <w:r>
        <w:rPr>
          <w:color w:val="000000"/>
          <w:spacing w:val="-2"/>
          <w:sz w:val="28"/>
        </w:rPr>
        <w:t xml:space="preserve">атмосферу от антропогенных источников. До 70% выбросов </w:t>
      </w:r>
      <w:r>
        <w:rPr>
          <w:color w:val="000000"/>
          <w:spacing w:val="-2"/>
          <w:sz w:val="28"/>
          <w:lang w:val="en-US"/>
        </w:rPr>
        <w:t>SO</w:t>
      </w:r>
      <w:r>
        <w:rPr>
          <w:color w:val="000000"/>
          <w:spacing w:val="-2"/>
          <w:sz w:val="28"/>
          <w:vertAlign w:val="subscript"/>
        </w:rPr>
        <w:t>2</w:t>
      </w:r>
      <w:r>
        <w:rPr>
          <w:color w:val="000000"/>
          <w:spacing w:val="-2"/>
          <w:sz w:val="28"/>
        </w:rPr>
        <w:t xml:space="preserve"> образуется </w:t>
      </w:r>
      <w:r>
        <w:rPr>
          <w:color w:val="000000"/>
          <w:spacing w:val="-1"/>
          <w:sz w:val="28"/>
        </w:rPr>
        <w:t>при сжигании угля, мазута — порядка 15%.</w:t>
      </w:r>
    </w:p>
    <w:p w:rsidR="00AC7A8F" w:rsidRDefault="00AC7A8F">
      <w:pPr>
        <w:shd w:val="clear" w:color="auto" w:fill="FFFFFF"/>
        <w:spacing w:before="53" w:line="360" w:lineRule="auto"/>
        <w:ind w:left="14" w:right="38" w:firstLine="709"/>
        <w:jc w:val="both"/>
        <w:rPr>
          <w:sz w:val="28"/>
        </w:rPr>
      </w:pPr>
      <w:r>
        <w:rPr>
          <w:color w:val="000000"/>
          <w:spacing w:val="-2"/>
          <w:sz w:val="28"/>
        </w:rPr>
        <w:t>При концентрации диоксида серы 20—30 мг/м</w:t>
      </w:r>
      <w:r>
        <w:rPr>
          <w:color w:val="000000"/>
          <w:spacing w:val="-2"/>
          <w:sz w:val="28"/>
          <w:vertAlign w:val="superscript"/>
        </w:rPr>
        <w:t>3</w:t>
      </w:r>
      <w:r>
        <w:rPr>
          <w:color w:val="000000"/>
          <w:spacing w:val="-2"/>
          <w:sz w:val="28"/>
        </w:rPr>
        <w:t xml:space="preserve"> раздражается слизистая оболочка рта и глаз, во рту возникает неприятный привкус. Весьма чувстви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5"/>
          <w:sz w:val="28"/>
        </w:rPr>
        <w:t xml:space="preserve">тельны к </w:t>
      </w:r>
      <w:r>
        <w:rPr>
          <w:color w:val="000000"/>
          <w:spacing w:val="-5"/>
          <w:sz w:val="28"/>
          <w:lang w:val="en-US"/>
        </w:rPr>
        <w:t>SO</w:t>
      </w:r>
      <w:r>
        <w:rPr>
          <w:color w:val="000000"/>
          <w:spacing w:val="-5"/>
          <w:sz w:val="28"/>
          <w:vertAlign w:val="subscript"/>
        </w:rPr>
        <w:t>2</w:t>
      </w:r>
      <w:r>
        <w:rPr>
          <w:color w:val="000000"/>
          <w:spacing w:val="-5"/>
          <w:sz w:val="28"/>
        </w:rPr>
        <w:t xml:space="preserve"> хвойные леса. При концентрации </w:t>
      </w:r>
      <w:r>
        <w:rPr>
          <w:color w:val="000000"/>
          <w:spacing w:val="-5"/>
          <w:sz w:val="28"/>
          <w:lang w:val="en-US"/>
        </w:rPr>
        <w:t>SO</w:t>
      </w:r>
      <w:r>
        <w:rPr>
          <w:color w:val="000000"/>
          <w:spacing w:val="-5"/>
          <w:sz w:val="28"/>
          <w:vertAlign w:val="subscript"/>
        </w:rPr>
        <w:t>2</w:t>
      </w:r>
      <w:r>
        <w:rPr>
          <w:color w:val="000000"/>
          <w:spacing w:val="-5"/>
          <w:sz w:val="28"/>
        </w:rPr>
        <w:t xml:space="preserve"> в воздухе 0,23—0,32 мг/м</w:t>
      </w:r>
      <w:r>
        <w:rPr>
          <w:color w:val="000000"/>
          <w:spacing w:val="-5"/>
          <w:sz w:val="28"/>
          <w:vertAlign w:val="superscript"/>
        </w:rPr>
        <w:t xml:space="preserve">3 </w:t>
      </w:r>
      <w:r>
        <w:rPr>
          <w:color w:val="000000"/>
          <w:spacing w:val="-4"/>
          <w:sz w:val="28"/>
        </w:rPr>
        <w:t xml:space="preserve">в результате нарушения фотосинтеза происходит усыхание хвои в течение 2— </w:t>
      </w:r>
      <w:r>
        <w:rPr>
          <w:color w:val="000000"/>
          <w:spacing w:val="-1"/>
          <w:sz w:val="28"/>
        </w:rPr>
        <w:t>3 лет. Аналогичные изменения у лиственных деревьев происходят при кон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5"/>
          <w:sz w:val="28"/>
        </w:rPr>
        <w:t xml:space="preserve">центрациях </w:t>
      </w:r>
      <w:r>
        <w:rPr>
          <w:color w:val="000000"/>
          <w:spacing w:val="-5"/>
          <w:sz w:val="28"/>
          <w:lang w:val="en-US"/>
        </w:rPr>
        <w:t>SO</w:t>
      </w:r>
      <w:r>
        <w:rPr>
          <w:color w:val="000000"/>
          <w:spacing w:val="-5"/>
          <w:sz w:val="28"/>
          <w:vertAlign w:val="subscript"/>
        </w:rPr>
        <w:t>2</w:t>
      </w:r>
      <w:r>
        <w:rPr>
          <w:color w:val="000000"/>
          <w:spacing w:val="-5"/>
          <w:sz w:val="28"/>
        </w:rPr>
        <w:t xml:space="preserve"> 0,5—1 мг/м</w:t>
      </w:r>
      <w:r>
        <w:rPr>
          <w:color w:val="000000"/>
          <w:spacing w:val="-5"/>
          <w:sz w:val="28"/>
          <w:vertAlign w:val="superscript"/>
        </w:rPr>
        <w:t>3</w:t>
      </w:r>
      <w:r>
        <w:rPr>
          <w:color w:val="000000"/>
          <w:spacing w:val="-5"/>
          <w:sz w:val="28"/>
        </w:rPr>
        <w:t>.</w:t>
      </w:r>
    </w:p>
    <w:p w:rsidR="00AC7A8F" w:rsidRDefault="00AC7A8F">
      <w:pPr>
        <w:shd w:val="clear" w:color="auto" w:fill="FFFFFF"/>
        <w:spacing w:before="53" w:line="360" w:lineRule="auto"/>
        <w:ind w:left="29" w:firstLine="709"/>
        <w:jc w:val="both"/>
        <w:rPr>
          <w:color w:val="000000"/>
          <w:spacing w:val="1"/>
          <w:sz w:val="28"/>
        </w:rPr>
      </w:pPr>
      <w:r>
        <w:rPr>
          <w:color w:val="000000"/>
          <w:spacing w:val="-6"/>
          <w:sz w:val="28"/>
        </w:rPr>
        <w:t xml:space="preserve">Основной техногенный источник выбросов </w:t>
      </w:r>
      <w:r>
        <w:rPr>
          <w:i/>
          <w:iCs/>
          <w:color w:val="000000"/>
          <w:spacing w:val="-6"/>
          <w:sz w:val="28"/>
        </w:rPr>
        <w:t xml:space="preserve">углеводородов </w:t>
      </w:r>
      <w:r>
        <w:rPr>
          <w:color w:val="000000"/>
          <w:spacing w:val="-6"/>
          <w:sz w:val="28"/>
        </w:rPr>
        <w:t>(</w:t>
      </w:r>
      <w:r>
        <w:rPr>
          <w:color w:val="000000"/>
          <w:spacing w:val="-6"/>
          <w:sz w:val="28"/>
          <w:lang w:val="en-US"/>
        </w:rPr>
        <w:t>C</w:t>
      </w:r>
      <w:r>
        <w:rPr>
          <w:color w:val="000000"/>
          <w:spacing w:val="-6"/>
          <w:sz w:val="28"/>
          <w:vertAlign w:val="subscript"/>
          <w:lang w:val="en-US"/>
        </w:rPr>
        <w:t>m</w:t>
      </w:r>
      <w:r>
        <w:rPr>
          <w:color w:val="000000"/>
          <w:spacing w:val="-6"/>
          <w:sz w:val="28"/>
          <w:lang w:val="en-US"/>
        </w:rPr>
        <w:t>H</w:t>
      </w:r>
      <w:r>
        <w:rPr>
          <w:color w:val="000000"/>
          <w:spacing w:val="-6"/>
          <w:sz w:val="28"/>
          <w:vertAlign w:val="subscript"/>
          <w:lang w:val="en-US"/>
        </w:rPr>
        <w:t>n</w:t>
      </w:r>
      <w:r>
        <w:rPr>
          <w:color w:val="000000"/>
          <w:spacing w:val="-6"/>
          <w:sz w:val="28"/>
        </w:rPr>
        <w:t xml:space="preserve"> — пары </w:t>
      </w:r>
      <w:r>
        <w:rPr>
          <w:color w:val="000000"/>
          <w:spacing w:val="-2"/>
          <w:sz w:val="28"/>
        </w:rPr>
        <w:t>бензина, метан, пентан, гексан) — автотранспорт. Его удельный вес состав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3"/>
          <w:sz w:val="28"/>
        </w:rPr>
        <w:t>ляет более 50% от общего объема выбросов. При неполном сгорании топлива происходит также выброс циклических углеводородов, обладающих канцеро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2"/>
          <w:sz w:val="28"/>
        </w:rPr>
        <w:t>генными свойствами. Особенно много канцерогенных веществ содержится в саже, выбрасываемой дизельными двигателями. Из углеводородов в атмос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ферном воздухе наиболее часто встречается метан, что является следствием его низкой реакционной способности. Углеводороды обладают наркотичес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 xml:space="preserve">ким действием, вызывают головную боль, головокружение. При вдыхании в </w:t>
      </w:r>
      <w:r>
        <w:rPr>
          <w:color w:val="000000"/>
          <w:spacing w:val="-1"/>
          <w:sz w:val="28"/>
        </w:rPr>
        <w:t>течение 8 часов паров бензина с концентрацией более 600 мг/м</w:t>
      </w:r>
      <w:r>
        <w:rPr>
          <w:color w:val="000000"/>
          <w:spacing w:val="-1"/>
          <w:sz w:val="28"/>
          <w:vertAlign w:val="superscript"/>
        </w:rPr>
        <w:t>3</w:t>
      </w:r>
      <w:r>
        <w:rPr>
          <w:color w:val="000000"/>
          <w:spacing w:val="-1"/>
          <w:sz w:val="28"/>
        </w:rPr>
        <w:t xml:space="preserve"> возникают </w:t>
      </w:r>
      <w:r>
        <w:rPr>
          <w:color w:val="000000"/>
          <w:spacing w:val="1"/>
          <w:sz w:val="28"/>
        </w:rPr>
        <w:t>головные боли, кашель, неприятные ощущения в горле.</w:t>
      </w:r>
    </w:p>
    <w:p w:rsidR="00AC7A8F" w:rsidRDefault="00AC7A8F">
      <w:pPr>
        <w:shd w:val="clear" w:color="auto" w:fill="FFFFFF"/>
        <w:spacing w:before="53" w:line="360" w:lineRule="auto"/>
        <w:ind w:left="29" w:firstLine="709"/>
        <w:jc w:val="both"/>
        <w:rPr>
          <w:sz w:val="28"/>
        </w:rPr>
      </w:pPr>
      <w:r>
        <w:rPr>
          <w:color w:val="000000"/>
          <w:spacing w:val="1"/>
          <w:sz w:val="28"/>
        </w:rPr>
        <w:t>Оксиды азота (</w:t>
      </w:r>
      <w:r>
        <w:rPr>
          <w:color w:val="000000"/>
          <w:spacing w:val="1"/>
          <w:sz w:val="28"/>
          <w:lang w:val="en-US"/>
        </w:rPr>
        <w:t>NO</w:t>
      </w:r>
      <w:r>
        <w:rPr>
          <w:color w:val="000000"/>
          <w:spacing w:val="1"/>
          <w:sz w:val="28"/>
          <w:vertAlign w:val="subscript"/>
          <w:lang w:val="en-US"/>
        </w:rPr>
        <w:t>X</w:t>
      </w:r>
      <w:r>
        <w:rPr>
          <w:color w:val="000000"/>
          <w:spacing w:val="1"/>
          <w:sz w:val="28"/>
        </w:rPr>
        <w:t xml:space="preserve">) образуются в процессе горения при высоких температурах путем окисления части азота, находящегося в атмосфере. Под общей формулой </w:t>
      </w:r>
      <w:r>
        <w:rPr>
          <w:color w:val="000000"/>
          <w:spacing w:val="1"/>
          <w:sz w:val="28"/>
          <w:lang w:val="en-US"/>
        </w:rPr>
        <w:t>NO</w:t>
      </w:r>
      <w:r>
        <w:rPr>
          <w:color w:val="000000"/>
          <w:spacing w:val="1"/>
          <w:sz w:val="28"/>
          <w:vertAlign w:val="subscript"/>
          <w:lang w:val="en-US"/>
        </w:rPr>
        <w:t>X</w:t>
      </w:r>
      <w:r>
        <w:rPr>
          <w:color w:val="000000"/>
          <w:spacing w:val="1"/>
          <w:sz w:val="28"/>
          <w:vertAlign w:val="subscript"/>
        </w:rPr>
        <w:t xml:space="preserve"> </w:t>
      </w:r>
      <w:r>
        <w:rPr>
          <w:color w:val="000000"/>
          <w:spacing w:val="1"/>
          <w:sz w:val="28"/>
        </w:rPr>
        <w:t xml:space="preserve">обычно подразумевают сумму </w:t>
      </w:r>
      <w:r>
        <w:rPr>
          <w:color w:val="000000"/>
          <w:spacing w:val="1"/>
          <w:sz w:val="28"/>
          <w:lang w:val="en-US"/>
        </w:rPr>
        <w:t>NO</w:t>
      </w:r>
      <w:r>
        <w:rPr>
          <w:color w:val="000000"/>
          <w:spacing w:val="1"/>
          <w:sz w:val="28"/>
        </w:rPr>
        <w:t xml:space="preserve">и </w:t>
      </w:r>
      <w:r>
        <w:rPr>
          <w:color w:val="000000"/>
          <w:spacing w:val="1"/>
          <w:sz w:val="28"/>
          <w:lang w:val="en-US"/>
        </w:rPr>
        <w:t>NO</w:t>
      </w:r>
      <w:r>
        <w:rPr>
          <w:color w:val="000000"/>
          <w:spacing w:val="1"/>
          <w:sz w:val="28"/>
          <w:vertAlign w:val="subscript"/>
        </w:rPr>
        <w:t>2.</w:t>
      </w:r>
    </w:p>
    <w:p w:rsidR="00AC7A8F" w:rsidRDefault="00AC7A8F">
      <w:pPr>
        <w:shd w:val="clear" w:color="auto" w:fill="FFFFFF"/>
        <w:spacing w:line="360" w:lineRule="auto"/>
        <w:ind w:left="58" w:right="14" w:firstLine="709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Основные источники выбросов </w:t>
      </w:r>
      <w:r>
        <w:rPr>
          <w:color w:val="000000"/>
          <w:spacing w:val="-2"/>
          <w:sz w:val="28"/>
          <w:lang w:val="en-US"/>
        </w:rPr>
        <w:t>NO</w:t>
      </w:r>
      <w:r>
        <w:rPr>
          <w:color w:val="000000"/>
          <w:spacing w:val="-2"/>
          <w:sz w:val="28"/>
          <w:vertAlign w:val="subscript"/>
          <w:lang w:val="en-US"/>
        </w:rPr>
        <w:t>x</w:t>
      </w:r>
      <w:r>
        <w:rPr>
          <w:color w:val="000000"/>
          <w:spacing w:val="-2"/>
          <w:sz w:val="28"/>
        </w:rPr>
        <w:t>: двигатели внутреннего сгорания, топки про</w:t>
      </w:r>
      <w:r>
        <w:rPr>
          <w:color w:val="000000"/>
          <w:spacing w:val="-1"/>
          <w:sz w:val="28"/>
        </w:rPr>
        <w:t>мышленных котлов, печи.</w:t>
      </w:r>
    </w:p>
    <w:p w:rsidR="00AC7A8F" w:rsidRDefault="00AC7A8F">
      <w:pPr>
        <w:shd w:val="clear" w:color="auto" w:fill="FFFFFF"/>
        <w:spacing w:before="106" w:line="360" w:lineRule="auto"/>
        <w:ind w:left="38" w:right="10" w:firstLine="709"/>
        <w:jc w:val="both"/>
        <w:rPr>
          <w:sz w:val="28"/>
        </w:rPr>
      </w:pPr>
      <w:r>
        <w:rPr>
          <w:color w:val="000000"/>
          <w:spacing w:val="-5"/>
          <w:sz w:val="28"/>
          <w:lang w:val="en-US"/>
        </w:rPr>
        <w:t>NO</w:t>
      </w:r>
      <w:r>
        <w:rPr>
          <w:color w:val="000000"/>
          <w:spacing w:val="-5"/>
          <w:sz w:val="28"/>
          <w:vertAlign w:val="subscript"/>
        </w:rPr>
        <w:t>2</w:t>
      </w:r>
      <w:r>
        <w:rPr>
          <w:color w:val="000000"/>
          <w:spacing w:val="-5"/>
          <w:sz w:val="28"/>
        </w:rPr>
        <w:t xml:space="preserve"> — газ желтого цвета, придающий воздуху в городах коричневатый </w:t>
      </w:r>
      <w:r>
        <w:rPr>
          <w:color w:val="000000"/>
          <w:spacing w:val="-3"/>
          <w:sz w:val="28"/>
        </w:rPr>
        <w:t xml:space="preserve">оттенок. Отравляющее действие </w:t>
      </w:r>
      <w:r>
        <w:rPr>
          <w:color w:val="000000"/>
          <w:spacing w:val="-3"/>
          <w:sz w:val="28"/>
          <w:lang w:val="en-US"/>
        </w:rPr>
        <w:t>NO</w:t>
      </w:r>
      <w:r>
        <w:rPr>
          <w:color w:val="000000"/>
          <w:spacing w:val="-3"/>
          <w:sz w:val="28"/>
          <w:vertAlign w:val="subscript"/>
          <w:lang w:val="en-US"/>
        </w:rPr>
        <w:t>x</w:t>
      </w:r>
      <w:r>
        <w:rPr>
          <w:color w:val="000000"/>
          <w:spacing w:val="-3"/>
          <w:sz w:val="28"/>
        </w:rPr>
        <w:t xml:space="preserve"> начинается с легкого кашля. При повы</w:t>
      </w:r>
      <w:r>
        <w:rPr>
          <w:color w:val="000000"/>
          <w:spacing w:val="-1"/>
          <w:sz w:val="28"/>
        </w:rPr>
        <w:t>шении концентрации кашель усиливается, начинается головная боль, возникает</w:t>
      </w:r>
      <w:r>
        <w:rPr>
          <w:color w:val="000000"/>
          <w:spacing w:val="-3"/>
          <w:sz w:val="28"/>
        </w:rPr>
        <w:t xml:space="preserve"> рвота. При контакте </w:t>
      </w:r>
      <w:r>
        <w:rPr>
          <w:color w:val="000000"/>
          <w:spacing w:val="-3"/>
          <w:sz w:val="28"/>
          <w:lang w:val="en-US"/>
        </w:rPr>
        <w:t>NO</w:t>
      </w:r>
      <w:r>
        <w:rPr>
          <w:color w:val="000000"/>
          <w:spacing w:val="-3"/>
          <w:sz w:val="28"/>
          <w:vertAlign w:val="subscript"/>
          <w:lang w:val="en-US"/>
        </w:rPr>
        <w:t>x</w:t>
      </w:r>
      <w:r>
        <w:rPr>
          <w:color w:val="000000"/>
          <w:spacing w:val="-3"/>
          <w:sz w:val="28"/>
        </w:rPr>
        <w:t xml:space="preserve"> с водяным паром, поверхностью слизнете оболочки образуются кислоты </w:t>
      </w:r>
      <w:r>
        <w:rPr>
          <w:color w:val="000000"/>
          <w:spacing w:val="-3"/>
          <w:sz w:val="28"/>
          <w:lang w:val="en-US"/>
        </w:rPr>
        <w:t>HNO</w:t>
      </w:r>
      <w:r>
        <w:rPr>
          <w:color w:val="000000"/>
          <w:spacing w:val="-3"/>
          <w:sz w:val="28"/>
          <w:vertAlign w:val="subscript"/>
        </w:rPr>
        <w:t>3</w:t>
      </w:r>
      <w:r>
        <w:rPr>
          <w:color w:val="000000"/>
          <w:spacing w:val="-3"/>
          <w:sz w:val="28"/>
        </w:rPr>
        <w:t xml:space="preserve"> и </w:t>
      </w:r>
      <w:r>
        <w:rPr>
          <w:color w:val="000000"/>
          <w:spacing w:val="-3"/>
          <w:sz w:val="28"/>
          <w:lang w:val="en-US"/>
        </w:rPr>
        <w:t>HNO</w:t>
      </w:r>
      <w:r>
        <w:rPr>
          <w:color w:val="000000"/>
          <w:spacing w:val="-3"/>
          <w:sz w:val="28"/>
          <w:vertAlign w:val="subscript"/>
        </w:rPr>
        <w:t>2</w:t>
      </w:r>
      <w:r>
        <w:rPr>
          <w:color w:val="000000"/>
          <w:spacing w:val="-3"/>
          <w:sz w:val="28"/>
        </w:rPr>
        <w:t xml:space="preserve">, что может привести к отеку </w:t>
      </w:r>
      <w:r>
        <w:rPr>
          <w:color w:val="000000"/>
          <w:spacing w:val="-2"/>
          <w:sz w:val="28"/>
        </w:rPr>
        <w:t xml:space="preserve">легких. Продолжительность нахождения </w:t>
      </w:r>
      <w:r>
        <w:rPr>
          <w:color w:val="000000"/>
          <w:spacing w:val="-2"/>
          <w:sz w:val="28"/>
          <w:lang w:val="en-US"/>
        </w:rPr>
        <w:t>NO</w:t>
      </w:r>
      <w:r>
        <w:rPr>
          <w:color w:val="000000"/>
          <w:spacing w:val="-2"/>
          <w:sz w:val="28"/>
          <w:vertAlign w:val="subscript"/>
        </w:rPr>
        <w:t>2</w:t>
      </w:r>
      <w:r>
        <w:rPr>
          <w:color w:val="000000"/>
          <w:spacing w:val="-2"/>
          <w:sz w:val="28"/>
        </w:rPr>
        <w:t xml:space="preserve"> в атмосфере — около 3 суток</w:t>
      </w:r>
    </w:p>
    <w:p w:rsidR="00AC7A8F" w:rsidRDefault="00AC7A8F">
      <w:pPr>
        <w:shd w:val="clear" w:color="auto" w:fill="FFFFFF"/>
        <w:spacing w:before="91" w:line="360" w:lineRule="auto"/>
        <w:ind w:left="43" w:right="10" w:firstLine="709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Размер </w:t>
      </w:r>
      <w:r>
        <w:rPr>
          <w:i/>
          <w:iCs/>
          <w:color w:val="000000"/>
          <w:spacing w:val="-2"/>
          <w:sz w:val="28"/>
        </w:rPr>
        <w:t xml:space="preserve">пылинок </w:t>
      </w:r>
      <w:r>
        <w:rPr>
          <w:color w:val="000000"/>
          <w:spacing w:val="-2"/>
          <w:sz w:val="28"/>
        </w:rPr>
        <w:t xml:space="preserve">колеблется от сотых долей до нескольких десятков мкм </w:t>
      </w:r>
      <w:r>
        <w:rPr>
          <w:color w:val="000000"/>
          <w:spacing w:val="-4"/>
          <w:sz w:val="28"/>
        </w:rPr>
        <w:t>Средний размер частиц пыли в атмосферном воздухе — 7—8 мкм. Пыль ока</w:t>
      </w:r>
      <w:r>
        <w:rPr>
          <w:color w:val="000000"/>
          <w:spacing w:val="-3"/>
          <w:sz w:val="28"/>
        </w:rPr>
        <w:t>зывает вредное воздействие на человека, растительный и животный мир, по</w:t>
      </w:r>
      <w:r>
        <w:rPr>
          <w:color w:val="000000"/>
          <w:spacing w:val="-2"/>
          <w:sz w:val="28"/>
        </w:rPr>
        <w:t xml:space="preserve">глощает солнечную радиацию и тем самым влияет на термический режим </w:t>
      </w:r>
      <w:r>
        <w:rPr>
          <w:color w:val="000000"/>
          <w:spacing w:val="-1"/>
          <w:sz w:val="28"/>
        </w:rPr>
        <w:t xml:space="preserve">атмосферы и земной поверхности. Частицы пыли служат ядрами конденсации при образовании облаков и туманов. Основные источники образования </w:t>
      </w:r>
      <w:r>
        <w:rPr>
          <w:color w:val="000000"/>
          <w:spacing w:val="-3"/>
          <w:sz w:val="28"/>
        </w:rPr>
        <w:t xml:space="preserve">пыли: производство строительных материалов, черная и цветная металлургия </w:t>
      </w:r>
      <w:r>
        <w:rPr>
          <w:color w:val="000000"/>
          <w:spacing w:val="-1"/>
          <w:sz w:val="28"/>
        </w:rPr>
        <w:t xml:space="preserve">(оксиды железа, частицы А1, Си, </w:t>
      </w:r>
      <w:r>
        <w:rPr>
          <w:color w:val="000000"/>
          <w:spacing w:val="-1"/>
          <w:sz w:val="28"/>
          <w:lang w:val="en-US"/>
        </w:rPr>
        <w:t>Zn</w:t>
      </w:r>
      <w:r>
        <w:rPr>
          <w:color w:val="000000"/>
          <w:spacing w:val="-1"/>
          <w:sz w:val="28"/>
        </w:rPr>
        <w:t xml:space="preserve">), автотранспорт, пылящие и тлеющие </w:t>
      </w:r>
      <w:r>
        <w:rPr>
          <w:color w:val="000000"/>
          <w:spacing w:val="-2"/>
          <w:sz w:val="28"/>
        </w:rPr>
        <w:t xml:space="preserve">места складирования бытовых и производственных отходов. Основная масса </w:t>
      </w:r>
      <w:r>
        <w:rPr>
          <w:color w:val="000000"/>
          <w:sz w:val="28"/>
        </w:rPr>
        <w:t>пыли вымывается из атмосферы осадками.</w:t>
      </w:r>
    </w:p>
    <w:p w:rsidR="00AC7A8F" w:rsidRDefault="00AC7A8F">
      <w:pPr>
        <w:shd w:val="clear" w:color="auto" w:fill="FFFFFF"/>
        <w:spacing w:before="67" w:line="360" w:lineRule="auto"/>
        <w:ind w:left="29" w:right="48" w:firstLine="709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Выбросы, содержащие примеси в виде частиц пыли, дыма, тумана или пара, называются аэрозолями. Общее число разновидностей загрязняющих атмосферу аэрозолей составляет несколько сотен. [1]</w:t>
      </w:r>
    </w:p>
    <w:p w:rsidR="00AC7A8F" w:rsidRDefault="00AC7A8F">
      <w:pPr>
        <w:shd w:val="clear" w:color="auto" w:fill="FFFFFF"/>
        <w:spacing w:before="67" w:line="360" w:lineRule="auto"/>
        <w:ind w:left="29" w:right="48" w:firstLine="709"/>
        <w:jc w:val="both"/>
        <w:rPr>
          <w:color w:val="000000"/>
          <w:spacing w:val="-1"/>
          <w:sz w:val="28"/>
        </w:rPr>
      </w:pPr>
    </w:p>
    <w:p w:rsidR="00AC7A8F" w:rsidRDefault="00AC7A8F">
      <w:pPr>
        <w:shd w:val="clear" w:color="auto" w:fill="FFFFFF"/>
        <w:spacing w:before="67" w:line="360" w:lineRule="auto"/>
        <w:ind w:left="29" w:right="48" w:firstLine="709"/>
        <w:jc w:val="both"/>
        <w:rPr>
          <w:color w:val="000000"/>
          <w:spacing w:val="-1"/>
          <w:sz w:val="28"/>
        </w:rPr>
      </w:pPr>
    </w:p>
    <w:p w:rsidR="00AC7A8F" w:rsidRDefault="00AC7A8F">
      <w:pPr>
        <w:shd w:val="clear" w:color="auto" w:fill="FFFFFF"/>
        <w:spacing w:before="67" w:line="360" w:lineRule="auto"/>
        <w:ind w:left="29" w:right="48" w:firstLine="709"/>
        <w:jc w:val="both"/>
        <w:rPr>
          <w:color w:val="000000"/>
          <w:spacing w:val="-1"/>
          <w:sz w:val="28"/>
        </w:rPr>
      </w:pPr>
    </w:p>
    <w:p w:rsidR="00AC7A8F" w:rsidRDefault="00AC7A8F">
      <w:pPr>
        <w:shd w:val="clear" w:color="auto" w:fill="FFFFFF"/>
        <w:spacing w:before="67" w:line="360" w:lineRule="auto"/>
        <w:ind w:left="29" w:right="48" w:firstLine="709"/>
        <w:jc w:val="both"/>
        <w:rPr>
          <w:color w:val="000000"/>
          <w:spacing w:val="-1"/>
          <w:sz w:val="28"/>
        </w:rPr>
      </w:pPr>
    </w:p>
    <w:p w:rsidR="00AC7A8F" w:rsidRDefault="00AC7A8F">
      <w:pPr>
        <w:pStyle w:val="1"/>
      </w:pPr>
      <w:r>
        <w:t>4.Биомониторинг загрязняющих веществ.</w:t>
      </w:r>
    </w:p>
    <w:p w:rsidR="00AC7A8F" w:rsidRDefault="00AC7A8F">
      <w:pPr>
        <w:shd w:val="clear" w:color="auto" w:fill="FFFFFF"/>
        <w:spacing w:line="360" w:lineRule="auto"/>
        <w:ind w:left="461" w:firstLine="709"/>
        <w:rPr>
          <w:b/>
          <w:bCs/>
          <w:sz w:val="28"/>
        </w:rPr>
      </w:pPr>
      <w:r>
        <w:rPr>
          <w:b/>
          <w:bCs/>
          <w:sz w:val="28"/>
        </w:rPr>
        <w:t>4.1. Биомониторинг двуокиси серы.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0"/>
        </w:rPr>
      </w:pPr>
      <w:r>
        <w:rPr>
          <w:sz w:val="28"/>
          <w:szCs w:val="20"/>
        </w:rPr>
        <w:t>Двуокись серы (</w:t>
      </w:r>
      <w:r>
        <w:rPr>
          <w:sz w:val="28"/>
          <w:szCs w:val="20"/>
          <w:lang w:val="en-US"/>
        </w:rPr>
        <w:t>SO</w:t>
      </w:r>
      <w:r>
        <w:rPr>
          <w:sz w:val="28"/>
          <w:szCs w:val="20"/>
          <w:vertAlign w:val="subscript"/>
        </w:rPr>
        <w:t>2</w:t>
      </w:r>
      <w:r>
        <w:rPr>
          <w:sz w:val="28"/>
          <w:szCs w:val="20"/>
        </w:rPr>
        <w:t>) — широко известное загрязняющее воздух вещество, фитотоксичность которого в течение многих лет яв</w:t>
      </w:r>
      <w:r>
        <w:rPr>
          <w:sz w:val="28"/>
          <w:szCs w:val="20"/>
        </w:rPr>
        <w:softHyphen/>
        <w:t xml:space="preserve">ляется объектом изучения. </w:t>
      </w:r>
      <w:r>
        <w:rPr>
          <w:sz w:val="28"/>
          <w:szCs w:val="20"/>
          <w:lang w:val="en-US"/>
        </w:rPr>
        <w:t>S</w:t>
      </w:r>
      <w:r>
        <w:rPr>
          <w:sz w:val="28"/>
          <w:szCs w:val="20"/>
        </w:rPr>
        <w:t>0</w:t>
      </w:r>
      <w:r>
        <w:rPr>
          <w:sz w:val="28"/>
          <w:szCs w:val="20"/>
          <w:vertAlign w:val="subscript"/>
        </w:rPr>
        <w:t>2</w:t>
      </w:r>
      <w:r>
        <w:rPr>
          <w:sz w:val="28"/>
          <w:szCs w:val="20"/>
        </w:rPr>
        <w:t xml:space="preserve">  выбрасывается в воздух тепло</w:t>
      </w:r>
      <w:r>
        <w:rPr>
          <w:sz w:val="28"/>
          <w:szCs w:val="20"/>
        </w:rPr>
        <w:softHyphen/>
        <w:t>выми электростанциями (особенно работающими на угле) и рядом промышленных производств. Ее концентрация в воздухе достаточно высокая вблизи источника выброса, однако в удалением от источника в результате рассеивания, она постепенно снижается.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0"/>
        </w:rPr>
      </w:pPr>
      <w:r>
        <w:rPr>
          <w:sz w:val="28"/>
          <w:szCs w:val="20"/>
        </w:rPr>
        <w:t xml:space="preserve">Накоплена достаточная информация о повреждении листьев в результате воздействия </w:t>
      </w:r>
      <w:r>
        <w:rPr>
          <w:sz w:val="28"/>
          <w:szCs w:val="20"/>
          <w:lang w:val="en-US"/>
        </w:rPr>
        <w:t>S</w:t>
      </w:r>
      <w:r>
        <w:rPr>
          <w:sz w:val="28"/>
          <w:szCs w:val="20"/>
        </w:rPr>
        <w:t>0</w:t>
      </w:r>
      <w:r>
        <w:rPr>
          <w:sz w:val="28"/>
          <w:szCs w:val="20"/>
          <w:vertAlign w:val="subscript"/>
        </w:rPr>
        <w:t>2</w:t>
      </w:r>
      <w:r>
        <w:rPr>
          <w:sz w:val="28"/>
          <w:szCs w:val="20"/>
        </w:rPr>
        <w:t>,</w:t>
      </w:r>
      <w:r>
        <w:rPr>
          <w:sz w:val="28"/>
          <w:szCs w:val="20"/>
          <w:vertAlign w:val="subscript"/>
        </w:rPr>
        <w:t xml:space="preserve">  </w:t>
      </w:r>
      <w:r>
        <w:rPr>
          <w:sz w:val="28"/>
          <w:szCs w:val="20"/>
        </w:rPr>
        <w:t>которая попадает в них через устьица, окисляется до высокотоксичного соединения— сульфита (</w:t>
      </w:r>
      <w:r>
        <w:rPr>
          <w:sz w:val="28"/>
          <w:szCs w:val="20"/>
          <w:lang w:val="en-US"/>
        </w:rPr>
        <w:t>S</w:t>
      </w:r>
      <w:r>
        <w:rPr>
          <w:sz w:val="28"/>
          <w:szCs w:val="20"/>
        </w:rPr>
        <w:t>0</w:t>
      </w:r>
      <w:r>
        <w:rPr>
          <w:sz w:val="28"/>
          <w:szCs w:val="20"/>
          <w:vertAlign w:val="subscript"/>
        </w:rPr>
        <w:t>3</w:t>
      </w:r>
      <w:r>
        <w:rPr>
          <w:sz w:val="28"/>
          <w:szCs w:val="20"/>
        </w:rPr>
        <w:t>), а затем медленно превращается а сульфат (</w:t>
      </w:r>
      <w:r>
        <w:rPr>
          <w:sz w:val="28"/>
          <w:szCs w:val="20"/>
          <w:lang w:val="en-US"/>
        </w:rPr>
        <w:t>S</w:t>
      </w:r>
      <w:r>
        <w:rPr>
          <w:sz w:val="28"/>
          <w:szCs w:val="20"/>
        </w:rPr>
        <w:t>0</w:t>
      </w:r>
      <w:r>
        <w:rPr>
          <w:sz w:val="28"/>
          <w:szCs w:val="20"/>
          <w:vertAlign w:val="subscript"/>
        </w:rPr>
        <w:t>4</w:t>
      </w:r>
      <w:r>
        <w:rPr>
          <w:sz w:val="28"/>
          <w:szCs w:val="20"/>
        </w:rPr>
        <w:t xml:space="preserve">)—значительно менее токсичное соединение. При низкой концентрации </w:t>
      </w:r>
      <w:r>
        <w:rPr>
          <w:sz w:val="28"/>
          <w:szCs w:val="20"/>
          <w:lang w:val="en-US"/>
        </w:rPr>
        <w:t>S</w:t>
      </w:r>
      <w:r>
        <w:rPr>
          <w:sz w:val="28"/>
          <w:szCs w:val="20"/>
        </w:rPr>
        <w:t>0</w:t>
      </w:r>
      <w:r>
        <w:rPr>
          <w:sz w:val="28"/>
          <w:szCs w:val="20"/>
          <w:vertAlign w:val="subscript"/>
        </w:rPr>
        <w:t xml:space="preserve">2 </w:t>
      </w:r>
      <w:r>
        <w:rPr>
          <w:sz w:val="28"/>
          <w:szCs w:val="20"/>
        </w:rPr>
        <w:t xml:space="preserve">в воздухе происходит практически полное окисление </w:t>
      </w:r>
      <w:r>
        <w:rPr>
          <w:sz w:val="28"/>
          <w:szCs w:val="20"/>
          <w:lang w:val="en-US"/>
        </w:rPr>
        <w:t>S</w:t>
      </w:r>
      <w:r>
        <w:rPr>
          <w:sz w:val="28"/>
          <w:szCs w:val="20"/>
        </w:rPr>
        <w:t>0</w:t>
      </w:r>
      <w:r>
        <w:rPr>
          <w:sz w:val="28"/>
          <w:szCs w:val="20"/>
          <w:vertAlign w:val="subscript"/>
        </w:rPr>
        <w:t xml:space="preserve">3 </w:t>
      </w:r>
      <w:r>
        <w:rPr>
          <w:sz w:val="28"/>
          <w:szCs w:val="20"/>
        </w:rPr>
        <w:t xml:space="preserve">до </w:t>
      </w:r>
      <w:r>
        <w:rPr>
          <w:sz w:val="28"/>
          <w:szCs w:val="20"/>
          <w:lang w:val="en-US"/>
        </w:rPr>
        <w:t>S</w:t>
      </w:r>
      <w:r>
        <w:rPr>
          <w:sz w:val="28"/>
          <w:szCs w:val="20"/>
        </w:rPr>
        <w:t>0</w:t>
      </w:r>
      <w:r>
        <w:rPr>
          <w:sz w:val="28"/>
          <w:szCs w:val="20"/>
          <w:vertAlign w:val="subscript"/>
        </w:rPr>
        <w:t>4</w:t>
      </w:r>
      <w:r>
        <w:rPr>
          <w:sz w:val="28"/>
          <w:szCs w:val="20"/>
        </w:rPr>
        <w:t xml:space="preserve">, в результате возникает повреждение растения. Концентрация </w:t>
      </w:r>
      <w:r>
        <w:rPr>
          <w:sz w:val="28"/>
          <w:szCs w:val="20"/>
          <w:lang w:val="en-US"/>
        </w:rPr>
        <w:t>S</w:t>
      </w:r>
      <w:r>
        <w:rPr>
          <w:sz w:val="28"/>
          <w:szCs w:val="20"/>
        </w:rPr>
        <w:t>0</w:t>
      </w:r>
      <w:r>
        <w:rPr>
          <w:sz w:val="28"/>
          <w:szCs w:val="20"/>
          <w:vertAlign w:val="subscript"/>
        </w:rPr>
        <w:t>4</w:t>
      </w:r>
      <w:r>
        <w:rPr>
          <w:sz w:val="28"/>
          <w:szCs w:val="20"/>
        </w:rPr>
        <w:t xml:space="preserve"> в растениях можетдостигать фитотоксичеких уровней при продолжительной экспозиции. По содержанию серы в листьях можно определить уровень накопления серы в тканях растения.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0"/>
        </w:rPr>
      </w:pPr>
      <w:r>
        <w:rPr>
          <w:sz w:val="28"/>
          <w:szCs w:val="20"/>
        </w:rPr>
        <w:t xml:space="preserve">В результате острого воздействия </w:t>
      </w:r>
      <w:r>
        <w:rPr>
          <w:sz w:val="28"/>
          <w:szCs w:val="20"/>
          <w:lang w:val="en-US"/>
        </w:rPr>
        <w:t>S</w:t>
      </w:r>
      <w:r>
        <w:rPr>
          <w:sz w:val="28"/>
          <w:szCs w:val="20"/>
        </w:rPr>
        <w:t>0</w:t>
      </w:r>
      <w:r>
        <w:rPr>
          <w:sz w:val="28"/>
          <w:szCs w:val="20"/>
          <w:vertAlign w:val="subscript"/>
        </w:rPr>
        <w:t xml:space="preserve">2 </w:t>
      </w:r>
      <w:r>
        <w:rPr>
          <w:sz w:val="28"/>
          <w:szCs w:val="20"/>
        </w:rPr>
        <w:t>на широколиственные растения их листья обесцвечиваются между жилками (бурый или белый цвет) или по краям, на некоторых листьях наблюдается эффект «елочки». Такое обесцвечивание бывает бифациальным и начинается с возникновения водянистых темных участков на молодых растущих листьях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0"/>
        </w:rPr>
      </w:pPr>
      <w:r>
        <w:rPr>
          <w:sz w:val="28"/>
          <w:szCs w:val="20"/>
        </w:rPr>
        <w:t xml:space="preserve">Признаком хронического воздействия или поражения </w:t>
      </w:r>
      <w:r>
        <w:rPr>
          <w:sz w:val="28"/>
          <w:szCs w:val="20"/>
          <w:lang w:val="en-US"/>
        </w:rPr>
        <w:t>S</w:t>
      </w:r>
      <w:r>
        <w:rPr>
          <w:sz w:val="28"/>
          <w:szCs w:val="20"/>
        </w:rPr>
        <w:t>0</w:t>
      </w:r>
      <w:r>
        <w:rPr>
          <w:sz w:val="28"/>
          <w:szCs w:val="20"/>
          <w:vertAlign w:val="subscript"/>
        </w:rPr>
        <w:t xml:space="preserve">2 </w:t>
      </w:r>
      <w:r>
        <w:rPr>
          <w:sz w:val="28"/>
          <w:szCs w:val="20"/>
        </w:rPr>
        <w:t>является хлороз или обесцвечивание листьев с изменением их окраски до красно-бурого цвета, у хвойных растений –покраснение хвоинок от кончика к основанию.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sz w:val="28"/>
          <w:szCs w:val="20"/>
        </w:rPr>
        <w:t>4.2.Аммиак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В атмосферу аммиак (</w:t>
      </w:r>
      <w:r>
        <w:rPr>
          <w:sz w:val="28"/>
          <w:szCs w:val="20"/>
          <w:lang w:val="en-US"/>
        </w:rPr>
        <w:t>NH</w:t>
      </w:r>
      <w:r>
        <w:rPr>
          <w:sz w:val="28"/>
          <w:szCs w:val="20"/>
          <w:vertAlign w:val="subscript"/>
        </w:rPr>
        <w:t>3</w:t>
      </w:r>
      <w:r>
        <w:rPr>
          <w:sz w:val="28"/>
          <w:szCs w:val="20"/>
        </w:rPr>
        <w:t>) попадает в результате аварий на про</w:t>
      </w:r>
      <w:r>
        <w:rPr>
          <w:sz w:val="28"/>
          <w:szCs w:val="20"/>
        </w:rPr>
        <w:softHyphen/>
        <w:t>изводстве и при транспортировке или выходе из строя магистраль</w:t>
      </w:r>
      <w:r>
        <w:rPr>
          <w:sz w:val="28"/>
          <w:szCs w:val="20"/>
        </w:rPr>
        <w:softHyphen/>
        <w:t>ных трубопроводов. Растения, находящиеся вблизи места аварии, испытывают острое воздействие. Как и в случае воздействия N0</w:t>
      </w:r>
      <w:r>
        <w:rPr>
          <w:sz w:val="28"/>
          <w:szCs w:val="20"/>
          <w:vertAlign w:val="subscript"/>
        </w:rPr>
        <w:t>х</w:t>
      </w:r>
      <w:r>
        <w:rPr>
          <w:sz w:val="28"/>
          <w:szCs w:val="20"/>
        </w:rPr>
        <w:t xml:space="preserve">,. поражение растений происходит только при высокой концентрации </w:t>
      </w:r>
      <w:r>
        <w:rPr>
          <w:sz w:val="28"/>
          <w:szCs w:val="20"/>
          <w:lang w:val="en-US"/>
        </w:rPr>
        <w:t>NH</w:t>
      </w:r>
      <w:r>
        <w:rPr>
          <w:sz w:val="28"/>
          <w:szCs w:val="20"/>
          <w:vertAlign w:val="subscript"/>
        </w:rPr>
        <w:t>3</w:t>
      </w:r>
      <w:r>
        <w:rPr>
          <w:sz w:val="28"/>
          <w:szCs w:val="20"/>
        </w:rPr>
        <w:t>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 xml:space="preserve">Действие </w:t>
      </w:r>
      <w:r>
        <w:rPr>
          <w:sz w:val="28"/>
          <w:szCs w:val="20"/>
          <w:lang w:val="en-US"/>
        </w:rPr>
        <w:t>NH</w:t>
      </w:r>
      <w:r>
        <w:rPr>
          <w:sz w:val="28"/>
          <w:szCs w:val="20"/>
          <w:vertAlign w:val="subscript"/>
        </w:rPr>
        <w:t>3</w:t>
      </w:r>
      <w:r>
        <w:rPr>
          <w:sz w:val="28"/>
          <w:szCs w:val="20"/>
        </w:rPr>
        <w:t xml:space="preserve"> на растения мало изучено. Наиболее чувстви</w:t>
      </w:r>
      <w:r>
        <w:rPr>
          <w:sz w:val="28"/>
          <w:szCs w:val="20"/>
        </w:rPr>
        <w:softHyphen/>
        <w:t xml:space="preserve">тельны к действию </w:t>
      </w:r>
      <w:r>
        <w:rPr>
          <w:sz w:val="28"/>
          <w:szCs w:val="20"/>
          <w:lang w:val="en-US"/>
        </w:rPr>
        <w:t>NH</w:t>
      </w:r>
      <w:r>
        <w:rPr>
          <w:sz w:val="28"/>
          <w:szCs w:val="20"/>
          <w:vertAlign w:val="subscript"/>
        </w:rPr>
        <w:t xml:space="preserve">3 </w:t>
      </w:r>
      <w:r>
        <w:rPr>
          <w:sz w:val="28"/>
          <w:szCs w:val="20"/>
        </w:rPr>
        <w:t>листья среднего возраста. Они могут стать тускло-зелеными, а затем бурыми или черными. Возможно увели</w:t>
      </w:r>
      <w:r>
        <w:rPr>
          <w:sz w:val="28"/>
          <w:szCs w:val="20"/>
        </w:rPr>
        <w:softHyphen/>
        <w:t>чение рН листа, приводящее к изменению его окраски. При воз</w:t>
      </w:r>
      <w:r>
        <w:rPr>
          <w:sz w:val="28"/>
          <w:szCs w:val="20"/>
        </w:rPr>
        <w:softHyphen/>
        <w:t xml:space="preserve">действии низкой концентрацией </w:t>
      </w:r>
      <w:r>
        <w:rPr>
          <w:sz w:val="28"/>
          <w:szCs w:val="20"/>
          <w:lang w:val="en-US"/>
        </w:rPr>
        <w:t>NH</w:t>
      </w:r>
      <w:r>
        <w:rPr>
          <w:sz w:val="28"/>
          <w:szCs w:val="20"/>
          <w:vertAlign w:val="subscript"/>
        </w:rPr>
        <w:t>3</w:t>
      </w:r>
      <w:r>
        <w:rPr>
          <w:sz w:val="28"/>
          <w:szCs w:val="20"/>
        </w:rPr>
        <w:t xml:space="preserve"> на нижней стороне листьев. появляется глянцевитость или серебристость, что можно ошибочно принять за повреждение растений ПАН . Замечено, что у яб</w:t>
      </w:r>
      <w:r>
        <w:rPr>
          <w:sz w:val="28"/>
          <w:szCs w:val="20"/>
        </w:rPr>
        <w:softHyphen/>
        <w:t xml:space="preserve">лонь </w:t>
      </w:r>
      <w:r>
        <w:rPr>
          <w:sz w:val="28"/>
          <w:szCs w:val="20"/>
          <w:lang w:val="en-US"/>
        </w:rPr>
        <w:t>NH</w:t>
      </w:r>
      <w:r>
        <w:rPr>
          <w:sz w:val="28"/>
          <w:szCs w:val="20"/>
          <w:vertAlign w:val="subscript"/>
        </w:rPr>
        <w:t>3</w:t>
      </w:r>
      <w:r>
        <w:rPr>
          <w:sz w:val="28"/>
          <w:szCs w:val="20"/>
        </w:rPr>
        <w:t xml:space="preserve"> может вызывать изменение окраски от пурпурной до черной на участках вокруг чечевичек 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sz w:val="28"/>
          <w:szCs w:val="20"/>
        </w:rPr>
        <w:t>4.3.Бор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0"/>
        </w:rPr>
      </w:pPr>
      <w:r>
        <w:rPr>
          <w:sz w:val="28"/>
          <w:szCs w:val="20"/>
        </w:rPr>
        <w:t>Было определено  содержание бора  в  выбросах предприятий по производству стекловолокна, печей и рефрижераторов в провинции Онтарио, Канада. У растений, находящихся вблизи источника выбрасов, наблюдался краевой и междужилковый некроз листьев, а также пятнистость. Листья приобретали чашевидную форму и деформировались. Наиболее сильно пострадали старые листья. Острое поражение растительности отмечалось на расстоянии 200 м от источника, и значительно ослабевало на расстоянии 500м.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sz w:val="28"/>
          <w:szCs w:val="20"/>
        </w:rPr>
        <w:t>4.4.Хлористый водород и соляная кислота.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0"/>
        </w:rPr>
      </w:pPr>
      <w:r>
        <w:rPr>
          <w:sz w:val="28"/>
          <w:szCs w:val="20"/>
        </w:rPr>
        <w:t>Хлористый водород очень гигроскопичный газ, который может превращаться в атмосфере в аэрозольные капли соляной кислоты.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Типичной реакцией на воздействие является краевой и междужилковый некроз, затем наступает некроз, проявляющийся в изменении окраски от желтого, бурого, красного до черного. Границы некрозированых участков могут быть от белого до кремового цвета. Признаки поражения листьев томата на</w:t>
      </w:r>
      <w:r>
        <w:rPr>
          <w:sz w:val="28"/>
          <w:szCs w:val="20"/>
        </w:rPr>
        <w:softHyphen/>
        <w:t>поминают признаки поражения, вызванного ПАН.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К признакам повреждения растений аэрозолем соляной кислоты можно отнести крапинки или точки от красно-коричневого до чер</w:t>
      </w:r>
      <w:r>
        <w:rPr>
          <w:sz w:val="28"/>
          <w:szCs w:val="20"/>
        </w:rPr>
        <w:softHyphen/>
        <w:t>ного цвета, а соляной кислотой — листовую пятнистость, поражен</w:t>
      </w:r>
      <w:r>
        <w:rPr>
          <w:sz w:val="28"/>
          <w:szCs w:val="20"/>
        </w:rPr>
        <w:softHyphen/>
        <w:t>ная площадь окаймляется полосой белого или кремрватого цвета (происходит отмирание ткани в центрах пятен). В растениях хлориды, так же как и фториды, часто аккумули</w:t>
      </w:r>
      <w:r>
        <w:rPr>
          <w:sz w:val="28"/>
          <w:szCs w:val="20"/>
        </w:rPr>
        <w:softHyphen/>
        <w:t>руются в верхушках листьев. Диализ поврежденных листьев поз</w:t>
      </w:r>
      <w:r>
        <w:rPr>
          <w:sz w:val="28"/>
          <w:szCs w:val="20"/>
        </w:rPr>
        <w:softHyphen/>
        <w:t>воляет установить уровень содержания в них хлоридов.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sz w:val="28"/>
          <w:szCs w:val="20"/>
        </w:rPr>
        <w:t>4.5.Твердые частицы и тяжелые металлы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В атмосфере содержится множество твердых частиц, постоянно осаждающихся на поверхности растений. Часть их сдувается или смывается, а часть проникает в лист через устьица или повреж</w:t>
      </w:r>
      <w:r>
        <w:rPr>
          <w:sz w:val="28"/>
          <w:szCs w:val="20"/>
        </w:rPr>
        <w:softHyphen/>
        <w:t>денные клетки эпидермиса.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Размер этих маленьких многомолекулярных частиц исчисляется микронами и дифференцируется по величине частиц. Определить размеры частиц, как правило, трудно, поскольку они взаимодей</w:t>
      </w:r>
      <w:r>
        <w:rPr>
          <w:sz w:val="28"/>
          <w:szCs w:val="20"/>
        </w:rPr>
        <w:softHyphen/>
        <w:t>ствуют друг с другом, с водой и газами, присутствующими в воз</w:t>
      </w:r>
      <w:r>
        <w:rPr>
          <w:sz w:val="28"/>
          <w:szCs w:val="20"/>
        </w:rPr>
        <w:softHyphen/>
        <w:t>духе. Сами по себе эти частицы зачастую инертны, однако при сое</w:t>
      </w:r>
      <w:r>
        <w:rPr>
          <w:sz w:val="28"/>
          <w:szCs w:val="20"/>
        </w:rPr>
        <w:softHyphen/>
        <w:t xml:space="preserve">динении с другими веществами могут становиться фитотоксичными, </w:t>
      </w:r>
      <w:r>
        <w:rPr>
          <w:sz w:val="28"/>
          <w:szCs w:val="20"/>
          <w:lang w:val="en-US"/>
        </w:rPr>
        <w:t>HF</w:t>
      </w:r>
      <w:r>
        <w:rPr>
          <w:sz w:val="28"/>
          <w:szCs w:val="20"/>
        </w:rPr>
        <w:t xml:space="preserve"> и </w:t>
      </w:r>
      <w:r>
        <w:rPr>
          <w:sz w:val="28"/>
          <w:szCs w:val="20"/>
          <w:lang w:val="en-US"/>
        </w:rPr>
        <w:t>SO</w:t>
      </w:r>
      <w:r>
        <w:rPr>
          <w:sz w:val="28"/>
          <w:szCs w:val="20"/>
          <w:vertAlign w:val="subscript"/>
        </w:rPr>
        <w:t xml:space="preserve">2 </w:t>
      </w:r>
      <w:r>
        <w:rPr>
          <w:sz w:val="28"/>
          <w:szCs w:val="20"/>
        </w:rPr>
        <w:t xml:space="preserve">представляют собой растворимые в воде газы, которые могут образовывать водяные оболочки (пленки) вокруг частиц. В результате растворения </w:t>
      </w:r>
      <w:r>
        <w:rPr>
          <w:sz w:val="28"/>
          <w:szCs w:val="20"/>
          <w:lang w:val="en-US"/>
        </w:rPr>
        <w:t>SO</w:t>
      </w:r>
      <w:r>
        <w:rPr>
          <w:sz w:val="28"/>
          <w:szCs w:val="20"/>
          <w:vertAlign w:val="subscript"/>
        </w:rPr>
        <w:t>2</w:t>
      </w:r>
      <w:r>
        <w:rPr>
          <w:sz w:val="28"/>
          <w:szCs w:val="20"/>
        </w:rPr>
        <w:t xml:space="preserve"> образуются кислые частицы, вызыва</w:t>
      </w:r>
      <w:r>
        <w:rPr>
          <w:sz w:val="28"/>
          <w:szCs w:val="20"/>
        </w:rPr>
        <w:softHyphen/>
        <w:t>ющие ожог листьев растений 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В ряде работ показано воздействие взвешенных в воздухе частиц на растения в естест</w:t>
      </w:r>
      <w:r>
        <w:rPr>
          <w:sz w:val="28"/>
          <w:szCs w:val="20"/>
        </w:rPr>
        <w:softHyphen/>
        <w:t>венных условиях. Частицы могут оседать на листьях, снижая уро</w:t>
      </w:r>
      <w:r>
        <w:rPr>
          <w:sz w:val="28"/>
          <w:szCs w:val="20"/>
        </w:rPr>
        <w:softHyphen/>
        <w:t xml:space="preserve">вень светопоглощения и соответственно фотосинтез, засорять устьица и повышать чувствительность растений к </w:t>
      </w:r>
      <w:r>
        <w:rPr>
          <w:sz w:val="28"/>
          <w:szCs w:val="20"/>
          <w:lang w:val="en-US"/>
        </w:rPr>
        <w:t>SO</w:t>
      </w:r>
      <w:r>
        <w:rPr>
          <w:sz w:val="28"/>
          <w:szCs w:val="20"/>
          <w:vertAlign w:val="subscript"/>
        </w:rPr>
        <w:t>2</w:t>
      </w:r>
      <w:r>
        <w:rPr>
          <w:sz w:val="28"/>
          <w:szCs w:val="20"/>
        </w:rPr>
        <w:t xml:space="preserve"> ; они также могут негативно влиять на опыление цветков, размер и состояние листьев , состав лесных насаждений  путем воз</w:t>
      </w:r>
      <w:r>
        <w:rPr>
          <w:sz w:val="28"/>
          <w:szCs w:val="20"/>
        </w:rPr>
        <w:softHyphen/>
        <w:t>действия на рН почвы. Роль твердых частиц в воздействии загряз</w:t>
      </w:r>
      <w:r>
        <w:rPr>
          <w:sz w:val="28"/>
          <w:szCs w:val="20"/>
        </w:rPr>
        <w:softHyphen/>
        <w:t>нения воздуха на растительность нуждается в дальнейшей разра</w:t>
      </w:r>
      <w:r>
        <w:rPr>
          <w:sz w:val="28"/>
          <w:szCs w:val="20"/>
        </w:rPr>
        <w:softHyphen/>
        <w:t>ботке.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В атмосфере большинство тяжелых металлов встречается в виде твердых частиц, адсорбированных на других частицах, или в виде солей. Из атмосферы они оседают на растения или земную поверхность (почву). Существуют споры о том, поглощаются ли тяжелые металлы листьями растений или же они поглощаются корнями и откладываются в них или переносятся вверх к листьям, плодам и т. д.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К наиболее распространенным и часто встречающимся в воз</w:t>
      </w:r>
      <w:r>
        <w:rPr>
          <w:sz w:val="28"/>
          <w:szCs w:val="20"/>
        </w:rPr>
        <w:softHyphen/>
        <w:t>духе и почве тяжелым металлам относится свинец (РЬ). Он со</w:t>
      </w:r>
      <w:r>
        <w:rPr>
          <w:sz w:val="28"/>
          <w:szCs w:val="20"/>
        </w:rPr>
        <w:softHyphen/>
        <w:t>держится в промышленных выбросах и в красках, образуется при сгорании этилированного бензина.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Существует полемика относительно попадания РЬ в растения: поступает ли он через листья, корни или через и то и другое вместе. А также переносится ли он внутри растения и оказывает ли ; неблагоприятное воздействие на него . Свинец осаждается на листьях, но его большая часть вымывается, поглощается корнями растений. Предполагают, что он локализуется  в пузырьках диктиосом и откладывается в клеточной оболочке. Свинец накапливается в почве, но четких доказательств того, что  он отравляет растения, произрастающие в естественных условиях,  нет. Все это требует тщательных исследований.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По имеющимся данным, цинк, кадмий и медь вызывают между-жнлковый хлороз с последующим покраснением и пожелтением листьев деревьев вблизи источника в середине лета 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Ртуть (</w:t>
      </w:r>
      <w:r>
        <w:rPr>
          <w:sz w:val="28"/>
          <w:szCs w:val="20"/>
          <w:lang w:val="en-US"/>
        </w:rPr>
        <w:t>Hg</w:t>
      </w:r>
      <w:r>
        <w:rPr>
          <w:sz w:val="28"/>
          <w:szCs w:val="20"/>
        </w:rPr>
        <w:t>)—единственный тяжелый металл, находящийся в жидком состоянии при нормальной температуре. В закрытой теп</w:t>
      </w:r>
      <w:r>
        <w:rPr>
          <w:sz w:val="28"/>
          <w:szCs w:val="20"/>
        </w:rPr>
        <w:softHyphen/>
        <w:t xml:space="preserve">лице токсичные испарения от красителей, содержащих </w:t>
      </w:r>
      <w:r>
        <w:rPr>
          <w:sz w:val="28"/>
          <w:szCs w:val="20"/>
          <w:lang w:val="en-US"/>
        </w:rPr>
        <w:t>Hg</w:t>
      </w:r>
      <w:r>
        <w:rPr>
          <w:sz w:val="28"/>
          <w:szCs w:val="20"/>
        </w:rPr>
        <w:t>, могут оказывать негативное действие на многие растения, особенно розы. На их листьях появляются бурые пятна, листья желтеют, а затем опадают. Молодые бутоны буреют и опадают. Лепестки увя</w:t>
      </w:r>
      <w:r>
        <w:rPr>
          <w:sz w:val="28"/>
          <w:szCs w:val="20"/>
        </w:rPr>
        <w:softHyphen/>
        <w:t>дают и буреют; тычинки при этом могут погибнуть 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Сульфат натрия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0"/>
        </w:rPr>
      </w:pPr>
      <w:r>
        <w:rPr>
          <w:sz w:val="28"/>
          <w:szCs w:val="20"/>
        </w:rPr>
        <w:t>Было обнаружино присутствие сульфата натрия (</w:t>
      </w:r>
      <w:r>
        <w:rPr>
          <w:sz w:val="28"/>
          <w:szCs w:val="20"/>
          <w:lang w:val="en-US"/>
        </w:rPr>
        <w:t>NazSO</w:t>
      </w:r>
      <w:r>
        <w:rPr>
          <w:sz w:val="28"/>
          <w:szCs w:val="20"/>
        </w:rPr>
        <w:t>) в атмосфере вблизи целлюлозно-бумажных заводов в Онтарио, Канада. Они установилено замедление роста и некроз ли</w:t>
      </w:r>
      <w:r>
        <w:rPr>
          <w:sz w:val="28"/>
          <w:szCs w:val="20"/>
        </w:rPr>
        <w:softHyphen/>
        <w:t>стьев у фасоли сорта «</w:t>
      </w:r>
      <w:r>
        <w:rPr>
          <w:sz w:val="28"/>
          <w:szCs w:val="20"/>
          <w:lang w:val="en-US"/>
        </w:rPr>
        <w:t>Pinto</w:t>
      </w:r>
      <w:r>
        <w:rPr>
          <w:sz w:val="28"/>
          <w:szCs w:val="20"/>
        </w:rPr>
        <w:t>», уменьшение высоты кустов у томата сорта «</w:t>
      </w:r>
      <w:r>
        <w:rPr>
          <w:sz w:val="28"/>
          <w:szCs w:val="20"/>
          <w:lang w:val="en-US"/>
        </w:rPr>
        <w:t>Veemore</w:t>
      </w:r>
      <w:r>
        <w:rPr>
          <w:sz w:val="28"/>
          <w:szCs w:val="20"/>
        </w:rPr>
        <w:t>», выращиваемых в теплице.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0"/>
        </w:rPr>
      </w:pP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sz w:val="28"/>
          <w:szCs w:val="20"/>
        </w:rPr>
        <w:t>4.6. Смеси загрязняющих веществ.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В окружающем растения воздухе обычно содержится несколько потенциальных фитотоксичных загрязняющих веществ. Вопрос об их взаимодействии и воздействии этой смеси на растения еще не</w:t>
      </w:r>
      <w:r>
        <w:rPr>
          <w:sz w:val="28"/>
          <w:szCs w:val="20"/>
        </w:rPr>
        <w:softHyphen/>
        <w:t>достаточно изучен. Однако давно предполагали, что признаки воз</w:t>
      </w:r>
      <w:r>
        <w:rPr>
          <w:sz w:val="28"/>
          <w:szCs w:val="20"/>
        </w:rPr>
        <w:softHyphen/>
        <w:t>действия загрязняющих веществ появляются вследствие действия смеси газов, а не одного вещества. В то же время смесь газов мо</w:t>
      </w:r>
      <w:r>
        <w:rPr>
          <w:sz w:val="28"/>
          <w:szCs w:val="20"/>
        </w:rPr>
        <w:softHyphen/>
        <w:t>жет вызывать те же повреждения растений, что и' отдельное за</w:t>
      </w:r>
      <w:r>
        <w:rPr>
          <w:sz w:val="28"/>
          <w:szCs w:val="20"/>
        </w:rPr>
        <w:softHyphen/>
        <w:t>грязняющее вещество. Смесь газов может изменять пороговую чув</w:t>
      </w:r>
      <w:r>
        <w:rPr>
          <w:sz w:val="28"/>
          <w:szCs w:val="20"/>
        </w:rPr>
        <w:softHyphen/>
        <w:t>ствительность растения, в таком случае растение становится вос</w:t>
      </w:r>
      <w:r>
        <w:rPr>
          <w:sz w:val="28"/>
          <w:szCs w:val="20"/>
        </w:rPr>
        <w:softHyphen/>
        <w:t>приимчивым к действию одного или обоих загрязняющих веществ. Два газа в смеси могут причинить больше или меньше вреда, чем какой-либо из них в отдельности (синергизм).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Почти вся работа по изучению влияния смесей загрязняющих веществ на растения проводилась в экспериментальных условиях. Ниже приводятся некоторые примеры.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0"/>
        </w:rPr>
      </w:pPr>
      <w:r>
        <w:rPr>
          <w:sz w:val="28"/>
          <w:szCs w:val="20"/>
        </w:rPr>
        <w:t>Озон и двуокись серы .Описано появление на листьях фасоли и табака некротических участков от рыжевато-бурых до белых при воздействии на них смеси О</w:t>
      </w:r>
      <w:r>
        <w:rPr>
          <w:sz w:val="28"/>
          <w:szCs w:val="20"/>
          <w:vertAlign w:val="subscript"/>
        </w:rPr>
        <w:t xml:space="preserve">3  </w:t>
      </w:r>
      <w:r>
        <w:rPr>
          <w:sz w:val="28"/>
          <w:szCs w:val="20"/>
        </w:rPr>
        <w:t xml:space="preserve">и </w:t>
      </w:r>
      <w:r>
        <w:rPr>
          <w:sz w:val="28"/>
          <w:szCs w:val="20"/>
          <w:lang w:val="en-US"/>
        </w:rPr>
        <w:t>SO</w:t>
      </w:r>
      <w:r>
        <w:rPr>
          <w:sz w:val="28"/>
          <w:szCs w:val="20"/>
          <w:vertAlign w:val="subscript"/>
        </w:rPr>
        <w:t>2</w:t>
      </w:r>
      <w:r>
        <w:rPr>
          <w:sz w:val="28"/>
          <w:szCs w:val="20"/>
        </w:rPr>
        <w:t>. Признаки повреж</w:t>
      </w:r>
      <w:r>
        <w:rPr>
          <w:sz w:val="28"/>
          <w:szCs w:val="20"/>
        </w:rPr>
        <w:softHyphen/>
        <w:t>дения этой смесью были сходны с признаками повреждения О</w:t>
      </w:r>
      <w:r>
        <w:rPr>
          <w:sz w:val="28"/>
          <w:szCs w:val="20"/>
          <w:vertAlign w:val="subscript"/>
        </w:rPr>
        <w:t>3</w:t>
      </w:r>
      <w:r>
        <w:rPr>
          <w:sz w:val="28"/>
          <w:szCs w:val="20"/>
        </w:rPr>
        <w:t xml:space="preserve"> или </w:t>
      </w:r>
      <w:r>
        <w:rPr>
          <w:sz w:val="28"/>
          <w:szCs w:val="20"/>
          <w:lang w:val="en-US"/>
        </w:rPr>
        <w:t>SO</w:t>
      </w:r>
      <w:r>
        <w:rPr>
          <w:sz w:val="28"/>
          <w:szCs w:val="20"/>
          <w:vertAlign w:val="subscript"/>
        </w:rPr>
        <w:t>2</w:t>
      </w:r>
      <w:r>
        <w:rPr>
          <w:sz w:val="28"/>
          <w:szCs w:val="20"/>
        </w:rPr>
        <w:t>, в зависимости от того, концентрация какого вещества превы</w:t>
      </w:r>
      <w:r>
        <w:rPr>
          <w:sz w:val="28"/>
          <w:szCs w:val="20"/>
        </w:rPr>
        <w:softHyphen/>
        <w:t>шала пороговую. После обобщения данных ряда работ пришли к выводу, что если концентрация смеси О</w:t>
      </w:r>
      <w:r>
        <w:rPr>
          <w:sz w:val="28"/>
          <w:szCs w:val="20"/>
          <w:vertAlign w:val="subscript"/>
        </w:rPr>
        <w:t>3</w:t>
      </w:r>
      <w:r>
        <w:rPr>
          <w:sz w:val="28"/>
          <w:szCs w:val="20"/>
        </w:rPr>
        <w:t xml:space="preserve"> и </w:t>
      </w:r>
      <w:r>
        <w:rPr>
          <w:sz w:val="28"/>
          <w:szCs w:val="20"/>
          <w:lang w:val="en-US"/>
        </w:rPr>
        <w:t>SO</w:t>
      </w:r>
      <w:r>
        <w:rPr>
          <w:sz w:val="28"/>
          <w:szCs w:val="20"/>
          <w:vertAlign w:val="subscript"/>
        </w:rPr>
        <w:t xml:space="preserve">2 </w:t>
      </w:r>
      <w:r>
        <w:rPr>
          <w:sz w:val="28"/>
          <w:szCs w:val="20"/>
        </w:rPr>
        <w:t xml:space="preserve">ниже пороговой для </w:t>
      </w:r>
      <w:r>
        <w:rPr>
          <w:sz w:val="28"/>
          <w:szCs w:val="20"/>
          <w:lang w:val="en-US"/>
        </w:rPr>
        <w:t>SO</w:t>
      </w:r>
      <w:r>
        <w:rPr>
          <w:sz w:val="28"/>
          <w:szCs w:val="20"/>
          <w:vertAlign w:val="subscript"/>
        </w:rPr>
        <w:t>2</w:t>
      </w:r>
      <w:r>
        <w:rPr>
          <w:sz w:val="28"/>
          <w:szCs w:val="20"/>
        </w:rPr>
        <w:t>, но равна или ниже пороговой для О</w:t>
      </w:r>
      <w:r>
        <w:rPr>
          <w:sz w:val="28"/>
          <w:szCs w:val="20"/>
          <w:vertAlign w:val="subscript"/>
        </w:rPr>
        <w:t>з</w:t>
      </w:r>
      <w:r>
        <w:rPr>
          <w:sz w:val="28"/>
          <w:szCs w:val="20"/>
        </w:rPr>
        <w:t>, то наблю</w:t>
      </w:r>
      <w:r>
        <w:rPr>
          <w:sz w:val="28"/>
          <w:szCs w:val="20"/>
        </w:rPr>
        <w:softHyphen/>
        <w:t>даются признаки повреждения листьев по типу воздействия О</w:t>
      </w:r>
      <w:r>
        <w:rPr>
          <w:sz w:val="28"/>
          <w:szCs w:val="20"/>
          <w:vertAlign w:val="subscript"/>
        </w:rPr>
        <w:t>3</w:t>
      </w:r>
      <w:r>
        <w:rPr>
          <w:sz w:val="28"/>
          <w:szCs w:val="20"/>
        </w:rPr>
        <w:t xml:space="preserve">. 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Озон и пероксиацетилнитрат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Исследовно влияние на сосну желтую смеси ПАН — 0</w:t>
      </w:r>
      <w:r>
        <w:rPr>
          <w:sz w:val="28"/>
          <w:szCs w:val="20"/>
          <w:vertAlign w:val="subscript"/>
        </w:rPr>
        <w:t>3</w:t>
      </w:r>
      <w:r>
        <w:rPr>
          <w:sz w:val="28"/>
          <w:szCs w:val="20"/>
        </w:rPr>
        <w:t xml:space="preserve"> и изолированно ПАН и 0</w:t>
      </w:r>
      <w:r>
        <w:rPr>
          <w:sz w:val="28"/>
          <w:szCs w:val="20"/>
          <w:vertAlign w:val="subscript"/>
        </w:rPr>
        <w:t>3</w:t>
      </w:r>
      <w:r>
        <w:rPr>
          <w:sz w:val="28"/>
          <w:szCs w:val="20"/>
        </w:rPr>
        <w:t xml:space="preserve"> концентрацией, вызывающей острое по</w:t>
      </w:r>
      <w:r>
        <w:rPr>
          <w:sz w:val="28"/>
          <w:szCs w:val="20"/>
        </w:rPr>
        <w:softHyphen/>
        <w:t>вреждение молодых хвоинок. Воздействие смеси ПАН — Оз вы</w:t>
      </w:r>
      <w:r>
        <w:rPr>
          <w:sz w:val="28"/>
          <w:szCs w:val="20"/>
        </w:rPr>
        <w:softHyphen/>
        <w:t>звало меньший эффект, нежели воздействие О</w:t>
      </w:r>
      <w:r>
        <w:rPr>
          <w:sz w:val="28"/>
          <w:szCs w:val="20"/>
          <w:vertAlign w:val="subscript"/>
        </w:rPr>
        <w:t>3</w:t>
      </w:r>
      <w:r>
        <w:rPr>
          <w:sz w:val="28"/>
          <w:szCs w:val="20"/>
        </w:rPr>
        <w:t>. Воздействие только ПАН повреждение растений не вызывало. Таким образом, при воз</w:t>
      </w:r>
      <w:r>
        <w:rPr>
          <w:sz w:val="28"/>
          <w:szCs w:val="20"/>
        </w:rPr>
        <w:softHyphen/>
        <w:t>действии смесью появляется антогонистическпй эффект взаимодей</w:t>
      </w:r>
      <w:r>
        <w:rPr>
          <w:sz w:val="28"/>
          <w:szCs w:val="20"/>
        </w:rPr>
        <w:softHyphen/>
        <w:t>ствия этих веществ, что приводит к ослаблению воздействия.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Двуокись серы и двуокись азота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0"/>
        </w:rPr>
      </w:pPr>
      <w:r>
        <w:rPr>
          <w:sz w:val="28"/>
          <w:szCs w:val="20"/>
        </w:rPr>
        <w:t xml:space="preserve">Установили, что при воздействии смеси </w:t>
      </w:r>
      <w:r>
        <w:rPr>
          <w:sz w:val="28"/>
          <w:szCs w:val="20"/>
          <w:lang w:val="en-US"/>
        </w:rPr>
        <w:t>SO</w:t>
      </w:r>
      <w:r>
        <w:rPr>
          <w:sz w:val="28"/>
          <w:szCs w:val="20"/>
          <w:vertAlign w:val="subscript"/>
        </w:rPr>
        <w:t xml:space="preserve">2 </w:t>
      </w:r>
      <w:r>
        <w:rPr>
          <w:sz w:val="28"/>
          <w:szCs w:val="20"/>
        </w:rPr>
        <w:t>и N0</w:t>
      </w:r>
      <w:r>
        <w:rPr>
          <w:sz w:val="28"/>
          <w:szCs w:val="20"/>
          <w:vertAlign w:val="subscript"/>
        </w:rPr>
        <w:t>2</w:t>
      </w:r>
      <w:r>
        <w:rPr>
          <w:sz w:val="28"/>
          <w:szCs w:val="20"/>
        </w:rPr>
        <w:t xml:space="preserve"> концентрацией ниже пороговой для каждого газа, происхо</w:t>
      </w:r>
      <w:r>
        <w:rPr>
          <w:sz w:val="28"/>
          <w:szCs w:val="20"/>
        </w:rPr>
        <w:softHyphen/>
        <w:t>дит повреждение верхней стороны листа у овса, фасоли «</w:t>
      </w:r>
      <w:r>
        <w:rPr>
          <w:sz w:val="28"/>
          <w:szCs w:val="20"/>
          <w:lang w:val="en-US"/>
        </w:rPr>
        <w:t>Pinto</w:t>
      </w:r>
      <w:r>
        <w:rPr>
          <w:sz w:val="28"/>
          <w:szCs w:val="20"/>
        </w:rPr>
        <w:t>», редьки, соевых бобов, табака и томата. Нижняя поверхность ли</w:t>
      </w:r>
      <w:r>
        <w:rPr>
          <w:sz w:val="28"/>
          <w:szCs w:val="20"/>
        </w:rPr>
        <w:softHyphen/>
        <w:t>стьев становится серебристой или на ней появляется красноватая пигментация, совмест</w:t>
      </w:r>
      <w:r>
        <w:rPr>
          <w:sz w:val="28"/>
          <w:szCs w:val="20"/>
        </w:rPr>
        <w:softHyphen/>
        <w:t xml:space="preserve">ное действие </w:t>
      </w:r>
      <w:r>
        <w:rPr>
          <w:sz w:val="28"/>
          <w:szCs w:val="20"/>
          <w:lang w:val="en-US"/>
        </w:rPr>
        <w:t>SO</w:t>
      </w:r>
      <w:r>
        <w:rPr>
          <w:sz w:val="28"/>
          <w:szCs w:val="20"/>
          <w:vertAlign w:val="subscript"/>
        </w:rPr>
        <w:t xml:space="preserve">2 </w:t>
      </w:r>
      <w:r>
        <w:rPr>
          <w:sz w:val="28"/>
          <w:szCs w:val="20"/>
        </w:rPr>
        <w:t>и N0</w:t>
      </w:r>
      <w:r>
        <w:rPr>
          <w:sz w:val="28"/>
          <w:szCs w:val="20"/>
          <w:vertAlign w:val="subscript"/>
        </w:rPr>
        <w:t xml:space="preserve">2 </w:t>
      </w:r>
      <w:r>
        <w:rPr>
          <w:sz w:val="28"/>
          <w:szCs w:val="20"/>
        </w:rPr>
        <w:t>приводит к уменьшению сухой массы у четырех пастбищных трав (злаков), в то время как в результате воздействия каждого из этих веществ в отдельности снижения уро</w:t>
      </w:r>
      <w:r>
        <w:rPr>
          <w:sz w:val="28"/>
          <w:szCs w:val="20"/>
        </w:rPr>
        <w:softHyphen/>
        <w:t>жайности могло и не быть.[2]</w:t>
      </w:r>
    </w:p>
    <w:p w:rsidR="00AC7A8F" w:rsidRDefault="00AC7A8F">
      <w:pPr>
        <w:pStyle w:val="1"/>
      </w:pPr>
      <w:r>
        <w:br w:type="page"/>
        <w:t>Вывод.</w:t>
      </w:r>
    </w:p>
    <w:p w:rsidR="00AC7A8F" w:rsidRDefault="00AC7A8F">
      <w:pPr>
        <w:shd w:val="clear" w:color="auto" w:fill="FFFFFF"/>
        <w:spacing w:line="360" w:lineRule="auto"/>
        <w:ind w:right="197" w:firstLine="709"/>
        <w:jc w:val="both"/>
        <w:rPr>
          <w:sz w:val="28"/>
        </w:rPr>
      </w:pPr>
      <w:r>
        <w:rPr>
          <w:color w:val="000000"/>
          <w:spacing w:val="3"/>
          <w:sz w:val="28"/>
        </w:rPr>
        <w:t xml:space="preserve">Первый от поверхности Земли слой атмосферы — тропосфера является </w:t>
      </w:r>
      <w:r>
        <w:rPr>
          <w:color w:val="000000"/>
          <w:spacing w:val="4"/>
          <w:sz w:val="28"/>
        </w:rPr>
        <w:t xml:space="preserve">неравновесной химически активной системой. В ней непрерывно идут </w:t>
      </w:r>
      <w:r>
        <w:rPr>
          <w:color w:val="000000"/>
          <w:spacing w:val="6"/>
          <w:sz w:val="28"/>
        </w:rPr>
        <w:t xml:space="preserve">процессы, вызывающие изменение концентрации примесей в атмосферном </w:t>
      </w:r>
      <w:r>
        <w:rPr>
          <w:smallCaps/>
          <w:color w:val="000000"/>
          <w:spacing w:val="-5"/>
          <w:sz w:val="28"/>
        </w:rPr>
        <w:t xml:space="preserve"> </w:t>
      </w:r>
      <w:r>
        <w:rPr>
          <w:color w:val="000000"/>
          <w:spacing w:val="-5"/>
          <w:sz w:val="28"/>
        </w:rPr>
        <w:t>воздухе.</w:t>
      </w:r>
      <w:r>
        <w:rPr>
          <w:color w:val="000000"/>
          <w:spacing w:val="-1"/>
          <w:sz w:val="28"/>
        </w:rPr>
        <w:t xml:space="preserve"> Знания о механизмах и скорости процессов поступления выбросов из природных и антропогенных источников, переноса в другие сферы (воду, </w:t>
      </w:r>
      <w:r>
        <w:rPr>
          <w:color w:val="000000"/>
          <w:spacing w:val="-2"/>
          <w:sz w:val="28"/>
        </w:rPr>
        <w:t>почву) или трансформации в атмосфере позволяют составить баланс атмо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сферной части глобального кругооборота веществ в природе.</w:t>
      </w:r>
    </w:p>
    <w:p w:rsidR="00AC7A8F" w:rsidRDefault="00AC7A8F">
      <w:pPr>
        <w:shd w:val="clear" w:color="auto" w:fill="FFFFFF"/>
        <w:spacing w:before="72" w:line="360" w:lineRule="auto"/>
        <w:ind w:left="10" w:right="163" w:firstLine="709"/>
        <w:jc w:val="both"/>
        <w:rPr>
          <w:sz w:val="28"/>
        </w:rPr>
      </w:pPr>
      <w:r>
        <w:rPr>
          <w:color w:val="000000"/>
          <w:spacing w:val="-2"/>
          <w:sz w:val="28"/>
        </w:rPr>
        <w:t>Большинство газообразных примесей, выбрасываемых в атмосферу, на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ходятся в восстановленной форме или в виде окислов с низкой степенью </w:t>
      </w:r>
      <w:r>
        <w:rPr>
          <w:color w:val="000000"/>
          <w:spacing w:val="-2"/>
          <w:sz w:val="28"/>
        </w:rPr>
        <w:t xml:space="preserve">окисления (сероводород, метан, оксид азота). Анализ атмосферных осадков </w:t>
      </w:r>
      <w:r>
        <w:rPr>
          <w:color w:val="000000"/>
          <w:spacing w:val="-1"/>
          <w:sz w:val="28"/>
        </w:rPr>
        <w:t>показывает, что возвращенные на поверхность земли примеси представлены в основном соединениями с высокой степенью окисления (серная кислота, сульфаты, азотная кислота, нитраты, диоксид углерода).</w:t>
      </w:r>
    </w:p>
    <w:p w:rsidR="00AC7A8F" w:rsidRDefault="00AC7A8F">
      <w:pPr>
        <w:shd w:val="clear" w:color="auto" w:fill="FFFFFF"/>
        <w:spacing w:before="14" w:line="360" w:lineRule="auto"/>
        <w:ind w:left="38" w:right="154" w:firstLine="709"/>
        <w:jc w:val="both"/>
        <w:rPr>
          <w:color w:val="000000"/>
          <w:spacing w:val="-7"/>
          <w:sz w:val="28"/>
        </w:rPr>
      </w:pPr>
      <w:r>
        <w:rPr>
          <w:color w:val="000000"/>
          <w:spacing w:val="-3"/>
          <w:sz w:val="28"/>
        </w:rPr>
        <w:t>Таким образом, тропосфера играет роль глобального окислительного ре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7"/>
          <w:sz w:val="28"/>
        </w:rPr>
        <w:t xml:space="preserve">зервуара.. Мониторинг </w:t>
      </w:r>
    </w:p>
    <w:p w:rsidR="00AC7A8F" w:rsidRDefault="00AC7A8F">
      <w:pPr>
        <w:shd w:val="clear" w:color="auto" w:fill="FFFFFF"/>
        <w:spacing w:before="178" w:line="360" w:lineRule="auto"/>
        <w:ind w:left="14" w:firstLine="709"/>
        <w:jc w:val="both"/>
        <w:rPr>
          <w:sz w:val="28"/>
        </w:rPr>
      </w:pPr>
      <w:r>
        <w:rPr>
          <w:color w:val="000000"/>
          <w:spacing w:val="1"/>
          <w:sz w:val="28"/>
          <w:szCs w:val="23"/>
        </w:rPr>
        <w:t>Мониторинг атмосферного воздуха — слежение за его состоянием и пре</w:t>
      </w:r>
      <w:r>
        <w:rPr>
          <w:color w:val="000000"/>
          <w:spacing w:val="1"/>
          <w:sz w:val="28"/>
          <w:szCs w:val="23"/>
        </w:rPr>
        <w:softHyphen/>
      </w:r>
      <w:r>
        <w:rPr>
          <w:color w:val="000000"/>
          <w:spacing w:val="3"/>
          <w:sz w:val="28"/>
          <w:szCs w:val="23"/>
        </w:rPr>
        <w:t>дупреждение о критических ситуациях, вредных или опасных для здоровья людей и других живых организмов.</w:t>
      </w:r>
    </w:p>
    <w:p w:rsidR="00AC7A8F" w:rsidRDefault="00AC7A8F">
      <w:pPr>
        <w:shd w:val="clear" w:color="auto" w:fill="FFFFFF"/>
        <w:spacing w:before="96" w:line="360" w:lineRule="auto"/>
        <w:ind w:left="19" w:right="10" w:firstLine="709"/>
        <w:jc w:val="both"/>
        <w:rPr>
          <w:sz w:val="28"/>
        </w:rPr>
      </w:pPr>
      <w:r>
        <w:rPr>
          <w:color w:val="000000"/>
          <w:spacing w:val="3"/>
          <w:sz w:val="28"/>
          <w:szCs w:val="23"/>
        </w:rPr>
        <w:t>Для обеспечения мониторинга в развитых странах созданы автоматизи</w:t>
      </w:r>
      <w:r>
        <w:rPr>
          <w:color w:val="000000"/>
          <w:spacing w:val="3"/>
          <w:sz w:val="28"/>
          <w:szCs w:val="23"/>
        </w:rPr>
        <w:softHyphen/>
      </w:r>
      <w:r>
        <w:rPr>
          <w:color w:val="000000"/>
          <w:spacing w:val="5"/>
          <w:sz w:val="28"/>
          <w:szCs w:val="23"/>
        </w:rPr>
        <w:t>рованные системы контроля загрязнения воздуха (АСКЗВ).</w:t>
      </w:r>
    </w:p>
    <w:p w:rsidR="00AC7A8F" w:rsidRDefault="00AC7A8F">
      <w:pPr>
        <w:shd w:val="clear" w:color="auto" w:fill="FFFFFF"/>
        <w:spacing w:before="72" w:line="360" w:lineRule="auto"/>
        <w:ind w:left="422" w:firstLine="709"/>
        <w:rPr>
          <w:sz w:val="28"/>
        </w:rPr>
      </w:pPr>
      <w:r>
        <w:rPr>
          <w:color w:val="000000"/>
          <w:spacing w:val="4"/>
          <w:sz w:val="28"/>
          <w:szCs w:val="23"/>
        </w:rPr>
        <w:t>Задачи, решаемые АСКЗВ:</w:t>
      </w:r>
    </w:p>
    <w:p w:rsidR="00AC7A8F" w:rsidRDefault="00AC7A8F">
      <w:pPr>
        <w:numPr>
          <w:ilvl w:val="0"/>
          <w:numId w:val="4"/>
        </w:numPr>
        <w:shd w:val="clear" w:color="auto" w:fill="FFFFFF"/>
        <w:tabs>
          <w:tab w:val="left" w:pos="600"/>
        </w:tabs>
        <w:spacing w:before="91" w:line="360" w:lineRule="auto"/>
        <w:ind w:left="600" w:firstLine="709"/>
        <w:rPr>
          <w:color w:val="000000"/>
          <w:sz w:val="28"/>
          <w:szCs w:val="23"/>
        </w:rPr>
      </w:pPr>
      <w:r>
        <w:rPr>
          <w:color w:val="000000"/>
          <w:spacing w:val="6"/>
          <w:sz w:val="28"/>
          <w:szCs w:val="23"/>
        </w:rPr>
        <w:t>автоматическое наблюдение и регистрация концентраций загрязняю</w:t>
      </w:r>
      <w:r>
        <w:rPr>
          <w:color w:val="000000"/>
          <w:spacing w:val="2"/>
          <w:sz w:val="28"/>
          <w:szCs w:val="23"/>
        </w:rPr>
        <w:t>щих веществ;</w:t>
      </w:r>
    </w:p>
    <w:p w:rsidR="00AC7A8F" w:rsidRDefault="00AC7A8F">
      <w:pPr>
        <w:numPr>
          <w:ilvl w:val="0"/>
          <w:numId w:val="4"/>
        </w:numPr>
        <w:shd w:val="clear" w:color="auto" w:fill="FFFFFF"/>
        <w:tabs>
          <w:tab w:val="left" w:pos="600"/>
        </w:tabs>
        <w:spacing w:before="96" w:line="360" w:lineRule="auto"/>
        <w:ind w:left="600" w:firstLine="709"/>
        <w:rPr>
          <w:color w:val="000000"/>
          <w:sz w:val="28"/>
          <w:szCs w:val="23"/>
        </w:rPr>
      </w:pPr>
      <w:r>
        <w:rPr>
          <w:color w:val="000000"/>
          <w:spacing w:val="8"/>
          <w:sz w:val="28"/>
          <w:szCs w:val="23"/>
        </w:rPr>
        <w:t xml:space="preserve">анализ полученной информации с целью определения фактического </w:t>
      </w:r>
      <w:r>
        <w:rPr>
          <w:color w:val="000000"/>
          <w:spacing w:val="4"/>
          <w:sz w:val="28"/>
          <w:szCs w:val="23"/>
        </w:rPr>
        <w:t>состояния загрязнения воздушного бассейна;</w:t>
      </w:r>
    </w:p>
    <w:p w:rsidR="00AC7A8F" w:rsidRDefault="00AC7A8F">
      <w:pPr>
        <w:numPr>
          <w:ilvl w:val="0"/>
          <w:numId w:val="4"/>
        </w:numPr>
        <w:shd w:val="clear" w:color="auto" w:fill="FFFFFF"/>
        <w:tabs>
          <w:tab w:val="left" w:pos="600"/>
        </w:tabs>
        <w:spacing w:before="14" w:line="360" w:lineRule="auto"/>
        <w:ind w:left="413" w:firstLine="709"/>
        <w:rPr>
          <w:color w:val="000000"/>
          <w:sz w:val="28"/>
          <w:szCs w:val="23"/>
        </w:rPr>
      </w:pPr>
      <w:r>
        <w:rPr>
          <w:color w:val="000000"/>
          <w:spacing w:val="5"/>
          <w:sz w:val="28"/>
          <w:szCs w:val="23"/>
        </w:rPr>
        <w:t>принятие экстренных мер по борьбе с загрязнением;</w:t>
      </w:r>
    </w:p>
    <w:p w:rsidR="00AC7A8F" w:rsidRDefault="00AC7A8F">
      <w:pPr>
        <w:numPr>
          <w:ilvl w:val="0"/>
          <w:numId w:val="4"/>
        </w:numPr>
        <w:shd w:val="clear" w:color="auto" w:fill="FFFFFF"/>
        <w:tabs>
          <w:tab w:val="left" w:pos="600"/>
        </w:tabs>
        <w:spacing w:line="360" w:lineRule="auto"/>
        <w:ind w:left="413" w:firstLine="709"/>
        <w:rPr>
          <w:color w:val="000000"/>
          <w:sz w:val="28"/>
          <w:szCs w:val="23"/>
        </w:rPr>
      </w:pPr>
      <w:r>
        <w:rPr>
          <w:color w:val="000000"/>
          <w:spacing w:val="5"/>
          <w:sz w:val="28"/>
          <w:szCs w:val="23"/>
        </w:rPr>
        <w:t>прогноз уровня загрязнения;</w:t>
      </w:r>
    </w:p>
    <w:p w:rsidR="00AC7A8F" w:rsidRDefault="00AC7A8F">
      <w:pPr>
        <w:numPr>
          <w:ilvl w:val="0"/>
          <w:numId w:val="4"/>
        </w:numPr>
        <w:shd w:val="clear" w:color="auto" w:fill="FFFFFF"/>
        <w:tabs>
          <w:tab w:val="left" w:pos="600"/>
        </w:tabs>
        <w:spacing w:line="360" w:lineRule="auto"/>
        <w:ind w:left="413" w:firstLine="709"/>
        <w:rPr>
          <w:color w:val="000000"/>
          <w:sz w:val="28"/>
          <w:szCs w:val="23"/>
        </w:rPr>
      </w:pPr>
      <w:r>
        <w:rPr>
          <w:color w:val="000000"/>
          <w:spacing w:val="1"/>
          <w:sz w:val="28"/>
          <w:szCs w:val="23"/>
        </w:rPr>
        <w:t>выработка рекомендаций для улучшения состояния окружающей среды;</w:t>
      </w:r>
    </w:p>
    <w:p w:rsidR="00AC7A8F" w:rsidRDefault="00AC7A8F">
      <w:pPr>
        <w:numPr>
          <w:ilvl w:val="0"/>
          <w:numId w:val="4"/>
        </w:numPr>
        <w:shd w:val="clear" w:color="auto" w:fill="FFFFFF"/>
        <w:tabs>
          <w:tab w:val="left" w:pos="600"/>
        </w:tabs>
        <w:spacing w:line="360" w:lineRule="auto"/>
        <w:ind w:left="413" w:firstLine="709"/>
        <w:rPr>
          <w:color w:val="000000"/>
          <w:sz w:val="28"/>
          <w:szCs w:val="23"/>
        </w:rPr>
      </w:pPr>
      <w:r>
        <w:rPr>
          <w:color w:val="000000"/>
          <w:spacing w:val="4"/>
          <w:sz w:val="28"/>
          <w:szCs w:val="23"/>
        </w:rPr>
        <w:t>уточнение и проверка расчетов рассеивания примесей.</w:t>
      </w:r>
    </w:p>
    <w:p w:rsidR="00AC7A8F" w:rsidRDefault="00AC7A8F">
      <w:pPr>
        <w:shd w:val="clear" w:color="auto" w:fill="FFFFFF"/>
        <w:spacing w:before="67" w:line="360" w:lineRule="auto"/>
        <w:ind w:left="14" w:right="5" w:firstLine="709"/>
        <w:jc w:val="both"/>
        <w:rPr>
          <w:sz w:val="28"/>
        </w:rPr>
      </w:pPr>
      <w:r>
        <w:rPr>
          <w:color w:val="000000"/>
          <w:spacing w:val="4"/>
          <w:sz w:val="28"/>
          <w:szCs w:val="23"/>
        </w:rPr>
        <w:t xml:space="preserve">АСКЗВ рассчитаны на измерение концентраций одного или нескольких </w:t>
      </w:r>
      <w:r>
        <w:rPr>
          <w:color w:val="000000"/>
          <w:spacing w:val="-3"/>
          <w:sz w:val="28"/>
          <w:szCs w:val="23"/>
        </w:rPr>
        <w:t xml:space="preserve">ингредиентов из следующего ряда: </w:t>
      </w:r>
      <w:r>
        <w:rPr>
          <w:color w:val="000000"/>
          <w:spacing w:val="-3"/>
          <w:sz w:val="28"/>
          <w:szCs w:val="23"/>
          <w:lang w:val="en-US"/>
        </w:rPr>
        <w:t>SO</w:t>
      </w:r>
      <w:r>
        <w:rPr>
          <w:color w:val="000000"/>
          <w:spacing w:val="-3"/>
          <w:sz w:val="28"/>
          <w:szCs w:val="23"/>
          <w:vertAlign w:val="subscript"/>
        </w:rPr>
        <w:t>2</w:t>
      </w:r>
      <w:r>
        <w:rPr>
          <w:color w:val="000000"/>
          <w:spacing w:val="-3"/>
          <w:sz w:val="28"/>
          <w:szCs w:val="23"/>
        </w:rPr>
        <w:t xml:space="preserve">; </w:t>
      </w:r>
      <w:r>
        <w:rPr>
          <w:color w:val="000000"/>
          <w:spacing w:val="-3"/>
          <w:sz w:val="28"/>
          <w:szCs w:val="23"/>
          <w:lang w:val="en-US"/>
        </w:rPr>
        <w:t>CO</w:t>
      </w:r>
      <w:r>
        <w:rPr>
          <w:color w:val="000000"/>
          <w:spacing w:val="-3"/>
          <w:sz w:val="28"/>
          <w:szCs w:val="23"/>
        </w:rPr>
        <w:t xml:space="preserve">; </w:t>
      </w:r>
      <w:r>
        <w:rPr>
          <w:color w:val="000000"/>
          <w:spacing w:val="-3"/>
          <w:sz w:val="28"/>
          <w:szCs w:val="23"/>
          <w:lang w:val="en-US"/>
        </w:rPr>
        <w:t>NO</w:t>
      </w:r>
      <w:r>
        <w:rPr>
          <w:color w:val="000000"/>
          <w:spacing w:val="-3"/>
          <w:sz w:val="28"/>
          <w:szCs w:val="23"/>
          <w:vertAlign w:val="subscript"/>
          <w:lang w:val="en-US"/>
        </w:rPr>
        <w:t>x</w:t>
      </w:r>
      <w:r>
        <w:rPr>
          <w:color w:val="000000"/>
          <w:spacing w:val="-3"/>
          <w:sz w:val="28"/>
          <w:szCs w:val="23"/>
        </w:rPr>
        <w:t xml:space="preserve">; </w:t>
      </w:r>
      <w:r>
        <w:rPr>
          <w:color w:val="000000"/>
          <w:spacing w:val="-3"/>
          <w:sz w:val="28"/>
          <w:szCs w:val="23"/>
          <w:lang w:val="en-US"/>
        </w:rPr>
        <w:t>O</w:t>
      </w:r>
      <w:r>
        <w:rPr>
          <w:color w:val="000000"/>
          <w:spacing w:val="-3"/>
          <w:sz w:val="28"/>
          <w:szCs w:val="23"/>
          <w:vertAlign w:val="subscript"/>
        </w:rPr>
        <w:t>3</w:t>
      </w:r>
      <w:r>
        <w:rPr>
          <w:color w:val="000000"/>
          <w:spacing w:val="-3"/>
          <w:sz w:val="28"/>
          <w:szCs w:val="23"/>
        </w:rPr>
        <w:t xml:space="preserve">; </w:t>
      </w:r>
      <w:r>
        <w:rPr>
          <w:color w:val="000000"/>
          <w:spacing w:val="-3"/>
          <w:sz w:val="28"/>
          <w:szCs w:val="23"/>
          <w:lang w:val="en-US"/>
        </w:rPr>
        <w:t>C</w:t>
      </w:r>
      <w:r>
        <w:rPr>
          <w:color w:val="000000"/>
          <w:spacing w:val="-3"/>
          <w:sz w:val="28"/>
          <w:szCs w:val="23"/>
          <w:vertAlign w:val="subscript"/>
          <w:lang w:val="en-US"/>
        </w:rPr>
        <w:t>m</w:t>
      </w:r>
      <w:r>
        <w:rPr>
          <w:color w:val="000000"/>
          <w:spacing w:val="-3"/>
          <w:sz w:val="28"/>
          <w:szCs w:val="23"/>
          <w:lang w:val="en-US"/>
        </w:rPr>
        <w:t>H</w:t>
      </w:r>
      <w:r>
        <w:rPr>
          <w:color w:val="000000"/>
          <w:spacing w:val="-3"/>
          <w:sz w:val="28"/>
          <w:szCs w:val="23"/>
          <w:vertAlign w:val="subscript"/>
          <w:lang w:val="en-US"/>
        </w:rPr>
        <w:t>n</w:t>
      </w:r>
      <w:r>
        <w:rPr>
          <w:color w:val="000000"/>
          <w:spacing w:val="-3"/>
          <w:sz w:val="28"/>
          <w:szCs w:val="23"/>
        </w:rPr>
        <w:t xml:space="preserve">; </w:t>
      </w:r>
      <w:r>
        <w:rPr>
          <w:color w:val="000000"/>
          <w:spacing w:val="-3"/>
          <w:sz w:val="28"/>
          <w:szCs w:val="23"/>
          <w:lang w:val="en-US"/>
        </w:rPr>
        <w:t>H</w:t>
      </w:r>
      <w:r>
        <w:rPr>
          <w:color w:val="000000"/>
          <w:spacing w:val="-3"/>
          <w:sz w:val="28"/>
          <w:szCs w:val="23"/>
          <w:vertAlign w:val="subscript"/>
        </w:rPr>
        <w:t>2</w:t>
      </w:r>
      <w:r>
        <w:rPr>
          <w:color w:val="000000"/>
          <w:spacing w:val="-3"/>
          <w:sz w:val="28"/>
          <w:szCs w:val="23"/>
          <w:lang w:val="en-US"/>
        </w:rPr>
        <w:t>S</w:t>
      </w:r>
      <w:r>
        <w:rPr>
          <w:color w:val="000000"/>
          <w:spacing w:val="-3"/>
          <w:sz w:val="28"/>
          <w:szCs w:val="23"/>
        </w:rPr>
        <w:t xml:space="preserve">; </w:t>
      </w:r>
      <w:r>
        <w:rPr>
          <w:color w:val="000000"/>
          <w:spacing w:val="-3"/>
          <w:sz w:val="28"/>
          <w:szCs w:val="23"/>
          <w:lang w:val="en-US"/>
        </w:rPr>
        <w:t>NH</w:t>
      </w:r>
      <w:r>
        <w:rPr>
          <w:color w:val="000000"/>
          <w:spacing w:val="-3"/>
          <w:sz w:val="28"/>
          <w:szCs w:val="23"/>
          <w:vertAlign w:val="subscript"/>
        </w:rPr>
        <w:t>3</w:t>
      </w:r>
      <w:r>
        <w:rPr>
          <w:color w:val="000000"/>
          <w:spacing w:val="-3"/>
          <w:sz w:val="28"/>
          <w:szCs w:val="23"/>
        </w:rPr>
        <w:t>; взве</w:t>
      </w:r>
      <w:r>
        <w:rPr>
          <w:color w:val="000000"/>
          <w:spacing w:val="-3"/>
          <w:sz w:val="28"/>
          <w:szCs w:val="23"/>
        </w:rPr>
        <w:softHyphen/>
      </w:r>
      <w:r>
        <w:rPr>
          <w:color w:val="000000"/>
          <w:spacing w:val="4"/>
          <w:sz w:val="28"/>
          <w:szCs w:val="23"/>
        </w:rPr>
        <w:t>шенных веществ, а также определения влажности, температуры, направле</w:t>
      </w:r>
      <w:r>
        <w:rPr>
          <w:color w:val="000000"/>
          <w:spacing w:val="4"/>
          <w:sz w:val="28"/>
          <w:szCs w:val="23"/>
        </w:rPr>
        <w:softHyphen/>
      </w:r>
      <w:r>
        <w:rPr>
          <w:color w:val="000000"/>
          <w:spacing w:val="5"/>
          <w:sz w:val="28"/>
          <w:szCs w:val="23"/>
        </w:rPr>
        <w:t>ния и скорости ветра.</w:t>
      </w:r>
    </w:p>
    <w:p w:rsidR="00AC7A8F" w:rsidRDefault="00AC7A8F">
      <w:pPr>
        <w:shd w:val="clear" w:color="auto" w:fill="FFFFFF"/>
        <w:spacing w:before="14" w:line="360" w:lineRule="auto"/>
        <w:ind w:right="154" w:firstLine="709"/>
        <w:jc w:val="both"/>
        <w:rPr>
          <w:sz w:val="28"/>
        </w:rPr>
      </w:pPr>
      <w:r>
        <w:rPr>
          <w:color w:val="000000"/>
          <w:sz w:val="28"/>
          <w:szCs w:val="23"/>
        </w:rPr>
        <w:t>Сейчас происходит постоянное развитие АСКЗВ путем увеличения числа стационарных стан</w:t>
      </w:r>
      <w:r>
        <w:rPr>
          <w:color w:val="000000"/>
          <w:sz w:val="28"/>
          <w:szCs w:val="23"/>
        </w:rPr>
        <w:softHyphen/>
      </w:r>
      <w:r>
        <w:rPr>
          <w:color w:val="000000"/>
          <w:spacing w:val="9"/>
          <w:sz w:val="28"/>
          <w:szCs w:val="23"/>
        </w:rPr>
        <w:t>ций и применения передвижных постов наблюдений. Дальнейшее совершенствование этой системы становится возможным благодаря пониманию необходимости глобального контроля над состоянием атмосферы путем объединения локальных, региональных и национальных служб наблюдения за атмосферой.[3]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  <w:r>
        <w:rPr>
          <w:sz w:val="28"/>
        </w:rPr>
        <w:br w:type="page"/>
        <w:t>Список литературы.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  <w:r>
        <w:rPr>
          <w:sz w:val="28"/>
        </w:rPr>
        <w:t>1.Экология города. Под ред. Стольберга Ф.В. К.: 2000г.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  <w:r>
        <w:rPr>
          <w:sz w:val="28"/>
        </w:rPr>
        <w:t>2.Мэннинг, Уильям Дж., Биомониторинг загрязнения атмосферы с помощью растений.1985г.</w:t>
      </w:r>
    </w:p>
    <w:p w:rsidR="00AC7A8F" w:rsidRDefault="00AC7A8F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  <w:r>
        <w:rPr>
          <w:sz w:val="28"/>
        </w:rPr>
        <w:t>3.Бреншнайдер Б. Охрана воздушного бассейна от загрязнении. 1989г.</w:t>
      </w:r>
      <w:bookmarkStart w:id="0" w:name="_GoBack"/>
      <w:bookmarkEnd w:id="0"/>
    </w:p>
    <w:sectPr w:rsidR="00AC7A8F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A8F" w:rsidRDefault="00AC7A8F">
      <w:r>
        <w:separator/>
      </w:r>
    </w:p>
  </w:endnote>
  <w:endnote w:type="continuationSeparator" w:id="0">
    <w:p w:rsidR="00AC7A8F" w:rsidRDefault="00AC7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8F" w:rsidRDefault="00AC7A8F">
    <w:pPr>
      <w:pStyle w:val="a3"/>
      <w:framePr w:wrap="around" w:vAnchor="text" w:hAnchor="margin" w:xAlign="right" w:y="1"/>
      <w:rPr>
        <w:rStyle w:val="a4"/>
      </w:rPr>
    </w:pPr>
  </w:p>
  <w:p w:rsidR="00AC7A8F" w:rsidRDefault="00AC7A8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8F" w:rsidRDefault="00031A43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AC7A8F" w:rsidRDefault="00AC7A8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A8F" w:rsidRDefault="00AC7A8F">
      <w:r>
        <w:separator/>
      </w:r>
    </w:p>
  </w:footnote>
  <w:footnote w:type="continuationSeparator" w:id="0">
    <w:p w:rsidR="00AC7A8F" w:rsidRDefault="00AC7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8F" w:rsidRDefault="00AC7A8F">
    <w:pPr>
      <w:pStyle w:val="a5"/>
      <w:framePr w:wrap="around" w:vAnchor="text" w:hAnchor="margin" w:xAlign="right" w:y="1"/>
      <w:rPr>
        <w:rStyle w:val="a4"/>
      </w:rPr>
    </w:pPr>
  </w:p>
  <w:p w:rsidR="00AC7A8F" w:rsidRDefault="00AC7A8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8F" w:rsidRDefault="00031A43">
    <w:pPr>
      <w:pStyle w:val="a5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AC7A8F" w:rsidRDefault="00AC7A8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E2A5A82"/>
    <w:lvl w:ilvl="0">
      <w:numFmt w:val="decimal"/>
      <w:lvlText w:val="*"/>
      <w:lvlJc w:val="left"/>
    </w:lvl>
  </w:abstractNum>
  <w:abstractNum w:abstractNumId="1">
    <w:nsid w:val="40263D9D"/>
    <w:multiLevelType w:val="hybridMultilevel"/>
    <w:tmpl w:val="6E96C8D4"/>
    <w:lvl w:ilvl="0" w:tplc="36DE39E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FDB4374"/>
    <w:multiLevelType w:val="singleLevel"/>
    <w:tmpl w:val="F794698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A43"/>
    <w:rsid w:val="00031A43"/>
    <w:rsid w:val="000A4E9F"/>
    <w:rsid w:val="00AC7A8F"/>
    <w:rsid w:val="00FA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19779676-972D-4E49-AB85-EC5ACA7F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09"/>
      <w:outlineLvl w:val="1"/>
    </w:pPr>
    <w:rPr>
      <w:w w:val="83"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semiHidden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paragraph" w:styleId="30">
    <w:name w:val="Body Text Indent 3"/>
    <w:basedOn w:val="a"/>
    <w:semiHidden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4967</Words>
  <Characters>28317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>home</Company>
  <LinksUpToDate>false</LinksUpToDate>
  <CharactersWithSpaces>33218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pingVin4ik</dc:creator>
  <cp:keywords/>
  <dc:description/>
  <cp:lastModifiedBy>Irina</cp:lastModifiedBy>
  <cp:revision>2</cp:revision>
  <cp:lastPrinted>2003-05-29T04:36:00Z</cp:lastPrinted>
  <dcterms:created xsi:type="dcterms:W3CDTF">2014-08-06T17:09:00Z</dcterms:created>
  <dcterms:modified xsi:type="dcterms:W3CDTF">2014-08-06T17:09:00Z</dcterms:modified>
</cp:coreProperties>
</file>