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5DB" w:rsidRDefault="000A55DB">
      <w:pPr>
        <w:rPr>
          <w:b/>
          <w:bCs/>
          <w:sz w:val="24"/>
          <w:szCs w:val="24"/>
        </w:rPr>
        <w:sectPr w:rsidR="000A55DB">
          <w:headerReference w:type="default" r:id="rId7"/>
          <w:footerReference w:type="default" r:id="rId8"/>
          <w:headerReference w:type="first" r:id="rId9"/>
          <w:type w:val="nextColumn"/>
          <w:pgSz w:w="11906" w:h="16838" w:code="9"/>
          <w:pgMar w:top="1134" w:right="1134" w:bottom="1134" w:left="1134" w:header="720" w:footer="720" w:gutter="0"/>
          <w:cols w:space="720"/>
          <w:titlePg/>
        </w:sectPr>
      </w:pPr>
    </w:p>
    <w:p w:rsidR="000A55DB" w:rsidRDefault="000A55DB">
      <w:pPr>
        <w:jc w:val="center"/>
        <w:rPr>
          <w:b/>
          <w:bCs/>
          <w:sz w:val="24"/>
          <w:szCs w:val="24"/>
        </w:rPr>
      </w:pPr>
      <w:r>
        <w:rPr>
          <w:sz w:val="24"/>
          <w:szCs w:val="24"/>
        </w:rPr>
        <w:lastRenderedPageBreak/>
        <w:t>Разработка системы водоотведения поселка с мясокомбинатом</w:t>
      </w:r>
    </w:p>
    <w:p w:rsidR="000A55DB" w:rsidRDefault="000A55DB">
      <w:pPr>
        <w:ind w:firstLine="720"/>
        <w:rPr>
          <w:sz w:val="24"/>
          <w:szCs w:val="24"/>
        </w:rPr>
      </w:pPr>
      <w:r>
        <w:rPr>
          <w:sz w:val="24"/>
          <w:szCs w:val="24"/>
        </w:rPr>
        <w:t>В данном дипломном проекте разработана система водоотведения поселка с мясокомбинатом, включая канализационные сети, насосную станцию и локальные очистные сооружения. Проведены научные исследования по теме дипломного проекта: изучена технология производственного процесса с точки зрения водных операций, произведен литературный обзор методов очистки сточных вод мясокомбината, изучен физико-химический состав сточных вод. Произведена оценка состояния окружающей среды и предложены мероприятия по ее улучшению. Определены технико-экономические показатели разработанной системы водоотведения, в том числе сметная стоимость монтажа оборудования очистных сооружений, стоимость самого оборудования, рассчитанная по металлоемкости, себестоимость отведения и очистки 1 м</w:t>
      </w:r>
      <w:r>
        <w:rPr>
          <w:sz w:val="24"/>
          <w:szCs w:val="24"/>
          <w:vertAlign w:val="superscript"/>
        </w:rPr>
        <w:t>3</w:t>
      </w:r>
      <w:r>
        <w:rPr>
          <w:sz w:val="24"/>
          <w:szCs w:val="24"/>
        </w:rPr>
        <w:t xml:space="preserve"> сточных вод. Разработаны мероприятия по охране труда и технике безопасности при строительстве и эксплуатации запроектированной системы водоотведения.</w:t>
      </w:r>
    </w:p>
    <w:p w:rsidR="000A55DB" w:rsidRDefault="000A55DB">
      <w:pPr>
        <w:pStyle w:val="1"/>
        <w:numPr>
          <w:ilvl w:val="0"/>
          <w:numId w:val="0"/>
        </w:numPr>
        <w:rPr>
          <w:sz w:val="24"/>
          <w:szCs w:val="24"/>
        </w:rPr>
      </w:pPr>
      <w:bookmarkStart w:id="0" w:name="_Toc454623795"/>
      <w:r>
        <w:rPr>
          <w:sz w:val="24"/>
          <w:szCs w:val="24"/>
        </w:rPr>
        <w:lastRenderedPageBreak/>
        <w:t>ВВЕДЕНИЕ</w:t>
      </w:r>
      <w:bookmarkEnd w:id="0"/>
    </w:p>
    <w:p w:rsidR="000A55DB" w:rsidRDefault="000A55DB">
      <w:pPr>
        <w:ind w:firstLine="720"/>
        <w:rPr>
          <w:sz w:val="24"/>
          <w:szCs w:val="24"/>
        </w:rPr>
      </w:pPr>
      <w:r>
        <w:rPr>
          <w:sz w:val="24"/>
          <w:szCs w:val="24"/>
        </w:rPr>
        <w:t>Охрана окружающей природной среды и рациональное использование природных ресурсов приобретают в наши дни исключительное значение. Основным направлением в решении проблемы рационального использования водных ресурсов является максимальное сокращение отходов, потерь и готовой продукции, сбрасываемых с производственными сточными водами  в поселковую канализацию и максимальное сокращение количества сточных вод.</w:t>
      </w:r>
    </w:p>
    <w:p w:rsidR="000A55DB" w:rsidRDefault="000A55DB">
      <w:pPr>
        <w:ind w:firstLine="720"/>
        <w:rPr>
          <w:sz w:val="24"/>
          <w:szCs w:val="24"/>
        </w:rPr>
      </w:pPr>
      <w:r>
        <w:rPr>
          <w:sz w:val="24"/>
          <w:szCs w:val="24"/>
        </w:rPr>
        <w:t>Поселковые очистные сооружения должны обеспечить очистку стоков от загрязняющих веществ до ПДК установленных для сброса в водоём, не причиняя при этом ущерба здоровью людей и не нарушая жизнь водоёма.</w:t>
      </w:r>
    </w:p>
    <w:p w:rsidR="000A55DB" w:rsidRDefault="000A55DB">
      <w:pPr>
        <w:rPr>
          <w:sz w:val="24"/>
          <w:szCs w:val="24"/>
        </w:rPr>
      </w:pPr>
      <w:r>
        <w:rPr>
          <w:sz w:val="24"/>
          <w:szCs w:val="24"/>
        </w:rPr>
        <w:t>Сточные воды мясокомбината относятся к категории высококонцентрированных по органическим загрязнениям. На предприятии для технологических и бытовых целей используется вода питьевого качества. Для охлаждения компрессоров холодильных машин и других агрегатов устроена система оборотного водоснабжения. Так как загрязнённые стоки сбрасываются в поселковую канализацию, в соответствии с действующими "Правилами приёма производственных сточных вод в системы канализации населённых пунктов" они должны быть подвергнуты локальной очистке на территории предприятия с целью доведения концентраций загрязняющих веществ до ПДК для сброса в поселковую канализацию.</w:t>
      </w:r>
    </w:p>
    <w:p w:rsidR="000A55DB" w:rsidRDefault="000A55DB">
      <w:pPr>
        <w:ind w:firstLine="720"/>
        <w:rPr>
          <w:sz w:val="24"/>
          <w:szCs w:val="24"/>
        </w:rPr>
      </w:pPr>
      <w:r>
        <w:rPr>
          <w:sz w:val="24"/>
          <w:szCs w:val="24"/>
        </w:rPr>
        <w:t>Строительство локальных очистных сооружений канализации на мясокомбинате экономически целесообразнее, чем устраивать реконструкцию поселковых очистных сооружений.</w:t>
      </w:r>
    </w:p>
    <w:p w:rsidR="000A55DB" w:rsidRDefault="000A55DB">
      <w:pPr>
        <w:ind w:firstLine="720"/>
        <w:rPr>
          <w:sz w:val="24"/>
          <w:szCs w:val="24"/>
        </w:rPr>
      </w:pPr>
      <w:r>
        <w:rPr>
          <w:sz w:val="24"/>
          <w:szCs w:val="24"/>
        </w:rPr>
        <w:t>Предложенная в данном проекте схема электрофлотокоагуляционной очистке сточных вод мясокомбината обеспечивает снижение концентраций загрязняющих веществ до установленных нормативов, снижение цветности и бактериальной загрязнённости стоков. Запроектированные очистные сооружения занимают небольшую площадь, что очень важно в условиях дефицита свободных площадей на площадке предприятия. Строительство очистных сооружений обеспечит защиту поселковых канализационных сетей от засорений, уменьшение нагрузки на поселковые очистные сооружения, а так же извлечение из сточных вод жиров для утилизации.</w:t>
      </w:r>
    </w:p>
    <w:p w:rsidR="000A55DB" w:rsidRDefault="000A55DB">
      <w:pPr>
        <w:rPr>
          <w:b/>
          <w:bCs/>
          <w:sz w:val="24"/>
          <w:szCs w:val="24"/>
        </w:rPr>
      </w:pPr>
    </w:p>
    <w:p w:rsidR="000A55DB" w:rsidRDefault="000A55DB">
      <w:pPr>
        <w:rPr>
          <w:b/>
          <w:bCs/>
          <w:sz w:val="24"/>
          <w:szCs w:val="24"/>
        </w:rPr>
      </w:pPr>
      <w:r>
        <w:rPr>
          <w:b/>
          <w:bCs/>
          <w:sz w:val="24"/>
          <w:szCs w:val="24"/>
        </w:rPr>
        <w:t>СОДЕРЖАНИЕ</w:t>
      </w:r>
    </w:p>
    <w:p w:rsidR="000A55DB" w:rsidRDefault="000A55DB">
      <w:pPr>
        <w:pStyle w:val="11"/>
        <w:tabs>
          <w:tab w:val="right" w:leader="dot" w:pos="9231"/>
        </w:tabs>
        <w:rPr>
          <w:noProof/>
          <w:sz w:val="24"/>
          <w:szCs w:val="24"/>
        </w:rPr>
      </w:pPr>
      <w:r>
        <w:rPr>
          <w:noProof/>
          <w:sz w:val="24"/>
          <w:szCs w:val="24"/>
        </w:rPr>
        <w:t>ВВЕДЕНИЕ</w:t>
      </w:r>
      <w:r>
        <w:rPr>
          <w:noProof/>
          <w:sz w:val="24"/>
          <w:szCs w:val="24"/>
        </w:rPr>
        <w:tab/>
        <w:t>4</w:t>
      </w:r>
    </w:p>
    <w:p w:rsidR="000A55DB" w:rsidRDefault="000A55DB">
      <w:pPr>
        <w:pStyle w:val="11"/>
        <w:tabs>
          <w:tab w:val="left" w:pos="560"/>
          <w:tab w:val="right" w:leader="dot" w:pos="9231"/>
        </w:tabs>
        <w:rPr>
          <w:noProof/>
          <w:sz w:val="24"/>
          <w:szCs w:val="24"/>
        </w:rPr>
      </w:pPr>
      <w:r>
        <w:rPr>
          <w:noProof/>
          <w:sz w:val="24"/>
          <w:szCs w:val="24"/>
        </w:rPr>
        <w:t>1.</w:t>
      </w:r>
      <w:r>
        <w:rPr>
          <w:noProof/>
          <w:sz w:val="24"/>
          <w:szCs w:val="24"/>
        </w:rPr>
        <w:tab/>
        <w:t>ХАРАКТЕРИСТИКА ОБЪЕКТА</w:t>
      </w:r>
      <w:r>
        <w:rPr>
          <w:noProof/>
          <w:sz w:val="24"/>
          <w:szCs w:val="24"/>
        </w:rPr>
        <w:tab/>
        <w:t>8</w:t>
      </w:r>
    </w:p>
    <w:p w:rsidR="000A55DB" w:rsidRDefault="000A55DB">
      <w:pPr>
        <w:pStyle w:val="21"/>
        <w:tabs>
          <w:tab w:val="right" w:leader="dot" w:pos="9231"/>
        </w:tabs>
        <w:rPr>
          <w:noProof/>
          <w:sz w:val="24"/>
          <w:szCs w:val="24"/>
        </w:rPr>
      </w:pPr>
      <w:r>
        <w:rPr>
          <w:noProof/>
          <w:sz w:val="24"/>
          <w:szCs w:val="24"/>
        </w:rPr>
        <w:t>1.1 Природно-климатические условия</w:t>
      </w:r>
      <w:r>
        <w:rPr>
          <w:noProof/>
          <w:sz w:val="24"/>
          <w:szCs w:val="24"/>
        </w:rPr>
        <w:tab/>
        <w:t>8</w:t>
      </w:r>
    </w:p>
    <w:p w:rsidR="000A55DB" w:rsidRDefault="000A55DB">
      <w:pPr>
        <w:pStyle w:val="11"/>
        <w:tabs>
          <w:tab w:val="left" w:pos="560"/>
          <w:tab w:val="right" w:leader="dot" w:pos="9231"/>
        </w:tabs>
        <w:rPr>
          <w:noProof/>
          <w:sz w:val="24"/>
          <w:szCs w:val="24"/>
        </w:rPr>
      </w:pPr>
      <w:r>
        <w:rPr>
          <w:noProof/>
          <w:sz w:val="24"/>
          <w:szCs w:val="24"/>
        </w:rPr>
        <w:lastRenderedPageBreak/>
        <w:t>2.</w:t>
      </w:r>
      <w:r>
        <w:rPr>
          <w:noProof/>
          <w:sz w:val="24"/>
          <w:szCs w:val="24"/>
        </w:rPr>
        <w:tab/>
        <w:t>НАУЧНО-ИССЛЕДОВАТЕЛЬСКАЯ ЧАСТЬ</w:t>
      </w:r>
      <w:r>
        <w:rPr>
          <w:noProof/>
          <w:sz w:val="24"/>
          <w:szCs w:val="24"/>
        </w:rPr>
        <w:tab/>
        <w:t>12</w:t>
      </w:r>
    </w:p>
    <w:p w:rsidR="000A55DB" w:rsidRDefault="000A55DB">
      <w:pPr>
        <w:pStyle w:val="21"/>
        <w:tabs>
          <w:tab w:val="right" w:leader="dot" w:pos="9231"/>
        </w:tabs>
        <w:rPr>
          <w:noProof/>
          <w:sz w:val="24"/>
          <w:szCs w:val="24"/>
        </w:rPr>
      </w:pPr>
      <w:r>
        <w:rPr>
          <w:noProof/>
          <w:sz w:val="24"/>
          <w:szCs w:val="24"/>
        </w:rPr>
        <w:t>2.1 Технология производственного процесса с точки зрения водных операций</w:t>
      </w:r>
      <w:r>
        <w:rPr>
          <w:noProof/>
          <w:sz w:val="24"/>
          <w:szCs w:val="24"/>
        </w:rPr>
        <w:tab/>
        <w:t>12</w:t>
      </w:r>
    </w:p>
    <w:p w:rsidR="000A55DB" w:rsidRDefault="000A55DB">
      <w:pPr>
        <w:pStyle w:val="21"/>
        <w:tabs>
          <w:tab w:val="right" w:leader="dot" w:pos="9231"/>
        </w:tabs>
        <w:rPr>
          <w:noProof/>
          <w:sz w:val="24"/>
          <w:szCs w:val="24"/>
        </w:rPr>
      </w:pPr>
      <w:r>
        <w:rPr>
          <w:noProof/>
          <w:sz w:val="24"/>
          <w:szCs w:val="24"/>
        </w:rPr>
        <w:t>2.2 Литературный обзор методов очистки</w:t>
      </w:r>
      <w:r>
        <w:rPr>
          <w:noProof/>
          <w:sz w:val="24"/>
          <w:szCs w:val="24"/>
        </w:rPr>
        <w:tab/>
        <w:t>15</w:t>
      </w:r>
    </w:p>
    <w:p w:rsidR="000A55DB" w:rsidRDefault="000A55DB">
      <w:pPr>
        <w:pStyle w:val="11"/>
        <w:tabs>
          <w:tab w:val="left" w:pos="560"/>
          <w:tab w:val="right" w:leader="dot" w:pos="9231"/>
        </w:tabs>
        <w:rPr>
          <w:noProof/>
          <w:sz w:val="24"/>
          <w:szCs w:val="24"/>
        </w:rPr>
      </w:pPr>
      <w:r>
        <w:rPr>
          <w:noProof/>
          <w:sz w:val="24"/>
          <w:szCs w:val="24"/>
        </w:rPr>
        <w:t>3.</w:t>
      </w:r>
      <w:r>
        <w:rPr>
          <w:noProof/>
          <w:sz w:val="24"/>
          <w:szCs w:val="24"/>
        </w:rPr>
        <w:tab/>
        <w:t>ТЕХНОЛОГИЧЕСКАЯ ЧАСТЬ</w:t>
      </w:r>
      <w:r>
        <w:rPr>
          <w:noProof/>
          <w:sz w:val="24"/>
          <w:szCs w:val="24"/>
        </w:rPr>
        <w:tab/>
        <w:t>33</w:t>
      </w:r>
    </w:p>
    <w:p w:rsidR="000A55DB" w:rsidRDefault="000A55DB">
      <w:pPr>
        <w:pStyle w:val="21"/>
        <w:tabs>
          <w:tab w:val="right" w:leader="dot" w:pos="9231"/>
        </w:tabs>
        <w:rPr>
          <w:noProof/>
          <w:sz w:val="24"/>
          <w:szCs w:val="24"/>
        </w:rPr>
      </w:pPr>
      <w:r>
        <w:rPr>
          <w:noProof/>
          <w:sz w:val="24"/>
          <w:szCs w:val="24"/>
        </w:rPr>
        <w:t>3.1 Обоснование выбора схемы очистки</w:t>
      </w:r>
      <w:r>
        <w:rPr>
          <w:noProof/>
          <w:sz w:val="24"/>
          <w:szCs w:val="24"/>
        </w:rPr>
        <w:tab/>
        <w:t>33</w:t>
      </w:r>
    </w:p>
    <w:p w:rsidR="000A55DB" w:rsidRDefault="000A55DB">
      <w:pPr>
        <w:pStyle w:val="21"/>
        <w:tabs>
          <w:tab w:val="right" w:leader="dot" w:pos="9231"/>
        </w:tabs>
        <w:rPr>
          <w:noProof/>
          <w:sz w:val="24"/>
          <w:szCs w:val="24"/>
        </w:rPr>
      </w:pPr>
      <w:r>
        <w:rPr>
          <w:noProof/>
          <w:sz w:val="24"/>
          <w:szCs w:val="24"/>
        </w:rPr>
        <w:t>3.2 Гидравлический расчёт канализационной сети</w:t>
      </w:r>
      <w:r>
        <w:rPr>
          <w:noProof/>
          <w:sz w:val="24"/>
          <w:szCs w:val="24"/>
        </w:rPr>
        <w:tab/>
        <w:t>37</w:t>
      </w:r>
    </w:p>
    <w:p w:rsidR="000A55DB" w:rsidRDefault="000A55DB">
      <w:pPr>
        <w:pStyle w:val="31"/>
        <w:tabs>
          <w:tab w:val="right" w:leader="dot" w:pos="9231"/>
        </w:tabs>
        <w:rPr>
          <w:noProof/>
          <w:sz w:val="24"/>
          <w:szCs w:val="24"/>
        </w:rPr>
      </w:pPr>
      <w:r>
        <w:rPr>
          <w:noProof/>
          <w:sz w:val="24"/>
          <w:szCs w:val="24"/>
        </w:rPr>
        <w:t>Расчет резервуара-усреднителя</w:t>
      </w:r>
      <w:r>
        <w:rPr>
          <w:noProof/>
          <w:sz w:val="24"/>
          <w:szCs w:val="24"/>
        </w:rPr>
        <w:tab/>
        <w:t>41</w:t>
      </w:r>
    </w:p>
    <w:p w:rsidR="000A55DB" w:rsidRDefault="000A55DB">
      <w:pPr>
        <w:pStyle w:val="31"/>
        <w:tabs>
          <w:tab w:val="right" w:leader="dot" w:pos="9231"/>
        </w:tabs>
        <w:rPr>
          <w:noProof/>
          <w:sz w:val="24"/>
          <w:szCs w:val="24"/>
        </w:rPr>
      </w:pPr>
      <w:r>
        <w:rPr>
          <w:noProof/>
          <w:sz w:val="24"/>
          <w:szCs w:val="24"/>
        </w:rPr>
        <w:t>Расчет и проектирование насосной станции</w:t>
      </w:r>
      <w:r>
        <w:rPr>
          <w:noProof/>
          <w:sz w:val="24"/>
          <w:szCs w:val="24"/>
        </w:rPr>
        <w:tab/>
        <w:t>42</w:t>
      </w:r>
    </w:p>
    <w:p w:rsidR="000A55DB" w:rsidRDefault="000A55DB">
      <w:pPr>
        <w:pStyle w:val="31"/>
        <w:tabs>
          <w:tab w:val="right" w:leader="dot" w:pos="9231"/>
        </w:tabs>
        <w:rPr>
          <w:noProof/>
          <w:sz w:val="24"/>
          <w:szCs w:val="24"/>
        </w:rPr>
      </w:pPr>
      <w:r>
        <w:rPr>
          <w:noProof/>
          <w:sz w:val="24"/>
          <w:szCs w:val="24"/>
        </w:rPr>
        <w:t>Расчет баланса загрязнений</w:t>
      </w:r>
      <w:r>
        <w:rPr>
          <w:noProof/>
          <w:sz w:val="24"/>
          <w:szCs w:val="24"/>
        </w:rPr>
        <w:tab/>
        <w:t>45</w:t>
      </w:r>
    </w:p>
    <w:p w:rsidR="000A55DB" w:rsidRDefault="000A55DB">
      <w:pPr>
        <w:pStyle w:val="31"/>
        <w:tabs>
          <w:tab w:val="right" w:leader="dot" w:pos="9231"/>
        </w:tabs>
        <w:rPr>
          <w:noProof/>
          <w:sz w:val="24"/>
          <w:szCs w:val="24"/>
        </w:rPr>
      </w:pPr>
      <w:r>
        <w:rPr>
          <w:noProof/>
          <w:sz w:val="24"/>
          <w:szCs w:val="24"/>
        </w:rPr>
        <w:t>Расчет жироловки.</w:t>
      </w:r>
      <w:r>
        <w:rPr>
          <w:noProof/>
          <w:sz w:val="24"/>
          <w:szCs w:val="24"/>
        </w:rPr>
        <w:tab/>
        <w:t>49</w:t>
      </w:r>
    </w:p>
    <w:p w:rsidR="000A55DB" w:rsidRDefault="000A55DB">
      <w:pPr>
        <w:pStyle w:val="31"/>
        <w:tabs>
          <w:tab w:val="right" w:leader="dot" w:pos="9231"/>
        </w:tabs>
        <w:rPr>
          <w:noProof/>
          <w:sz w:val="24"/>
          <w:szCs w:val="24"/>
        </w:rPr>
      </w:pPr>
      <w:r>
        <w:rPr>
          <w:noProof/>
          <w:sz w:val="24"/>
          <w:szCs w:val="24"/>
        </w:rPr>
        <w:t>Расчет ЭКФ-установки</w:t>
      </w:r>
      <w:r>
        <w:rPr>
          <w:noProof/>
          <w:sz w:val="24"/>
          <w:szCs w:val="24"/>
        </w:rPr>
        <w:tab/>
        <w:t>53</w:t>
      </w:r>
    </w:p>
    <w:p w:rsidR="000A55DB" w:rsidRDefault="000A55DB">
      <w:pPr>
        <w:pStyle w:val="31"/>
        <w:tabs>
          <w:tab w:val="right" w:leader="dot" w:pos="9231"/>
        </w:tabs>
        <w:rPr>
          <w:noProof/>
          <w:sz w:val="24"/>
          <w:szCs w:val="24"/>
        </w:rPr>
      </w:pPr>
      <w:r>
        <w:rPr>
          <w:noProof/>
          <w:sz w:val="24"/>
          <w:szCs w:val="24"/>
        </w:rPr>
        <w:t>Расчет сооружений для обработки осадка и пены</w:t>
      </w:r>
      <w:r>
        <w:rPr>
          <w:noProof/>
          <w:sz w:val="24"/>
          <w:szCs w:val="24"/>
        </w:rPr>
        <w:tab/>
        <w:t>58</w:t>
      </w:r>
    </w:p>
    <w:p w:rsidR="000A55DB" w:rsidRDefault="000A55DB">
      <w:pPr>
        <w:pStyle w:val="31"/>
        <w:tabs>
          <w:tab w:val="right" w:leader="dot" w:pos="9231"/>
        </w:tabs>
        <w:rPr>
          <w:noProof/>
          <w:sz w:val="24"/>
          <w:szCs w:val="24"/>
        </w:rPr>
      </w:pPr>
      <w:r>
        <w:rPr>
          <w:noProof/>
          <w:sz w:val="24"/>
          <w:szCs w:val="24"/>
        </w:rPr>
        <w:t>Расчет реагентного хозяйства</w:t>
      </w:r>
      <w:r>
        <w:rPr>
          <w:noProof/>
          <w:sz w:val="24"/>
          <w:szCs w:val="24"/>
        </w:rPr>
        <w:tab/>
        <w:t>60</w:t>
      </w:r>
    </w:p>
    <w:p w:rsidR="000A55DB" w:rsidRDefault="000A55DB">
      <w:pPr>
        <w:pStyle w:val="11"/>
        <w:tabs>
          <w:tab w:val="left" w:pos="560"/>
          <w:tab w:val="right" w:leader="dot" w:pos="9231"/>
        </w:tabs>
        <w:rPr>
          <w:noProof/>
          <w:sz w:val="24"/>
          <w:szCs w:val="24"/>
        </w:rPr>
      </w:pPr>
      <w:r>
        <w:rPr>
          <w:noProof/>
          <w:sz w:val="24"/>
          <w:szCs w:val="24"/>
        </w:rPr>
        <w:t>4.</w:t>
      </w:r>
      <w:r>
        <w:rPr>
          <w:noProof/>
          <w:sz w:val="24"/>
          <w:szCs w:val="24"/>
        </w:rPr>
        <w:tab/>
        <w:t>ОХРАНА ОКРУЖАЮЩЕЙ СРЕДЫ</w:t>
      </w:r>
      <w:r>
        <w:rPr>
          <w:noProof/>
          <w:sz w:val="24"/>
          <w:szCs w:val="24"/>
        </w:rPr>
        <w:tab/>
        <w:t>62</w:t>
      </w:r>
    </w:p>
    <w:p w:rsidR="000A55DB" w:rsidRDefault="000A55DB">
      <w:pPr>
        <w:pStyle w:val="21"/>
        <w:tabs>
          <w:tab w:val="right" w:leader="dot" w:pos="9231"/>
        </w:tabs>
        <w:rPr>
          <w:noProof/>
          <w:sz w:val="24"/>
          <w:szCs w:val="24"/>
        </w:rPr>
      </w:pPr>
      <w:r>
        <w:rPr>
          <w:noProof/>
          <w:sz w:val="24"/>
          <w:szCs w:val="24"/>
        </w:rPr>
        <w:t>Источники и виды техногенных воздействий</w:t>
      </w:r>
      <w:r>
        <w:rPr>
          <w:noProof/>
          <w:sz w:val="24"/>
          <w:szCs w:val="24"/>
        </w:rPr>
        <w:tab/>
        <w:t>62</w:t>
      </w:r>
    </w:p>
    <w:p w:rsidR="000A55DB" w:rsidRDefault="000A55DB">
      <w:pPr>
        <w:pStyle w:val="21"/>
        <w:tabs>
          <w:tab w:val="right" w:leader="dot" w:pos="9231"/>
        </w:tabs>
        <w:rPr>
          <w:noProof/>
          <w:sz w:val="24"/>
          <w:szCs w:val="24"/>
        </w:rPr>
      </w:pPr>
      <w:r>
        <w:rPr>
          <w:noProof/>
          <w:sz w:val="24"/>
          <w:szCs w:val="24"/>
        </w:rPr>
        <w:t>Рекомендации по охране и улучшению природной среды</w:t>
      </w:r>
      <w:r>
        <w:rPr>
          <w:noProof/>
          <w:sz w:val="24"/>
          <w:szCs w:val="24"/>
        </w:rPr>
        <w:tab/>
        <w:t>64</w:t>
      </w:r>
    </w:p>
    <w:p w:rsidR="000A55DB" w:rsidRDefault="000A55DB">
      <w:pPr>
        <w:pStyle w:val="11"/>
        <w:tabs>
          <w:tab w:val="left" w:pos="560"/>
          <w:tab w:val="right" w:leader="dot" w:pos="9231"/>
        </w:tabs>
        <w:rPr>
          <w:noProof/>
          <w:sz w:val="24"/>
          <w:szCs w:val="24"/>
        </w:rPr>
      </w:pPr>
      <w:r>
        <w:rPr>
          <w:noProof/>
          <w:sz w:val="24"/>
          <w:szCs w:val="24"/>
        </w:rPr>
        <w:t>5.</w:t>
      </w:r>
      <w:r>
        <w:rPr>
          <w:noProof/>
          <w:sz w:val="24"/>
          <w:szCs w:val="24"/>
        </w:rPr>
        <w:tab/>
        <w:t>ЭКОНОМИКА</w:t>
      </w:r>
      <w:r>
        <w:rPr>
          <w:noProof/>
          <w:sz w:val="24"/>
          <w:szCs w:val="24"/>
        </w:rPr>
        <w:tab/>
        <w:t>72</w:t>
      </w:r>
    </w:p>
    <w:p w:rsidR="000A55DB" w:rsidRDefault="000A55DB">
      <w:pPr>
        <w:pStyle w:val="21"/>
        <w:tabs>
          <w:tab w:val="right" w:leader="dot" w:pos="9231"/>
        </w:tabs>
        <w:rPr>
          <w:noProof/>
          <w:sz w:val="24"/>
          <w:szCs w:val="24"/>
        </w:rPr>
      </w:pPr>
      <w:r>
        <w:rPr>
          <w:noProof/>
          <w:sz w:val="24"/>
          <w:szCs w:val="24"/>
        </w:rPr>
        <w:t>5.1 Технико-экономический анализ технических решений</w:t>
      </w:r>
      <w:r>
        <w:rPr>
          <w:noProof/>
          <w:sz w:val="24"/>
          <w:szCs w:val="24"/>
        </w:rPr>
        <w:tab/>
        <w:t>75</w:t>
      </w:r>
    </w:p>
    <w:p w:rsidR="000A55DB" w:rsidRDefault="000A55DB">
      <w:pPr>
        <w:pStyle w:val="31"/>
        <w:tabs>
          <w:tab w:val="right" w:leader="dot" w:pos="9231"/>
        </w:tabs>
        <w:rPr>
          <w:noProof/>
          <w:sz w:val="24"/>
          <w:szCs w:val="24"/>
        </w:rPr>
      </w:pPr>
      <w:r>
        <w:rPr>
          <w:noProof/>
          <w:sz w:val="24"/>
          <w:szCs w:val="24"/>
        </w:rPr>
        <w:t>Исходные данные к расчету годовых эксплуатационных затрат и составлению сметы затрат</w:t>
      </w:r>
      <w:r>
        <w:rPr>
          <w:noProof/>
          <w:sz w:val="24"/>
          <w:szCs w:val="24"/>
        </w:rPr>
        <w:tab/>
        <w:t>77</w:t>
      </w:r>
    </w:p>
    <w:p w:rsidR="000A55DB" w:rsidRDefault="000A55DB">
      <w:pPr>
        <w:pStyle w:val="21"/>
        <w:tabs>
          <w:tab w:val="right" w:leader="dot" w:pos="9231"/>
        </w:tabs>
        <w:rPr>
          <w:noProof/>
          <w:sz w:val="24"/>
          <w:szCs w:val="24"/>
        </w:rPr>
      </w:pPr>
      <w:r>
        <w:rPr>
          <w:noProof/>
          <w:sz w:val="24"/>
          <w:szCs w:val="24"/>
        </w:rPr>
        <w:t>5.2 Расчет годовых эксплуатационных затрат</w:t>
      </w:r>
      <w:r>
        <w:rPr>
          <w:noProof/>
          <w:sz w:val="24"/>
          <w:szCs w:val="24"/>
        </w:rPr>
        <w:tab/>
        <w:t>78</w:t>
      </w:r>
    </w:p>
    <w:p w:rsidR="000A55DB" w:rsidRDefault="000A55DB">
      <w:pPr>
        <w:pStyle w:val="31"/>
        <w:tabs>
          <w:tab w:val="right" w:leader="dot" w:pos="9231"/>
        </w:tabs>
        <w:rPr>
          <w:noProof/>
          <w:sz w:val="24"/>
          <w:szCs w:val="24"/>
        </w:rPr>
      </w:pPr>
      <w:r>
        <w:rPr>
          <w:noProof/>
          <w:sz w:val="24"/>
          <w:szCs w:val="24"/>
        </w:rPr>
        <w:t>Амортизационные отчисления</w:t>
      </w:r>
      <w:r>
        <w:rPr>
          <w:noProof/>
          <w:sz w:val="24"/>
          <w:szCs w:val="24"/>
        </w:rPr>
        <w:tab/>
        <w:t>78</w:t>
      </w:r>
    </w:p>
    <w:p w:rsidR="000A55DB" w:rsidRDefault="000A55DB">
      <w:pPr>
        <w:pStyle w:val="31"/>
        <w:tabs>
          <w:tab w:val="right" w:leader="dot" w:pos="9231"/>
        </w:tabs>
        <w:rPr>
          <w:noProof/>
          <w:sz w:val="24"/>
          <w:szCs w:val="24"/>
        </w:rPr>
      </w:pPr>
      <w:r>
        <w:rPr>
          <w:noProof/>
          <w:sz w:val="24"/>
          <w:szCs w:val="24"/>
        </w:rPr>
        <w:t>Затраты на капитальный и текущий ремонты</w:t>
      </w:r>
      <w:r>
        <w:rPr>
          <w:noProof/>
          <w:sz w:val="24"/>
          <w:szCs w:val="24"/>
        </w:rPr>
        <w:tab/>
        <w:t>79</w:t>
      </w:r>
    </w:p>
    <w:p w:rsidR="000A55DB" w:rsidRDefault="000A55DB">
      <w:pPr>
        <w:pStyle w:val="31"/>
        <w:tabs>
          <w:tab w:val="right" w:leader="dot" w:pos="9231"/>
        </w:tabs>
        <w:rPr>
          <w:noProof/>
          <w:sz w:val="24"/>
          <w:szCs w:val="24"/>
        </w:rPr>
      </w:pPr>
      <w:r>
        <w:rPr>
          <w:noProof/>
          <w:sz w:val="24"/>
          <w:szCs w:val="24"/>
        </w:rPr>
        <w:t>Расчет затрат на электроэнергию</w:t>
      </w:r>
      <w:r>
        <w:rPr>
          <w:noProof/>
          <w:sz w:val="24"/>
          <w:szCs w:val="24"/>
        </w:rPr>
        <w:tab/>
        <w:t>80</w:t>
      </w:r>
    </w:p>
    <w:p w:rsidR="000A55DB" w:rsidRDefault="000A55DB">
      <w:pPr>
        <w:pStyle w:val="31"/>
        <w:tabs>
          <w:tab w:val="right" w:leader="dot" w:pos="9231"/>
        </w:tabs>
        <w:rPr>
          <w:noProof/>
          <w:sz w:val="24"/>
          <w:szCs w:val="24"/>
        </w:rPr>
      </w:pPr>
      <w:r>
        <w:rPr>
          <w:noProof/>
          <w:sz w:val="24"/>
          <w:szCs w:val="24"/>
        </w:rPr>
        <w:t>Стоимость реагентов и других основных материалов</w:t>
      </w:r>
      <w:r>
        <w:rPr>
          <w:noProof/>
          <w:sz w:val="24"/>
          <w:szCs w:val="24"/>
        </w:rPr>
        <w:tab/>
        <w:t>82</w:t>
      </w:r>
    </w:p>
    <w:p w:rsidR="000A55DB" w:rsidRDefault="000A55DB">
      <w:pPr>
        <w:pStyle w:val="31"/>
        <w:tabs>
          <w:tab w:val="right" w:leader="dot" w:pos="9231"/>
        </w:tabs>
        <w:rPr>
          <w:noProof/>
          <w:sz w:val="24"/>
          <w:szCs w:val="24"/>
        </w:rPr>
      </w:pPr>
      <w:r>
        <w:rPr>
          <w:noProof/>
          <w:sz w:val="24"/>
          <w:szCs w:val="24"/>
        </w:rPr>
        <w:t>Расходы на заработную плату и отчисления на социальные нужды</w:t>
      </w:r>
      <w:r>
        <w:rPr>
          <w:noProof/>
          <w:sz w:val="24"/>
          <w:szCs w:val="24"/>
        </w:rPr>
        <w:tab/>
        <w:t>82</w:t>
      </w:r>
    </w:p>
    <w:p w:rsidR="000A55DB" w:rsidRDefault="000A55DB">
      <w:pPr>
        <w:pStyle w:val="31"/>
        <w:tabs>
          <w:tab w:val="right" w:leader="dot" w:pos="9231"/>
        </w:tabs>
        <w:rPr>
          <w:noProof/>
          <w:sz w:val="24"/>
          <w:szCs w:val="24"/>
        </w:rPr>
      </w:pPr>
      <w:r>
        <w:rPr>
          <w:noProof/>
          <w:sz w:val="24"/>
          <w:szCs w:val="24"/>
        </w:rPr>
        <w:t>Стоимость воды, используемой на собственные нужды</w:t>
      </w:r>
      <w:r>
        <w:rPr>
          <w:noProof/>
          <w:sz w:val="24"/>
          <w:szCs w:val="24"/>
        </w:rPr>
        <w:tab/>
        <w:t>85</w:t>
      </w:r>
    </w:p>
    <w:p w:rsidR="000A55DB" w:rsidRDefault="000A55DB">
      <w:pPr>
        <w:pStyle w:val="31"/>
        <w:tabs>
          <w:tab w:val="right" w:leader="dot" w:pos="9231"/>
        </w:tabs>
        <w:rPr>
          <w:noProof/>
          <w:sz w:val="24"/>
          <w:szCs w:val="24"/>
        </w:rPr>
      </w:pPr>
      <w:r>
        <w:rPr>
          <w:noProof/>
          <w:sz w:val="24"/>
          <w:szCs w:val="24"/>
        </w:rPr>
        <w:t>Расчет экономического ущерба</w:t>
      </w:r>
      <w:r>
        <w:rPr>
          <w:noProof/>
          <w:sz w:val="24"/>
          <w:szCs w:val="24"/>
        </w:rPr>
        <w:tab/>
        <w:t>85</w:t>
      </w:r>
    </w:p>
    <w:p w:rsidR="000A55DB" w:rsidRDefault="000A55DB">
      <w:pPr>
        <w:pStyle w:val="31"/>
        <w:tabs>
          <w:tab w:val="right" w:leader="dot" w:pos="9231"/>
        </w:tabs>
        <w:rPr>
          <w:noProof/>
          <w:sz w:val="24"/>
          <w:szCs w:val="24"/>
        </w:rPr>
      </w:pPr>
      <w:r>
        <w:rPr>
          <w:noProof/>
          <w:sz w:val="24"/>
          <w:szCs w:val="24"/>
        </w:rPr>
        <w:t>Прочие расходы</w:t>
      </w:r>
      <w:r>
        <w:rPr>
          <w:noProof/>
          <w:sz w:val="24"/>
          <w:szCs w:val="24"/>
        </w:rPr>
        <w:tab/>
        <w:t>86</w:t>
      </w:r>
    </w:p>
    <w:p w:rsidR="000A55DB" w:rsidRDefault="000A55DB">
      <w:pPr>
        <w:pStyle w:val="21"/>
        <w:tabs>
          <w:tab w:val="right" w:leader="dot" w:pos="9231"/>
        </w:tabs>
        <w:rPr>
          <w:noProof/>
          <w:sz w:val="24"/>
          <w:szCs w:val="24"/>
        </w:rPr>
      </w:pPr>
      <w:r>
        <w:rPr>
          <w:noProof/>
          <w:sz w:val="24"/>
          <w:szCs w:val="24"/>
        </w:rPr>
        <w:t>5.3Составление локальных смет</w:t>
      </w:r>
      <w:r>
        <w:rPr>
          <w:noProof/>
          <w:sz w:val="24"/>
          <w:szCs w:val="24"/>
        </w:rPr>
        <w:tab/>
        <w:t>87</w:t>
      </w:r>
    </w:p>
    <w:p w:rsidR="000A55DB" w:rsidRDefault="000A55DB">
      <w:pPr>
        <w:pStyle w:val="31"/>
        <w:tabs>
          <w:tab w:val="right" w:leader="dot" w:pos="9231"/>
        </w:tabs>
        <w:rPr>
          <w:noProof/>
          <w:sz w:val="24"/>
          <w:szCs w:val="24"/>
        </w:rPr>
      </w:pPr>
      <w:r>
        <w:rPr>
          <w:noProof/>
          <w:sz w:val="24"/>
          <w:szCs w:val="24"/>
        </w:rPr>
        <w:t>Исходные данные к составлению локальных смет</w:t>
      </w:r>
      <w:r>
        <w:rPr>
          <w:noProof/>
          <w:sz w:val="24"/>
          <w:szCs w:val="24"/>
        </w:rPr>
        <w:tab/>
        <w:t>89</w:t>
      </w:r>
    </w:p>
    <w:p w:rsidR="000A55DB" w:rsidRDefault="000A55DB">
      <w:pPr>
        <w:pStyle w:val="11"/>
        <w:tabs>
          <w:tab w:val="left" w:pos="560"/>
          <w:tab w:val="right" w:leader="dot" w:pos="9231"/>
        </w:tabs>
        <w:rPr>
          <w:noProof/>
          <w:sz w:val="24"/>
          <w:szCs w:val="24"/>
        </w:rPr>
      </w:pPr>
      <w:r>
        <w:rPr>
          <w:noProof/>
          <w:sz w:val="24"/>
          <w:szCs w:val="24"/>
        </w:rPr>
        <w:t>6.</w:t>
      </w:r>
      <w:r>
        <w:rPr>
          <w:noProof/>
          <w:sz w:val="24"/>
          <w:szCs w:val="24"/>
        </w:rPr>
        <w:tab/>
        <w:t>ОХРАНА ТРУДА.</w:t>
      </w:r>
      <w:r>
        <w:rPr>
          <w:noProof/>
          <w:sz w:val="24"/>
          <w:szCs w:val="24"/>
        </w:rPr>
        <w:tab/>
        <w:t>96</w:t>
      </w:r>
    </w:p>
    <w:p w:rsidR="000A55DB" w:rsidRDefault="000A55DB">
      <w:pPr>
        <w:pStyle w:val="21"/>
        <w:tabs>
          <w:tab w:val="right" w:leader="dot" w:pos="9231"/>
        </w:tabs>
        <w:rPr>
          <w:noProof/>
          <w:sz w:val="24"/>
          <w:szCs w:val="24"/>
        </w:rPr>
      </w:pPr>
      <w:r>
        <w:rPr>
          <w:noProof/>
          <w:sz w:val="24"/>
          <w:szCs w:val="24"/>
        </w:rPr>
        <w:t>6.1 Производственная санитария.</w:t>
      </w:r>
      <w:r>
        <w:rPr>
          <w:noProof/>
          <w:sz w:val="24"/>
          <w:szCs w:val="24"/>
        </w:rPr>
        <w:tab/>
        <w:t>96</w:t>
      </w:r>
    </w:p>
    <w:p w:rsidR="000A55DB" w:rsidRDefault="000A55DB">
      <w:pPr>
        <w:pStyle w:val="21"/>
        <w:tabs>
          <w:tab w:val="right" w:leader="dot" w:pos="9231"/>
        </w:tabs>
        <w:rPr>
          <w:noProof/>
          <w:sz w:val="24"/>
          <w:szCs w:val="24"/>
        </w:rPr>
      </w:pPr>
      <w:r>
        <w:rPr>
          <w:noProof/>
          <w:sz w:val="24"/>
          <w:szCs w:val="24"/>
        </w:rPr>
        <w:t>6.2 Техника безопасности</w:t>
      </w:r>
      <w:r>
        <w:rPr>
          <w:noProof/>
          <w:sz w:val="24"/>
          <w:szCs w:val="24"/>
        </w:rPr>
        <w:tab/>
        <w:t>99</w:t>
      </w:r>
    </w:p>
    <w:p w:rsidR="000A55DB" w:rsidRDefault="000A55DB">
      <w:pPr>
        <w:pStyle w:val="21"/>
        <w:tabs>
          <w:tab w:val="right" w:leader="dot" w:pos="9231"/>
        </w:tabs>
        <w:rPr>
          <w:noProof/>
          <w:sz w:val="24"/>
          <w:szCs w:val="24"/>
        </w:rPr>
      </w:pPr>
      <w:r>
        <w:rPr>
          <w:noProof/>
          <w:sz w:val="24"/>
          <w:szCs w:val="24"/>
        </w:rPr>
        <w:t>6.3 Пожарная безопасность</w:t>
      </w:r>
      <w:r>
        <w:rPr>
          <w:noProof/>
          <w:sz w:val="24"/>
          <w:szCs w:val="24"/>
        </w:rPr>
        <w:tab/>
        <w:t>100</w:t>
      </w:r>
    </w:p>
    <w:p w:rsidR="000A55DB" w:rsidRDefault="000A55DB">
      <w:pPr>
        <w:pStyle w:val="21"/>
        <w:tabs>
          <w:tab w:val="right" w:leader="dot" w:pos="9231"/>
        </w:tabs>
        <w:rPr>
          <w:noProof/>
          <w:sz w:val="24"/>
          <w:szCs w:val="24"/>
        </w:rPr>
      </w:pPr>
      <w:r>
        <w:rPr>
          <w:noProof/>
          <w:sz w:val="24"/>
          <w:szCs w:val="24"/>
        </w:rPr>
        <w:lastRenderedPageBreak/>
        <w:t>6.4 Расчет вентиляционной системы</w:t>
      </w:r>
      <w:r>
        <w:rPr>
          <w:noProof/>
          <w:sz w:val="24"/>
          <w:szCs w:val="24"/>
        </w:rPr>
        <w:tab/>
        <w:t>101</w:t>
      </w:r>
    </w:p>
    <w:p w:rsidR="000A55DB" w:rsidRDefault="000A55DB">
      <w:pPr>
        <w:pStyle w:val="11"/>
        <w:tabs>
          <w:tab w:val="right" w:leader="dot" w:pos="9231"/>
        </w:tabs>
        <w:rPr>
          <w:noProof/>
          <w:sz w:val="24"/>
          <w:szCs w:val="24"/>
        </w:rPr>
      </w:pPr>
      <w:r>
        <w:rPr>
          <w:noProof/>
          <w:sz w:val="24"/>
          <w:szCs w:val="24"/>
        </w:rPr>
        <w:t>ЗАКЛЮЧЕНИЕ</w:t>
      </w:r>
      <w:r>
        <w:rPr>
          <w:noProof/>
          <w:sz w:val="24"/>
          <w:szCs w:val="24"/>
        </w:rPr>
        <w:tab/>
        <w:t>103</w:t>
      </w:r>
    </w:p>
    <w:p w:rsidR="000A55DB" w:rsidRDefault="000A55DB">
      <w:pPr>
        <w:pStyle w:val="11"/>
        <w:tabs>
          <w:tab w:val="right" w:leader="dot" w:pos="9231"/>
        </w:tabs>
        <w:rPr>
          <w:noProof/>
          <w:sz w:val="24"/>
          <w:szCs w:val="24"/>
        </w:rPr>
      </w:pPr>
      <w:r>
        <w:rPr>
          <w:noProof/>
          <w:sz w:val="24"/>
          <w:szCs w:val="24"/>
        </w:rPr>
        <w:t>СПИСОК ИСПОЛЬЗОВАННЫХ ИСТОЧНИКОВ</w:t>
      </w:r>
      <w:r>
        <w:rPr>
          <w:noProof/>
          <w:sz w:val="24"/>
          <w:szCs w:val="24"/>
        </w:rPr>
        <w:tab/>
        <w:t>105</w:t>
      </w:r>
    </w:p>
    <w:p w:rsidR="000A55DB" w:rsidRDefault="000A55DB">
      <w:pPr>
        <w:rPr>
          <w:sz w:val="24"/>
          <w:szCs w:val="24"/>
        </w:rPr>
      </w:pPr>
    </w:p>
    <w:p w:rsidR="000A55DB" w:rsidRDefault="000A55DB">
      <w:pPr>
        <w:pStyle w:val="1"/>
        <w:rPr>
          <w:sz w:val="24"/>
          <w:szCs w:val="24"/>
        </w:rPr>
      </w:pPr>
      <w:bookmarkStart w:id="1" w:name="_Toc454623796"/>
      <w:r>
        <w:rPr>
          <w:sz w:val="24"/>
          <w:szCs w:val="24"/>
        </w:rPr>
        <w:lastRenderedPageBreak/>
        <w:t>ХАРАКТЕРИСТИКА ОБЪЕКТА</w:t>
      </w:r>
      <w:bookmarkEnd w:id="1"/>
    </w:p>
    <w:p w:rsidR="000A55DB" w:rsidRDefault="000A55DB">
      <w:pPr>
        <w:pStyle w:val="2"/>
        <w:rPr>
          <w:sz w:val="24"/>
          <w:szCs w:val="24"/>
        </w:rPr>
      </w:pPr>
      <w:bookmarkStart w:id="2" w:name="_Toc454623797"/>
      <w:r>
        <w:rPr>
          <w:sz w:val="24"/>
          <w:szCs w:val="24"/>
        </w:rPr>
        <w:t>1.1 Природно-климатические условия</w:t>
      </w:r>
      <w:bookmarkEnd w:id="2"/>
    </w:p>
    <w:p w:rsidR="000A55DB" w:rsidRDefault="000A55DB">
      <w:pPr>
        <w:tabs>
          <w:tab w:val="left" w:pos="8080"/>
        </w:tabs>
        <w:ind w:firstLine="720"/>
        <w:rPr>
          <w:sz w:val="24"/>
          <w:szCs w:val="24"/>
        </w:rPr>
      </w:pPr>
      <w:r>
        <w:rPr>
          <w:sz w:val="24"/>
          <w:szCs w:val="24"/>
        </w:rPr>
        <w:t xml:space="preserve">ООО "Мясомолпродукт" расположено в городе Бикине Хабаровского края. Климат находится под влиянием Евроазиатского материка и Тихого океана и носит муссонный характер и дождливым теплым летом и сухой морозной зимой. Среднегодовая температура воздуха составляет 1.5 </w:t>
      </w:r>
      <w:r>
        <w:rPr>
          <w:sz w:val="24"/>
          <w:szCs w:val="24"/>
          <w:vertAlign w:val="superscript"/>
        </w:rPr>
        <w:t>0</w:t>
      </w:r>
      <w:r>
        <w:rPr>
          <w:sz w:val="24"/>
          <w:szCs w:val="24"/>
        </w:rPr>
        <w:t>С. Самый холодный месяц - январь со среднемесячной температурой воздуха - -22,4</w:t>
      </w:r>
      <w:r>
        <w:rPr>
          <w:sz w:val="24"/>
          <w:szCs w:val="24"/>
          <w:vertAlign w:val="superscript"/>
        </w:rPr>
        <w:t>0</w:t>
      </w:r>
      <w:r>
        <w:rPr>
          <w:sz w:val="24"/>
          <w:szCs w:val="24"/>
        </w:rPr>
        <w:t>С, а самый теплый месяц - июль, среднемесячная температура которого составляет 21,3</w:t>
      </w:r>
      <w:r>
        <w:rPr>
          <w:sz w:val="24"/>
          <w:szCs w:val="24"/>
          <w:vertAlign w:val="superscript"/>
        </w:rPr>
        <w:t>0</w:t>
      </w:r>
      <w:r>
        <w:rPr>
          <w:sz w:val="24"/>
          <w:szCs w:val="24"/>
        </w:rPr>
        <w:t xml:space="preserve">С. Атмосферные осадки в течении года выпадают неравномерно. В среднем за год выпадает 670 мм осадков, причем на зимний период приходится всего 68 мм. Относительная влажность воздуха высока: в летний период 80-100%, а зимой 70-85%. Средняя скорость ветра составляет 7м/с. Снежный покров образуется в первой декаде ноября, его средняя толщина за зиму равняется 18 см, максимальная 25 см. Длительность залегания снега колеблется от 139 до 153 дней в году. Малая толщина снежного покрова и его неустойчивость обуславливает большую глубину промерзания грунтов в среднем 220см, что осложняет технологию строительства в зимнее время, вызывает деформацию оснований за счет криогенного пучения грунтов и в конечном счете деформацию сооружений [   ]. </w:t>
      </w:r>
    </w:p>
    <w:p w:rsidR="000A55DB" w:rsidRDefault="000A55DB">
      <w:pPr>
        <w:tabs>
          <w:tab w:val="left" w:pos="8080"/>
        </w:tabs>
        <w:ind w:firstLine="720"/>
        <w:rPr>
          <w:sz w:val="24"/>
          <w:szCs w:val="24"/>
        </w:rPr>
      </w:pPr>
      <w:r>
        <w:rPr>
          <w:sz w:val="24"/>
          <w:szCs w:val="24"/>
        </w:rPr>
        <w:t>Рельеф Бикина и его окрестностей определяется особенностями обширной равнины. Здесь собраны все присущие ей морфологические элементы: горы с отрогами, сопочники, холмисто-увалистая и низменная заболоченная равнина. Площадка мясомолочного комбината находится в первом инженерно-геологическом районе, который представляет собой террасированную равнину реки Бикин с абсолютными отметками 45-60 м и уклоном поверхности 1-2</w:t>
      </w:r>
      <w:r>
        <w:rPr>
          <w:sz w:val="24"/>
          <w:szCs w:val="24"/>
          <w:vertAlign w:val="superscript"/>
        </w:rPr>
        <w:t>0</w:t>
      </w:r>
      <w:r>
        <w:rPr>
          <w:sz w:val="24"/>
          <w:szCs w:val="24"/>
        </w:rPr>
        <w:t>. Рельеф площадки спокойный, представляет собой заболоченную плоскую впадину, засыпанную в процессе планировки и строительства, абсолютные отметки на площадке предприятия 51-57 м. Карта инженерно-геологических условий района, в котором расположено предприятие, представлена на рис.1.1. По данным геологических изысканий на площадке предприятия основаниями фундамента являются суглинки полутвердые ,техногенный водоносный горизонт в насыпных грунтах находится на глубине 0-2 м, верховодка скапливается в интервале глубин 2-8 м.</w:t>
      </w:r>
    </w:p>
    <w:p w:rsidR="000A55DB" w:rsidRDefault="00173887">
      <w:pPr>
        <w:tabs>
          <w:tab w:val="left" w:pos="8080"/>
        </w:tabs>
        <w:ind w:firstLine="720"/>
        <w:rPr>
          <w:sz w:val="24"/>
          <w:szCs w:val="24"/>
        </w:rPr>
      </w:pPr>
      <w:r>
        <w:rPr>
          <w:noProof/>
        </w:rPr>
        <w:pict>
          <v:shapetype id="_x0000_t202" coordsize="21600,21600" o:spt="202" path="m,l,21600r21600,l21600,xe">
            <v:stroke joinstyle="miter"/>
            <v:path gradientshapeok="t" o:connecttype="rect"/>
          </v:shapetype>
          <v:shape id="_x0000_s1028" type="#_x0000_t202" style="position:absolute;left:0;text-align:left;margin-left:10.1pt;margin-top:420.35pt;width:415.1pt;height:29.45pt;z-index:251655680" o:allowincell="f" filled="f" fillcolor="yellow" stroked="f">
            <v:textbox style="mso-next-textbox:#_x0000_s1028">
              <w:txbxContent>
                <w:p w:rsidR="000A55DB" w:rsidRDefault="000A55DB">
                  <w:pPr>
                    <w:pStyle w:val="a6"/>
                  </w:pPr>
                  <w:r>
                    <w:t xml:space="preserve">Рисунок </w:t>
                  </w:r>
                  <w:r>
                    <w:rPr>
                      <w:noProof/>
                    </w:rPr>
                    <w:t>1</w:t>
                  </w:r>
                  <w:r>
                    <w:noBreakHyphen/>
                  </w:r>
                  <w:r>
                    <w:rPr>
                      <w:noProof/>
                    </w:rPr>
                    <w:t>1</w:t>
                  </w:r>
                  <w:r>
                    <w:t xml:space="preserve"> Географическое расположение объекта</w:t>
                  </w:r>
                </w:p>
              </w:txbxContent>
            </v:textbox>
            <w10:wrap type="topAndBottom"/>
          </v:shape>
        </w:pict>
      </w:r>
    </w:p>
    <w:p w:rsidR="000A55DB" w:rsidRDefault="000A55DB">
      <w:pPr>
        <w:tabs>
          <w:tab w:val="left" w:pos="8080"/>
        </w:tabs>
        <w:ind w:firstLine="720"/>
        <w:rPr>
          <w:sz w:val="24"/>
          <w:szCs w:val="24"/>
        </w:rPr>
      </w:pPr>
      <w:r>
        <w:rPr>
          <w:sz w:val="24"/>
          <w:szCs w:val="24"/>
        </w:rPr>
        <w:t>На основании изучения картографической информации для рассматриваемого района составлена таблица 1-1 Оценки состояния окружающей среды. Как видно из таблицы, природные условия района: климат, рельеф, геолого-литологическое строение, гидрологические условия являются естественными факторами развития таких опасных геологических процес</w:t>
      </w:r>
      <w:r>
        <w:rPr>
          <w:sz w:val="24"/>
          <w:szCs w:val="24"/>
        </w:rPr>
        <w:lastRenderedPageBreak/>
        <w:t xml:space="preserve">сов, как заболачивание, суффозия, морозное пучение грунта и затопление поверхности, которые необходимо учесть при размещении, проектировании и строительстве систем и сооружений канализации. </w:t>
      </w:r>
    </w:p>
    <w:p w:rsidR="000A55DB" w:rsidRDefault="000A55DB">
      <w:pPr>
        <w:pStyle w:val="a6"/>
        <w:outlineLvl w:val="0"/>
        <w:rPr>
          <w:sz w:val="24"/>
          <w:szCs w:val="24"/>
        </w:rPr>
      </w:pPr>
      <w:bookmarkStart w:id="3" w:name="_Toc453658565"/>
      <w:r>
        <w:rPr>
          <w:sz w:val="24"/>
          <w:szCs w:val="24"/>
        </w:rPr>
        <w:br w:type="page"/>
      </w:r>
      <w:r>
        <w:rPr>
          <w:sz w:val="24"/>
          <w:szCs w:val="24"/>
        </w:rPr>
        <w:lastRenderedPageBreak/>
        <w:t xml:space="preserve">Таблица </w:t>
      </w:r>
      <w:r>
        <w:rPr>
          <w:noProof/>
          <w:sz w:val="24"/>
          <w:szCs w:val="24"/>
        </w:rPr>
        <w:t>1</w:t>
      </w:r>
      <w:r>
        <w:rPr>
          <w:sz w:val="24"/>
          <w:szCs w:val="24"/>
        </w:rPr>
        <w:noBreakHyphen/>
      </w:r>
      <w:r>
        <w:rPr>
          <w:noProof/>
          <w:sz w:val="24"/>
          <w:szCs w:val="24"/>
        </w:rPr>
        <w:t>1</w:t>
      </w:r>
      <w:r>
        <w:rPr>
          <w:sz w:val="24"/>
          <w:szCs w:val="24"/>
        </w:rPr>
        <w:t xml:space="preserve"> Оценка состояния окружающей среды территории</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7"/>
        <w:gridCol w:w="2603"/>
        <w:gridCol w:w="2203"/>
        <w:gridCol w:w="2404"/>
      </w:tblGrid>
      <w:tr w:rsidR="000A55DB" w:rsidRPr="000A55DB">
        <w:trPr>
          <w:jc w:val="center"/>
        </w:trPr>
        <w:tc>
          <w:tcPr>
            <w:tcW w:w="2247" w:type="dxa"/>
          </w:tcPr>
          <w:p w:rsidR="000A55DB" w:rsidRPr="000A55DB" w:rsidRDefault="000A55DB">
            <w:pPr>
              <w:widowControl w:val="0"/>
              <w:spacing w:line="240" w:lineRule="auto"/>
              <w:jc w:val="center"/>
              <w:rPr>
                <w:snapToGrid w:val="0"/>
                <w:sz w:val="24"/>
                <w:szCs w:val="24"/>
              </w:rPr>
            </w:pPr>
            <w:r w:rsidRPr="000A55DB">
              <w:rPr>
                <w:snapToGrid w:val="0"/>
                <w:sz w:val="24"/>
                <w:szCs w:val="24"/>
              </w:rPr>
              <w:t>Рельеф</w:t>
            </w:r>
          </w:p>
        </w:tc>
        <w:tc>
          <w:tcPr>
            <w:tcW w:w="2603" w:type="dxa"/>
          </w:tcPr>
          <w:p w:rsidR="000A55DB" w:rsidRPr="000A55DB" w:rsidRDefault="000A55DB">
            <w:pPr>
              <w:widowControl w:val="0"/>
              <w:spacing w:line="240" w:lineRule="auto"/>
              <w:jc w:val="center"/>
              <w:rPr>
                <w:snapToGrid w:val="0"/>
                <w:sz w:val="24"/>
                <w:szCs w:val="24"/>
              </w:rPr>
            </w:pPr>
            <w:r w:rsidRPr="000A55DB">
              <w:rPr>
                <w:snapToGrid w:val="0"/>
                <w:sz w:val="24"/>
                <w:szCs w:val="24"/>
              </w:rPr>
              <w:t>Инженерно-геологический комплекс пород</w:t>
            </w:r>
          </w:p>
        </w:tc>
        <w:tc>
          <w:tcPr>
            <w:tcW w:w="2203" w:type="dxa"/>
          </w:tcPr>
          <w:p w:rsidR="000A55DB" w:rsidRPr="000A55DB" w:rsidRDefault="000A55DB">
            <w:pPr>
              <w:widowControl w:val="0"/>
              <w:spacing w:line="240" w:lineRule="auto"/>
              <w:jc w:val="center"/>
              <w:rPr>
                <w:snapToGrid w:val="0"/>
                <w:sz w:val="24"/>
                <w:szCs w:val="24"/>
              </w:rPr>
            </w:pPr>
            <w:r w:rsidRPr="000A55DB">
              <w:rPr>
                <w:snapToGrid w:val="0"/>
                <w:sz w:val="24"/>
                <w:szCs w:val="24"/>
              </w:rPr>
              <w:t>Подземные воды</w:t>
            </w:r>
          </w:p>
        </w:tc>
        <w:tc>
          <w:tcPr>
            <w:tcW w:w="2404" w:type="dxa"/>
          </w:tcPr>
          <w:p w:rsidR="000A55DB" w:rsidRPr="000A55DB" w:rsidRDefault="000A55DB">
            <w:pPr>
              <w:widowControl w:val="0"/>
              <w:spacing w:line="240" w:lineRule="auto"/>
              <w:jc w:val="center"/>
              <w:rPr>
                <w:snapToGrid w:val="0"/>
                <w:sz w:val="24"/>
                <w:szCs w:val="24"/>
              </w:rPr>
            </w:pPr>
            <w:r w:rsidRPr="000A55DB">
              <w:rPr>
                <w:snapToGrid w:val="0"/>
                <w:sz w:val="24"/>
                <w:szCs w:val="24"/>
              </w:rPr>
              <w:t>Природные и техногенные геологические процессы</w:t>
            </w:r>
          </w:p>
        </w:tc>
      </w:tr>
    </w:tbl>
    <w:p w:rsidR="000A55DB" w:rsidRDefault="000A55DB">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7"/>
        <w:gridCol w:w="2603"/>
        <w:gridCol w:w="2203"/>
        <w:gridCol w:w="2404"/>
      </w:tblGrid>
      <w:tr w:rsidR="000A55DB" w:rsidRPr="000A55DB">
        <w:trPr>
          <w:tblHeader/>
        </w:trPr>
        <w:tc>
          <w:tcPr>
            <w:tcW w:w="2247" w:type="dxa"/>
          </w:tcPr>
          <w:p w:rsidR="000A55DB" w:rsidRPr="000A55DB" w:rsidRDefault="000A55DB">
            <w:pPr>
              <w:widowControl w:val="0"/>
              <w:numPr>
                <w:ilvl w:val="0"/>
                <w:numId w:val="4"/>
              </w:numPr>
              <w:spacing w:line="240" w:lineRule="auto"/>
              <w:jc w:val="center"/>
              <w:rPr>
                <w:snapToGrid w:val="0"/>
                <w:sz w:val="24"/>
                <w:szCs w:val="24"/>
              </w:rPr>
            </w:pPr>
          </w:p>
        </w:tc>
        <w:tc>
          <w:tcPr>
            <w:tcW w:w="2603" w:type="dxa"/>
          </w:tcPr>
          <w:p w:rsidR="000A55DB" w:rsidRPr="000A55DB" w:rsidRDefault="000A55DB">
            <w:pPr>
              <w:widowControl w:val="0"/>
              <w:numPr>
                <w:ilvl w:val="0"/>
                <w:numId w:val="4"/>
              </w:numPr>
              <w:spacing w:line="240" w:lineRule="auto"/>
              <w:jc w:val="center"/>
              <w:rPr>
                <w:snapToGrid w:val="0"/>
                <w:sz w:val="24"/>
                <w:szCs w:val="24"/>
              </w:rPr>
            </w:pPr>
          </w:p>
        </w:tc>
        <w:tc>
          <w:tcPr>
            <w:tcW w:w="2203" w:type="dxa"/>
          </w:tcPr>
          <w:p w:rsidR="000A55DB" w:rsidRPr="000A55DB" w:rsidRDefault="000A55DB">
            <w:pPr>
              <w:widowControl w:val="0"/>
              <w:numPr>
                <w:ilvl w:val="0"/>
                <w:numId w:val="4"/>
              </w:numPr>
              <w:spacing w:line="240" w:lineRule="auto"/>
              <w:jc w:val="center"/>
              <w:rPr>
                <w:snapToGrid w:val="0"/>
                <w:sz w:val="24"/>
                <w:szCs w:val="24"/>
              </w:rPr>
            </w:pPr>
          </w:p>
        </w:tc>
        <w:tc>
          <w:tcPr>
            <w:tcW w:w="2404" w:type="dxa"/>
          </w:tcPr>
          <w:p w:rsidR="000A55DB" w:rsidRPr="000A55DB" w:rsidRDefault="000A55DB">
            <w:pPr>
              <w:widowControl w:val="0"/>
              <w:numPr>
                <w:ilvl w:val="0"/>
                <w:numId w:val="4"/>
              </w:numPr>
              <w:spacing w:line="240" w:lineRule="auto"/>
              <w:jc w:val="center"/>
              <w:rPr>
                <w:snapToGrid w:val="0"/>
                <w:sz w:val="24"/>
                <w:szCs w:val="24"/>
              </w:rPr>
            </w:pPr>
          </w:p>
        </w:tc>
      </w:tr>
      <w:tr w:rsidR="000A55DB" w:rsidRPr="000A55DB">
        <w:tc>
          <w:tcPr>
            <w:tcW w:w="2247" w:type="dxa"/>
          </w:tcPr>
          <w:p w:rsidR="000A55DB" w:rsidRPr="000A55DB" w:rsidRDefault="000A55DB">
            <w:pPr>
              <w:widowControl w:val="0"/>
              <w:spacing w:line="240" w:lineRule="auto"/>
              <w:rPr>
                <w:snapToGrid w:val="0"/>
                <w:sz w:val="24"/>
                <w:szCs w:val="24"/>
              </w:rPr>
            </w:pPr>
            <w:r w:rsidRPr="000A55DB">
              <w:rPr>
                <w:snapToGrid w:val="0"/>
                <w:sz w:val="24"/>
                <w:szCs w:val="24"/>
              </w:rPr>
              <w:t>Террасированная равнина р.Бикин</w:t>
            </w:r>
          </w:p>
          <w:p w:rsidR="000A55DB" w:rsidRPr="000A55DB" w:rsidRDefault="000A55DB">
            <w:pPr>
              <w:widowControl w:val="0"/>
              <w:spacing w:line="240" w:lineRule="auto"/>
              <w:rPr>
                <w:snapToGrid w:val="0"/>
                <w:sz w:val="24"/>
                <w:szCs w:val="24"/>
              </w:rPr>
            </w:pPr>
            <w:r w:rsidRPr="000A55DB">
              <w:rPr>
                <w:snapToGrid w:val="0"/>
                <w:sz w:val="24"/>
                <w:szCs w:val="24"/>
              </w:rPr>
              <w:t>1 надпойменной террасы. Уклон поверхности1-2 град. Абс.отм. 45-60 м</w:t>
            </w:r>
          </w:p>
        </w:tc>
        <w:tc>
          <w:tcPr>
            <w:tcW w:w="2603" w:type="dxa"/>
          </w:tcPr>
          <w:p w:rsidR="000A55DB" w:rsidRPr="000A55DB" w:rsidRDefault="000A55DB">
            <w:pPr>
              <w:widowControl w:val="0"/>
              <w:spacing w:line="240" w:lineRule="auto"/>
              <w:rPr>
                <w:b/>
                <w:bCs/>
                <w:snapToGrid w:val="0"/>
                <w:sz w:val="24"/>
                <w:szCs w:val="24"/>
              </w:rPr>
            </w:pPr>
            <w:r w:rsidRPr="000A55DB">
              <w:rPr>
                <w:snapToGrid w:val="0"/>
                <w:sz w:val="24"/>
                <w:szCs w:val="24"/>
              </w:rPr>
              <w:t>Интервал глубин, м</w:t>
            </w:r>
            <w:r w:rsidRPr="000A55DB">
              <w:rPr>
                <w:b/>
                <w:bCs/>
                <w:snapToGrid w:val="0"/>
                <w:sz w:val="24"/>
                <w:szCs w:val="24"/>
              </w:rPr>
              <w:t xml:space="preserve"> </w:t>
            </w:r>
          </w:p>
          <w:p w:rsidR="000A55DB" w:rsidRPr="000A55DB" w:rsidRDefault="000A55DB">
            <w:pPr>
              <w:widowControl w:val="0"/>
              <w:spacing w:line="240" w:lineRule="auto"/>
              <w:rPr>
                <w:snapToGrid w:val="0"/>
                <w:sz w:val="24"/>
                <w:szCs w:val="24"/>
              </w:rPr>
            </w:pPr>
            <w:r w:rsidRPr="000A55DB">
              <w:rPr>
                <w:snapToGrid w:val="0"/>
                <w:sz w:val="24"/>
                <w:szCs w:val="24"/>
              </w:rPr>
              <w:t>0-15 Техногенные отложения (t Q4): насыпи, отвалы грунтов, золоотвалы, свалки и др.</w:t>
            </w:r>
          </w:p>
          <w:p w:rsidR="000A55DB" w:rsidRPr="000A55DB" w:rsidRDefault="000A55DB">
            <w:pPr>
              <w:widowControl w:val="0"/>
              <w:spacing w:line="240" w:lineRule="auto"/>
              <w:rPr>
                <w:snapToGrid w:val="0"/>
                <w:sz w:val="24"/>
                <w:szCs w:val="24"/>
              </w:rPr>
            </w:pPr>
            <w:r w:rsidRPr="000A55DB">
              <w:rPr>
                <w:snapToGrid w:val="0"/>
                <w:sz w:val="24"/>
                <w:szCs w:val="24"/>
              </w:rPr>
              <w:t>10-50 Аллювиальные отложения плейстоцена и голоцена: (а Q4;lа Q3;аl Q2;l Q1)</w:t>
            </w:r>
            <w:bookmarkStart w:id="4" w:name="_Hlt453313244"/>
            <w:bookmarkEnd w:id="4"/>
            <w:r w:rsidRPr="000A55DB">
              <w:rPr>
                <w:snapToGrid w:val="0"/>
                <w:sz w:val="24"/>
                <w:szCs w:val="24"/>
              </w:rPr>
              <w:t>гравийно-галечниковые отложения, песок, гравий, галька, супеси, суглинки. Горизонтальное и полого-наклонное залегание слоев.</w:t>
            </w:r>
          </w:p>
          <w:p w:rsidR="000A55DB" w:rsidRPr="000A55DB" w:rsidRDefault="000A55DB">
            <w:pPr>
              <w:widowControl w:val="0"/>
              <w:spacing w:line="240" w:lineRule="auto"/>
              <w:rPr>
                <w:snapToGrid w:val="0"/>
                <w:sz w:val="24"/>
                <w:szCs w:val="24"/>
              </w:rPr>
            </w:pPr>
            <w:r w:rsidRPr="000A55DB">
              <w:rPr>
                <w:snapToGrid w:val="0"/>
                <w:sz w:val="24"/>
                <w:szCs w:val="24"/>
              </w:rPr>
              <w:t>2-10 Делювиально-коллювиальные (dQ) и элювиально-делювиальные отложения позднего плейстоцена-голоцена: остроугольный щебень; (eP1-2;eC3) гранит, дресва, щебень, песок разнозернистый, базальт.</w:t>
            </w:r>
          </w:p>
          <w:p w:rsidR="000A55DB" w:rsidRPr="000A55DB" w:rsidRDefault="000A55DB">
            <w:pPr>
              <w:widowControl w:val="0"/>
              <w:spacing w:line="240" w:lineRule="auto"/>
              <w:rPr>
                <w:snapToGrid w:val="0"/>
                <w:sz w:val="24"/>
                <w:szCs w:val="24"/>
              </w:rPr>
            </w:pPr>
            <w:r w:rsidRPr="000A55DB">
              <w:rPr>
                <w:snapToGrid w:val="0"/>
                <w:sz w:val="24"/>
                <w:szCs w:val="24"/>
              </w:rPr>
              <w:t>Наклонное и горизонтальное залегание слоев.</w:t>
            </w:r>
          </w:p>
        </w:tc>
        <w:tc>
          <w:tcPr>
            <w:tcW w:w="2203" w:type="dxa"/>
          </w:tcPr>
          <w:p w:rsidR="000A55DB" w:rsidRPr="000A55DB" w:rsidRDefault="000A55DB">
            <w:pPr>
              <w:widowControl w:val="0"/>
              <w:spacing w:line="240" w:lineRule="auto"/>
              <w:rPr>
                <w:snapToGrid w:val="0"/>
                <w:sz w:val="24"/>
                <w:szCs w:val="24"/>
              </w:rPr>
            </w:pPr>
            <w:r w:rsidRPr="000A55DB">
              <w:rPr>
                <w:snapToGrid w:val="0"/>
                <w:sz w:val="24"/>
                <w:szCs w:val="24"/>
              </w:rPr>
              <w:t>Техногенные водоносные горизонты в насыпных грунтах на глуб. 1-10м</w:t>
            </w:r>
          </w:p>
          <w:p w:rsidR="000A55DB" w:rsidRPr="000A55DB" w:rsidRDefault="000A55DB">
            <w:pPr>
              <w:widowControl w:val="0"/>
              <w:spacing w:line="240" w:lineRule="auto"/>
              <w:rPr>
                <w:snapToGrid w:val="0"/>
                <w:sz w:val="24"/>
                <w:szCs w:val="24"/>
              </w:rPr>
            </w:pPr>
            <w:r w:rsidRPr="000A55DB">
              <w:rPr>
                <w:snapToGrid w:val="0"/>
                <w:sz w:val="24"/>
                <w:szCs w:val="24"/>
              </w:rPr>
              <w:t>Спорадическое развитие верховодки в глинистых грунтах террасовых отложений на глуб-2-14 м</w:t>
            </w:r>
          </w:p>
          <w:p w:rsidR="000A55DB" w:rsidRPr="000A55DB" w:rsidRDefault="000A55DB">
            <w:pPr>
              <w:widowControl w:val="0"/>
              <w:spacing w:line="240" w:lineRule="auto"/>
              <w:rPr>
                <w:snapToGrid w:val="0"/>
                <w:sz w:val="24"/>
                <w:szCs w:val="24"/>
              </w:rPr>
            </w:pPr>
            <w:r w:rsidRPr="000A55DB">
              <w:rPr>
                <w:snapToGrid w:val="0"/>
                <w:sz w:val="24"/>
                <w:szCs w:val="24"/>
              </w:rPr>
              <w:t>Аллювиальные воды четвертичных отложений на глубине 1-2,5м. Гидрокарбонатные кальцевые с минирализацией 0,05-0,5 г/л при жесткости до 3 мг/л.</w:t>
            </w:r>
          </w:p>
          <w:p w:rsidR="000A55DB" w:rsidRPr="000A55DB" w:rsidRDefault="000A55DB">
            <w:pPr>
              <w:widowControl w:val="0"/>
              <w:spacing w:line="240" w:lineRule="auto"/>
              <w:rPr>
                <w:snapToGrid w:val="0"/>
                <w:sz w:val="24"/>
                <w:szCs w:val="24"/>
              </w:rPr>
            </w:pPr>
            <w:r w:rsidRPr="000A55DB">
              <w:rPr>
                <w:snapToGrid w:val="0"/>
                <w:sz w:val="24"/>
                <w:szCs w:val="24"/>
              </w:rPr>
              <w:t>Подземные воды верхней трещиноватой зоны, интрузивных пород и тектонических нарушений на глубине до 50-100 м</w:t>
            </w:r>
          </w:p>
          <w:p w:rsidR="000A55DB" w:rsidRPr="000A55DB" w:rsidRDefault="000A55DB">
            <w:pPr>
              <w:widowControl w:val="0"/>
              <w:spacing w:line="240" w:lineRule="auto"/>
              <w:rPr>
                <w:snapToGrid w:val="0"/>
                <w:sz w:val="24"/>
                <w:szCs w:val="24"/>
              </w:rPr>
            </w:pPr>
            <w:r w:rsidRPr="000A55DB">
              <w:rPr>
                <w:snapToGrid w:val="0"/>
                <w:sz w:val="24"/>
                <w:szCs w:val="24"/>
              </w:rPr>
              <w:t>По составу близки к атмосферным и обладают агрессивностью выщелачивания.</w:t>
            </w:r>
          </w:p>
        </w:tc>
        <w:tc>
          <w:tcPr>
            <w:tcW w:w="2404" w:type="dxa"/>
          </w:tcPr>
          <w:p w:rsidR="000A55DB" w:rsidRPr="000A55DB" w:rsidRDefault="000A55DB">
            <w:pPr>
              <w:widowControl w:val="0"/>
              <w:spacing w:line="240" w:lineRule="auto"/>
              <w:rPr>
                <w:snapToGrid w:val="0"/>
                <w:sz w:val="24"/>
                <w:szCs w:val="24"/>
              </w:rPr>
            </w:pPr>
            <w:r w:rsidRPr="000A55DB">
              <w:rPr>
                <w:snapToGrid w:val="0"/>
                <w:sz w:val="24"/>
                <w:szCs w:val="24"/>
              </w:rPr>
              <w:t>Техногенный литогенез (планомерное или стихийное накопление техногенных отложений).</w:t>
            </w:r>
          </w:p>
          <w:p w:rsidR="000A55DB" w:rsidRPr="000A55DB" w:rsidRDefault="000A55DB">
            <w:pPr>
              <w:widowControl w:val="0"/>
              <w:spacing w:line="240" w:lineRule="auto"/>
              <w:rPr>
                <w:snapToGrid w:val="0"/>
                <w:sz w:val="24"/>
                <w:szCs w:val="24"/>
              </w:rPr>
            </w:pPr>
            <w:r w:rsidRPr="000A55DB">
              <w:rPr>
                <w:snapToGrid w:val="0"/>
                <w:sz w:val="24"/>
                <w:szCs w:val="24"/>
              </w:rPr>
              <w:t xml:space="preserve"> Речная эрозия и затопление поверхности</w:t>
            </w:r>
          </w:p>
          <w:p w:rsidR="000A55DB" w:rsidRPr="000A55DB" w:rsidRDefault="000A55DB">
            <w:pPr>
              <w:widowControl w:val="0"/>
              <w:spacing w:line="240" w:lineRule="auto"/>
              <w:rPr>
                <w:snapToGrid w:val="0"/>
                <w:sz w:val="24"/>
                <w:szCs w:val="24"/>
              </w:rPr>
            </w:pPr>
            <w:r w:rsidRPr="000A55DB">
              <w:rPr>
                <w:snapToGrid w:val="0"/>
                <w:sz w:val="24"/>
                <w:szCs w:val="24"/>
              </w:rPr>
              <w:t>Овражная и струйчатая эрозия. Заболачивание</w:t>
            </w:r>
          </w:p>
          <w:p w:rsidR="000A55DB" w:rsidRPr="000A55DB" w:rsidRDefault="000A55DB">
            <w:pPr>
              <w:widowControl w:val="0"/>
              <w:spacing w:line="240" w:lineRule="auto"/>
              <w:rPr>
                <w:snapToGrid w:val="0"/>
                <w:sz w:val="24"/>
                <w:szCs w:val="24"/>
              </w:rPr>
            </w:pPr>
            <w:r w:rsidRPr="000A55DB">
              <w:rPr>
                <w:snapToGrid w:val="0"/>
                <w:sz w:val="24"/>
                <w:szCs w:val="24"/>
              </w:rPr>
              <w:t>-природное в прибрежной зове, в оврагах, долинах малых рек и ручьев, в бессточных понижениях;</w:t>
            </w:r>
          </w:p>
          <w:p w:rsidR="000A55DB" w:rsidRPr="000A55DB" w:rsidRDefault="000A55DB">
            <w:pPr>
              <w:widowControl w:val="0"/>
              <w:spacing w:line="240" w:lineRule="auto"/>
              <w:rPr>
                <w:snapToGrid w:val="0"/>
                <w:sz w:val="24"/>
                <w:szCs w:val="24"/>
              </w:rPr>
            </w:pPr>
            <w:r w:rsidRPr="000A55DB">
              <w:rPr>
                <w:snapToGrid w:val="0"/>
                <w:sz w:val="24"/>
                <w:szCs w:val="24"/>
              </w:rPr>
              <w:t>- техногенное на застроенной тер</w:t>
            </w:r>
            <w:r w:rsidRPr="000A55DB">
              <w:rPr>
                <w:snapToGrid w:val="0"/>
                <w:sz w:val="24"/>
                <w:szCs w:val="24"/>
              </w:rPr>
              <w:softHyphen/>
              <w:t>ритории при нарушении поверх-ностного стока. Подтопление</w:t>
            </w:r>
          </w:p>
          <w:p w:rsidR="000A55DB" w:rsidRPr="000A55DB" w:rsidRDefault="000A55DB">
            <w:pPr>
              <w:widowControl w:val="0"/>
              <w:spacing w:line="240" w:lineRule="auto"/>
              <w:rPr>
                <w:snapToGrid w:val="0"/>
                <w:sz w:val="24"/>
                <w:szCs w:val="24"/>
              </w:rPr>
            </w:pPr>
            <w:r w:rsidRPr="000A55DB">
              <w:rPr>
                <w:snapToGrid w:val="0"/>
                <w:sz w:val="24"/>
                <w:szCs w:val="24"/>
              </w:rPr>
              <w:t>- природное в прибрежной зоне;</w:t>
            </w:r>
          </w:p>
          <w:p w:rsidR="000A55DB" w:rsidRPr="000A55DB" w:rsidRDefault="000A55DB">
            <w:pPr>
              <w:widowControl w:val="0"/>
              <w:spacing w:line="240" w:lineRule="auto"/>
              <w:rPr>
                <w:snapToGrid w:val="0"/>
                <w:sz w:val="24"/>
                <w:szCs w:val="24"/>
              </w:rPr>
            </w:pPr>
            <w:r w:rsidRPr="000A55DB">
              <w:rPr>
                <w:snapToGrid w:val="0"/>
                <w:sz w:val="24"/>
                <w:szCs w:val="24"/>
              </w:rPr>
              <w:t>- техногенное при подпоре</w:t>
            </w:r>
          </w:p>
          <w:p w:rsidR="000A55DB" w:rsidRPr="000A55DB" w:rsidRDefault="000A55DB">
            <w:pPr>
              <w:widowControl w:val="0"/>
              <w:spacing w:line="240" w:lineRule="auto"/>
              <w:rPr>
                <w:snapToGrid w:val="0"/>
                <w:sz w:val="24"/>
                <w:szCs w:val="24"/>
              </w:rPr>
            </w:pPr>
            <w:r w:rsidRPr="000A55DB">
              <w:rPr>
                <w:snapToGrid w:val="0"/>
                <w:sz w:val="24"/>
                <w:szCs w:val="24"/>
              </w:rPr>
              <w:t xml:space="preserve">подземного стока. Оползни природно-техногенные </w:t>
            </w:r>
          </w:p>
          <w:p w:rsidR="000A55DB" w:rsidRPr="000A55DB" w:rsidRDefault="000A55DB">
            <w:pPr>
              <w:widowControl w:val="0"/>
              <w:spacing w:line="240" w:lineRule="auto"/>
              <w:rPr>
                <w:snapToGrid w:val="0"/>
                <w:sz w:val="24"/>
                <w:szCs w:val="24"/>
              </w:rPr>
            </w:pPr>
            <w:r w:rsidRPr="000A55DB">
              <w:rPr>
                <w:snapToGrid w:val="0"/>
                <w:sz w:val="24"/>
                <w:szCs w:val="24"/>
              </w:rPr>
              <w:t>- на склонах террас и оврагов;</w:t>
            </w:r>
          </w:p>
          <w:p w:rsidR="000A55DB" w:rsidRPr="000A55DB" w:rsidRDefault="000A55DB">
            <w:pPr>
              <w:widowControl w:val="0"/>
              <w:spacing w:line="240" w:lineRule="auto"/>
              <w:rPr>
                <w:snapToGrid w:val="0"/>
                <w:sz w:val="24"/>
                <w:szCs w:val="24"/>
              </w:rPr>
            </w:pPr>
            <w:r w:rsidRPr="000A55DB">
              <w:rPr>
                <w:snapToGrid w:val="0"/>
                <w:sz w:val="24"/>
                <w:szCs w:val="24"/>
              </w:rPr>
              <w:t xml:space="preserve">- в искусственных откосах </w:t>
            </w:r>
          </w:p>
          <w:p w:rsidR="000A55DB" w:rsidRPr="000A55DB" w:rsidRDefault="000A55DB">
            <w:pPr>
              <w:widowControl w:val="0"/>
              <w:spacing w:line="240" w:lineRule="auto"/>
              <w:rPr>
                <w:snapToGrid w:val="0"/>
                <w:sz w:val="24"/>
                <w:szCs w:val="24"/>
              </w:rPr>
            </w:pPr>
            <w:r w:rsidRPr="000A55DB">
              <w:rPr>
                <w:snapToGrid w:val="0"/>
                <w:sz w:val="24"/>
                <w:szCs w:val="24"/>
              </w:rPr>
              <w:t xml:space="preserve">Суффозия </w:t>
            </w:r>
          </w:p>
          <w:p w:rsidR="000A55DB" w:rsidRPr="000A55DB" w:rsidRDefault="000A55DB">
            <w:pPr>
              <w:widowControl w:val="0"/>
              <w:spacing w:line="240" w:lineRule="auto"/>
              <w:rPr>
                <w:snapToGrid w:val="0"/>
                <w:sz w:val="24"/>
                <w:szCs w:val="24"/>
              </w:rPr>
            </w:pPr>
            <w:r w:rsidRPr="000A55DB">
              <w:rPr>
                <w:snapToGrid w:val="0"/>
                <w:sz w:val="24"/>
                <w:szCs w:val="24"/>
              </w:rPr>
              <w:t>Морозное пучение грунта</w:t>
            </w:r>
          </w:p>
        </w:tc>
      </w:tr>
    </w:tbl>
    <w:p w:rsidR="000A55DB" w:rsidRDefault="000A55DB">
      <w:pPr>
        <w:pStyle w:val="1"/>
        <w:rPr>
          <w:sz w:val="24"/>
          <w:szCs w:val="24"/>
        </w:rPr>
      </w:pPr>
      <w:bookmarkStart w:id="5" w:name="_Toc454623798"/>
      <w:r>
        <w:rPr>
          <w:sz w:val="24"/>
          <w:szCs w:val="24"/>
        </w:rPr>
        <w:lastRenderedPageBreak/>
        <w:t>НАУЧН</w:t>
      </w:r>
      <w:bookmarkStart w:id="6" w:name="_Hlt453312678"/>
      <w:bookmarkEnd w:id="6"/>
      <w:r>
        <w:rPr>
          <w:sz w:val="24"/>
          <w:szCs w:val="24"/>
        </w:rPr>
        <w:t>О-ИССЛЕДОВАТЕЛЬСКАЯ ЧАСТЬ</w:t>
      </w:r>
      <w:bookmarkEnd w:id="5"/>
    </w:p>
    <w:p w:rsidR="000A55DB" w:rsidRDefault="000A55DB">
      <w:pPr>
        <w:pStyle w:val="2"/>
        <w:rPr>
          <w:sz w:val="24"/>
          <w:szCs w:val="24"/>
        </w:rPr>
      </w:pPr>
      <w:bookmarkStart w:id="7" w:name="_Toc454623799"/>
      <w:r>
        <w:rPr>
          <w:sz w:val="24"/>
          <w:szCs w:val="24"/>
        </w:rPr>
        <w:t>2.1 Технология производственного процесса с точки зрения водных операций</w:t>
      </w:r>
      <w:bookmarkEnd w:id="7"/>
    </w:p>
    <w:p w:rsidR="000A55DB" w:rsidRDefault="000A55DB">
      <w:pPr>
        <w:ind w:firstLine="720"/>
        <w:rPr>
          <w:sz w:val="24"/>
          <w:szCs w:val="24"/>
        </w:rPr>
      </w:pPr>
      <w:r>
        <w:rPr>
          <w:sz w:val="24"/>
          <w:szCs w:val="24"/>
        </w:rPr>
        <w:t>ООО "Мясомолпродукт" выпускает цельномолочную продукцию: молоко, сметану, творог; мясные полуфабрикаты и колбасы, установлены линии по производству пельменей и вареников. Количество воды забираемой из городского водопровода на хозяйственно-бытовые и технологические нужды составляет 62,24 м</w:t>
      </w:r>
      <w:r>
        <w:rPr>
          <w:sz w:val="24"/>
          <w:szCs w:val="24"/>
          <w:vertAlign w:val="superscript"/>
        </w:rPr>
        <w:t>3</w:t>
      </w:r>
      <w:r>
        <w:rPr>
          <w:sz w:val="24"/>
          <w:szCs w:val="24"/>
        </w:rPr>
        <w:t>/сут. Из общего количества воды предприятие расходует на хозяйственно-питьевые нужды - 6,59 м</w:t>
      </w:r>
      <w:r>
        <w:rPr>
          <w:sz w:val="24"/>
          <w:szCs w:val="24"/>
          <w:vertAlign w:val="superscript"/>
        </w:rPr>
        <w:t>3</w:t>
      </w:r>
      <w:r>
        <w:rPr>
          <w:sz w:val="24"/>
          <w:szCs w:val="24"/>
        </w:rPr>
        <w:t>/сут ,на технологические нужды - 49,87 м</w:t>
      </w:r>
      <w:r>
        <w:rPr>
          <w:sz w:val="24"/>
          <w:szCs w:val="24"/>
          <w:vertAlign w:val="superscript"/>
        </w:rPr>
        <w:t>3</w:t>
      </w:r>
      <w:r>
        <w:rPr>
          <w:sz w:val="24"/>
          <w:szCs w:val="24"/>
        </w:rPr>
        <w:t>/сут, на мойку оборудования - 1,54 м</w:t>
      </w:r>
      <w:r>
        <w:rPr>
          <w:sz w:val="24"/>
          <w:szCs w:val="24"/>
          <w:vertAlign w:val="superscript"/>
        </w:rPr>
        <w:t>3</w:t>
      </w:r>
      <w:r>
        <w:rPr>
          <w:sz w:val="24"/>
          <w:szCs w:val="24"/>
        </w:rPr>
        <w:t>/сут, на производство холода - 14,23 м</w:t>
      </w:r>
      <w:r>
        <w:rPr>
          <w:sz w:val="24"/>
          <w:szCs w:val="24"/>
          <w:vertAlign w:val="superscript"/>
        </w:rPr>
        <w:t>3</w:t>
      </w:r>
      <w:r>
        <w:rPr>
          <w:sz w:val="24"/>
          <w:szCs w:val="24"/>
        </w:rPr>
        <w:t>/сут, на производство пара - 1,37 м</w:t>
      </w:r>
      <w:r>
        <w:rPr>
          <w:sz w:val="24"/>
          <w:szCs w:val="24"/>
          <w:vertAlign w:val="superscript"/>
        </w:rPr>
        <w:t>3</w:t>
      </w:r>
      <w:r>
        <w:rPr>
          <w:sz w:val="24"/>
          <w:szCs w:val="24"/>
        </w:rPr>
        <w:t>/сут</w:t>
      </w:r>
    </w:p>
    <w:p w:rsidR="000A55DB" w:rsidRDefault="000A55DB">
      <w:pPr>
        <w:ind w:firstLine="720"/>
        <w:rPr>
          <w:sz w:val="24"/>
          <w:szCs w:val="24"/>
        </w:rPr>
      </w:pPr>
      <w:r>
        <w:rPr>
          <w:sz w:val="24"/>
          <w:szCs w:val="24"/>
        </w:rPr>
        <w:t>Хозяйственно-питьевые и производственные сточные воды сбрасываются в городскую канализацию. Общее количество сбрасываемых сточных вод - 52,56 м</w:t>
      </w:r>
      <w:r>
        <w:rPr>
          <w:sz w:val="24"/>
          <w:szCs w:val="24"/>
          <w:vertAlign w:val="superscript"/>
        </w:rPr>
        <w:t>3</w:t>
      </w:r>
      <w:r>
        <w:rPr>
          <w:sz w:val="24"/>
          <w:szCs w:val="24"/>
        </w:rPr>
        <w:t xml:space="preserve">/сут. </w:t>
      </w:r>
    </w:p>
    <w:p w:rsidR="000A55DB" w:rsidRDefault="000A55DB">
      <w:pPr>
        <w:tabs>
          <w:tab w:val="left" w:pos="8080"/>
        </w:tabs>
        <w:ind w:firstLine="720"/>
        <w:rPr>
          <w:sz w:val="24"/>
          <w:szCs w:val="24"/>
        </w:rPr>
      </w:pPr>
      <w:r>
        <w:rPr>
          <w:sz w:val="24"/>
          <w:szCs w:val="24"/>
        </w:rPr>
        <w:t xml:space="preserve">ООО "Мясомолпродукт" работает на привозном сырье, то есть мясоперерабатывающее отделение в качестве сырья использует туши животных. </w:t>
      </w:r>
    </w:p>
    <w:p w:rsidR="000A55DB" w:rsidRDefault="000A55DB">
      <w:pPr>
        <w:tabs>
          <w:tab w:val="left" w:pos="8080"/>
        </w:tabs>
        <w:ind w:firstLine="720"/>
        <w:rPr>
          <w:sz w:val="24"/>
          <w:szCs w:val="24"/>
        </w:rPr>
      </w:pPr>
      <w:r>
        <w:rPr>
          <w:sz w:val="24"/>
          <w:szCs w:val="24"/>
        </w:rPr>
        <w:t>В мясожировом корпусе производится мойка туш, внутренностей животных, разделка и душирование туш. Сточные воды образуются в отделении обескравливания, при душировании, а также при мытье оборудования, инвентаря и помещений. Сточные воды содержат песок, кровь, жир, остатки кормов, жир, остатки кормов, частицы каныги, волосы и прочее. Водопотребление отделения первичной обработки мяса составляет 16,04 м</w:t>
      </w:r>
      <w:r>
        <w:rPr>
          <w:sz w:val="24"/>
          <w:szCs w:val="24"/>
          <w:vertAlign w:val="superscript"/>
        </w:rPr>
        <w:t>3</w:t>
      </w:r>
      <w:r>
        <w:rPr>
          <w:sz w:val="24"/>
          <w:szCs w:val="24"/>
        </w:rPr>
        <w:t>/сут , водоотведение - 16,04 м</w:t>
      </w:r>
      <w:r>
        <w:rPr>
          <w:sz w:val="24"/>
          <w:szCs w:val="24"/>
          <w:vertAlign w:val="superscript"/>
        </w:rPr>
        <w:t>3</w:t>
      </w:r>
      <w:r>
        <w:rPr>
          <w:sz w:val="24"/>
          <w:szCs w:val="24"/>
        </w:rPr>
        <w:t xml:space="preserve">/сут. После мясожирового корпуса жилованное мясо поступает в колбасный цех для дальнейшей переработки. Здесь производят вареные и полукопченые колбасы. Вода расходуется на приготовление фарша, подготовку специй, подготовку кишечной оболочки, посол мяса и свинокопченостей, а также в агрегатах термической обработки, при мытье оборудования, полов, тары и в камере охлаждения студня и колбас. Сточные воды содержат частицы жира, мяса , крови, белки, поваренную соль. </w:t>
      </w:r>
    </w:p>
    <w:p w:rsidR="000A55DB" w:rsidRDefault="000A55DB">
      <w:pPr>
        <w:tabs>
          <w:tab w:val="left" w:pos="8080"/>
        </w:tabs>
        <w:ind w:firstLine="720"/>
        <w:rPr>
          <w:sz w:val="24"/>
          <w:szCs w:val="24"/>
        </w:rPr>
      </w:pPr>
      <w:r>
        <w:rPr>
          <w:sz w:val="24"/>
          <w:szCs w:val="24"/>
        </w:rPr>
        <w:t xml:space="preserve">Жилы и субпродукты используют для приготовления ливерной колбасы, вытопку жира. </w:t>
      </w:r>
    </w:p>
    <w:p w:rsidR="000A55DB" w:rsidRDefault="000A55DB">
      <w:pPr>
        <w:tabs>
          <w:tab w:val="left" w:pos="8080"/>
        </w:tabs>
        <w:ind w:firstLine="720"/>
        <w:rPr>
          <w:sz w:val="24"/>
          <w:szCs w:val="24"/>
        </w:rPr>
      </w:pPr>
      <w:r>
        <w:rPr>
          <w:sz w:val="24"/>
          <w:szCs w:val="24"/>
        </w:rPr>
        <w:t xml:space="preserve">В целом сточные воды от мясоперерабатывающего корпуса включают бытовые, производственные стоки, а также незагрязненные производственные воды, поступающие от охлаждения компрессоров холодильных установок, котельной. После охлаждения эти воды используют в оборотной системе. Бытовые воды являются малоконцентрированными и разбавляют технологические стоки. Они составляют 8-12% от общего расхода. </w:t>
      </w:r>
    </w:p>
    <w:p w:rsidR="000A55DB" w:rsidRDefault="000A55DB">
      <w:pPr>
        <w:tabs>
          <w:tab w:val="left" w:pos="8080"/>
        </w:tabs>
        <w:ind w:firstLine="720"/>
        <w:rPr>
          <w:sz w:val="24"/>
          <w:szCs w:val="24"/>
        </w:rPr>
      </w:pPr>
      <w:r>
        <w:rPr>
          <w:sz w:val="24"/>
          <w:szCs w:val="24"/>
        </w:rPr>
        <w:t>Водопотребление колбасного цеха составляет 21,35 м</w:t>
      </w:r>
      <w:r>
        <w:rPr>
          <w:sz w:val="24"/>
          <w:szCs w:val="24"/>
          <w:vertAlign w:val="superscript"/>
        </w:rPr>
        <w:t>3</w:t>
      </w:r>
      <w:r>
        <w:rPr>
          <w:sz w:val="24"/>
          <w:szCs w:val="24"/>
        </w:rPr>
        <w:t>/сут, водоотведение - 15,23 м</w:t>
      </w:r>
      <w:r>
        <w:rPr>
          <w:sz w:val="24"/>
          <w:szCs w:val="24"/>
          <w:vertAlign w:val="superscript"/>
        </w:rPr>
        <w:t>3</w:t>
      </w:r>
      <w:r>
        <w:rPr>
          <w:sz w:val="24"/>
          <w:szCs w:val="24"/>
        </w:rPr>
        <w:t>/сут.</w:t>
      </w:r>
    </w:p>
    <w:p w:rsidR="000A55DB" w:rsidRDefault="000A55DB">
      <w:pPr>
        <w:tabs>
          <w:tab w:val="left" w:pos="8080"/>
        </w:tabs>
        <w:ind w:firstLine="720"/>
        <w:rPr>
          <w:sz w:val="24"/>
          <w:szCs w:val="24"/>
        </w:rPr>
      </w:pPr>
      <w:r>
        <w:rPr>
          <w:sz w:val="24"/>
          <w:szCs w:val="24"/>
        </w:rPr>
        <w:lastRenderedPageBreak/>
        <w:t xml:space="preserve">Сточные воды характеризуются следующими показателями: Т=20-25 </w:t>
      </w:r>
      <w:r>
        <w:rPr>
          <w:sz w:val="24"/>
          <w:szCs w:val="24"/>
          <w:vertAlign w:val="superscript"/>
        </w:rPr>
        <w:t>0</w:t>
      </w:r>
      <w:r>
        <w:rPr>
          <w:sz w:val="24"/>
          <w:szCs w:val="24"/>
        </w:rPr>
        <w:t>С; pH= 7-7.6; взвешенные вещества =1300-3500 мг/л; БПК=1300-2000 мг/л; хлориды=700-1500 мг/л.</w:t>
      </w:r>
    </w:p>
    <w:p w:rsidR="000A55DB" w:rsidRDefault="000A55DB">
      <w:pPr>
        <w:tabs>
          <w:tab w:val="left" w:pos="8080"/>
        </w:tabs>
        <w:ind w:firstLine="720"/>
        <w:rPr>
          <w:sz w:val="24"/>
          <w:szCs w:val="24"/>
        </w:rPr>
      </w:pPr>
      <w:r>
        <w:rPr>
          <w:sz w:val="24"/>
          <w:szCs w:val="24"/>
        </w:rPr>
        <w:t xml:space="preserve">Поступившие на переработку молоко подается в приемное отделение , где происходит приемка и сортировка молока, а освобожденные от молока автоцистерны моют и пропаривают. Молоко до переработки хранится в охладителе. После этого молоко подается на дальнейшую переработку. </w:t>
      </w:r>
    </w:p>
    <w:p w:rsidR="000A55DB" w:rsidRDefault="000A55DB">
      <w:pPr>
        <w:tabs>
          <w:tab w:val="left" w:pos="8080"/>
        </w:tabs>
        <w:ind w:firstLine="720"/>
        <w:rPr>
          <w:sz w:val="24"/>
          <w:szCs w:val="24"/>
        </w:rPr>
      </w:pPr>
      <w:r>
        <w:rPr>
          <w:sz w:val="24"/>
          <w:szCs w:val="24"/>
        </w:rPr>
        <w:t>Вода в приемном отделении используется в следующих целях: мойка автоцистерн из шланга, пропарка автоцистерн, мойка охладителей, мойка молокопроводов, весов и весовых резервуаров. Сточные воды загрязнены жирами, взвешенными веществами, щелочью, кислотой, БПК.</w:t>
      </w:r>
    </w:p>
    <w:p w:rsidR="000A55DB" w:rsidRDefault="000A55DB">
      <w:pPr>
        <w:tabs>
          <w:tab w:val="left" w:pos="8080"/>
        </w:tabs>
        <w:ind w:firstLine="720"/>
        <w:rPr>
          <w:sz w:val="24"/>
          <w:szCs w:val="24"/>
        </w:rPr>
      </w:pPr>
      <w:r>
        <w:rPr>
          <w:sz w:val="24"/>
          <w:szCs w:val="24"/>
        </w:rPr>
        <w:t>Линия пастеризованного молока оборудована пастеризационно-охладительными установками. Прошедшее обработку молоко направляется в емкость для хранения, а часть разливают в тетропаки.</w:t>
      </w:r>
    </w:p>
    <w:p w:rsidR="000A55DB" w:rsidRDefault="000A55DB">
      <w:pPr>
        <w:tabs>
          <w:tab w:val="left" w:pos="8080"/>
        </w:tabs>
        <w:ind w:firstLine="720"/>
        <w:rPr>
          <w:sz w:val="24"/>
          <w:szCs w:val="24"/>
        </w:rPr>
      </w:pPr>
      <w:r>
        <w:rPr>
          <w:sz w:val="24"/>
          <w:szCs w:val="24"/>
        </w:rPr>
        <w:t>Вода используется для мойки емкостей хранения молока, пропарки их, а также оборудования и полов помещений.</w:t>
      </w:r>
    </w:p>
    <w:p w:rsidR="000A55DB" w:rsidRDefault="000A55DB">
      <w:pPr>
        <w:tabs>
          <w:tab w:val="left" w:pos="8080"/>
        </w:tabs>
        <w:ind w:firstLine="720"/>
        <w:rPr>
          <w:sz w:val="24"/>
          <w:szCs w:val="24"/>
        </w:rPr>
      </w:pPr>
      <w:r>
        <w:rPr>
          <w:sz w:val="24"/>
          <w:szCs w:val="24"/>
        </w:rPr>
        <w:t>Данные сточные воды содержат большое количество жира, также белки, щелочь, взвешенные вещества.</w:t>
      </w:r>
    </w:p>
    <w:p w:rsidR="000A55DB" w:rsidRDefault="000A55DB">
      <w:pPr>
        <w:tabs>
          <w:tab w:val="left" w:pos="8080"/>
        </w:tabs>
        <w:ind w:firstLine="720"/>
        <w:rPr>
          <w:sz w:val="24"/>
          <w:szCs w:val="24"/>
        </w:rPr>
      </w:pPr>
      <w:r>
        <w:rPr>
          <w:sz w:val="24"/>
          <w:szCs w:val="24"/>
        </w:rPr>
        <w:t xml:space="preserve">В сметанном отделении молочного цеха вырабатывают сметану из пастеризованных сливок путем сквашивания их закваской. После окончания сквашивания, сметану охлаждают и фасуют в фляги. </w:t>
      </w:r>
    </w:p>
    <w:p w:rsidR="000A55DB" w:rsidRDefault="000A55DB">
      <w:pPr>
        <w:tabs>
          <w:tab w:val="left" w:pos="8080"/>
        </w:tabs>
        <w:ind w:firstLine="720"/>
        <w:rPr>
          <w:sz w:val="24"/>
          <w:szCs w:val="24"/>
        </w:rPr>
      </w:pPr>
      <w:r>
        <w:rPr>
          <w:sz w:val="24"/>
          <w:szCs w:val="24"/>
        </w:rPr>
        <w:t xml:space="preserve">Вода участвует в следующих операциях: ополаскивание и запуск в работу автоматизированной пастеризационной установки, мойка труб, ванн, полов, панелей, а также на охлаждение. Сточные воды загрязнены жирами, взвешенными веществами, БПК, щелочью. </w:t>
      </w:r>
    </w:p>
    <w:p w:rsidR="000A55DB" w:rsidRDefault="000A55DB">
      <w:pPr>
        <w:tabs>
          <w:tab w:val="left" w:pos="8080"/>
        </w:tabs>
        <w:ind w:firstLine="720"/>
        <w:rPr>
          <w:sz w:val="24"/>
          <w:szCs w:val="24"/>
        </w:rPr>
      </w:pPr>
      <w:r>
        <w:rPr>
          <w:sz w:val="24"/>
          <w:szCs w:val="24"/>
        </w:rPr>
        <w:t>В отделении по изготовлению творога молоко сначала нормализуют по жиру, очищают от механических примесей, пастеризуют и заквашивают. Затем по технологии происходит осаждение казеина, уплотнение и обезвоживание сгустка. Вода используется для санитарной обработки ванн, мойка охладителя сыворотки, помещений. Сточные воды загрязнены жирами, белками, взвешенными веществами, БПК. Водопотребление молочного цеха составляет 10,94 м</w:t>
      </w:r>
      <w:r>
        <w:rPr>
          <w:sz w:val="24"/>
          <w:szCs w:val="24"/>
          <w:vertAlign w:val="superscript"/>
        </w:rPr>
        <w:t>3</w:t>
      </w:r>
      <w:r>
        <w:rPr>
          <w:sz w:val="24"/>
          <w:szCs w:val="24"/>
        </w:rPr>
        <w:t>/сут, водоотведение- 8,31 м</w:t>
      </w:r>
      <w:r>
        <w:rPr>
          <w:sz w:val="24"/>
          <w:szCs w:val="24"/>
          <w:vertAlign w:val="superscript"/>
        </w:rPr>
        <w:t>3</w:t>
      </w:r>
      <w:r>
        <w:rPr>
          <w:sz w:val="24"/>
          <w:szCs w:val="24"/>
        </w:rPr>
        <w:t>/сут.</w:t>
      </w:r>
    </w:p>
    <w:p w:rsidR="000A55DB" w:rsidRDefault="000A55DB">
      <w:pPr>
        <w:tabs>
          <w:tab w:val="left" w:pos="8080"/>
        </w:tabs>
        <w:ind w:firstLine="720"/>
        <w:rPr>
          <w:sz w:val="24"/>
          <w:szCs w:val="24"/>
        </w:rPr>
      </w:pPr>
      <w:r>
        <w:rPr>
          <w:sz w:val="24"/>
          <w:szCs w:val="24"/>
        </w:rPr>
        <w:t>Кроме производственных нужд вода расходуется на хозяйственно-бытовые нужды (столовая, лаборатория, прачечная). Эти сточные воды загрязнены взвешенными веществами, БПК, СПАВ, жирами.</w:t>
      </w:r>
    </w:p>
    <w:p w:rsidR="000A55DB" w:rsidRDefault="000A55DB">
      <w:pPr>
        <w:tabs>
          <w:tab w:val="left" w:pos="8080"/>
        </w:tabs>
        <w:ind w:firstLine="720"/>
        <w:rPr>
          <w:sz w:val="24"/>
          <w:szCs w:val="24"/>
        </w:rPr>
      </w:pPr>
      <w:r>
        <w:rPr>
          <w:sz w:val="24"/>
          <w:szCs w:val="24"/>
        </w:rPr>
        <w:t xml:space="preserve">Суточные расходы сточных вод от основных технологических цехов и процессов, определенные в результате изучения технологии производства представлены в таблице 2.1. В </w:t>
      </w:r>
      <w:r>
        <w:rPr>
          <w:sz w:val="24"/>
          <w:szCs w:val="24"/>
        </w:rPr>
        <w:lastRenderedPageBreak/>
        <w:t>течении суток водоотведение предприятия неравномерное, коэффициент неравномерности К</w:t>
      </w:r>
      <w:r>
        <w:rPr>
          <w:sz w:val="24"/>
          <w:szCs w:val="24"/>
          <w:vertAlign w:val="subscript"/>
        </w:rPr>
        <w:t>н</w:t>
      </w:r>
      <w:r>
        <w:rPr>
          <w:sz w:val="24"/>
          <w:szCs w:val="24"/>
        </w:rPr>
        <w:t>=2.0.</w:t>
      </w:r>
    </w:p>
    <w:p w:rsidR="000A55DB" w:rsidRDefault="000A55DB">
      <w:pPr>
        <w:pStyle w:val="a6"/>
        <w:outlineLvl w:val="0"/>
        <w:rPr>
          <w:sz w:val="24"/>
          <w:szCs w:val="24"/>
        </w:rPr>
      </w:pPr>
      <w:bookmarkStart w:id="8" w:name="_Toc453658566"/>
      <w:r>
        <w:rPr>
          <w:sz w:val="24"/>
          <w:szCs w:val="24"/>
        </w:rPr>
        <w:t xml:space="preserve">Таблица </w:t>
      </w:r>
      <w:r>
        <w:rPr>
          <w:noProof/>
          <w:sz w:val="24"/>
          <w:szCs w:val="24"/>
        </w:rPr>
        <w:t>2</w:t>
      </w:r>
      <w:r>
        <w:rPr>
          <w:sz w:val="24"/>
          <w:szCs w:val="24"/>
        </w:rPr>
        <w:noBreakHyphen/>
      </w:r>
      <w:r>
        <w:rPr>
          <w:noProof/>
          <w:sz w:val="24"/>
          <w:szCs w:val="24"/>
        </w:rPr>
        <w:t>1</w:t>
      </w:r>
      <w:r>
        <w:rPr>
          <w:sz w:val="24"/>
          <w:szCs w:val="24"/>
        </w:rPr>
        <w:t xml:space="preserve"> Количественный состав сточных вод</w:t>
      </w:r>
      <w:bookmarkEnd w:id="8"/>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0A55DB" w:rsidRPr="000A55DB">
        <w:trPr>
          <w:tblHeader/>
        </w:trPr>
        <w:tc>
          <w:tcPr>
            <w:tcW w:w="4261" w:type="dxa"/>
          </w:tcPr>
          <w:p w:rsidR="000A55DB" w:rsidRPr="000A55DB" w:rsidRDefault="000A55DB">
            <w:pPr>
              <w:tabs>
                <w:tab w:val="left" w:pos="8080"/>
              </w:tabs>
              <w:jc w:val="center"/>
              <w:rPr>
                <w:sz w:val="24"/>
                <w:szCs w:val="24"/>
              </w:rPr>
            </w:pPr>
            <w:r w:rsidRPr="000A55DB">
              <w:rPr>
                <w:sz w:val="24"/>
                <w:szCs w:val="24"/>
              </w:rPr>
              <w:t>Наименование водопотребителя</w:t>
            </w:r>
          </w:p>
        </w:tc>
        <w:tc>
          <w:tcPr>
            <w:tcW w:w="4261" w:type="dxa"/>
          </w:tcPr>
          <w:p w:rsidR="000A55DB" w:rsidRPr="000A55DB" w:rsidRDefault="000A55DB">
            <w:pPr>
              <w:tabs>
                <w:tab w:val="left" w:pos="8080"/>
              </w:tabs>
              <w:jc w:val="center"/>
              <w:rPr>
                <w:sz w:val="24"/>
                <w:szCs w:val="24"/>
              </w:rPr>
            </w:pPr>
            <w:r w:rsidRPr="000A55DB">
              <w:rPr>
                <w:sz w:val="24"/>
                <w:szCs w:val="24"/>
              </w:rPr>
              <w:t>Расход сточных вод, м</w:t>
            </w:r>
            <w:r w:rsidRPr="000A55DB">
              <w:rPr>
                <w:sz w:val="24"/>
                <w:szCs w:val="24"/>
                <w:vertAlign w:val="superscript"/>
              </w:rPr>
              <w:t>3</w:t>
            </w:r>
            <w:r w:rsidRPr="000A55DB">
              <w:rPr>
                <w:sz w:val="24"/>
                <w:szCs w:val="24"/>
              </w:rPr>
              <w:t>/сут</w:t>
            </w:r>
          </w:p>
        </w:tc>
      </w:tr>
    </w:tbl>
    <w:p w:rsidR="000A55DB" w:rsidRDefault="000A55DB">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0A55DB" w:rsidRPr="000A55DB">
        <w:trPr>
          <w:tblHeader/>
        </w:trPr>
        <w:tc>
          <w:tcPr>
            <w:tcW w:w="4261" w:type="dxa"/>
          </w:tcPr>
          <w:p w:rsidR="000A55DB" w:rsidRPr="000A55DB" w:rsidRDefault="000A55DB">
            <w:pPr>
              <w:tabs>
                <w:tab w:val="left" w:pos="8080"/>
              </w:tabs>
              <w:spacing w:line="240" w:lineRule="auto"/>
              <w:jc w:val="center"/>
              <w:rPr>
                <w:sz w:val="24"/>
                <w:szCs w:val="24"/>
              </w:rPr>
            </w:pPr>
            <w:r w:rsidRPr="000A55DB">
              <w:rPr>
                <w:sz w:val="24"/>
                <w:szCs w:val="24"/>
              </w:rPr>
              <w:t>1</w:t>
            </w:r>
          </w:p>
        </w:tc>
        <w:tc>
          <w:tcPr>
            <w:tcW w:w="4261" w:type="dxa"/>
          </w:tcPr>
          <w:p w:rsidR="000A55DB" w:rsidRPr="000A55DB" w:rsidRDefault="000A55DB">
            <w:pPr>
              <w:tabs>
                <w:tab w:val="left" w:pos="8080"/>
              </w:tabs>
              <w:spacing w:line="240" w:lineRule="auto"/>
              <w:jc w:val="center"/>
              <w:rPr>
                <w:sz w:val="24"/>
                <w:szCs w:val="24"/>
              </w:rPr>
            </w:pPr>
            <w:r w:rsidRPr="000A55DB">
              <w:rPr>
                <w:sz w:val="24"/>
                <w:szCs w:val="24"/>
              </w:rPr>
              <w:t>2</w:t>
            </w:r>
          </w:p>
        </w:tc>
      </w:tr>
      <w:tr w:rsidR="000A55DB" w:rsidRPr="000A55DB">
        <w:tc>
          <w:tcPr>
            <w:tcW w:w="4261" w:type="dxa"/>
          </w:tcPr>
          <w:p w:rsidR="000A55DB" w:rsidRPr="000A55DB" w:rsidRDefault="000A55DB">
            <w:pPr>
              <w:tabs>
                <w:tab w:val="left" w:pos="8080"/>
              </w:tabs>
              <w:rPr>
                <w:sz w:val="24"/>
                <w:szCs w:val="24"/>
              </w:rPr>
            </w:pPr>
            <w:r w:rsidRPr="000A55DB">
              <w:rPr>
                <w:sz w:val="24"/>
                <w:szCs w:val="24"/>
              </w:rPr>
              <w:t>Отделение первичной обработки мяса</w:t>
            </w:r>
          </w:p>
          <w:p w:rsidR="000A55DB" w:rsidRPr="000A55DB" w:rsidRDefault="000A55DB">
            <w:pPr>
              <w:tabs>
                <w:tab w:val="left" w:pos="8080"/>
              </w:tabs>
              <w:rPr>
                <w:sz w:val="24"/>
                <w:szCs w:val="24"/>
              </w:rPr>
            </w:pPr>
            <w:r w:rsidRPr="000A55DB">
              <w:rPr>
                <w:sz w:val="24"/>
                <w:szCs w:val="24"/>
              </w:rPr>
              <w:t>Отделение обработки кишок</w:t>
            </w:r>
          </w:p>
          <w:p w:rsidR="000A55DB" w:rsidRPr="000A55DB" w:rsidRDefault="000A55DB">
            <w:pPr>
              <w:tabs>
                <w:tab w:val="left" w:pos="8080"/>
              </w:tabs>
              <w:rPr>
                <w:sz w:val="24"/>
                <w:szCs w:val="24"/>
              </w:rPr>
            </w:pPr>
            <w:r w:rsidRPr="000A55DB">
              <w:rPr>
                <w:sz w:val="24"/>
                <w:szCs w:val="24"/>
              </w:rPr>
              <w:t>Отделение фарша</w:t>
            </w:r>
          </w:p>
          <w:p w:rsidR="000A55DB" w:rsidRPr="000A55DB" w:rsidRDefault="000A55DB">
            <w:pPr>
              <w:tabs>
                <w:tab w:val="left" w:pos="8080"/>
              </w:tabs>
              <w:rPr>
                <w:sz w:val="24"/>
                <w:szCs w:val="24"/>
              </w:rPr>
            </w:pPr>
            <w:r w:rsidRPr="000A55DB">
              <w:rPr>
                <w:sz w:val="24"/>
                <w:szCs w:val="24"/>
              </w:rPr>
              <w:t>Коптильное отделение</w:t>
            </w:r>
          </w:p>
          <w:p w:rsidR="000A55DB" w:rsidRPr="000A55DB" w:rsidRDefault="000A55DB">
            <w:pPr>
              <w:tabs>
                <w:tab w:val="left" w:pos="8080"/>
              </w:tabs>
              <w:rPr>
                <w:sz w:val="24"/>
                <w:szCs w:val="24"/>
              </w:rPr>
            </w:pPr>
            <w:r w:rsidRPr="000A55DB">
              <w:rPr>
                <w:sz w:val="24"/>
                <w:szCs w:val="24"/>
              </w:rPr>
              <w:t>Молочный цех</w:t>
            </w:r>
          </w:p>
          <w:p w:rsidR="000A55DB" w:rsidRPr="000A55DB" w:rsidRDefault="000A55DB">
            <w:pPr>
              <w:tabs>
                <w:tab w:val="left" w:pos="8080"/>
              </w:tabs>
              <w:rPr>
                <w:sz w:val="24"/>
                <w:szCs w:val="24"/>
              </w:rPr>
            </w:pPr>
            <w:r w:rsidRPr="000A55DB">
              <w:rPr>
                <w:sz w:val="24"/>
                <w:szCs w:val="24"/>
              </w:rPr>
              <w:t>Мойка оборудования</w:t>
            </w:r>
          </w:p>
          <w:p w:rsidR="000A55DB" w:rsidRPr="000A55DB" w:rsidRDefault="000A55DB">
            <w:pPr>
              <w:tabs>
                <w:tab w:val="left" w:pos="8080"/>
              </w:tabs>
              <w:rPr>
                <w:sz w:val="24"/>
                <w:szCs w:val="24"/>
              </w:rPr>
            </w:pPr>
            <w:r w:rsidRPr="000A55DB">
              <w:rPr>
                <w:sz w:val="24"/>
                <w:szCs w:val="24"/>
              </w:rPr>
              <w:t>Холодильное отделение</w:t>
            </w:r>
          </w:p>
          <w:p w:rsidR="000A55DB" w:rsidRPr="000A55DB" w:rsidRDefault="000A55DB">
            <w:pPr>
              <w:tabs>
                <w:tab w:val="left" w:pos="8080"/>
              </w:tabs>
              <w:rPr>
                <w:sz w:val="24"/>
                <w:szCs w:val="24"/>
              </w:rPr>
            </w:pPr>
            <w:r w:rsidRPr="000A55DB">
              <w:rPr>
                <w:sz w:val="24"/>
                <w:szCs w:val="24"/>
              </w:rPr>
              <w:t>Отопление</w:t>
            </w:r>
          </w:p>
          <w:p w:rsidR="000A55DB" w:rsidRPr="000A55DB" w:rsidRDefault="000A55DB">
            <w:pPr>
              <w:tabs>
                <w:tab w:val="left" w:pos="8080"/>
              </w:tabs>
              <w:rPr>
                <w:sz w:val="24"/>
                <w:szCs w:val="24"/>
              </w:rPr>
            </w:pPr>
            <w:r w:rsidRPr="000A55DB">
              <w:rPr>
                <w:sz w:val="24"/>
                <w:szCs w:val="24"/>
              </w:rPr>
              <w:t>Хозяйственно-питьевые нужды</w:t>
            </w:r>
          </w:p>
          <w:p w:rsidR="000A55DB" w:rsidRPr="000A55DB" w:rsidRDefault="000A55DB">
            <w:pPr>
              <w:tabs>
                <w:tab w:val="left" w:pos="8080"/>
              </w:tabs>
              <w:rPr>
                <w:sz w:val="24"/>
                <w:szCs w:val="24"/>
              </w:rPr>
            </w:pPr>
            <w:r w:rsidRPr="000A55DB">
              <w:rPr>
                <w:sz w:val="24"/>
                <w:szCs w:val="24"/>
              </w:rPr>
              <w:t>Гараж</w:t>
            </w:r>
          </w:p>
          <w:p w:rsidR="000A55DB" w:rsidRPr="000A55DB" w:rsidRDefault="000A55DB">
            <w:pPr>
              <w:tabs>
                <w:tab w:val="left" w:pos="8080"/>
              </w:tabs>
              <w:rPr>
                <w:sz w:val="24"/>
                <w:szCs w:val="24"/>
              </w:rPr>
            </w:pPr>
            <w:r w:rsidRPr="000A55DB">
              <w:rPr>
                <w:sz w:val="24"/>
                <w:szCs w:val="24"/>
              </w:rPr>
              <w:t>Лаборатории</w:t>
            </w:r>
          </w:p>
          <w:p w:rsidR="000A55DB" w:rsidRPr="000A55DB" w:rsidRDefault="000A55DB">
            <w:pPr>
              <w:tabs>
                <w:tab w:val="left" w:pos="8080"/>
              </w:tabs>
              <w:rPr>
                <w:sz w:val="24"/>
                <w:szCs w:val="24"/>
              </w:rPr>
            </w:pPr>
            <w:r w:rsidRPr="000A55DB">
              <w:rPr>
                <w:sz w:val="24"/>
                <w:szCs w:val="24"/>
              </w:rPr>
              <w:t>Всего</w:t>
            </w:r>
          </w:p>
        </w:tc>
        <w:tc>
          <w:tcPr>
            <w:tcW w:w="4261" w:type="dxa"/>
          </w:tcPr>
          <w:p w:rsidR="000A55DB" w:rsidRPr="000A55DB" w:rsidRDefault="000A55DB">
            <w:pPr>
              <w:tabs>
                <w:tab w:val="left" w:pos="8080"/>
              </w:tabs>
              <w:jc w:val="center"/>
              <w:rPr>
                <w:sz w:val="24"/>
                <w:szCs w:val="24"/>
              </w:rPr>
            </w:pPr>
          </w:p>
          <w:p w:rsidR="000A55DB" w:rsidRPr="000A55DB" w:rsidRDefault="000A55DB">
            <w:pPr>
              <w:tabs>
                <w:tab w:val="left" w:pos="8080"/>
              </w:tabs>
              <w:jc w:val="center"/>
              <w:rPr>
                <w:sz w:val="24"/>
                <w:szCs w:val="24"/>
              </w:rPr>
            </w:pPr>
            <w:r w:rsidRPr="000A55DB">
              <w:rPr>
                <w:sz w:val="24"/>
                <w:szCs w:val="24"/>
              </w:rPr>
              <w:t>16.04</w:t>
            </w:r>
          </w:p>
          <w:p w:rsidR="000A55DB" w:rsidRPr="000A55DB" w:rsidRDefault="000A55DB">
            <w:pPr>
              <w:tabs>
                <w:tab w:val="left" w:pos="8080"/>
              </w:tabs>
              <w:jc w:val="center"/>
              <w:rPr>
                <w:sz w:val="24"/>
                <w:szCs w:val="24"/>
              </w:rPr>
            </w:pPr>
            <w:r w:rsidRPr="000A55DB">
              <w:rPr>
                <w:sz w:val="24"/>
                <w:szCs w:val="24"/>
              </w:rPr>
              <w:t>3.27</w:t>
            </w:r>
          </w:p>
          <w:p w:rsidR="000A55DB" w:rsidRPr="000A55DB" w:rsidRDefault="000A55DB">
            <w:pPr>
              <w:tabs>
                <w:tab w:val="left" w:pos="8080"/>
              </w:tabs>
              <w:jc w:val="center"/>
              <w:rPr>
                <w:sz w:val="24"/>
                <w:szCs w:val="24"/>
              </w:rPr>
            </w:pPr>
            <w:r w:rsidRPr="000A55DB">
              <w:rPr>
                <w:sz w:val="24"/>
                <w:szCs w:val="24"/>
              </w:rPr>
              <w:t>5.71</w:t>
            </w:r>
          </w:p>
          <w:p w:rsidR="000A55DB" w:rsidRPr="000A55DB" w:rsidRDefault="000A55DB">
            <w:pPr>
              <w:tabs>
                <w:tab w:val="left" w:pos="8080"/>
              </w:tabs>
              <w:jc w:val="center"/>
              <w:rPr>
                <w:sz w:val="24"/>
                <w:szCs w:val="24"/>
              </w:rPr>
            </w:pPr>
            <w:r w:rsidRPr="000A55DB">
              <w:rPr>
                <w:sz w:val="24"/>
                <w:szCs w:val="24"/>
              </w:rPr>
              <w:t>6.25</w:t>
            </w:r>
          </w:p>
          <w:p w:rsidR="000A55DB" w:rsidRPr="000A55DB" w:rsidRDefault="000A55DB">
            <w:pPr>
              <w:tabs>
                <w:tab w:val="left" w:pos="8080"/>
              </w:tabs>
              <w:jc w:val="center"/>
              <w:rPr>
                <w:sz w:val="24"/>
                <w:szCs w:val="24"/>
              </w:rPr>
            </w:pPr>
            <w:r w:rsidRPr="000A55DB">
              <w:rPr>
                <w:sz w:val="24"/>
                <w:szCs w:val="24"/>
              </w:rPr>
              <w:t>8.31</w:t>
            </w:r>
          </w:p>
          <w:p w:rsidR="000A55DB" w:rsidRPr="000A55DB" w:rsidRDefault="000A55DB">
            <w:pPr>
              <w:tabs>
                <w:tab w:val="left" w:pos="8080"/>
              </w:tabs>
              <w:jc w:val="center"/>
              <w:rPr>
                <w:sz w:val="24"/>
                <w:szCs w:val="24"/>
              </w:rPr>
            </w:pPr>
            <w:r w:rsidRPr="000A55DB">
              <w:rPr>
                <w:sz w:val="24"/>
                <w:szCs w:val="24"/>
              </w:rPr>
              <w:t>1.54</w:t>
            </w:r>
          </w:p>
          <w:p w:rsidR="000A55DB" w:rsidRPr="000A55DB" w:rsidRDefault="000A55DB">
            <w:pPr>
              <w:tabs>
                <w:tab w:val="left" w:pos="8080"/>
              </w:tabs>
              <w:jc w:val="center"/>
              <w:rPr>
                <w:sz w:val="24"/>
                <w:szCs w:val="24"/>
              </w:rPr>
            </w:pPr>
            <w:r w:rsidRPr="000A55DB">
              <w:rPr>
                <w:sz w:val="24"/>
                <w:szCs w:val="24"/>
              </w:rPr>
              <w:t>14.23</w:t>
            </w:r>
          </w:p>
          <w:p w:rsidR="000A55DB" w:rsidRPr="000A55DB" w:rsidRDefault="000A55DB">
            <w:pPr>
              <w:tabs>
                <w:tab w:val="left" w:pos="8080"/>
              </w:tabs>
              <w:jc w:val="center"/>
              <w:rPr>
                <w:sz w:val="24"/>
                <w:szCs w:val="24"/>
              </w:rPr>
            </w:pPr>
            <w:r w:rsidRPr="000A55DB">
              <w:rPr>
                <w:sz w:val="24"/>
                <w:szCs w:val="24"/>
              </w:rPr>
              <w:t>1.37</w:t>
            </w:r>
          </w:p>
          <w:p w:rsidR="000A55DB" w:rsidRPr="000A55DB" w:rsidRDefault="000A55DB">
            <w:pPr>
              <w:tabs>
                <w:tab w:val="left" w:pos="8080"/>
              </w:tabs>
              <w:jc w:val="center"/>
              <w:rPr>
                <w:sz w:val="24"/>
                <w:szCs w:val="24"/>
              </w:rPr>
            </w:pPr>
            <w:r w:rsidRPr="000A55DB">
              <w:rPr>
                <w:sz w:val="24"/>
                <w:szCs w:val="24"/>
              </w:rPr>
              <w:t>5.76</w:t>
            </w:r>
          </w:p>
          <w:p w:rsidR="000A55DB" w:rsidRPr="000A55DB" w:rsidRDefault="000A55DB">
            <w:pPr>
              <w:tabs>
                <w:tab w:val="left" w:pos="8080"/>
              </w:tabs>
              <w:jc w:val="center"/>
              <w:rPr>
                <w:sz w:val="24"/>
                <w:szCs w:val="24"/>
              </w:rPr>
            </w:pPr>
            <w:r w:rsidRPr="000A55DB">
              <w:rPr>
                <w:sz w:val="24"/>
                <w:szCs w:val="24"/>
              </w:rPr>
              <w:t>0.31</w:t>
            </w:r>
          </w:p>
          <w:p w:rsidR="000A55DB" w:rsidRPr="000A55DB" w:rsidRDefault="000A55DB">
            <w:pPr>
              <w:tabs>
                <w:tab w:val="left" w:pos="8080"/>
              </w:tabs>
              <w:jc w:val="center"/>
              <w:rPr>
                <w:sz w:val="24"/>
                <w:szCs w:val="24"/>
              </w:rPr>
            </w:pPr>
            <w:r w:rsidRPr="000A55DB">
              <w:rPr>
                <w:sz w:val="24"/>
                <w:szCs w:val="24"/>
              </w:rPr>
              <w:t>1.26</w:t>
            </w:r>
          </w:p>
          <w:p w:rsidR="000A55DB" w:rsidRPr="000A55DB" w:rsidRDefault="000A55DB">
            <w:pPr>
              <w:tabs>
                <w:tab w:val="left" w:pos="8080"/>
              </w:tabs>
              <w:jc w:val="center"/>
              <w:rPr>
                <w:sz w:val="24"/>
                <w:szCs w:val="24"/>
              </w:rPr>
            </w:pPr>
            <w:r w:rsidRPr="000A55DB">
              <w:rPr>
                <w:sz w:val="24"/>
                <w:szCs w:val="24"/>
              </w:rPr>
              <w:t>52.56</w:t>
            </w:r>
          </w:p>
        </w:tc>
      </w:tr>
    </w:tbl>
    <w:p w:rsidR="000A55DB" w:rsidRDefault="000A55DB">
      <w:pPr>
        <w:pStyle w:val="2"/>
        <w:rPr>
          <w:sz w:val="24"/>
          <w:szCs w:val="24"/>
        </w:rPr>
      </w:pPr>
      <w:bookmarkStart w:id="9" w:name="_Hlt453312446"/>
      <w:bookmarkStart w:id="10" w:name="_Toc454623800"/>
      <w:bookmarkEnd w:id="9"/>
      <w:r>
        <w:rPr>
          <w:sz w:val="24"/>
          <w:szCs w:val="24"/>
        </w:rPr>
        <w:t>2.2 Литературный обзор методов очистки</w:t>
      </w:r>
      <w:bookmarkEnd w:id="10"/>
    </w:p>
    <w:p w:rsidR="000A55DB" w:rsidRDefault="000A55DB">
      <w:pPr>
        <w:ind w:firstLine="720"/>
        <w:rPr>
          <w:sz w:val="24"/>
          <w:szCs w:val="24"/>
        </w:rPr>
      </w:pPr>
      <w:r>
        <w:rPr>
          <w:sz w:val="24"/>
          <w:szCs w:val="24"/>
        </w:rPr>
        <w:t xml:space="preserve">Производственные сточные воды мясокомбинатов относятся к категории высококонцентрированных по содержанию органических загрязнений, что не только не позволяет сбрасывать их в водные объекты, но и передавать на коммунальные и даже собственные сооружения биологической очистки без предварительной обработки. </w:t>
      </w:r>
    </w:p>
    <w:p w:rsidR="000A55DB" w:rsidRDefault="000A55DB">
      <w:pPr>
        <w:ind w:firstLine="720"/>
        <w:rPr>
          <w:sz w:val="24"/>
          <w:szCs w:val="24"/>
        </w:rPr>
      </w:pPr>
      <w:r>
        <w:rPr>
          <w:sz w:val="24"/>
          <w:szCs w:val="24"/>
        </w:rPr>
        <w:t>Предприятия мясной промышленности размещаются как в населенных пунктах, имеющих условия для приема производственных стоков в системы канализации, так и в населенных пунктах, такими возможностями не обладающими. В первом случае производственные стоки предприятий должны быть подвергнуты локальной (первичной) очистке на территории предприятия. Этим достигается защита канализационных сетей от засорения, а также возможность извлечения и возврата в фонды производства компонентов сырья (жира и белка), унесенного стоками. Во втором случае предприятия вынуждены для обеспечения условий сброса в водные источники строить собственные сооружения биологической очистки.</w:t>
      </w:r>
    </w:p>
    <w:p w:rsidR="000A55DB" w:rsidRDefault="000A55DB">
      <w:pPr>
        <w:ind w:firstLine="720"/>
        <w:rPr>
          <w:sz w:val="24"/>
          <w:szCs w:val="24"/>
        </w:rPr>
      </w:pPr>
      <w:r>
        <w:rPr>
          <w:sz w:val="24"/>
          <w:szCs w:val="24"/>
        </w:rPr>
        <w:t xml:space="preserve">Мясоперерабатывающее производство включает в себя следующие цеха: по производству колбас, колбасных изделий и копченостей, полуфабрикатов и т.д. </w:t>
      </w:r>
    </w:p>
    <w:p w:rsidR="000A55DB" w:rsidRDefault="000A55DB">
      <w:pPr>
        <w:ind w:firstLine="720"/>
        <w:rPr>
          <w:sz w:val="24"/>
          <w:szCs w:val="24"/>
        </w:rPr>
      </w:pPr>
      <w:r>
        <w:rPr>
          <w:sz w:val="24"/>
          <w:szCs w:val="24"/>
        </w:rPr>
        <w:lastRenderedPageBreak/>
        <w:t xml:space="preserve">Сырье и вспомогательные материалы данного производства - все виды мяса, субпродукты, кровь, жиры, молоко, яйца, крахмал, соль, сахар, фосфаты, колбасные оболочки. В связи со спецификой колбасного производства, использующего процессы копчения, существует опасность фенольного загрязнения стоков. </w:t>
      </w:r>
    </w:p>
    <w:p w:rsidR="000A55DB" w:rsidRDefault="000A55DB">
      <w:pPr>
        <w:ind w:firstLine="720"/>
        <w:rPr>
          <w:sz w:val="24"/>
          <w:szCs w:val="24"/>
        </w:rPr>
      </w:pPr>
      <w:r>
        <w:rPr>
          <w:sz w:val="24"/>
          <w:szCs w:val="24"/>
        </w:rPr>
        <w:t>Допустимые концентрации загрязнений, поступающих на очистные системы канализации со сточными водами ООО "Мясомолпродукт", составляют:</w:t>
      </w:r>
    </w:p>
    <w:tbl>
      <w:tblPr>
        <w:tblW w:w="0" w:type="auto"/>
        <w:tblInd w:w="-108" w:type="dxa"/>
        <w:tblLayout w:type="fixed"/>
        <w:tblLook w:val="0000" w:firstRow="0" w:lastRow="0" w:firstColumn="0" w:lastColumn="0" w:noHBand="0" w:noVBand="0"/>
      </w:tblPr>
      <w:tblGrid>
        <w:gridCol w:w="3652"/>
        <w:gridCol w:w="2410"/>
      </w:tblGrid>
      <w:tr w:rsidR="000A55DB" w:rsidRPr="000A55DB">
        <w:tc>
          <w:tcPr>
            <w:tcW w:w="3652" w:type="dxa"/>
            <w:tcBorders>
              <w:top w:val="nil"/>
              <w:left w:val="nil"/>
              <w:bottom w:val="nil"/>
              <w:right w:val="nil"/>
            </w:tcBorders>
          </w:tcPr>
          <w:p w:rsidR="000A55DB" w:rsidRPr="000A55DB" w:rsidRDefault="000A55DB">
            <w:pPr>
              <w:rPr>
                <w:sz w:val="24"/>
                <w:szCs w:val="24"/>
              </w:rPr>
            </w:pPr>
            <w:r w:rsidRPr="000A55DB">
              <w:rPr>
                <w:sz w:val="24"/>
                <w:szCs w:val="24"/>
              </w:rPr>
              <w:t>взвешенные вещества</w:t>
            </w:r>
          </w:p>
        </w:tc>
        <w:tc>
          <w:tcPr>
            <w:tcW w:w="2410" w:type="dxa"/>
            <w:tcBorders>
              <w:top w:val="nil"/>
              <w:left w:val="nil"/>
              <w:bottom w:val="nil"/>
              <w:right w:val="nil"/>
            </w:tcBorders>
          </w:tcPr>
          <w:p w:rsidR="000A55DB" w:rsidRPr="000A55DB" w:rsidRDefault="000A55DB">
            <w:pPr>
              <w:rPr>
                <w:sz w:val="24"/>
                <w:szCs w:val="24"/>
              </w:rPr>
            </w:pPr>
            <w:r w:rsidRPr="000A55DB">
              <w:rPr>
                <w:sz w:val="24"/>
                <w:szCs w:val="24"/>
              </w:rPr>
              <w:t>169,4 г/м3</w:t>
            </w:r>
          </w:p>
        </w:tc>
      </w:tr>
      <w:tr w:rsidR="000A55DB" w:rsidRPr="000A55DB">
        <w:tc>
          <w:tcPr>
            <w:tcW w:w="3652" w:type="dxa"/>
            <w:tcBorders>
              <w:top w:val="nil"/>
              <w:left w:val="nil"/>
              <w:bottom w:val="nil"/>
              <w:right w:val="nil"/>
            </w:tcBorders>
          </w:tcPr>
          <w:p w:rsidR="000A55DB" w:rsidRPr="000A55DB" w:rsidRDefault="000A55DB">
            <w:pPr>
              <w:rPr>
                <w:sz w:val="24"/>
                <w:szCs w:val="24"/>
              </w:rPr>
            </w:pPr>
            <w:r w:rsidRPr="000A55DB">
              <w:rPr>
                <w:sz w:val="24"/>
                <w:szCs w:val="24"/>
              </w:rPr>
              <w:t>БПК</w:t>
            </w:r>
            <w:r w:rsidRPr="000A55DB">
              <w:rPr>
                <w:sz w:val="24"/>
                <w:szCs w:val="24"/>
                <w:vertAlign w:val="subscript"/>
              </w:rPr>
              <w:t>5</w:t>
            </w:r>
          </w:p>
        </w:tc>
        <w:tc>
          <w:tcPr>
            <w:tcW w:w="2410" w:type="dxa"/>
            <w:tcBorders>
              <w:top w:val="nil"/>
              <w:left w:val="nil"/>
              <w:bottom w:val="nil"/>
              <w:right w:val="nil"/>
            </w:tcBorders>
          </w:tcPr>
          <w:p w:rsidR="000A55DB" w:rsidRPr="000A55DB" w:rsidRDefault="000A55DB">
            <w:pPr>
              <w:rPr>
                <w:sz w:val="24"/>
                <w:szCs w:val="24"/>
              </w:rPr>
            </w:pPr>
            <w:r w:rsidRPr="000A55DB">
              <w:rPr>
                <w:sz w:val="24"/>
                <w:szCs w:val="24"/>
              </w:rPr>
              <w:t>176,2 г/м3</w:t>
            </w:r>
          </w:p>
        </w:tc>
      </w:tr>
      <w:tr w:rsidR="000A55DB" w:rsidRPr="000A55DB">
        <w:tc>
          <w:tcPr>
            <w:tcW w:w="3652" w:type="dxa"/>
            <w:tcBorders>
              <w:top w:val="nil"/>
              <w:left w:val="nil"/>
              <w:bottom w:val="nil"/>
              <w:right w:val="nil"/>
            </w:tcBorders>
          </w:tcPr>
          <w:p w:rsidR="000A55DB" w:rsidRPr="000A55DB" w:rsidRDefault="000A55DB">
            <w:pPr>
              <w:rPr>
                <w:sz w:val="24"/>
                <w:szCs w:val="24"/>
              </w:rPr>
            </w:pPr>
            <w:r w:rsidRPr="000A55DB">
              <w:rPr>
                <w:sz w:val="24"/>
                <w:szCs w:val="24"/>
              </w:rPr>
              <w:t>хлориды</w:t>
            </w:r>
          </w:p>
        </w:tc>
        <w:tc>
          <w:tcPr>
            <w:tcW w:w="2410" w:type="dxa"/>
            <w:tcBorders>
              <w:top w:val="nil"/>
              <w:left w:val="nil"/>
              <w:bottom w:val="nil"/>
              <w:right w:val="nil"/>
            </w:tcBorders>
          </w:tcPr>
          <w:p w:rsidR="000A55DB" w:rsidRPr="000A55DB" w:rsidRDefault="000A55DB">
            <w:pPr>
              <w:rPr>
                <w:sz w:val="24"/>
                <w:szCs w:val="24"/>
              </w:rPr>
            </w:pPr>
            <w:r w:rsidRPr="000A55DB">
              <w:rPr>
                <w:sz w:val="24"/>
                <w:szCs w:val="24"/>
              </w:rPr>
              <w:t>42,7 г/м3</w:t>
            </w:r>
          </w:p>
        </w:tc>
      </w:tr>
      <w:tr w:rsidR="000A55DB" w:rsidRPr="000A55DB">
        <w:tc>
          <w:tcPr>
            <w:tcW w:w="3652" w:type="dxa"/>
            <w:tcBorders>
              <w:top w:val="nil"/>
              <w:left w:val="nil"/>
              <w:bottom w:val="nil"/>
              <w:right w:val="nil"/>
            </w:tcBorders>
          </w:tcPr>
          <w:p w:rsidR="000A55DB" w:rsidRPr="000A55DB" w:rsidRDefault="000A55DB">
            <w:pPr>
              <w:rPr>
                <w:sz w:val="24"/>
                <w:szCs w:val="24"/>
              </w:rPr>
            </w:pPr>
            <w:r w:rsidRPr="000A55DB">
              <w:rPr>
                <w:sz w:val="24"/>
                <w:szCs w:val="24"/>
              </w:rPr>
              <w:t>нефтепродукты</w:t>
            </w:r>
          </w:p>
        </w:tc>
        <w:tc>
          <w:tcPr>
            <w:tcW w:w="2410" w:type="dxa"/>
            <w:tcBorders>
              <w:top w:val="nil"/>
              <w:left w:val="nil"/>
              <w:bottom w:val="nil"/>
              <w:right w:val="nil"/>
            </w:tcBorders>
          </w:tcPr>
          <w:p w:rsidR="000A55DB" w:rsidRPr="000A55DB" w:rsidRDefault="000A55DB">
            <w:pPr>
              <w:rPr>
                <w:sz w:val="24"/>
                <w:szCs w:val="24"/>
              </w:rPr>
            </w:pPr>
            <w:r w:rsidRPr="000A55DB">
              <w:rPr>
                <w:sz w:val="24"/>
                <w:szCs w:val="24"/>
              </w:rPr>
              <w:t>1,6 г/м3</w:t>
            </w:r>
          </w:p>
        </w:tc>
      </w:tr>
    </w:tbl>
    <w:p w:rsidR="000A55DB" w:rsidRDefault="000A55DB">
      <w:pPr>
        <w:ind w:firstLine="720"/>
        <w:rPr>
          <w:sz w:val="24"/>
          <w:szCs w:val="24"/>
        </w:rPr>
      </w:pPr>
      <w:r>
        <w:rPr>
          <w:sz w:val="24"/>
          <w:szCs w:val="24"/>
        </w:rPr>
        <w:t>К методам локальной очистки жиросодержащих сточных вод относятся: механические, химические, физико-химические, электрохимические, электрофизические.</w:t>
      </w:r>
    </w:p>
    <w:p w:rsidR="000A55DB" w:rsidRDefault="000A55DB">
      <w:pPr>
        <w:ind w:firstLine="720"/>
        <w:rPr>
          <w:sz w:val="24"/>
          <w:szCs w:val="24"/>
        </w:rPr>
      </w:pPr>
      <w:r>
        <w:rPr>
          <w:sz w:val="24"/>
          <w:szCs w:val="24"/>
        </w:rPr>
        <w:t>В состав сооружений механической очистки входят: решетки с прозором 10-20 мм, песколовки, жироловки и отстойники.</w:t>
      </w:r>
    </w:p>
    <w:p w:rsidR="000A55DB" w:rsidRDefault="000A55DB">
      <w:pPr>
        <w:ind w:firstLine="720"/>
        <w:rPr>
          <w:sz w:val="24"/>
          <w:szCs w:val="24"/>
        </w:rPr>
      </w:pPr>
      <w:r>
        <w:rPr>
          <w:sz w:val="24"/>
          <w:szCs w:val="24"/>
        </w:rPr>
        <w:t xml:space="preserve">Механический метод очистки основан на отстаивании сточных вод. Отстаивание является наиболее простым методом выделения грубодисперсных примесей. Этим методом выделяются как всплывающие, так и осаждающиеся примеси. </w:t>
      </w:r>
    </w:p>
    <w:p w:rsidR="000A55DB" w:rsidRDefault="000A55DB">
      <w:pPr>
        <w:ind w:firstLine="720"/>
        <w:rPr>
          <w:sz w:val="24"/>
          <w:szCs w:val="24"/>
        </w:rPr>
      </w:pPr>
      <w:r>
        <w:rPr>
          <w:sz w:val="24"/>
          <w:szCs w:val="24"/>
        </w:rPr>
        <w:t>Для отстаивания жиросодержащих сточных применяют отстойники горизонтального, вертикального и радиального типа. Они чаще всего оборудованы периодически или непрерывно действующими скребковыми механизмами, в отдельных случаях - пневматическим устройством, для сбора всплывшей жиромассы, которая собирается в специальный бункер. Установлено, что в течении первых 10 минут отстаивания на поверхность всплывает до 45% жира, содержащегося в сточной воде, в осадок переходит около 20%, а остальная часть остается в эмульгированном состоянии. При увеличении отстаивания до 2 часов эффект очистки остается практически прежним.</w:t>
      </w:r>
    </w:p>
    <w:p w:rsidR="000A55DB" w:rsidRDefault="000A55DB">
      <w:pPr>
        <w:ind w:firstLine="720"/>
        <w:rPr>
          <w:sz w:val="24"/>
          <w:szCs w:val="24"/>
        </w:rPr>
      </w:pPr>
      <w:r>
        <w:rPr>
          <w:sz w:val="24"/>
          <w:szCs w:val="24"/>
        </w:rPr>
        <w:t xml:space="preserve">Для выделения жира из сточных вод используются горизонтальные жироловки (       ). Эффект задержания жиров в указанных жироловках в пределах 40-50% при продолжительности отстаивания 30 минут. Недостатком отстойных жироловок горизонтального типа является трудоемкость сбора жиромассы и осадка. Конструктивно это прямоугольные проточные сооружения. Эффективность жироловок повышает продувка через сточные воды воздуха, который подается в нижнюю часть жироловки. </w:t>
      </w:r>
    </w:p>
    <w:p w:rsidR="000A55DB" w:rsidRDefault="000A55DB">
      <w:pPr>
        <w:ind w:firstLine="720"/>
        <w:rPr>
          <w:sz w:val="24"/>
          <w:szCs w:val="24"/>
        </w:rPr>
      </w:pPr>
      <w:r>
        <w:rPr>
          <w:sz w:val="24"/>
          <w:szCs w:val="24"/>
        </w:rPr>
        <w:t>Преимущества: вода насыщается кислородом, предотвращается оседание взвеси, предотвращается загнивание осадка и образование сероводорода. Длительность пребывания 3-10 минут, количество воздуха 0,3-0,8 м</w:t>
      </w:r>
      <w:r>
        <w:rPr>
          <w:sz w:val="24"/>
          <w:szCs w:val="24"/>
          <w:vertAlign w:val="superscript"/>
        </w:rPr>
        <w:t>3</w:t>
      </w:r>
      <w:r>
        <w:rPr>
          <w:sz w:val="24"/>
          <w:szCs w:val="24"/>
        </w:rPr>
        <w:t>на 1 м</w:t>
      </w:r>
      <w:r>
        <w:rPr>
          <w:sz w:val="24"/>
          <w:szCs w:val="24"/>
          <w:vertAlign w:val="superscript"/>
        </w:rPr>
        <w:t>3</w:t>
      </w:r>
      <w:r>
        <w:rPr>
          <w:sz w:val="24"/>
          <w:szCs w:val="24"/>
        </w:rPr>
        <w:t xml:space="preserve"> очищенных сточных вод.</w:t>
      </w:r>
    </w:p>
    <w:p w:rsidR="000A55DB" w:rsidRDefault="000A55DB">
      <w:pPr>
        <w:ind w:firstLine="720"/>
        <w:rPr>
          <w:sz w:val="24"/>
          <w:szCs w:val="24"/>
        </w:rPr>
      </w:pPr>
      <w:r>
        <w:rPr>
          <w:sz w:val="24"/>
          <w:szCs w:val="24"/>
        </w:rPr>
        <w:lastRenderedPageBreak/>
        <w:t xml:space="preserve"> Жироловка с аэрированием имеет форму продольной камеры с двумя разделительными перегородками. Воздух проводится в центральную часть снизу через систему перфорированных труб. Воздух вызывает эмульгирование жировых веществ, которые всплывают с образующейся пеной на поверхность жидкости. Вместе с жиром удаляется часть взвешенных веществ. Пена переливается в боковые секции - успокаивающие камеры, выполняющие роль отстойников. В центральной части камер взвешенные вещества оседают и затем удаляются с обезжиренными сточными водами. Выделенные жировые вещества скапливаются на поверхности и сливаются через перелив в сборный колодец для жира. </w:t>
      </w:r>
    </w:p>
    <w:p w:rsidR="000A55DB" w:rsidRDefault="000A55DB">
      <w:pPr>
        <w:ind w:firstLine="720"/>
        <w:rPr>
          <w:sz w:val="24"/>
          <w:szCs w:val="24"/>
        </w:rPr>
      </w:pPr>
      <w:r>
        <w:rPr>
          <w:sz w:val="24"/>
          <w:szCs w:val="24"/>
        </w:rPr>
        <w:t xml:space="preserve">Известна конструкция вертикальной жироловки с реактивным водораспределителем сточных вод (           ). Эффективность и надежность работы вертикальных жироловок выше чем у горизонтальных. Однако, все используемые жироловки не обеспечивают необходимой степени очистки от жиров и жироподобных веществ, т.e. необходимы сооружения для более глубокой очистки стоков от жиров. Вопросам повышения эффективности работы жироловок и разработке их новых конструкций посвящен ряд работ </w:t>
      </w:r>
      <w:r>
        <w:rPr>
          <w:sz w:val="24"/>
          <w:szCs w:val="24"/>
        </w:rPr>
        <w:br/>
        <w:t xml:space="preserve">(           ). </w:t>
      </w:r>
    </w:p>
    <w:p w:rsidR="000A55DB" w:rsidRDefault="000A55DB">
      <w:pPr>
        <w:ind w:firstLine="720"/>
        <w:rPr>
          <w:sz w:val="24"/>
          <w:szCs w:val="24"/>
        </w:rPr>
      </w:pPr>
      <w:r>
        <w:rPr>
          <w:sz w:val="24"/>
          <w:szCs w:val="24"/>
        </w:rPr>
        <w:t xml:space="preserve">Эффективность работы вертикальных отстойников при продолжительности отстаивания 0,5-0,3 часа находится в пределах 30-50%. Остаточная концентрация взвешенных веществ составляет 200-800 мг/л. Ввиду низкого эффекта очистки вертикальные отстойники не рекомендуются в качестве основных очистных сооружений. </w:t>
      </w:r>
    </w:p>
    <w:p w:rsidR="000A55DB" w:rsidRDefault="000A55DB">
      <w:pPr>
        <w:ind w:firstLine="720"/>
        <w:rPr>
          <w:sz w:val="24"/>
          <w:szCs w:val="24"/>
        </w:rPr>
      </w:pPr>
      <w:r>
        <w:rPr>
          <w:sz w:val="24"/>
          <w:szCs w:val="24"/>
        </w:rPr>
        <w:t xml:space="preserve">Двухъярусные отстойники до 60-х годов широко использовались в составе очистных сооружений мясокомбинатов. Отстойники в верхнем ярусе предназначены для осветления стоков, в нижнем - для анаэробного сбраживания осадка. Эти сооружения отличаются рядом недостатков: эффект осветления не превышает 40%, осветленные сточные воды в осадочных желобах контактируют с осадком, находящимся в септической камере, что приводит к вторичному загрязнению и загниванию очищенной воды в осадочных желобах, большое количество взвешенных веществ всплывает на поверхность отстойников, образуя плотную корку, осадок в септической части в зимнее время охлаждается, что ухудшает процесс его сбраживания. </w:t>
      </w:r>
    </w:p>
    <w:p w:rsidR="000A55DB" w:rsidRDefault="000A55DB">
      <w:pPr>
        <w:ind w:firstLine="720"/>
        <w:rPr>
          <w:sz w:val="24"/>
          <w:szCs w:val="24"/>
        </w:rPr>
      </w:pPr>
      <w:r>
        <w:rPr>
          <w:sz w:val="24"/>
          <w:szCs w:val="24"/>
        </w:rPr>
        <w:t xml:space="preserve">Перечисленных недостатков лишен осветлитель-перегниватель. Эффект удаления взвешенных веществ в осветлителях достигает 75%. Остаточное содержание взвешенных веществ колеблется в пределах 100-300мг/л. При использовании этих сооружений для очистки стоков мясокомбинатов, жиры из сточных вод должны быть удалены практически полностью, т. к. они могут вывести сооружения из строя, закупоривая коммуникации. </w:t>
      </w:r>
    </w:p>
    <w:p w:rsidR="000A55DB" w:rsidRDefault="000A55DB">
      <w:pPr>
        <w:ind w:firstLine="720"/>
        <w:rPr>
          <w:sz w:val="24"/>
          <w:szCs w:val="24"/>
        </w:rPr>
      </w:pPr>
      <w:r>
        <w:rPr>
          <w:sz w:val="24"/>
          <w:szCs w:val="24"/>
        </w:rPr>
        <w:t xml:space="preserve">На некоторых предприятиях для улавливания всплывающего жира используют нефтеловушки. Однако, даже такие большие сооружения длиной25-40 м не дают заметного </w:t>
      </w:r>
      <w:r>
        <w:rPr>
          <w:sz w:val="24"/>
          <w:szCs w:val="24"/>
        </w:rPr>
        <w:lastRenderedPageBreak/>
        <w:t>увеличения эффективности очистки сточных вод от примесей. Эксплуатация же этих сооружений в значительной степени усложнена.</w:t>
      </w:r>
    </w:p>
    <w:p w:rsidR="000A55DB" w:rsidRDefault="000A55DB">
      <w:pPr>
        <w:ind w:firstLine="720"/>
        <w:rPr>
          <w:sz w:val="24"/>
          <w:szCs w:val="24"/>
        </w:rPr>
      </w:pPr>
      <w:r>
        <w:rPr>
          <w:sz w:val="24"/>
          <w:szCs w:val="24"/>
        </w:rPr>
        <w:t>Одним из методов более глубокой очистки сточных вод от загрязнений является реагентная обработка сточных вод коагулянтами с последующим отстаиванием. Эффективность извлечения жира при этом увеличивается до 90% (           ). В качестве коагулянта рекомендуется сернокислый алюминий, сернокислое и хлорное железо. В качестве присадки применяется известь. При применении совместно с сернокислым алюминием или железом в дозах, соответственно, 500-1000 мг/л и 100-200 мг/л эффект снижения по взвешенным веществам достигал 90%, а по БПК - 35-96%. Удовлетворительные результаты достигаются при хлорировании сточных вод. Хлорирование способствует отделению жиров и коагуляции мелких частиц взвеси. Доза хлора 140мг/л повышает эффект удаления взвешенных веществ до 94%. Объем осадка, образующегося в отстойниках составляет 6-12% от расхода сточных вод. Время отстаивания после хлорирования велико и составляет 2-3 часа. Хлорирование дозой 400-500мг/л с одновременным применением хлорного железа в качестве коагулянта приводило к уменьшению продолжительности отстаивания и образованию 8% осадка от расхода сточных вод. Осадок не поддается анаэробному сбраживанию, но хорошо сбраживается, если примешать к нему 50% свежего осадка из городских очистных сооружений. Недостатком данного метода очистки являются: значительные эксплуатационные затраты, большие расходы реагентов, увеличение капитальных затрат на строительство очистных сооружений, дорогостоящие и дефицитные реагенты, сложность дозировки реагентов, образование большого количества осадка с высокой влажностью, трудность обезвоживания осадка.</w:t>
      </w:r>
    </w:p>
    <w:p w:rsidR="000A55DB" w:rsidRDefault="000A55DB">
      <w:pPr>
        <w:ind w:firstLine="720"/>
        <w:rPr>
          <w:sz w:val="24"/>
          <w:szCs w:val="24"/>
        </w:rPr>
      </w:pPr>
      <w:r>
        <w:rPr>
          <w:sz w:val="24"/>
          <w:szCs w:val="24"/>
        </w:rPr>
        <w:t>Таким образом применение только механических способов очистки не является достаточно эффективным применительно к высококонцентрированным жиросодержащим сточным водам. Вместе с тем использование их в качестве предварительного этапа перед физико-химическими, электрохимическими или электрофизическими способами представляется целесообразным.</w:t>
      </w:r>
    </w:p>
    <w:p w:rsidR="000A55DB" w:rsidRDefault="000A55DB">
      <w:pPr>
        <w:ind w:firstLine="720"/>
        <w:rPr>
          <w:sz w:val="24"/>
          <w:szCs w:val="24"/>
        </w:rPr>
      </w:pPr>
      <w:r>
        <w:rPr>
          <w:sz w:val="24"/>
          <w:szCs w:val="24"/>
        </w:rPr>
        <w:t xml:space="preserve">В последнее время все более широкое распространение получили физико-химические методы очистки, такие как экстракция, сорбция, флотация и другие (               ). </w:t>
      </w:r>
    </w:p>
    <w:p w:rsidR="000A55DB" w:rsidRDefault="000A55DB">
      <w:pPr>
        <w:ind w:firstLine="720"/>
        <w:rPr>
          <w:sz w:val="24"/>
          <w:szCs w:val="24"/>
        </w:rPr>
      </w:pPr>
      <w:r>
        <w:rPr>
          <w:sz w:val="24"/>
          <w:szCs w:val="24"/>
        </w:rPr>
        <w:t>Физико-химические методы очистки, в отличие от биологических могут обеспечивать устойчивую работу сооружений при низкой температуре жидкости, изменении гидравлических и органических нагрузок, а так же рН. Такие методы требуют значительно меньшую продолжительность обработки сточной жидкости. Запуск этих сооружений возможен непосредственно после их монтажа или перерывов в работе, они быстро восстанавливают требуемые параметры процессов очистки сточных вод и обработки осадков.</w:t>
      </w:r>
    </w:p>
    <w:p w:rsidR="000A55DB" w:rsidRDefault="000A55DB">
      <w:pPr>
        <w:rPr>
          <w:sz w:val="24"/>
          <w:szCs w:val="24"/>
        </w:rPr>
      </w:pPr>
      <w:r>
        <w:rPr>
          <w:sz w:val="24"/>
          <w:szCs w:val="24"/>
        </w:rPr>
        <w:lastRenderedPageBreak/>
        <w:t>Мембранный метод очистки сточных вод основан на способности мембран задерживать загрязнения, содержащиеся в сточных водах, за счет создаваемого осматического давления. ВНИИ жировой промышленности  проведены исследования по очистке жиросодержащих сточных вод методом обратного осмоса. На основе полученных результатов спроектированна установка, где в качестве мембран используются керамические трубки диаметром 20мм и длиной 150 мм с различной пористостью (0.47, 1.15, 1.12, 1.30 мкм). Испытания этой установки придавлении 3,0 Мпа и пористости материала 0,47 мкм дали положительные результаты. Эффект очистки составлял более 95% микроорганизмы более чем на 98% задержались на мембране, что равносильно обеззараживанием жидким хлором (       )</w:t>
      </w:r>
    </w:p>
    <w:p w:rsidR="000A55DB" w:rsidRDefault="000A55DB">
      <w:pPr>
        <w:ind w:firstLine="720"/>
        <w:rPr>
          <w:sz w:val="24"/>
          <w:szCs w:val="24"/>
        </w:rPr>
      </w:pPr>
      <w:r>
        <w:rPr>
          <w:sz w:val="24"/>
          <w:szCs w:val="24"/>
        </w:rPr>
        <w:t>Наиболее полно изучен флотационный способ очистки сточных вод, содержащих жир, масло, нефть, нефтепродукты. Метод флотации основан на извлечении взвешенных или коллоидных частиц из жидкости в результате их прилипания к пузырькам воздуха, диспергированного или образующегося в этой жидкости.</w:t>
      </w:r>
    </w:p>
    <w:p w:rsidR="000A55DB" w:rsidRDefault="000A55DB">
      <w:pPr>
        <w:ind w:firstLine="720"/>
        <w:rPr>
          <w:sz w:val="24"/>
          <w:szCs w:val="24"/>
        </w:rPr>
      </w:pPr>
      <w:r>
        <w:rPr>
          <w:sz w:val="24"/>
          <w:szCs w:val="24"/>
        </w:rPr>
        <w:t>Прикрепившиеся к пузырькам частицы всплывают на поверхность, образуя пенный слой с более высокой концентрацией частиц, чем в исходной воде.</w:t>
      </w:r>
    </w:p>
    <w:p w:rsidR="000A55DB" w:rsidRDefault="000A55DB">
      <w:pPr>
        <w:ind w:firstLine="720"/>
        <w:rPr>
          <w:sz w:val="24"/>
          <w:szCs w:val="24"/>
        </w:rPr>
      </w:pPr>
      <w:r>
        <w:rPr>
          <w:sz w:val="24"/>
          <w:szCs w:val="24"/>
        </w:rPr>
        <w:t xml:space="preserve">Сущность производственных флотационных процессов заключается в том, что искусственно созданный в жидкой среде восходящий поток газовых пузырьков захватывает и уносит с собой к поверхности жидкости частицы жира, взвеси, образуя слой пены. Пена удаляется различными устройствами с поверхности очищаемой жидкости на дальнейшую обработку. </w:t>
      </w:r>
    </w:p>
    <w:p w:rsidR="000A55DB" w:rsidRDefault="000A55DB">
      <w:pPr>
        <w:ind w:firstLine="720"/>
        <w:rPr>
          <w:sz w:val="24"/>
          <w:szCs w:val="24"/>
        </w:rPr>
      </w:pPr>
      <w:r>
        <w:rPr>
          <w:sz w:val="24"/>
          <w:szCs w:val="24"/>
        </w:rPr>
        <w:t>В зависимости от способа насыщения сточной жидкости различают следующие методы флотации: импеллерную, напорную, электрофлотацию.</w:t>
      </w:r>
    </w:p>
    <w:p w:rsidR="000A55DB" w:rsidRDefault="000A55DB">
      <w:pPr>
        <w:ind w:firstLine="720"/>
        <w:rPr>
          <w:sz w:val="24"/>
          <w:szCs w:val="24"/>
        </w:rPr>
      </w:pPr>
      <w:r>
        <w:rPr>
          <w:sz w:val="24"/>
          <w:szCs w:val="24"/>
        </w:rPr>
        <w:t>Способ импеллерной флотации осуществляют с помощью импеллерного типа машин, которые представляют собой квадратный резервуар, в нижней части которого расположена турбинка - импеллер, соединенная приводом с электродвигателем находящимся над флотационной машиной.</w:t>
      </w:r>
    </w:p>
    <w:p w:rsidR="000A55DB" w:rsidRDefault="000A55DB">
      <w:pPr>
        <w:ind w:firstLine="720"/>
        <w:rPr>
          <w:sz w:val="24"/>
          <w:szCs w:val="24"/>
        </w:rPr>
      </w:pPr>
      <w:r>
        <w:rPr>
          <w:sz w:val="24"/>
          <w:szCs w:val="24"/>
        </w:rPr>
        <w:t>Комплекс очистных сооружений с импеллерными флотомашинами состоит из двух групп сооружений: для очистки сточной жидкости и обработки изъятых в виде пены загрязнений (пенного продукта). Импеллерные машины устанавливаются последовательно от 4 до 5 флотационных машин по две камеры в каждой. Производительность их рассчитывается на 10-минутную продолжительность флотации. Эффект извлечения жиров и взвесей при таком режиме работы составляет 62-64% (        ). При увеличении продолжительности флотации до 20-минут эффект извлечения жиров и взвесей может составить 68-77 %.</w:t>
      </w:r>
    </w:p>
    <w:p w:rsidR="000A55DB" w:rsidRDefault="000A55DB">
      <w:pPr>
        <w:ind w:firstLine="720"/>
        <w:rPr>
          <w:sz w:val="24"/>
          <w:szCs w:val="24"/>
        </w:rPr>
      </w:pPr>
      <w:r>
        <w:rPr>
          <w:sz w:val="24"/>
          <w:szCs w:val="24"/>
        </w:rPr>
        <w:lastRenderedPageBreak/>
        <w:t>Однако увеличение продолжительности флотации сопровождается ростом объемов декантата, загрязненного жирами и взвесями, которые необходимо направлять на повторную очистку. Это снижает экономичность способа.</w:t>
      </w:r>
    </w:p>
    <w:p w:rsidR="000A55DB" w:rsidRDefault="000A55DB">
      <w:pPr>
        <w:ind w:firstLine="720"/>
        <w:rPr>
          <w:sz w:val="24"/>
          <w:szCs w:val="24"/>
        </w:rPr>
      </w:pPr>
      <w:r>
        <w:rPr>
          <w:sz w:val="24"/>
          <w:szCs w:val="24"/>
        </w:rPr>
        <w:t>Несмотря на хорошую аэрацию, возможности импеллерной флотации ограничены, так как размер основной массы пузырьков газа, получаемых в машинах, относительно велик: 0,5-1,2 мм. Кроме того, они энергоемки - на 1 м</w:t>
      </w:r>
      <w:r>
        <w:rPr>
          <w:sz w:val="24"/>
          <w:szCs w:val="24"/>
          <w:vertAlign w:val="superscript"/>
        </w:rPr>
        <w:t>3</w:t>
      </w:r>
      <w:r>
        <w:rPr>
          <w:sz w:val="24"/>
          <w:szCs w:val="24"/>
        </w:rPr>
        <w:t xml:space="preserve"> очищаемой сточной воды затрачивается до 2,6 кВт/ч электроэнергии. К числу недостатков установок с импеллерной флотацией следует отнести также невозможность использования реагентов. Весьма существенный недостаток - образование больших количеств флотоконцентрата за счет перелива воды.</w:t>
      </w:r>
    </w:p>
    <w:p w:rsidR="000A55DB" w:rsidRDefault="000A55DB">
      <w:pPr>
        <w:ind w:firstLine="720"/>
        <w:rPr>
          <w:sz w:val="24"/>
          <w:szCs w:val="24"/>
        </w:rPr>
      </w:pPr>
      <w:r>
        <w:rPr>
          <w:sz w:val="24"/>
          <w:szCs w:val="24"/>
        </w:rPr>
        <w:t>Известен метод пневматической флотации, которую осуществляют вводя под напором воздух в жидкость и диспергируя его с помощью пористых материалов. Разновидностью является пенная сепарация, отличающаяся от других видов флотации тем, что очищаемая вода подается во флотатор на сформированный в результате барботирования воздуха пенный слой, т.е. очищаемая жидкость движется навстречу потоку тонко диспергированного воздуха, который, создавая пенный слой, обеспечивает необходимую продолжительность пребывания частиц загрязнений в пене. Попадая в пенный слой, частицы загрязнений закрепляются не только на поверхности пузырьков воздуха, но и на поверхности гидрофобных частиц, которые ранее закрепились на воздушных пузырьках. В результате создается развитая поверхность пены, которая позволяет сократить продолжительность флотации. В машинах пенной сепарации в качестве аэраторов используют специальные перфорированные резиновые трубки, собранные в кассеты.</w:t>
      </w:r>
    </w:p>
    <w:p w:rsidR="000A55DB" w:rsidRDefault="000A55DB">
      <w:pPr>
        <w:ind w:firstLine="720"/>
        <w:rPr>
          <w:sz w:val="24"/>
          <w:szCs w:val="24"/>
        </w:rPr>
      </w:pPr>
      <w:r>
        <w:rPr>
          <w:sz w:val="24"/>
          <w:szCs w:val="24"/>
        </w:rPr>
        <w:t>Проведенные исследования показали, что этот метод дает эффект очистки по жирам 90-95%, по взвешенным веществам 90-96%.</w:t>
      </w:r>
    </w:p>
    <w:p w:rsidR="000A55DB" w:rsidRDefault="000A55DB">
      <w:pPr>
        <w:ind w:firstLine="720"/>
        <w:rPr>
          <w:sz w:val="24"/>
          <w:szCs w:val="24"/>
        </w:rPr>
      </w:pPr>
      <w:r>
        <w:rPr>
          <w:sz w:val="24"/>
          <w:szCs w:val="24"/>
        </w:rPr>
        <w:t xml:space="preserve">К недостаткам метода можно отнести то, что воздух, поступающий во флотационные камеры плохо диспергирует, в результате чего образуются воздушные пузырьки повышенной крупности, что отрицательно сказывается на протекании процесса. </w:t>
      </w:r>
    </w:p>
    <w:p w:rsidR="000A55DB" w:rsidRDefault="000A55DB">
      <w:pPr>
        <w:ind w:firstLine="720"/>
        <w:rPr>
          <w:sz w:val="24"/>
          <w:szCs w:val="24"/>
        </w:rPr>
      </w:pPr>
      <w:r>
        <w:rPr>
          <w:sz w:val="24"/>
          <w:szCs w:val="24"/>
        </w:rPr>
        <w:t xml:space="preserve">Метод напорной флотации заключается в насыщении сточной воды газом (воздухом) под избыточным давлением, с последующим снижением давления до атмосферного. При этом происходит интенсивная десорбция газа и выделение большого количества мельчайших пузырьков (       ). Пузырьки с прилипшими к ним частичками жира и взвеси всплывают, что позволяет значительно ускорить процесс выделения жировых веществ из сточных вод. </w:t>
      </w:r>
    </w:p>
    <w:p w:rsidR="000A55DB" w:rsidRDefault="000A55DB">
      <w:pPr>
        <w:ind w:firstLine="720"/>
        <w:rPr>
          <w:sz w:val="24"/>
          <w:szCs w:val="24"/>
        </w:rPr>
      </w:pPr>
      <w:r>
        <w:rPr>
          <w:sz w:val="24"/>
          <w:szCs w:val="24"/>
        </w:rPr>
        <w:t xml:space="preserve">Однако, как показал опыт промышленной эксплуатации таких установок, эффект очистки жиросодержащих сточных вод не превышает 50-60% </w:t>
      </w:r>
      <w:r>
        <w:rPr>
          <w:sz w:val="24"/>
          <w:szCs w:val="24"/>
        </w:rPr>
        <w:br/>
        <w:t xml:space="preserve">(             ). </w:t>
      </w:r>
    </w:p>
    <w:p w:rsidR="000A55DB" w:rsidRDefault="000A55DB">
      <w:pPr>
        <w:ind w:firstLine="720"/>
        <w:rPr>
          <w:sz w:val="24"/>
          <w:szCs w:val="24"/>
        </w:rPr>
      </w:pPr>
      <w:r>
        <w:rPr>
          <w:sz w:val="24"/>
          <w:szCs w:val="24"/>
        </w:rPr>
        <w:lastRenderedPageBreak/>
        <w:t>К основным конструктивным недостаткам относятся использование напорного резервуара барботажного типа, не обеспечивающего достаточного насыщения сточных вод воздухом; распределение сточной воды во флотаторе с помощью перфорированных труб, которые быстро забиваются жиром и взвешенными веществами.</w:t>
      </w:r>
    </w:p>
    <w:p w:rsidR="000A55DB" w:rsidRDefault="000A55DB">
      <w:pPr>
        <w:ind w:firstLine="720"/>
        <w:rPr>
          <w:sz w:val="24"/>
          <w:szCs w:val="24"/>
        </w:rPr>
      </w:pPr>
      <w:r>
        <w:rPr>
          <w:sz w:val="24"/>
          <w:szCs w:val="24"/>
        </w:rPr>
        <w:t>В Курском институте экологической безопасности выпускается ряд высокоэффективных модульных установок напорной флотации с 2-х и 3-х ступенчатой очисткой с производительностью до 20 м</w:t>
      </w:r>
      <w:r>
        <w:rPr>
          <w:sz w:val="24"/>
          <w:szCs w:val="24"/>
          <w:vertAlign w:val="superscript"/>
        </w:rPr>
        <w:t>3</w:t>
      </w:r>
      <w:r>
        <w:rPr>
          <w:sz w:val="24"/>
          <w:szCs w:val="24"/>
        </w:rPr>
        <w:t>/ч в сочетании с самотечными и напорными фильтрами и адсорберами для извлечения из сточных вод нефтепродуктов, масел, жиров, взвешенных веществ, ПАВ и т.д.</w:t>
      </w:r>
    </w:p>
    <w:p w:rsidR="000A55DB" w:rsidRDefault="000A55DB">
      <w:pPr>
        <w:ind w:firstLine="720"/>
        <w:rPr>
          <w:sz w:val="24"/>
          <w:szCs w:val="24"/>
        </w:rPr>
      </w:pPr>
      <w:r>
        <w:rPr>
          <w:sz w:val="24"/>
          <w:szCs w:val="24"/>
        </w:rPr>
        <w:t>Особенности конструкции модулей - обеспечение всех функций установки от одного насоса и возможность дополнительного 12-го рецикла воды в установках за счет системы электродов, чем и достигается высокая степень очистки: эффект очистки по взвешенным веществам составляет 90-95%, эффект по жирам - 80-95%.</w:t>
      </w:r>
    </w:p>
    <w:p w:rsidR="000A55DB" w:rsidRDefault="000A55DB">
      <w:pPr>
        <w:ind w:firstLine="720"/>
        <w:rPr>
          <w:sz w:val="24"/>
          <w:szCs w:val="24"/>
        </w:rPr>
      </w:pPr>
      <w:r>
        <w:rPr>
          <w:sz w:val="24"/>
          <w:szCs w:val="24"/>
        </w:rPr>
        <w:t>Установки малоэнергоемки, обеспечивают оборотное водоснабжение, не требуют много места и больших капитальных вложений, эффективно работают как локальные установки, так и в составе очистных сооружений (       ).</w:t>
      </w:r>
    </w:p>
    <w:p w:rsidR="000A55DB" w:rsidRDefault="000A55DB">
      <w:pPr>
        <w:ind w:firstLine="720"/>
        <w:rPr>
          <w:sz w:val="24"/>
          <w:szCs w:val="24"/>
        </w:rPr>
      </w:pPr>
      <w:r>
        <w:rPr>
          <w:sz w:val="24"/>
          <w:szCs w:val="24"/>
        </w:rPr>
        <w:t>Разработанная и испытанная в условиях опытно-промышленного производства новая конструкция флотатора способна обеспечить более надежную и стабильную работу очистной установки. Эффективность работы такой установки напорной флотации составляет по жирам - 86-88%, по взвешенным веществам до 95%, по ХПК около 60% (       ).</w:t>
      </w:r>
    </w:p>
    <w:p w:rsidR="000A55DB" w:rsidRDefault="000A55DB">
      <w:pPr>
        <w:ind w:firstLine="720"/>
        <w:rPr>
          <w:sz w:val="24"/>
          <w:szCs w:val="24"/>
        </w:rPr>
      </w:pPr>
      <w:r>
        <w:rPr>
          <w:sz w:val="24"/>
          <w:szCs w:val="24"/>
        </w:rPr>
        <w:t>Для очистки сточных вод колбасных цехов колбасных цехов малой мощности отечественной фирмой "Флотекс" предложена флотационная установка колонного типа со струйно-эжекторным аэратором (ФКСЭ). Установка смонтирована на некоторых предприятиях горрода Москвы.</w:t>
      </w:r>
    </w:p>
    <w:p w:rsidR="000A55DB" w:rsidRDefault="000A55DB">
      <w:pPr>
        <w:ind w:firstLine="720"/>
        <w:rPr>
          <w:sz w:val="24"/>
          <w:szCs w:val="24"/>
        </w:rPr>
      </w:pPr>
      <w:r>
        <w:rPr>
          <w:sz w:val="24"/>
          <w:szCs w:val="24"/>
        </w:rPr>
        <w:t xml:space="preserve">Технологический процесс осуществляется следующим образом. Из канализационной насосной станции (КНС) сточную жидкость насосом подают в верхнюю часть флотационной колонны. Насыщение жидкости воздухом осуществляется с помощью помощью струйно-эжекторного аэратора. Сточную воду прошедшую первичную обработку направляют на вторую ступень флотации. Очищенная вода сбрасывается в канализацию, а пенный продукт, образующийся на двух ступенях очистки, направляют в сборник пенного продукта. После отстаивания воду декантируют, а жиромассу выгружают в емкости. </w:t>
      </w:r>
    </w:p>
    <w:p w:rsidR="000A55DB" w:rsidRDefault="000A55DB">
      <w:pPr>
        <w:ind w:firstLine="720"/>
        <w:rPr>
          <w:sz w:val="24"/>
          <w:szCs w:val="24"/>
        </w:rPr>
      </w:pPr>
      <w:r>
        <w:rPr>
          <w:sz w:val="24"/>
          <w:szCs w:val="24"/>
        </w:rPr>
        <w:t>Однако применение этой установки без привлечения средств дестабилизирующих коллоидную систему сточных вод мясоперерабатывающего производства и создания условий для эффективного выделения коагулированной взвеси не обеспечиваает необходимого уровня очистки стоков.</w:t>
      </w:r>
    </w:p>
    <w:p w:rsidR="000A55DB" w:rsidRDefault="000A55DB">
      <w:pPr>
        <w:ind w:firstLine="720"/>
        <w:rPr>
          <w:sz w:val="24"/>
          <w:szCs w:val="24"/>
        </w:rPr>
      </w:pPr>
      <w:r>
        <w:rPr>
          <w:sz w:val="24"/>
          <w:szCs w:val="24"/>
        </w:rPr>
        <w:lastRenderedPageBreak/>
        <w:t xml:space="preserve">Процесс выделения из жидкости взвешенных частиц путем их флотации газовыми пузырьками, получаемыми при электролизе воды, называют электрофлотацией. В процессе электролиза выделяются электролизные газы: водород, кислород, азот, хлор. Основная часть газов - водород. Преимущество электрофлотации заключается в том, что обеспечивается генерация газовых пузырьков весьма тонкой дисперсности - от 10 до 200 мкм, причем на долю пузырьков от 25 до 40 мкм приходится более 50% (       ). Поверхность пузырьков малого размера обладает большой свободной поверхностной энергией, создает более благоприятный гидрологический режим в зоне флотации, что увеличивает эффект отчистки. </w:t>
      </w:r>
    </w:p>
    <w:p w:rsidR="000A55DB" w:rsidRDefault="000A55DB">
      <w:pPr>
        <w:ind w:firstLine="720"/>
        <w:rPr>
          <w:sz w:val="24"/>
          <w:szCs w:val="24"/>
        </w:rPr>
      </w:pPr>
      <w:r>
        <w:rPr>
          <w:sz w:val="24"/>
          <w:szCs w:val="24"/>
        </w:rPr>
        <w:t xml:space="preserve">Положительным также является и то, что при электрофлотации можно в широком диапазоне изменять дисперсность и гранулометрический состав пузырьков путем изменения величины и плотности тока, что имеет большое значение в достижении оптимальных условий для извлечения жировых частиц любых размеров. Наличие солей в сточной воде обеспечивает необходимую электропроводность воды и делает процесс экономически целесообразным. </w:t>
      </w:r>
    </w:p>
    <w:p w:rsidR="000A55DB" w:rsidRDefault="000A55DB">
      <w:pPr>
        <w:ind w:firstLine="720"/>
        <w:rPr>
          <w:sz w:val="24"/>
          <w:szCs w:val="24"/>
        </w:rPr>
      </w:pPr>
      <w:r>
        <w:rPr>
          <w:sz w:val="24"/>
          <w:szCs w:val="24"/>
        </w:rPr>
        <w:t>Исследования, выполненные (          ) с целью выяснения возможности применения электрофлотации для обезжиривания сточных вод, показали, что на эффективность процесса электрофлотации влияют: величина плотности тока на электродах, продолжительность обработки, материал и способы выполнения анода и катода, температура сточной жидкости и другие факторы.</w:t>
      </w:r>
    </w:p>
    <w:p w:rsidR="000A55DB" w:rsidRDefault="000A55DB">
      <w:pPr>
        <w:ind w:firstLine="720"/>
        <w:rPr>
          <w:sz w:val="24"/>
          <w:szCs w:val="24"/>
        </w:rPr>
      </w:pPr>
      <w:r>
        <w:rPr>
          <w:sz w:val="24"/>
          <w:szCs w:val="24"/>
        </w:rPr>
        <w:t>Полученные экспериментальные данные (     ) свидетельствуют о том, что оптимальная плотность тока при электрофлотации жировых загрязнении лежит в интервале от 100 до 500 А/м</w:t>
      </w:r>
      <w:r>
        <w:rPr>
          <w:sz w:val="24"/>
          <w:szCs w:val="24"/>
          <w:vertAlign w:val="superscript"/>
        </w:rPr>
        <w:t>2</w:t>
      </w:r>
      <w:r>
        <w:rPr>
          <w:sz w:val="24"/>
          <w:szCs w:val="24"/>
        </w:rPr>
        <w:t>. Повышение плотности тока сверх оптимального значения снижает эффект обезжиривания, что объясняется образованием турбулентных потоков в обрабатываемой жидкости в результате бурного выделения газовых пузырьков. Возникающие потоки ухудшают процесс флотации частиц жировых загрязнений и препятствуют закреплению их в пене.</w:t>
      </w:r>
    </w:p>
    <w:p w:rsidR="000A55DB" w:rsidRDefault="000A55DB">
      <w:pPr>
        <w:ind w:firstLine="720"/>
        <w:rPr>
          <w:sz w:val="24"/>
          <w:szCs w:val="24"/>
        </w:rPr>
      </w:pPr>
      <w:r>
        <w:rPr>
          <w:sz w:val="24"/>
          <w:szCs w:val="24"/>
        </w:rPr>
        <w:t>При исследовании влияния продолжительности обработки было выявлено, что скорость извлечения жировых загрязнений имеет наибольшее значение в первые 5 - 10 минут работы электрофлотациолнной установки, дальнейшая обработка практически мало влияет на относительную эффективность обезжиривания сточных вод.</w:t>
      </w:r>
    </w:p>
    <w:p w:rsidR="000A55DB" w:rsidRDefault="000A55DB">
      <w:pPr>
        <w:ind w:firstLine="720"/>
        <w:rPr>
          <w:sz w:val="24"/>
          <w:szCs w:val="24"/>
        </w:rPr>
      </w:pPr>
      <w:r>
        <w:rPr>
          <w:sz w:val="24"/>
          <w:szCs w:val="24"/>
        </w:rPr>
        <w:t xml:space="preserve">Исследования влияния высоты слоя обрабатываемой сточной воды показало, что при высоте слоя 80 - 100 см. эффект обезжиривания составляет около 90 %. С увеличением высоты слоя обрабатываемой жидкости эффект выделения жира снижается (     ). От расстояния между электродами зависит величина напряжения, а также потребляемая мощность и, следовательно, расход электроэнергии на обработку сточной воды. </w:t>
      </w:r>
    </w:p>
    <w:p w:rsidR="000A55DB" w:rsidRDefault="000A55DB">
      <w:pPr>
        <w:ind w:firstLine="720"/>
        <w:rPr>
          <w:sz w:val="24"/>
          <w:szCs w:val="24"/>
        </w:rPr>
      </w:pPr>
      <w:r>
        <w:rPr>
          <w:sz w:val="24"/>
          <w:szCs w:val="24"/>
        </w:rPr>
        <w:lastRenderedPageBreak/>
        <w:t>С увеличением расстояния между электродами для получения одной и той же плотности тока величина подводимого напряжения должна изменяться в сторону увеличения. Следовательно, расстояние между электродами должно быть минимальным (6 - 8 мм.) и регламентироваться только конструктивными возможностями.</w:t>
      </w:r>
    </w:p>
    <w:p w:rsidR="000A55DB" w:rsidRDefault="000A55DB">
      <w:pPr>
        <w:ind w:firstLine="720"/>
        <w:rPr>
          <w:sz w:val="24"/>
          <w:szCs w:val="24"/>
        </w:rPr>
      </w:pPr>
      <w:r>
        <w:rPr>
          <w:sz w:val="24"/>
          <w:szCs w:val="24"/>
        </w:rPr>
        <w:t>Как показали исследования (   ) при подборе оптимальных параметров процесса электрофлотационной обработки эффект отчистки жиросодержащих сточных вод достигает 98% при начальной концентрации жировых загрязнений 4000 - 4500 мг/л. Высокий эффект отчистки в сочетании с простой изготовления электрофлотационных аппаратов и несложностью их обслуживания, а также возможностью регулирования степени отчистки жидкости в зависимости от фазово-дисперсного состояния загрязнений путем изменений только одного параметра (плотности тока) технологического процесса, отсутствие вращающихся частей в рабочей зоне аппаратов, гарантирующие надежность работы и исключающее перемешивание обрабатываемой жидкости и измельчения содержащихся в ней взвешенных частиц, делает метод электрофлотационной отчистки приоритетным в сравнении с другими методами флотации для обработки концентрированных сточных вод масложировой промышленности.</w:t>
      </w:r>
    </w:p>
    <w:p w:rsidR="000A55DB" w:rsidRDefault="000A55DB">
      <w:pPr>
        <w:ind w:firstLine="720"/>
        <w:rPr>
          <w:sz w:val="24"/>
          <w:szCs w:val="24"/>
        </w:rPr>
      </w:pPr>
      <w:r>
        <w:rPr>
          <w:sz w:val="24"/>
          <w:szCs w:val="24"/>
        </w:rPr>
        <w:t>Известен метод электрокоагуляции для отчистки промышленных сточных вод, основанных на электролизе с исспользованием металлических (стальных или алюминиевых) анодов, подвергающихся электролитическому растворению. В следствии растворения анодов вода обогащается соответствующими ионами, образующими затем в нейтральной или слабощелочной среде гидроксид алюминия или гидроксид железа, которых под воздействием растворенного в воде кислорода переход в гидроксид железа. В результате осуществляется процесс коагуляции аналогичный обработке воды соответствующими солями алюминия или железа. Однако, в отличие от применения солевых коагулянтов при электрокоагуляции вода не обогащается сульфатами  или хлоридами, содержание которых в отчищенной воде лимитируется как при сбросе ее в водоемы, так и при повторном использовании в системах промышленного водоснабжения.</w:t>
      </w:r>
    </w:p>
    <w:p w:rsidR="000A55DB" w:rsidRDefault="000A55DB">
      <w:pPr>
        <w:ind w:firstLine="720"/>
        <w:rPr>
          <w:sz w:val="24"/>
          <w:szCs w:val="24"/>
        </w:rPr>
      </w:pPr>
      <w:r>
        <w:rPr>
          <w:sz w:val="24"/>
          <w:szCs w:val="24"/>
        </w:rPr>
        <w:t>При электрокоагуляции сточных вод, содержащих тонкодиспергированные примеси, протекают и другие электрохимические, физико-химические  и химически процессы: электрофорез, катодное восстановление растворенных в воде органических и неорганических веществ или их химическое восстановление, флотация твердых и эмульгированных частиц пузырьками газообразного водорода, выделяющимся на катоде. Кроме того происходит сорбция ионов и молекул растворенных примесей, а также частиц, эмульгированных в воде примесей, на поверхности гидроксида алюминия (железа), которые обладают значительно сорбционной способностью, особенно в момент образования.</w:t>
      </w:r>
    </w:p>
    <w:p w:rsidR="000A55DB" w:rsidRDefault="000A55DB">
      <w:pPr>
        <w:ind w:firstLine="720"/>
        <w:rPr>
          <w:sz w:val="24"/>
          <w:szCs w:val="24"/>
        </w:rPr>
      </w:pPr>
      <w:r>
        <w:rPr>
          <w:sz w:val="24"/>
          <w:szCs w:val="24"/>
        </w:rPr>
        <w:lastRenderedPageBreak/>
        <w:t>Хлопья гидроксида металла с сорбированными загрязнениями, сталкиваются с пузырьками газа, соединяются с ними и всплывают на поверхность жидкости. Некоторые частицы загрязнений, имеющие хлопьевидную структуру, могут самокоагулировать друг с другом тем самым увеличивая эффект гетерокоагуляции всей системы (        ).</w:t>
      </w:r>
    </w:p>
    <w:p w:rsidR="000A55DB" w:rsidRDefault="000A55DB">
      <w:pPr>
        <w:ind w:firstLine="720"/>
        <w:rPr>
          <w:sz w:val="24"/>
          <w:szCs w:val="24"/>
        </w:rPr>
      </w:pPr>
      <w:r>
        <w:rPr>
          <w:sz w:val="24"/>
          <w:szCs w:val="24"/>
        </w:rPr>
        <w:t xml:space="preserve">Для отделения хлопьев коагулянта с сорбированными загрязнениями применяют последующее отставание или флотацию. </w:t>
      </w:r>
    </w:p>
    <w:p w:rsidR="000A55DB" w:rsidRDefault="000A55DB">
      <w:pPr>
        <w:ind w:firstLine="720"/>
        <w:rPr>
          <w:sz w:val="24"/>
          <w:szCs w:val="24"/>
        </w:rPr>
      </w:pPr>
      <w:r>
        <w:rPr>
          <w:sz w:val="24"/>
          <w:szCs w:val="24"/>
        </w:rPr>
        <w:t xml:space="preserve">Комбинированный метод, включающий электрокоагуляцию и электрофлотацию (электрофлотокоагуляция) (       ) отличается высоким эффектом выделения из сточной воды жиров и других загрязнений, более экономичен по расходу электроэнергии и металлических электродов по сравнению с элктрокаогуляцией. При использовании электрофлотокоагуляционной установки отпадает необходимость введения реагентов в отчищаемую жидкость. Пена, получаемая при электрокоагуляции имеет высокую стойкость. При отстаивании она разрушается через 24 часа. Объем флотоконцентратов при установки дюралалюминевых электродов составил 6% от расхода сточных вод, при установки железных - 10%. Влажность полученного флотоконцентрата  была соответственно равна 80 и 90% (    ). Недостатками этого метода являются относительно высокий расход материалов - листового алюминия или железа, а также исключение возможности утилизации отходов, выделенных на этапе реагентной обработки стоков. </w:t>
      </w:r>
    </w:p>
    <w:p w:rsidR="000A55DB" w:rsidRDefault="000A55DB">
      <w:pPr>
        <w:ind w:firstLine="720"/>
        <w:rPr>
          <w:sz w:val="24"/>
          <w:szCs w:val="24"/>
        </w:rPr>
      </w:pPr>
      <w:r>
        <w:rPr>
          <w:sz w:val="24"/>
          <w:szCs w:val="24"/>
        </w:rPr>
        <w:t xml:space="preserve">Несмотря на эти недостатки метод электрофлотокоагуляции более эффективен, чем флотационные методы отчистки или электрокоагуляция эффект отчистки в электрофлотокоагуляционных аппаратов составляет по жирам 96 - 97%, по взвешенным веществам - 92 -95%. </w:t>
      </w:r>
    </w:p>
    <w:p w:rsidR="000A55DB" w:rsidRDefault="000A55DB">
      <w:pPr>
        <w:ind w:firstLine="720"/>
        <w:rPr>
          <w:sz w:val="24"/>
          <w:szCs w:val="24"/>
        </w:rPr>
      </w:pPr>
      <w:r>
        <w:rPr>
          <w:sz w:val="24"/>
          <w:szCs w:val="24"/>
        </w:rPr>
        <w:t xml:space="preserve">Так как в сточных водах ООО "Мясомолпродукт" содержаться молочные жиры в виде коллоидов и они не выделяются при обычном отстаивании или флотоционной обработке, то целесообразно использовать именно этот метод отчистки стоков. </w:t>
      </w:r>
    </w:p>
    <w:p w:rsidR="000A55DB" w:rsidRDefault="000A55DB">
      <w:pPr>
        <w:ind w:firstLine="720"/>
        <w:rPr>
          <w:sz w:val="24"/>
          <w:szCs w:val="24"/>
        </w:rPr>
      </w:pPr>
      <w:r>
        <w:rPr>
          <w:sz w:val="24"/>
          <w:szCs w:val="24"/>
        </w:rPr>
        <w:t xml:space="preserve">Электрофлотокоагуляция заключается в пропускании постоянного электрического тока через сточную воду, причем в качестве электродов применяют металлические растворимые электроды. Под действием электрического тока ионы металла подвергаются гидролизу с образованием гидроокиси. Хлопья гидроокиси образуют частицы загрязнений, в том числе и коллоидные. </w:t>
      </w:r>
    </w:p>
    <w:p w:rsidR="000A55DB" w:rsidRDefault="000A55DB">
      <w:pPr>
        <w:ind w:firstLine="720"/>
        <w:rPr>
          <w:sz w:val="24"/>
          <w:szCs w:val="24"/>
        </w:rPr>
      </w:pPr>
      <w:r>
        <w:rPr>
          <w:sz w:val="24"/>
          <w:szCs w:val="24"/>
        </w:rPr>
        <w:t>Общая продолжительность пребывания воды в установке составляет 15 минут. Выбор электродов зависит от необходимости отчистки жидкости. Так, при использовании желесодержащих электродов, эффект отчистки на 30% ниже.</w:t>
      </w:r>
    </w:p>
    <w:p w:rsidR="000A55DB" w:rsidRDefault="000A55DB">
      <w:pPr>
        <w:ind w:firstLine="720"/>
        <w:rPr>
          <w:sz w:val="24"/>
          <w:szCs w:val="24"/>
        </w:rPr>
      </w:pPr>
      <w:r>
        <w:rPr>
          <w:sz w:val="24"/>
          <w:szCs w:val="24"/>
        </w:rPr>
        <w:t>Эффект отчистки в электрофлотокоагуляционных аппаратах составляет по жирам 96-97%, по взвешенных веществам 90-92%, по ХПК - 65%, по БПК</w:t>
      </w:r>
      <w:r>
        <w:rPr>
          <w:sz w:val="24"/>
          <w:szCs w:val="24"/>
          <w:vertAlign w:val="subscript"/>
        </w:rPr>
        <w:t>полн</w:t>
      </w:r>
      <w:r>
        <w:rPr>
          <w:sz w:val="24"/>
          <w:szCs w:val="24"/>
        </w:rPr>
        <w:t xml:space="preserve"> - 70-75%. К недостаткам </w:t>
      </w:r>
      <w:r>
        <w:rPr>
          <w:sz w:val="24"/>
          <w:szCs w:val="24"/>
        </w:rPr>
        <w:lastRenderedPageBreak/>
        <w:t xml:space="preserve">данного метода можно отнести высокую стоимость электроэнергии, дефицит материала электродов и т.д. </w:t>
      </w:r>
    </w:p>
    <w:p w:rsidR="000A55DB" w:rsidRDefault="000A55DB">
      <w:pPr>
        <w:ind w:firstLine="720"/>
        <w:rPr>
          <w:sz w:val="24"/>
          <w:szCs w:val="24"/>
        </w:rPr>
      </w:pPr>
      <w:r>
        <w:rPr>
          <w:sz w:val="24"/>
          <w:szCs w:val="24"/>
        </w:rPr>
        <w:t>На предприятиях мясной промышленности применяют биологическую очистку сточных вод. Установлено, что на очистных сооружениях, включающих в себя решетки, песколовки, осветлители-перегниватели, аэротенки с механической аэрацией, вторичные вертикальные отстойники, хлораторную и контактные резервуары может быть обеспечено снижение БПК</w:t>
      </w:r>
      <w:r>
        <w:rPr>
          <w:sz w:val="24"/>
          <w:szCs w:val="24"/>
          <w:vertAlign w:val="subscript"/>
        </w:rPr>
        <w:t xml:space="preserve">полн </w:t>
      </w:r>
      <w:r>
        <w:rPr>
          <w:sz w:val="24"/>
          <w:szCs w:val="24"/>
        </w:rPr>
        <w:t>до 20 мг/л, взвешенных веществ до 20 мг/л.</w:t>
      </w:r>
    </w:p>
    <w:p w:rsidR="000A55DB" w:rsidRDefault="000A55DB">
      <w:pPr>
        <w:ind w:firstLine="720"/>
        <w:rPr>
          <w:sz w:val="24"/>
          <w:szCs w:val="24"/>
        </w:rPr>
      </w:pPr>
      <w:r>
        <w:rPr>
          <w:sz w:val="24"/>
          <w:szCs w:val="24"/>
        </w:rPr>
        <w:t>В последние годы применяется схема с использованием двухступенчатых аэротенков с противоположным движением активного ила. Общезаводской сток после очистки от песка в песколовках, удаления взвеси в осветлителе с естественной аэрацией осветленную воду направляют в аэротенк первой ступени. Пройдя последовательно через вторичный отстойник, аэротенк второй ступени, третичные и концевые отстойники, очищенная вода поступает на установку обеззараживания, состоящую из смесителя, контактного бассейна и хлораторной. Затем вода сбрасывается в водоем.</w:t>
      </w:r>
    </w:p>
    <w:p w:rsidR="000A55DB" w:rsidRDefault="000A55DB">
      <w:pPr>
        <w:ind w:firstLine="720"/>
        <w:rPr>
          <w:sz w:val="24"/>
          <w:szCs w:val="24"/>
        </w:rPr>
      </w:pPr>
      <w:r>
        <w:rPr>
          <w:sz w:val="24"/>
          <w:szCs w:val="24"/>
        </w:rPr>
        <w:t>По данным разработчика очищенная вода будет характеризоваться следующими показателями - БПК</w:t>
      </w:r>
      <w:r>
        <w:rPr>
          <w:sz w:val="24"/>
          <w:szCs w:val="24"/>
          <w:vertAlign w:val="subscript"/>
        </w:rPr>
        <w:t>полн</w:t>
      </w:r>
      <w:r>
        <w:rPr>
          <w:sz w:val="24"/>
          <w:szCs w:val="24"/>
        </w:rPr>
        <w:t>=10-13 мг/л, жир - 0 мг/л, взвешенные вещества - 10-15 мг/л. При условии содержания в исходной воде не более 250 мг/л жира, 250 мг/л взвешенных веществ, БПК</w:t>
      </w:r>
      <w:r>
        <w:rPr>
          <w:sz w:val="24"/>
          <w:szCs w:val="24"/>
          <w:vertAlign w:val="subscript"/>
        </w:rPr>
        <w:t>полн</w:t>
      </w:r>
      <w:r>
        <w:rPr>
          <w:sz w:val="24"/>
          <w:szCs w:val="24"/>
        </w:rPr>
        <w:t xml:space="preserve"> не более 2000 мг/л.</w:t>
      </w:r>
    </w:p>
    <w:p w:rsidR="000A55DB" w:rsidRDefault="000A55DB">
      <w:pPr>
        <w:ind w:firstLine="720"/>
        <w:rPr>
          <w:sz w:val="24"/>
          <w:szCs w:val="24"/>
        </w:rPr>
      </w:pPr>
      <w:r>
        <w:rPr>
          <w:sz w:val="24"/>
          <w:szCs w:val="24"/>
        </w:rPr>
        <w:t>Также используют в качестве биологической очистки биофильтры, которые представляют собой очистные сооружения в виде круглых или прямоугольных резервуаров, заполненных фильтрующим материалом (загрузкой). В качестве загрузки применяют щебень, гравий, керамзит, пластмассу, асбестоцемент и другие материалы. На поверхности материала загрузки нарастает биологическая пленка, представляющая собой ассоциацию микроорганизмов, простейших и более высокоорганизованных животных.</w:t>
      </w:r>
    </w:p>
    <w:p w:rsidR="000A55DB" w:rsidRDefault="000A55DB">
      <w:pPr>
        <w:ind w:firstLine="720"/>
        <w:rPr>
          <w:sz w:val="24"/>
          <w:szCs w:val="24"/>
        </w:rPr>
      </w:pPr>
      <w:r>
        <w:rPr>
          <w:sz w:val="24"/>
          <w:szCs w:val="24"/>
        </w:rPr>
        <w:t>Особенностями процесса очистки в биофильтрах являются контактирование с биологической пленкой свободно протекающей через загрузку сточной воды, и диффузия загрязнений из сточной воды в биопленку.</w:t>
      </w:r>
    </w:p>
    <w:p w:rsidR="000A55DB" w:rsidRDefault="000A55DB">
      <w:pPr>
        <w:ind w:firstLine="720"/>
        <w:rPr>
          <w:sz w:val="24"/>
          <w:szCs w:val="24"/>
        </w:rPr>
      </w:pPr>
      <w:r>
        <w:rPr>
          <w:sz w:val="24"/>
          <w:szCs w:val="24"/>
        </w:rPr>
        <w:t>Также к перспективным сооружениям относится биотенк. Он представляет собой биофильтр, погруженный в аэротенк. Биологическая очистка в этом сооружении осуществляется как с помощью биопленки, закрепленной в биофильтре, так и с помощью активного ила, находящегося в аэротенке. Загрузка биофильтра представляет собой блоки из полимерных жестких или гибких материалов. Блоки в аэротенке устанавливают так, чтобы можно было обеспечить эффективную циркуляцию иловой смеси между блоками и под блоками.</w:t>
      </w:r>
    </w:p>
    <w:p w:rsidR="000A55DB" w:rsidRDefault="000A55DB">
      <w:pPr>
        <w:ind w:firstLine="720"/>
        <w:rPr>
          <w:sz w:val="24"/>
          <w:szCs w:val="24"/>
        </w:rPr>
      </w:pPr>
      <w:r>
        <w:rPr>
          <w:sz w:val="24"/>
          <w:szCs w:val="24"/>
        </w:rPr>
        <w:t xml:space="preserve">Высокие концентрации загрязнений производственных стоков мясной промышленности обуславливают образование при их обработке значительных количеств твердых отходов </w:t>
      </w:r>
      <w:r>
        <w:rPr>
          <w:sz w:val="24"/>
          <w:szCs w:val="24"/>
        </w:rPr>
        <w:lastRenderedPageBreak/>
        <w:t>(осадков). Состав и свойства, во многом определяющих направление их утилизации, специфичны для каждой ступени очистки стока. Общей характерной особенностью является содержание в них жира, белка и зараженность микрофлорой (в том числе патогенной). Осадки способны быстро загнивать с образованием неприятных запахов. Наличие в осадках жиров способствует образованию плотных отложений на стенках труб и в резервуарах.</w:t>
      </w:r>
    </w:p>
    <w:p w:rsidR="000A55DB" w:rsidRDefault="000A55DB">
      <w:pPr>
        <w:ind w:firstLine="720"/>
        <w:rPr>
          <w:sz w:val="24"/>
          <w:szCs w:val="24"/>
        </w:rPr>
      </w:pPr>
      <w:r>
        <w:rPr>
          <w:sz w:val="24"/>
          <w:szCs w:val="24"/>
        </w:rPr>
        <w:t>По своему химическому составу осадки мясокомбинатов относятся к отходам, которые могут быть утилизированы. Однако эффективные технологические, предназначенные для извлечения ценных компанентов или производства полезных продуктов, в настоящее время не нашли применения.</w:t>
      </w:r>
    </w:p>
    <w:p w:rsidR="000A55DB" w:rsidRDefault="000A55DB">
      <w:pPr>
        <w:ind w:firstLine="720"/>
        <w:rPr>
          <w:sz w:val="24"/>
          <w:szCs w:val="24"/>
        </w:rPr>
      </w:pPr>
      <w:r>
        <w:rPr>
          <w:sz w:val="24"/>
          <w:szCs w:val="24"/>
        </w:rPr>
        <w:t>Из-за зараженности осадков микрофлорой, большой влажности, подверженности загниванию их необходимо обрабатывать и обезвоживать.</w:t>
      </w:r>
    </w:p>
    <w:p w:rsidR="000A55DB" w:rsidRDefault="000A55DB">
      <w:pPr>
        <w:ind w:firstLine="720"/>
        <w:rPr>
          <w:sz w:val="24"/>
          <w:szCs w:val="24"/>
        </w:rPr>
      </w:pPr>
      <w:r>
        <w:rPr>
          <w:sz w:val="24"/>
          <w:szCs w:val="24"/>
        </w:rPr>
        <w:t>Важной и в значительной степени нерешенной проблемой для мясной промышленности является обработка осадков из отстойных сооружений, в которых образуются два вида отходов - концентрирующиеся на поверхности (жиромасса) и оседающие (донные осадки).</w:t>
      </w:r>
    </w:p>
    <w:p w:rsidR="000A55DB" w:rsidRDefault="000A55DB">
      <w:pPr>
        <w:ind w:firstLine="720"/>
        <w:rPr>
          <w:sz w:val="24"/>
          <w:szCs w:val="24"/>
        </w:rPr>
      </w:pPr>
      <w:r>
        <w:rPr>
          <w:sz w:val="24"/>
          <w:szCs w:val="24"/>
        </w:rPr>
        <w:t>Средний объем образующегося донного осадка (при эффективности очистки стока около 40 % ) - 0,5кг по сухому веществу из 1 м</w:t>
      </w:r>
      <w:r>
        <w:rPr>
          <w:sz w:val="24"/>
          <w:szCs w:val="24"/>
          <w:vertAlign w:val="superscript"/>
        </w:rPr>
        <w:t>3</w:t>
      </w:r>
      <w:r>
        <w:rPr>
          <w:sz w:val="24"/>
          <w:szCs w:val="24"/>
        </w:rPr>
        <w:t xml:space="preserve"> стока. При влажности 95-97 % объем осадка достигает 10-30 л ( т.е. до 3% объема стока). Большие объемы и влажность полученных осадков обуславливают сложность схем для их обработки.</w:t>
      </w:r>
    </w:p>
    <w:p w:rsidR="000A55DB" w:rsidRDefault="000A55DB">
      <w:pPr>
        <w:ind w:firstLine="720"/>
        <w:rPr>
          <w:sz w:val="24"/>
          <w:szCs w:val="24"/>
        </w:rPr>
      </w:pPr>
      <w:r>
        <w:rPr>
          <w:sz w:val="24"/>
          <w:szCs w:val="24"/>
        </w:rPr>
        <w:t>Среди немногих действующих схем в мясной промышленности можно выделить три: механическое обезвоживание в осветлителях-перегнивателях с последующей подсушкой на иловых площадках, подсушка на иловых площадках. обезвоживание осадка в центрифугах - наиболее интенсивный метод. Состав полученного кека следующий: влага - 48-62 %, жира - около 35 %, минеральных веществ - 38-45 %. Возможна утилизация полученного кека в качестве удобрений или для вытопки жира с целью приготовления добавок к комбикормам. Но эти способы требуют доработки в части обеспечения эффективного обезвреживания и минерализации ( для удобрений) или выделения жира и минеральных (для кормовых добавок).</w:t>
      </w:r>
    </w:p>
    <w:p w:rsidR="000A55DB" w:rsidRDefault="000A55DB">
      <w:pPr>
        <w:ind w:firstLine="720"/>
        <w:rPr>
          <w:sz w:val="24"/>
          <w:szCs w:val="24"/>
        </w:rPr>
      </w:pPr>
      <w:r>
        <w:rPr>
          <w:sz w:val="24"/>
          <w:szCs w:val="24"/>
        </w:rPr>
        <w:t>Значительно более широко распространено обезвоживание донных осадков на иловых площадках (например, на Ленинградском мясокомбинате). Способ реализуется перекачкой осадка на карты - площадки. Способ становится экономически невыгодным при удалении площадок более 10 км. Возникает необходимость разбавления осадка водой для удобства его перекачки, что значительно снижает производительность площадок - уплотнителей и эффективность подсушки. Конечная влажность осадка в среднем составляет 75-80 %.</w:t>
      </w:r>
    </w:p>
    <w:p w:rsidR="000A55DB" w:rsidRDefault="000A55DB">
      <w:pPr>
        <w:ind w:firstLine="720"/>
        <w:rPr>
          <w:sz w:val="24"/>
          <w:szCs w:val="24"/>
        </w:rPr>
      </w:pPr>
      <w:r>
        <w:rPr>
          <w:sz w:val="24"/>
          <w:szCs w:val="24"/>
        </w:rPr>
        <w:t xml:space="preserve">Технологическая схема процесса вытопки жира, нашедшая широкое применение на мясокомбинатах г.г. Сочи, Москвы и других, работает следующим образом. </w:t>
      </w:r>
    </w:p>
    <w:p w:rsidR="000A55DB" w:rsidRDefault="000A55DB">
      <w:pPr>
        <w:ind w:firstLine="720"/>
        <w:rPr>
          <w:sz w:val="24"/>
          <w:szCs w:val="24"/>
        </w:rPr>
      </w:pPr>
      <w:r>
        <w:rPr>
          <w:sz w:val="24"/>
          <w:szCs w:val="24"/>
        </w:rPr>
        <w:lastRenderedPageBreak/>
        <w:t>Жиромасса подается в вакуум-котел, в котором в течении 7-8 часов подвергается тепловой обработке при температуре 130</w:t>
      </w:r>
      <w:r>
        <w:rPr>
          <w:sz w:val="24"/>
          <w:szCs w:val="24"/>
          <w:vertAlign w:val="superscript"/>
        </w:rPr>
        <w:t>0</w:t>
      </w:r>
      <w:r>
        <w:rPr>
          <w:sz w:val="24"/>
          <w:szCs w:val="24"/>
        </w:rPr>
        <w:t>С. По окончании процесса термообработки жиромасса передавливается с помощью газодувки в отстойник, в котором отделяется от жидкости и инородных частиц. Затем процесс повторяется. Полученный жир из отстойника подается в котел для вытопки. На этой стадии в него вводится раствор серной кислоты для улучшения выделения процесса отделения жира от примесей. Затем очищенный жир передается в отстойник, откуда сливается в тару и транспортируется на утилизацию. С целью повышения влагоотдачи в очищенный жир добавляют поваренную соль ( рассол, как более тяжелая фракция собирается в нижней части отстойника, эффективно вытесняя жир).</w:t>
      </w:r>
    </w:p>
    <w:p w:rsidR="000A55DB" w:rsidRDefault="000A55DB">
      <w:pPr>
        <w:ind w:firstLine="720"/>
        <w:rPr>
          <w:sz w:val="24"/>
          <w:szCs w:val="24"/>
        </w:rPr>
      </w:pPr>
      <w:r>
        <w:rPr>
          <w:sz w:val="24"/>
          <w:szCs w:val="24"/>
        </w:rPr>
        <w:t>При переработке свежесобранного флотоконцентрата по данной технологии получили кормовой жир второго сорта. Если флотоконцентрат перерабатывали через 10-12 часов после сбора, то получали технический жир третьего сорта.</w:t>
      </w:r>
    </w:p>
    <w:p w:rsidR="000A55DB" w:rsidRDefault="000A55DB">
      <w:pPr>
        <w:ind w:firstLine="720"/>
        <w:rPr>
          <w:sz w:val="24"/>
          <w:szCs w:val="24"/>
        </w:rPr>
      </w:pPr>
      <w:r>
        <w:rPr>
          <w:sz w:val="24"/>
          <w:szCs w:val="24"/>
        </w:rPr>
        <w:t>Кормовой продукт, полученный из флотоконцентрата, характеризуется следующими данными: влага - 8,07-8,51 %, жир - 12,5-14,09 %, зола - 9,4-11,57%, белок - 8,56-10,67 %, клетчатка - 36,46-44,09 %.</w:t>
      </w:r>
    </w:p>
    <w:p w:rsidR="000A55DB" w:rsidRDefault="000A55DB">
      <w:pPr>
        <w:ind w:firstLine="720"/>
        <w:rPr>
          <w:sz w:val="24"/>
          <w:szCs w:val="24"/>
        </w:rPr>
      </w:pPr>
      <w:r>
        <w:rPr>
          <w:sz w:val="24"/>
          <w:szCs w:val="24"/>
        </w:rPr>
        <w:t>Опыты по кормлению свиней с целью выявления возможности частичной замены кормовой муки показали, полученной из флотоконцентрата, взамен мясной муки положительно влияет на привесы и физиологическое состояние животных.</w:t>
      </w:r>
    </w:p>
    <w:p w:rsidR="000A55DB" w:rsidRDefault="000A55DB">
      <w:pPr>
        <w:pStyle w:val="1"/>
        <w:rPr>
          <w:sz w:val="24"/>
          <w:szCs w:val="24"/>
        </w:rPr>
      </w:pPr>
      <w:bookmarkStart w:id="11" w:name="_Toc454623801"/>
      <w:r>
        <w:rPr>
          <w:sz w:val="24"/>
          <w:szCs w:val="24"/>
        </w:rPr>
        <w:lastRenderedPageBreak/>
        <w:t>ТЕХНОЛОГИЧЕСКАЯ ЧАСТЬ</w:t>
      </w:r>
      <w:bookmarkEnd w:id="11"/>
    </w:p>
    <w:p w:rsidR="000A55DB" w:rsidRDefault="000A55DB">
      <w:pPr>
        <w:pStyle w:val="2"/>
        <w:rPr>
          <w:sz w:val="24"/>
          <w:szCs w:val="24"/>
        </w:rPr>
      </w:pPr>
      <w:bookmarkStart w:id="12" w:name="_Toc454623802"/>
      <w:r>
        <w:rPr>
          <w:sz w:val="24"/>
          <w:szCs w:val="24"/>
        </w:rPr>
        <w:t>3.1 Обоснование выбора схемы очистки</w:t>
      </w:r>
      <w:bookmarkEnd w:id="12"/>
    </w:p>
    <w:p w:rsidR="000A55DB" w:rsidRDefault="000A55DB">
      <w:pPr>
        <w:rPr>
          <w:sz w:val="24"/>
          <w:szCs w:val="24"/>
        </w:rPr>
      </w:pPr>
    </w:p>
    <w:p w:rsidR="000A55DB" w:rsidRDefault="00173887">
      <w:pPr>
        <w:rPr>
          <w:sz w:val="24"/>
          <w:szCs w:val="24"/>
        </w:rPr>
      </w:pPr>
      <w:r>
        <w:rPr>
          <w:noProof/>
        </w:rPr>
        <w:pict>
          <v:group id="_x0000_s1029" style="position:absolute;left:0;text-align:left;margin-left:2.9pt;margin-top:3.55pt;width:439.2pt;height:191.7pt;z-index:251656704" coordorigin="1872,3312" coordsize="8784,3834" o:allowincell="f">
            <v:rect id="_x0000_s1030" style="position:absolute;left:1872;top:3312;width:2160;height:1008">
              <v:textbox style="mso-next-textbox:#_x0000_s1030">
                <w:txbxContent>
                  <w:p w:rsidR="000A55DB" w:rsidRDefault="000A55DB">
                    <w:r>
                      <w:t>1</w:t>
                    </w:r>
                  </w:p>
                </w:txbxContent>
              </v:textbox>
            </v:rect>
            <v:rect id="_x0000_s1031" style="position:absolute;left:6624;top:4752;width:720;height:1008">
              <v:textbox>
                <w:txbxContent>
                  <w:p w:rsidR="000A55DB" w:rsidRDefault="000A55DB">
                    <w:r>
                      <w:t>3</w:t>
                    </w:r>
                  </w:p>
                </w:txbxContent>
              </v:textbox>
            </v:rect>
            <v:shape id="_x0000_s1032" style="position:absolute;left:4032;top:3888;width:2592;height:1152" coordsize="2448,864" path="m,l1584,r,864l2448,864e" filled="f">
              <v:stroke endarrow="block"/>
              <v:path arrowok="t"/>
            </v:shape>
            <v:shape id="_x0000_s1033" style="position:absolute;left:4032;top:5472;width:2592;height:1152;flip:y" coordsize="2448,864" path="m,l1584,r,864l2448,864e" filled="f">
              <v:stroke endarrow="block"/>
              <v:path arrowok="t"/>
            </v:shape>
            <v:rect id="_x0000_s1034" style="position:absolute;left:1872;top:6048;width:2160;height:1008">
              <v:textbox>
                <w:txbxContent>
                  <w:p w:rsidR="000A55DB" w:rsidRDefault="000A55DB">
                    <w:r>
                      <w:t>2</w:t>
                    </w:r>
                  </w:p>
                </w:txbxContent>
              </v:textbox>
            </v:rect>
            <v:rect id="_x0000_s1035" style="position:absolute;left:7776;top:4752;width:1008;height:1008">
              <v:textbox>
                <w:txbxContent>
                  <w:p w:rsidR="000A55DB" w:rsidRDefault="000A55DB">
                    <w:r>
                      <w:t>4</w:t>
                    </w:r>
                  </w:p>
                </w:txbxContent>
              </v:textbox>
            </v:rect>
            <v:line id="_x0000_s1036" style="position:absolute" from="7344,5328" to="7776,5328">
              <v:stroke endarrow="block"/>
            </v:line>
            <v:line id="_x0000_s1037" style="position:absolute" from="8784,5328" to="9216,5328">
              <v:stroke endarrow="block"/>
            </v:line>
            <v:rect id="_x0000_s1038" style="position:absolute;left:4104;top:6669;width:4458;height:477" filled="f" stroked="f">
              <v:textbox style="mso-next-textbox:#_x0000_s1038">
                <w:txbxContent>
                  <w:p w:rsidR="000A55DB" w:rsidRDefault="000A55DB">
                    <w:pPr>
                      <w:jc w:val="left"/>
                      <w:rPr>
                        <w:sz w:val="20"/>
                        <w:szCs w:val="20"/>
                      </w:rPr>
                    </w:pPr>
                    <w:r>
                      <w:rPr>
                        <w:sz w:val="20"/>
                        <w:szCs w:val="20"/>
                      </w:rPr>
                      <w:t>К2 С</w:t>
                    </w:r>
                    <w:r>
                      <w:rPr>
                        <w:sz w:val="20"/>
                        <w:szCs w:val="20"/>
                        <w:vertAlign w:val="subscript"/>
                      </w:rPr>
                      <w:t>вв</w:t>
                    </w:r>
                    <w:r>
                      <w:rPr>
                        <w:sz w:val="20"/>
                        <w:szCs w:val="20"/>
                      </w:rPr>
                      <w:t>=400 мг/л, С</w:t>
                    </w:r>
                    <w:r>
                      <w:rPr>
                        <w:sz w:val="20"/>
                        <w:szCs w:val="20"/>
                        <w:vertAlign w:val="subscript"/>
                      </w:rPr>
                      <w:t>ж</w:t>
                    </w:r>
                    <w:r>
                      <w:rPr>
                        <w:sz w:val="20"/>
                        <w:szCs w:val="20"/>
                      </w:rPr>
                      <w:t>=125 мл/л, С</w:t>
                    </w:r>
                    <w:r>
                      <w:rPr>
                        <w:sz w:val="20"/>
                        <w:szCs w:val="20"/>
                        <w:vertAlign w:val="subscript"/>
                      </w:rPr>
                      <w:t>БПК</w:t>
                    </w:r>
                    <w:r>
                      <w:rPr>
                        <w:sz w:val="20"/>
                        <w:szCs w:val="20"/>
                      </w:rPr>
                      <w:t>=773,7 мл/л</w:t>
                    </w:r>
                  </w:p>
                </w:txbxContent>
              </v:textbox>
            </v:rect>
            <v:rect id="_x0000_s1039" style="position:absolute;left:4320;top:3312;width:3888;height:576" filled="f" stroked="f">
              <v:textbox style="mso-next-textbox:#_x0000_s1039">
                <w:txbxContent>
                  <w:p w:rsidR="000A55DB" w:rsidRDefault="000A55DB">
                    <w:pPr>
                      <w:rPr>
                        <w:sz w:val="20"/>
                        <w:szCs w:val="20"/>
                      </w:rPr>
                    </w:pPr>
                    <w:r>
                      <w:rPr>
                        <w:sz w:val="20"/>
                        <w:szCs w:val="20"/>
                      </w:rPr>
                      <w:t xml:space="preserve">К1 </w:t>
                    </w:r>
                    <w:r>
                      <w:rPr>
                        <w:sz w:val="20"/>
                        <w:szCs w:val="20"/>
                        <w:lang w:val="en-US"/>
                      </w:rPr>
                      <w:t>C</w:t>
                    </w:r>
                    <w:r>
                      <w:rPr>
                        <w:sz w:val="20"/>
                        <w:szCs w:val="20"/>
                        <w:vertAlign w:val="subscript"/>
                      </w:rPr>
                      <w:t>вв</w:t>
                    </w:r>
                    <w:r>
                      <w:rPr>
                        <w:sz w:val="20"/>
                        <w:szCs w:val="20"/>
                      </w:rPr>
                      <w:t>=223,15 мг/л, С</w:t>
                    </w:r>
                    <w:r>
                      <w:rPr>
                        <w:sz w:val="20"/>
                        <w:szCs w:val="20"/>
                        <w:vertAlign w:val="subscript"/>
                      </w:rPr>
                      <w:t>БПК</w:t>
                    </w:r>
                    <w:r>
                      <w:rPr>
                        <w:sz w:val="20"/>
                        <w:szCs w:val="20"/>
                      </w:rPr>
                      <w:t>=387,25 мг/л</w:t>
                    </w:r>
                  </w:p>
                </w:txbxContent>
              </v:textbox>
            </v:rect>
            <v:rect id="_x0000_s1040" style="position:absolute;left:7200;top:4896;width:864;height:576" filled="f" stroked="f">
              <v:textbox style="mso-next-textbox:#_x0000_s1040">
                <w:txbxContent>
                  <w:p w:rsidR="000A55DB" w:rsidRDefault="000A55DB">
                    <w:r>
                      <w:t>С</w:t>
                    </w:r>
                  </w:p>
                </w:txbxContent>
              </v:textbox>
            </v:rect>
            <v:rect id="_x0000_s1041" style="position:absolute;left:8640;top:4896;width:2016;height:576" filled="f" stroked="f">
              <v:textbox style="mso-next-textbox:#_x0000_s1041">
                <w:txbxContent>
                  <w:p w:rsidR="000A55DB" w:rsidRDefault="000A55DB">
                    <w:pPr>
                      <w:rPr>
                        <w:sz w:val="20"/>
                        <w:szCs w:val="20"/>
                      </w:rPr>
                    </w:pPr>
                    <w:r>
                      <w:t>ОС</w:t>
                    </w:r>
                    <w:r>
                      <w:tab/>
                      <w:t xml:space="preserve"> </w:t>
                    </w:r>
                    <w:r>
                      <w:rPr>
                        <w:sz w:val="24"/>
                        <w:szCs w:val="24"/>
                      </w:rPr>
                      <w:t>Выпуск</w:t>
                    </w:r>
                  </w:p>
                </w:txbxContent>
              </v:textbox>
            </v:rect>
            <v:rect id="_x0000_s1042" style="position:absolute;left:6042;top:5928;width:4344;height:477" filled="f" stroked="f">
              <v:textbox style="mso-next-textbox:#_x0000_s1042">
                <w:txbxContent>
                  <w:p w:rsidR="000A55DB" w:rsidRDefault="000A55DB">
                    <w:pPr>
                      <w:jc w:val="left"/>
                      <w:rPr>
                        <w:sz w:val="20"/>
                        <w:szCs w:val="20"/>
                      </w:rPr>
                    </w:pPr>
                    <w:r>
                      <w:rPr>
                        <w:sz w:val="20"/>
                        <w:szCs w:val="20"/>
                      </w:rPr>
                      <w:t xml:space="preserve"> С</w:t>
                    </w:r>
                    <w:r>
                      <w:rPr>
                        <w:sz w:val="20"/>
                        <w:szCs w:val="20"/>
                        <w:vertAlign w:val="subscript"/>
                      </w:rPr>
                      <w:t>вв</w:t>
                    </w:r>
                    <w:r>
                      <w:rPr>
                        <w:sz w:val="20"/>
                        <w:szCs w:val="20"/>
                      </w:rPr>
                      <w:t>=236 мг/л, С</w:t>
                    </w:r>
                    <w:r>
                      <w:rPr>
                        <w:sz w:val="20"/>
                        <w:szCs w:val="20"/>
                        <w:vertAlign w:val="subscript"/>
                      </w:rPr>
                      <w:t>ж</w:t>
                    </w:r>
                    <w:r>
                      <w:rPr>
                        <w:sz w:val="20"/>
                        <w:szCs w:val="20"/>
                      </w:rPr>
                      <w:t>=2,2 мл/л, С</w:t>
                    </w:r>
                    <w:r>
                      <w:rPr>
                        <w:sz w:val="20"/>
                        <w:szCs w:val="20"/>
                        <w:vertAlign w:val="subscript"/>
                      </w:rPr>
                      <w:t>БПК</w:t>
                    </w:r>
                    <w:r>
                      <w:rPr>
                        <w:sz w:val="20"/>
                        <w:szCs w:val="20"/>
                      </w:rPr>
                      <w:t>=397 мл/л</w:t>
                    </w:r>
                  </w:p>
                </w:txbxContent>
              </v:textbox>
            </v:rect>
          </v:group>
        </w:pict>
      </w:r>
    </w:p>
    <w:p w:rsidR="000A55DB" w:rsidRDefault="000A55DB">
      <w:pPr>
        <w:rPr>
          <w:sz w:val="24"/>
          <w:szCs w:val="24"/>
        </w:rPr>
      </w:pPr>
    </w:p>
    <w:p w:rsidR="000A55DB" w:rsidRDefault="000A55DB">
      <w:pPr>
        <w:rPr>
          <w:sz w:val="24"/>
          <w:szCs w:val="24"/>
        </w:rPr>
      </w:pPr>
    </w:p>
    <w:p w:rsidR="000A55DB" w:rsidRDefault="000A55DB">
      <w:pPr>
        <w:rPr>
          <w:sz w:val="24"/>
          <w:szCs w:val="24"/>
        </w:rPr>
      </w:pPr>
    </w:p>
    <w:p w:rsidR="000A55DB" w:rsidRDefault="000A55DB">
      <w:pPr>
        <w:rPr>
          <w:sz w:val="24"/>
          <w:szCs w:val="24"/>
        </w:rPr>
      </w:pPr>
    </w:p>
    <w:p w:rsidR="000A55DB" w:rsidRDefault="000A55DB">
      <w:pPr>
        <w:rPr>
          <w:sz w:val="24"/>
          <w:szCs w:val="24"/>
        </w:rPr>
      </w:pPr>
    </w:p>
    <w:p w:rsidR="000A55DB" w:rsidRDefault="000A55DB">
      <w:pPr>
        <w:rPr>
          <w:sz w:val="24"/>
          <w:szCs w:val="24"/>
        </w:rPr>
      </w:pPr>
    </w:p>
    <w:p w:rsidR="000A55DB" w:rsidRDefault="000A55DB">
      <w:pPr>
        <w:rPr>
          <w:sz w:val="24"/>
          <w:szCs w:val="24"/>
        </w:rPr>
      </w:pPr>
    </w:p>
    <w:p w:rsidR="000A55DB" w:rsidRDefault="000A55DB">
      <w:pPr>
        <w:rPr>
          <w:sz w:val="24"/>
          <w:szCs w:val="24"/>
        </w:rPr>
      </w:pPr>
    </w:p>
    <w:p w:rsidR="000A55DB" w:rsidRDefault="000A55DB">
      <w:pPr>
        <w:rPr>
          <w:sz w:val="24"/>
          <w:szCs w:val="24"/>
        </w:rPr>
      </w:pPr>
      <w:r>
        <w:rPr>
          <w:sz w:val="24"/>
          <w:szCs w:val="24"/>
        </w:rPr>
        <w:t>1-поселок; 2-мясокомбинат; 3-приемная камера очистных сооружений; 4-очистные сооружения; К1-хозяйственно-бытовые стоки; К2-промышленные стоки; C-сточные воды после смешения в приемной камере; ОС - очищенные стоки.</w:t>
      </w:r>
    </w:p>
    <w:p w:rsidR="000A55DB" w:rsidRDefault="000A55DB">
      <w:pPr>
        <w:rPr>
          <w:sz w:val="24"/>
          <w:szCs w:val="24"/>
        </w:rPr>
      </w:pPr>
      <w:r>
        <w:rPr>
          <w:sz w:val="24"/>
          <w:szCs w:val="24"/>
        </w:rPr>
        <w:t>Рисунок 3.1.1-Схема поступления сточных вод на очистные сооружения</w:t>
      </w:r>
    </w:p>
    <w:p w:rsidR="000A55DB" w:rsidRDefault="000A55DB">
      <w:pPr>
        <w:ind w:firstLine="720"/>
        <w:rPr>
          <w:sz w:val="24"/>
          <w:szCs w:val="24"/>
        </w:rPr>
      </w:pPr>
      <w:r>
        <w:rPr>
          <w:sz w:val="24"/>
          <w:szCs w:val="24"/>
        </w:rPr>
        <w:t>Рассматриваемый поселок при суточном расходе сточных вод 1548 м3/сут. имеет следующие концентрации загрязняющих веществ: С</w:t>
      </w:r>
      <w:r>
        <w:rPr>
          <w:sz w:val="24"/>
          <w:szCs w:val="24"/>
          <w:vertAlign w:val="subscript"/>
        </w:rPr>
        <w:t>вв</w:t>
      </w:r>
      <w:r>
        <w:rPr>
          <w:sz w:val="24"/>
          <w:szCs w:val="24"/>
        </w:rPr>
        <w:t>=223,15мг/л, С</w:t>
      </w:r>
      <w:r>
        <w:rPr>
          <w:sz w:val="24"/>
          <w:szCs w:val="24"/>
          <w:vertAlign w:val="subscript"/>
        </w:rPr>
        <w:t>БПК</w:t>
      </w:r>
      <w:r>
        <w:rPr>
          <w:sz w:val="24"/>
          <w:szCs w:val="24"/>
        </w:rPr>
        <w:t>=387,25мг/л. Очистные сооружения принимают сточные воды от поселка и мясокомбината с расходом Q=41.12м3/сут. Концентрации после смешения промышленных стоков в приемной камере очистных  сооружений определяются по формуле:</w:t>
      </w:r>
    </w:p>
    <w:p w:rsidR="000A55DB" w:rsidRDefault="000A55DB">
      <w:pPr>
        <w:jc w:val="center"/>
        <w:rPr>
          <w:sz w:val="24"/>
          <w:szCs w:val="24"/>
        </w:rPr>
      </w:pPr>
      <w:r>
        <w:rPr>
          <w:sz w:val="24"/>
          <w:szCs w:val="24"/>
        </w:rPr>
        <w:t>С</w:t>
      </w:r>
      <w:r>
        <w:rPr>
          <w:sz w:val="24"/>
          <w:szCs w:val="24"/>
          <w:vertAlign w:val="subscript"/>
        </w:rPr>
        <w:t>см</w:t>
      </w:r>
      <w:r>
        <w:rPr>
          <w:sz w:val="24"/>
          <w:szCs w:val="24"/>
        </w:rPr>
        <w:t>=С</w:t>
      </w:r>
      <w:r>
        <w:rPr>
          <w:sz w:val="24"/>
          <w:szCs w:val="24"/>
          <w:vertAlign w:val="subscript"/>
        </w:rPr>
        <w:t>п</w:t>
      </w:r>
      <w:r>
        <w:rPr>
          <w:sz w:val="24"/>
          <w:szCs w:val="24"/>
        </w:rPr>
        <w:t>*Q</w:t>
      </w:r>
      <w:r>
        <w:rPr>
          <w:sz w:val="24"/>
          <w:szCs w:val="24"/>
          <w:vertAlign w:val="subscript"/>
        </w:rPr>
        <w:t>п</w:t>
      </w:r>
      <w:r>
        <w:rPr>
          <w:sz w:val="24"/>
          <w:szCs w:val="24"/>
        </w:rPr>
        <w:t>+С</w:t>
      </w:r>
      <w:r>
        <w:rPr>
          <w:sz w:val="24"/>
          <w:szCs w:val="24"/>
          <w:vertAlign w:val="subscript"/>
        </w:rPr>
        <w:t>пр</w:t>
      </w:r>
      <w:r>
        <w:rPr>
          <w:sz w:val="24"/>
          <w:szCs w:val="24"/>
        </w:rPr>
        <w:t>*Q</w:t>
      </w:r>
      <w:r>
        <w:rPr>
          <w:sz w:val="24"/>
          <w:szCs w:val="24"/>
          <w:vertAlign w:val="subscript"/>
        </w:rPr>
        <w:t>пр</w:t>
      </w:r>
      <w:r>
        <w:rPr>
          <w:sz w:val="24"/>
          <w:szCs w:val="24"/>
        </w:rPr>
        <w:t>/(Q</w:t>
      </w:r>
      <w:r>
        <w:rPr>
          <w:sz w:val="24"/>
          <w:szCs w:val="24"/>
          <w:vertAlign w:val="subscript"/>
        </w:rPr>
        <w:t>п</w:t>
      </w:r>
      <w:r>
        <w:rPr>
          <w:sz w:val="24"/>
          <w:szCs w:val="24"/>
        </w:rPr>
        <w:t>+Q</w:t>
      </w:r>
      <w:r>
        <w:rPr>
          <w:sz w:val="24"/>
          <w:szCs w:val="24"/>
          <w:vertAlign w:val="subscript"/>
        </w:rPr>
        <w:t>пр</w:t>
      </w:r>
      <w:r>
        <w:rPr>
          <w:sz w:val="24"/>
          <w:szCs w:val="24"/>
        </w:rPr>
        <w:t>)</w:t>
      </w:r>
    </w:p>
    <w:p w:rsidR="000A55DB" w:rsidRDefault="000A55DB">
      <w:pPr>
        <w:rPr>
          <w:sz w:val="24"/>
          <w:szCs w:val="24"/>
        </w:rPr>
      </w:pPr>
      <w:r>
        <w:rPr>
          <w:sz w:val="24"/>
          <w:szCs w:val="24"/>
        </w:rPr>
        <w:t>где С</w:t>
      </w:r>
      <w:r>
        <w:rPr>
          <w:sz w:val="24"/>
          <w:szCs w:val="24"/>
          <w:vertAlign w:val="subscript"/>
        </w:rPr>
        <w:t>п</w:t>
      </w:r>
      <w:r>
        <w:rPr>
          <w:sz w:val="24"/>
          <w:szCs w:val="24"/>
        </w:rPr>
        <w:t xml:space="preserve"> и С</w:t>
      </w:r>
      <w:r>
        <w:rPr>
          <w:sz w:val="24"/>
          <w:szCs w:val="24"/>
          <w:vertAlign w:val="subscript"/>
        </w:rPr>
        <w:t>пр</w:t>
      </w:r>
      <w:r>
        <w:rPr>
          <w:sz w:val="24"/>
          <w:szCs w:val="24"/>
        </w:rPr>
        <w:t xml:space="preserve"> - соответственно, концентрации загрязнений поселка и предприятия;</w:t>
      </w:r>
    </w:p>
    <w:p w:rsidR="000A55DB" w:rsidRDefault="000A55DB">
      <w:pPr>
        <w:rPr>
          <w:sz w:val="24"/>
          <w:szCs w:val="24"/>
        </w:rPr>
      </w:pPr>
      <w:r>
        <w:rPr>
          <w:sz w:val="24"/>
          <w:szCs w:val="24"/>
        </w:rPr>
        <w:t xml:space="preserve">         Q</w:t>
      </w:r>
      <w:r>
        <w:rPr>
          <w:sz w:val="24"/>
          <w:szCs w:val="24"/>
          <w:vertAlign w:val="subscript"/>
        </w:rPr>
        <w:t>п</w:t>
      </w:r>
      <w:r>
        <w:rPr>
          <w:sz w:val="24"/>
          <w:szCs w:val="24"/>
        </w:rPr>
        <w:t xml:space="preserve"> - расход сточных вод поселка;</w:t>
      </w:r>
    </w:p>
    <w:p w:rsidR="000A55DB" w:rsidRDefault="000A55DB">
      <w:pPr>
        <w:rPr>
          <w:sz w:val="24"/>
          <w:szCs w:val="24"/>
        </w:rPr>
      </w:pPr>
      <w:r>
        <w:rPr>
          <w:sz w:val="24"/>
          <w:szCs w:val="24"/>
        </w:rPr>
        <w:t xml:space="preserve">         Q</w:t>
      </w:r>
      <w:r>
        <w:rPr>
          <w:sz w:val="24"/>
          <w:szCs w:val="24"/>
          <w:vertAlign w:val="subscript"/>
        </w:rPr>
        <w:t>пр</w:t>
      </w:r>
      <w:r>
        <w:rPr>
          <w:sz w:val="24"/>
          <w:szCs w:val="24"/>
        </w:rPr>
        <w:t xml:space="preserve"> - расход сточных вод от предприятия.</w:t>
      </w:r>
    </w:p>
    <w:p w:rsidR="000A55DB" w:rsidRDefault="000A55DB">
      <w:pPr>
        <w:ind w:firstLine="720"/>
        <w:rPr>
          <w:sz w:val="24"/>
          <w:szCs w:val="24"/>
        </w:rPr>
      </w:pPr>
      <w:r>
        <w:rPr>
          <w:sz w:val="24"/>
          <w:szCs w:val="24"/>
        </w:rPr>
        <w:t>С</w:t>
      </w:r>
      <w:r>
        <w:rPr>
          <w:sz w:val="24"/>
          <w:szCs w:val="24"/>
          <w:vertAlign w:val="superscript"/>
        </w:rPr>
        <w:t>с</w:t>
      </w:r>
      <w:r>
        <w:rPr>
          <w:sz w:val="24"/>
          <w:szCs w:val="24"/>
          <w:vertAlign w:val="subscript"/>
        </w:rPr>
        <w:t>вв</w:t>
      </w:r>
      <w:r>
        <w:rPr>
          <w:sz w:val="24"/>
          <w:szCs w:val="24"/>
        </w:rPr>
        <w:t>=41,12*400+1548*223,15/(41,12+1548)=236 мг/л</w:t>
      </w:r>
    </w:p>
    <w:p w:rsidR="000A55DB" w:rsidRDefault="000A55DB">
      <w:pPr>
        <w:ind w:firstLine="720"/>
        <w:rPr>
          <w:sz w:val="24"/>
          <w:szCs w:val="24"/>
        </w:rPr>
      </w:pPr>
      <w:r>
        <w:rPr>
          <w:sz w:val="24"/>
          <w:szCs w:val="24"/>
        </w:rPr>
        <w:t>С</w:t>
      </w:r>
      <w:r>
        <w:rPr>
          <w:sz w:val="24"/>
          <w:szCs w:val="24"/>
          <w:vertAlign w:val="superscript"/>
        </w:rPr>
        <w:t>с</w:t>
      </w:r>
      <w:r>
        <w:rPr>
          <w:sz w:val="24"/>
          <w:szCs w:val="24"/>
          <w:vertAlign w:val="subscript"/>
        </w:rPr>
        <w:t>ж</w:t>
      </w:r>
      <w:r>
        <w:rPr>
          <w:sz w:val="24"/>
          <w:szCs w:val="24"/>
        </w:rPr>
        <w:t>=41,12*125+1548*0/(41,12+1548)=2,2 мг/л</w:t>
      </w:r>
    </w:p>
    <w:p w:rsidR="000A55DB" w:rsidRDefault="000A55DB">
      <w:pPr>
        <w:ind w:firstLine="720"/>
        <w:rPr>
          <w:sz w:val="24"/>
          <w:szCs w:val="24"/>
        </w:rPr>
      </w:pPr>
      <w:r>
        <w:rPr>
          <w:sz w:val="24"/>
          <w:szCs w:val="24"/>
        </w:rPr>
        <w:t>С</w:t>
      </w:r>
      <w:r>
        <w:rPr>
          <w:sz w:val="24"/>
          <w:szCs w:val="24"/>
          <w:vertAlign w:val="superscript"/>
        </w:rPr>
        <w:t>с</w:t>
      </w:r>
      <w:r>
        <w:rPr>
          <w:sz w:val="24"/>
          <w:szCs w:val="24"/>
          <w:vertAlign w:val="subscript"/>
        </w:rPr>
        <w:t>БПК</w:t>
      </w:r>
      <w:r>
        <w:rPr>
          <w:sz w:val="24"/>
          <w:szCs w:val="24"/>
        </w:rPr>
        <w:t>=41,12*773,7+1548*387,25/(41,12+1548)=397 мг/л</w:t>
      </w:r>
    </w:p>
    <w:p w:rsidR="000A55DB" w:rsidRDefault="000A55DB">
      <w:pPr>
        <w:ind w:firstLine="720"/>
        <w:rPr>
          <w:sz w:val="24"/>
          <w:szCs w:val="24"/>
        </w:rPr>
      </w:pPr>
      <w:r>
        <w:rPr>
          <w:sz w:val="24"/>
          <w:szCs w:val="24"/>
        </w:rPr>
        <w:t>При этих концентрациях поселковые очистные сооружения не будут перегружены, что не повлияет на биологическую очистку и очистные сооружения будут работать стабильно и устойчиво.</w:t>
      </w:r>
    </w:p>
    <w:p w:rsidR="000A55DB" w:rsidRDefault="000A55DB">
      <w:pPr>
        <w:ind w:firstLine="720"/>
        <w:rPr>
          <w:sz w:val="24"/>
          <w:szCs w:val="24"/>
        </w:rPr>
      </w:pPr>
      <w:r>
        <w:rPr>
          <w:sz w:val="24"/>
          <w:szCs w:val="24"/>
        </w:rPr>
        <w:lastRenderedPageBreak/>
        <w:t>В настоящее время на мясомолочном комбинате значительно увеличен выпуск продукции мясного направления, при этом расход сточных вод остался тем же, а концентрация загрязняющих веществ увеличилась и составили С</w:t>
      </w:r>
      <w:r>
        <w:rPr>
          <w:sz w:val="24"/>
          <w:szCs w:val="24"/>
          <w:vertAlign w:val="subscript"/>
        </w:rPr>
        <w:t>вв</w:t>
      </w:r>
      <w:r>
        <w:rPr>
          <w:sz w:val="24"/>
          <w:szCs w:val="24"/>
        </w:rPr>
        <w:t>=1000 мг/л, С</w:t>
      </w:r>
      <w:r>
        <w:rPr>
          <w:sz w:val="24"/>
          <w:szCs w:val="24"/>
          <w:vertAlign w:val="subscript"/>
        </w:rPr>
        <w:t>ж</w:t>
      </w:r>
      <w:r>
        <w:rPr>
          <w:sz w:val="24"/>
          <w:szCs w:val="24"/>
        </w:rPr>
        <w:t>=312 мг/л, С</w:t>
      </w:r>
      <w:r>
        <w:rPr>
          <w:sz w:val="24"/>
          <w:szCs w:val="24"/>
          <w:vertAlign w:val="subscript"/>
        </w:rPr>
        <w:t>БПК</w:t>
      </w:r>
      <w:r>
        <w:rPr>
          <w:sz w:val="24"/>
          <w:szCs w:val="24"/>
        </w:rPr>
        <w:t>=967 мг/л.</w:t>
      </w:r>
    </w:p>
    <w:p w:rsidR="000A55DB" w:rsidRDefault="000A55DB">
      <w:pPr>
        <w:ind w:firstLine="720"/>
        <w:rPr>
          <w:sz w:val="24"/>
          <w:szCs w:val="24"/>
        </w:rPr>
      </w:pPr>
      <w:r>
        <w:rPr>
          <w:sz w:val="24"/>
          <w:szCs w:val="24"/>
        </w:rPr>
        <w:t>Концентрации смеси сточных вод посёлка и мясокомбината определяются по формулам:</w:t>
      </w:r>
    </w:p>
    <w:p w:rsidR="000A55DB" w:rsidRDefault="000A55DB">
      <w:pPr>
        <w:ind w:firstLine="720"/>
        <w:rPr>
          <w:sz w:val="24"/>
          <w:szCs w:val="24"/>
        </w:rPr>
      </w:pPr>
      <w:r>
        <w:rPr>
          <w:sz w:val="24"/>
          <w:szCs w:val="24"/>
        </w:rPr>
        <w:t>С</w:t>
      </w:r>
      <w:r>
        <w:rPr>
          <w:sz w:val="24"/>
          <w:szCs w:val="24"/>
          <w:vertAlign w:val="subscript"/>
        </w:rPr>
        <w:t>вв</w:t>
      </w:r>
      <w:r>
        <w:rPr>
          <w:sz w:val="24"/>
          <w:szCs w:val="24"/>
        </w:rPr>
        <w:t>=41,12*1000+1548*223,15/(41,12+1548)=243,1 мг/л</w:t>
      </w:r>
    </w:p>
    <w:p w:rsidR="000A55DB" w:rsidRDefault="000A55DB">
      <w:pPr>
        <w:ind w:firstLine="720"/>
        <w:rPr>
          <w:sz w:val="24"/>
          <w:szCs w:val="24"/>
        </w:rPr>
      </w:pPr>
      <w:r>
        <w:rPr>
          <w:sz w:val="24"/>
          <w:szCs w:val="24"/>
        </w:rPr>
        <w:t>С</w:t>
      </w:r>
      <w:r>
        <w:rPr>
          <w:sz w:val="24"/>
          <w:szCs w:val="24"/>
          <w:vertAlign w:val="subscript"/>
        </w:rPr>
        <w:t>ж</w:t>
      </w:r>
      <w:r>
        <w:rPr>
          <w:sz w:val="24"/>
          <w:szCs w:val="24"/>
        </w:rPr>
        <w:t>=41,12*312+1548*0/(41,12+1548)=8,1 мг/л</w:t>
      </w:r>
    </w:p>
    <w:p w:rsidR="000A55DB" w:rsidRDefault="000A55DB">
      <w:pPr>
        <w:ind w:firstLine="720"/>
        <w:rPr>
          <w:sz w:val="24"/>
          <w:szCs w:val="24"/>
        </w:rPr>
      </w:pPr>
      <w:r>
        <w:rPr>
          <w:sz w:val="24"/>
          <w:szCs w:val="24"/>
        </w:rPr>
        <w:t>С</w:t>
      </w:r>
      <w:r>
        <w:rPr>
          <w:sz w:val="24"/>
          <w:szCs w:val="24"/>
          <w:vertAlign w:val="subscript"/>
        </w:rPr>
        <w:t>БПК</w:t>
      </w:r>
      <w:r>
        <w:rPr>
          <w:sz w:val="24"/>
          <w:szCs w:val="24"/>
        </w:rPr>
        <w:t>=41,12*967+1548*387,25/(41,12+1548)=402 мг/л</w:t>
      </w:r>
    </w:p>
    <w:p w:rsidR="000A55DB" w:rsidRDefault="000A55DB">
      <w:pPr>
        <w:ind w:firstLine="720"/>
        <w:rPr>
          <w:sz w:val="24"/>
          <w:szCs w:val="24"/>
        </w:rPr>
      </w:pPr>
      <w:r>
        <w:rPr>
          <w:sz w:val="24"/>
          <w:szCs w:val="24"/>
        </w:rPr>
        <w:t>Возросшие концентрации загрязняющих веществ отрицательно повлияли на биологическую очистку и поселковые очистные сооружения не справлялись.</w:t>
      </w:r>
    </w:p>
    <w:p w:rsidR="000A55DB" w:rsidRDefault="000A55DB">
      <w:pPr>
        <w:ind w:firstLine="720"/>
        <w:rPr>
          <w:sz w:val="24"/>
          <w:szCs w:val="24"/>
        </w:rPr>
      </w:pPr>
      <w:r>
        <w:rPr>
          <w:sz w:val="24"/>
          <w:szCs w:val="24"/>
        </w:rPr>
        <w:t xml:space="preserve">Одновременно Органами охраны окружающей среды ожесточились требования к сбросу промышленных стоков в поселковую канализацию с целью предотвращения зарастания труб и систем канализации жирами и к сбросу очищенных стоков в водоём. В результате возник вопрос о расширении поселковых очистных сооружений или же повышении эффективности работы локальных очистных сооружений. Экономически целесообразнее строительство локальных очистных сооружений на мясокомбинате, чем реконструкция существующих старых и износившихся поселковых очистных сооружений. </w:t>
      </w:r>
    </w:p>
    <w:p w:rsidR="000A55DB" w:rsidRDefault="000A55DB">
      <w:pPr>
        <w:ind w:firstLine="720"/>
        <w:rPr>
          <w:sz w:val="24"/>
          <w:szCs w:val="24"/>
        </w:rPr>
      </w:pPr>
      <w:r>
        <w:rPr>
          <w:sz w:val="24"/>
          <w:szCs w:val="24"/>
        </w:rPr>
        <w:t>По этому принято решение разработать схему физико-химической очистки сточных вод мясомолочного комбината, вместо уже существующей, но не обеспечивающей очистку сточных вод до требуемых концентраций загрязняющих веществ, горизонтальной жироловки.</w:t>
      </w:r>
    </w:p>
    <w:p w:rsidR="000A55DB" w:rsidRDefault="00173887">
      <w:pPr>
        <w:ind w:firstLine="720"/>
        <w:rPr>
          <w:sz w:val="24"/>
          <w:szCs w:val="24"/>
        </w:rPr>
      </w:pPr>
      <w:r>
        <w:rPr>
          <w:noProof/>
        </w:rPr>
        <w:pict>
          <v:group id="_x0000_s1043" style="position:absolute;left:0;text-align:left;margin-left:17.6pt;margin-top:.25pt;width:439.2pt;height:214.8pt;z-index:251657728" coordorigin="2166,1197" coordsize="8784,4296" o:allowincell="f">
            <v:rect id="_x0000_s1044" style="position:absolute;left:2166;top:1197;width:2160;height:1008">
              <v:textbox style="mso-next-textbox:#_x0000_s1044">
                <w:txbxContent>
                  <w:p w:rsidR="000A55DB" w:rsidRDefault="000A55DB">
                    <w:r>
                      <w:t>1</w:t>
                    </w:r>
                  </w:p>
                </w:txbxContent>
              </v:textbox>
            </v:rect>
            <v:rect id="_x0000_s1045" style="position:absolute;left:6918;top:2637;width:720;height:1008">
              <v:textbox>
                <w:txbxContent>
                  <w:p w:rsidR="000A55DB" w:rsidRDefault="000A55DB">
                    <w:r>
                      <w:t>3</w:t>
                    </w:r>
                  </w:p>
                </w:txbxContent>
              </v:textbox>
            </v:rect>
            <v:shape id="_x0000_s1046" style="position:absolute;left:4326;top:1773;width:2592;height:1152" coordsize="2448,864" path="m,l1584,r,864l2448,864e" filled="f">
              <v:stroke endarrow="block"/>
              <v:path arrowok="t"/>
            </v:shape>
            <v:shape id="_x0000_s1047" style="position:absolute;left:4326;top:3357;width:2592;height:1152;flip:y" coordsize="2448,864" path="m,l1584,r,864l2448,864e" filled="f">
              <v:stroke endarrow="block"/>
              <v:path arrowok="t"/>
            </v:shape>
            <v:rect id="_x0000_s1048" style="position:absolute;left:2166;top:3933;width:2160;height:1008">
              <v:textbox>
                <w:txbxContent>
                  <w:p w:rsidR="000A55DB" w:rsidRDefault="000A55DB">
                    <w:r>
                      <w:t>2</w:t>
                    </w:r>
                  </w:p>
                </w:txbxContent>
              </v:textbox>
            </v:rect>
            <v:rect id="_x0000_s1049" style="position:absolute;left:8070;top:2637;width:1008;height:1008">
              <v:textbox>
                <w:txbxContent>
                  <w:p w:rsidR="000A55DB" w:rsidRDefault="000A55DB">
                    <w:r>
                      <w:t>4</w:t>
                    </w:r>
                  </w:p>
                </w:txbxContent>
              </v:textbox>
            </v:rect>
            <v:line id="_x0000_s1050" style="position:absolute" from="7638,3213" to="8070,3213">
              <v:stroke endarrow="block"/>
            </v:line>
            <v:line id="_x0000_s1051" style="position:absolute" from="9078,3213" to="9510,3213">
              <v:stroke endarrow="block"/>
            </v:line>
            <v:rect id="_x0000_s1052" style="position:absolute;left:4503;top:5016;width:4458;height:477" filled="f" stroked="f">
              <v:textbox style="mso-next-textbox:#_x0000_s1052">
                <w:txbxContent>
                  <w:p w:rsidR="000A55DB" w:rsidRDefault="000A55DB">
                    <w:pPr>
                      <w:jc w:val="left"/>
                      <w:rPr>
                        <w:sz w:val="20"/>
                        <w:szCs w:val="20"/>
                      </w:rPr>
                    </w:pPr>
                    <w:r>
                      <w:rPr>
                        <w:sz w:val="20"/>
                        <w:szCs w:val="20"/>
                      </w:rPr>
                      <w:t>К2 С</w:t>
                    </w:r>
                    <w:r>
                      <w:rPr>
                        <w:sz w:val="20"/>
                        <w:szCs w:val="20"/>
                        <w:vertAlign w:val="subscript"/>
                      </w:rPr>
                      <w:t>вв</w:t>
                    </w:r>
                    <w:r>
                      <w:rPr>
                        <w:sz w:val="20"/>
                        <w:szCs w:val="20"/>
                      </w:rPr>
                      <w:t>=32 мг/л, С</w:t>
                    </w:r>
                    <w:r>
                      <w:rPr>
                        <w:sz w:val="20"/>
                        <w:szCs w:val="20"/>
                        <w:vertAlign w:val="subscript"/>
                      </w:rPr>
                      <w:t>ж</w:t>
                    </w:r>
                    <w:r>
                      <w:rPr>
                        <w:sz w:val="20"/>
                        <w:szCs w:val="20"/>
                      </w:rPr>
                      <w:t>=5 мл/л, С</w:t>
                    </w:r>
                    <w:r>
                      <w:rPr>
                        <w:sz w:val="20"/>
                        <w:szCs w:val="20"/>
                        <w:vertAlign w:val="subscript"/>
                      </w:rPr>
                      <w:t>БПК</w:t>
                    </w:r>
                    <w:r>
                      <w:rPr>
                        <w:sz w:val="20"/>
                        <w:szCs w:val="20"/>
                      </w:rPr>
                      <w:t>=193 мл/л</w:t>
                    </w:r>
                  </w:p>
                </w:txbxContent>
              </v:textbox>
            </v:rect>
            <v:rect id="_x0000_s1053" style="position:absolute;left:4614;top:1197;width:3888;height:576" filled="f" stroked="f">
              <v:textbox style="mso-next-textbox:#_x0000_s1053">
                <w:txbxContent>
                  <w:p w:rsidR="000A55DB" w:rsidRDefault="000A55DB">
                    <w:pPr>
                      <w:rPr>
                        <w:sz w:val="20"/>
                        <w:szCs w:val="20"/>
                      </w:rPr>
                    </w:pPr>
                    <w:r>
                      <w:rPr>
                        <w:sz w:val="20"/>
                        <w:szCs w:val="20"/>
                      </w:rPr>
                      <w:t xml:space="preserve">К1 </w:t>
                    </w:r>
                    <w:r>
                      <w:rPr>
                        <w:sz w:val="20"/>
                        <w:szCs w:val="20"/>
                        <w:lang w:val="en-US"/>
                      </w:rPr>
                      <w:t>C</w:t>
                    </w:r>
                    <w:r>
                      <w:rPr>
                        <w:sz w:val="20"/>
                        <w:szCs w:val="20"/>
                        <w:vertAlign w:val="subscript"/>
                      </w:rPr>
                      <w:t>вв</w:t>
                    </w:r>
                    <w:r>
                      <w:rPr>
                        <w:sz w:val="20"/>
                        <w:szCs w:val="20"/>
                      </w:rPr>
                      <w:t>=223,15 мг/л, С</w:t>
                    </w:r>
                    <w:r>
                      <w:rPr>
                        <w:sz w:val="20"/>
                        <w:szCs w:val="20"/>
                        <w:vertAlign w:val="subscript"/>
                      </w:rPr>
                      <w:t>БПК</w:t>
                    </w:r>
                    <w:r>
                      <w:rPr>
                        <w:sz w:val="20"/>
                        <w:szCs w:val="20"/>
                      </w:rPr>
                      <w:t>=387,25 мг/л</w:t>
                    </w:r>
                  </w:p>
                </w:txbxContent>
              </v:textbox>
            </v:rect>
            <v:rect id="_x0000_s1054" style="position:absolute;left:7494;top:2781;width:864;height:576" filled="f" stroked="f">
              <v:textbox style="mso-next-textbox:#_x0000_s1054">
                <w:txbxContent>
                  <w:p w:rsidR="000A55DB" w:rsidRDefault="000A55DB">
                    <w:r>
                      <w:t>С</w:t>
                    </w:r>
                  </w:p>
                </w:txbxContent>
              </v:textbox>
            </v:rect>
            <v:rect id="_x0000_s1055" style="position:absolute;left:8934;top:2781;width:2016;height:576" filled="f" stroked="f">
              <v:textbox style="mso-next-textbox:#_x0000_s1055">
                <w:txbxContent>
                  <w:p w:rsidR="000A55DB" w:rsidRDefault="000A55DB">
                    <w:pPr>
                      <w:rPr>
                        <w:sz w:val="20"/>
                        <w:szCs w:val="20"/>
                      </w:rPr>
                    </w:pPr>
                    <w:r>
                      <w:t>ОС</w:t>
                    </w:r>
                    <w:r>
                      <w:tab/>
                      <w:t xml:space="preserve"> </w:t>
                    </w:r>
                    <w:r>
                      <w:rPr>
                        <w:sz w:val="24"/>
                        <w:szCs w:val="24"/>
                      </w:rPr>
                      <w:t>Выпуск</w:t>
                    </w:r>
                  </w:p>
                </w:txbxContent>
              </v:textbox>
            </v:rect>
            <v:rect id="_x0000_s1056" style="position:absolute;left:6336;top:3813;width:4344;height:477" filled="f" stroked="f">
              <v:textbox style="mso-next-textbox:#_x0000_s1056">
                <w:txbxContent>
                  <w:p w:rsidR="000A55DB" w:rsidRDefault="000A55DB">
                    <w:pPr>
                      <w:jc w:val="left"/>
                      <w:rPr>
                        <w:sz w:val="20"/>
                        <w:szCs w:val="20"/>
                      </w:rPr>
                    </w:pPr>
                    <w:r>
                      <w:rPr>
                        <w:sz w:val="20"/>
                        <w:szCs w:val="20"/>
                      </w:rPr>
                      <w:t xml:space="preserve"> С</w:t>
                    </w:r>
                    <w:r>
                      <w:rPr>
                        <w:sz w:val="20"/>
                        <w:szCs w:val="20"/>
                        <w:vertAlign w:val="subscript"/>
                      </w:rPr>
                      <w:t>вв</w:t>
                    </w:r>
                    <w:r>
                      <w:rPr>
                        <w:sz w:val="20"/>
                        <w:szCs w:val="20"/>
                      </w:rPr>
                      <w:t>=218 мг/л, С</w:t>
                    </w:r>
                    <w:r>
                      <w:rPr>
                        <w:sz w:val="20"/>
                        <w:szCs w:val="20"/>
                        <w:vertAlign w:val="subscript"/>
                      </w:rPr>
                      <w:t>ж</w:t>
                    </w:r>
                    <w:r>
                      <w:rPr>
                        <w:sz w:val="20"/>
                        <w:szCs w:val="20"/>
                      </w:rPr>
                      <w:t>=0,13 мл/л, С</w:t>
                    </w:r>
                    <w:r>
                      <w:rPr>
                        <w:sz w:val="20"/>
                        <w:szCs w:val="20"/>
                        <w:vertAlign w:val="subscript"/>
                      </w:rPr>
                      <w:t>БПК</w:t>
                    </w:r>
                    <w:r>
                      <w:rPr>
                        <w:sz w:val="20"/>
                        <w:szCs w:val="20"/>
                      </w:rPr>
                      <w:t>=382 мл/л</w:t>
                    </w:r>
                  </w:p>
                </w:txbxContent>
              </v:textbox>
            </v:rect>
            <v:shapetype id="_x0000_t4" coordsize="21600,21600" o:spt="4" path="m10800,l,10800,10800,21600,21600,10800xe">
              <v:stroke joinstyle="miter"/>
              <v:path gradientshapeok="t" o:connecttype="rect" textboxrect="5400,5400,16200,16200"/>
            </v:shapetype>
            <v:shape id="_x0000_s1057" type="#_x0000_t4" style="position:absolute;left:4788;top:3990;width:741;height:1026">
              <v:textbox>
                <w:txbxContent>
                  <w:p w:rsidR="000A55DB" w:rsidRDefault="000A55DB">
                    <w:r>
                      <w:t>5</w:t>
                    </w:r>
                  </w:p>
                </w:txbxContent>
              </v:textbox>
            </v:shape>
          </v:group>
        </w:pict>
      </w:r>
    </w:p>
    <w:p w:rsidR="000A55DB" w:rsidRDefault="000A55DB">
      <w:pPr>
        <w:ind w:firstLine="720"/>
        <w:rPr>
          <w:sz w:val="24"/>
          <w:szCs w:val="24"/>
        </w:rPr>
      </w:pPr>
    </w:p>
    <w:p w:rsidR="000A55DB" w:rsidRDefault="000A55DB">
      <w:pPr>
        <w:ind w:firstLine="720"/>
        <w:rPr>
          <w:sz w:val="24"/>
          <w:szCs w:val="24"/>
        </w:rPr>
      </w:pPr>
    </w:p>
    <w:p w:rsidR="000A55DB" w:rsidRDefault="000A55DB">
      <w:pPr>
        <w:ind w:firstLine="720"/>
        <w:rPr>
          <w:sz w:val="24"/>
          <w:szCs w:val="24"/>
        </w:rPr>
      </w:pPr>
    </w:p>
    <w:p w:rsidR="000A55DB" w:rsidRDefault="000A55DB">
      <w:pPr>
        <w:ind w:firstLine="720"/>
        <w:rPr>
          <w:sz w:val="24"/>
          <w:szCs w:val="24"/>
        </w:rPr>
      </w:pPr>
    </w:p>
    <w:p w:rsidR="000A55DB" w:rsidRDefault="000A55DB">
      <w:pPr>
        <w:ind w:firstLine="720"/>
        <w:rPr>
          <w:sz w:val="24"/>
          <w:szCs w:val="24"/>
        </w:rPr>
      </w:pPr>
    </w:p>
    <w:p w:rsidR="000A55DB" w:rsidRDefault="000A55DB">
      <w:pPr>
        <w:ind w:firstLine="720"/>
        <w:rPr>
          <w:sz w:val="24"/>
          <w:szCs w:val="24"/>
        </w:rPr>
      </w:pPr>
    </w:p>
    <w:p w:rsidR="000A55DB" w:rsidRDefault="000A55DB">
      <w:pPr>
        <w:ind w:firstLine="720"/>
        <w:rPr>
          <w:sz w:val="24"/>
          <w:szCs w:val="24"/>
        </w:rPr>
      </w:pPr>
    </w:p>
    <w:p w:rsidR="000A55DB" w:rsidRDefault="000A55DB">
      <w:pPr>
        <w:ind w:firstLine="720"/>
        <w:rPr>
          <w:sz w:val="24"/>
          <w:szCs w:val="24"/>
        </w:rPr>
      </w:pPr>
    </w:p>
    <w:p w:rsidR="000A55DB" w:rsidRDefault="000A55DB">
      <w:pPr>
        <w:rPr>
          <w:sz w:val="24"/>
          <w:szCs w:val="24"/>
        </w:rPr>
      </w:pPr>
      <w:r>
        <w:rPr>
          <w:sz w:val="24"/>
          <w:szCs w:val="24"/>
        </w:rPr>
        <w:t>1-поселок; 2-мясокомбинат; 3-приемная камера очистных сооружений; 4-очистные сооружения; 5-локальные очистные сооружения, К1-хозяйственно-бытовые стоки; К2-промышленные стоки; C-сточные воды после смешения в приемной камере; ОС - очищенные стоки.</w:t>
      </w:r>
    </w:p>
    <w:p w:rsidR="000A55DB" w:rsidRDefault="000A55DB">
      <w:pPr>
        <w:ind w:firstLine="720"/>
        <w:rPr>
          <w:sz w:val="24"/>
          <w:szCs w:val="24"/>
        </w:rPr>
      </w:pPr>
      <w:r>
        <w:rPr>
          <w:sz w:val="24"/>
          <w:szCs w:val="24"/>
        </w:rPr>
        <w:t>Рисунок 3.1.2-Схема поступления сточных вод на очистные сооружения</w:t>
      </w:r>
    </w:p>
    <w:p w:rsidR="000A55DB" w:rsidRDefault="000A55DB">
      <w:pPr>
        <w:ind w:firstLine="720"/>
        <w:rPr>
          <w:sz w:val="24"/>
          <w:szCs w:val="24"/>
        </w:rPr>
      </w:pPr>
      <w:r>
        <w:rPr>
          <w:sz w:val="24"/>
          <w:szCs w:val="24"/>
        </w:rPr>
        <w:lastRenderedPageBreak/>
        <w:t>Концентрация смеси стоков посёлка и предприятия равны</w:t>
      </w:r>
    </w:p>
    <w:p w:rsidR="000A55DB" w:rsidRDefault="000A55DB">
      <w:pPr>
        <w:ind w:firstLine="720"/>
        <w:rPr>
          <w:sz w:val="24"/>
          <w:szCs w:val="24"/>
        </w:rPr>
      </w:pPr>
      <w:r>
        <w:rPr>
          <w:sz w:val="24"/>
          <w:szCs w:val="24"/>
        </w:rPr>
        <w:t>С</w:t>
      </w:r>
      <w:r>
        <w:rPr>
          <w:sz w:val="24"/>
          <w:szCs w:val="24"/>
          <w:vertAlign w:val="subscript"/>
        </w:rPr>
        <w:t>вв</w:t>
      </w:r>
      <w:r>
        <w:rPr>
          <w:sz w:val="24"/>
          <w:szCs w:val="24"/>
        </w:rPr>
        <w:t>=41,12*32+1548*223,15/(41,12+1548)=218 мг/л</w:t>
      </w:r>
    </w:p>
    <w:p w:rsidR="000A55DB" w:rsidRDefault="000A55DB">
      <w:pPr>
        <w:ind w:firstLine="720"/>
        <w:rPr>
          <w:sz w:val="24"/>
          <w:szCs w:val="24"/>
        </w:rPr>
      </w:pPr>
      <w:r>
        <w:rPr>
          <w:sz w:val="24"/>
          <w:szCs w:val="24"/>
        </w:rPr>
        <w:t>С</w:t>
      </w:r>
      <w:r>
        <w:rPr>
          <w:sz w:val="24"/>
          <w:szCs w:val="24"/>
          <w:vertAlign w:val="subscript"/>
        </w:rPr>
        <w:t>ж</w:t>
      </w:r>
      <w:r>
        <w:rPr>
          <w:sz w:val="24"/>
          <w:szCs w:val="24"/>
        </w:rPr>
        <w:t>=41,12*5+1548*0/(41,12+1548)=0,13 мг/л</w:t>
      </w:r>
    </w:p>
    <w:p w:rsidR="000A55DB" w:rsidRDefault="000A55DB">
      <w:pPr>
        <w:ind w:firstLine="720"/>
        <w:rPr>
          <w:sz w:val="24"/>
          <w:szCs w:val="24"/>
        </w:rPr>
      </w:pPr>
      <w:r>
        <w:rPr>
          <w:sz w:val="24"/>
          <w:szCs w:val="24"/>
        </w:rPr>
        <w:t>С</w:t>
      </w:r>
      <w:r>
        <w:rPr>
          <w:sz w:val="24"/>
          <w:szCs w:val="24"/>
          <w:vertAlign w:val="subscript"/>
        </w:rPr>
        <w:t>БПК</w:t>
      </w:r>
      <w:r>
        <w:rPr>
          <w:sz w:val="24"/>
          <w:szCs w:val="24"/>
        </w:rPr>
        <w:t>=41,12*193+1548*387,25/(41,12+1548)=382 мг/л</w:t>
      </w:r>
    </w:p>
    <w:p w:rsidR="000A55DB" w:rsidRDefault="000A55DB">
      <w:pPr>
        <w:ind w:firstLine="720"/>
        <w:rPr>
          <w:sz w:val="24"/>
          <w:szCs w:val="24"/>
        </w:rPr>
      </w:pPr>
      <w:r>
        <w:rPr>
          <w:sz w:val="24"/>
          <w:szCs w:val="24"/>
        </w:rPr>
        <w:t>В результате после прохождения локальных очистных сооружений стоки мясокомбината удовлетворяют требованиям к сбросу в поселковую канализацию, не нарушая при этом работы очистных сооружений и канализационной сети.</w:t>
      </w:r>
    </w:p>
    <w:p w:rsidR="000A55DB" w:rsidRDefault="000A55DB">
      <w:pPr>
        <w:ind w:firstLine="720"/>
        <w:rPr>
          <w:sz w:val="24"/>
          <w:szCs w:val="24"/>
        </w:rPr>
      </w:pPr>
      <w:r>
        <w:rPr>
          <w:sz w:val="24"/>
          <w:szCs w:val="24"/>
        </w:rPr>
        <w:t>На площадке предприятия запроектирована полная раздельная система водоотведения. Разработана очистка производственных сточных вод в количестве 41,12 м</w:t>
      </w:r>
      <w:r>
        <w:rPr>
          <w:sz w:val="24"/>
          <w:szCs w:val="24"/>
          <w:vertAlign w:val="superscript"/>
        </w:rPr>
        <w:t>3</w:t>
      </w:r>
      <w:r>
        <w:rPr>
          <w:sz w:val="24"/>
          <w:szCs w:val="24"/>
        </w:rPr>
        <w:t>/сут. Хозяйственно-бытовые и очищенные производственные сточные воды в объеме 52,56 м</w:t>
      </w:r>
      <w:r>
        <w:rPr>
          <w:sz w:val="24"/>
          <w:szCs w:val="24"/>
          <w:vertAlign w:val="superscript"/>
        </w:rPr>
        <w:t>3</w:t>
      </w:r>
      <w:r>
        <w:rPr>
          <w:sz w:val="24"/>
          <w:szCs w:val="24"/>
        </w:rPr>
        <w:t>/сут сбрасываются в городскую канализацию. Ливневые стоки поступают в городскую ливневую канализацию.</w:t>
      </w:r>
    </w:p>
    <w:p w:rsidR="000A55DB" w:rsidRDefault="000A55DB">
      <w:pPr>
        <w:ind w:firstLine="720"/>
        <w:rPr>
          <w:sz w:val="24"/>
          <w:szCs w:val="24"/>
        </w:rPr>
      </w:pPr>
      <w:r>
        <w:rPr>
          <w:sz w:val="24"/>
          <w:szCs w:val="24"/>
        </w:rPr>
        <w:t>На основании изучения физико-химического состава сточных вод, режима водоотведения, с учетом требований к сбросу сточных вод в городскую канализацию, необходимую степень их очистки, местные условия на площадке предприятия, а также результаты исследований по локальной очистке сточных вод мясомолочного предприятия, принята схема очистки сточных вод, изображенная на рисунке 3.1.3</w:t>
      </w:r>
    </w:p>
    <w:p w:rsidR="000A55DB" w:rsidRDefault="000A55DB">
      <w:pPr>
        <w:ind w:firstLine="720"/>
        <w:rPr>
          <w:sz w:val="24"/>
          <w:szCs w:val="24"/>
        </w:rPr>
      </w:pPr>
      <w:r>
        <w:rPr>
          <w:sz w:val="24"/>
          <w:szCs w:val="24"/>
        </w:rPr>
        <w:t>Так как водоотведение предприятия неравномерное в течении суток, а для стабильной работы очистных сооружений необходима равномерная подача воды, то стоки предприятия предварительно усредняют. Усреднитель совмещен с насосной станцией. Затем вода перекачивается насосами на очистные сооружения.</w:t>
      </w:r>
    </w:p>
    <w:p w:rsidR="000A55DB" w:rsidRDefault="000A55DB">
      <w:pPr>
        <w:ind w:firstLine="720"/>
        <w:rPr>
          <w:sz w:val="24"/>
          <w:szCs w:val="24"/>
        </w:rPr>
      </w:pPr>
      <w:r>
        <w:rPr>
          <w:sz w:val="24"/>
          <w:szCs w:val="24"/>
        </w:rPr>
        <w:t xml:space="preserve">Для очистки сточных принят метод электрокоагуляции с предварительным отстаиванием. Отстаивание сточных вод происходит в вертикальных жироловках. Электрохимическая очистка производится в специальных электролизерах - ЭКФ-аппаратах. В процессе электрофлотокоагуляции на поверхности воды образуется слой пены, состоящий из жира взвеси, частиц коагулянта и пузырьков флотирующих газов. Слой пены сгребается с поверхности -ЭКФ - аппарата механическими скребками, а затем подвергается гашению в пеногасителе, в результате образуется пенный продукт, который вместе с жиромассой из жироловок подается в бак осадка. Затем осадок обезвоживается на специальных фильтрах, а кек (обезвоженный осадок) вывозится на компостирование, а фугат направляется в "голову" очистных сооружений на повторную очистку. </w:t>
      </w:r>
    </w:p>
    <w:p w:rsidR="000A55DB" w:rsidRDefault="000A55DB">
      <w:pPr>
        <w:rPr>
          <w:sz w:val="24"/>
          <w:szCs w:val="24"/>
        </w:rPr>
      </w:pPr>
    </w:p>
    <w:p w:rsidR="000A55DB" w:rsidRDefault="000A55DB">
      <w:pPr>
        <w:rPr>
          <w:sz w:val="24"/>
          <w:szCs w:val="24"/>
        </w:rPr>
      </w:pPr>
      <w:r>
        <w:rPr>
          <w:sz w:val="24"/>
          <w:szCs w:val="24"/>
        </w:rPr>
        <w:br w:type="page"/>
      </w:r>
      <w:r w:rsidR="00173887">
        <w:rPr>
          <w:noProof/>
        </w:rPr>
        <w:lastRenderedPageBreak/>
        <w:object w:dxaOrig="1440" w:dyaOrig="1440">
          <v:group id="_x0000_s1067" style="position:absolute;left:0;text-align:left;margin-left:17.6pt;margin-top:-23.9pt;width:394.9pt;height:179.7pt;z-index:251659776" coordorigin="2166,1197" coordsize="7898,3594"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2166;top:1197;width:7898;height:3594;visibility:visible;mso-wrap-edited:f">
              <v:imagedata r:id="rId10" o:title=""/>
            </v:shape>
            <v:shape id="_x0000_s1069" type="#_x0000_t202" style="position:absolute;left:6270;top:2109;width:627;height:684" filled="f" stroked="f">
              <v:textbox style="layout-flow:vertical;mso-layout-flow-alt:bottom-to-top">
                <w:txbxContent>
                  <w:p w:rsidR="00406A9C" w:rsidRDefault="00406A9C">
                    <w:r>
                      <w:t>Ж</w:t>
                    </w:r>
                  </w:p>
                </w:txbxContent>
              </v:textbox>
            </v:shape>
            <w10:wrap type="topAndBottom"/>
          </v:group>
          <o:OLEObject Type="Embed" ProgID="Word.Picture.8" ShapeID="_x0000_s1068" DrawAspect="Content" ObjectID="_1452345722" r:id="rId11"/>
        </w:object>
      </w:r>
    </w:p>
    <w:p w:rsidR="000A55DB" w:rsidRDefault="000A55DB">
      <w:pPr>
        <w:rPr>
          <w:sz w:val="24"/>
          <w:szCs w:val="24"/>
        </w:rPr>
      </w:pPr>
      <w:r>
        <w:rPr>
          <w:sz w:val="24"/>
          <w:szCs w:val="24"/>
        </w:rPr>
        <w:t>1 - резервуар-усреднитель; 2 - насосная станция; 3 - жироловка; 4 - ЭКФ-аппарат; 5 - резервуар осадка; 6 - пеногаситель; 7 - емкостной фильтр; 8 - бак кека; СВ - сточная вода; ОВ - очищенная вода; Ж -жиромасса из жироловки, ПП - пенный продукт; Ф - фугат; О1 - осадок из жироловок; О2 - осадок, подаваемый на обезвоживание; О3 - обезвоженный осадок (кек).</w:t>
      </w:r>
    </w:p>
    <w:p w:rsidR="000A55DB" w:rsidRDefault="000A55DB">
      <w:pPr>
        <w:rPr>
          <w:sz w:val="24"/>
          <w:szCs w:val="24"/>
        </w:rPr>
      </w:pPr>
      <w:r>
        <w:rPr>
          <w:sz w:val="24"/>
          <w:szCs w:val="24"/>
        </w:rPr>
        <w:t>Рисунок 3.1.3 - Схема очистных сооружений мясомолочного комбината</w:t>
      </w:r>
    </w:p>
    <w:p w:rsidR="000A55DB" w:rsidRDefault="000A55DB">
      <w:pPr>
        <w:rPr>
          <w:sz w:val="24"/>
          <w:szCs w:val="24"/>
        </w:rPr>
      </w:pPr>
      <w:r>
        <w:rPr>
          <w:sz w:val="24"/>
          <w:szCs w:val="24"/>
        </w:rPr>
        <w:t xml:space="preserve"> Сооружения электрохимической очистки обеспечивают требуемую степень очистки, поэтому доочистка сточных вод не предусматривается. Очищенная вода самотеком поступает в городскую канализацию</w:t>
      </w:r>
    </w:p>
    <w:p w:rsidR="000A55DB" w:rsidRDefault="000A55DB">
      <w:pPr>
        <w:pStyle w:val="2"/>
        <w:ind w:firstLine="0"/>
        <w:rPr>
          <w:sz w:val="24"/>
          <w:szCs w:val="24"/>
        </w:rPr>
      </w:pPr>
      <w:bookmarkStart w:id="13" w:name="_Toc454623803"/>
      <w:r>
        <w:rPr>
          <w:sz w:val="24"/>
          <w:szCs w:val="24"/>
        </w:rPr>
        <w:t>3.2 Гидравлический расчёт канализационной сети</w:t>
      </w:r>
      <w:bookmarkEnd w:id="13"/>
    </w:p>
    <w:p w:rsidR="000A55DB" w:rsidRDefault="000A55DB">
      <w:pPr>
        <w:rPr>
          <w:sz w:val="24"/>
          <w:szCs w:val="24"/>
        </w:rPr>
      </w:pPr>
      <w:r>
        <w:rPr>
          <w:sz w:val="24"/>
          <w:szCs w:val="24"/>
        </w:rPr>
        <w:t>Для отведения сточных вод от производственных зданий и транспортировки их в резервуар-усреднитель на площадке предприятия запроектирована самотечная канализационная сеть. Трассировка сети произведены в соответствии с (     ). Участки сети рассчитаны на пропуск максимального секундного расхода определенного по формуле:</w:t>
      </w:r>
    </w:p>
    <w:p w:rsidR="000A55DB" w:rsidRDefault="000A55DB">
      <w:pPr>
        <w:jc w:val="center"/>
        <w:rPr>
          <w:sz w:val="24"/>
          <w:szCs w:val="24"/>
        </w:rPr>
      </w:pPr>
      <w:r>
        <w:rPr>
          <w:sz w:val="24"/>
          <w:szCs w:val="24"/>
        </w:rPr>
        <w:t>Q</w:t>
      </w:r>
      <w:r>
        <w:rPr>
          <w:sz w:val="24"/>
          <w:szCs w:val="24"/>
          <w:vertAlign w:val="subscript"/>
        </w:rPr>
        <w:t>max c</w:t>
      </w:r>
      <w:r>
        <w:rPr>
          <w:sz w:val="24"/>
          <w:szCs w:val="24"/>
        </w:rPr>
        <w:t>=Q</w:t>
      </w:r>
      <w:r>
        <w:rPr>
          <w:sz w:val="24"/>
          <w:szCs w:val="24"/>
          <w:vertAlign w:val="subscript"/>
        </w:rPr>
        <w:t>сут</w:t>
      </w:r>
      <w:r>
        <w:rPr>
          <w:sz w:val="24"/>
          <w:szCs w:val="24"/>
        </w:rPr>
        <w:t>К</w:t>
      </w:r>
      <w:r>
        <w:rPr>
          <w:sz w:val="24"/>
          <w:szCs w:val="24"/>
          <w:vertAlign w:val="subscript"/>
        </w:rPr>
        <w:t>ч</w:t>
      </w:r>
      <w:r>
        <w:rPr>
          <w:sz w:val="24"/>
          <w:szCs w:val="24"/>
        </w:rPr>
        <w:t>/Т*3.6</w:t>
      </w:r>
    </w:p>
    <w:p w:rsidR="000A55DB" w:rsidRDefault="000A55DB">
      <w:pPr>
        <w:rPr>
          <w:sz w:val="24"/>
          <w:szCs w:val="24"/>
        </w:rPr>
      </w:pPr>
      <w:r>
        <w:rPr>
          <w:sz w:val="24"/>
          <w:szCs w:val="24"/>
        </w:rPr>
        <w:t>где Q</w:t>
      </w:r>
      <w:r>
        <w:rPr>
          <w:sz w:val="24"/>
          <w:szCs w:val="24"/>
          <w:vertAlign w:val="subscript"/>
        </w:rPr>
        <w:t>max c</w:t>
      </w:r>
      <w:r>
        <w:rPr>
          <w:sz w:val="24"/>
          <w:szCs w:val="24"/>
        </w:rPr>
        <w:t>- максимальный секундный расход сточных вод, л/с;</w:t>
      </w:r>
    </w:p>
    <w:p w:rsidR="000A55DB" w:rsidRDefault="000A55DB">
      <w:pPr>
        <w:rPr>
          <w:sz w:val="24"/>
          <w:szCs w:val="24"/>
        </w:rPr>
      </w:pPr>
      <w:r>
        <w:rPr>
          <w:sz w:val="24"/>
          <w:szCs w:val="24"/>
        </w:rPr>
        <w:t xml:space="preserve">       Т- число рабочих часов в сутках, ч;</w:t>
      </w:r>
    </w:p>
    <w:p w:rsidR="000A55DB" w:rsidRDefault="000A55DB">
      <w:pPr>
        <w:rPr>
          <w:sz w:val="24"/>
          <w:szCs w:val="24"/>
        </w:rPr>
      </w:pPr>
      <w:r>
        <w:rPr>
          <w:sz w:val="24"/>
          <w:szCs w:val="24"/>
        </w:rPr>
        <w:t xml:space="preserve">       К</w:t>
      </w:r>
      <w:r>
        <w:rPr>
          <w:sz w:val="24"/>
          <w:szCs w:val="24"/>
          <w:vertAlign w:val="subscript"/>
        </w:rPr>
        <w:t>ч</w:t>
      </w:r>
      <w:r>
        <w:rPr>
          <w:sz w:val="24"/>
          <w:szCs w:val="24"/>
        </w:rPr>
        <w:t>- коэффициент часовой неравномерности, равный 2,0</w:t>
      </w:r>
    </w:p>
    <w:p w:rsidR="000A55DB" w:rsidRDefault="000A55DB">
      <w:pPr>
        <w:rPr>
          <w:sz w:val="24"/>
          <w:szCs w:val="24"/>
        </w:rPr>
      </w:pPr>
      <w:r>
        <w:rPr>
          <w:sz w:val="24"/>
          <w:szCs w:val="24"/>
        </w:rPr>
        <w:t>Во избежании быстрого засорения труб жиром минимальный диаметр сети принят 150 мм, расчетная скорость принята равной 0,7-0,9 м/с.</w:t>
      </w:r>
    </w:p>
    <w:p w:rsidR="000A55DB" w:rsidRDefault="000A55DB">
      <w:pPr>
        <w:rPr>
          <w:sz w:val="24"/>
          <w:szCs w:val="24"/>
        </w:rPr>
      </w:pPr>
      <w:r>
        <w:rPr>
          <w:sz w:val="24"/>
          <w:szCs w:val="24"/>
        </w:rPr>
        <w:t>Определение отметок и глубины заложения сети произведено по схеме изображенной на рисунке 3.2.1. Гидравлический расчет сети произведен при помощи (     ) и представлен в таблице        .</w:t>
      </w:r>
    </w:p>
    <w:p w:rsidR="000A55DB" w:rsidRDefault="000A55DB">
      <w:pPr>
        <w:rPr>
          <w:sz w:val="24"/>
          <w:szCs w:val="24"/>
        </w:rPr>
      </w:pPr>
      <w:r>
        <w:rPr>
          <w:sz w:val="24"/>
          <w:szCs w:val="24"/>
        </w:rPr>
        <w:t xml:space="preserve">Колодцы на сети заправлены в местах присоединений, изменений направления уклонов и диаметров, а также на прямых участках на расстоянии 35 метров для труб диаметром 150 мм. </w:t>
      </w:r>
    </w:p>
    <w:p w:rsidR="000A55DB" w:rsidRDefault="000A55DB">
      <w:pPr>
        <w:rPr>
          <w:sz w:val="24"/>
          <w:szCs w:val="24"/>
        </w:rPr>
      </w:pPr>
    </w:p>
    <w:p w:rsidR="000A55DB" w:rsidRDefault="000A55DB">
      <w:pPr>
        <w:rPr>
          <w:sz w:val="24"/>
          <w:szCs w:val="24"/>
        </w:rPr>
      </w:pPr>
    </w:p>
    <w:p w:rsidR="000A55DB" w:rsidRDefault="00173887">
      <w:pPr>
        <w:rPr>
          <w:sz w:val="24"/>
          <w:szCs w:val="24"/>
        </w:rPr>
      </w:pPr>
      <w:r>
        <w:rPr>
          <w:noProof/>
        </w:rPr>
        <w:pict>
          <v:shape id="_x0000_s1061" type="#_x0000_t75" style="position:absolute;left:0;text-align:left;margin-left:0;margin-top:0;width:461.85pt;height:332.15pt;z-index:251658752" o:allowincell="f">
            <v:imagedata r:id="rId12" o:title="схема"/>
            <w10:wrap type="topAndBottom"/>
          </v:shape>
        </w:pict>
      </w:r>
      <w:r w:rsidR="000A55DB">
        <w:rPr>
          <w:sz w:val="24"/>
          <w:szCs w:val="24"/>
        </w:rPr>
        <w:t>Zз - отметки земли; Zл - отметки лотка, Zщ - отметки щелыги, L - длина участка; i-уклон; Н-глубина заложения</w:t>
      </w:r>
    </w:p>
    <w:p w:rsidR="000A55DB" w:rsidRDefault="000A55DB">
      <w:pPr>
        <w:rPr>
          <w:sz w:val="24"/>
          <w:szCs w:val="24"/>
        </w:rPr>
      </w:pPr>
      <w:r>
        <w:rPr>
          <w:sz w:val="24"/>
          <w:szCs w:val="24"/>
        </w:rPr>
        <w:t>Рисунок 3.2.1 Схема к определению отметок</w:t>
      </w:r>
    </w:p>
    <w:p w:rsidR="000A55DB" w:rsidRDefault="000A55DB">
      <w:pPr>
        <w:ind w:left="720"/>
        <w:rPr>
          <w:sz w:val="24"/>
          <w:szCs w:val="24"/>
        </w:rPr>
      </w:pPr>
      <w:r>
        <w:rPr>
          <w:sz w:val="24"/>
          <w:szCs w:val="24"/>
        </w:rPr>
        <w:t>Z</w:t>
      </w:r>
      <w:r>
        <w:rPr>
          <w:sz w:val="24"/>
          <w:szCs w:val="24"/>
          <w:vertAlign w:val="superscript"/>
        </w:rPr>
        <w:t>н</w:t>
      </w:r>
      <w:r>
        <w:rPr>
          <w:sz w:val="24"/>
          <w:szCs w:val="24"/>
          <w:vertAlign w:val="subscript"/>
        </w:rPr>
        <w:t>л</w:t>
      </w:r>
      <w:r>
        <w:rPr>
          <w:sz w:val="24"/>
          <w:szCs w:val="24"/>
        </w:rPr>
        <w:t>= Z</w:t>
      </w:r>
      <w:r>
        <w:rPr>
          <w:sz w:val="24"/>
          <w:szCs w:val="24"/>
          <w:vertAlign w:val="superscript"/>
        </w:rPr>
        <w:t>н</w:t>
      </w:r>
      <w:r>
        <w:rPr>
          <w:sz w:val="24"/>
          <w:szCs w:val="24"/>
          <w:vertAlign w:val="subscript"/>
        </w:rPr>
        <w:t>з</w:t>
      </w:r>
      <w:r>
        <w:rPr>
          <w:sz w:val="24"/>
          <w:szCs w:val="24"/>
        </w:rPr>
        <w:t>- Н</w:t>
      </w:r>
      <w:r>
        <w:rPr>
          <w:sz w:val="24"/>
          <w:szCs w:val="24"/>
          <w:vertAlign w:val="subscript"/>
        </w:rPr>
        <w:t>н</w:t>
      </w:r>
      <w:r>
        <w:rPr>
          <w:sz w:val="24"/>
          <w:szCs w:val="24"/>
        </w:rPr>
        <w:t xml:space="preserve">; </w:t>
      </w:r>
    </w:p>
    <w:p w:rsidR="000A55DB" w:rsidRDefault="000A55DB">
      <w:pPr>
        <w:ind w:left="720"/>
        <w:rPr>
          <w:sz w:val="24"/>
          <w:szCs w:val="24"/>
        </w:rPr>
      </w:pPr>
      <w:r>
        <w:rPr>
          <w:sz w:val="24"/>
          <w:szCs w:val="24"/>
        </w:rPr>
        <w:t>Z</w:t>
      </w:r>
      <w:r>
        <w:rPr>
          <w:sz w:val="24"/>
          <w:szCs w:val="24"/>
          <w:vertAlign w:val="superscript"/>
        </w:rPr>
        <w:t>к</w:t>
      </w:r>
      <w:r>
        <w:rPr>
          <w:sz w:val="24"/>
          <w:szCs w:val="24"/>
          <w:vertAlign w:val="subscript"/>
        </w:rPr>
        <w:t>л</w:t>
      </w:r>
      <w:r>
        <w:rPr>
          <w:sz w:val="24"/>
          <w:szCs w:val="24"/>
        </w:rPr>
        <w:t>= Z</w:t>
      </w:r>
      <w:r>
        <w:rPr>
          <w:sz w:val="24"/>
          <w:szCs w:val="24"/>
          <w:vertAlign w:val="superscript"/>
        </w:rPr>
        <w:t>н</w:t>
      </w:r>
      <w:r>
        <w:rPr>
          <w:sz w:val="24"/>
          <w:szCs w:val="24"/>
          <w:vertAlign w:val="subscript"/>
        </w:rPr>
        <w:t>л</w:t>
      </w:r>
      <w:r>
        <w:rPr>
          <w:sz w:val="24"/>
          <w:szCs w:val="24"/>
        </w:rPr>
        <w:t>- i</w:t>
      </w:r>
      <w:r>
        <w:rPr>
          <w:sz w:val="24"/>
          <w:szCs w:val="24"/>
        </w:rPr>
        <w:sym w:font="Symbol" w:char="F0D7"/>
      </w:r>
      <w:r>
        <w:rPr>
          <w:sz w:val="24"/>
          <w:szCs w:val="24"/>
        </w:rPr>
        <w:t xml:space="preserve">L; </w:t>
      </w:r>
    </w:p>
    <w:p w:rsidR="000A55DB" w:rsidRDefault="000A55DB">
      <w:pPr>
        <w:ind w:left="720"/>
        <w:rPr>
          <w:sz w:val="24"/>
          <w:szCs w:val="24"/>
        </w:rPr>
      </w:pPr>
      <w:r>
        <w:rPr>
          <w:sz w:val="24"/>
          <w:szCs w:val="24"/>
        </w:rPr>
        <w:t>Н</w:t>
      </w:r>
      <w:r>
        <w:rPr>
          <w:sz w:val="24"/>
          <w:szCs w:val="24"/>
          <w:vertAlign w:val="subscript"/>
        </w:rPr>
        <w:t>н</w:t>
      </w:r>
      <w:r>
        <w:rPr>
          <w:sz w:val="24"/>
          <w:szCs w:val="24"/>
        </w:rPr>
        <w:t>= Z</w:t>
      </w:r>
      <w:r>
        <w:rPr>
          <w:sz w:val="24"/>
          <w:szCs w:val="24"/>
          <w:vertAlign w:val="superscript"/>
        </w:rPr>
        <w:t>к</w:t>
      </w:r>
      <w:r>
        <w:rPr>
          <w:sz w:val="24"/>
          <w:szCs w:val="24"/>
          <w:vertAlign w:val="subscript"/>
        </w:rPr>
        <w:t>з</w:t>
      </w:r>
      <w:r>
        <w:rPr>
          <w:sz w:val="24"/>
          <w:szCs w:val="24"/>
        </w:rPr>
        <w:t>- Z</w:t>
      </w:r>
      <w:r>
        <w:rPr>
          <w:sz w:val="24"/>
          <w:szCs w:val="24"/>
          <w:vertAlign w:val="superscript"/>
        </w:rPr>
        <w:t>к</w:t>
      </w:r>
      <w:r>
        <w:rPr>
          <w:sz w:val="24"/>
          <w:szCs w:val="24"/>
          <w:vertAlign w:val="subscript"/>
        </w:rPr>
        <w:t>л</w:t>
      </w:r>
      <w:r>
        <w:rPr>
          <w:sz w:val="24"/>
          <w:szCs w:val="24"/>
        </w:rPr>
        <w:t>;</w:t>
      </w:r>
    </w:p>
    <w:p w:rsidR="000A55DB" w:rsidRDefault="000A55DB">
      <w:pPr>
        <w:ind w:left="720"/>
        <w:rPr>
          <w:sz w:val="24"/>
          <w:szCs w:val="24"/>
        </w:rPr>
      </w:pPr>
      <w:r>
        <w:rPr>
          <w:sz w:val="24"/>
          <w:szCs w:val="24"/>
        </w:rPr>
        <w:t>Z</w:t>
      </w:r>
      <w:r>
        <w:rPr>
          <w:sz w:val="24"/>
          <w:szCs w:val="24"/>
          <w:vertAlign w:val="superscript"/>
        </w:rPr>
        <w:t>н</w:t>
      </w:r>
      <w:r>
        <w:rPr>
          <w:sz w:val="24"/>
          <w:szCs w:val="24"/>
          <w:vertAlign w:val="subscript"/>
        </w:rPr>
        <w:t>щ</w:t>
      </w:r>
      <w:r>
        <w:rPr>
          <w:sz w:val="24"/>
          <w:szCs w:val="24"/>
        </w:rPr>
        <w:t>= Z</w:t>
      </w:r>
      <w:r>
        <w:rPr>
          <w:sz w:val="24"/>
          <w:szCs w:val="24"/>
          <w:vertAlign w:val="superscript"/>
        </w:rPr>
        <w:t>н</w:t>
      </w:r>
      <w:r>
        <w:rPr>
          <w:sz w:val="24"/>
          <w:szCs w:val="24"/>
          <w:vertAlign w:val="subscript"/>
        </w:rPr>
        <w:t>л</w:t>
      </w:r>
      <w:r>
        <w:rPr>
          <w:sz w:val="24"/>
          <w:szCs w:val="24"/>
        </w:rPr>
        <w:t xml:space="preserve">+d; </w:t>
      </w:r>
    </w:p>
    <w:p w:rsidR="000A55DB" w:rsidRDefault="000A55DB">
      <w:pPr>
        <w:ind w:left="720"/>
        <w:rPr>
          <w:sz w:val="24"/>
          <w:szCs w:val="24"/>
        </w:rPr>
      </w:pPr>
      <w:r>
        <w:rPr>
          <w:sz w:val="24"/>
          <w:szCs w:val="24"/>
        </w:rPr>
        <w:t>Z</w:t>
      </w:r>
      <w:r>
        <w:rPr>
          <w:sz w:val="24"/>
          <w:szCs w:val="24"/>
          <w:vertAlign w:val="superscript"/>
        </w:rPr>
        <w:t>к</w:t>
      </w:r>
      <w:r>
        <w:rPr>
          <w:sz w:val="24"/>
          <w:szCs w:val="24"/>
          <w:vertAlign w:val="subscript"/>
        </w:rPr>
        <w:t>щ</w:t>
      </w:r>
      <w:r>
        <w:rPr>
          <w:sz w:val="24"/>
          <w:szCs w:val="24"/>
        </w:rPr>
        <w:t>= Z</w:t>
      </w:r>
      <w:r>
        <w:rPr>
          <w:sz w:val="24"/>
          <w:szCs w:val="24"/>
          <w:vertAlign w:val="superscript"/>
        </w:rPr>
        <w:t>к</w:t>
      </w:r>
      <w:r>
        <w:rPr>
          <w:sz w:val="24"/>
          <w:szCs w:val="24"/>
          <w:vertAlign w:val="subscript"/>
        </w:rPr>
        <w:t>л</w:t>
      </w:r>
      <w:r>
        <w:rPr>
          <w:sz w:val="24"/>
          <w:szCs w:val="24"/>
        </w:rPr>
        <w:t>+d.</w:t>
      </w:r>
    </w:p>
    <w:p w:rsidR="000A55DB" w:rsidRDefault="000A55DB">
      <w:pPr>
        <w:ind w:firstLine="709"/>
        <w:rPr>
          <w:sz w:val="24"/>
          <w:szCs w:val="24"/>
        </w:rPr>
      </w:pPr>
      <w:r>
        <w:rPr>
          <w:sz w:val="24"/>
          <w:szCs w:val="24"/>
        </w:rPr>
        <w:t>Колодцы запроектированы из сборных железобетонный элементов с чугунными лотками. В целях защиты фундаментов зданий, наземных и подземных сооружений при авариях сети укладываются от них на расстоянии не менее 3-х метров. в соответствии с требованиями СНиП наименьшую глубину заложения напорных труб рекомендуется принимать, для труб диаметром до 500мм. на 0,3м. меньше глубины промерзания. Глубина промерзания для города Бикин ровна 2,2м.</w:t>
      </w:r>
    </w:p>
    <w:p w:rsidR="000A55DB" w:rsidRDefault="000A55DB">
      <w:pPr>
        <w:ind w:firstLine="709"/>
        <w:rPr>
          <w:sz w:val="24"/>
          <w:szCs w:val="24"/>
        </w:rPr>
      </w:pPr>
      <w:r>
        <w:rPr>
          <w:sz w:val="24"/>
          <w:szCs w:val="24"/>
        </w:rPr>
        <w:t xml:space="preserve">В условиях эксплуатации канализационная сеть подвергается агрессивному воздействию газов и сточных вод с внутренней стороны и грунтовых вод с наружной, что приводит к разрушению трубопроводов. Для защиты трубопроводов от агрессивного воздействия сточных и грунтовых вод их изготавливают на пуццолановых и сульфатостойких цементах с гидравлическими добавками, не подвергающихся коррозии под действием газов, сульфатных и углекислых вод; придают стенкам труб высокую плотность и водонепроницаемость; устраивают надежную изоляцию внутренних и внешних бетонных поверхностей. </w:t>
      </w:r>
    </w:p>
    <w:p w:rsidR="000A55DB" w:rsidRDefault="000A55DB">
      <w:pPr>
        <w:ind w:firstLine="709"/>
        <w:rPr>
          <w:sz w:val="24"/>
          <w:szCs w:val="24"/>
        </w:rPr>
      </w:pPr>
      <w:r>
        <w:rPr>
          <w:sz w:val="24"/>
          <w:szCs w:val="24"/>
        </w:rPr>
        <w:t>Обмазочную изоляцию наносят в виде тонких слоев битума, но эта изоляция не надежна. Оклеечную гидроизоляцию устраивают путем наклейки на сухую изолируемую поверхность с помощью клебемассы полотнищ рулонного материала (рубероида, гидроизола, перганина). Более надежной и долговечной является битумно-резиновая и полимерная изоляция.</w:t>
      </w:r>
    </w:p>
    <w:p w:rsidR="000A55DB" w:rsidRDefault="000A55DB">
      <w:pPr>
        <w:ind w:firstLine="709"/>
        <w:rPr>
          <w:sz w:val="24"/>
          <w:szCs w:val="24"/>
        </w:rPr>
      </w:pPr>
      <w:r>
        <w:rPr>
          <w:sz w:val="24"/>
          <w:szCs w:val="24"/>
        </w:rPr>
        <w:t>Основанием для прокладки трубопроводов служит песчаная подушка насыпаемая в выполненный для этой цели по дну траншеи лоток (   ).</w:t>
      </w:r>
    </w:p>
    <w:p w:rsidR="000A55DB" w:rsidRDefault="000A55DB">
      <w:pPr>
        <w:rPr>
          <w:sz w:val="24"/>
          <w:szCs w:val="24"/>
        </w:rPr>
      </w:pPr>
    </w:p>
    <w:p w:rsidR="000A55DB" w:rsidRDefault="000A55DB">
      <w:pPr>
        <w:pStyle w:val="3"/>
        <w:rPr>
          <w:sz w:val="24"/>
          <w:szCs w:val="24"/>
        </w:rPr>
      </w:pPr>
      <w:r>
        <w:rPr>
          <w:sz w:val="24"/>
          <w:szCs w:val="24"/>
        </w:rPr>
        <w:br w:type="page"/>
      </w:r>
      <w:r>
        <w:rPr>
          <w:sz w:val="24"/>
          <w:szCs w:val="24"/>
        </w:rPr>
        <w:br w:type="page"/>
      </w:r>
      <w:bookmarkStart w:id="14" w:name="_Toc454623804"/>
      <w:r>
        <w:rPr>
          <w:sz w:val="24"/>
          <w:szCs w:val="24"/>
        </w:rPr>
        <w:t>Расчет резервуара-усреднителя</w:t>
      </w:r>
      <w:bookmarkEnd w:id="14"/>
    </w:p>
    <w:p w:rsidR="000A55DB" w:rsidRDefault="000A55DB">
      <w:pPr>
        <w:rPr>
          <w:sz w:val="24"/>
          <w:szCs w:val="24"/>
        </w:rPr>
      </w:pPr>
      <w:r>
        <w:rPr>
          <w:sz w:val="24"/>
          <w:szCs w:val="24"/>
        </w:rPr>
        <w:t xml:space="preserve">Опыт эксплуатации промышленных очистных сооружений показывает, что эффективность их работы повышается при равномерной нагрузке на аппараты, что особенно целесообразно при использовании физико-химических методов очистки. В результате этого достигаются более высокие качественные показатели очищенной воды и продлевается срок службы очистных сооружений. </w:t>
      </w:r>
    </w:p>
    <w:p w:rsidR="000A55DB" w:rsidRDefault="000A55DB">
      <w:pPr>
        <w:rPr>
          <w:sz w:val="24"/>
          <w:szCs w:val="24"/>
        </w:rPr>
      </w:pPr>
      <w:r>
        <w:rPr>
          <w:sz w:val="24"/>
          <w:szCs w:val="24"/>
        </w:rPr>
        <w:t>Необходимый объем усреднителя определяется исходя из графика притока сточных вод в течении определенного периода времени. Для мясомолочного комбината коэффициент часовой неравномерности отведения производственных сточных вод К</w:t>
      </w:r>
      <w:r>
        <w:rPr>
          <w:sz w:val="24"/>
          <w:szCs w:val="24"/>
          <w:vertAlign w:val="subscript"/>
        </w:rPr>
        <w:t>н</w:t>
      </w:r>
      <w:r>
        <w:rPr>
          <w:sz w:val="24"/>
          <w:szCs w:val="24"/>
        </w:rPr>
        <w:t>=2,0. Режим распределения сточных вод по часам смены для коэффициента неравномерности К</w:t>
      </w:r>
      <w:r>
        <w:rPr>
          <w:sz w:val="24"/>
          <w:szCs w:val="24"/>
          <w:vertAlign w:val="subscript"/>
        </w:rPr>
        <w:t>н</w:t>
      </w:r>
      <w:r>
        <w:rPr>
          <w:sz w:val="24"/>
          <w:szCs w:val="24"/>
        </w:rPr>
        <w:t xml:space="preserve">=2,0 ( Таблица </w:t>
      </w:r>
      <w:r>
        <w:rPr>
          <w:noProof/>
          <w:sz w:val="24"/>
          <w:szCs w:val="24"/>
        </w:rPr>
        <w:t>3</w:t>
      </w:r>
      <w:r>
        <w:rPr>
          <w:sz w:val="24"/>
          <w:szCs w:val="24"/>
        </w:rPr>
        <w:noBreakHyphen/>
      </w:r>
      <w:r>
        <w:rPr>
          <w:noProof/>
          <w:sz w:val="24"/>
          <w:szCs w:val="24"/>
        </w:rPr>
        <w:t>1</w:t>
      </w:r>
      <w:r>
        <w:rPr>
          <w:sz w:val="24"/>
          <w:szCs w:val="24"/>
        </w:rPr>
        <w:t>).</w:t>
      </w:r>
    </w:p>
    <w:p w:rsidR="000A55DB" w:rsidRDefault="000A55DB">
      <w:pPr>
        <w:pStyle w:val="a6"/>
        <w:outlineLvl w:val="0"/>
        <w:rPr>
          <w:color w:val="000000"/>
          <w:sz w:val="24"/>
          <w:szCs w:val="24"/>
        </w:rPr>
      </w:pPr>
      <w:bookmarkStart w:id="15" w:name="_Hlt453651034"/>
      <w:bookmarkStart w:id="16" w:name="_Ref453651027"/>
      <w:bookmarkStart w:id="17" w:name="_Toc453658567"/>
      <w:bookmarkEnd w:id="15"/>
      <w:r>
        <w:rPr>
          <w:sz w:val="24"/>
          <w:szCs w:val="24"/>
        </w:rPr>
        <w:t xml:space="preserve">Таблица </w:t>
      </w:r>
      <w:r>
        <w:rPr>
          <w:noProof/>
          <w:sz w:val="24"/>
          <w:szCs w:val="24"/>
        </w:rPr>
        <w:t>3</w:t>
      </w:r>
      <w:r>
        <w:rPr>
          <w:sz w:val="24"/>
          <w:szCs w:val="24"/>
        </w:rPr>
        <w:noBreakHyphen/>
      </w:r>
      <w:r>
        <w:rPr>
          <w:noProof/>
          <w:sz w:val="24"/>
          <w:szCs w:val="24"/>
        </w:rPr>
        <w:t>1</w:t>
      </w:r>
      <w:bookmarkEnd w:id="16"/>
      <w:r>
        <w:rPr>
          <w:sz w:val="24"/>
          <w:szCs w:val="24"/>
        </w:rPr>
        <w:t xml:space="preserve"> Определение емкости резервуара-усреднителя</w:t>
      </w:r>
      <w:bookmarkEnd w:id="17"/>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0A55DB" w:rsidRPr="000A55DB">
        <w:trPr>
          <w:tblHeader/>
        </w:trPr>
        <w:tc>
          <w:tcPr>
            <w:tcW w:w="1704" w:type="dxa"/>
          </w:tcPr>
          <w:p w:rsidR="000A55DB" w:rsidRPr="000A55DB" w:rsidRDefault="000A55DB">
            <w:pPr>
              <w:jc w:val="center"/>
              <w:rPr>
                <w:color w:val="000000"/>
                <w:sz w:val="24"/>
                <w:szCs w:val="24"/>
              </w:rPr>
            </w:pPr>
            <w:r w:rsidRPr="000A55DB">
              <w:rPr>
                <w:color w:val="000000"/>
                <w:sz w:val="24"/>
                <w:szCs w:val="24"/>
              </w:rPr>
              <w:t>Часы суток</w:t>
            </w:r>
          </w:p>
        </w:tc>
        <w:tc>
          <w:tcPr>
            <w:tcW w:w="1704" w:type="dxa"/>
          </w:tcPr>
          <w:p w:rsidR="000A55DB" w:rsidRPr="000A55DB" w:rsidRDefault="000A55DB">
            <w:pPr>
              <w:jc w:val="center"/>
              <w:rPr>
                <w:color w:val="000000"/>
                <w:sz w:val="24"/>
                <w:szCs w:val="24"/>
              </w:rPr>
            </w:pPr>
            <w:r w:rsidRPr="000A55DB">
              <w:rPr>
                <w:color w:val="000000"/>
                <w:sz w:val="24"/>
                <w:szCs w:val="24"/>
              </w:rPr>
              <w:t>Кн</w:t>
            </w:r>
          </w:p>
        </w:tc>
        <w:tc>
          <w:tcPr>
            <w:tcW w:w="1704" w:type="dxa"/>
          </w:tcPr>
          <w:p w:rsidR="000A55DB" w:rsidRPr="000A55DB" w:rsidRDefault="000A55DB">
            <w:pPr>
              <w:jc w:val="center"/>
              <w:rPr>
                <w:color w:val="000000"/>
                <w:sz w:val="24"/>
                <w:szCs w:val="24"/>
              </w:rPr>
            </w:pPr>
            <w:r w:rsidRPr="000A55DB">
              <w:rPr>
                <w:color w:val="000000"/>
                <w:sz w:val="24"/>
                <w:szCs w:val="24"/>
              </w:rPr>
              <w:t>Приток,м</w:t>
            </w:r>
            <w:r w:rsidRPr="000A55DB">
              <w:rPr>
                <w:color w:val="000000"/>
                <w:sz w:val="24"/>
                <w:szCs w:val="24"/>
                <w:vertAlign w:val="superscript"/>
              </w:rPr>
              <w:t>3</w:t>
            </w:r>
          </w:p>
        </w:tc>
        <w:tc>
          <w:tcPr>
            <w:tcW w:w="1704" w:type="dxa"/>
          </w:tcPr>
          <w:p w:rsidR="000A55DB" w:rsidRPr="000A55DB" w:rsidRDefault="000A55DB">
            <w:pPr>
              <w:jc w:val="center"/>
              <w:rPr>
                <w:color w:val="000000"/>
                <w:sz w:val="24"/>
                <w:szCs w:val="24"/>
              </w:rPr>
            </w:pPr>
            <w:r w:rsidRPr="000A55DB">
              <w:rPr>
                <w:color w:val="000000"/>
                <w:sz w:val="24"/>
                <w:szCs w:val="24"/>
              </w:rPr>
              <w:t>Откачка,м</w:t>
            </w:r>
            <w:r w:rsidRPr="000A55DB">
              <w:rPr>
                <w:color w:val="000000"/>
                <w:sz w:val="24"/>
                <w:szCs w:val="24"/>
                <w:vertAlign w:val="superscript"/>
              </w:rPr>
              <w:t>3</w:t>
            </w:r>
          </w:p>
        </w:tc>
        <w:tc>
          <w:tcPr>
            <w:tcW w:w="1704" w:type="dxa"/>
          </w:tcPr>
          <w:p w:rsidR="000A55DB" w:rsidRPr="000A55DB" w:rsidRDefault="000A55DB">
            <w:pPr>
              <w:jc w:val="center"/>
              <w:rPr>
                <w:color w:val="000000"/>
                <w:sz w:val="24"/>
                <w:szCs w:val="24"/>
              </w:rPr>
            </w:pPr>
            <w:r w:rsidRPr="000A55DB">
              <w:rPr>
                <w:color w:val="000000"/>
                <w:sz w:val="24"/>
                <w:szCs w:val="24"/>
              </w:rPr>
              <w:t>Остаток,м</w:t>
            </w:r>
            <w:r w:rsidRPr="000A55DB">
              <w:rPr>
                <w:color w:val="000000"/>
                <w:sz w:val="24"/>
                <w:szCs w:val="24"/>
                <w:vertAlign w:val="superscript"/>
              </w:rPr>
              <w:t>3</w:t>
            </w:r>
          </w:p>
        </w:tc>
      </w:tr>
    </w:tbl>
    <w:p w:rsidR="000A55DB" w:rsidRDefault="000A55DB">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0A55DB" w:rsidRPr="000A55DB">
        <w:trPr>
          <w:tblHeader/>
        </w:trPr>
        <w:tc>
          <w:tcPr>
            <w:tcW w:w="1704" w:type="dxa"/>
          </w:tcPr>
          <w:p w:rsidR="000A55DB" w:rsidRPr="000A55DB" w:rsidRDefault="000A55DB">
            <w:pPr>
              <w:spacing w:line="240" w:lineRule="auto"/>
              <w:jc w:val="center"/>
              <w:rPr>
                <w:color w:val="000000"/>
                <w:sz w:val="24"/>
                <w:szCs w:val="24"/>
              </w:rPr>
            </w:pPr>
            <w:r w:rsidRPr="000A55DB">
              <w:rPr>
                <w:color w:val="000000"/>
                <w:sz w:val="24"/>
                <w:szCs w:val="24"/>
              </w:rPr>
              <w:t>1</w:t>
            </w:r>
          </w:p>
        </w:tc>
        <w:tc>
          <w:tcPr>
            <w:tcW w:w="1704" w:type="dxa"/>
          </w:tcPr>
          <w:p w:rsidR="000A55DB" w:rsidRPr="000A55DB" w:rsidRDefault="000A55DB">
            <w:pPr>
              <w:spacing w:line="240" w:lineRule="auto"/>
              <w:jc w:val="center"/>
              <w:rPr>
                <w:color w:val="000000"/>
                <w:sz w:val="24"/>
                <w:szCs w:val="24"/>
              </w:rPr>
            </w:pPr>
            <w:r w:rsidRPr="000A55DB">
              <w:rPr>
                <w:color w:val="000000"/>
                <w:sz w:val="24"/>
                <w:szCs w:val="24"/>
              </w:rPr>
              <w:t>2</w:t>
            </w:r>
          </w:p>
        </w:tc>
        <w:tc>
          <w:tcPr>
            <w:tcW w:w="1704" w:type="dxa"/>
          </w:tcPr>
          <w:p w:rsidR="000A55DB" w:rsidRPr="000A55DB" w:rsidRDefault="000A55DB">
            <w:pPr>
              <w:spacing w:line="240" w:lineRule="auto"/>
              <w:jc w:val="center"/>
              <w:rPr>
                <w:color w:val="000000"/>
                <w:sz w:val="24"/>
                <w:szCs w:val="24"/>
              </w:rPr>
            </w:pPr>
            <w:r w:rsidRPr="000A55DB">
              <w:rPr>
                <w:color w:val="000000"/>
                <w:sz w:val="24"/>
                <w:szCs w:val="24"/>
              </w:rPr>
              <w:t>3</w:t>
            </w:r>
          </w:p>
        </w:tc>
        <w:tc>
          <w:tcPr>
            <w:tcW w:w="1704" w:type="dxa"/>
          </w:tcPr>
          <w:p w:rsidR="000A55DB" w:rsidRPr="000A55DB" w:rsidRDefault="000A55DB">
            <w:pPr>
              <w:spacing w:line="240" w:lineRule="auto"/>
              <w:jc w:val="center"/>
              <w:rPr>
                <w:color w:val="000000"/>
                <w:sz w:val="24"/>
                <w:szCs w:val="24"/>
              </w:rPr>
            </w:pPr>
            <w:r w:rsidRPr="000A55DB">
              <w:rPr>
                <w:color w:val="000000"/>
                <w:sz w:val="24"/>
                <w:szCs w:val="24"/>
              </w:rPr>
              <w:t>4</w:t>
            </w:r>
          </w:p>
        </w:tc>
        <w:tc>
          <w:tcPr>
            <w:tcW w:w="1704" w:type="dxa"/>
          </w:tcPr>
          <w:p w:rsidR="000A55DB" w:rsidRPr="000A55DB" w:rsidRDefault="000A55DB">
            <w:pPr>
              <w:spacing w:line="240" w:lineRule="auto"/>
              <w:jc w:val="center"/>
              <w:rPr>
                <w:color w:val="000000"/>
                <w:sz w:val="24"/>
                <w:szCs w:val="24"/>
              </w:rPr>
            </w:pPr>
            <w:r w:rsidRPr="000A55DB">
              <w:rPr>
                <w:color w:val="000000"/>
                <w:sz w:val="24"/>
                <w:szCs w:val="24"/>
              </w:rPr>
              <w:t>5</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8-9</w:t>
            </w:r>
          </w:p>
        </w:tc>
        <w:tc>
          <w:tcPr>
            <w:tcW w:w="1704" w:type="dxa"/>
          </w:tcPr>
          <w:p w:rsidR="000A55DB" w:rsidRPr="000A55DB" w:rsidRDefault="000A55DB">
            <w:pPr>
              <w:jc w:val="center"/>
              <w:rPr>
                <w:color w:val="000000"/>
                <w:sz w:val="24"/>
                <w:szCs w:val="24"/>
              </w:rPr>
            </w:pPr>
            <w:r w:rsidRPr="000A55DB">
              <w:rPr>
                <w:color w:val="000000"/>
                <w:sz w:val="24"/>
                <w:szCs w:val="24"/>
              </w:rPr>
              <w:t>8</w:t>
            </w:r>
          </w:p>
        </w:tc>
        <w:tc>
          <w:tcPr>
            <w:tcW w:w="1704" w:type="dxa"/>
          </w:tcPr>
          <w:p w:rsidR="000A55DB" w:rsidRPr="000A55DB" w:rsidRDefault="000A55DB">
            <w:pPr>
              <w:jc w:val="center"/>
              <w:rPr>
                <w:color w:val="000000"/>
                <w:sz w:val="24"/>
                <w:szCs w:val="24"/>
              </w:rPr>
            </w:pPr>
            <w:r w:rsidRPr="000A55DB">
              <w:rPr>
                <w:color w:val="000000"/>
                <w:sz w:val="24"/>
                <w:szCs w:val="24"/>
              </w:rPr>
              <w:t>3,29</w:t>
            </w:r>
          </w:p>
        </w:tc>
        <w:tc>
          <w:tcPr>
            <w:tcW w:w="1704" w:type="dxa"/>
          </w:tcPr>
          <w:p w:rsidR="000A55DB" w:rsidRPr="000A55DB" w:rsidRDefault="000A55DB">
            <w:pPr>
              <w:jc w:val="center"/>
              <w:rPr>
                <w:color w:val="000000"/>
                <w:sz w:val="24"/>
                <w:szCs w:val="24"/>
              </w:rPr>
            </w:pPr>
            <w:r w:rsidRPr="000A55DB">
              <w:rPr>
                <w:color w:val="000000"/>
                <w:sz w:val="24"/>
                <w:szCs w:val="24"/>
              </w:rPr>
              <w:t>5,14</w:t>
            </w:r>
          </w:p>
        </w:tc>
        <w:tc>
          <w:tcPr>
            <w:tcW w:w="1704" w:type="dxa"/>
          </w:tcPr>
          <w:p w:rsidR="000A55DB" w:rsidRPr="000A55DB" w:rsidRDefault="000A55DB">
            <w:pPr>
              <w:jc w:val="center"/>
              <w:rPr>
                <w:color w:val="000000"/>
                <w:sz w:val="24"/>
                <w:szCs w:val="24"/>
              </w:rPr>
            </w:pPr>
            <w:r w:rsidRPr="000A55DB">
              <w:rPr>
                <w:color w:val="000000"/>
                <w:sz w:val="24"/>
                <w:szCs w:val="24"/>
              </w:rPr>
              <w:t>3,29</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9-10</w:t>
            </w:r>
          </w:p>
        </w:tc>
        <w:tc>
          <w:tcPr>
            <w:tcW w:w="1704" w:type="dxa"/>
          </w:tcPr>
          <w:p w:rsidR="000A55DB" w:rsidRPr="000A55DB" w:rsidRDefault="000A55DB">
            <w:pPr>
              <w:jc w:val="center"/>
              <w:rPr>
                <w:color w:val="000000"/>
                <w:sz w:val="24"/>
                <w:szCs w:val="24"/>
              </w:rPr>
            </w:pPr>
            <w:r w:rsidRPr="000A55DB">
              <w:rPr>
                <w:color w:val="000000"/>
                <w:sz w:val="24"/>
                <w:szCs w:val="24"/>
              </w:rPr>
              <w:t>8,5</w:t>
            </w:r>
          </w:p>
        </w:tc>
        <w:tc>
          <w:tcPr>
            <w:tcW w:w="1704" w:type="dxa"/>
          </w:tcPr>
          <w:p w:rsidR="000A55DB" w:rsidRPr="000A55DB" w:rsidRDefault="000A55DB">
            <w:pPr>
              <w:jc w:val="center"/>
              <w:rPr>
                <w:color w:val="000000"/>
                <w:sz w:val="24"/>
                <w:szCs w:val="24"/>
              </w:rPr>
            </w:pPr>
            <w:r w:rsidRPr="000A55DB">
              <w:rPr>
                <w:color w:val="000000"/>
                <w:sz w:val="24"/>
                <w:szCs w:val="24"/>
              </w:rPr>
              <w:t>3,49</w:t>
            </w:r>
          </w:p>
        </w:tc>
        <w:tc>
          <w:tcPr>
            <w:tcW w:w="1704" w:type="dxa"/>
          </w:tcPr>
          <w:p w:rsidR="000A55DB" w:rsidRPr="000A55DB" w:rsidRDefault="000A55DB">
            <w:pPr>
              <w:jc w:val="center"/>
              <w:rPr>
                <w:color w:val="000000"/>
                <w:sz w:val="24"/>
                <w:szCs w:val="24"/>
              </w:rPr>
            </w:pPr>
            <w:r w:rsidRPr="000A55DB">
              <w:rPr>
                <w:color w:val="000000"/>
                <w:sz w:val="24"/>
                <w:szCs w:val="24"/>
              </w:rPr>
              <w:t>5,14</w:t>
            </w:r>
          </w:p>
        </w:tc>
        <w:tc>
          <w:tcPr>
            <w:tcW w:w="1704" w:type="dxa"/>
          </w:tcPr>
          <w:p w:rsidR="000A55DB" w:rsidRPr="000A55DB" w:rsidRDefault="000A55DB">
            <w:pPr>
              <w:jc w:val="center"/>
              <w:rPr>
                <w:color w:val="000000"/>
                <w:sz w:val="24"/>
                <w:szCs w:val="24"/>
              </w:rPr>
            </w:pPr>
            <w:r w:rsidRPr="000A55DB">
              <w:rPr>
                <w:color w:val="000000"/>
                <w:sz w:val="24"/>
                <w:szCs w:val="24"/>
              </w:rPr>
              <w:t>1,64</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10-11</w:t>
            </w:r>
          </w:p>
        </w:tc>
        <w:tc>
          <w:tcPr>
            <w:tcW w:w="1704" w:type="dxa"/>
          </w:tcPr>
          <w:p w:rsidR="000A55DB" w:rsidRPr="000A55DB" w:rsidRDefault="000A55DB">
            <w:pPr>
              <w:jc w:val="center"/>
              <w:rPr>
                <w:color w:val="000000"/>
                <w:sz w:val="24"/>
                <w:szCs w:val="24"/>
              </w:rPr>
            </w:pPr>
            <w:r w:rsidRPr="000A55DB">
              <w:rPr>
                <w:color w:val="000000"/>
                <w:sz w:val="24"/>
                <w:szCs w:val="24"/>
              </w:rPr>
              <w:t>8,5</w:t>
            </w:r>
          </w:p>
        </w:tc>
        <w:tc>
          <w:tcPr>
            <w:tcW w:w="1704" w:type="dxa"/>
          </w:tcPr>
          <w:p w:rsidR="000A55DB" w:rsidRPr="000A55DB" w:rsidRDefault="000A55DB">
            <w:pPr>
              <w:jc w:val="center"/>
              <w:rPr>
                <w:color w:val="000000"/>
                <w:sz w:val="24"/>
                <w:szCs w:val="24"/>
              </w:rPr>
            </w:pPr>
            <w:r w:rsidRPr="000A55DB">
              <w:rPr>
                <w:color w:val="000000"/>
                <w:sz w:val="24"/>
                <w:szCs w:val="24"/>
              </w:rPr>
              <w:t>3,49</w:t>
            </w:r>
          </w:p>
        </w:tc>
        <w:tc>
          <w:tcPr>
            <w:tcW w:w="1704" w:type="dxa"/>
          </w:tcPr>
          <w:p w:rsidR="000A55DB" w:rsidRPr="000A55DB" w:rsidRDefault="000A55DB">
            <w:pPr>
              <w:jc w:val="center"/>
              <w:rPr>
                <w:color w:val="000000"/>
                <w:sz w:val="24"/>
                <w:szCs w:val="24"/>
              </w:rPr>
            </w:pPr>
            <w:r w:rsidRPr="000A55DB">
              <w:rPr>
                <w:color w:val="000000"/>
                <w:sz w:val="24"/>
                <w:szCs w:val="24"/>
              </w:rPr>
              <w:t>5,14</w:t>
            </w:r>
          </w:p>
        </w:tc>
        <w:tc>
          <w:tcPr>
            <w:tcW w:w="1704" w:type="dxa"/>
          </w:tcPr>
          <w:p w:rsidR="000A55DB" w:rsidRPr="000A55DB" w:rsidRDefault="000A55DB">
            <w:pPr>
              <w:jc w:val="center"/>
              <w:rPr>
                <w:color w:val="000000"/>
                <w:sz w:val="24"/>
                <w:szCs w:val="24"/>
              </w:rPr>
            </w:pPr>
            <w:r w:rsidRPr="000A55DB">
              <w:rPr>
                <w:color w:val="000000"/>
                <w:sz w:val="24"/>
                <w:szCs w:val="24"/>
              </w:rPr>
              <w:t>0</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11-12</w:t>
            </w:r>
          </w:p>
        </w:tc>
        <w:tc>
          <w:tcPr>
            <w:tcW w:w="1704" w:type="dxa"/>
          </w:tcPr>
          <w:p w:rsidR="000A55DB" w:rsidRPr="000A55DB" w:rsidRDefault="000A55DB">
            <w:pPr>
              <w:jc w:val="center"/>
              <w:rPr>
                <w:color w:val="000000"/>
                <w:sz w:val="24"/>
                <w:szCs w:val="24"/>
              </w:rPr>
            </w:pPr>
            <w:r w:rsidRPr="000A55DB">
              <w:rPr>
                <w:color w:val="000000"/>
                <w:sz w:val="24"/>
                <w:szCs w:val="24"/>
              </w:rPr>
              <w:t>25</w:t>
            </w:r>
          </w:p>
        </w:tc>
        <w:tc>
          <w:tcPr>
            <w:tcW w:w="1704" w:type="dxa"/>
          </w:tcPr>
          <w:p w:rsidR="000A55DB" w:rsidRPr="000A55DB" w:rsidRDefault="000A55DB">
            <w:pPr>
              <w:jc w:val="center"/>
              <w:rPr>
                <w:color w:val="000000"/>
                <w:sz w:val="24"/>
                <w:szCs w:val="24"/>
              </w:rPr>
            </w:pPr>
            <w:r w:rsidRPr="000A55DB">
              <w:rPr>
                <w:color w:val="000000"/>
                <w:sz w:val="24"/>
                <w:szCs w:val="24"/>
              </w:rPr>
              <w:t>10,28</w:t>
            </w:r>
          </w:p>
        </w:tc>
        <w:tc>
          <w:tcPr>
            <w:tcW w:w="1704" w:type="dxa"/>
          </w:tcPr>
          <w:p w:rsidR="000A55DB" w:rsidRPr="000A55DB" w:rsidRDefault="000A55DB">
            <w:pPr>
              <w:jc w:val="center"/>
              <w:rPr>
                <w:color w:val="000000"/>
                <w:sz w:val="24"/>
                <w:szCs w:val="24"/>
              </w:rPr>
            </w:pPr>
            <w:r w:rsidRPr="000A55DB">
              <w:rPr>
                <w:color w:val="000000"/>
                <w:sz w:val="24"/>
                <w:szCs w:val="24"/>
              </w:rPr>
              <w:t>5,14</w:t>
            </w:r>
          </w:p>
        </w:tc>
        <w:tc>
          <w:tcPr>
            <w:tcW w:w="1704" w:type="dxa"/>
          </w:tcPr>
          <w:p w:rsidR="000A55DB" w:rsidRPr="000A55DB" w:rsidRDefault="000A55DB">
            <w:pPr>
              <w:jc w:val="center"/>
              <w:rPr>
                <w:color w:val="000000"/>
                <w:sz w:val="24"/>
                <w:szCs w:val="24"/>
              </w:rPr>
            </w:pPr>
            <w:r w:rsidRPr="000A55DB">
              <w:rPr>
                <w:color w:val="000000"/>
                <w:sz w:val="24"/>
                <w:szCs w:val="24"/>
              </w:rPr>
              <w:t>5,14</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12-13</w:t>
            </w:r>
          </w:p>
        </w:tc>
        <w:tc>
          <w:tcPr>
            <w:tcW w:w="1704" w:type="dxa"/>
          </w:tcPr>
          <w:p w:rsidR="000A55DB" w:rsidRPr="000A55DB" w:rsidRDefault="000A55DB">
            <w:pPr>
              <w:jc w:val="center"/>
              <w:rPr>
                <w:color w:val="000000"/>
                <w:sz w:val="24"/>
                <w:szCs w:val="24"/>
              </w:rPr>
            </w:pPr>
            <w:r w:rsidRPr="000A55DB">
              <w:rPr>
                <w:color w:val="000000"/>
                <w:sz w:val="24"/>
                <w:szCs w:val="24"/>
              </w:rPr>
              <w:t>8</w:t>
            </w:r>
          </w:p>
        </w:tc>
        <w:tc>
          <w:tcPr>
            <w:tcW w:w="1704" w:type="dxa"/>
          </w:tcPr>
          <w:p w:rsidR="000A55DB" w:rsidRPr="000A55DB" w:rsidRDefault="000A55DB">
            <w:pPr>
              <w:jc w:val="center"/>
              <w:rPr>
                <w:color w:val="000000"/>
                <w:sz w:val="24"/>
                <w:szCs w:val="24"/>
              </w:rPr>
            </w:pPr>
            <w:r w:rsidRPr="000A55DB">
              <w:rPr>
                <w:color w:val="000000"/>
                <w:sz w:val="24"/>
                <w:szCs w:val="24"/>
              </w:rPr>
              <w:t>3,29</w:t>
            </w:r>
          </w:p>
        </w:tc>
        <w:tc>
          <w:tcPr>
            <w:tcW w:w="1704" w:type="dxa"/>
          </w:tcPr>
          <w:p w:rsidR="000A55DB" w:rsidRPr="000A55DB" w:rsidRDefault="000A55DB">
            <w:pPr>
              <w:jc w:val="center"/>
              <w:rPr>
                <w:color w:val="000000"/>
                <w:sz w:val="24"/>
                <w:szCs w:val="24"/>
              </w:rPr>
            </w:pPr>
            <w:r w:rsidRPr="000A55DB">
              <w:rPr>
                <w:color w:val="000000"/>
                <w:sz w:val="24"/>
                <w:szCs w:val="24"/>
              </w:rPr>
              <w:t>5,14</w:t>
            </w:r>
          </w:p>
        </w:tc>
        <w:tc>
          <w:tcPr>
            <w:tcW w:w="1704" w:type="dxa"/>
          </w:tcPr>
          <w:p w:rsidR="000A55DB" w:rsidRPr="000A55DB" w:rsidRDefault="000A55DB">
            <w:pPr>
              <w:jc w:val="center"/>
              <w:rPr>
                <w:color w:val="000000"/>
                <w:sz w:val="24"/>
                <w:szCs w:val="24"/>
              </w:rPr>
            </w:pPr>
            <w:r w:rsidRPr="000A55DB">
              <w:rPr>
                <w:color w:val="000000"/>
                <w:sz w:val="24"/>
                <w:szCs w:val="24"/>
              </w:rPr>
              <w:t>3,29</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13-14</w:t>
            </w:r>
          </w:p>
        </w:tc>
        <w:tc>
          <w:tcPr>
            <w:tcW w:w="1704" w:type="dxa"/>
          </w:tcPr>
          <w:p w:rsidR="000A55DB" w:rsidRPr="000A55DB" w:rsidRDefault="000A55DB">
            <w:pPr>
              <w:jc w:val="center"/>
              <w:rPr>
                <w:color w:val="000000"/>
                <w:sz w:val="24"/>
                <w:szCs w:val="24"/>
              </w:rPr>
            </w:pPr>
            <w:r w:rsidRPr="000A55DB">
              <w:rPr>
                <w:color w:val="000000"/>
                <w:sz w:val="24"/>
                <w:szCs w:val="24"/>
              </w:rPr>
              <w:t>8,5</w:t>
            </w:r>
          </w:p>
        </w:tc>
        <w:tc>
          <w:tcPr>
            <w:tcW w:w="1704" w:type="dxa"/>
          </w:tcPr>
          <w:p w:rsidR="000A55DB" w:rsidRPr="000A55DB" w:rsidRDefault="000A55DB">
            <w:pPr>
              <w:jc w:val="center"/>
              <w:rPr>
                <w:color w:val="000000"/>
                <w:sz w:val="24"/>
                <w:szCs w:val="24"/>
              </w:rPr>
            </w:pPr>
            <w:r w:rsidRPr="000A55DB">
              <w:rPr>
                <w:color w:val="000000"/>
                <w:sz w:val="24"/>
                <w:szCs w:val="24"/>
              </w:rPr>
              <w:t>3,49</w:t>
            </w:r>
          </w:p>
        </w:tc>
        <w:tc>
          <w:tcPr>
            <w:tcW w:w="1704" w:type="dxa"/>
          </w:tcPr>
          <w:p w:rsidR="000A55DB" w:rsidRPr="000A55DB" w:rsidRDefault="000A55DB">
            <w:pPr>
              <w:jc w:val="center"/>
              <w:rPr>
                <w:color w:val="000000"/>
                <w:sz w:val="24"/>
                <w:szCs w:val="24"/>
              </w:rPr>
            </w:pPr>
            <w:r w:rsidRPr="000A55DB">
              <w:rPr>
                <w:color w:val="000000"/>
                <w:sz w:val="24"/>
                <w:szCs w:val="24"/>
              </w:rPr>
              <w:t>5,14</w:t>
            </w:r>
          </w:p>
        </w:tc>
        <w:tc>
          <w:tcPr>
            <w:tcW w:w="1704" w:type="dxa"/>
          </w:tcPr>
          <w:p w:rsidR="000A55DB" w:rsidRPr="000A55DB" w:rsidRDefault="000A55DB">
            <w:pPr>
              <w:jc w:val="center"/>
              <w:rPr>
                <w:color w:val="000000"/>
                <w:sz w:val="24"/>
                <w:szCs w:val="24"/>
              </w:rPr>
            </w:pPr>
            <w:r w:rsidRPr="000A55DB">
              <w:rPr>
                <w:color w:val="000000"/>
                <w:sz w:val="24"/>
                <w:szCs w:val="24"/>
              </w:rPr>
              <w:t>1,64</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14-15</w:t>
            </w:r>
          </w:p>
        </w:tc>
        <w:tc>
          <w:tcPr>
            <w:tcW w:w="1704" w:type="dxa"/>
          </w:tcPr>
          <w:p w:rsidR="000A55DB" w:rsidRPr="000A55DB" w:rsidRDefault="000A55DB">
            <w:pPr>
              <w:jc w:val="center"/>
              <w:rPr>
                <w:color w:val="000000"/>
                <w:sz w:val="24"/>
                <w:szCs w:val="24"/>
              </w:rPr>
            </w:pPr>
            <w:r w:rsidRPr="000A55DB">
              <w:rPr>
                <w:color w:val="000000"/>
                <w:sz w:val="24"/>
                <w:szCs w:val="24"/>
              </w:rPr>
              <w:t>8,5</w:t>
            </w:r>
          </w:p>
        </w:tc>
        <w:tc>
          <w:tcPr>
            <w:tcW w:w="1704" w:type="dxa"/>
          </w:tcPr>
          <w:p w:rsidR="000A55DB" w:rsidRPr="000A55DB" w:rsidRDefault="000A55DB">
            <w:pPr>
              <w:jc w:val="center"/>
              <w:rPr>
                <w:color w:val="000000"/>
                <w:sz w:val="24"/>
                <w:szCs w:val="24"/>
              </w:rPr>
            </w:pPr>
            <w:r w:rsidRPr="000A55DB">
              <w:rPr>
                <w:color w:val="000000"/>
                <w:sz w:val="24"/>
                <w:szCs w:val="24"/>
              </w:rPr>
              <w:t>3,49</w:t>
            </w:r>
          </w:p>
        </w:tc>
        <w:tc>
          <w:tcPr>
            <w:tcW w:w="1704" w:type="dxa"/>
          </w:tcPr>
          <w:p w:rsidR="000A55DB" w:rsidRPr="000A55DB" w:rsidRDefault="000A55DB">
            <w:pPr>
              <w:jc w:val="center"/>
              <w:rPr>
                <w:color w:val="000000"/>
                <w:sz w:val="24"/>
                <w:szCs w:val="24"/>
              </w:rPr>
            </w:pPr>
            <w:r w:rsidRPr="000A55DB">
              <w:rPr>
                <w:color w:val="000000"/>
                <w:sz w:val="24"/>
                <w:szCs w:val="24"/>
              </w:rPr>
              <w:t>5,14</w:t>
            </w:r>
          </w:p>
        </w:tc>
        <w:tc>
          <w:tcPr>
            <w:tcW w:w="1704" w:type="dxa"/>
          </w:tcPr>
          <w:p w:rsidR="000A55DB" w:rsidRPr="000A55DB" w:rsidRDefault="000A55DB">
            <w:pPr>
              <w:jc w:val="center"/>
              <w:rPr>
                <w:color w:val="000000"/>
                <w:sz w:val="24"/>
                <w:szCs w:val="24"/>
              </w:rPr>
            </w:pPr>
            <w:r w:rsidRPr="000A55DB">
              <w:rPr>
                <w:color w:val="000000"/>
                <w:sz w:val="24"/>
                <w:szCs w:val="24"/>
              </w:rPr>
              <w:t>0</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15-16</w:t>
            </w:r>
          </w:p>
        </w:tc>
        <w:tc>
          <w:tcPr>
            <w:tcW w:w="1704" w:type="dxa"/>
          </w:tcPr>
          <w:p w:rsidR="000A55DB" w:rsidRPr="000A55DB" w:rsidRDefault="000A55DB">
            <w:pPr>
              <w:jc w:val="center"/>
              <w:rPr>
                <w:color w:val="000000"/>
                <w:sz w:val="24"/>
                <w:szCs w:val="24"/>
              </w:rPr>
            </w:pPr>
            <w:r w:rsidRPr="000A55DB">
              <w:rPr>
                <w:color w:val="000000"/>
                <w:sz w:val="24"/>
                <w:szCs w:val="24"/>
              </w:rPr>
              <w:t>25</w:t>
            </w:r>
          </w:p>
        </w:tc>
        <w:tc>
          <w:tcPr>
            <w:tcW w:w="1704" w:type="dxa"/>
          </w:tcPr>
          <w:p w:rsidR="000A55DB" w:rsidRPr="000A55DB" w:rsidRDefault="000A55DB">
            <w:pPr>
              <w:jc w:val="center"/>
              <w:rPr>
                <w:color w:val="000000"/>
                <w:sz w:val="24"/>
                <w:szCs w:val="24"/>
              </w:rPr>
            </w:pPr>
            <w:r w:rsidRPr="000A55DB">
              <w:rPr>
                <w:color w:val="000000"/>
                <w:sz w:val="24"/>
                <w:szCs w:val="24"/>
              </w:rPr>
              <w:t>10,28</w:t>
            </w:r>
          </w:p>
        </w:tc>
        <w:tc>
          <w:tcPr>
            <w:tcW w:w="1704" w:type="dxa"/>
          </w:tcPr>
          <w:p w:rsidR="000A55DB" w:rsidRPr="000A55DB" w:rsidRDefault="000A55DB">
            <w:pPr>
              <w:jc w:val="center"/>
              <w:rPr>
                <w:color w:val="000000"/>
                <w:sz w:val="24"/>
                <w:szCs w:val="24"/>
              </w:rPr>
            </w:pPr>
            <w:r w:rsidRPr="000A55DB">
              <w:rPr>
                <w:color w:val="000000"/>
                <w:sz w:val="24"/>
                <w:szCs w:val="24"/>
              </w:rPr>
              <w:t>5,14</w:t>
            </w:r>
          </w:p>
        </w:tc>
        <w:tc>
          <w:tcPr>
            <w:tcW w:w="1704" w:type="dxa"/>
          </w:tcPr>
          <w:p w:rsidR="000A55DB" w:rsidRPr="000A55DB" w:rsidRDefault="000A55DB">
            <w:pPr>
              <w:jc w:val="center"/>
              <w:rPr>
                <w:color w:val="000000"/>
                <w:sz w:val="24"/>
                <w:szCs w:val="24"/>
              </w:rPr>
            </w:pPr>
            <w:r w:rsidRPr="000A55DB">
              <w:rPr>
                <w:color w:val="000000"/>
                <w:sz w:val="24"/>
                <w:szCs w:val="24"/>
              </w:rPr>
              <w:t>0</w:t>
            </w:r>
          </w:p>
        </w:tc>
      </w:tr>
      <w:tr w:rsidR="000A55DB" w:rsidRPr="000A55DB">
        <w:tc>
          <w:tcPr>
            <w:tcW w:w="1704" w:type="dxa"/>
          </w:tcPr>
          <w:p w:rsidR="000A55DB" w:rsidRPr="000A55DB" w:rsidRDefault="000A55DB">
            <w:pPr>
              <w:jc w:val="center"/>
              <w:rPr>
                <w:color w:val="000000"/>
                <w:sz w:val="24"/>
                <w:szCs w:val="24"/>
              </w:rPr>
            </w:pPr>
            <w:r w:rsidRPr="000A55DB">
              <w:rPr>
                <w:color w:val="000000"/>
                <w:sz w:val="24"/>
                <w:szCs w:val="24"/>
              </w:rPr>
              <w:t>Итого</w:t>
            </w:r>
          </w:p>
        </w:tc>
        <w:tc>
          <w:tcPr>
            <w:tcW w:w="1704" w:type="dxa"/>
          </w:tcPr>
          <w:p w:rsidR="000A55DB" w:rsidRPr="000A55DB" w:rsidRDefault="000A55DB">
            <w:pPr>
              <w:jc w:val="center"/>
              <w:rPr>
                <w:color w:val="000000"/>
                <w:sz w:val="24"/>
                <w:szCs w:val="24"/>
              </w:rPr>
            </w:pPr>
            <w:r w:rsidRPr="000A55DB">
              <w:rPr>
                <w:color w:val="000000"/>
                <w:sz w:val="24"/>
                <w:szCs w:val="24"/>
              </w:rPr>
              <w:t>100</w:t>
            </w:r>
          </w:p>
        </w:tc>
        <w:tc>
          <w:tcPr>
            <w:tcW w:w="1704" w:type="dxa"/>
          </w:tcPr>
          <w:p w:rsidR="000A55DB" w:rsidRPr="000A55DB" w:rsidRDefault="000A55DB">
            <w:pPr>
              <w:jc w:val="center"/>
              <w:rPr>
                <w:color w:val="000000"/>
                <w:sz w:val="24"/>
                <w:szCs w:val="24"/>
              </w:rPr>
            </w:pPr>
            <w:r w:rsidRPr="000A55DB">
              <w:rPr>
                <w:color w:val="000000"/>
                <w:sz w:val="24"/>
                <w:szCs w:val="24"/>
              </w:rPr>
              <w:t>41,12</w:t>
            </w:r>
          </w:p>
        </w:tc>
        <w:tc>
          <w:tcPr>
            <w:tcW w:w="1704" w:type="dxa"/>
          </w:tcPr>
          <w:p w:rsidR="000A55DB" w:rsidRPr="000A55DB" w:rsidRDefault="000A55DB">
            <w:pPr>
              <w:jc w:val="center"/>
              <w:rPr>
                <w:color w:val="000000"/>
                <w:sz w:val="24"/>
                <w:szCs w:val="24"/>
              </w:rPr>
            </w:pPr>
            <w:r w:rsidRPr="000A55DB">
              <w:rPr>
                <w:color w:val="000000"/>
                <w:sz w:val="24"/>
                <w:szCs w:val="24"/>
              </w:rPr>
              <w:t>41,12</w:t>
            </w:r>
          </w:p>
        </w:tc>
        <w:tc>
          <w:tcPr>
            <w:tcW w:w="1704" w:type="dxa"/>
          </w:tcPr>
          <w:p w:rsidR="000A55DB" w:rsidRPr="000A55DB" w:rsidRDefault="000A55DB">
            <w:pPr>
              <w:jc w:val="center"/>
              <w:rPr>
                <w:color w:val="000000"/>
                <w:sz w:val="24"/>
                <w:szCs w:val="24"/>
              </w:rPr>
            </w:pPr>
            <w:r w:rsidRPr="000A55DB">
              <w:rPr>
                <w:color w:val="000000"/>
                <w:sz w:val="24"/>
                <w:szCs w:val="24"/>
              </w:rPr>
              <w:t>-</w:t>
            </w:r>
          </w:p>
        </w:tc>
      </w:tr>
    </w:tbl>
    <w:p w:rsidR="000A55DB" w:rsidRDefault="000A55DB">
      <w:pPr>
        <w:rPr>
          <w:color w:val="000000"/>
          <w:sz w:val="24"/>
          <w:szCs w:val="24"/>
        </w:rPr>
      </w:pPr>
      <w:r>
        <w:rPr>
          <w:color w:val="000000"/>
          <w:sz w:val="24"/>
          <w:szCs w:val="24"/>
        </w:rPr>
        <w:t>Равномерная подача сточных вод составляет 5,14 м</w:t>
      </w:r>
      <w:r>
        <w:rPr>
          <w:color w:val="000000"/>
          <w:sz w:val="24"/>
          <w:szCs w:val="24"/>
          <w:vertAlign w:val="superscript"/>
        </w:rPr>
        <w:t>3</w:t>
      </w:r>
      <w:r>
        <w:rPr>
          <w:color w:val="000000"/>
          <w:sz w:val="24"/>
          <w:szCs w:val="24"/>
        </w:rPr>
        <w:t>/час. Принимая во внимание недостаток площади под строительство отдельно строящегося резервуара-усреднителя, а также небольшой суточный расход сточных вод, равный 41,12 м</w:t>
      </w:r>
      <w:r>
        <w:rPr>
          <w:color w:val="000000"/>
          <w:sz w:val="24"/>
          <w:szCs w:val="24"/>
          <w:vertAlign w:val="superscript"/>
        </w:rPr>
        <w:t>3</w:t>
      </w:r>
      <w:r>
        <w:rPr>
          <w:color w:val="000000"/>
          <w:sz w:val="24"/>
          <w:szCs w:val="24"/>
        </w:rPr>
        <w:t>/сут, резервуар-усреднитель совмещаем с насосной станцией, подающей стоки на очистку.</w:t>
      </w:r>
    </w:p>
    <w:p w:rsidR="000A55DB" w:rsidRDefault="000A55DB">
      <w:pPr>
        <w:rPr>
          <w:color w:val="000000"/>
          <w:sz w:val="24"/>
          <w:szCs w:val="24"/>
        </w:rPr>
      </w:pPr>
      <w:r>
        <w:rPr>
          <w:color w:val="000000"/>
          <w:sz w:val="24"/>
          <w:szCs w:val="24"/>
        </w:rPr>
        <w:t>Чтобы не допустить осаждения осаждения взвешенных частиц принимается перемешивание сточной жидкости в приемном резервуаре насосной станции путем рециркуляции части перекачиваемой жид-</w:t>
      </w:r>
    </w:p>
    <w:p w:rsidR="000A55DB" w:rsidRDefault="000A55DB">
      <w:pPr>
        <w:rPr>
          <w:color w:val="000000"/>
          <w:sz w:val="24"/>
          <w:szCs w:val="24"/>
        </w:rPr>
      </w:pPr>
      <w:r>
        <w:rPr>
          <w:color w:val="000000"/>
          <w:sz w:val="24"/>
          <w:szCs w:val="24"/>
        </w:rPr>
        <w:t>кости через систему дырчатых труб.</w:t>
      </w:r>
    </w:p>
    <w:p w:rsidR="000A55DB" w:rsidRDefault="000A55DB">
      <w:pPr>
        <w:pStyle w:val="3"/>
        <w:rPr>
          <w:sz w:val="24"/>
          <w:szCs w:val="24"/>
        </w:rPr>
      </w:pPr>
      <w:bookmarkStart w:id="18" w:name="_Toc454623805"/>
      <w:r>
        <w:rPr>
          <w:sz w:val="24"/>
          <w:szCs w:val="24"/>
        </w:rPr>
        <w:t>Расчет и проектирование насосной станции</w:t>
      </w:r>
      <w:bookmarkEnd w:id="18"/>
    </w:p>
    <w:p w:rsidR="000A55DB" w:rsidRDefault="000A55DB">
      <w:pPr>
        <w:rPr>
          <w:color w:val="000000"/>
          <w:sz w:val="24"/>
          <w:szCs w:val="24"/>
        </w:rPr>
      </w:pPr>
      <w:r>
        <w:rPr>
          <w:color w:val="000000"/>
          <w:sz w:val="24"/>
          <w:szCs w:val="24"/>
        </w:rPr>
        <w:t>Необходимая расчетная подача насосной станции составляет Qнс=5,14м3/ч=1,4л/с.</w:t>
      </w:r>
    </w:p>
    <w:p w:rsidR="000A55DB" w:rsidRDefault="000A55DB">
      <w:pPr>
        <w:rPr>
          <w:color w:val="000000"/>
          <w:sz w:val="24"/>
          <w:szCs w:val="24"/>
        </w:rPr>
      </w:pPr>
      <w:r>
        <w:rPr>
          <w:color w:val="000000"/>
          <w:sz w:val="24"/>
          <w:szCs w:val="24"/>
        </w:rPr>
        <w:t>Полный рабочий напор насоса определяется по формуле:</w:t>
      </w:r>
    </w:p>
    <w:p w:rsidR="000A55DB" w:rsidRDefault="000A55DB">
      <w:pPr>
        <w:jc w:val="center"/>
        <w:rPr>
          <w:color w:val="000000"/>
          <w:sz w:val="24"/>
          <w:szCs w:val="24"/>
        </w:rPr>
      </w:pPr>
      <w:r>
        <w:rPr>
          <w:color w:val="000000"/>
          <w:sz w:val="24"/>
          <w:szCs w:val="24"/>
        </w:rPr>
        <w:t>Hн=Нг+hпв+hпн+hз,</w:t>
      </w:r>
    </w:p>
    <w:p w:rsidR="000A55DB" w:rsidRDefault="000A55DB">
      <w:pPr>
        <w:jc w:val="left"/>
        <w:rPr>
          <w:color w:val="000000"/>
          <w:sz w:val="24"/>
          <w:szCs w:val="24"/>
        </w:rPr>
      </w:pPr>
      <w:r>
        <w:rPr>
          <w:color w:val="000000"/>
          <w:sz w:val="24"/>
          <w:szCs w:val="24"/>
        </w:rPr>
        <w:t>где Нг - геометрическая высота подъема воды, м; Нг=Zос-Zр;</w:t>
      </w:r>
    </w:p>
    <w:p w:rsidR="000A55DB" w:rsidRDefault="000A55DB">
      <w:pPr>
        <w:jc w:val="left"/>
        <w:rPr>
          <w:color w:val="000000"/>
          <w:sz w:val="24"/>
          <w:szCs w:val="24"/>
        </w:rPr>
      </w:pPr>
      <w:r>
        <w:rPr>
          <w:color w:val="000000"/>
          <w:sz w:val="24"/>
          <w:szCs w:val="24"/>
        </w:rPr>
        <w:t xml:space="preserve">       hпв=1,2hлв+hкв - потери напора по пути всасывания, м;</w:t>
      </w:r>
    </w:p>
    <w:p w:rsidR="000A55DB" w:rsidRDefault="000A55DB">
      <w:pPr>
        <w:jc w:val="left"/>
        <w:rPr>
          <w:color w:val="000000"/>
          <w:sz w:val="24"/>
          <w:szCs w:val="24"/>
        </w:rPr>
      </w:pPr>
      <w:r>
        <w:rPr>
          <w:color w:val="000000"/>
          <w:sz w:val="24"/>
          <w:szCs w:val="24"/>
        </w:rPr>
        <w:t xml:space="preserve">       hпн=1,1hлн+hкн - потери напора по пути нагнетания, м;</w:t>
      </w:r>
    </w:p>
    <w:p w:rsidR="000A55DB" w:rsidRDefault="000A55DB">
      <w:pPr>
        <w:jc w:val="left"/>
        <w:rPr>
          <w:color w:val="000000"/>
          <w:sz w:val="24"/>
          <w:szCs w:val="24"/>
        </w:rPr>
      </w:pPr>
      <w:r>
        <w:rPr>
          <w:color w:val="000000"/>
          <w:sz w:val="24"/>
          <w:szCs w:val="24"/>
        </w:rPr>
        <w:t xml:space="preserve">       hлв, hкв - потери напора по длине всасывающих и напорных труб, м;</w:t>
      </w:r>
    </w:p>
    <w:p w:rsidR="000A55DB" w:rsidRDefault="000A55DB">
      <w:pPr>
        <w:jc w:val="left"/>
        <w:rPr>
          <w:color w:val="000000"/>
          <w:sz w:val="24"/>
          <w:szCs w:val="24"/>
        </w:rPr>
      </w:pPr>
      <w:r>
        <w:rPr>
          <w:color w:val="000000"/>
          <w:sz w:val="24"/>
          <w:szCs w:val="24"/>
        </w:rPr>
        <w:t xml:space="preserve">       1,2;1,1 - коэффициенты, учитывающие местные потери, м;</w:t>
      </w:r>
    </w:p>
    <w:p w:rsidR="000A55DB" w:rsidRDefault="000A55DB">
      <w:pPr>
        <w:jc w:val="left"/>
        <w:rPr>
          <w:color w:val="000000"/>
          <w:sz w:val="24"/>
          <w:szCs w:val="24"/>
        </w:rPr>
      </w:pPr>
      <w:r>
        <w:rPr>
          <w:color w:val="000000"/>
          <w:sz w:val="24"/>
          <w:szCs w:val="24"/>
        </w:rPr>
        <w:t xml:space="preserve">       hлн, hкн - потери напора в коммуникациях внутри насосной станции на пути всасывания и нагнетания, принимаются 1,5 и 2 м;</w:t>
      </w:r>
    </w:p>
    <w:p w:rsidR="000A55DB" w:rsidRDefault="000A55DB">
      <w:pPr>
        <w:jc w:val="left"/>
        <w:rPr>
          <w:color w:val="000000"/>
          <w:sz w:val="24"/>
          <w:szCs w:val="24"/>
        </w:rPr>
      </w:pPr>
      <w:r>
        <w:rPr>
          <w:color w:val="000000"/>
          <w:sz w:val="24"/>
          <w:szCs w:val="24"/>
        </w:rPr>
        <w:t xml:space="preserve">       hз - запас напора, учитывающий возможную перегрузку насоса, принимается 1м.</w:t>
      </w:r>
    </w:p>
    <w:p w:rsidR="000A55DB" w:rsidRDefault="000A55DB">
      <w:pPr>
        <w:jc w:val="left"/>
        <w:rPr>
          <w:color w:val="000000"/>
          <w:sz w:val="24"/>
          <w:szCs w:val="24"/>
        </w:rPr>
      </w:pPr>
      <w:r>
        <w:rPr>
          <w:color w:val="000000"/>
          <w:sz w:val="24"/>
          <w:szCs w:val="24"/>
        </w:rPr>
        <w:t>По (    ) для q=1,4л/с принимается всасывающий стальной трубопровод диаметром 40 мм, 1000i=666,1, V= 0,95м/с, тогда h</w:t>
      </w:r>
      <w:r>
        <w:rPr>
          <w:color w:val="000000"/>
          <w:sz w:val="24"/>
          <w:szCs w:val="24"/>
          <w:vertAlign w:val="subscript"/>
        </w:rPr>
        <w:t>пв</w:t>
      </w:r>
      <w:r>
        <w:rPr>
          <w:color w:val="000000"/>
          <w:sz w:val="24"/>
          <w:szCs w:val="24"/>
        </w:rPr>
        <w:t>=1,2*0,06*2+1,5=1,64 м.</w:t>
      </w:r>
    </w:p>
    <w:p w:rsidR="000A55DB" w:rsidRDefault="000A55DB">
      <w:pPr>
        <w:jc w:val="left"/>
        <w:rPr>
          <w:color w:val="000000"/>
          <w:sz w:val="24"/>
          <w:szCs w:val="24"/>
        </w:rPr>
      </w:pPr>
      <w:r>
        <w:rPr>
          <w:color w:val="000000"/>
          <w:sz w:val="24"/>
          <w:szCs w:val="24"/>
        </w:rPr>
        <w:t>В соответствии с (   ) принимается напорный трубопровод от насосной станции до очистных сооружений из стальных труб. При диаметре 50 мм 1000i=20,8, тогда h</w:t>
      </w:r>
      <w:r>
        <w:rPr>
          <w:color w:val="000000"/>
          <w:sz w:val="24"/>
          <w:szCs w:val="24"/>
          <w:vertAlign w:val="subscript"/>
        </w:rPr>
        <w:t>пн</w:t>
      </w:r>
      <w:r>
        <w:rPr>
          <w:color w:val="000000"/>
          <w:sz w:val="24"/>
          <w:szCs w:val="24"/>
        </w:rPr>
        <w:t>=1,1*0,02+2=2,3 м.</w:t>
      </w:r>
    </w:p>
    <w:p w:rsidR="000A55DB" w:rsidRDefault="000A55DB">
      <w:pPr>
        <w:jc w:val="left"/>
        <w:rPr>
          <w:color w:val="000000"/>
          <w:sz w:val="24"/>
          <w:szCs w:val="24"/>
        </w:rPr>
      </w:pPr>
      <w:r>
        <w:rPr>
          <w:color w:val="000000"/>
          <w:sz w:val="24"/>
          <w:szCs w:val="24"/>
        </w:rPr>
        <w:t>Геометрическая высота подъема воды Н</w:t>
      </w:r>
      <w:r>
        <w:rPr>
          <w:color w:val="000000"/>
          <w:sz w:val="24"/>
          <w:szCs w:val="24"/>
          <w:vertAlign w:val="subscript"/>
        </w:rPr>
        <w:t>г</w:t>
      </w:r>
      <w:r>
        <w:rPr>
          <w:color w:val="000000"/>
          <w:sz w:val="24"/>
          <w:szCs w:val="24"/>
        </w:rPr>
        <w:t>=14,12-7,02=7,1 м</w:t>
      </w:r>
    </w:p>
    <w:p w:rsidR="000A55DB" w:rsidRDefault="000A55DB">
      <w:pPr>
        <w:jc w:val="left"/>
        <w:rPr>
          <w:color w:val="000000"/>
          <w:sz w:val="24"/>
          <w:szCs w:val="24"/>
        </w:rPr>
      </w:pPr>
      <w:r>
        <w:rPr>
          <w:color w:val="000000"/>
          <w:sz w:val="24"/>
          <w:szCs w:val="24"/>
        </w:rPr>
        <w:t>Полный напор насоса будет равен:</w:t>
      </w:r>
    </w:p>
    <w:p w:rsidR="000A55DB" w:rsidRDefault="000A55DB">
      <w:pPr>
        <w:jc w:val="center"/>
        <w:rPr>
          <w:color w:val="000000"/>
          <w:sz w:val="24"/>
          <w:szCs w:val="24"/>
        </w:rPr>
      </w:pPr>
      <w:r>
        <w:rPr>
          <w:color w:val="000000"/>
          <w:sz w:val="24"/>
          <w:szCs w:val="24"/>
        </w:rPr>
        <w:t>Н</w:t>
      </w:r>
      <w:r>
        <w:rPr>
          <w:color w:val="000000"/>
          <w:sz w:val="24"/>
          <w:szCs w:val="24"/>
          <w:vertAlign w:val="subscript"/>
        </w:rPr>
        <w:t>н</w:t>
      </w:r>
      <w:r>
        <w:rPr>
          <w:color w:val="000000"/>
          <w:sz w:val="24"/>
          <w:szCs w:val="24"/>
        </w:rPr>
        <w:t>=7,1+1,64+2,3+1=12,04 м</w:t>
      </w:r>
    </w:p>
    <w:p w:rsidR="000A55DB" w:rsidRDefault="000A55DB">
      <w:pPr>
        <w:jc w:val="left"/>
        <w:rPr>
          <w:color w:val="000000"/>
          <w:sz w:val="24"/>
          <w:szCs w:val="24"/>
        </w:rPr>
      </w:pPr>
      <w:r>
        <w:rPr>
          <w:color w:val="000000"/>
          <w:sz w:val="24"/>
          <w:szCs w:val="24"/>
        </w:rPr>
        <w:t>Принимая во внимание что расход сточных вод, подаваемых на очистные сооружения, из-за возврата на повторную очистку фугата из фильтров будет несколько больше расчетного, подбирается насос марки СД 25/14 (1рабочий и 1 резервный) с электродвигателем 4А100S4У3, массой 150 кг.</w:t>
      </w:r>
    </w:p>
    <w:p w:rsidR="000A55DB" w:rsidRDefault="000A55DB">
      <w:pPr>
        <w:jc w:val="left"/>
        <w:rPr>
          <w:color w:val="000000"/>
          <w:sz w:val="24"/>
          <w:szCs w:val="24"/>
        </w:rPr>
      </w:pPr>
      <w:r>
        <w:rPr>
          <w:color w:val="000000"/>
          <w:sz w:val="24"/>
          <w:szCs w:val="24"/>
        </w:rPr>
        <w:t>Для механической очистки сточных вод от крупных отходов производства предусматривается установка в приемном резервуаре насосной станции решетки-дробилки марки РД-100 (1 рабочая и 1резервная).</w:t>
      </w:r>
      <w:r>
        <w:rPr>
          <w:color w:val="000000"/>
          <w:sz w:val="24"/>
          <w:szCs w:val="24"/>
        </w:rPr>
        <w:br w:type="page"/>
      </w:r>
      <w:r>
        <w:rPr>
          <w:color w:val="000000"/>
          <w:sz w:val="24"/>
          <w:szCs w:val="24"/>
        </w:rPr>
        <w:br w:type="page"/>
      </w:r>
    </w:p>
    <w:p w:rsidR="000A55DB" w:rsidRDefault="000A55DB">
      <w:pPr>
        <w:pStyle w:val="3"/>
        <w:rPr>
          <w:sz w:val="24"/>
          <w:szCs w:val="24"/>
        </w:rPr>
      </w:pPr>
      <w:bookmarkStart w:id="19" w:name="_Toc454623806"/>
      <w:r>
        <w:rPr>
          <w:sz w:val="24"/>
          <w:szCs w:val="24"/>
        </w:rPr>
        <w:t>Расчет баланса загрязнений</w:t>
      </w:r>
      <w:bookmarkEnd w:id="19"/>
    </w:p>
    <w:p w:rsidR="000A55DB" w:rsidRDefault="000A55DB">
      <w:pPr>
        <w:ind w:firstLine="720"/>
        <w:rPr>
          <w:sz w:val="24"/>
          <w:szCs w:val="24"/>
        </w:rPr>
      </w:pPr>
      <w:r>
        <w:rPr>
          <w:sz w:val="24"/>
          <w:szCs w:val="24"/>
        </w:rPr>
        <w:t>Для определения размеров очистных сооружений произведен расчет нагрузок на отдельные элементы очистных сооружений и составлена балансовая схема загрязнений по основным технологическим узлам.</w:t>
      </w:r>
    </w:p>
    <w:p w:rsidR="000A55DB" w:rsidRDefault="000A55DB">
      <w:pPr>
        <w:ind w:firstLine="720"/>
        <w:rPr>
          <w:sz w:val="24"/>
          <w:szCs w:val="24"/>
        </w:rPr>
      </w:pPr>
      <w:r>
        <w:rPr>
          <w:sz w:val="24"/>
          <w:szCs w:val="24"/>
        </w:rPr>
        <w:t>Расход сточных вод, поступающих на очистку Q=41,12 м3/сут, концентрация взвешенных веществ в исходной воде Cвв=1000 мг/л, концентрация жиров Cж.=312 мг/л, БПК=967,1 мг/л.</w:t>
      </w:r>
    </w:p>
    <w:p w:rsidR="000A55DB" w:rsidRDefault="000A55DB">
      <w:pPr>
        <w:ind w:firstLine="720"/>
        <w:rPr>
          <w:sz w:val="24"/>
          <w:szCs w:val="24"/>
        </w:rPr>
      </w:pPr>
      <w:r>
        <w:rPr>
          <w:sz w:val="24"/>
          <w:szCs w:val="24"/>
        </w:rPr>
        <w:t>Содержание сухих веществ в воде определяется:</w:t>
      </w:r>
    </w:p>
    <w:p w:rsidR="000A55DB" w:rsidRDefault="000A55DB">
      <w:pPr>
        <w:ind w:firstLine="720"/>
        <w:jc w:val="center"/>
        <w:outlineLvl w:val="0"/>
        <w:rPr>
          <w:sz w:val="24"/>
          <w:szCs w:val="24"/>
        </w:rPr>
      </w:pPr>
      <w:r>
        <w:rPr>
          <w:sz w:val="24"/>
          <w:szCs w:val="24"/>
        </w:rPr>
        <w:t>B=Q*C/10</w:t>
      </w:r>
      <w:r>
        <w:rPr>
          <w:sz w:val="24"/>
          <w:szCs w:val="24"/>
          <w:vertAlign w:val="superscript"/>
        </w:rPr>
        <w:t>6</w:t>
      </w:r>
    </w:p>
    <w:p w:rsidR="000A55DB" w:rsidRDefault="000A55DB">
      <w:pPr>
        <w:ind w:firstLine="720"/>
        <w:rPr>
          <w:sz w:val="24"/>
          <w:szCs w:val="24"/>
        </w:rPr>
      </w:pPr>
      <w:r>
        <w:rPr>
          <w:sz w:val="24"/>
          <w:szCs w:val="24"/>
        </w:rPr>
        <w:t>где B - содержание сухого вещества, т;</w:t>
      </w:r>
    </w:p>
    <w:p w:rsidR="000A55DB" w:rsidRDefault="000A55DB">
      <w:pPr>
        <w:ind w:firstLine="720"/>
        <w:rPr>
          <w:sz w:val="24"/>
          <w:szCs w:val="24"/>
        </w:rPr>
      </w:pPr>
      <w:r>
        <w:rPr>
          <w:sz w:val="24"/>
          <w:szCs w:val="24"/>
        </w:rPr>
        <w:t xml:space="preserve">      Q - расход сточных вод, м3/сут;</w:t>
      </w:r>
    </w:p>
    <w:p w:rsidR="000A55DB" w:rsidRDefault="000A55DB">
      <w:pPr>
        <w:ind w:firstLine="720"/>
        <w:rPr>
          <w:sz w:val="24"/>
          <w:szCs w:val="24"/>
        </w:rPr>
      </w:pPr>
      <w:r>
        <w:rPr>
          <w:sz w:val="24"/>
          <w:szCs w:val="24"/>
        </w:rPr>
        <w:t xml:space="preserve">      C - концентрация взвешенного вещества, мг/л.</w:t>
      </w:r>
    </w:p>
    <w:p w:rsidR="000A55DB" w:rsidRDefault="000A55DB">
      <w:pPr>
        <w:ind w:firstLine="720"/>
        <w:rPr>
          <w:sz w:val="24"/>
          <w:szCs w:val="24"/>
        </w:rPr>
      </w:pPr>
      <w:r>
        <w:rPr>
          <w:sz w:val="24"/>
          <w:szCs w:val="24"/>
        </w:rPr>
        <w:t>Тогда содержание взвешенных нежировых веществ в исходной воде составит:</w:t>
      </w:r>
    </w:p>
    <w:p w:rsidR="000A55DB" w:rsidRDefault="000A55DB">
      <w:pPr>
        <w:ind w:firstLine="720"/>
        <w:jc w:val="center"/>
        <w:rPr>
          <w:sz w:val="24"/>
          <w:szCs w:val="24"/>
        </w:rPr>
      </w:pPr>
      <w:r>
        <w:rPr>
          <w:sz w:val="24"/>
          <w:szCs w:val="24"/>
        </w:rPr>
        <w:t>в</w:t>
      </w:r>
      <w:r>
        <w:rPr>
          <w:sz w:val="24"/>
          <w:szCs w:val="24"/>
          <w:vertAlign w:val="subscript"/>
        </w:rPr>
        <w:t>н</w:t>
      </w:r>
      <w:r>
        <w:rPr>
          <w:sz w:val="24"/>
          <w:szCs w:val="24"/>
        </w:rPr>
        <w:t>=41.12*1000/10</w:t>
      </w:r>
      <w:r>
        <w:rPr>
          <w:sz w:val="24"/>
          <w:szCs w:val="24"/>
          <w:vertAlign w:val="superscript"/>
        </w:rPr>
        <w:t>6</w:t>
      </w:r>
      <w:r>
        <w:rPr>
          <w:sz w:val="24"/>
          <w:szCs w:val="24"/>
        </w:rPr>
        <w:t>=0.04112 т</w:t>
      </w:r>
    </w:p>
    <w:p w:rsidR="000A55DB" w:rsidRDefault="000A55DB">
      <w:pPr>
        <w:ind w:firstLine="720"/>
        <w:rPr>
          <w:sz w:val="24"/>
          <w:szCs w:val="24"/>
        </w:rPr>
      </w:pPr>
      <w:r>
        <w:rPr>
          <w:sz w:val="24"/>
          <w:szCs w:val="24"/>
        </w:rPr>
        <w:t>Содержание взвешенных жировых веществ:</w:t>
      </w:r>
    </w:p>
    <w:p w:rsidR="000A55DB" w:rsidRDefault="000A55DB">
      <w:pPr>
        <w:ind w:firstLine="720"/>
        <w:jc w:val="center"/>
        <w:rPr>
          <w:sz w:val="24"/>
          <w:szCs w:val="24"/>
        </w:rPr>
      </w:pPr>
      <w:r>
        <w:rPr>
          <w:sz w:val="24"/>
          <w:szCs w:val="24"/>
        </w:rPr>
        <w:t>в</w:t>
      </w:r>
      <w:r>
        <w:rPr>
          <w:sz w:val="24"/>
          <w:szCs w:val="24"/>
          <w:vertAlign w:val="subscript"/>
        </w:rPr>
        <w:t>ж</w:t>
      </w:r>
      <w:r>
        <w:rPr>
          <w:sz w:val="24"/>
          <w:szCs w:val="24"/>
        </w:rPr>
        <w:t>=41,12*312/10</w:t>
      </w:r>
      <w:r>
        <w:rPr>
          <w:sz w:val="24"/>
          <w:szCs w:val="24"/>
          <w:vertAlign w:val="superscript"/>
        </w:rPr>
        <w:t>6</w:t>
      </w:r>
      <w:r>
        <w:rPr>
          <w:sz w:val="24"/>
          <w:szCs w:val="24"/>
        </w:rPr>
        <w:t>=0,01283 т</w:t>
      </w:r>
    </w:p>
    <w:p w:rsidR="000A55DB" w:rsidRDefault="000A55DB">
      <w:pPr>
        <w:ind w:firstLine="720"/>
        <w:rPr>
          <w:sz w:val="24"/>
          <w:szCs w:val="24"/>
        </w:rPr>
      </w:pPr>
      <w:r>
        <w:rPr>
          <w:sz w:val="24"/>
          <w:szCs w:val="24"/>
        </w:rPr>
        <w:t>Эффект задержания по взвешенным веществам, жирам, БПК в жироловке составляет, соответственно, 60%, 60%, 20%, концентрация загрязняющих веществ после жироловки определяется по формуле:</w:t>
      </w:r>
    </w:p>
    <w:p w:rsidR="000A55DB" w:rsidRDefault="000A55DB">
      <w:pPr>
        <w:ind w:firstLine="720"/>
        <w:jc w:val="center"/>
        <w:outlineLvl w:val="0"/>
        <w:rPr>
          <w:sz w:val="24"/>
          <w:szCs w:val="24"/>
        </w:rPr>
      </w:pPr>
      <w:r>
        <w:rPr>
          <w:sz w:val="24"/>
          <w:szCs w:val="24"/>
        </w:rPr>
        <w:t>С</w:t>
      </w:r>
      <w:r>
        <w:rPr>
          <w:sz w:val="24"/>
          <w:szCs w:val="24"/>
          <w:vertAlign w:val="superscript"/>
        </w:rPr>
        <w:t>/</w:t>
      </w:r>
      <w:r>
        <w:rPr>
          <w:sz w:val="24"/>
          <w:szCs w:val="24"/>
        </w:rPr>
        <w:t>=С(100-Э)/100</w:t>
      </w:r>
    </w:p>
    <w:p w:rsidR="000A55DB" w:rsidRDefault="000A55DB">
      <w:pPr>
        <w:ind w:firstLine="720"/>
        <w:rPr>
          <w:sz w:val="24"/>
          <w:szCs w:val="24"/>
        </w:rPr>
      </w:pPr>
      <w:r>
        <w:rPr>
          <w:sz w:val="24"/>
          <w:szCs w:val="24"/>
        </w:rPr>
        <w:t>где С</w:t>
      </w:r>
      <w:r>
        <w:rPr>
          <w:sz w:val="24"/>
          <w:szCs w:val="24"/>
          <w:vertAlign w:val="superscript"/>
        </w:rPr>
        <w:t>/</w:t>
      </w:r>
      <w:r>
        <w:rPr>
          <w:sz w:val="24"/>
          <w:szCs w:val="24"/>
        </w:rPr>
        <w:t xml:space="preserve"> - концентрация загрязнений после очистки, мг/л;</w:t>
      </w:r>
    </w:p>
    <w:p w:rsidR="000A55DB" w:rsidRDefault="000A55DB">
      <w:pPr>
        <w:ind w:firstLine="720"/>
        <w:rPr>
          <w:sz w:val="24"/>
          <w:szCs w:val="24"/>
        </w:rPr>
      </w:pPr>
      <w:r>
        <w:rPr>
          <w:sz w:val="24"/>
          <w:szCs w:val="24"/>
        </w:rPr>
        <w:t xml:space="preserve">       С - концентрация загрязнений до очистки, мг/л;</w:t>
      </w:r>
    </w:p>
    <w:p w:rsidR="000A55DB" w:rsidRDefault="000A55DB">
      <w:pPr>
        <w:ind w:firstLine="720"/>
        <w:rPr>
          <w:sz w:val="24"/>
          <w:szCs w:val="24"/>
        </w:rPr>
      </w:pPr>
      <w:r>
        <w:rPr>
          <w:sz w:val="24"/>
          <w:szCs w:val="24"/>
        </w:rPr>
        <w:t xml:space="preserve">       Э - эффект очистки, %.</w:t>
      </w:r>
    </w:p>
    <w:p w:rsidR="000A55DB" w:rsidRDefault="000A55DB">
      <w:pPr>
        <w:ind w:firstLine="720"/>
        <w:rPr>
          <w:sz w:val="24"/>
          <w:szCs w:val="24"/>
        </w:rPr>
      </w:pPr>
      <w:r>
        <w:rPr>
          <w:sz w:val="24"/>
          <w:szCs w:val="24"/>
        </w:rPr>
        <w:t>Тогда после жироловки показатели сточных вод составят:</w:t>
      </w:r>
    </w:p>
    <w:p w:rsidR="000A55DB" w:rsidRDefault="000A55DB">
      <w:pPr>
        <w:ind w:firstLine="720"/>
        <w:jc w:val="center"/>
        <w:rPr>
          <w:sz w:val="24"/>
          <w:szCs w:val="24"/>
        </w:rPr>
      </w:pPr>
      <w:r>
        <w:rPr>
          <w:sz w:val="24"/>
          <w:szCs w:val="24"/>
        </w:rPr>
        <w:t>С</w:t>
      </w:r>
      <w:r>
        <w:rPr>
          <w:sz w:val="24"/>
          <w:szCs w:val="24"/>
          <w:vertAlign w:val="superscript"/>
        </w:rPr>
        <w:t>/</w:t>
      </w:r>
      <w:r>
        <w:rPr>
          <w:sz w:val="24"/>
          <w:szCs w:val="24"/>
          <w:vertAlign w:val="subscript"/>
        </w:rPr>
        <w:t>вв</w:t>
      </w:r>
      <w:r>
        <w:rPr>
          <w:sz w:val="24"/>
          <w:szCs w:val="24"/>
        </w:rPr>
        <w:t>=1000(100-60)/100=400 мг/л</w:t>
      </w:r>
    </w:p>
    <w:p w:rsidR="000A55DB" w:rsidRDefault="000A55DB">
      <w:pPr>
        <w:ind w:firstLine="720"/>
        <w:jc w:val="center"/>
        <w:rPr>
          <w:sz w:val="24"/>
          <w:szCs w:val="24"/>
        </w:rPr>
      </w:pPr>
      <w:r>
        <w:rPr>
          <w:sz w:val="24"/>
          <w:szCs w:val="24"/>
        </w:rPr>
        <w:t>С</w:t>
      </w:r>
      <w:r>
        <w:rPr>
          <w:sz w:val="24"/>
          <w:szCs w:val="24"/>
          <w:vertAlign w:val="superscript"/>
        </w:rPr>
        <w:t>/</w:t>
      </w:r>
      <w:r>
        <w:rPr>
          <w:sz w:val="24"/>
          <w:szCs w:val="24"/>
          <w:vertAlign w:val="subscript"/>
        </w:rPr>
        <w:t>ж</w:t>
      </w:r>
      <w:r>
        <w:rPr>
          <w:sz w:val="24"/>
          <w:szCs w:val="24"/>
        </w:rPr>
        <w:t>=312(100-60)/100=124,8 мг/л</w:t>
      </w:r>
    </w:p>
    <w:p w:rsidR="000A55DB" w:rsidRDefault="000A55DB">
      <w:pPr>
        <w:ind w:firstLine="720"/>
        <w:jc w:val="center"/>
        <w:rPr>
          <w:sz w:val="24"/>
          <w:szCs w:val="24"/>
        </w:rPr>
      </w:pPr>
      <w:r>
        <w:rPr>
          <w:sz w:val="24"/>
          <w:szCs w:val="24"/>
        </w:rPr>
        <w:t>L</w:t>
      </w:r>
      <w:r>
        <w:rPr>
          <w:sz w:val="24"/>
          <w:szCs w:val="24"/>
          <w:vertAlign w:val="superscript"/>
        </w:rPr>
        <w:t>/</w:t>
      </w:r>
      <w:r>
        <w:rPr>
          <w:sz w:val="24"/>
          <w:szCs w:val="24"/>
          <w:vertAlign w:val="subscript"/>
        </w:rPr>
        <w:t>БПК</w:t>
      </w:r>
      <w:r>
        <w:rPr>
          <w:sz w:val="24"/>
          <w:szCs w:val="24"/>
        </w:rPr>
        <w:t>=967,1(100-20)/100=773,7 мгО</w:t>
      </w:r>
      <w:r>
        <w:rPr>
          <w:sz w:val="24"/>
          <w:szCs w:val="24"/>
          <w:vertAlign w:val="subscript"/>
        </w:rPr>
        <w:t>2</w:t>
      </w:r>
      <w:r>
        <w:rPr>
          <w:sz w:val="24"/>
          <w:szCs w:val="24"/>
        </w:rPr>
        <w:t>/л</w:t>
      </w:r>
    </w:p>
    <w:p w:rsidR="000A55DB" w:rsidRDefault="000A55DB">
      <w:pPr>
        <w:ind w:firstLine="720"/>
        <w:rPr>
          <w:sz w:val="24"/>
          <w:szCs w:val="24"/>
        </w:rPr>
      </w:pPr>
      <w:r>
        <w:rPr>
          <w:sz w:val="24"/>
          <w:szCs w:val="24"/>
        </w:rPr>
        <w:t>Содержание взвешенных нежировых веществ в воде после жироловки</w:t>
      </w:r>
    </w:p>
    <w:p w:rsidR="000A55DB" w:rsidRDefault="000A55DB">
      <w:pPr>
        <w:ind w:firstLine="720"/>
        <w:jc w:val="center"/>
        <w:rPr>
          <w:sz w:val="24"/>
          <w:szCs w:val="24"/>
        </w:rPr>
      </w:pPr>
      <w:r>
        <w:rPr>
          <w:sz w:val="24"/>
          <w:szCs w:val="24"/>
        </w:rPr>
        <w:t>в</w:t>
      </w:r>
      <w:r>
        <w:rPr>
          <w:sz w:val="24"/>
          <w:szCs w:val="24"/>
          <w:vertAlign w:val="superscript"/>
        </w:rPr>
        <w:t>/</w:t>
      </w:r>
      <w:r>
        <w:rPr>
          <w:sz w:val="24"/>
          <w:szCs w:val="24"/>
          <w:vertAlign w:val="subscript"/>
        </w:rPr>
        <w:t>н</w:t>
      </w:r>
      <w:r>
        <w:rPr>
          <w:sz w:val="24"/>
          <w:szCs w:val="24"/>
        </w:rPr>
        <w:t>=41,12*400/10</w:t>
      </w:r>
      <w:r>
        <w:rPr>
          <w:sz w:val="24"/>
          <w:szCs w:val="24"/>
          <w:vertAlign w:val="superscript"/>
        </w:rPr>
        <w:t>6</w:t>
      </w:r>
      <w:r>
        <w:rPr>
          <w:sz w:val="24"/>
          <w:szCs w:val="24"/>
        </w:rPr>
        <w:t>=0,01645 т</w:t>
      </w:r>
    </w:p>
    <w:p w:rsidR="000A55DB" w:rsidRDefault="000A55DB">
      <w:pPr>
        <w:ind w:firstLine="720"/>
        <w:outlineLvl w:val="0"/>
        <w:rPr>
          <w:sz w:val="24"/>
          <w:szCs w:val="24"/>
        </w:rPr>
      </w:pPr>
      <w:r>
        <w:rPr>
          <w:sz w:val="24"/>
          <w:szCs w:val="24"/>
        </w:rPr>
        <w:t>Содержание взвешенных жировых веществ</w:t>
      </w:r>
    </w:p>
    <w:p w:rsidR="000A55DB" w:rsidRDefault="000A55DB">
      <w:pPr>
        <w:ind w:firstLine="720"/>
        <w:jc w:val="center"/>
        <w:rPr>
          <w:sz w:val="24"/>
          <w:szCs w:val="24"/>
        </w:rPr>
      </w:pPr>
      <w:r>
        <w:rPr>
          <w:sz w:val="24"/>
          <w:szCs w:val="24"/>
          <w:vertAlign w:val="superscript"/>
        </w:rPr>
        <w:t>/</w:t>
      </w:r>
      <w:r>
        <w:rPr>
          <w:sz w:val="24"/>
          <w:szCs w:val="24"/>
        </w:rPr>
        <w:t xml:space="preserve"> в</w:t>
      </w:r>
      <w:r>
        <w:rPr>
          <w:sz w:val="24"/>
          <w:szCs w:val="24"/>
          <w:vertAlign w:val="subscript"/>
        </w:rPr>
        <w:t xml:space="preserve"> ж</w:t>
      </w:r>
      <w:r>
        <w:rPr>
          <w:sz w:val="24"/>
          <w:szCs w:val="24"/>
        </w:rPr>
        <w:t>=41,12*124,8/10</w:t>
      </w:r>
      <w:r>
        <w:rPr>
          <w:sz w:val="24"/>
          <w:szCs w:val="24"/>
          <w:vertAlign w:val="superscript"/>
        </w:rPr>
        <w:t>6</w:t>
      </w:r>
      <w:r>
        <w:rPr>
          <w:sz w:val="24"/>
          <w:szCs w:val="24"/>
        </w:rPr>
        <w:t>=0,00513 т</w:t>
      </w:r>
    </w:p>
    <w:p w:rsidR="000A55DB" w:rsidRDefault="000A55DB">
      <w:pPr>
        <w:ind w:firstLine="720"/>
        <w:rPr>
          <w:sz w:val="24"/>
          <w:szCs w:val="24"/>
        </w:rPr>
      </w:pPr>
      <w:r>
        <w:rPr>
          <w:sz w:val="24"/>
          <w:szCs w:val="24"/>
        </w:rPr>
        <w:t>Эффект очистки сточных вод в ЭФК-аппарате составляет по жирам – 96%, по взвешенным веществам – 92%, по БПК-75%. После ЭКФ-аппарата показатели сточных вод составят</w:t>
      </w:r>
    </w:p>
    <w:p w:rsidR="000A55DB" w:rsidRDefault="000A55DB">
      <w:pPr>
        <w:ind w:firstLine="720"/>
        <w:jc w:val="center"/>
        <w:rPr>
          <w:sz w:val="24"/>
          <w:szCs w:val="24"/>
        </w:rPr>
      </w:pPr>
      <w:r>
        <w:rPr>
          <w:sz w:val="24"/>
          <w:szCs w:val="24"/>
        </w:rPr>
        <w:t>С</w:t>
      </w:r>
      <w:r>
        <w:rPr>
          <w:sz w:val="24"/>
          <w:szCs w:val="24"/>
          <w:vertAlign w:val="superscript"/>
        </w:rPr>
        <w:t>//</w:t>
      </w:r>
      <w:r>
        <w:rPr>
          <w:sz w:val="24"/>
          <w:szCs w:val="24"/>
          <w:vertAlign w:val="subscript"/>
        </w:rPr>
        <w:t>вв</w:t>
      </w:r>
      <w:r>
        <w:rPr>
          <w:sz w:val="24"/>
          <w:szCs w:val="24"/>
        </w:rPr>
        <w:t>=400(100-92)/100=32 мг/л</w:t>
      </w:r>
    </w:p>
    <w:p w:rsidR="000A55DB" w:rsidRDefault="000A55DB">
      <w:pPr>
        <w:ind w:firstLine="720"/>
        <w:jc w:val="center"/>
        <w:rPr>
          <w:sz w:val="24"/>
          <w:szCs w:val="24"/>
        </w:rPr>
      </w:pPr>
      <w:r>
        <w:rPr>
          <w:sz w:val="24"/>
          <w:szCs w:val="24"/>
        </w:rPr>
        <w:t>С</w:t>
      </w:r>
      <w:r>
        <w:rPr>
          <w:sz w:val="24"/>
          <w:szCs w:val="24"/>
          <w:vertAlign w:val="superscript"/>
        </w:rPr>
        <w:t>//</w:t>
      </w:r>
      <w:r>
        <w:rPr>
          <w:sz w:val="24"/>
          <w:szCs w:val="24"/>
          <w:vertAlign w:val="subscript"/>
        </w:rPr>
        <w:t>ж</w:t>
      </w:r>
      <w:r>
        <w:rPr>
          <w:sz w:val="24"/>
          <w:szCs w:val="24"/>
        </w:rPr>
        <w:t>=124,8(100-96)/100=4,99 мг/л</w:t>
      </w:r>
    </w:p>
    <w:p w:rsidR="000A55DB" w:rsidRDefault="000A55DB">
      <w:pPr>
        <w:ind w:firstLine="720"/>
        <w:jc w:val="center"/>
        <w:rPr>
          <w:sz w:val="24"/>
          <w:szCs w:val="24"/>
        </w:rPr>
      </w:pPr>
      <w:r>
        <w:rPr>
          <w:sz w:val="24"/>
          <w:szCs w:val="24"/>
        </w:rPr>
        <w:t>L</w:t>
      </w:r>
      <w:r>
        <w:rPr>
          <w:sz w:val="24"/>
          <w:szCs w:val="24"/>
          <w:vertAlign w:val="superscript"/>
        </w:rPr>
        <w:t>//</w:t>
      </w:r>
      <w:r>
        <w:rPr>
          <w:sz w:val="24"/>
          <w:szCs w:val="24"/>
          <w:vertAlign w:val="subscript"/>
        </w:rPr>
        <w:t>БПК</w:t>
      </w:r>
      <w:r>
        <w:rPr>
          <w:sz w:val="24"/>
          <w:szCs w:val="24"/>
        </w:rPr>
        <w:t>=773,7(100-75)/100=193,4 мгО</w:t>
      </w:r>
      <w:r>
        <w:rPr>
          <w:sz w:val="24"/>
          <w:szCs w:val="24"/>
          <w:vertAlign w:val="subscript"/>
        </w:rPr>
        <w:t>2</w:t>
      </w:r>
      <w:r>
        <w:rPr>
          <w:sz w:val="24"/>
          <w:szCs w:val="24"/>
        </w:rPr>
        <w:t>/л</w:t>
      </w:r>
    </w:p>
    <w:p w:rsidR="000A55DB" w:rsidRDefault="000A55DB">
      <w:pPr>
        <w:ind w:firstLine="720"/>
        <w:rPr>
          <w:sz w:val="24"/>
          <w:szCs w:val="24"/>
        </w:rPr>
      </w:pPr>
      <w:r>
        <w:rPr>
          <w:sz w:val="24"/>
          <w:szCs w:val="24"/>
        </w:rPr>
        <w:t>Содержание взвешенных нежировых веществ в воде после ЭКФ-аппарата</w:t>
      </w:r>
    </w:p>
    <w:p w:rsidR="000A55DB" w:rsidRDefault="000A55DB">
      <w:pPr>
        <w:ind w:firstLine="720"/>
        <w:jc w:val="center"/>
        <w:rPr>
          <w:sz w:val="24"/>
          <w:szCs w:val="24"/>
        </w:rPr>
      </w:pPr>
      <w:r>
        <w:rPr>
          <w:sz w:val="24"/>
          <w:szCs w:val="24"/>
        </w:rPr>
        <w:t>в</w:t>
      </w:r>
      <w:r>
        <w:rPr>
          <w:sz w:val="24"/>
          <w:szCs w:val="24"/>
          <w:vertAlign w:val="superscript"/>
        </w:rPr>
        <w:t>//</w:t>
      </w:r>
      <w:r>
        <w:rPr>
          <w:sz w:val="24"/>
          <w:szCs w:val="24"/>
          <w:vertAlign w:val="subscript"/>
        </w:rPr>
        <w:t>н</w:t>
      </w:r>
      <w:r>
        <w:rPr>
          <w:sz w:val="24"/>
          <w:szCs w:val="24"/>
        </w:rPr>
        <w:t>=41,12*32/10</w:t>
      </w:r>
      <w:r>
        <w:rPr>
          <w:sz w:val="24"/>
          <w:szCs w:val="24"/>
          <w:vertAlign w:val="superscript"/>
        </w:rPr>
        <w:t>6</w:t>
      </w:r>
      <w:r>
        <w:rPr>
          <w:sz w:val="24"/>
          <w:szCs w:val="24"/>
        </w:rPr>
        <w:t>=0,00132 т</w:t>
      </w:r>
    </w:p>
    <w:p w:rsidR="000A55DB" w:rsidRDefault="000A55DB">
      <w:pPr>
        <w:ind w:firstLine="720"/>
        <w:outlineLvl w:val="0"/>
        <w:rPr>
          <w:sz w:val="24"/>
          <w:szCs w:val="24"/>
        </w:rPr>
      </w:pPr>
      <w:r>
        <w:rPr>
          <w:sz w:val="24"/>
          <w:szCs w:val="24"/>
        </w:rPr>
        <w:t>Содержание взвешенных жировых веществ</w:t>
      </w:r>
    </w:p>
    <w:p w:rsidR="000A55DB" w:rsidRDefault="000A55DB">
      <w:pPr>
        <w:ind w:firstLine="720"/>
        <w:jc w:val="center"/>
        <w:rPr>
          <w:sz w:val="24"/>
          <w:szCs w:val="24"/>
        </w:rPr>
      </w:pPr>
      <w:r>
        <w:rPr>
          <w:sz w:val="24"/>
          <w:szCs w:val="24"/>
        </w:rPr>
        <w:t>в</w:t>
      </w:r>
      <w:r>
        <w:rPr>
          <w:sz w:val="24"/>
          <w:szCs w:val="24"/>
          <w:vertAlign w:val="superscript"/>
        </w:rPr>
        <w:t>//</w:t>
      </w:r>
      <w:r>
        <w:rPr>
          <w:sz w:val="24"/>
          <w:szCs w:val="24"/>
          <w:vertAlign w:val="subscript"/>
        </w:rPr>
        <w:t>ж</w:t>
      </w:r>
      <w:r>
        <w:rPr>
          <w:sz w:val="24"/>
          <w:szCs w:val="24"/>
        </w:rPr>
        <w:t>=41,12*4,99/10</w:t>
      </w:r>
      <w:r>
        <w:rPr>
          <w:sz w:val="24"/>
          <w:szCs w:val="24"/>
          <w:vertAlign w:val="superscript"/>
        </w:rPr>
        <w:t>6</w:t>
      </w:r>
      <w:r>
        <w:rPr>
          <w:sz w:val="24"/>
          <w:szCs w:val="24"/>
        </w:rPr>
        <w:t>=0,00021 т</w:t>
      </w:r>
    </w:p>
    <w:p w:rsidR="000A55DB" w:rsidRDefault="000A55DB">
      <w:pPr>
        <w:ind w:firstLine="720"/>
        <w:rPr>
          <w:sz w:val="24"/>
          <w:szCs w:val="24"/>
        </w:rPr>
      </w:pPr>
      <w:r>
        <w:rPr>
          <w:sz w:val="24"/>
          <w:szCs w:val="24"/>
        </w:rPr>
        <w:t>Общее количество загрязнений, выделенных в процессе очистки</w:t>
      </w:r>
    </w:p>
    <w:p w:rsidR="000A55DB" w:rsidRDefault="000A55DB">
      <w:pPr>
        <w:ind w:firstLine="720"/>
        <w:jc w:val="center"/>
        <w:rPr>
          <w:sz w:val="24"/>
          <w:szCs w:val="24"/>
        </w:rPr>
      </w:pPr>
      <w:r>
        <w:rPr>
          <w:sz w:val="24"/>
          <w:szCs w:val="24"/>
        </w:rPr>
        <w:t>в</w:t>
      </w:r>
      <w:r>
        <w:rPr>
          <w:sz w:val="24"/>
          <w:szCs w:val="24"/>
          <w:vertAlign w:val="superscript"/>
        </w:rPr>
        <w:t>0</w:t>
      </w:r>
      <w:r>
        <w:rPr>
          <w:sz w:val="24"/>
          <w:szCs w:val="24"/>
          <w:vertAlign w:val="subscript"/>
        </w:rPr>
        <w:t>н</w:t>
      </w:r>
      <w:r>
        <w:rPr>
          <w:sz w:val="24"/>
          <w:szCs w:val="24"/>
        </w:rPr>
        <w:t>=0,04112-0,00132=0,0398 т</w:t>
      </w:r>
    </w:p>
    <w:p w:rsidR="000A55DB" w:rsidRDefault="000A55DB">
      <w:pPr>
        <w:ind w:firstLine="720"/>
        <w:jc w:val="center"/>
        <w:rPr>
          <w:sz w:val="24"/>
          <w:szCs w:val="24"/>
        </w:rPr>
      </w:pPr>
      <w:r>
        <w:rPr>
          <w:sz w:val="24"/>
          <w:szCs w:val="24"/>
        </w:rPr>
        <w:t>в</w:t>
      </w:r>
      <w:r>
        <w:rPr>
          <w:sz w:val="24"/>
          <w:szCs w:val="24"/>
          <w:vertAlign w:val="superscript"/>
        </w:rPr>
        <w:t>0</w:t>
      </w:r>
      <w:r>
        <w:rPr>
          <w:sz w:val="24"/>
          <w:szCs w:val="24"/>
          <w:vertAlign w:val="subscript"/>
        </w:rPr>
        <w:t>ж</w:t>
      </w:r>
      <w:r>
        <w:rPr>
          <w:sz w:val="24"/>
          <w:szCs w:val="24"/>
        </w:rPr>
        <w:t>=0,01283-0,00021=0,01262 т</w:t>
      </w:r>
    </w:p>
    <w:p w:rsidR="000A55DB" w:rsidRDefault="000A55DB">
      <w:pPr>
        <w:ind w:firstLine="720"/>
        <w:rPr>
          <w:sz w:val="24"/>
          <w:szCs w:val="24"/>
        </w:rPr>
      </w:pPr>
      <w:r>
        <w:rPr>
          <w:sz w:val="24"/>
          <w:szCs w:val="24"/>
        </w:rPr>
        <w:t xml:space="preserve">Из общего количества жира, поступившего в жироловку, 40% или 0,00513т остается в осветленной воде, 60% или 0,0077т задерживается в жироловке. Из общего количества жира, задерживаемого жироловкой, 20% - 0,00154т выпадает в осадок, а 80% - 0,00616т всплывает в виде жиромассы. Содержание жира в сухом веществе жиромассы составит </w:t>
      </w:r>
    </w:p>
    <w:p w:rsidR="000A55DB" w:rsidRDefault="000A55DB">
      <w:pPr>
        <w:ind w:firstLine="720"/>
        <w:jc w:val="center"/>
        <w:rPr>
          <w:sz w:val="24"/>
          <w:szCs w:val="24"/>
        </w:rPr>
      </w:pPr>
      <w:r>
        <w:rPr>
          <w:sz w:val="24"/>
          <w:szCs w:val="24"/>
        </w:rPr>
        <w:t>в</w:t>
      </w:r>
      <w:r>
        <w:rPr>
          <w:sz w:val="24"/>
          <w:szCs w:val="24"/>
          <w:vertAlign w:val="superscript"/>
        </w:rPr>
        <w:t>ж</w:t>
      </w:r>
      <w:r>
        <w:rPr>
          <w:sz w:val="24"/>
          <w:szCs w:val="24"/>
          <w:vertAlign w:val="subscript"/>
        </w:rPr>
        <w:t>ж</w:t>
      </w:r>
      <w:r>
        <w:rPr>
          <w:sz w:val="24"/>
          <w:szCs w:val="24"/>
        </w:rPr>
        <w:t>=(0,0077*100)/75=0,01027т</w:t>
      </w:r>
    </w:p>
    <w:p w:rsidR="000A55DB" w:rsidRDefault="000A55DB">
      <w:pPr>
        <w:ind w:firstLine="720"/>
        <w:rPr>
          <w:sz w:val="24"/>
          <w:szCs w:val="24"/>
        </w:rPr>
      </w:pPr>
      <w:r>
        <w:rPr>
          <w:sz w:val="24"/>
          <w:szCs w:val="24"/>
        </w:rPr>
        <w:t>Количество нежировых веществ в жиромассе</w:t>
      </w:r>
    </w:p>
    <w:p w:rsidR="000A55DB" w:rsidRDefault="000A55DB">
      <w:pPr>
        <w:ind w:firstLine="720"/>
        <w:jc w:val="center"/>
        <w:rPr>
          <w:sz w:val="24"/>
          <w:szCs w:val="24"/>
        </w:rPr>
      </w:pPr>
      <w:r>
        <w:rPr>
          <w:sz w:val="24"/>
          <w:szCs w:val="24"/>
        </w:rPr>
        <w:t>в</w:t>
      </w:r>
      <w:r>
        <w:rPr>
          <w:sz w:val="24"/>
          <w:szCs w:val="24"/>
          <w:vertAlign w:val="superscript"/>
        </w:rPr>
        <w:t>ж</w:t>
      </w:r>
      <w:r>
        <w:rPr>
          <w:sz w:val="24"/>
          <w:szCs w:val="24"/>
          <w:vertAlign w:val="subscript"/>
        </w:rPr>
        <w:t>н</w:t>
      </w:r>
      <w:r>
        <w:rPr>
          <w:sz w:val="24"/>
          <w:szCs w:val="24"/>
        </w:rPr>
        <w:t>=0,01027-0,0077=0,00257т</w:t>
      </w:r>
    </w:p>
    <w:p w:rsidR="000A55DB" w:rsidRDefault="000A55DB">
      <w:pPr>
        <w:ind w:firstLine="720"/>
        <w:rPr>
          <w:sz w:val="24"/>
          <w:szCs w:val="24"/>
        </w:rPr>
      </w:pPr>
      <w:r>
        <w:rPr>
          <w:sz w:val="24"/>
          <w:szCs w:val="24"/>
        </w:rPr>
        <w:t>Вес жиромассы при влажности 80% составляет 0,05135т</w:t>
      </w:r>
    </w:p>
    <w:p w:rsidR="000A55DB" w:rsidRDefault="000A55DB">
      <w:pPr>
        <w:ind w:firstLine="720"/>
        <w:outlineLvl w:val="0"/>
        <w:rPr>
          <w:sz w:val="24"/>
          <w:szCs w:val="24"/>
        </w:rPr>
      </w:pPr>
      <w:r>
        <w:rPr>
          <w:sz w:val="24"/>
          <w:szCs w:val="24"/>
        </w:rPr>
        <w:t>Объем воды, входящий в жиромассу</w:t>
      </w:r>
    </w:p>
    <w:p w:rsidR="000A55DB" w:rsidRDefault="000A55DB">
      <w:pPr>
        <w:ind w:firstLine="720"/>
        <w:jc w:val="center"/>
        <w:rPr>
          <w:sz w:val="24"/>
          <w:szCs w:val="24"/>
        </w:rPr>
      </w:pPr>
      <w:r>
        <w:rPr>
          <w:sz w:val="24"/>
          <w:szCs w:val="24"/>
        </w:rPr>
        <w:t>Q</w:t>
      </w:r>
      <w:r>
        <w:rPr>
          <w:sz w:val="24"/>
          <w:szCs w:val="24"/>
          <w:vertAlign w:val="superscript"/>
        </w:rPr>
        <w:t>ж</w:t>
      </w:r>
      <w:r>
        <w:rPr>
          <w:sz w:val="24"/>
          <w:szCs w:val="24"/>
          <w:vertAlign w:val="subscript"/>
        </w:rPr>
        <w:t>в</w:t>
      </w:r>
      <w:r>
        <w:rPr>
          <w:sz w:val="24"/>
          <w:szCs w:val="24"/>
        </w:rPr>
        <w:t>=0,05135-0,01027=0,04108 м</w:t>
      </w:r>
      <w:r>
        <w:rPr>
          <w:sz w:val="24"/>
          <w:szCs w:val="24"/>
          <w:vertAlign w:val="superscript"/>
        </w:rPr>
        <w:t>3</w:t>
      </w:r>
    </w:p>
    <w:p w:rsidR="000A55DB" w:rsidRDefault="000A55DB">
      <w:pPr>
        <w:ind w:firstLine="720"/>
        <w:outlineLvl w:val="0"/>
        <w:rPr>
          <w:sz w:val="24"/>
          <w:szCs w:val="24"/>
        </w:rPr>
      </w:pPr>
      <w:r>
        <w:rPr>
          <w:sz w:val="24"/>
          <w:szCs w:val="24"/>
        </w:rPr>
        <w:t>Объем жиромассы определяется по формуле</w:t>
      </w:r>
    </w:p>
    <w:p w:rsidR="000A55DB" w:rsidRDefault="000A55DB">
      <w:pPr>
        <w:ind w:firstLine="720"/>
        <w:jc w:val="center"/>
        <w:rPr>
          <w:sz w:val="24"/>
          <w:szCs w:val="24"/>
        </w:rPr>
      </w:pPr>
      <w:r>
        <w:rPr>
          <w:sz w:val="24"/>
          <w:szCs w:val="24"/>
        </w:rPr>
        <w:t>W</w:t>
      </w:r>
      <w:r>
        <w:rPr>
          <w:sz w:val="24"/>
          <w:szCs w:val="24"/>
          <w:vertAlign w:val="subscript"/>
        </w:rPr>
        <w:t>ж</w:t>
      </w:r>
      <w:r>
        <w:rPr>
          <w:sz w:val="24"/>
          <w:szCs w:val="24"/>
        </w:rPr>
        <w:t>=m</w:t>
      </w:r>
      <w:r>
        <w:rPr>
          <w:sz w:val="24"/>
          <w:szCs w:val="24"/>
          <w:vertAlign w:val="subscript"/>
        </w:rPr>
        <w:t>ж</w:t>
      </w:r>
      <w:r>
        <w:rPr>
          <w:sz w:val="24"/>
          <w:szCs w:val="24"/>
        </w:rPr>
        <w:t>/</w:t>
      </w:r>
      <w:r>
        <w:rPr>
          <w:sz w:val="24"/>
          <w:szCs w:val="24"/>
        </w:rPr>
        <w:sym w:font="Symbol" w:char="F067"/>
      </w:r>
    </w:p>
    <w:p w:rsidR="000A55DB" w:rsidRDefault="000A55DB">
      <w:pPr>
        <w:ind w:firstLine="720"/>
        <w:rPr>
          <w:sz w:val="24"/>
          <w:szCs w:val="24"/>
        </w:rPr>
      </w:pPr>
      <w:r>
        <w:rPr>
          <w:sz w:val="24"/>
          <w:szCs w:val="24"/>
        </w:rPr>
        <w:t>где W</w:t>
      </w:r>
      <w:r>
        <w:rPr>
          <w:sz w:val="24"/>
          <w:szCs w:val="24"/>
          <w:vertAlign w:val="subscript"/>
        </w:rPr>
        <w:t>ж</w:t>
      </w:r>
      <w:r>
        <w:rPr>
          <w:sz w:val="24"/>
          <w:szCs w:val="24"/>
        </w:rPr>
        <w:t xml:space="preserve"> - объем жиромассы, м3;</w:t>
      </w:r>
    </w:p>
    <w:p w:rsidR="000A55DB" w:rsidRDefault="000A55DB">
      <w:pPr>
        <w:ind w:firstLine="720"/>
        <w:rPr>
          <w:sz w:val="24"/>
          <w:szCs w:val="24"/>
        </w:rPr>
      </w:pPr>
      <w:r>
        <w:rPr>
          <w:sz w:val="24"/>
          <w:szCs w:val="24"/>
        </w:rPr>
        <w:t xml:space="preserve">        m</w:t>
      </w:r>
      <w:r>
        <w:rPr>
          <w:sz w:val="24"/>
          <w:szCs w:val="24"/>
          <w:vertAlign w:val="subscript"/>
        </w:rPr>
        <w:t>ж</w:t>
      </w:r>
      <w:r>
        <w:rPr>
          <w:sz w:val="24"/>
          <w:szCs w:val="24"/>
        </w:rPr>
        <w:t xml:space="preserve"> - вес жиромассы с учетом влажности, т;</w:t>
      </w:r>
    </w:p>
    <w:p w:rsidR="000A55DB" w:rsidRDefault="000A55DB">
      <w:pPr>
        <w:ind w:firstLine="720"/>
        <w:outlineLvl w:val="0"/>
        <w:rPr>
          <w:sz w:val="24"/>
          <w:szCs w:val="24"/>
        </w:rPr>
      </w:pPr>
      <w:r>
        <w:rPr>
          <w:sz w:val="24"/>
          <w:szCs w:val="24"/>
        </w:rPr>
        <w:t xml:space="preserve">          </w:t>
      </w:r>
      <w:r>
        <w:rPr>
          <w:sz w:val="24"/>
          <w:szCs w:val="24"/>
        </w:rPr>
        <w:sym w:font="Symbol" w:char="F067"/>
      </w:r>
      <w:r>
        <w:rPr>
          <w:sz w:val="24"/>
          <w:szCs w:val="24"/>
        </w:rPr>
        <w:t xml:space="preserve"> - объемный вес жиромассы,т/м3, </w:t>
      </w:r>
      <w:r>
        <w:rPr>
          <w:sz w:val="24"/>
          <w:szCs w:val="24"/>
        </w:rPr>
        <w:sym w:font="Symbol" w:char="F067"/>
      </w:r>
      <w:r>
        <w:rPr>
          <w:sz w:val="24"/>
          <w:szCs w:val="24"/>
        </w:rPr>
        <w:t>=0,887 т/м</w:t>
      </w:r>
      <w:r>
        <w:rPr>
          <w:sz w:val="24"/>
          <w:szCs w:val="24"/>
          <w:vertAlign w:val="superscript"/>
        </w:rPr>
        <w:t>3</w:t>
      </w:r>
      <w:r>
        <w:rPr>
          <w:sz w:val="24"/>
          <w:szCs w:val="24"/>
        </w:rPr>
        <w:t>;</w:t>
      </w:r>
    </w:p>
    <w:p w:rsidR="000A55DB" w:rsidRDefault="000A55DB">
      <w:pPr>
        <w:ind w:firstLine="720"/>
        <w:jc w:val="center"/>
        <w:rPr>
          <w:sz w:val="24"/>
          <w:szCs w:val="24"/>
        </w:rPr>
      </w:pPr>
      <w:r>
        <w:rPr>
          <w:sz w:val="24"/>
          <w:szCs w:val="24"/>
        </w:rPr>
        <w:t>W</w:t>
      </w:r>
      <w:r>
        <w:rPr>
          <w:sz w:val="24"/>
          <w:szCs w:val="24"/>
          <w:vertAlign w:val="subscript"/>
        </w:rPr>
        <w:t>ж</w:t>
      </w:r>
      <w:r>
        <w:rPr>
          <w:sz w:val="24"/>
          <w:szCs w:val="24"/>
        </w:rPr>
        <w:t>=0,05135/0,887=0,0579 м</w:t>
      </w:r>
      <w:r>
        <w:rPr>
          <w:sz w:val="24"/>
          <w:szCs w:val="24"/>
          <w:vertAlign w:val="superscript"/>
        </w:rPr>
        <w:t>3</w:t>
      </w:r>
    </w:p>
    <w:p w:rsidR="000A55DB" w:rsidRDefault="000A55DB">
      <w:pPr>
        <w:ind w:firstLine="720"/>
        <w:rPr>
          <w:sz w:val="24"/>
          <w:szCs w:val="24"/>
        </w:rPr>
      </w:pPr>
      <w:r>
        <w:rPr>
          <w:sz w:val="24"/>
          <w:szCs w:val="24"/>
        </w:rPr>
        <w:t>Количество взвешенных веществ по сухому веществу, выпавших в осадок в жироловке</w:t>
      </w:r>
    </w:p>
    <w:p w:rsidR="000A55DB" w:rsidRDefault="000A55DB">
      <w:pPr>
        <w:ind w:firstLine="720"/>
        <w:jc w:val="center"/>
        <w:rPr>
          <w:sz w:val="24"/>
          <w:szCs w:val="24"/>
        </w:rPr>
      </w:pPr>
      <w:r>
        <w:rPr>
          <w:sz w:val="24"/>
          <w:szCs w:val="24"/>
        </w:rPr>
        <w:t>в</w:t>
      </w:r>
      <w:r>
        <w:rPr>
          <w:sz w:val="24"/>
          <w:szCs w:val="24"/>
          <w:vertAlign w:val="superscript"/>
        </w:rPr>
        <w:t>ос</w:t>
      </w:r>
      <w:r>
        <w:rPr>
          <w:sz w:val="24"/>
          <w:szCs w:val="24"/>
          <w:vertAlign w:val="subscript"/>
        </w:rPr>
        <w:t>н</w:t>
      </w:r>
      <w:r>
        <w:rPr>
          <w:sz w:val="24"/>
          <w:szCs w:val="24"/>
        </w:rPr>
        <w:t>=0,04112-0,01645-0,00257=0,0221 т</w:t>
      </w:r>
    </w:p>
    <w:p w:rsidR="000A55DB" w:rsidRDefault="000A55DB">
      <w:pPr>
        <w:ind w:firstLine="720"/>
        <w:rPr>
          <w:sz w:val="24"/>
          <w:szCs w:val="24"/>
        </w:rPr>
      </w:pPr>
      <w:r>
        <w:rPr>
          <w:sz w:val="24"/>
          <w:szCs w:val="24"/>
        </w:rPr>
        <w:t>Сухое вещество осадка составляет сумма взвешенных веществ и жиров в осадке</w:t>
      </w:r>
    </w:p>
    <w:p w:rsidR="000A55DB" w:rsidRDefault="000A55DB">
      <w:pPr>
        <w:ind w:firstLine="720"/>
        <w:jc w:val="center"/>
        <w:rPr>
          <w:sz w:val="24"/>
          <w:szCs w:val="24"/>
        </w:rPr>
      </w:pPr>
      <w:r>
        <w:rPr>
          <w:sz w:val="24"/>
          <w:szCs w:val="24"/>
        </w:rPr>
        <w:t>в</w:t>
      </w:r>
      <w:r>
        <w:rPr>
          <w:sz w:val="24"/>
          <w:szCs w:val="24"/>
          <w:vertAlign w:val="subscript"/>
        </w:rPr>
        <w:t>ос</w:t>
      </w:r>
      <w:r>
        <w:rPr>
          <w:sz w:val="24"/>
          <w:szCs w:val="24"/>
        </w:rPr>
        <w:t>=0,0221+0,00154=0,02364т</w:t>
      </w:r>
    </w:p>
    <w:p w:rsidR="000A55DB" w:rsidRDefault="000A55DB">
      <w:pPr>
        <w:ind w:firstLine="720"/>
        <w:outlineLvl w:val="0"/>
        <w:rPr>
          <w:sz w:val="24"/>
          <w:szCs w:val="24"/>
        </w:rPr>
      </w:pPr>
      <w:r>
        <w:rPr>
          <w:sz w:val="24"/>
          <w:szCs w:val="24"/>
        </w:rPr>
        <w:t>Вес осадка определяется по формуле</w:t>
      </w:r>
    </w:p>
    <w:p w:rsidR="000A55DB" w:rsidRDefault="000A55DB">
      <w:pPr>
        <w:ind w:firstLine="720"/>
        <w:jc w:val="center"/>
        <w:rPr>
          <w:sz w:val="24"/>
          <w:szCs w:val="24"/>
        </w:rPr>
      </w:pPr>
      <w:r>
        <w:rPr>
          <w:sz w:val="24"/>
          <w:szCs w:val="24"/>
        </w:rPr>
        <w:t>m</w:t>
      </w:r>
      <w:r>
        <w:rPr>
          <w:sz w:val="24"/>
          <w:szCs w:val="24"/>
          <w:vertAlign w:val="subscript"/>
        </w:rPr>
        <w:t>ос</w:t>
      </w:r>
      <w:r>
        <w:rPr>
          <w:sz w:val="24"/>
          <w:szCs w:val="24"/>
        </w:rPr>
        <w:t>=в</w:t>
      </w:r>
      <w:r>
        <w:rPr>
          <w:sz w:val="24"/>
          <w:szCs w:val="24"/>
          <w:vertAlign w:val="subscript"/>
        </w:rPr>
        <w:t>ос</w:t>
      </w:r>
      <w:r>
        <w:rPr>
          <w:sz w:val="24"/>
          <w:szCs w:val="24"/>
        </w:rPr>
        <w:t>*100/(100-р)</w:t>
      </w:r>
    </w:p>
    <w:p w:rsidR="000A55DB" w:rsidRDefault="000A55DB">
      <w:pPr>
        <w:ind w:firstLine="720"/>
        <w:rPr>
          <w:sz w:val="24"/>
          <w:szCs w:val="24"/>
        </w:rPr>
      </w:pPr>
      <w:r>
        <w:rPr>
          <w:sz w:val="24"/>
          <w:szCs w:val="24"/>
        </w:rPr>
        <w:t>где m</w:t>
      </w:r>
      <w:r>
        <w:rPr>
          <w:sz w:val="24"/>
          <w:szCs w:val="24"/>
          <w:vertAlign w:val="subscript"/>
        </w:rPr>
        <w:t>ос</w:t>
      </w:r>
      <w:r>
        <w:rPr>
          <w:sz w:val="24"/>
          <w:szCs w:val="24"/>
        </w:rPr>
        <w:t xml:space="preserve"> - вес осадка, т;</w:t>
      </w:r>
    </w:p>
    <w:p w:rsidR="000A55DB" w:rsidRDefault="000A55DB">
      <w:pPr>
        <w:ind w:firstLine="720"/>
        <w:rPr>
          <w:sz w:val="24"/>
          <w:szCs w:val="24"/>
        </w:rPr>
      </w:pPr>
      <w:r>
        <w:rPr>
          <w:sz w:val="24"/>
          <w:szCs w:val="24"/>
        </w:rPr>
        <w:t xml:space="preserve">        в</w:t>
      </w:r>
      <w:r>
        <w:rPr>
          <w:sz w:val="24"/>
          <w:szCs w:val="24"/>
          <w:vertAlign w:val="subscript"/>
        </w:rPr>
        <w:t>ос</w:t>
      </w:r>
      <w:r>
        <w:rPr>
          <w:sz w:val="24"/>
          <w:szCs w:val="24"/>
        </w:rPr>
        <w:t xml:space="preserve"> - количество сухого вещества осадка, т;</w:t>
      </w:r>
    </w:p>
    <w:p w:rsidR="000A55DB" w:rsidRDefault="000A55DB">
      <w:pPr>
        <w:ind w:firstLine="720"/>
        <w:rPr>
          <w:sz w:val="24"/>
          <w:szCs w:val="24"/>
        </w:rPr>
      </w:pPr>
      <w:r>
        <w:rPr>
          <w:sz w:val="24"/>
          <w:szCs w:val="24"/>
        </w:rPr>
        <w:t xml:space="preserve">        р - влажность осадка, %, р=97%;</w:t>
      </w:r>
    </w:p>
    <w:p w:rsidR="000A55DB" w:rsidRDefault="000A55DB">
      <w:pPr>
        <w:ind w:firstLine="720"/>
        <w:jc w:val="center"/>
        <w:rPr>
          <w:sz w:val="24"/>
          <w:szCs w:val="24"/>
        </w:rPr>
      </w:pPr>
      <w:r>
        <w:rPr>
          <w:sz w:val="24"/>
          <w:szCs w:val="24"/>
        </w:rPr>
        <w:t>m</w:t>
      </w:r>
      <w:r>
        <w:rPr>
          <w:sz w:val="24"/>
          <w:szCs w:val="24"/>
          <w:vertAlign w:val="subscript"/>
        </w:rPr>
        <w:t>ос</w:t>
      </w:r>
      <w:r>
        <w:rPr>
          <w:sz w:val="24"/>
          <w:szCs w:val="24"/>
        </w:rPr>
        <w:t>=0,02364*100/(100-97)=0,788 т</w:t>
      </w:r>
    </w:p>
    <w:p w:rsidR="000A55DB" w:rsidRDefault="000A55DB">
      <w:pPr>
        <w:ind w:firstLine="720"/>
        <w:rPr>
          <w:sz w:val="24"/>
          <w:szCs w:val="24"/>
        </w:rPr>
      </w:pPr>
      <w:r>
        <w:rPr>
          <w:sz w:val="24"/>
          <w:szCs w:val="24"/>
        </w:rPr>
        <w:t>Объем воды, входящей в осадок, составляет разность веса осадка влажностью 97% и сухого вещества осадка:</w:t>
      </w:r>
    </w:p>
    <w:p w:rsidR="000A55DB" w:rsidRDefault="000A55DB">
      <w:pPr>
        <w:ind w:firstLine="720"/>
        <w:jc w:val="center"/>
        <w:outlineLvl w:val="0"/>
        <w:rPr>
          <w:sz w:val="24"/>
          <w:szCs w:val="24"/>
        </w:rPr>
      </w:pPr>
      <w:r>
        <w:rPr>
          <w:sz w:val="24"/>
          <w:szCs w:val="24"/>
        </w:rPr>
        <w:t>Q</w:t>
      </w:r>
      <w:r>
        <w:rPr>
          <w:sz w:val="24"/>
          <w:szCs w:val="24"/>
          <w:vertAlign w:val="superscript"/>
        </w:rPr>
        <w:t>ос</w:t>
      </w:r>
      <w:r>
        <w:rPr>
          <w:sz w:val="24"/>
          <w:szCs w:val="24"/>
          <w:vertAlign w:val="subscript"/>
        </w:rPr>
        <w:t>в</w:t>
      </w:r>
      <w:r>
        <w:rPr>
          <w:sz w:val="24"/>
          <w:szCs w:val="24"/>
        </w:rPr>
        <w:t>=0,788-0,02364=0,7644 м</w:t>
      </w:r>
      <w:r>
        <w:rPr>
          <w:sz w:val="24"/>
          <w:szCs w:val="24"/>
          <w:vertAlign w:val="superscript"/>
        </w:rPr>
        <w:t>3</w:t>
      </w:r>
    </w:p>
    <w:p w:rsidR="000A55DB" w:rsidRDefault="000A55DB">
      <w:pPr>
        <w:ind w:firstLine="720"/>
        <w:rPr>
          <w:sz w:val="24"/>
          <w:szCs w:val="24"/>
        </w:rPr>
      </w:pPr>
      <w:r>
        <w:rPr>
          <w:sz w:val="24"/>
          <w:szCs w:val="24"/>
        </w:rPr>
        <w:t>Объем осадка определяется по формуле</w:t>
      </w:r>
    </w:p>
    <w:p w:rsidR="000A55DB" w:rsidRDefault="000A55DB">
      <w:pPr>
        <w:ind w:firstLine="720"/>
        <w:jc w:val="center"/>
        <w:outlineLvl w:val="0"/>
        <w:rPr>
          <w:sz w:val="24"/>
          <w:szCs w:val="24"/>
        </w:rPr>
      </w:pPr>
      <w:r>
        <w:rPr>
          <w:sz w:val="24"/>
          <w:szCs w:val="24"/>
        </w:rPr>
        <w:t>W</w:t>
      </w:r>
      <w:r>
        <w:rPr>
          <w:sz w:val="24"/>
          <w:szCs w:val="24"/>
          <w:vertAlign w:val="subscript"/>
        </w:rPr>
        <w:t>ос</w:t>
      </w:r>
      <w:r>
        <w:rPr>
          <w:sz w:val="24"/>
          <w:szCs w:val="24"/>
        </w:rPr>
        <w:t>=m</w:t>
      </w:r>
      <w:r>
        <w:rPr>
          <w:sz w:val="24"/>
          <w:szCs w:val="24"/>
          <w:vertAlign w:val="subscript"/>
        </w:rPr>
        <w:t>ос</w:t>
      </w:r>
      <w:r>
        <w:rPr>
          <w:sz w:val="24"/>
          <w:szCs w:val="24"/>
        </w:rPr>
        <w:t>/</w:t>
      </w:r>
      <w:r>
        <w:rPr>
          <w:sz w:val="24"/>
          <w:szCs w:val="24"/>
        </w:rPr>
        <w:sym w:font="Symbol" w:char="F067"/>
      </w:r>
    </w:p>
    <w:p w:rsidR="000A55DB" w:rsidRDefault="000A55DB">
      <w:pPr>
        <w:ind w:firstLine="720"/>
        <w:rPr>
          <w:sz w:val="24"/>
          <w:szCs w:val="24"/>
        </w:rPr>
      </w:pPr>
      <w:r>
        <w:rPr>
          <w:sz w:val="24"/>
          <w:szCs w:val="24"/>
        </w:rPr>
        <w:t>где W</w:t>
      </w:r>
      <w:r>
        <w:rPr>
          <w:sz w:val="24"/>
          <w:szCs w:val="24"/>
          <w:vertAlign w:val="subscript"/>
        </w:rPr>
        <w:t>ос</w:t>
      </w:r>
      <w:r>
        <w:rPr>
          <w:sz w:val="24"/>
          <w:szCs w:val="24"/>
        </w:rPr>
        <w:t xml:space="preserve"> - объем осадка, м3;</w:t>
      </w:r>
    </w:p>
    <w:p w:rsidR="000A55DB" w:rsidRDefault="000A55DB">
      <w:pPr>
        <w:ind w:firstLine="720"/>
        <w:rPr>
          <w:sz w:val="24"/>
          <w:szCs w:val="24"/>
        </w:rPr>
      </w:pPr>
      <w:r>
        <w:rPr>
          <w:sz w:val="24"/>
          <w:szCs w:val="24"/>
        </w:rPr>
        <w:t xml:space="preserve">       m</w:t>
      </w:r>
      <w:r>
        <w:rPr>
          <w:sz w:val="24"/>
          <w:szCs w:val="24"/>
          <w:vertAlign w:val="subscript"/>
        </w:rPr>
        <w:t>ос</w:t>
      </w:r>
      <w:r>
        <w:rPr>
          <w:sz w:val="24"/>
          <w:szCs w:val="24"/>
        </w:rPr>
        <w:t xml:space="preserve"> - вес осадка с учетом влажности, м3;</w:t>
      </w:r>
    </w:p>
    <w:p w:rsidR="000A55DB" w:rsidRDefault="000A55DB">
      <w:pPr>
        <w:ind w:firstLine="720"/>
        <w:rPr>
          <w:sz w:val="24"/>
          <w:szCs w:val="24"/>
        </w:rPr>
      </w:pPr>
      <w:r>
        <w:rPr>
          <w:sz w:val="24"/>
          <w:szCs w:val="24"/>
        </w:rPr>
        <w:t xml:space="preserve">        </w:t>
      </w:r>
      <w:r>
        <w:rPr>
          <w:sz w:val="24"/>
          <w:szCs w:val="24"/>
        </w:rPr>
        <w:sym w:font="Symbol" w:char="F067"/>
      </w:r>
      <w:r>
        <w:rPr>
          <w:sz w:val="24"/>
          <w:szCs w:val="24"/>
        </w:rPr>
        <w:t xml:space="preserve"> - объемный вес осадка, т/м3, </w:t>
      </w:r>
      <w:r>
        <w:rPr>
          <w:sz w:val="24"/>
          <w:szCs w:val="24"/>
        </w:rPr>
        <w:sym w:font="Symbol" w:char="F067"/>
      </w:r>
      <w:r>
        <w:rPr>
          <w:sz w:val="24"/>
          <w:szCs w:val="24"/>
        </w:rPr>
        <w:t>=1,01 т/м</w:t>
      </w:r>
      <w:r>
        <w:rPr>
          <w:sz w:val="24"/>
          <w:szCs w:val="24"/>
          <w:vertAlign w:val="superscript"/>
        </w:rPr>
        <w:t>3</w:t>
      </w:r>
      <w:r>
        <w:rPr>
          <w:sz w:val="24"/>
          <w:szCs w:val="24"/>
        </w:rPr>
        <w:t>;</w:t>
      </w:r>
    </w:p>
    <w:p w:rsidR="000A55DB" w:rsidRDefault="000A55DB">
      <w:pPr>
        <w:ind w:firstLine="720"/>
        <w:jc w:val="center"/>
        <w:rPr>
          <w:sz w:val="24"/>
          <w:szCs w:val="24"/>
        </w:rPr>
      </w:pPr>
      <w:r>
        <w:rPr>
          <w:sz w:val="24"/>
          <w:szCs w:val="24"/>
        </w:rPr>
        <w:t>W</w:t>
      </w:r>
      <w:r>
        <w:rPr>
          <w:sz w:val="24"/>
          <w:szCs w:val="24"/>
          <w:vertAlign w:val="subscript"/>
        </w:rPr>
        <w:t>ос</w:t>
      </w:r>
      <w:r>
        <w:rPr>
          <w:sz w:val="24"/>
          <w:szCs w:val="24"/>
        </w:rPr>
        <w:t>=0,788/1,01=0,7802 м</w:t>
      </w:r>
      <w:r>
        <w:rPr>
          <w:sz w:val="24"/>
          <w:szCs w:val="24"/>
          <w:vertAlign w:val="superscript"/>
        </w:rPr>
        <w:t>3</w:t>
      </w:r>
    </w:p>
    <w:p w:rsidR="000A55DB" w:rsidRDefault="000A55DB">
      <w:pPr>
        <w:ind w:firstLine="720"/>
        <w:rPr>
          <w:sz w:val="24"/>
          <w:szCs w:val="24"/>
        </w:rPr>
      </w:pPr>
      <w:r>
        <w:rPr>
          <w:sz w:val="24"/>
          <w:szCs w:val="24"/>
        </w:rPr>
        <w:t>Объем пены, выпавшей в ЭКФ-аппарате, составляет 3% от расхода сточных вод, объем пенного продукта – 1,4% от расхода сточных вод. Тогда объем пены равен</w:t>
      </w:r>
    </w:p>
    <w:p w:rsidR="000A55DB" w:rsidRDefault="000A55DB">
      <w:pPr>
        <w:ind w:firstLine="720"/>
        <w:jc w:val="center"/>
        <w:outlineLvl w:val="0"/>
        <w:rPr>
          <w:sz w:val="24"/>
          <w:szCs w:val="24"/>
        </w:rPr>
      </w:pPr>
      <w:r>
        <w:rPr>
          <w:sz w:val="24"/>
          <w:szCs w:val="24"/>
        </w:rPr>
        <w:t>W</w:t>
      </w:r>
      <w:r>
        <w:rPr>
          <w:sz w:val="24"/>
          <w:szCs w:val="24"/>
          <w:vertAlign w:val="subscript"/>
        </w:rPr>
        <w:t>п</w:t>
      </w:r>
      <w:r>
        <w:rPr>
          <w:sz w:val="24"/>
          <w:szCs w:val="24"/>
        </w:rPr>
        <w:t>=41,12*0,03=1,2336 м</w:t>
      </w:r>
      <w:r>
        <w:rPr>
          <w:sz w:val="24"/>
          <w:szCs w:val="24"/>
          <w:vertAlign w:val="superscript"/>
        </w:rPr>
        <w:t>3</w:t>
      </w:r>
    </w:p>
    <w:p w:rsidR="000A55DB" w:rsidRDefault="000A55DB">
      <w:pPr>
        <w:ind w:firstLine="720"/>
        <w:rPr>
          <w:sz w:val="24"/>
          <w:szCs w:val="24"/>
        </w:rPr>
      </w:pPr>
      <w:r>
        <w:rPr>
          <w:sz w:val="24"/>
          <w:szCs w:val="24"/>
        </w:rPr>
        <w:t>Объем пенного продукта определяется по формуле</w:t>
      </w:r>
    </w:p>
    <w:p w:rsidR="000A55DB" w:rsidRDefault="000A55DB">
      <w:pPr>
        <w:ind w:firstLine="720"/>
        <w:jc w:val="center"/>
        <w:outlineLvl w:val="0"/>
        <w:rPr>
          <w:sz w:val="24"/>
          <w:szCs w:val="24"/>
        </w:rPr>
      </w:pPr>
      <w:r>
        <w:rPr>
          <w:sz w:val="24"/>
          <w:szCs w:val="24"/>
        </w:rPr>
        <w:t>W</w:t>
      </w:r>
      <w:r>
        <w:rPr>
          <w:sz w:val="24"/>
          <w:szCs w:val="24"/>
          <w:vertAlign w:val="subscript"/>
        </w:rPr>
        <w:t>пп</w:t>
      </w:r>
      <w:r>
        <w:rPr>
          <w:sz w:val="24"/>
          <w:szCs w:val="24"/>
        </w:rPr>
        <w:t>=41,12*0,014=0,5757 м</w:t>
      </w:r>
      <w:r>
        <w:rPr>
          <w:sz w:val="24"/>
          <w:szCs w:val="24"/>
          <w:vertAlign w:val="superscript"/>
        </w:rPr>
        <w:t>3</w:t>
      </w:r>
    </w:p>
    <w:p w:rsidR="000A55DB" w:rsidRDefault="000A55DB">
      <w:pPr>
        <w:ind w:firstLine="720"/>
        <w:rPr>
          <w:sz w:val="24"/>
          <w:szCs w:val="24"/>
        </w:rPr>
      </w:pPr>
      <w:r>
        <w:rPr>
          <w:sz w:val="24"/>
          <w:szCs w:val="24"/>
        </w:rPr>
        <w:t>Вес пенного продукта равен</w:t>
      </w:r>
    </w:p>
    <w:p w:rsidR="000A55DB" w:rsidRDefault="000A55DB">
      <w:pPr>
        <w:ind w:firstLine="720"/>
        <w:jc w:val="center"/>
        <w:rPr>
          <w:sz w:val="24"/>
          <w:szCs w:val="24"/>
        </w:rPr>
      </w:pPr>
      <w:r>
        <w:rPr>
          <w:sz w:val="24"/>
          <w:szCs w:val="24"/>
        </w:rPr>
        <w:t>m</w:t>
      </w:r>
      <w:r>
        <w:rPr>
          <w:sz w:val="24"/>
          <w:szCs w:val="24"/>
          <w:vertAlign w:val="subscript"/>
        </w:rPr>
        <w:t>пп</w:t>
      </w:r>
      <w:r>
        <w:rPr>
          <w:sz w:val="24"/>
          <w:szCs w:val="24"/>
        </w:rPr>
        <w:t>=W</w:t>
      </w:r>
      <w:r>
        <w:rPr>
          <w:sz w:val="24"/>
          <w:szCs w:val="24"/>
          <w:vertAlign w:val="subscript"/>
        </w:rPr>
        <w:t>пп</w:t>
      </w:r>
      <w:r>
        <w:rPr>
          <w:sz w:val="24"/>
          <w:szCs w:val="24"/>
        </w:rPr>
        <w:t>*</w:t>
      </w:r>
      <w:r>
        <w:rPr>
          <w:sz w:val="24"/>
          <w:szCs w:val="24"/>
        </w:rPr>
        <w:sym w:font="Symbol" w:char="F067"/>
      </w:r>
    </w:p>
    <w:p w:rsidR="000A55DB" w:rsidRDefault="000A55DB">
      <w:pPr>
        <w:ind w:firstLine="720"/>
        <w:rPr>
          <w:sz w:val="24"/>
          <w:szCs w:val="24"/>
        </w:rPr>
      </w:pPr>
      <w:r>
        <w:rPr>
          <w:sz w:val="24"/>
          <w:szCs w:val="24"/>
        </w:rPr>
        <w:t xml:space="preserve">где </w:t>
      </w:r>
      <w:r>
        <w:rPr>
          <w:sz w:val="24"/>
          <w:szCs w:val="24"/>
        </w:rPr>
        <w:sym w:font="Symbol" w:char="F067"/>
      </w:r>
      <w:r>
        <w:rPr>
          <w:sz w:val="24"/>
          <w:szCs w:val="24"/>
        </w:rPr>
        <w:t xml:space="preserve"> - объемный вес пенного продукта, т/м3, </w:t>
      </w:r>
      <w:r>
        <w:rPr>
          <w:sz w:val="24"/>
          <w:szCs w:val="24"/>
        </w:rPr>
        <w:sym w:font="Symbol" w:char="F067"/>
      </w:r>
      <w:r>
        <w:rPr>
          <w:sz w:val="24"/>
          <w:szCs w:val="24"/>
        </w:rPr>
        <w:t>=0,98т/м3;</w:t>
      </w:r>
    </w:p>
    <w:p w:rsidR="000A55DB" w:rsidRDefault="000A55DB">
      <w:pPr>
        <w:ind w:firstLine="720"/>
        <w:jc w:val="center"/>
        <w:rPr>
          <w:sz w:val="24"/>
          <w:szCs w:val="24"/>
        </w:rPr>
      </w:pPr>
      <w:r>
        <w:rPr>
          <w:sz w:val="24"/>
          <w:szCs w:val="24"/>
        </w:rPr>
        <w:t>m</w:t>
      </w:r>
      <w:r>
        <w:rPr>
          <w:sz w:val="24"/>
          <w:szCs w:val="24"/>
          <w:vertAlign w:val="subscript"/>
        </w:rPr>
        <w:t>пп</w:t>
      </w:r>
      <w:r>
        <w:rPr>
          <w:sz w:val="24"/>
          <w:szCs w:val="24"/>
        </w:rPr>
        <w:t>=0,5757*0,98=0,5642 т</w:t>
      </w:r>
    </w:p>
    <w:p w:rsidR="000A55DB" w:rsidRDefault="000A55DB">
      <w:pPr>
        <w:ind w:firstLine="720"/>
        <w:rPr>
          <w:sz w:val="24"/>
          <w:szCs w:val="24"/>
        </w:rPr>
      </w:pPr>
      <w:r>
        <w:rPr>
          <w:sz w:val="24"/>
          <w:szCs w:val="24"/>
        </w:rPr>
        <w:t>Содержание взвешенных нежировых веществ в пенном продукте составит</w:t>
      </w:r>
    </w:p>
    <w:p w:rsidR="000A55DB" w:rsidRDefault="000A55DB">
      <w:pPr>
        <w:ind w:firstLine="720"/>
        <w:jc w:val="center"/>
        <w:rPr>
          <w:sz w:val="24"/>
          <w:szCs w:val="24"/>
        </w:rPr>
      </w:pPr>
      <w:r>
        <w:rPr>
          <w:sz w:val="24"/>
          <w:szCs w:val="24"/>
        </w:rPr>
        <w:t>в</w:t>
      </w:r>
      <w:r>
        <w:rPr>
          <w:sz w:val="24"/>
          <w:szCs w:val="24"/>
          <w:vertAlign w:val="superscript"/>
        </w:rPr>
        <w:t>пп</w:t>
      </w:r>
      <w:r>
        <w:rPr>
          <w:sz w:val="24"/>
          <w:szCs w:val="24"/>
          <w:vertAlign w:val="subscript"/>
        </w:rPr>
        <w:t>н</w:t>
      </w:r>
      <w:r>
        <w:rPr>
          <w:sz w:val="24"/>
          <w:szCs w:val="24"/>
        </w:rPr>
        <w:t>=0,01645-0,00123=0,01513 т</w:t>
      </w:r>
    </w:p>
    <w:p w:rsidR="000A55DB" w:rsidRDefault="000A55DB">
      <w:pPr>
        <w:ind w:firstLine="720"/>
        <w:outlineLvl w:val="0"/>
        <w:rPr>
          <w:sz w:val="24"/>
          <w:szCs w:val="24"/>
        </w:rPr>
      </w:pPr>
      <w:r>
        <w:rPr>
          <w:sz w:val="24"/>
          <w:szCs w:val="24"/>
        </w:rPr>
        <w:t>Содержание взвешенных жировых веществ в пенном продукте</w:t>
      </w:r>
    </w:p>
    <w:p w:rsidR="000A55DB" w:rsidRDefault="000A55DB">
      <w:pPr>
        <w:ind w:firstLine="720"/>
        <w:jc w:val="center"/>
        <w:rPr>
          <w:sz w:val="24"/>
          <w:szCs w:val="24"/>
        </w:rPr>
      </w:pPr>
      <w:r>
        <w:rPr>
          <w:sz w:val="24"/>
          <w:szCs w:val="24"/>
        </w:rPr>
        <w:t>в</w:t>
      </w:r>
      <w:r>
        <w:rPr>
          <w:sz w:val="24"/>
          <w:szCs w:val="24"/>
          <w:vertAlign w:val="superscript"/>
        </w:rPr>
        <w:t>пп</w:t>
      </w:r>
      <w:r>
        <w:rPr>
          <w:sz w:val="24"/>
          <w:szCs w:val="24"/>
          <w:vertAlign w:val="subscript"/>
        </w:rPr>
        <w:t>ж</w:t>
      </w:r>
      <w:r>
        <w:rPr>
          <w:sz w:val="24"/>
          <w:szCs w:val="24"/>
        </w:rPr>
        <w:t>=0,00513-0,00021=0,00492 т</w:t>
      </w:r>
    </w:p>
    <w:p w:rsidR="000A55DB" w:rsidRDefault="000A55DB">
      <w:pPr>
        <w:ind w:firstLine="720"/>
        <w:outlineLvl w:val="0"/>
        <w:rPr>
          <w:sz w:val="24"/>
          <w:szCs w:val="24"/>
        </w:rPr>
      </w:pPr>
      <w:r>
        <w:rPr>
          <w:sz w:val="24"/>
          <w:szCs w:val="24"/>
        </w:rPr>
        <w:t>Тогда общее количество сухих веществ в пенном продукте</w:t>
      </w:r>
    </w:p>
    <w:p w:rsidR="000A55DB" w:rsidRDefault="000A55DB">
      <w:pPr>
        <w:ind w:firstLine="720"/>
        <w:jc w:val="center"/>
        <w:rPr>
          <w:sz w:val="24"/>
          <w:szCs w:val="24"/>
        </w:rPr>
      </w:pPr>
      <w:r>
        <w:rPr>
          <w:sz w:val="24"/>
          <w:szCs w:val="24"/>
        </w:rPr>
        <w:t>в</w:t>
      </w:r>
      <w:r>
        <w:rPr>
          <w:sz w:val="24"/>
          <w:szCs w:val="24"/>
          <w:vertAlign w:val="subscript"/>
        </w:rPr>
        <w:t>пп</w:t>
      </w:r>
      <w:r>
        <w:rPr>
          <w:sz w:val="24"/>
          <w:szCs w:val="24"/>
        </w:rPr>
        <w:t>=0,01513+0,00492=0,02005 т</w:t>
      </w:r>
    </w:p>
    <w:p w:rsidR="000A55DB" w:rsidRDefault="000A55DB">
      <w:pPr>
        <w:ind w:firstLine="720"/>
        <w:rPr>
          <w:sz w:val="24"/>
          <w:szCs w:val="24"/>
        </w:rPr>
      </w:pPr>
      <w:r>
        <w:rPr>
          <w:sz w:val="24"/>
          <w:szCs w:val="24"/>
        </w:rPr>
        <w:t>Объем воды в пенном продукте определяется как разность пенного продукта и сухих веществ</w:t>
      </w:r>
    </w:p>
    <w:p w:rsidR="000A55DB" w:rsidRDefault="000A55DB">
      <w:pPr>
        <w:ind w:firstLine="720"/>
        <w:jc w:val="center"/>
        <w:outlineLvl w:val="0"/>
        <w:rPr>
          <w:sz w:val="24"/>
          <w:szCs w:val="24"/>
        </w:rPr>
      </w:pPr>
      <w:r>
        <w:rPr>
          <w:sz w:val="24"/>
          <w:szCs w:val="24"/>
        </w:rPr>
        <w:t>Q</w:t>
      </w:r>
      <w:r>
        <w:rPr>
          <w:sz w:val="24"/>
          <w:szCs w:val="24"/>
          <w:vertAlign w:val="superscript"/>
        </w:rPr>
        <w:t>пп</w:t>
      </w:r>
      <w:r>
        <w:rPr>
          <w:sz w:val="24"/>
          <w:szCs w:val="24"/>
          <w:vertAlign w:val="subscript"/>
        </w:rPr>
        <w:t>в</w:t>
      </w:r>
      <w:r>
        <w:rPr>
          <w:sz w:val="24"/>
          <w:szCs w:val="24"/>
        </w:rPr>
        <w:t>=0,5642-0,02005=0,54415 м</w:t>
      </w:r>
      <w:r>
        <w:rPr>
          <w:sz w:val="24"/>
          <w:szCs w:val="24"/>
          <w:vertAlign w:val="superscript"/>
        </w:rPr>
        <w:t>3</w:t>
      </w:r>
    </w:p>
    <w:p w:rsidR="000A55DB" w:rsidRDefault="000A55DB">
      <w:pPr>
        <w:ind w:firstLine="720"/>
        <w:rPr>
          <w:sz w:val="24"/>
          <w:szCs w:val="24"/>
        </w:rPr>
      </w:pPr>
      <w:r>
        <w:rPr>
          <w:sz w:val="24"/>
          <w:szCs w:val="24"/>
        </w:rPr>
        <w:t>Количество сухих веществ составляет</w:t>
      </w:r>
    </w:p>
    <w:p w:rsidR="000A55DB" w:rsidRDefault="000A55DB">
      <w:pPr>
        <w:ind w:firstLine="720"/>
        <w:jc w:val="center"/>
        <w:rPr>
          <w:sz w:val="24"/>
          <w:szCs w:val="24"/>
        </w:rPr>
      </w:pPr>
      <w:r>
        <w:rPr>
          <w:sz w:val="24"/>
          <w:szCs w:val="24"/>
        </w:rPr>
        <w:t>в</w:t>
      </w:r>
      <w:r>
        <w:rPr>
          <w:sz w:val="24"/>
          <w:szCs w:val="24"/>
          <w:vertAlign w:val="subscript"/>
        </w:rPr>
        <w:t>н</w:t>
      </w:r>
      <w:r>
        <w:rPr>
          <w:sz w:val="24"/>
          <w:szCs w:val="24"/>
        </w:rPr>
        <w:t>=0,0221+0,00132+0,01513=0,03855 т</w:t>
      </w:r>
    </w:p>
    <w:p w:rsidR="000A55DB" w:rsidRDefault="000A55DB">
      <w:pPr>
        <w:ind w:firstLine="720"/>
        <w:jc w:val="center"/>
        <w:rPr>
          <w:sz w:val="24"/>
          <w:szCs w:val="24"/>
        </w:rPr>
      </w:pPr>
      <w:r>
        <w:rPr>
          <w:sz w:val="24"/>
          <w:szCs w:val="24"/>
        </w:rPr>
        <w:t>в</w:t>
      </w:r>
      <w:r>
        <w:rPr>
          <w:sz w:val="24"/>
          <w:szCs w:val="24"/>
          <w:vertAlign w:val="subscript"/>
        </w:rPr>
        <w:t>ж</w:t>
      </w:r>
      <w:r>
        <w:rPr>
          <w:sz w:val="24"/>
          <w:szCs w:val="24"/>
        </w:rPr>
        <w:t>=0,00154+0,00616+0,00492=0,01262 т</w:t>
      </w:r>
    </w:p>
    <w:p w:rsidR="000A55DB" w:rsidRDefault="000A55DB">
      <w:pPr>
        <w:ind w:firstLine="720"/>
        <w:outlineLvl w:val="0"/>
        <w:rPr>
          <w:sz w:val="24"/>
          <w:szCs w:val="24"/>
        </w:rPr>
      </w:pPr>
      <w:r>
        <w:rPr>
          <w:sz w:val="24"/>
          <w:szCs w:val="24"/>
        </w:rPr>
        <w:t xml:space="preserve">Количество воды, поступившей на обезвоживание </w:t>
      </w:r>
    </w:p>
    <w:p w:rsidR="000A55DB" w:rsidRDefault="000A55DB">
      <w:pPr>
        <w:ind w:firstLine="720"/>
        <w:jc w:val="center"/>
        <w:outlineLvl w:val="0"/>
        <w:rPr>
          <w:sz w:val="24"/>
          <w:szCs w:val="24"/>
        </w:rPr>
      </w:pPr>
      <w:r>
        <w:rPr>
          <w:sz w:val="24"/>
          <w:szCs w:val="24"/>
        </w:rPr>
        <w:t>Q</w:t>
      </w:r>
      <w:r>
        <w:rPr>
          <w:sz w:val="24"/>
          <w:szCs w:val="24"/>
          <w:vertAlign w:val="subscript"/>
        </w:rPr>
        <w:t>в</w:t>
      </w:r>
      <w:r>
        <w:rPr>
          <w:sz w:val="24"/>
          <w:szCs w:val="24"/>
        </w:rPr>
        <w:t>=0,7644+0,05135+0,54415=1,3599 м</w:t>
      </w:r>
      <w:r>
        <w:rPr>
          <w:sz w:val="24"/>
          <w:szCs w:val="24"/>
          <w:vertAlign w:val="superscript"/>
        </w:rPr>
        <w:t>3</w:t>
      </w:r>
    </w:p>
    <w:p w:rsidR="000A55DB" w:rsidRDefault="000A55DB">
      <w:pPr>
        <w:ind w:firstLine="720"/>
        <w:rPr>
          <w:sz w:val="24"/>
          <w:szCs w:val="24"/>
        </w:rPr>
      </w:pPr>
      <w:r>
        <w:rPr>
          <w:sz w:val="24"/>
          <w:szCs w:val="24"/>
        </w:rPr>
        <w:t>Эффективность задержания сухого вещества в фильтрах для обезвоживания осадка составляет 70%. Тогда количество сухого вещества в кеке составляет</w:t>
      </w:r>
    </w:p>
    <w:p w:rsidR="000A55DB" w:rsidRDefault="000A55DB">
      <w:pPr>
        <w:ind w:firstLine="720"/>
        <w:jc w:val="center"/>
        <w:outlineLvl w:val="0"/>
        <w:rPr>
          <w:sz w:val="24"/>
          <w:szCs w:val="24"/>
        </w:rPr>
      </w:pPr>
      <w:r>
        <w:rPr>
          <w:sz w:val="24"/>
          <w:szCs w:val="24"/>
        </w:rPr>
        <w:t>В</w:t>
      </w:r>
      <w:r>
        <w:rPr>
          <w:sz w:val="24"/>
          <w:szCs w:val="24"/>
          <w:vertAlign w:val="subscript"/>
        </w:rPr>
        <w:t>к</w:t>
      </w:r>
      <w:r>
        <w:rPr>
          <w:sz w:val="24"/>
          <w:szCs w:val="24"/>
        </w:rPr>
        <w:t>=(0,03855+0,01262)*70/100=0,03582 т</w:t>
      </w:r>
    </w:p>
    <w:p w:rsidR="000A55DB" w:rsidRDefault="000A55DB">
      <w:pPr>
        <w:ind w:firstLine="720"/>
        <w:rPr>
          <w:sz w:val="24"/>
          <w:szCs w:val="24"/>
        </w:rPr>
      </w:pPr>
      <w:r>
        <w:rPr>
          <w:sz w:val="24"/>
          <w:szCs w:val="24"/>
        </w:rPr>
        <w:t>Вес кека определяется по формуле</w:t>
      </w:r>
    </w:p>
    <w:p w:rsidR="000A55DB" w:rsidRDefault="000A55DB">
      <w:pPr>
        <w:ind w:firstLine="720"/>
        <w:jc w:val="center"/>
        <w:rPr>
          <w:sz w:val="24"/>
          <w:szCs w:val="24"/>
        </w:rPr>
      </w:pPr>
      <w:r>
        <w:rPr>
          <w:sz w:val="24"/>
          <w:szCs w:val="24"/>
        </w:rPr>
        <w:t>m</w:t>
      </w:r>
      <w:r>
        <w:rPr>
          <w:sz w:val="24"/>
          <w:szCs w:val="24"/>
          <w:vertAlign w:val="subscript"/>
        </w:rPr>
        <w:t>к</w:t>
      </w:r>
      <w:r>
        <w:rPr>
          <w:sz w:val="24"/>
          <w:szCs w:val="24"/>
        </w:rPr>
        <w:t>=в</w:t>
      </w:r>
      <w:r>
        <w:rPr>
          <w:sz w:val="24"/>
          <w:szCs w:val="24"/>
          <w:vertAlign w:val="subscript"/>
        </w:rPr>
        <w:t>к</w:t>
      </w:r>
      <w:r>
        <w:rPr>
          <w:sz w:val="24"/>
          <w:szCs w:val="24"/>
        </w:rPr>
        <w:t>*100/(100-р)</w:t>
      </w:r>
    </w:p>
    <w:p w:rsidR="000A55DB" w:rsidRDefault="000A55DB">
      <w:pPr>
        <w:ind w:firstLine="720"/>
        <w:rPr>
          <w:sz w:val="24"/>
          <w:szCs w:val="24"/>
        </w:rPr>
      </w:pPr>
      <w:r>
        <w:rPr>
          <w:sz w:val="24"/>
          <w:szCs w:val="24"/>
        </w:rPr>
        <w:t>где m</w:t>
      </w:r>
      <w:r>
        <w:rPr>
          <w:sz w:val="24"/>
          <w:szCs w:val="24"/>
          <w:vertAlign w:val="subscript"/>
        </w:rPr>
        <w:t>к</w:t>
      </w:r>
      <w:r>
        <w:rPr>
          <w:sz w:val="24"/>
          <w:szCs w:val="24"/>
        </w:rPr>
        <w:t xml:space="preserve"> - вес кека, т;</w:t>
      </w:r>
    </w:p>
    <w:p w:rsidR="000A55DB" w:rsidRDefault="000A55DB">
      <w:pPr>
        <w:ind w:firstLine="720"/>
        <w:rPr>
          <w:sz w:val="24"/>
          <w:szCs w:val="24"/>
        </w:rPr>
      </w:pPr>
      <w:r>
        <w:rPr>
          <w:sz w:val="24"/>
          <w:szCs w:val="24"/>
        </w:rPr>
        <w:t xml:space="preserve">       в</w:t>
      </w:r>
      <w:r>
        <w:rPr>
          <w:sz w:val="24"/>
          <w:szCs w:val="24"/>
          <w:vertAlign w:val="subscript"/>
        </w:rPr>
        <w:t>к</w:t>
      </w:r>
      <w:r>
        <w:rPr>
          <w:sz w:val="24"/>
          <w:szCs w:val="24"/>
        </w:rPr>
        <w:t xml:space="preserve"> - количество сухого вещества, т;</w:t>
      </w:r>
    </w:p>
    <w:p w:rsidR="000A55DB" w:rsidRDefault="000A55DB">
      <w:pPr>
        <w:ind w:firstLine="720"/>
        <w:rPr>
          <w:sz w:val="24"/>
          <w:szCs w:val="24"/>
        </w:rPr>
      </w:pPr>
      <w:r>
        <w:rPr>
          <w:sz w:val="24"/>
          <w:szCs w:val="24"/>
        </w:rPr>
        <w:t xml:space="preserve">        р - влажность кека, %, р=75%.</w:t>
      </w:r>
    </w:p>
    <w:p w:rsidR="000A55DB" w:rsidRDefault="000A55DB">
      <w:pPr>
        <w:ind w:firstLine="720"/>
        <w:jc w:val="center"/>
        <w:rPr>
          <w:sz w:val="24"/>
          <w:szCs w:val="24"/>
        </w:rPr>
      </w:pPr>
      <w:r>
        <w:rPr>
          <w:sz w:val="24"/>
          <w:szCs w:val="24"/>
        </w:rPr>
        <w:t>m</w:t>
      </w:r>
      <w:r>
        <w:rPr>
          <w:sz w:val="24"/>
          <w:szCs w:val="24"/>
          <w:vertAlign w:val="subscript"/>
        </w:rPr>
        <w:t>к</w:t>
      </w:r>
      <w:r>
        <w:rPr>
          <w:sz w:val="24"/>
          <w:szCs w:val="24"/>
        </w:rPr>
        <w:t>=0,03582*100/(100-75)=0,1433 т</w:t>
      </w:r>
    </w:p>
    <w:p w:rsidR="000A55DB" w:rsidRDefault="000A55DB">
      <w:pPr>
        <w:ind w:firstLine="720"/>
        <w:outlineLvl w:val="0"/>
        <w:rPr>
          <w:sz w:val="24"/>
          <w:szCs w:val="24"/>
        </w:rPr>
      </w:pPr>
      <w:r>
        <w:rPr>
          <w:sz w:val="24"/>
          <w:szCs w:val="24"/>
        </w:rPr>
        <w:t>Объем воды в кеке составляет</w:t>
      </w:r>
    </w:p>
    <w:p w:rsidR="000A55DB" w:rsidRDefault="000A55DB">
      <w:pPr>
        <w:ind w:firstLine="720"/>
        <w:jc w:val="center"/>
        <w:rPr>
          <w:sz w:val="24"/>
          <w:szCs w:val="24"/>
        </w:rPr>
      </w:pPr>
      <w:r>
        <w:rPr>
          <w:sz w:val="24"/>
          <w:szCs w:val="24"/>
        </w:rPr>
        <w:t>Q</w:t>
      </w:r>
      <w:r>
        <w:rPr>
          <w:sz w:val="24"/>
          <w:szCs w:val="24"/>
          <w:vertAlign w:val="superscript"/>
        </w:rPr>
        <w:t>к</w:t>
      </w:r>
      <w:r>
        <w:rPr>
          <w:sz w:val="24"/>
          <w:szCs w:val="24"/>
          <w:vertAlign w:val="subscript"/>
        </w:rPr>
        <w:t>в</w:t>
      </w:r>
      <w:r>
        <w:rPr>
          <w:sz w:val="24"/>
          <w:szCs w:val="24"/>
        </w:rPr>
        <w:t>=0,1433-0,0358=0,1075 м</w:t>
      </w:r>
      <w:r>
        <w:rPr>
          <w:sz w:val="24"/>
          <w:szCs w:val="24"/>
          <w:vertAlign w:val="superscript"/>
        </w:rPr>
        <w:t>3</w:t>
      </w:r>
    </w:p>
    <w:p w:rsidR="000A55DB" w:rsidRDefault="000A55DB">
      <w:pPr>
        <w:ind w:firstLine="720"/>
        <w:outlineLvl w:val="0"/>
        <w:rPr>
          <w:sz w:val="24"/>
          <w:szCs w:val="24"/>
        </w:rPr>
      </w:pPr>
      <w:r>
        <w:rPr>
          <w:sz w:val="24"/>
          <w:szCs w:val="24"/>
        </w:rPr>
        <w:t>Объем кека определяется по формуле</w:t>
      </w:r>
    </w:p>
    <w:p w:rsidR="000A55DB" w:rsidRDefault="000A55DB">
      <w:pPr>
        <w:ind w:firstLine="720"/>
        <w:jc w:val="center"/>
        <w:rPr>
          <w:sz w:val="24"/>
          <w:szCs w:val="24"/>
        </w:rPr>
      </w:pPr>
      <w:r>
        <w:rPr>
          <w:sz w:val="24"/>
          <w:szCs w:val="24"/>
        </w:rPr>
        <w:t>W</w:t>
      </w:r>
      <w:r>
        <w:rPr>
          <w:sz w:val="24"/>
          <w:szCs w:val="24"/>
          <w:vertAlign w:val="subscript"/>
        </w:rPr>
        <w:t>к</w:t>
      </w:r>
      <w:r>
        <w:rPr>
          <w:sz w:val="24"/>
          <w:szCs w:val="24"/>
        </w:rPr>
        <w:t>=m</w:t>
      </w:r>
      <w:r>
        <w:rPr>
          <w:sz w:val="24"/>
          <w:szCs w:val="24"/>
          <w:vertAlign w:val="subscript"/>
        </w:rPr>
        <w:t>к</w:t>
      </w:r>
      <w:r>
        <w:rPr>
          <w:sz w:val="24"/>
          <w:szCs w:val="24"/>
        </w:rPr>
        <w:t>/</w:t>
      </w:r>
      <w:r>
        <w:rPr>
          <w:sz w:val="24"/>
          <w:szCs w:val="24"/>
        </w:rPr>
        <w:sym w:font="Symbol" w:char="F067"/>
      </w:r>
    </w:p>
    <w:p w:rsidR="000A55DB" w:rsidRDefault="000A55DB">
      <w:pPr>
        <w:ind w:firstLine="720"/>
        <w:rPr>
          <w:sz w:val="24"/>
          <w:szCs w:val="24"/>
        </w:rPr>
      </w:pPr>
      <w:r>
        <w:rPr>
          <w:sz w:val="24"/>
          <w:szCs w:val="24"/>
        </w:rPr>
        <w:t>где W</w:t>
      </w:r>
      <w:r>
        <w:rPr>
          <w:sz w:val="24"/>
          <w:szCs w:val="24"/>
          <w:vertAlign w:val="subscript"/>
        </w:rPr>
        <w:t>к</w:t>
      </w:r>
      <w:r>
        <w:rPr>
          <w:sz w:val="24"/>
          <w:szCs w:val="24"/>
        </w:rPr>
        <w:t xml:space="preserve"> - объем кека, м;</w:t>
      </w:r>
    </w:p>
    <w:p w:rsidR="000A55DB" w:rsidRDefault="000A55DB">
      <w:pPr>
        <w:ind w:firstLine="720"/>
        <w:rPr>
          <w:sz w:val="24"/>
          <w:szCs w:val="24"/>
        </w:rPr>
      </w:pPr>
      <w:r>
        <w:rPr>
          <w:sz w:val="24"/>
          <w:szCs w:val="24"/>
        </w:rPr>
        <w:t xml:space="preserve">        m</w:t>
      </w:r>
      <w:r>
        <w:rPr>
          <w:sz w:val="24"/>
          <w:szCs w:val="24"/>
          <w:vertAlign w:val="subscript"/>
        </w:rPr>
        <w:t>к</w:t>
      </w:r>
      <w:r>
        <w:rPr>
          <w:sz w:val="24"/>
          <w:szCs w:val="24"/>
        </w:rPr>
        <w:t xml:space="preserve"> - вес кека, т;</w:t>
      </w:r>
    </w:p>
    <w:p w:rsidR="000A55DB" w:rsidRDefault="000A55DB">
      <w:pPr>
        <w:ind w:firstLine="720"/>
        <w:rPr>
          <w:sz w:val="24"/>
          <w:szCs w:val="24"/>
        </w:rPr>
      </w:pPr>
      <w:r>
        <w:rPr>
          <w:sz w:val="24"/>
          <w:szCs w:val="24"/>
        </w:rPr>
        <w:t xml:space="preserve">         </w:t>
      </w:r>
      <w:r>
        <w:rPr>
          <w:sz w:val="24"/>
          <w:szCs w:val="24"/>
        </w:rPr>
        <w:sym w:font="Symbol" w:char="F067"/>
      </w:r>
      <w:r>
        <w:rPr>
          <w:sz w:val="24"/>
          <w:szCs w:val="24"/>
        </w:rPr>
        <w:t xml:space="preserve"> - объемный вес кека,т/м., </w:t>
      </w:r>
      <w:r>
        <w:rPr>
          <w:sz w:val="24"/>
          <w:szCs w:val="24"/>
        </w:rPr>
        <w:sym w:font="Symbol" w:char="F067"/>
      </w:r>
      <w:r>
        <w:rPr>
          <w:sz w:val="24"/>
          <w:szCs w:val="24"/>
        </w:rPr>
        <w:t>=1,1т/м.</w:t>
      </w:r>
    </w:p>
    <w:p w:rsidR="000A55DB" w:rsidRDefault="000A55DB">
      <w:pPr>
        <w:ind w:firstLine="720"/>
        <w:jc w:val="center"/>
        <w:outlineLvl w:val="0"/>
        <w:rPr>
          <w:sz w:val="24"/>
          <w:szCs w:val="24"/>
        </w:rPr>
      </w:pPr>
      <w:r>
        <w:rPr>
          <w:sz w:val="24"/>
          <w:szCs w:val="24"/>
        </w:rPr>
        <w:t>W</w:t>
      </w:r>
      <w:r>
        <w:rPr>
          <w:sz w:val="24"/>
          <w:szCs w:val="24"/>
          <w:vertAlign w:val="subscript"/>
        </w:rPr>
        <w:t>к</w:t>
      </w:r>
      <w:r>
        <w:rPr>
          <w:sz w:val="24"/>
          <w:szCs w:val="24"/>
        </w:rPr>
        <w:t>=0,1433/1,1=0,1303 т</w:t>
      </w:r>
    </w:p>
    <w:p w:rsidR="000A55DB" w:rsidRDefault="000A55DB">
      <w:pPr>
        <w:ind w:firstLine="720"/>
        <w:rPr>
          <w:sz w:val="24"/>
          <w:szCs w:val="24"/>
        </w:rPr>
      </w:pPr>
      <w:r>
        <w:rPr>
          <w:sz w:val="24"/>
          <w:szCs w:val="24"/>
        </w:rPr>
        <w:t>Объем воды в фугате равен разности объемов воды, поступившей на фильтры обезвоживания и вошедшей в кек</w:t>
      </w:r>
    </w:p>
    <w:p w:rsidR="000A55DB" w:rsidRDefault="000A55DB">
      <w:pPr>
        <w:ind w:firstLine="720"/>
        <w:jc w:val="center"/>
        <w:outlineLvl w:val="0"/>
        <w:rPr>
          <w:sz w:val="24"/>
          <w:szCs w:val="24"/>
        </w:rPr>
      </w:pPr>
      <w:r>
        <w:rPr>
          <w:sz w:val="24"/>
          <w:szCs w:val="24"/>
        </w:rPr>
        <w:t>Q</w:t>
      </w:r>
      <w:r>
        <w:rPr>
          <w:sz w:val="24"/>
          <w:szCs w:val="24"/>
          <w:vertAlign w:val="subscript"/>
        </w:rPr>
        <w:t>в</w:t>
      </w:r>
      <w:r>
        <w:rPr>
          <w:sz w:val="24"/>
          <w:szCs w:val="24"/>
        </w:rPr>
        <w:t>=1,3599-0,1075=1,2524 м</w:t>
      </w:r>
      <w:r>
        <w:rPr>
          <w:sz w:val="24"/>
          <w:szCs w:val="24"/>
          <w:vertAlign w:val="superscript"/>
        </w:rPr>
        <w:t>3</w:t>
      </w:r>
    </w:p>
    <w:p w:rsidR="000A55DB" w:rsidRDefault="000A55DB">
      <w:pPr>
        <w:ind w:firstLine="720"/>
        <w:rPr>
          <w:sz w:val="24"/>
          <w:szCs w:val="24"/>
        </w:rPr>
      </w:pPr>
      <w:r>
        <w:rPr>
          <w:sz w:val="24"/>
          <w:szCs w:val="24"/>
        </w:rPr>
        <w:t>Объем воды, прошедшей очистку в жироловке</w:t>
      </w:r>
    </w:p>
    <w:p w:rsidR="000A55DB" w:rsidRDefault="000A55DB">
      <w:pPr>
        <w:ind w:firstLine="720"/>
        <w:jc w:val="center"/>
        <w:outlineLvl w:val="0"/>
        <w:rPr>
          <w:sz w:val="24"/>
          <w:szCs w:val="24"/>
        </w:rPr>
      </w:pPr>
      <w:bookmarkStart w:id="20" w:name="_Hlt453312234"/>
      <w:bookmarkEnd w:id="20"/>
      <w:r>
        <w:rPr>
          <w:sz w:val="24"/>
          <w:szCs w:val="24"/>
        </w:rPr>
        <w:t>Q</w:t>
      </w:r>
      <w:r>
        <w:rPr>
          <w:sz w:val="24"/>
          <w:szCs w:val="24"/>
          <w:vertAlign w:val="superscript"/>
        </w:rPr>
        <w:t>/</w:t>
      </w:r>
      <w:r>
        <w:rPr>
          <w:sz w:val="24"/>
          <w:szCs w:val="24"/>
          <w:vertAlign w:val="subscript"/>
        </w:rPr>
        <w:t>в</w:t>
      </w:r>
      <w:r>
        <w:rPr>
          <w:sz w:val="24"/>
          <w:szCs w:val="24"/>
        </w:rPr>
        <w:t>=(41,12+1,2524)-(0,04108+0,7644)=41,5669 м</w:t>
      </w:r>
      <w:r>
        <w:rPr>
          <w:sz w:val="24"/>
          <w:szCs w:val="24"/>
          <w:vertAlign w:val="superscript"/>
        </w:rPr>
        <w:t>3</w:t>
      </w:r>
    </w:p>
    <w:p w:rsidR="000A55DB" w:rsidRDefault="000A55DB">
      <w:pPr>
        <w:ind w:firstLine="720"/>
        <w:rPr>
          <w:sz w:val="24"/>
          <w:szCs w:val="24"/>
        </w:rPr>
      </w:pPr>
      <w:r>
        <w:rPr>
          <w:sz w:val="24"/>
          <w:szCs w:val="24"/>
        </w:rPr>
        <w:t>Объем очищенной воды после ЭКФ-аппарата</w:t>
      </w:r>
    </w:p>
    <w:p w:rsidR="000A55DB" w:rsidRDefault="000A55DB">
      <w:pPr>
        <w:ind w:firstLine="720"/>
        <w:jc w:val="center"/>
        <w:rPr>
          <w:sz w:val="24"/>
          <w:szCs w:val="24"/>
        </w:rPr>
      </w:pPr>
      <w:r>
        <w:rPr>
          <w:sz w:val="24"/>
          <w:szCs w:val="24"/>
        </w:rPr>
        <w:t>Q</w:t>
      </w:r>
      <w:r>
        <w:rPr>
          <w:sz w:val="24"/>
          <w:szCs w:val="24"/>
          <w:vertAlign w:val="superscript"/>
        </w:rPr>
        <w:t>//</w:t>
      </w:r>
      <w:r>
        <w:rPr>
          <w:sz w:val="24"/>
          <w:szCs w:val="24"/>
          <w:vertAlign w:val="subscript"/>
        </w:rPr>
        <w:t>в</w:t>
      </w:r>
      <w:r>
        <w:rPr>
          <w:sz w:val="24"/>
          <w:szCs w:val="24"/>
        </w:rPr>
        <w:t>=41,5669-0,54415=41,02275 м</w:t>
      </w:r>
      <w:r>
        <w:rPr>
          <w:sz w:val="24"/>
          <w:szCs w:val="24"/>
          <w:vertAlign w:val="superscript"/>
        </w:rPr>
        <w:t>3</w:t>
      </w:r>
    </w:p>
    <w:p w:rsidR="000A55DB" w:rsidRDefault="000A55DB">
      <w:pPr>
        <w:pStyle w:val="3"/>
        <w:rPr>
          <w:sz w:val="24"/>
          <w:szCs w:val="24"/>
        </w:rPr>
      </w:pPr>
      <w:bookmarkStart w:id="21" w:name="_Toc454623807"/>
      <w:r>
        <w:rPr>
          <w:sz w:val="24"/>
          <w:szCs w:val="24"/>
        </w:rPr>
        <w:t xml:space="preserve">Расчет </w:t>
      </w:r>
      <w:bookmarkStart w:id="22" w:name="_Hlt453650900"/>
      <w:bookmarkEnd w:id="22"/>
      <w:r>
        <w:rPr>
          <w:sz w:val="24"/>
          <w:szCs w:val="24"/>
        </w:rPr>
        <w:t>жироловки.</w:t>
      </w:r>
      <w:bookmarkEnd w:id="21"/>
    </w:p>
    <w:p w:rsidR="000A55DB" w:rsidRDefault="000A55DB">
      <w:pPr>
        <w:ind w:firstLine="720"/>
        <w:rPr>
          <w:sz w:val="24"/>
          <w:szCs w:val="24"/>
        </w:rPr>
      </w:pPr>
      <w:r>
        <w:rPr>
          <w:sz w:val="24"/>
          <w:szCs w:val="24"/>
        </w:rPr>
        <w:t>Степень снижения концентрации жиров и взвешенных веществ зависит от начальной концентрации этих загрязнений, продолжительности отстаивания и температуры сточных вод. Характер этой зависимости определяется уравнением:</w:t>
      </w:r>
    </w:p>
    <w:p w:rsidR="000A55DB" w:rsidRDefault="000A55DB">
      <w:pPr>
        <w:ind w:firstLine="720"/>
        <w:jc w:val="center"/>
        <w:outlineLvl w:val="0"/>
        <w:rPr>
          <w:sz w:val="24"/>
          <w:szCs w:val="24"/>
        </w:rPr>
      </w:pPr>
      <w:r>
        <w:rPr>
          <w:sz w:val="24"/>
          <w:szCs w:val="24"/>
        </w:rPr>
        <w:t>С</w:t>
      </w:r>
      <w:r>
        <w:rPr>
          <w:sz w:val="24"/>
          <w:szCs w:val="24"/>
          <w:vertAlign w:val="subscript"/>
        </w:rPr>
        <w:t>0</w:t>
      </w:r>
      <w:r>
        <w:rPr>
          <w:sz w:val="24"/>
          <w:szCs w:val="24"/>
        </w:rPr>
        <w:t>/С</w:t>
      </w:r>
      <w:r>
        <w:rPr>
          <w:sz w:val="24"/>
          <w:szCs w:val="24"/>
          <w:vertAlign w:val="subscript"/>
        </w:rPr>
        <w:t>en</w:t>
      </w:r>
      <w:r>
        <w:rPr>
          <w:sz w:val="24"/>
          <w:szCs w:val="24"/>
        </w:rPr>
        <w:t>=(1-K*t</w:t>
      </w:r>
      <w:r>
        <w:rPr>
          <w:sz w:val="24"/>
          <w:szCs w:val="24"/>
          <w:vertAlign w:val="superscript"/>
        </w:rPr>
        <w:t>0.8</w:t>
      </w:r>
      <w:r>
        <w:rPr>
          <w:sz w:val="24"/>
          <w:szCs w:val="24"/>
        </w:rPr>
        <w:t>)</w:t>
      </w:r>
      <w:r>
        <w:rPr>
          <w:sz w:val="24"/>
          <w:szCs w:val="24"/>
          <w:vertAlign w:val="superscript"/>
        </w:rPr>
        <w:t>0.9t</w:t>
      </w:r>
    </w:p>
    <w:p w:rsidR="000A55DB" w:rsidRDefault="000A55DB">
      <w:pPr>
        <w:ind w:firstLine="720"/>
        <w:rPr>
          <w:sz w:val="24"/>
          <w:szCs w:val="24"/>
        </w:rPr>
      </w:pPr>
      <w:r>
        <w:rPr>
          <w:sz w:val="24"/>
          <w:szCs w:val="24"/>
        </w:rPr>
        <w:t>где C</w:t>
      </w:r>
      <w:r>
        <w:rPr>
          <w:sz w:val="24"/>
          <w:szCs w:val="24"/>
          <w:vertAlign w:val="subscript"/>
        </w:rPr>
        <w:t>0</w:t>
      </w:r>
      <w:r>
        <w:rPr>
          <w:sz w:val="24"/>
          <w:szCs w:val="24"/>
        </w:rPr>
        <w:t>, C</w:t>
      </w:r>
      <w:r>
        <w:rPr>
          <w:sz w:val="24"/>
          <w:szCs w:val="24"/>
          <w:vertAlign w:val="subscript"/>
        </w:rPr>
        <w:t xml:space="preserve">en </w:t>
      </w:r>
      <w:r>
        <w:rPr>
          <w:sz w:val="24"/>
          <w:szCs w:val="24"/>
        </w:rPr>
        <w:t>- соответственно, концентрация загрязнений в очищенной и исходной жидкости, мг/л;</w:t>
      </w:r>
    </w:p>
    <w:p w:rsidR="000A55DB" w:rsidRDefault="000A55DB">
      <w:pPr>
        <w:ind w:firstLine="720"/>
        <w:rPr>
          <w:sz w:val="24"/>
          <w:szCs w:val="24"/>
        </w:rPr>
      </w:pPr>
      <w:r>
        <w:rPr>
          <w:sz w:val="24"/>
          <w:szCs w:val="24"/>
        </w:rPr>
        <w:t xml:space="preserve">       K -коэффициент, характеризующий скорость выделения нерастворимых примесей;</w:t>
      </w:r>
    </w:p>
    <w:p w:rsidR="000A55DB" w:rsidRDefault="000A55DB">
      <w:pPr>
        <w:ind w:firstLine="720"/>
        <w:rPr>
          <w:sz w:val="24"/>
          <w:szCs w:val="24"/>
        </w:rPr>
      </w:pPr>
      <w:r>
        <w:rPr>
          <w:sz w:val="24"/>
          <w:szCs w:val="24"/>
        </w:rPr>
        <w:t xml:space="preserve">       t-продолжительность отстаивания, мин.</w:t>
      </w:r>
    </w:p>
    <w:p w:rsidR="000A55DB" w:rsidRDefault="000A55DB">
      <w:pPr>
        <w:ind w:firstLine="720"/>
        <w:rPr>
          <w:sz w:val="24"/>
          <w:szCs w:val="24"/>
        </w:rPr>
      </w:pPr>
      <w:r>
        <w:rPr>
          <w:sz w:val="24"/>
          <w:szCs w:val="24"/>
        </w:rPr>
        <w:t>Коэффициент зависит от высоты слоя отстаивания, продолжительности отстаивания и температуры, поступившей жидкости и определяется по формуле:</w:t>
      </w:r>
    </w:p>
    <w:p w:rsidR="000A55DB" w:rsidRDefault="000A55DB">
      <w:pPr>
        <w:ind w:firstLine="720"/>
        <w:jc w:val="center"/>
        <w:rPr>
          <w:sz w:val="24"/>
          <w:szCs w:val="24"/>
        </w:rPr>
      </w:pPr>
      <w:r>
        <w:rPr>
          <w:sz w:val="24"/>
          <w:szCs w:val="24"/>
        </w:rPr>
        <w:t>К</w:t>
      </w:r>
      <w:r>
        <w:rPr>
          <w:sz w:val="24"/>
          <w:szCs w:val="24"/>
          <w:vertAlign w:val="subscript"/>
        </w:rPr>
        <w:t>ж</w:t>
      </w:r>
      <w:r>
        <w:rPr>
          <w:sz w:val="24"/>
          <w:szCs w:val="24"/>
        </w:rPr>
        <w:t>=0,009*(H/t)</w:t>
      </w:r>
      <w:r>
        <w:rPr>
          <w:sz w:val="24"/>
          <w:szCs w:val="24"/>
          <w:vertAlign w:val="superscript"/>
        </w:rPr>
        <w:t>0.24</w:t>
      </w:r>
      <w:r>
        <w:rPr>
          <w:sz w:val="24"/>
          <w:szCs w:val="24"/>
        </w:rPr>
        <w:t>T</w:t>
      </w:r>
      <w:r>
        <w:rPr>
          <w:sz w:val="24"/>
          <w:szCs w:val="24"/>
          <w:vertAlign w:val="superscript"/>
        </w:rPr>
        <w:t>0.486</w:t>
      </w:r>
    </w:p>
    <w:p w:rsidR="000A55DB" w:rsidRDefault="000A55DB">
      <w:pPr>
        <w:ind w:firstLine="720"/>
        <w:jc w:val="center"/>
        <w:rPr>
          <w:sz w:val="24"/>
          <w:szCs w:val="24"/>
        </w:rPr>
      </w:pPr>
      <w:r>
        <w:rPr>
          <w:sz w:val="24"/>
          <w:szCs w:val="24"/>
        </w:rPr>
        <w:t>K</w:t>
      </w:r>
      <w:r>
        <w:rPr>
          <w:sz w:val="24"/>
          <w:szCs w:val="24"/>
          <w:vertAlign w:val="subscript"/>
        </w:rPr>
        <w:t>в.в</w:t>
      </w:r>
      <w:r>
        <w:rPr>
          <w:sz w:val="24"/>
          <w:szCs w:val="24"/>
        </w:rPr>
        <w:t>=0,,011*(H/t)</w:t>
      </w:r>
      <w:r>
        <w:rPr>
          <w:sz w:val="24"/>
          <w:szCs w:val="24"/>
          <w:vertAlign w:val="superscript"/>
        </w:rPr>
        <w:t>0.3</w:t>
      </w:r>
      <w:r>
        <w:rPr>
          <w:sz w:val="24"/>
          <w:szCs w:val="24"/>
        </w:rPr>
        <w:t>T</w:t>
      </w:r>
      <w:r>
        <w:rPr>
          <w:sz w:val="24"/>
          <w:szCs w:val="24"/>
          <w:vertAlign w:val="superscript"/>
        </w:rPr>
        <w:t>0.486</w:t>
      </w:r>
    </w:p>
    <w:p w:rsidR="000A55DB" w:rsidRDefault="000A55DB">
      <w:pPr>
        <w:ind w:firstLine="720"/>
        <w:rPr>
          <w:sz w:val="24"/>
          <w:szCs w:val="24"/>
        </w:rPr>
      </w:pPr>
      <w:r>
        <w:rPr>
          <w:sz w:val="24"/>
          <w:szCs w:val="24"/>
        </w:rPr>
        <w:t>гдеK</w:t>
      </w:r>
      <w:r>
        <w:rPr>
          <w:sz w:val="24"/>
          <w:szCs w:val="24"/>
          <w:vertAlign w:val="subscript"/>
        </w:rPr>
        <w:t>ж</w:t>
      </w:r>
      <w:r>
        <w:rPr>
          <w:sz w:val="24"/>
          <w:szCs w:val="24"/>
        </w:rPr>
        <w:t>, К</w:t>
      </w:r>
      <w:r>
        <w:rPr>
          <w:sz w:val="24"/>
          <w:szCs w:val="24"/>
          <w:vertAlign w:val="subscript"/>
        </w:rPr>
        <w:t>вв</w:t>
      </w:r>
      <w:r>
        <w:rPr>
          <w:sz w:val="24"/>
          <w:szCs w:val="24"/>
        </w:rPr>
        <w:t xml:space="preserve"> -коэффициенты, характеризующие, соответственно, скорость выделения жира и взвешенных веществ;</w:t>
      </w:r>
    </w:p>
    <w:p w:rsidR="000A55DB" w:rsidRDefault="000A55DB">
      <w:pPr>
        <w:ind w:firstLine="720"/>
        <w:rPr>
          <w:sz w:val="24"/>
          <w:szCs w:val="24"/>
        </w:rPr>
      </w:pPr>
      <w:r>
        <w:rPr>
          <w:sz w:val="24"/>
          <w:szCs w:val="24"/>
        </w:rPr>
        <w:t xml:space="preserve">             Н -высота слоя отстаивания, м;</w:t>
      </w:r>
    </w:p>
    <w:p w:rsidR="000A55DB" w:rsidRDefault="000A55DB">
      <w:pPr>
        <w:ind w:firstLine="720"/>
        <w:rPr>
          <w:sz w:val="24"/>
          <w:szCs w:val="24"/>
        </w:rPr>
      </w:pPr>
      <w:bookmarkStart w:id="23" w:name="_Hlt453313262"/>
      <w:bookmarkEnd w:id="23"/>
      <w:r>
        <w:rPr>
          <w:sz w:val="24"/>
          <w:szCs w:val="24"/>
        </w:rPr>
        <w:t xml:space="preserve">             Т -температура, </w:t>
      </w:r>
      <w:r>
        <w:rPr>
          <w:sz w:val="24"/>
          <w:szCs w:val="24"/>
          <w:vertAlign w:val="superscript"/>
        </w:rPr>
        <w:t>0</w:t>
      </w:r>
      <w:r>
        <w:rPr>
          <w:sz w:val="24"/>
          <w:szCs w:val="24"/>
        </w:rPr>
        <w:t>С.</w:t>
      </w:r>
    </w:p>
    <w:p w:rsidR="000A55DB" w:rsidRDefault="000A55DB">
      <w:pPr>
        <w:ind w:firstLine="720"/>
        <w:rPr>
          <w:sz w:val="24"/>
          <w:szCs w:val="24"/>
        </w:rPr>
      </w:pPr>
      <w:r>
        <w:rPr>
          <w:sz w:val="24"/>
          <w:szCs w:val="24"/>
        </w:rPr>
        <w:t>Для определения продолжительности отстаивания сточных вод можно использовать график (    )</w:t>
      </w:r>
    </w:p>
    <w:p w:rsidR="000A55DB" w:rsidRDefault="000A55DB">
      <w:pPr>
        <w:ind w:firstLine="720"/>
        <w:rPr>
          <w:sz w:val="24"/>
          <w:szCs w:val="24"/>
        </w:rPr>
      </w:pPr>
      <w:r>
        <w:rPr>
          <w:sz w:val="24"/>
          <w:szCs w:val="24"/>
        </w:rPr>
        <w:t>Расход сточных вод, поступающих на очистку из резервуара-усреднителя, равен 5,14 м</w:t>
      </w:r>
      <w:r>
        <w:rPr>
          <w:sz w:val="24"/>
          <w:szCs w:val="24"/>
          <w:vertAlign w:val="superscript"/>
        </w:rPr>
        <w:t>3</w:t>
      </w:r>
      <w:r>
        <w:rPr>
          <w:sz w:val="24"/>
          <w:szCs w:val="24"/>
        </w:rPr>
        <w:t>/ч.</w:t>
      </w:r>
    </w:p>
    <w:p w:rsidR="000A55DB" w:rsidRDefault="000A55DB">
      <w:pPr>
        <w:ind w:firstLine="720"/>
        <w:rPr>
          <w:sz w:val="24"/>
          <w:szCs w:val="24"/>
        </w:rPr>
      </w:pPr>
      <w:r>
        <w:rPr>
          <w:sz w:val="24"/>
          <w:szCs w:val="24"/>
        </w:rPr>
        <w:t>Принята одна жироловка. Объем жироловки определяется по формуле:</w:t>
      </w:r>
    </w:p>
    <w:p w:rsidR="000A55DB" w:rsidRDefault="000A55DB">
      <w:pPr>
        <w:ind w:firstLine="720"/>
        <w:jc w:val="center"/>
        <w:outlineLvl w:val="0"/>
        <w:rPr>
          <w:sz w:val="24"/>
          <w:szCs w:val="24"/>
        </w:rPr>
      </w:pPr>
      <w:r>
        <w:rPr>
          <w:sz w:val="24"/>
          <w:szCs w:val="24"/>
        </w:rPr>
        <w:t>W=Q*t</w:t>
      </w:r>
    </w:p>
    <w:p w:rsidR="000A55DB" w:rsidRDefault="000A55DB">
      <w:pPr>
        <w:ind w:firstLine="720"/>
        <w:rPr>
          <w:sz w:val="24"/>
          <w:szCs w:val="24"/>
        </w:rPr>
      </w:pPr>
      <w:r>
        <w:rPr>
          <w:sz w:val="24"/>
          <w:szCs w:val="24"/>
        </w:rPr>
        <w:t>где W -объем жироловки, м</w:t>
      </w:r>
      <w:r>
        <w:rPr>
          <w:sz w:val="24"/>
          <w:szCs w:val="24"/>
          <w:vertAlign w:val="superscript"/>
        </w:rPr>
        <w:t>3</w:t>
      </w:r>
      <w:r>
        <w:rPr>
          <w:sz w:val="24"/>
          <w:szCs w:val="24"/>
        </w:rPr>
        <w:t>;</w:t>
      </w:r>
    </w:p>
    <w:p w:rsidR="000A55DB" w:rsidRDefault="000A55DB">
      <w:pPr>
        <w:ind w:firstLine="720"/>
        <w:rPr>
          <w:sz w:val="24"/>
          <w:szCs w:val="24"/>
        </w:rPr>
      </w:pPr>
      <w:r>
        <w:rPr>
          <w:sz w:val="24"/>
          <w:szCs w:val="24"/>
        </w:rPr>
        <w:t xml:space="preserve">       Q -расчетный расход сточных вод, м</w:t>
      </w:r>
      <w:r>
        <w:rPr>
          <w:sz w:val="24"/>
          <w:szCs w:val="24"/>
          <w:vertAlign w:val="superscript"/>
        </w:rPr>
        <w:t>3</w:t>
      </w:r>
      <w:r>
        <w:rPr>
          <w:sz w:val="24"/>
          <w:szCs w:val="24"/>
        </w:rPr>
        <w:t>/ч;</w:t>
      </w:r>
    </w:p>
    <w:p w:rsidR="000A55DB" w:rsidRDefault="000A55DB">
      <w:pPr>
        <w:ind w:firstLine="720"/>
        <w:rPr>
          <w:sz w:val="24"/>
          <w:szCs w:val="24"/>
        </w:rPr>
      </w:pPr>
      <w:r>
        <w:rPr>
          <w:sz w:val="24"/>
          <w:szCs w:val="24"/>
        </w:rPr>
        <w:t xml:space="preserve">        t -продолжительность отстаивания, ч.</w:t>
      </w:r>
    </w:p>
    <w:p w:rsidR="000A55DB" w:rsidRDefault="000A55DB">
      <w:pPr>
        <w:ind w:firstLine="720"/>
        <w:jc w:val="center"/>
        <w:rPr>
          <w:sz w:val="24"/>
          <w:szCs w:val="24"/>
          <w:vertAlign w:val="superscript"/>
        </w:rPr>
      </w:pPr>
      <w:r>
        <w:rPr>
          <w:sz w:val="24"/>
          <w:szCs w:val="24"/>
        </w:rPr>
        <w:t>W=5.14*50/60=4.28м</w:t>
      </w:r>
      <w:r>
        <w:rPr>
          <w:sz w:val="24"/>
          <w:szCs w:val="24"/>
          <w:vertAlign w:val="superscript"/>
        </w:rPr>
        <w:t>3</w:t>
      </w:r>
    </w:p>
    <w:p w:rsidR="000A55DB" w:rsidRDefault="000A55DB">
      <w:pPr>
        <w:ind w:firstLine="720"/>
        <w:rPr>
          <w:sz w:val="24"/>
          <w:szCs w:val="24"/>
        </w:rPr>
      </w:pPr>
      <w:r>
        <w:rPr>
          <w:sz w:val="24"/>
          <w:szCs w:val="24"/>
        </w:rPr>
        <w:t>Площадь центральной камеры определяется:</w:t>
      </w:r>
    </w:p>
    <w:p w:rsidR="000A55DB" w:rsidRDefault="000A55DB">
      <w:pPr>
        <w:ind w:firstLine="720"/>
        <w:jc w:val="center"/>
        <w:outlineLvl w:val="0"/>
        <w:rPr>
          <w:sz w:val="24"/>
          <w:szCs w:val="24"/>
        </w:rPr>
      </w:pPr>
      <w:r>
        <w:rPr>
          <w:sz w:val="24"/>
          <w:szCs w:val="24"/>
        </w:rPr>
        <w:t>W</w:t>
      </w:r>
      <w:r>
        <w:rPr>
          <w:sz w:val="24"/>
          <w:szCs w:val="24"/>
          <w:vertAlign w:val="subscript"/>
        </w:rPr>
        <w:t>к</w:t>
      </w:r>
      <w:r>
        <w:rPr>
          <w:sz w:val="24"/>
          <w:szCs w:val="24"/>
        </w:rPr>
        <w:t>=Q/V</w:t>
      </w:r>
      <w:r>
        <w:rPr>
          <w:sz w:val="24"/>
          <w:szCs w:val="24"/>
          <w:vertAlign w:val="subscript"/>
        </w:rPr>
        <w:t>вос</w:t>
      </w:r>
    </w:p>
    <w:p w:rsidR="000A55DB" w:rsidRDefault="000A55DB">
      <w:pPr>
        <w:ind w:firstLine="720"/>
        <w:rPr>
          <w:sz w:val="24"/>
          <w:szCs w:val="24"/>
        </w:rPr>
      </w:pPr>
      <w:r>
        <w:rPr>
          <w:sz w:val="24"/>
          <w:szCs w:val="24"/>
        </w:rPr>
        <w:t>где W</w:t>
      </w:r>
      <w:r>
        <w:rPr>
          <w:sz w:val="24"/>
          <w:szCs w:val="24"/>
          <w:vertAlign w:val="subscript"/>
        </w:rPr>
        <w:t>к</w:t>
      </w:r>
      <w:r>
        <w:rPr>
          <w:sz w:val="24"/>
          <w:szCs w:val="24"/>
        </w:rPr>
        <w:t xml:space="preserve"> - площадь центральной камеры жироловки, м</w:t>
      </w:r>
      <w:r>
        <w:rPr>
          <w:sz w:val="24"/>
          <w:szCs w:val="24"/>
          <w:vertAlign w:val="superscript"/>
        </w:rPr>
        <w:t>2</w:t>
      </w:r>
      <w:r>
        <w:rPr>
          <w:sz w:val="24"/>
          <w:szCs w:val="24"/>
        </w:rPr>
        <w:t>;</w:t>
      </w:r>
    </w:p>
    <w:p w:rsidR="000A55DB" w:rsidRDefault="000A55DB">
      <w:pPr>
        <w:ind w:firstLine="720"/>
        <w:rPr>
          <w:sz w:val="24"/>
          <w:szCs w:val="24"/>
        </w:rPr>
      </w:pPr>
      <w:r>
        <w:rPr>
          <w:sz w:val="24"/>
          <w:szCs w:val="24"/>
        </w:rPr>
        <w:t xml:space="preserve">       Q - расчетный расход сточных вод, м</w:t>
      </w:r>
      <w:r>
        <w:rPr>
          <w:sz w:val="24"/>
          <w:szCs w:val="24"/>
          <w:vertAlign w:val="superscript"/>
        </w:rPr>
        <w:t>3</w:t>
      </w:r>
      <w:r>
        <w:rPr>
          <w:sz w:val="24"/>
          <w:szCs w:val="24"/>
        </w:rPr>
        <w:t>/с;</w:t>
      </w:r>
    </w:p>
    <w:p w:rsidR="000A55DB" w:rsidRDefault="000A55DB">
      <w:pPr>
        <w:ind w:firstLine="720"/>
        <w:rPr>
          <w:sz w:val="24"/>
          <w:szCs w:val="24"/>
        </w:rPr>
      </w:pPr>
      <w:r>
        <w:rPr>
          <w:sz w:val="24"/>
          <w:szCs w:val="24"/>
        </w:rPr>
        <w:t xml:space="preserve">        V</w:t>
      </w:r>
      <w:r>
        <w:rPr>
          <w:sz w:val="24"/>
          <w:szCs w:val="24"/>
          <w:vertAlign w:val="subscript"/>
        </w:rPr>
        <w:t>вос</w:t>
      </w:r>
      <w:r>
        <w:rPr>
          <w:sz w:val="24"/>
          <w:szCs w:val="24"/>
        </w:rPr>
        <w:t xml:space="preserve"> - скорость восходящего потока, м/c, V</w:t>
      </w:r>
      <w:r>
        <w:rPr>
          <w:sz w:val="24"/>
          <w:szCs w:val="24"/>
          <w:vertAlign w:val="subscript"/>
        </w:rPr>
        <w:t>вос</w:t>
      </w:r>
      <w:r>
        <w:rPr>
          <w:sz w:val="24"/>
          <w:szCs w:val="24"/>
        </w:rPr>
        <w:t>=0,005 м/с.</w:t>
      </w:r>
    </w:p>
    <w:p w:rsidR="000A55DB" w:rsidRDefault="000A55DB">
      <w:pPr>
        <w:ind w:firstLine="720"/>
        <w:jc w:val="center"/>
        <w:outlineLvl w:val="0"/>
        <w:rPr>
          <w:sz w:val="24"/>
          <w:szCs w:val="24"/>
        </w:rPr>
      </w:pPr>
      <w:r>
        <w:rPr>
          <w:sz w:val="24"/>
          <w:szCs w:val="24"/>
        </w:rPr>
        <w:t>W</w:t>
      </w:r>
      <w:r>
        <w:rPr>
          <w:sz w:val="24"/>
          <w:szCs w:val="24"/>
          <w:vertAlign w:val="subscript"/>
        </w:rPr>
        <w:t>к</w:t>
      </w:r>
      <w:r>
        <w:rPr>
          <w:sz w:val="24"/>
          <w:szCs w:val="24"/>
        </w:rPr>
        <w:t>=0,00143/0,005=0,29м</w:t>
      </w:r>
      <w:r>
        <w:rPr>
          <w:sz w:val="24"/>
          <w:szCs w:val="24"/>
          <w:vertAlign w:val="superscript"/>
        </w:rPr>
        <w:t>2</w:t>
      </w:r>
    </w:p>
    <w:p w:rsidR="000A55DB" w:rsidRDefault="000A55DB">
      <w:pPr>
        <w:ind w:firstLine="720"/>
        <w:rPr>
          <w:sz w:val="24"/>
          <w:szCs w:val="24"/>
        </w:rPr>
      </w:pPr>
      <w:r>
        <w:rPr>
          <w:sz w:val="24"/>
          <w:szCs w:val="24"/>
        </w:rPr>
        <w:t>Диаметр центральной камеры определяется по формуле:</w:t>
      </w:r>
    </w:p>
    <w:p w:rsidR="000A55DB" w:rsidRDefault="000A55DB">
      <w:pPr>
        <w:ind w:firstLine="720"/>
        <w:jc w:val="center"/>
        <w:rPr>
          <w:sz w:val="24"/>
          <w:szCs w:val="24"/>
        </w:rPr>
      </w:pPr>
      <w:r>
        <w:rPr>
          <w:sz w:val="24"/>
          <w:szCs w:val="24"/>
        </w:rPr>
        <w:t>d</w:t>
      </w:r>
      <w:r>
        <w:rPr>
          <w:sz w:val="24"/>
          <w:szCs w:val="24"/>
          <w:vertAlign w:val="subscript"/>
        </w:rPr>
        <w:t>к</w:t>
      </w:r>
      <w:r>
        <w:rPr>
          <w:sz w:val="24"/>
          <w:szCs w:val="24"/>
        </w:rPr>
        <w:t>=</w:t>
      </w:r>
      <w:r>
        <w:rPr>
          <w:sz w:val="24"/>
          <w:szCs w:val="24"/>
        </w:rPr>
        <w:sym w:font="Symbol" w:char="F0D6"/>
      </w:r>
      <w:r>
        <w:rPr>
          <w:sz w:val="24"/>
          <w:szCs w:val="24"/>
        </w:rPr>
        <w:t>4W</w:t>
      </w:r>
      <w:r>
        <w:rPr>
          <w:sz w:val="24"/>
          <w:szCs w:val="24"/>
          <w:vertAlign w:val="subscript"/>
        </w:rPr>
        <w:t>к</w:t>
      </w:r>
      <w:r>
        <w:rPr>
          <w:sz w:val="24"/>
          <w:szCs w:val="24"/>
        </w:rPr>
        <w:t>/</w:t>
      </w:r>
      <w:r>
        <w:rPr>
          <w:sz w:val="24"/>
          <w:szCs w:val="24"/>
        </w:rPr>
        <w:sym w:font="Symbol" w:char="F070"/>
      </w:r>
    </w:p>
    <w:p w:rsidR="000A55DB" w:rsidRDefault="000A55DB">
      <w:pPr>
        <w:ind w:firstLine="720"/>
        <w:rPr>
          <w:sz w:val="24"/>
          <w:szCs w:val="24"/>
        </w:rPr>
      </w:pPr>
      <w:r>
        <w:rPr>
          <w:sz w:val="24"/>
          <w:szCs w:val="24"/>
        </w:rPr>
        <w:t>где d</w:t>
      </w:r>
      <w:r>
        <w:rPr>
          <w:sz w:val="24"/>
          <w:szCs w:val="24"/>
          <w:vertAlign w:val="subscript"/>
        </w:rPr>
        <w:t>к</w:t>
      </w:r>
      <w:r>
        <w:rPr>
          <w:sz w:val="24"/>
          <w:szCs w:val="24"/>
        </w:rPr>
        <w:t xml:space="preserve"> - диаметр центральной камеры жироловки, м;</w:t>
      </w:r>
    </w:p>
    <w:p w:rsidR="000A55DB" w:rsidRDefault="000A55DB">
      <w:pPr>
        <w:ind w:firstLine="720"/>
        <w:outlineLvl w:val="0"/>
        <w:rPr>
          <w:sz w:val="24"/>
          <w:szCs w:val="24"/>
        </w:rPr>
      </w:pPr>
      <w:r>
        <w:rPr>
          <w:sz w:val="24"/>
          <w:szCs w:val="24"/>
        </w:rPr>
        <w:t xml:space="preserve">      W</w:t>
      </w:r>
      <w:r>
        <w:rPr>
          <w:sz w:val="24"/>
          <w:szCs w:val="24"/>
          <w:vertAlign w:val="subscript"/>
        </w:rPr>
        <w:t>к</w:t>
      </w:r>
      <w:r>
        <w:rPr>
          <w:sz w:val="24"/>
          <w:szCs w:val="24"/>
        </w:rPr>
        <w:t xml:space="preserve"> -площадь центральной камеры жироловки, м</w:t>
      </w:r>
      <w:r>
        <w:rPr>
          <w:sz w:val="24"/>
          <w:szCs w:val="24"/>
          <w:vertAlign w:val="superscript"/>
        </w:rPr>
        <w:t>2</w:t>
      </w:r>
    </w:p>
    <w:p w:rsidR="000A55DB" w:rsidRDefault="000A55DB">
      <w:pPr>
        <w:ind w:firstLine="720"/>
        <w:jc w:val="center"/>
        <w:rPr>
          <w:sz w:val="24"/>
          <w:szCs w:val="24"/>
        </w:rPr>
      </w:pPr>
      <w:r>
        <w:rPr>
          <w:sz w:val="24"/>
          <w:szCs w:val="24"/>
        </w:rPr>
        <w:t>d</w:t>
      </w:r>
      <w:r>
        <w:rPr>
          <w:sz w:val="24"/>
          <w:szCs w:val="24"/>
          <w:vertAlign w:val="subscript"/>
        </w:rPr>
        <w:t>к</w:t>
      </w:r>
      <w:r>
        <w:rPr>
          <w:sz w:val="24"/>
          <w:szCs w:val="24"/>
        </w:rPr>
        <w:t>=</w:t>
      </w:r>
      <w:r>
        <w:rPr>
          <w:sz w:val="24"/>
          <w:szCs w:val="24"/>
        </w:rPr>
        <w:sym w:font="Symbol" w:char="F0D6"/>
      </w:r>
      <w:r>
        <w:rPr>
          <w:sz w:val="24"/>
          <w:szCs w:val="24"/>
        </w:rPr>
        <w:t>4*0,29/3,14=0,61 м</w:t>
      </w:r>
    </w:p>
    <w:p w:rsidR="000A55DB" w:rsidRDefault="000A55DB">
      <w:pPr>
        <w:ind w:firstLine="720"/>
        <w:rPr>
          <w:sz w:val="24"/>
          <w:szCs w:val="24"/>
        </w:rPr>
      </w:pPr>
      <w:r>
        <w:rPr>
          <w:sz w:val="24"/>
          <w:szCs w:val="24"/>
        </w:rPr>
        <w:t>Площадь зоны осветления жироловки определяется по формуле:</w:t>
      </w:r>
      <w:r w:rsidR="00173887">
        <w:rPr>
          <w:sz w:val="24"/>
          <w:szCs w:val="24"/>
        </w:rPr>
        <w:pict>
          <v:shape id="_x0000_i1026" type="#_x0000_t75" style="width:9pt;height:17.25pt" fillcolor="window">
            <v:imagedata r:id="rId13" o:title=""/>
          </v:shape>
        </w:pict>
      </w:r>
    </w:p>
    <w:p w:rsidR="000A55DB" w:rsidRDefault="000A55DB">
      <w:pPr>
        <w:ind w:firstLine="720"/>
        <w:jc w:val="center"/>
        <w:outlineLvl w:val="0"/>
        <w:rPr>
          <w:sz w:val="24"/>
          <w:szCs w:val="24"/>
        </w:rPr>
      </w:pPr>
      <w:r>
        <w:rPr>
          <w:sz w:val="24"/>
          <w:szCs w:val="24"/>
        </w:rPr>
        <w:t>W</w:t>
      </w:r>
      <w:r>
        <w:rPr>
          <w:sz w:val="24"/>
          <w:szCs w:val="24"/>
          <w:vertAlign w:val="subscript"/>
        </w:rPr>
        <w:t>з,о</w:t>
      </w:r>
      <w:r>
        <w:rPr>
          <w:sz w:val="24"/>
          <w:szCs w:val="24"/>
        </w:rPr>
        <w:t>=W/h</w:t>
      </w:r>
    </w:p>
    <w:p w:rsidR="000A55DB" w:rsidRDefault="000A55DB">
      <w:pPr>
        <w:ind w:firstLine="720"/>
        <w:rPr>
          <w:sz w:val="24"/>
          <w:szCs w:val="24"/>
        </w:rPr>
      </w:pPr>
      <w:r>
        <w:rPr>
          <w:sz w:val="24"/>
          <w:szCs w:val="24"/>
        </w:rPr>
        <w:t>где W</w:t>
      </w:r>
      <w:r>
        <w:rPr>
          <w:sz w:val="24"/>
          <w:szCs w:val="24"/>
          <w:vertAlign w:val="subscript"/>
        </w:rPr>
        <w:t>зо</w:t>
      </w:r>
      <w:r>
        <w:rPr>
          <w:sz w:val="24"/>
          <w:szCs w:val="24"/>
        </w:rPr>
        <w:t xml:space="preserve"> - площадь зоны осветления жироловки, м</w:t>
      </w:r>
      <w:r>
        <w:rPr>
          <w:sz w:val="24"/>
          <w:szCs w:val="24"/>
          <w:vertAlign w:val="superscript"/>
        </w:rPr>
        <w:t>2</w:t>
      </w:r>
      <w:r>
        <w:rPr>
          <w:sz w:val="24"/>
          <w:szCs w:val="24"/>
        </w:rPr>
        <w:t>;</w:t>
      </w:r>
    </w:p>
    <w:p w:rsidR="000A55DB" w:rsidRDefault="000A55DB">
      <w:pPr>
        <w:ind w:firstLine="720"/>
        <w:outlineLvl w:val="0"/>
        <w:rPr>
          <w:sz w:val="24"/>
          <w:szCs w:val="24"/>
        </w:rPr>
      </w:pPr>
      <w:r>
        <w:rPr>
          <w:sz w:val="24"/>
          <w:szCs w:val="24"/>
        </w:rPr>
        <w:t xml:space="preserve">        W - объем жироловки, м</w:t>
      </w:r>
      <w:r>
        <w:rPr>
          <w:sz w:val="24"/>
          <w:szCs w:val="24"/>
          <w:vertAlign w:val="superscript"/>
        </w:rPr>
        <w:t>3</w:t>
      </w:r>
      <w:r>
        <w:rPr>
          <w:sz w:val="24"/>
          <w:szCs w:val="24"/>
        </w:rPr>
        <w:t>;</w:t>
      </w:r>
    </w:p>
    <w:p w:rsidR="000A55DB" w:rsidRDefault="000A55DB">
      <w:pPr>
        <w:ind w:firstLine="720"/>
        <w:rPr>
          <w:sz w:val="24"/>
          <w:szCs w:val="24"/>
        </w:rPr>
      </w:pPr>
      <w:r>
        <w:rPr>
          <w:sz w:val="24"/>
          <w:szCs w:val="24"/>
        </w:rPr>
        <w:t xml:space="preserve">         h - глубина проточной чаши жироловки, принята 2 м.</w:t>
      </w:r>
    </w:p>
    <w:p w:rsidR="000A55DB" w:rsidRDefault="000A55DB">
      <w:pPr>
        <w:ind w:firstLine="720"/>
        <w:jc w:val="center"/>
        <w:outlineLvl w:val="0"/>
        <w:rPr>
          <w:sz w:val="24"/>
          <w:szCs w:val="24"/>
        </w:rPr>
      </w:pPr>
      <w:r>
        <w:rPr>
          <w:sz w:val="24"/>
          <w:szCs w:val="24"/>
        </w:rPr>
        <w:t>W</w:t>
      </w:r>
      <w:r>
        <w:rPr>
          <w:sz w:val="24"/>
          <w:szCs w:val="24"/>
          <w:vertAlign w:val="subscript"/>
        </w:rPr>
        <w:t>зо</w:t>
      </w:r>
      <w:r>
        <w:rPr>
          <w:sz w:val="24"/>
          <w:szCs w:val="24"/>
        </w:rPr>
        <w:t>=5.14/2=2.57м</w:t>
      </w:r>
      <w:r>
        <w:rPr>
          <w:sz w:val="24"/>
          <w:szCs w:val="24"/>
          <w:vertAlign w:val="superscript"/>
        </w:rPr>
        <w:t>2</w:t>
      </w:r>
    </w:p>
    <w:p w:rsidR="000A55DB" w:rsidRDefault="000A55DB">
      <w:pPr>
        <w:ind w:firstLine="720"/>
        <w:rPr>
          <w:sz w:val="24"/>
          <w:szCs w:val="24"/>
        </w:rPr>
      </w:pPr>
      <w:r>
        <w:rPr>
          <w:sz w:val="24"/>
          <w:szCs w:val="24"/>
        </w:rPr>
        <w:t>Общая площадь жироловки:</w:t>
      </w:r>
    </w:p>
    <w:p w:rsidR="000A55DB" w:rsidRDefault="000A55DB">
      <w:pPr>
        <w:ind w:firstLine="720"/>
        <w:jc w:val="center"/>
        <w:outlineLvl w:val="0"/>
        <w:rPr>
          <w:sz w:val="24"/>
          <w:szCs w:val="24"/>
        </w:rPr>
      </w:pPr>
      <w:r>
        <w:rPr>
          <w:sz w:val="24"/>
          <w:szCs w:val="24"/>
        </w:rPr>
        <w:t>W</w:t>
      </w:r>
      <w:r>
        <w:rPr>
          <w:sz w:val="24"/>
          <w:szCs w:val="24"/>
          <w:vertAlign w:val="subscript"/>
        </w:rPr>
        <w:t>o</w:t>
      </w:r>
      <w:r>
        <w:rPr>
          <w:sz w:val="24"/>
          <w:szCs w:val="24"/>
        </w:rPr>
        <w:t>=W</w:t>
      </w:r>
      <w:r>
        <w:rPr>
          <w:sz w:val="24"/>
          <w:szCs w:val="24"/>
          <w:vertAlign w:val="subscript"/>
        </w:rPr>
        <w:t>к</w:t>
      </w:r>
      <w:r>
        <w:rPr>
          <w:sz w:val="24"/>
          <w:szCs w:val="24"/>
        </w:rPr>
        <w:t>+W</w:t>
      </w:r>
      <w:r>
        <w:rPr>
          <w:sz w:val="24"/>
          <w:szCs w:val="24"/>
          <w:vertAlign w:val="subscript"/>
        </w:rPr>
        <w:t>зо</w:t>
      </w:r>
    </w:p>
    <w:p w:rsidR="000A55DB" w:rsidRDefault="000A55DB">
      <w:pPr>
        <w:ind w:firstLine="720"/>
        <w:rPr>
          <w:sz w:val="24"/>
          <w:szCs w:val="24"/>
        </w:rPr>
      </w:pPr>
      <w:r>
        <w:rPr>
          <w:sz w:val="24"/>
          <w:szCs w:val="24"/>
        </w:rPr>
        <w:t>где W</w:t>
      </w:r>
      <w:r>
        <w:rPr>
          <w:sz w:val="24"/>
          <w:szCs w:val="24"/>
          <w:vertAlign w:val="subscript"/>
        </w:rPr>
        <w:t>о</w:t>
      </w:r>
      <w:r>
        <w:rPr>
          <w:sz w:val="24"/>
          <w:szCs w:val="24"/>
        </w:rPr>
        <w:t xml:space="preserve"> - площадь жироловки, м</w:t>
      </w:r>
      <w:r>
        <w:rPr>
          <w:sz w:val="24"/>
          <w:szCs w:val="24"/>
          <w:vertAlign w:val="superscript"/>
        </w:rPr>
        <w:t>2</w:t>
      </w:r>
      <w:r>
        <w:rPr>
          <w:sz w:val="24"/>
          <w:szCs w:val="24"/>
        </w:rPr>
        <w:t>;</w:t>
      </w:r>
    </w:p>
    <w:p w:rsidR="000A55DB" w:rsidRDefault="000A55DB">
      <w:pPr>
        <w:ind w:firstLine="720"/>
        <w:rPr>
          <w:sz w:val="24"/>
          <w:szCs w:val="24"/>
        </w:rPr>
      </w:pPr>
      <w:r>
        <w:rPr>
          <w:sz w:val="24"/>
          <w:szCs w:val="24"/>
        </w:rPr>
        <w:t xml:space="preserve">       W</w:t>
      </w:r>
      <w:r>
        <w:rPr>
          <w:sz w:val="24"/>
          <w:szCs w:val="24"/>
          <w:vertAlign w:val="subscript"/>
        </w:rPr>
        <w:t>к</w:t>
      </w:r>
      <w:r>
        <w:rPr>
          <w:sz w:val="24"/>
          <w:szCs w:val="24"/>
        </w:rPr>
        <w:t xml:space="preserve"> -площадь центральной камеры, м</w:t>
      </w:r>
      <w:r>
        <w:rPr>
          <w:sz w:val="24"/>
          <w:szCs w:val="24"/>
          <w:vertAlign w:val="superscript"/>
        </w:rPr>
        <w:t>2</w:t>
      </w:r>
      <w:r>
        <w:rPr>
          <w:sz w:val="24"/>
          <w:szCs w:val="24"/>
        </w:rPr>
        <w:t>;</w:t>
      </w:r>
    </w:p>
    <w:p w:rsidR="000A55DB" w:rsidRDefault="000A55DB">
      <w:pPr>
        <w:ind w:firstLine="720"/>
        <w:rPr>
          <w:sz w:val="24"/>
          <w:szCs w:val="24"/>
        </w:rPr>
      </w:pPr>
      <w:r>
        <w:rPr>
          <w:sz w:val="24"/>
          <w:szCs w:val="24"/>
        </w:rPr>
        <w:t xml:space="preserve">       Wзо -площадь зоны осветления, м</w:t>
      </w:r>
      <w:r>
        <w:rPr>
          <w:sz w:val="24"/>
          <w:szCs w:val="24"/>
          <w:vertAlign w:val="superscript"/>
        </w:rPr>
        <w:t>2</w:t>
      </w:r>
      <w:r>
        <w:rPr>
          <w:sz w:val="24"/>
          <w:szCs w:val="24"/>
        </w:rPr>
        <w:t>.</w:t>
      </w:r>
    </w:p>
    <w:p w:rsidR="000A55DB" w:rsidRDefault="000A55DB">
      <w:pPr>
        <w:ind w:firstLine="720"/>
        <w:jc w:val="center"/>
        <w:rPr>
          <w:sz w:val="24"/>
          <w:szCs w:val="24"/>
        </w:rPr>
      </w:pPr>
      <w:r>
        <w:rPr>
          <w:sz w:val="24"/>
          <w:szCs w:val="24"/>
        </w:rPr>
        <w:t>W</w:t>
      </w:r>
      <w:r>
        <w:rPr>
          <w:sz w:val="24"/>
          <w:szCs w:val="24"/>
          <w:vertAlign w:val="subscript"/>
        </w:rPr>
        <w:t>o</w:t>
      </w:r>
      <w:r>
        <w:rPr>
          <w:sz w:val="24"/>
          <w:szCs w:val="24"/>
        </w:rPr>
        <w:t>=0.29+2.57=2.86м</w:t>
      </w:r>
      <w:r>
        <w:rPr>
          <w:sz w:val="24"/>
          <w:szCs w:val="24"/>
          <w:vertAlign w:val="superscript"/>
        </w:rPr>
        <w:t>2</w:t>
      </w:r>
    </w:p>
    <w:p w:rsidR="000A55DB" w:rsidRDefault="000A55DB">
      <w:pPr>
        <w:ind w:firstLine="720"/>
        <w:rPr>
          <w:sz w:val="24"/>
          <w:szCs w:val="24"/>
        </w:rPr>
      </w:pPr>
      <w:r>
        <w:rPr>
          <w:sz w:val="24"/>
          <w:szCs w:val="24"/>
        </w:rPr>
        <w:t>Диаметр жироловки равен:</w:t>
      </w:r>
    </w:p>
    <w:p w:rsidR="000A55DB" w:rsidRDefault="000A55DB">
      <w:pPr>
        <w:ind w:firstLine="720"/>
        <w:jc w:val="center"/>
        <w:outlineLvl w:val="0"/>
        <w:rPr>
          <w:sz w:val="24"/>
          <w:szCs w:val="24"/>
        </w:rPr>
      </w:pPr>
      <w:r>
        <w:rPr>
          <w:sz w:val="24"/>
          <w:szCs w:val="24"/>
        </w:rPr>
        <w:t>Д=</w:t>
      </w:r>
      <w:r>
        <w:rPr>
          <w:sz w:val="24"/>
          <w:szCs w:val="24"/>
        </w:rPr>
        <w:sym w:font="Symbol" w:char="F0D6"/>
      </w:r>
      <w:r>
        <w:rPr>
          <w:sz w:val="24"/>
          <w:szCs w:val="24"/>
        </w:rPr>
        <w:t>4W</w:t>
      </w:r>
      <w:r>
        <w:rPr>
          <w:sz w:val="24"/>
          <w:szCs w:val="24"/>
          <w:vertAlign w:val="subscript"/>
        </w:rPr>
        <w:t>o</w:t>
      </w:r>
      <w:r>
        <w:rPr>
          <w:sz w:val="24"/>
          <w:szCs w:val="24"/>
        </w:rPr>
        <w:t>/</w:t>
      </w:r>
      <w:r>
        <w:rPr>
          <w:sz w:val="24"/>
          <w:szCs w:val="24"/>
        </w:rPr>
        <w:sym w:font="Symbol" w:char="F070"/>
      </w:r>
    </w:p>
    <w:p w:rsidR="000A55DB" w:rsidRDefault="000A55DB">
      <w:pPr>
        <w:ind w:firstLine="720"/>
        <w:rPr>
          <w:sz w:val="24"/>
          <w:szCs w:val="24"/>
        </w:rPr>
      </w:pPr>
      <w:r>
        <w:rPr>
          <w:sz w:val="24"/>
          <w:szCs w:val="24"/>
        </w:rPr>
        <w:t>где Д - диаметр жироловки, м;</w:t>
      </w:r>
    </w:p>
    <w:p w:rsidR="000A55DB" w:rsidRDefault="000A55DB">
      <w:pPr>
        <w:ind w:firstLine="720"/>
        <w:outlineLvl w:val="0"/>
        <w:rPr>
          <w:sz w:val="24"/>
          <w:szCs w:val="24"/>
        </w:rPr>
      </w:pPr>
      <w:r>
        <w:rPr>
          <w:sz w:val="24"/>
          <w:szCs w:val="24"/>
        </w:rPr>
        <w:t xml:space="preserve">      W</w:t>
      </w:r>
      <w:r>
        <w:rPr>
          <w:sz w:val="24"/>
          <w:szCs w:val="24"/>
          <w:vertAlign w:val="subscript"/>
        </w:rPr>
        <w:t>o</w:t>
      </w:r>
      <w:r>
        <w:rPr>
          <w:sz w:val="24"/>
          <w:szCs w:val="24"/>
        </w:rPr>
        <w:t xml:space="preserve"> - общая площадь жироловки, м</w:t>
      </w:r>
      <w:r>
        <w:rPr>
          <w:sz w:val="24"/>
          <w:szCs w:val="24"/>
          <w:vertAlign w:val="superscript"/>
        </w:rPr>
        <w:t>2</w:t>
      </w:r>
    </w:p>
    <w:p w:rsidR="000A55DB" w:rsidRDefault="000A55DB">
      <w:pPr>
        <w:ind w:firstLine="720"/>
        <w:jc w:val="center"/>
        <w:rPr>
          <w:sz w:val="24"/>
          <w:szCs w:val="24"/>
        </w:rPr>
      </w:pPr>
      <w:r>
        <w:rPr>
          <w:sz w:val="24"/>
          <w:szCs w:val="24"/>
        </w:rPr>
        <w:t>Д=</w:t>
      </w:r>
      <w:r>
        <w:rPr>
          <w:sz w:val="24"/>
          <w:szCs w:val="24"/>
        </w:rPr>
        <w:sym w:font="Symbol" w:char="F0D6"/>
      </w:r>
      <w:r>
        <w:rPr>
          <w:sz w:val="24"/>
          <w:szCs w:val="24"/>
        </w:rPr>
        <w:t>4*2,86/3,14=1,91м</w:t>
      </w:r>
    </w:p>
    <w:p w:rsidR="000A55DB" w:rsidRDefault="000A55DB">
      <w:pPr>
        <w:ind w:firstLine="720"/>
        <w:rPr>
          <w:sz w:val="24"/>
          <w:szCs w:val="24"/>
        </w:rPr>
      </w:pPr>
      <w:r>
        <w:rPr>
          <w:sz w:val="24"/>
          <w:szCs w:val="24"/>
        </w:rPr>
        <w:t>Принимается диаметр жироловки 2 м.</w:t>
      </w:r>
    </w:p>
    <w:p w:rsidR="000A55DB" w:rsidRDefault="000A55DB">
      <w:pPr>
        <w:ind w:firstLine="720"/>
        <w:rPr>
          <w:sz w:val="24"/>
          <w:szCs w:val="24"/>
        </w:rPr>
      </w:pPr>
      <w:r>
        <w:rPr>
          <w:sz w:val="24"/>
          <w:szCs w:val="24"/>
        </w:rPr>
        <w:t>Объем осадка, выпавшего в жироловке определяется по формуле:</w:t>
      </w:r>
    </w:p>
    <w:p w:rsidR="000A55DB" w:rsidRDefault="000A55DB">
      <w:pPr>
        <w:ind w:firstLine="720"/>
        <w:jc w:val="center"/>
        <w:rPr>
          <w:sz w:val="24"/>
          <w:szCs w:val="24"/>
        </w:rPr>
      </w:pPr>
      <w:r>
        <w:rPr>
          <w:sz w:val="24"/>
          <w:szCs w:val="24"/>
        </w:rPr>
        <w:t>V</w:t>
      </w:r>
      <w:r>
        <w:rPr>
          <w:sz w:val="24"/>
          <w:szCs w:val="24"/>
          <w:vertAlign w:val="subscript"/>
        </w:rPr>
        <w:t>ос</w:t>
      </w:r>
      <w:r>
        <w:rPr>
          <w:sz w:val="24"/>
          <w:szCs w:val="24"/>
        </w:rPr>
        <w:t>=С</w:t>
      </w:r>
      <w:r>
        <w:rPr>
          <w:sz w:val="24"/>
          <w:szCs w:val="24"/>
          <w:vertAlign w:val="subscript"/>
        </w:rPr>
        <w:t>en</w:t>
      </w:r>
      <w:r>
        <w:rPr>
          <w:sz w:val="24"/>
          <w:szCs w:val="24"/>
        </w:rPr>
        <w:t>QЭ100/(10</w:t>
      </w:r>
      <w:r>
        <w:rPr>
          <w:sz w:val="24"/>
          <w:szCs w:val="24"/>
          <w:vertAlign w:val="superscript"/>
        </w:rPr>
        <w:t>6</w:t>
      </w:r>
      <w:r>
        <w:rPr>
          <w:sz w:val="24"/>
          <w:szCs w:val="24"/>
        </w:rPr>
        <w:t>*(100-p)*</w:t>
      </w:r>
      <w:r>
        <w:rPr>
          <w:sz w:val="24"/>
          <w:szCs w:val="24"/>
        </w:rPr>
        <w:sym w:font="Symbol" w:char="F067"/>
      </w:r>
      <w:r>
        <w:rPr>
          <w:sz w:val="24"/>
          <w:szCs w:val="24"/>
        </w:rPr>
        <w:t>)</w:t>
      </w:r>
    </w:p>
    <w:p w:rsidR="000A55DB" w:rsidRDefault="000A55DB">
      <w:pPr>
        <w:ind w:firstLine="720"/>
        <w:rPr>
          <w:sz w:val="24"/>
          <w:szCs w:val="24"/>
        </w:rPr>
      </w:pPr>
      <w:r>
        <w:rPr>
          <w:sz w:val="24"/>
          <w:szCs w:val="24"/>
        </w:rPr>
        <w:t>где V</w:t>
      </w:r>
      <w:r>
        <w:rPr>
          <w:sz w:val="24"/>
          <w:szCs w:val="24"/>
          <w:vertAlign w:val="subscript"/>
        </w:rPr>
        <w:t>ос</w:t>
      </w:r>
      <w:r>
        <w:rPr>
          <w:sz w:val="24"/>
          <w:szCs w:val="24"/>
        </w:rPr>
        <w:t xml:space="preserve"> - объем осадка, выпавшего в жироловке, м3/сут;</w:t>
      </w:r>
    </w:p>
    <w:p w:rsidR="000A55DB" w:rsidRDefault="000A55DB">
      <w:pPr>
        <w:ind w:firstLine="720"/>
        <w:rPr>
          <w:sz w:val="24"/>
          <w:szCs w:val="24"/>
        </w:rPr>
      </w:pPr>
      <w:r>
        <w:rPr>
          <w:sz w:val="24"/>
          <w:szCs w:val="24"/>
        </w:rPr>
        <w:t xml:space="preserve">       С</w:t>
      </w:r>
      <w:r>
        <w:rPr>
          <w:sz w:val="24"/>
          <w:szCs w:val="24"/>
          <w:vertAlign w:val="subscript"/>
        </w:rPr>
        <w:t>en</w:t>
      </w:r>
      <w:r>
        <w:rPr>
          <w:sz w:val="24"/>
          <w:szCs w:val="24"/>
        </w:rPr>
        <w:t xml:space="preserve"> - концентрация взвешенных веществ, мг/л;</w:t>
      </w:r>
    </w:p>
    <w:p w:rsidR="000A55DB" w:rsidRDefault="000A55DB">
      <w:pPr>
        <w:ind w:firstLine="720"/>
        <w:rPr>
          <w:sz w:val="24"/>
          <w:szCs w:val="24"/>
        </w:rPr>
      </w:pPr>
      <w:r>
        <w:rPr>
          <w:sz w:val="24"/>
          <w:szCs w:val="24"/>
        </w:rPr>
        <w:t xml:space="preserve">         Э - эффект задержания взвешенных веществ;</w:t>
      </w:r>
    </w:p>
    <w:p w:rsidR="000A55DB" w:rsidRDefault="000A55DB">
      <w:pPr>
        <w:ind w:firstLine="720"/>
        <w:rPr>
          <w:sz w:val="24"/>
          <w:szCs w:val="24"/>
        </w:rPr>
      </w:pPr>
      <w:r>
        <w:rPr>
          <w:sz w:val="24"/>
          <w:szCs w:val="24"/>
        </w:rPr>
        <w:t xml:space="preserve">        Q - расчетный расход сточных вод, м3/сут;</w:t>
      </w:r>
    </w:p>
    <w:p w:rsidR="000A55DB" w:rsidRDefault="000A55DB">
      <w:pPr>
        <w:ind w:firstLine="720"/>
        <w:rPr>
          <w:sz w:val="24"/>
          <w:szCs w:val="24"/>
        </w:rPr>
      </w:pPr>
      <w:r>
        <w:rPr>
          <w:sz w:val="24"/>
          <w:szCs w:val="24"/>
        </w:rPr>
        <w:t xml:space="preserve">        p - влажность осадка, %, p=97%;</w:t>
      </w:r>
    </w:p>
    <w:p w:rsidR="000A55DB" w:rsidRDefault="000A55DB">
      <w:pPr>
        <w:ind w:firstLine="720"/>
        <w:rPr>
          <w:sz w:val="24"/>
          <w:szCs w:val="24"/>
        </w:rPr>
      </w:pPr>
      <w:r>
        <w:rPr>
          <w:sz w:val="24"/>
          <w:szCs w:val="24"/>
        </w:rPr>
        <w:t xml:space="preserve">       </w:t>
      </w:r>
      <w:r>
        <w:rPr>
          <w:sz w:val="24"/>
          <w:szCs w:val="24"/>
        </w:rPr>
        <w:sym w:font="Symbol" w:char="F067"/>
      </w:r>
      <w:r>
        <w:rPr>
          <w:sz w:val="24"/>
          <w:szCs w:val="24"/>
        </w:rPr>
        <w:t xml:space="preserve"> - объемный вес осадка, т/м</w:t>
      </w:r>
      <w:r>
        <w:rPr>
          <w:sz w:val="24"/>
          <w:szCs w:val="24"/>
          <w:vertAlign w:val="superscript"/>
        </w:rPr>
        <w:t>3</w:t>
      </w:r>
      <w:r>
        <w:rPr>
          <w:sz w:val="24"/>
          <w:szCs w:val="24"/>
        </w:rPr>
        <w:t xml:space="preserve">, </w:t>
      </w:r>
      <w:r>
        <w:rPr>
          <w:sz w:val="24"/>
          <w:szCs w:val="24"/>
        </w:rPr>
        <w:sym w:font="Symbol" w:char="F067"/>
      </w:r>
      <w:r>
        <w:rPr>
          <w:sz w:val="24"/>
          <w:szCs w:val="24"/>
        </w:rPr>
        <w:t xml:space="preserve"> =1,01т/м3;</w:t>
      </w:r>
    </w:p>
    <w:p w:rsidR="000A55DB" w:rsidRDefault="000A55DB">
      <w:pPr>
        <w:ind w:firstLine="720"/>
        <w:jc w:val="center"/>
        <w:rPr>
          <w:sz w:val="24"/>
          <w:szCs w:val="24"/>
        </w:rPr>
      </w:pPr>
      <w:r>
        <w:rPr>
          <w:sz w:val="24"/>
          <w:szCs w:val="24"/>
        </w:rPr>
        <w:t>V</w:t>
      </w:r>
      <w:r>
        <w:rPr>
          <w:sz w:val="24"/>
          <w:szCs w:val="24"/>
          <w:vertAlign w:val="subscript"/>
        </w:rPr>
        <w:t>ос</w:t>
      </w:r>
      <w:r>
        <w:rPr>
          <w:sz w:val="24"/>
          <w:szCs w:val="24"/>
        </w:rPr>
        <w:t>=1000*41,12*0,6*100/(10</w:t>
      </w:r>
      <w:r>
        <w:rPr>
          <w:sz w:val="24"/>
          <w:szCs w:val="24"/>
          <w:vertAlign w:val="superscript"/>
        </w:rPr>
        <w:t>6</w:t>
      </w:r>
      <w:r>
        <w:rPr>
          <w:sz w:val="24"/>
          <w:szCs w:val="24"/>
        </w:rPr>
        <w:t>*(100-97)*1,01)=0,81м</w:t>
      </w:r>
      <w:r>
        <w:rPr>
          <w:sz w:val="24"/>
          <w:szCs w:val="24"/>
          <w:vertAlign w:val="superscript"/>
        </w:rPr>
        <w:t>3</w:t>
      </w:r>
      <w:r>
        <w:rPr>
          <w:sz w:val="24"/>
          <w:szCs w:val="24"/>
        </w:rPr>
        <w:t>/сут</w:t>
      </w:r>
    </w:p>
    <w:p w:rsidR="000A55DB" w:rsidRDefault="000A55DB">
      <w:pPr>
        <w:ind w:firstLine="720"/>
        <w:rPr>
          <w:sz w:val="24"/>
          <w:szCs w:val="24"/>
        </w:rPr>
      </w:pPr>
      <w:r>
        <w:rPr>
          <w:sz w:val="24"/>
          <w:szCs w:val="24"/>
        </w:rPr>
        <w:t>Объем осадочной части жироловки составляет:</w:t>
      </w:r>
    </w:p>
    <w:p w:rsidR="000A55DB" w:rsidRDefault="000A55DB">
      <w:pPr>
        <w:ind w:firstLine="720"/>
        <w:jc w:val="center"/>
        <w:outlineLvl w:val="0"/>
        <w:rPr>
          <w:sz w:val="24"/>
          <w:szCs w:val="24"/>
        </w:rPr>
      </w:pPr>
      <w:r>
        <w:rPr>
          <w:sz w:val="24"/>
          <w:szCs w:val="24"/>
        </w:rPr>
        <w:t>V</w:t>
      </w:r>
      <w:r>
        <w:rPr>
          <w:sz w:val="24"/>
          <w:szCs w:val="24"/>
          <w:vertAlign w:val="subscript"/>
        </w:rPr>
        <w:t>o</w:t>
      </w:r>
      <w:r>
        <w:rPr>
          <w:sz w:val="24"/>
          <w:szCs w:val="24"/>
        </w:rPr>
        <w:t>=V</w:t>
      </w:r>
      <w:r>
        <w:rPr>
          <w:sz w:val="24"/>
          <w:szCs w:val="24"/>
          <w:vertAlign w:val="subscript"/>
        </w:rPr>
        <w:t>oc</w:t>
      </w:r>
      <w:r>
        <w:rPr>
          <w:sz w:val="24"/>
          <w:szCs w:val="24"/>
        </w:rPr>
        <w:t>T/8</w:t>
      </w:r>
    </w:p>
    <w:p w:rsidR="000A55DB" w:rsidRDefault="000A55DB">
      <w:pPr>
        <w:ind w:firstLine="720"/>
        <w:rPr>
          <w:sz w:val="24"/>
          <w:szCs w:val="24"/>
        </w:rPr>
      </w:pPr>
      <w:r>
        <w:rPr>
          <w:sz w:val="24"/>
          <w:szCs w:val="24"/>
        </w:rPr>
        <w:t>где V</w:t>
      </w:r>
      <w:r>
        <w:rPr>
          <w:sz w:val="24"/>
          <w:szCs w:val="24"/>
          <w:vertAlign w:val="subscript"/>
        </w:rPr>
        <w:t>o</w:t>
      </w:r>
      <w:r>
        <w:rPr>
          <w:sz w:val="24"/>
          <w:szCs w:val="24"/>
        </w:rPr>
        <w:t xml:space="preserve"> - объем осадочной части жироловки, м3;</w:t>
      </w:r>
    </w:p>
    <w:p w:rsidR="000A55DB" w:rsidRDefault="000A55DB">
      <w:pPr>
        <w:ind w:firstLine="720"/>
        <w:rPr>
          <w:sz w:val="24"/>
          <w:szCs w:val="24"/>
        </w:rPr>
      </w:pPr>
      <w:r>
        <w:rPr>
          <w:sz w:val="24"/>
          <w:szCs w:val="24"/>
        </w:rPr>
        <w:t xml:space="preserve">        T-продолжительность хранения осадка в жироловке, Т=8ч</w:t>
      </w:r>
    </w:p>
    <w:p w:rsidR="000A55DB" w:rsidRDefault="000A55DB">
      <w:pPr>
        <w:ind w:firstLine="720"/>
        <w:jc w:val="center"/>
        <w:outlineLvl w:val="0"/>
        <w:rPr>
          <w:sz w:val="24"/>
          <w:szCs w:val="24"/>
        </w:rPr>
      </w:pPr>
      <w:r>
        <w:rPr>
          <w:sz w:val="24"/>
          <w:szCs w:val="24"/>
        </w:rPr>
        <w:t>V</w:t>
      </w:r>
      <w:r>
        <w:rPr>
          <w:sz w:val="24"/>
          <w:szCs w:val="24"/>
          <w:vertAlign w:val="subscript"/>
        </w:rPr>
        <w:t>o</w:t>
      </w:r>
      <w:r>
        <w:rPr>
          <w:sz w:val="24"/>
          <w:szCs w:val="24"/>
        </w:rPr>
        <w:t>=0.814*8/8=0.814м</w:t>
      </w:r>
      <w:r>
        <w:rPr>
          <w:sz w:val="24"/>
          <w:szCs w:val="24"/>
          <w:vertAlign w:val="superscript"/>
        </w:rPr>
        <w:t>3</w:t>
      </w:r>
    </w:p>
    <w:p w:rsidR="000A55DB" w:rsidRDefault="000A55DB">
      <w:pPr>
        <w:ind w:firstLine="720"/>
        <w:rPr>
          <w:sz w:val="24"/>
          <w:szCs w:val="24"/>
        </w:rPr>
      </w:pPr>
      <w:r>
        <w:rPr>
          <w:sz w:val="24"/>
          <w:szCs w:val="24"/>
        </w:rPr>
        <w:t>Глубина осадочной части жироловки равна:</w:t>
      </w:r>
    </w:p>
    <w:p w:rsidR="000A55DB" w:rsidRDefault="000A55DB">
      <w:pPr>
        <w:ind w:firstLine="720"/>
        <w:jc w:val="center"/>
        <w:rPr>
          <w:sz w:val="24"/>
          <w:szCs w:val="24"/>
        </w:rPr>
      </w:pPr>
      <w:r>
        <w:rPr>
          <w:sz w:val="24"/>
          <w:szCs w:val="24"/>
        </w:rPr>
        <w:t>h</w:t>
      </w:r>
      <w:r>
        <w:rPr>
          <w:sz w:val="24"/>
          <w:szCs w:val="24"/>
          <w:vertAlign w:val="subscript"/>
        </w:rPr>
        <w:t>o</w:t>
      </w:r>
      <w:r>
        <w:rPr>
          <w:sz w:val="24"/>
          <w:szCs w:val="24"/>
        </w:rPr>
        <w:t xml:space="preserve">= </w:t>
      </w:r>
      <w:r>
        <w:rPr>
          <w:sz w:val="24"/>
          <w:szCs w:val="24"/>
          <w:vertAlign w:val="superscript"/>
        </w:rPr>
        <w:t>3</w:t>
      </w:r>
      <w:r>
        <w:rPr>
          <w:sz w:val="24"/>
          <w:szCs w:val="24"/>
        </w:rPr>
        <w:sym w:font="Symbol" w:char="F0D6"/>
      </w:r>
      <w:r>
        <w:rPr>
          <w:sz w:val="24"/>
          <w:szCs w:val="24"/>
        </w:rPr>
        <w:t>3V</w:t>
      </w:r>
      <w:r>
        <w:rPr>
          <w:sz w:val="24"/>
          <w:szCs w:val="24"/>
          <w:vertAlign w:val="subscript"/>
        </w:rPr>
        <w:t>o</w:t>
      </w:r>
      <w:r>
        <w:rPr>
          <w:sz w:val="24"/>
          <w:szCs w:val="24"/>
        </w:rPr>
        <w:t>/</w:t>
      </w:r>
      <w:r>
        <w:rPr>
          <w:sz w:val="24"/>
          <w:szCs w:val="24"/>
        </w:rPr>
        <w:sym w:font="Symbol" w:char="F070"/>
      </w:r>
    </w:p>
    <w:p w:rsidR="000A55DB" w:rsidRDefault="000A55DB">
      <w:pPr>
        <w:ind w:firstLine="720"/>
        <w:rPr>
          <w:sz w:val="24"/>
          <w:szCs w:val="24"/>
        </w:rPr>
      </w:pPr>
      <w:r>
        <w:rPr>
          <w:sz w:val="24"/>
          <w:szCs w:val="24"/>
        </w:rPr>
        <w:t>где h</w:t>
      </w:r>
      <w:r>
        <w:rPr>
          <w:sz w:val="24"/>
          <w:szCs w:val="24"/>
          <w:vertAlign w:val="subscript"/>
        </w:rPr>
        <w:t>o</w:t>
      </w:r>
      <w:r>
        <w:rPr>
          <w:sz w:val="24"/>
          <w:szCs w:val="24"/>
        </w:rPr>
        <w:t xml:space="preserve"> - глубина осадочной части жироловки, м;</w:t>
      </w:r>
    </w:p>
    <w:p w:rsidR="000A55DB" w:rsidRDefault="000A55DB">
      <w:pPr>
        <w:ind w:firstLine="720"/>
        <w:outlineLvl w:val="0"/>
        <w:rPr>
          <w:sz w:val="24"/>
          <w:szCs w:val="24"/>
        </w:rPr>
      </w:pPr>
      <w:r>
        <w:rPr>
          <w:sz w:val="24"/>
          <w:szCs w:val="24"/>
        </w:rPr>
        <w:t xml:space="preserve">      V</w:t>
      </w:r>
      <w:r>
        <w:rPr>
          <w:sz w:val="24"/>
          <w:szCs w:val="24"/>
          <w:vertAlign w:val="subscript"/>
        </w:rPr>
        <w:t>o</w:t>
      </w:r>
      <w:r>
        <w:rPr>
          <w:sz w:val="24"/>
          <w:szCs w:val="24"/>
        </w:rPr>
        <w:t xml:space="preserve"> - объем осадочной части жироловки, м</w:t>
      </w:r>
      <w:r>
        <w:rPr>
          <w:sz w:val="24"/>
          <w:szCs w:val="24"/>
          <w:vertAlign w:val="superscript"/>
        </w:rPr>
        <w:t>3</w:t>
      </w:r>
    </w:p>
    <w:p w:rsidR="000A55DB" w:rsidRDefault="000A55DB">
      <w:pPr>
        <w:ind w:firstLine="720"/>
        <w:jc w:val="center"/>
        <w:rPr>
          <w:sz w:val="24"/>
          <w:szCs w:val="24"/>
        </w:rPr>
      </w:pPr>
      <w:r>
        <w:rPr>
          <w:sz w:val="24"/>
          <w:szCs w:val="24"/>
        </w:rPr>
        <w:t>h</w:t>
      </w:r>
      <w:r>
        <w:rPr>
          <w:sz w:val="24"/>
          <w:szCs w:val="24"/>
          <w:vertAlign w:val="subscript"/>
        </w:rPr>
        <w:t>o</w:t>
      </w:r>
      <w:r>
        <w:rPr>
          <w:sz w:val="24"/>
          <w:szCs w:val="24"/>
        </w:rPr>
        <w:t>=3*0.81/3.14=0.9м</w:t>
      </w:r>
    </w:p>
    <w:p w:rsidR="000A55DB" w:rsidRDefault="000A55DB">
      <w:pPr>
        <w:ind w:firstLine="720"/>
        <w:rPr>
          <w:sz w:val="24"/>
          <w:szCs w:val="24"/>
        </w:rPr>
      </w:pPr>
      <w:r>
        <w:rPr>
          <w:sz w:val="24"/>
          <w:szCs w:val="24"/>
        </w:rPr>
        <w:t>Общая высота жироловки составит:</w:t>
      </w:r>
    </w:p>
    <w:p w:rsidR="000A55DB" w:rsidRDefault="000A55DB">
      <w:pPr>
        <w:ind w:firstLine="720"/>
        <w:jc w:val="center"/>
        <w:outlineLvl w:val="0"/>
        <w:rPr>
          <w:sz w:val="24"/>
          <w:szCs w:val="24"/>
        </w:rPr>
      </w:pPr>
      <w:r>
        <w:rPr>
          <w:sz w:val="24"/>
          <w:szCs w:val="24"/>
        </w:rPr>
        <w:t>H=h</w:t>
      </w:r>
      <w:r>
        <w:rPr>
          <w:sz w:val="24"/>
          <w:szCs w:val="24"/>
          <w:vertAlign w:val="subscript"/>
        </w:rPr>
        <w:t>o</w:t>
      </w:r>
      <w:r>
        <w:rPr>
          <w:sz w:val="24"/>
          <w:szCs w:val="24"/>
        </w:rPr>
        <w:t>+h</w:t>
      </w:r>
      <w:r>
        <w:rPr>
          <w:sz w:val="24"/>
          <w:szCs w:val="24"/>
          <w:vertAlign w:val="subscript"/>
        </w:rPr>
        <w:t>н</w:t>
      </w:r>
      <w:r>
        <w:rPr>
          <w:sz w:val="24"/>
          <w:szCs w:val="24"/>
        </w:rPr>
        <w:t>+h+h</w:t>
      </w:r>
      <w:r>
        <w:rPr>
          <w:sz w:val="24"/>
          <w:szCs w:val="24"/>
          <w:vertAlign w:val="subscript"/>
        </w:rPr>
        <w:t>б</w:t>
      </w:r>
    </w:p>
    <w:p w:rsidR="000A55DB" w:rsidRDefault="000A55DB">
      <w:pPr>
        <w:ind w:firstLine="720"/>
        <w:rPr>
          <w:sz w:val="24"/>
          <w:szCs w:val="24"/>
        </w:rPr>
      </w:pPr>
      <w:r>
        <w:rPr>
          <w:sz w:val="24"/>
          <w:szCs w:val="24"/>
        </w:rPr>
        <w:t>где h</w:t>
      </w:r>
      <w:r>
        <w:rPr>
          <w:sz w:val="24"/>
          <w:szCs w:val="24"/>
          <w:vertAlign w:val="subscript"/>
        </w:rPr>
        <w:t>o</w:t>
      </w:r>
      <w:r>
        <w:rPr>
          <w:sz w:val="24"/>
          <w:szCs w:val="24"/>
        </w:rPr>
        <w:t xml:space="preserve"> - глубина осадочной части, м;</w:t>
      </w:r>
    </w:p>
    <w:p w:rsidR="000A55DB" w:rsidRDefault="000A55DB">
      <w:pPr>
        <w:ind w:firstLine="720"/>
        <w:rPr>
          <w:sz w:val="24"/>
          <w:szCs w:val="24"/>
        </w:rPr>
      </w:pPr>
      <w:r>
        <w:rPr>
          <w:sz w:val="24"/>
          <w:szCs w:val="24"/>
        </w:rPr>
        <w:t xml:space="preserve">       h</w:t>
      </w:r>
      <w:r>
        <w:rPr>
          <w:sz w:val="24"/>
          <w:szCs w:val="24"/>
          <w:vertAlign w:val="subscript"/>
        </w:rPr>
        <w:t>н</w:t>
      </w:r>
      <w:r>
        <w:rPr>
          <w:sz w:val="24"/>
          <w:szCs w:val="24"/>
        </w:rPr>
        <w:t xml:space="preserve"> - глубина нейтрального слоя, м. h</w:t>
      </w:r>
      <w:r>
        <w:rPr>
          <w:sz w:val="24"/>
          <w:szCs w:val="24"/>
          <w:vertAlign w:val="subscript"/>
        </w:rPr>
        <w:t>н</w:t>
      </w:r>
      <w:r>
        <w:rPr>
          <w:sz w:val="24"/>
          <w:szCs w:val="24"/>
        </w:rPr>
        <w:t>=0.3 м;</w:t>
      </w:r>
    </w:p>
    <w:p w:rsidR="000A55DB" w:rsidRDefault="000A55DB">
      <w:pPr>
        <w:ind w:firstLine="720"/>
        <w:rPr>
          <w:sz w:val="24"/>
          <w:szCs w:val="24"/>
        </w:rPr>
      </w:pPr>
      <w:r>
        <w:rPr>
          <w:sz w:val="24"/>
          <w:szCs w:val="24"/>
        </w:rPr>
        <w:t xml:space="preserve">        h - высота зоны осветления,м;</w:t>
      </w:r>
    </w:p>
    <w:p w:rsidR="000A55DB" w:rsidRDefault="000A55DB">
      <w:pPr>
        <w:ind w:firstLine="720"/>
        <w:rPr>
          <w:sz w:val="24"/>
          <w:szCs w:val="24"/>
        </w:rPr>
      </w:pPr>
      <w:r>
        <w:rPr>
          <w:sz w:val="24"/>
          <w:szCs w:val="24"/>
        </w:rPr>
        <w:t xml:space="preserve">        h</w:t>
      </w:r>
      <w:r>
        <w:rPr>
          <w:sz w:val="24"/>
          <w:szCs w:val="24"/>
          <w:vertAlign w:val="subscript"/>
        </w:rPr>
        <w:t>б</w:t>
      </w:r>
      <w:r>
        <w:rPr>
          <w:sz w:val="24"/>
          <w:szCs w:val="24"/>
        </w:rPr>
        <w:t xml:space="preserve"> - высота борта, м. h</w:t>
      </w:r>
      <w:r>
        <w:rPr>
          <w:sz w:val="24"/>
          <w:szCs w:val="24"/>
          <w:vertAlign w:val="subscript"/>
        </w:rPr>
        <w:t>б</w:t>
      </w:r>
      <w:r>
        <w:rPr>
          <w:sz w:val="24"/>
          <w:szCs w:val="24"/>
        </w:rPr>
        <w:t>=0.3м.</w:t>
      </w:r>
    </w:p>
    <w:p w:rsidR="000A55DB" w:rsidRDefault="000A55DB">
      <w:pPr>
        <w:ind w:firstLine="720"/>
        <w:jc w:val="center"/>
        <w:rPr>
          <w:sz w:val="24"/>
          <w:szCs w:val="24"/>
        </w:rPr>
      </w:pPr>
      <w:r>
        <w:rPr>
          <w:sz w:val="24"/>
          <w:szCs w:val="24"/>
        </w:rPr>
        <w:t>H=0.9+0.3+2+0.3=3.5м</w:t>
      </w:r>
    </w:p>
    <w:p w:rsidR="000A55DB" w:rsidRDefault="000A55DB">
      <w:pPr>
        <w:ind w:firstLine="720"/>
        <w:rPr>
          <w:sz w:val="24"/>
          <w:szCs w:val="24"/>
        </w:rPr>
      </w:pPr>
      <w:r>
        <w:rPr>
          <w:sz w:val="24"/>
          <w:szCs w:val="24"/>
        </w:rPr>
        <w:t>В соответствии с балансом загрязнений, количество жира, задерживаемого в жироловке составляет С</w:t>
      </w:r>
      <w:r>
        <w:rPr>
          <w:sz w:val="24"/>
          <w:szCs w:val="24"/>
          <w:vertAlign w:val="subscript"/>
        </w:rPr>
        <w:t>о</w:t>
      </w:r>
      <w:r>
        <w:rPr>
          <w:sz w:val="24"/>
          <w:szCs w:val="24"/>
        </w:rPr>
        <w:t xml:space="preserve"> =187,2 мг/л. Количество всплывшей жиромассы равно 80% от общего количества задержанного жира и определяется по формуле:</w:t>
      </w:r>
    </w:p>
    <w:p w:rsidR="000A55DB" w:rsidRDefault="000A55DB">
      <w:pPr>
        <w:ind w:firstLine="720"/>
        <w:jc w:val="center"/>
        <w:outlineLvl w:val="0"/>
        <w:rPr>
          <w:sz w:val="24"/>
          <w:szCs w:val="24"/>
        </w:rPr>
      </w:pPr>
      <w:r>
        <w:rPr>
          <w:sz w:val="24"/>
          <w:szCs w:val="24"/>
        </w:rPr>
        <w:t>V</w:t>
      </w:r>
      <w:r>
        <w:rPr>
          <w:sz w:val="24"/>
          <w:szCs w:val="24"/>
          <w:vertAlign w:val="subscript"/>
        </w:rPr>
        <w:t>жм</w:t>
      </w:r>
      <w:r>
        <w:rPr>
          <w:sz w:val="24"/>
          <w:szCs w:val="24"/>
        </w:rPr>
        <w:t>=0,8С</w:t>
      </w:r>
      <w:r>
        <w:rPr>
          <w:sz w:val="24"/>
          <w:szCs w:val="24"/>
          <w:vertAlign w:val="subscript"/>
        </w:rPr>
        <w:t>о</w:t>
      </w:r>
      <w:r>
        <w:rPr>
          <w:sz w:val="24"/>
          <w:szCs w:val="24"/>
        </w:rPr>
        <w:t>Q100/10</w:t>
      </w:r>
      <w:r>
        <w:rPr>
          <w:sz w:val="24"/>
          <w:szCs w:val="24"/>
          <w:vertAlign w:val="superscript"/>
        </w:rPr>
        <w:t>6</w:t>
      </w:r>
      <w:r>
        <w:rPr>
          <w:sz w:val="24"/>
          <w:szCs w:val="24"/>
        </w:rPr>
        <w:t>(100-p)</w:t>
      </w:r>
      <w:r>
        <w:rPr>
          <w:sz w:val="24"/>
          <w:szCs w:val="24"/>
        </w:rPr>
        <w:sym w:font="Symbol" w:char="F067"/>
      </w:r>
    </w:p>
    <w:p w:rsidR="000A55DB" w:rsidRDefault="000A55DB">
      <w:pPr>
        <w:ind w:firstLine="720"/>
        <w:rPr>
          <w:sz w:val="24"/>
          <w:szCs w:val="24"/>
        </w:rPr>
      </w:pPr>
      <w:r>
        <w:rPr>
          <w:sz w:val="24"/>
          <w:szCs w:val="24"/>
        </w:rPr>
        <w:t>где V</w:t>
      </w:r>
      <w:r>
        <w:rPr>
          <w:sz w:val="24"/>
          <w:szCs w:val="24"/>
          <w:vertAlign w:val="subscript"/>
        </w:rPr>
        <w:t>жм</w:t>
      </w:r>
      <w:r>
        <w:rPr>
          <w:sz w:val="24"/>
          <w:szCs w:val="24"/>
        </w:rPr>
        <w:t xml:space="preserve"> - объем всплывшей жиромассы, м3/сут;</w:t>
      </w:r>
    </w:p>
    <w:p w:rsidR="000A55DB" w:rsidRDefault="000A55DB">
      <w:pPr>
        <w:ind w:firstLine="720"/>
        <w:outlineLvl w:val="0"/>
        <w:rPr>
          <w:sz w:val="24"/>
          <w:szCs w:val="24"/>
        </w:rPr>
      </w:pPr>
      <w:r>
        <w:rPr>
          <w:sz w:val="24"/>
          <w:szCs w:val="24"/>
        </w:rPr>
        <w:t xml:space="preserve">        С</w:t>
      </w:r>
      <w:r>
        <w:rPr>
          <w:sz w:val="24"/>
          <w:szCs w:val="24"/>
          <w:vertAlign w:val="subscript"/>
        </w:rPr>
        <w:t>о</w:t>
      </w:r>
      <w:r>
        <w:rPr>
          <w:sz w:val="24"/>
          <w:szCs w:val="24"/>
        </w:rPr>
        <w:t xml:space="preserve"> - концентрация жира, задержанного в жироловке, мг/л;</w:t>
      </w:r>
    </w:p>
    <w:p w:rsidR="000A55DB" w:rsidRDefault="000A55DB">
      <w:pPr>
        <w:ind w:firstLine="720"/>
        <w:rPr>
          <w:sz w:val="24"/>
          <w:szCs w:val="24"/>
        </w:rPr>
      </w:pPr>
      <w:r>
        <w:rPr>
          <w:sz w:val="24"/>
          <w:szCs w:val="24"/>
        </w:rPr>
        <w:t xml:space="preserve">         Q - расчетный расход сточных вод, м3/сут;</w:t>
      </w:r>
    </w:p>
    <w:p w:rsidR="000A55DB" w:rsidRDefault="000A55DB">
      <w:pPr>
        <w:ind w:firstLine="720"/>
        <w:rPr>
          <w:sz w:val="24"/>
          <w:szCs w:val="24"/>
        </w:rPr>
      </w:pPr>
      <w:r>
        <w:rPr>
          <w:sz w:val="24"/>
          <w:szCs w:val="24"/>
        </w:rPr>
        <w:t xml:space="preserve">          p - влажность всплывшей жиромассы, %, p=80%;</w:t>
      </w:r>
    </w:p>
    <w:p w:rsidR="000A55DB" w:rsidRDefault="000A55DB">
      <w:pPr>
        <w:ind w:firstLine="720"/>
        <w:outlineLvl w:val="0"/>
        <w:rPr>
          <w:sz w:val="24"/>
          <w:szCs w:val="24"/>
        </w:rPr>
      </w:pPr>
      <w:r>
        <w:rPr>
          <w:sz w:val="24"/>
          <w:szCs w:val="24"/>
        </w:rPr>
        <w:t xml:space="preserve">         </w:t>
      </w:r>
      <w:r>
        <w:rPr>
          <w:sz w:val="24"/>
          <w:szCs w:val="24"/>
        </w:rPr>
        <w:sym w:font="Symbol" w:char="F067"/>
      </w:r>
      <w:r>
        <w:rPr>
          <w:sz w:val="24"/>
          <w:szCs w:val="24"/>
        </w:rPr>
        <w:t xml:space="preserve"> - объемный вес жиромассы, т/м3, </w:t>
      </w:r>
      <w:r>
        <w:rPr>
          <w:sz w:val="24"/>
          <w:szCs w:val="24"/>
        </w:rPr>
        <w:sym w:font="Symbol" w:char="F067"/>
      </w:r>
      <w:r>
        <w:rPr>
          <w:sz w:val="24"/>
          <w:szCs w:val="24"/>
        </w:rPr>
        <w:t>=0,887т/м3.</w:t>
      </w:r>
    </w:p>
    <w:p w:rsidR="000A55DB" w:rsidRDefault="000A55DB">
      <w:pPr>
        <w:ind w:firstLine="720"/>
        <w:jc w:val="center"/>
        <w:rPr>
          <w:sz w:val="24"/>
          <w:szCs w:val="24"/>
        </w:rPr>
      </w:pPr>
      <w:r>
        <w:rPr>
          <w:sz w:val="24"/>
          <w:szCs w:val="24"/>
        </w:rPr>
        <w:t>V</w:t>
      </w:r>
      <w:r>
        <w:rPr>
          <w:sz w:val="24"/>
          <w:szCs w:val="24"/>
          <w:vertAlign w:val="subscript"/>
        </w:rPr>
        <w:t>жм</w:t>
      </w:r>
      <w:r>
        <w:rPr>
          <w:sz w:val="24"/>
          <w:szCs w:val="24"/>
        </w:rPr>
        <w:t>=0,8*187,2*41,12*100/10</w:t>
      </w:r>
      <w:r>
        <w:rPr>
          <w:sz w:val="24"/>
          <w:szCs w:val="24"/>
          <w:vertAlign w:val="superscript"/>
        </w:rPr>
        <w:t>6</w:t>
      </w:r>
      <w:r>
        <w:rPr>
          <w:sz w:val="24"/>
          <w:szCs w:val="24"/>
        </w:rPr>
        <w:t>(100-80)0,887=0,035м</w:t>
      </w:r>
      <w:r>
        <w:rPr>
          <w:sz w:val="24"/>
          <w:szCs w:val="24"/>
          <w:vertAlign w:val="superscript"/>
        </w:rPr>
        <w:t>3</w:t>
      </w:r>
      <w:r>
        <w:rPr>
          <w:sz w:val="24"/>
          <w:szCs w:val="24"/>
        </w:rPr>
        <w:t>/сут</w:t>
      </w:r>
    </w:p>
    <w:p w:rsidR="000A55DB" w:rsidRDefault="000A55DB">
      <w:pPr>
        <w:ind w:firstLine="720"/>
        <w:rPr>
          <w:sz w:val="24"/>
          <w:szCs w:val="24"/>
        </w:rPr>
      </w:pPr>
      <w:r>
        <w:rPr>
          <w:sz w:val="24"/>
          <w:szCs w:val="24"/>
        </w:rPr>
        <w:t>Частота вращения реактивного водораспределителя определяется по формуле:</w:t>
      </w:r>
    </w:p>
    <w:p w:rsidR="000A55DB" w:rsidRDefault="000A55DB">
      <w:pPr>
        <w:ind w:firstLine="720"/>
        <w:jc w:val="center"/>
        <w:rPr>
          <w:sz w:val="24"/>
          <w:szCs w:val="24"/>
        </w:rPr>
      </w:pPr>
      <w:r>
        <w:rPr>
          <w:sz w:val="24"/>
          <w:szCs w:val="24"/>
        </w:rPr>
        <w:t>n=34.78q10</w:t>
      </w:r>
      <w:r>
        <w:rPr>
          <w:sz w:val="24"/>
          <w:szCs w:val="24"/>
          <w:vertAlign w:val="superscript"/>
        </w:rPr>
        <w:t>6</w:t>
      </w:r>
      <w:r>
        <w:rPr>
          <w:sz w:val="24"/>
          <w:szCs w:val="24"/>
        </w:rPr>
        <w:t>/(2d</w:t>
      </w:r>
      <w:r>
        <w:rPr>
          <w:sz w:val="24"/>
          <w:szCs w:val="24"/>
          <w:vertAlign w:val="superscript"/>
        </w:rPr>
        <w:t>2</w:t>
      </w:r>
      <w:r>
        <w:rPr>
          <w:sz w:val="24"/>
          <w:szCs w:val="24"/>
        </w:rPr>
        <w:t>Д60)</w:t>
      </w:r>
    </w:p>
    <w:p w:rsidR="000A55DB" w:rsidRDefault="000A55DB">
      <w:pPr>
        <w:ind w:firstLine="720"/>
        <w:rPr>
          <w:sz w:val="24"/>
          <w:szCs w:val="24"/>
        </w:rPr>
      </w:pPr>
      <w:r>
        <w:rPr>
          <w:sz w:val="24"/>
          <w:szCs w:val="24"/>
        </w:rPr>
        <w:t>где n - частота вращения водораспределителя, с</w:t>
      </w:r>
      <w:r>
        <w:rPr>
          <w:sz w:val="24"/>
          <w:szCs w:val="24"/>
          <w:vertAlign w:val="superscript"/>
        </w:rPr>
        <w:t>-1</w:t>
      </w:r>
      <w:r>
        <w:rPr>
          <w:sz w:val="24"/>
          <w:szCs w:val="24"/>
        </w:rPr>
        <w:t>;</w:t>
      </w:r>
    </w:p>
    <w:p w:rsidR="000A55DB" w:rsidRDefault="000A55DB">
      <w:pPr>
        <w:ind w:firstLine="720"/>
        <w:rPr>
          <w:sz w:val="24"/>
          <w:szCs w:val="24"/>
        </w:rPr>
      </w:pPr>
      <w:r>
        <w:rPr>
          <w:sz w:val="24"/>
          <w:szCs w:val="24"/>
        </w:rPr>
        <w:t xml:space="preserve">       q - расход сточных вод, л/с;</w:t>
      </w:r>
    </w:p>
    <w:p w:rsidR="000A55DB" w:rsidRDefault="000A55DB">
      <w:pPr>
        <w:ind w:firstLine="720"/>
        <w:rPr>
          <w:sz w:val="24"/>
          <w:szCs w:val="24"/>
        </w:rPr>
      </w:pPr>
      <w:r>
        <w:rPr>
          <w:sz w:val="24"/>
          <w:szCs w:val="24"/>
        </w:rPr>
        <w:t xml:space="preserve">       d - диаметр патрубков реактивного водораспределителя, мм;</w:t>
      </w:r>
    </w:p>
    <w:p w:rsidR="000A55DB" w:rsidRDefault="000A55DB">
      <w:pPr>
        <w:ind w:firstLine="720"/>
        <w:rPr>
          <w:sz w:val="24"/>
          <w:szCs w:val="24"/>
        </w:rPr>
      </w:pPr>
      <w:r>
        <w:rPr>
          <w:sz w:val="24"/>
          <w:szCs w:val="24"/>
        </w:rPr>
        <w:t xml:space="preserve">      Д - диаметр жироловки, мм</w:t>
      </w:r>
    </w:p>
    <w:p w:rsidR="000A55DB" w:rsidRDefault="000A55DB">
      <w:pPr>
        <w:ind w:firstLine="720"/>
        <w:jc w:val="center"/>
        <w:rPr>
          <w:sz w:val="24"/>
          <w:szCs w:val="24"/>
        </w:rPr>
      </w:pPr>
      <w:r>
        <w:rPr>
          <w:sz w:val="24"/>
          <w:szCs w:val="24"/>
        </w:rPr>
        <w:t>n=34.78*1.428*10</w:t>
      </w:r>
      <w:r>
        <w:rPr>
          <w:sz w:val="24"/>
          <w:szCs w:val="24"/>
          <w:vertAlign w:val="superscript"/>
        </w:rPr>
        <w:t>6</w:t>
      </w:r>
      <w:r>
        <w:rPr>
          <w:sz w:val="24"/>
          <w:szCs w:val="24"/>
        </w:rPr>
        <w:t>/(2*50</w:t>
      </w:r>
      <w:r>
        <w:rPr>
          <w:sz w:val="24"/>
          <w:szCs w:val="24"/>
          <w:vertAlign w:val="superscript"/>
        </w:rPr>
        <w:t>2</w:t>
      </w:r>
      <w:r>
        <w:rPr>
          <w:sz w:val="24"/>
          <w:szCs w:val="24"/>
        </w:rPr>
        <w:t>*2000*60)=0.083c</w:t>
      </w:r>
      <w:r>
        <w:rPr>
          <w:sz w:val="24"/>
          <w:szCs w:val="24"/>
          <w:vertAlign w:val="superscript"/>
        </w:rPr>
        <w:t>-1</w:t>
      </w:r>
      <w:r>
        <w:rPr>
          <w:sz w:val="24"/>
          <w:szCs w:val="24"/>
        </w:rPr>
        <w:t>=5об/мин</w:t>
      </w:r>
    </w:p>
    <w:p w:rsidR="000A55DB" w:rsidRDefault="000A55DB">
      <w:pPr>
        <w:ind w:firstLine="720"/>
        <w:rPr>
          <w:sz w:val="24"/>
          <w:szCs w:val="24"/>
        </w:rPr>
      </w:pPr>
      <w:r>
        <w:rPr>
          <w:sz w:val="24"/>
          <w:szCs w:val="24"/>
        </w:rPr>
        <w:t>По результатам произведенных расчетов запроектированно две жироловки (одна рабочая, одна резервная) объемом 4,28м.,диаметром 2м., высотой 3,5м., объем осадочной части 0,81 м3, диаметр трубопроводов для удаления осадка принят 100 мм, частота вращения реактивного водораспределителя 0,083 с-1, диаметр патрубков водораспределителя 50 мм. Объем осадка, образовавшегося в жироловке –0,7802 м3/сут, объем всплывшей жиромассы – 0,0579 м3/сут</w:t>
      </w:r>
    </w:p>
    <w:p w:rsidR="000A55DB" w:rsidRDefault="000A55DB">
      <w:pPr>
        <w:pStyle w:val="3"/>
        <w:rPr>
          <w:sz w:val="24"/>
          <w:szCs w:val="24"/>
        </w:rPr>
      </w:pPr>
      <w:bookmarkStart w:id="24" w:name="_Toc454623808"/>
      <w:r>
        <w:rPr>
          <w:sz w:val="24"/>
          <w:szCs w:val="24"/>
        </w:rPr>
        <w:t>Расчет ЭКФ-установки</w:t>
      </w:r>
      <w:bookmarkEnd w:id="24"/>
    </w:p>
    <w:p w:rsidR="000A55DB" w:rsidRDefault="000A55DB">
      <w:pPr>
        <w:ind w:firstLine="720"/>
        <w:rPr>
          <w:sz w:val="24"/>
          <w:szCs w:val="24"/>
        </w:rPr>
      </w:pPr>
      <w:r>
        <w:rPr>
          <w:sz w:val="24"/>
          <w:szCs w:val="24"/>
        </w:rPr>
        <w:t>Расход сточных вод, поступивших на ЭКФ-очистку составляет 5,14 м3/ч. Принят один ЭКФ-аппарат, производительностью 5,14м3/ч. Продолжительность обработки сточных вод, в соответствии с рекомендациями(  ) принята 15 мин, из них 5 мин или 0,08 ч- в камере электрокоагуляции, 10 мин или 0,17 ч –в камере электрофлофации. Плотность тока в электрокоагуляторе i</w:t>
      </w:r>
      <w:r>
        <w:rPr>
          <w:sz w:val="24"/>
          <w:szCs w:val="24"/>
          <w:vertAlign w:val="subscript"/>
        </w:rPr>
        <w:t>ф</w:t>
      </w:r>
      <w:r>
        <w:rPr>
          <w:sz w:val="24"/>
          <w:szCs w:val="24"/>
        </w:rPr>
        <w:t xml:space="preserve"> =60А/м2, в электрофлотаторе i</w:t>
      </w:r>
      <w:r>
        <w:rPr>
          <w:sz w:val="24"/>
          <w:szCs w:val="24"/>
          <w:vertAlign w:val="subscript"/>
        </w:rPr>
        <w:t>ф</w:t>
      </w:r>
      <w:r>
        <w:rPr>
          <w:sz w:val="24"/>
          <w:szCs w:val="24"/>
        </w:rPr>
        <w:t xml:space="preserve"> =80А/м2. Напряжение постоянного тока 6В. Количество электричества на обработку воды К</w:t>
      </w:r>
      <w:r>
        <w:rPr>
          <w:sz w:val="24"/>
          <w:szCs w:val="24"/>
          <w:vertAlign w:val="subscript"/>
        </w:rPr>
        <w:t>э</w:t>
      </w:r>
      <w:r>
        <w:rPr>
          <w:sz w:val="24"/>
          <w:szCs w:val="24"/>
        </w:rPr>
        <w:t xml:space="preserve">=100 Ач/м2. Межэлектродное пространство в камере электрокоагуляции 20 мм. </w:t>
      </w:r>
    </w:p>
    <w:p w:rsidR="000A55DB" w:rsidRDefault="000A55DB">
      <w:pPr>
        <w:ind w:firstLine="720"/>
        <w:rPr>
          <w:sz w:val="24"/>
          <w:szCs w:val="24"/>
        </w:rPr>
      </w:pPr>
      <w:r>
        <w:rPr>
          <w:sz w:val="24"/>
          <w:szCs w:val="24"/>
        </w:rPr>
        <w:t>Объем ЭКФ-устантвки определяется по формуле:</w:t>
      </w:r>
    </w:p>
    <w:p w:rsidR="000A55DB" w:rsidRDefault="000A55DB">
      <w:pPr>
        <w:ind w:firstLine="720"/>
        <w:jc w:val="center"/>
        <w:outlineLvl w:val="0"/>
        <w:rPr>
          <w:sz w:val="24"/>
          <w:szCs w:val="24"/>
        </w:rPr>
      </w:pPr>
      <w:r>
        <w:rPr>
          <w:sz w:val="24"/>
          <w:szCs w:val="24"/>
        </w:rPr>
        <w:t>W=Q/t</w:t>
      </w:r>
    </w:p>
    <w:p w:rsidR="000A55DB" w:rsidRDefault="000A55DB">
      <w:pPr>
        <w:ind w:firstLine="720"/>
        <w:rPr>
          <w:sz w:val="24"/>
          <w:szCs w:val="24"/>
        </w:rPr>
      </w:pPr>
      <w:r>
        <w:rPr>
          <w:sz w:val="24"/>
          <w:szCs w:val="24"/>
        </w:rPr>
        <w:t>где W - объем ЭКФ-установки, м3;</w:t>
      </w:r>
    </w:p>
    <w:p w:rsidR="000A55DB" w:rsidRDefault="000A55DB">
      <w:pPr>
        <w:ind w:firstLine="720"/>
        <w:rPr>
          <w:sz w:val="24"/>
          <w:szCs w:val="24"/>
        </w:rPr>
      </w:pPr>
      <w:r>
        <w:rPr>
          <w:sz w:val="24"/>
          <w:szCs w:val="24"/>
        </w:rPr>
        <w:t xml:space="preserve">       Q - расчетный расход сточных вод, м3/ч;</w:t>
      </w:r>
    </w:p>
    <w:p w:rsidR="000A55DB" w:rsidRDefault="000A55DB">
      <w:pPr>
        <w:ind w:firstLine="720"/>
        <w:rPr>
          <w:sz w:val="24"/>
          <w:szCs w:val="24"/>
        </w:rPr>
      </w:pPr>
      <w:r>
        <w:rPr>
          <w:sz w:val="24"/>
          <w:szCs w:val="24"/>
        </w:rPr>
        <w:t xml:space="preserve">        t - продолжительность обработки воды, ч.</w:t>
      </w:r>
    </w:p>
    <w:p w:rsidR="000A55DB" w:rsidRDefault="000A55DB">
      <w:pPr>
        <w:ind w:firstLine="720"/>
        <w:jc w:val="center"/>
        <w:rPr>
          <w:sz w:val="24"/>
          <w:szCs w:val="24"/>
        </w:rPr>
      </w:pPr>
      <w:r>
        <w:rPr>
          <w:sz w:val="24"/>
          <w:szCs w:val="24"/>
        </w:rPr>
        <w:t>W=5.14*0.25=1.285м</w:t>
      </w:r>
      <w:r>
        <w:rPr>
          <w:sz w:val="24"/>
          <w:szCs w:val="24"/>
          <w:vertAlign w:val="superscript"/>
        </w:rPr>
        <w:t>3</w:t>
      </w:r>
    </w:p>
    <w:p w:rsidR="000A55DB" w:rsidRDefault="000A55DB">
      <w:pPr>
        <w:ind w:firstLine="720"/>
        <w:rPr>
          <w:sz w:val="24"/>
          <w:szCs w:val="24"/>
        </w:rPr>
      </w:pPr>
      <w:r>
        <w:rPr>
          <w:sz w:val="24"/>
          <w:szCs w:val="24"/>
        </w:rPr>
        <w:t>Объем камеры электрокоагуляции равен:</w:t>
      </w:r>
    </w:p>
    <w:p w:rsidR="000A55DB" w:rsidRDefault="000A55DB">
      <w:pPr>
        <w:ind w:firstLine="720"/>
        <w:jc w:val="center"/>
        <w:rPr>
          <w:sz w:val="24"/>
          <w:szCs w:val="24"/>
        </w:rPr>
      </w:pPr>
      <w:r>
        <w:rPr>
          <w:sz w:val="24"/>
          <w:szCs w:val="24"/>
        </w:rPr>
        <w:t>W</w:t>
      </w:r>
      <w:r>
        <w:rPr>
          <w:sz w:val="24"/>
          <w:szCs w:val="24"/>
          <w:vertAlign w:val="subscript"/>
        </w:rPr>
        <w:t>к</w:t>
      </w:r>
      <w:r>
        <w:rPr>
          <w:sz w:val="24"/>
          <w:szCs w:val="24"/>
        </w:rPr>
        <w:t>=5,14*0,08=0,41м</w:t>
      </w:r>
      <w:r>
        <w:rPr>
          <w:sz w:val="24"/>
          <w:szCs w:val="24"/>
          <w:vertAlign w:val="superscript"/>
        </w:rPr>
        <w:t>3</w:t>
      </w:r>
    </w:p>
    <w:p w:rsidR="000A55DB" w:rsidRDefault="000A55DB">
      <w:pPr>
        <w:ind w:firstLine="720"/>
        <w:rPr>
          <w:sz w:val="24"/>
          <w:szCs w:val="24"/>
        </w:rPr>
      </w:pPr>
      <w:r>
        <w:rPr>
          <w:sz w:val="24"/>
          <w:szCs w:val="24"/>
        </w:rPr>
        <w:t>Объем камеры электрофлотации равен:</w:t>
      </w:r>
    </w:p>
    <w:p w:rsidR="000A55DB" w:rsidRDefault="000A55DB">
      <w:pPr>
        <w:ind w:firstLine="720"/>
        <w:jc w:val="center"/>
        <w:rPr>
          <w:sz w:val="24"/>
          <w:szCs w:val="24"/>
        </w:rPr>
      </w:pPr>
      <w:r>
        <w:rPr>
          <w:sz w:val="24"/>
          <w:szCs w:val="24"/>
        </w:rPr>
        <w:t>W</w:t>
      </w:r>
      <w:r>
        <w:rPr>
          <w:sz w:val="24"/>
          <w:szCs w:val="24"/>
          <w:vertAlign w:val="subscript"/>
        </w:rPr>
        <w:t>ф</w:t>
      </w:r>
      <w:r>
        <w:rPr>
          <w:sz w:val="24"/>
          <w:szCs w:val="24"/>
        </w:rPr>
        <w:t>=5,14*0,17=0,87м</w:t>
      </w:r>
      <w:r>
        <w:rPr>
          <w:sz w:val="24"/>
          <w:szCs w:val="24"/>
          <w:vertAlign w:val="superscript"/>
        </w:rPr>
        <w:t>3</w:t>
      </w:r>
    </w:p>
    <w:p w:rsidR="000A55DB" w:rsidRDefault="000A55DB">
      <w:pPr>
        <w:ind w:firstLine="720"/>
        <w:rPr>
          <w:sz w:val="24"/>
          <w:szCs w:val="24"/>
        </w:rPr>
      </w:pPr>
      <w:r>
        <w:rPr>
          <w:sz w:val="24"/>
          <w:szCs w:val="24"/>
        </w:rPr>
        <w:t>Высота установки определяется по формуле:</w:t>
      </w:r>
    </w:p>
    <w:p w:rsidR="000A55DB" w:rsidRDefault="000A55DB">
      <w:pPr>
        <w:ind w:firstLine="720"/>
        <w:jc w:val="center"/>
        <w:rPr>
          <w:sz w:val="24"/>
          <w:szCs w:val="24"/>
        </w:rPr>
      </w:pPr>
      <w:r>
        <w:rPr>
          <w:sz w:val="24"/>
          <w:szCs w:val="24"/>
        </w:rPr>
        <w:t>H=h</w:t>
      </w:r>
      <w:r>
        <w:rPr>
          <w:sz w:val="24"/>
          <w:szCs w:val="24"/>
          <w:vertAlign w:val="subscript"/>
        </w:rPr>
        <w:t>1</w:t>
      </w:r>
      <w:r>
        <w:rPr>
          <w:sz w:val="24"/>
          <w:szCs w:val="24"/>
        </w:rPr>
        <w:t>+h</w:t>
      </w:r>
      <w:r>
        <w:rPr>
          <w:sz w:val="24"/>
          <w:szCs w:val="24"/>
          <w:vertAlign w:val="subscript"/>
        </w:rPr>
        <w:t>2</w:t>
      </w:r>
      <w:r>
        <w:rPr>
          <w:sz w:val="24"/>
          <w:szCs w:val="24"/>
        </w:rPr>
        <w:t>+h</w:t>
      </w:r>
      <w:r>
        <w:rPr>
          <w:sz w:val="24"/>
          <w:szCs w:val="24"/>
          <w:vertAlign w:val="subscript"/>
        </w:rPr>
        <w:t>3</w:t>
      </w:r>
    </w:p>
    <w:p w:rsidR="000A55DB" w:rsidRDefault="000A55DB">
      <w:pPr>
        <w:ind w:firstLine="720"/>
        <w:rPr>
          <w:sz w:val="24"/>
          <w:szCs w:val="24"/>
        </w:rPr>
      </w:pPr>
      <w:r>
        <w:rPr>
          <w:sz w:val="24"/>
          <w:szCs w:val="24"/>
        </w:rPr>
        <w:t>где H - полная высота установки, м;</w:t>
      </w:r>
    </w:p>
    <w:p w:rsidR="000A55DB" w:rsidRDefault="000A55DB">
      <w:pPr>
        <w:ind w:firstLine="720"/>
        <w:rPr>
          <w:sz w:val="24"/>
          <w:szCs w:val="24"/>
        </w:rPr>
      </w:pPr>
      <w:r>
        <w:rPr>
          <w:sz w:val="24"/>
          <w:szCs w:val="24"/>
        </w:rPr>
        <w:t xml:space="preserve">        h</w:t>
      </w:r>
      <w:r>
        <w:rPr>
          <w:sz w:val="24"/>
          <w:szCs w:val="24"/>
          <w:vertAlign w:val="subscript"/>
        </w:rPr>
        <w:t>1</w:t>
      </w:r>
      <w:r>
        <w:rPr>
          <w:sz w:val="24"/>
          <w:szCs w:val="24"/>
        </w:rPr>
        <w:t xml:space="preserve"> - высота слоя жидкости, считая от нижней кромки электродного блока до слоя пены, м. h</w:t>
      </w:r>
      <w:r>
        <w:rPr>
          <w:sz w:val="24"/>
          <w:szCs w:val="24"/>
          <w:vertAlign w:val="subscript"/>
        </w:rPr>
        <w:t>1</w:t>
      </w:r>
      <w:r>
        <w:rPr>
          <w:sz w:val="24"/>
          <w:szCs w:val="24"/>
        </w:rPr>
        <w:t>=0,8м;</w:t>
      </w:r>
    </w:p>
    <w:p w:rsidR="000A55DB" w:rsidRDefault="000A55DB">
      <w:pPr>
        <w:ind w:firstLine="720"/>
        <w:rPr>
          <w:sz w:val="24"/>
          <w:szCs w:val="24"/>
        </w:rPr>
      </w:pPr>
      <w:r>
        <w:rPr>
          <w:sz w:val="24"/>
          <w:szCs w:val="24"/>
        </w:rPr>
        <w:t xml:space="preserve">          h</w:t>
      </w:r>
      <w:r>
        <w:rPr>
          <w:sz w:val="24"/>
          <w:szCs w:val="24"/>
          <w:vertAlign w:val="subscript"/>
        </w:rPr>
        <w:t>2</w:t>
      </w:r>
      <w:r>
        <w:rPr>
          <w:sz w:val="24"/>
          <w:szCs w:val="24"/>
        </w:rPr>
        <w:t xml:space="preserve"> - высота слоя пены, h</w:t>
      </w:r>
      <w:r>
        <w:rPr>
          <w:sz w:val="24"/>
          <w:szCs w:val="24"/>
          <w:vertAlign w:val="subscript"/>
        </w:rPr>
        <w:t>2</w:t>
      </w:r>
      <w:r>
        <w:rPr>
          <w:sz w:val="24"/>
          <w:szCs w:val="24"/>
        </w:rPr>
        <w:t>=0,2м;</w:t>
      </w:r>
    </w:p>
    <w:p w:rsidR="000A55DB" w:rsidRDefault="000A55DB">
      <w:pPr>
        <w:ind w:firstLine="720"/>
        <w:rPr>
          <w:sz w:val="24"/>
          <w:szCs w:val="24"/>
        </w:rPr>
      </w:pPr>
      <w:r>
        <w:rPr>
          <w:sz w:val="24"/>
          <w:szCs w:val="24"/>
        </w:rPr>
        <w:t xml:space="preserve">        h</w:t>
      </w:r>
      <w:r>
        <w:rPr>
          <w:sz w:val="24"/>
          <w:szCs w:val="24"/>
          <w:vertAlign w:val="subscript"/>
        </w:rPr>
        <w:t>3</w:t>
      </w:r>
      <w:r>
        <w:rPr>
          <w:sz w:val="24"/>
          <w:szCs w:val="24"/>
        </w:rPr>
        <w:t xml:space="preserve"> - высота борта установки, м. h</w:t>
      </w:r>
      <w:r>
        <w:rPr>
          <w:sz w:val="24"/>
          <w:szCs w:val="24"/>
          <w:vertAlign w:val="subscript"/>
        </w:rPr>
        <w:t>3</w:t>
      </w:r>
      <w:r>
        <w:rPr>
          <w:sz w:val="24"/>
          <w:szCs w:val="24"/>
        </w:rPr>
        <w:t>=0,3м;</w:t>
      </w:r>
    </w:p>
    <w:p w:rsidR="000A55DB" w:rsidRDefault="000A55DB">
      <w:pPr>
        <w:ind w:firstLine="720"/>
        <w:jc w:val="center"/>
        <w:outlineLvl w:val="0"/>
        <w:rPr>
          <w:sz w:val="24"/>
          <w:szCs w:val="24"/>
        </w:rPr>
      </w:pPr>
      <w:r>
        <w:rPr>
          <w:sz w:val="24"/>
          <w:szCs w:val="24"/>
        </w:rPr>
        <w:t>H=0.8+0.2+0.3=1.3м</w:t>
      </w:r>
    </w:p>
    <w:p w:rsidR="000A55DB" w:rsidRDefault="000A55DB">
      <w:pPr>
        <w:ind w:firstLine="720"/>
        <w:rPr>
          <w:sz w:val="24"/>
          <w:szCs w:val="24"/>
        </w:rPr>
      </w:pPr>
      <w:r>
        <w:rPr>
          <w:sz w:val="24"/>
          <w:szCs w:val="24"/>
        </w:rPr>
        <w:t>Площадь зеркала воды в каждой камере определяется по формуле:</w:t>
      </w:r>
    </w:p>
    <w:p w:rsidR="000A55DB" w:rsidRDefault="000A55DB">
      <w:pPr>
        <w:ind w:firstLine="720"/>
        <w:jc w:val="center"/>
        <w:outlineLvl w:val="0"/>
        <w:rPr>
          <w:sz w:val="24"/>
          <w:szCs w:val="24"/>
        </w:rPr>
      </w:pPr>
      <w:r>
        <w:rPr>
          <w:sz w:val="24"/>
          <w:szCs w:val="24"/>
        </w:rPr>
        <w:t>F=W/h</w:t>
      </w:r>
      <w:r>
        <w:rPr>
          <w:sz w:val="24"/>
          <w:szCs w:val="24"/>
          <w:vertAlign w:val="subscript"/>
        </w:rPr>
        <w:t>1</w:t>
      </w:r>
    </w:p>
    <w:p w:rsidR="000A55DB" w:rsidRDefault="000A55DB">
      <w:pPr>
        <w:ind w:firstLine="720"/>
        <w:rPr>
          <w:sz w:val="24"/>
          <w:szCs w:val="24"/>
        </w:rPr>
      </w:pPr>
      <w:r>
        <w:rPr>
          <w:sz w:val="24"/>
          <w:szCs w:val="24"/>
        </w:rPr>
        <w:t>где F - площадь зеркала воды, м2;</w:t>
      </w:r>
    </w:p>
    <w:p w:rsidR="000A55DB" w:rsidRDefault="000A55DB">
      <w:pPr>
        <w:ind w:firstLine="720"/>
        <w:rPr>
          <w:sz w:val="24"/>
          <w:szCs w:val="24"/>
        </w:rPr>
      </w:pPr>
      <w:r>
        <w:rPr>
          <w:sz w:val="24"/>
          <w:szCs w:val="24"/>
        </w:rPr>
        <w:t xml:space="preserve">      W - объем камеры, м3;</w:t>
      </w:r>
    </w:p>
    <w:p w:rsidR="000A55DB" w:rsidRDefault="000A55DB">
      <w:pPr>
        <w:ind w:firstLine="720"/>
        <w:rPr>
          <w:sz w:val="24"/>
          <w:szCs w:val="24"/>
        </w:rPr>
      </w:pPr>
      <w:r>
        <w:rPr>
          <w:sz w:val="24"/>
          <w:szCs w:val="24"/>
        </w:rPr>
        <w:t xml:space="preserve">       h</w:t>
      </w:r>
      <w:r>
        <w:rPr>
          <w:sz w:val="24"/>
          <w:szCs w:val="24"/>
          <w:vertAlign w:val="subscript"/>
        </w:rPr>
        <w:t>1</w:t>
      </w:r>
      <w:r>
        <w:rPr>
          <w:sz w:val="24"/>
          <w:szCs w:val="24"/>
        </w:rPr>
        <w:t xml:space="preserve"> - высота слоя жидкости, м.</w:t>
      </w:r>
    </w:p>
    <w:p w:rsidR="000A55DB" w:rsidRDefault="000A55DB">
      <w:pPr>
        <w:ind w:firstLine="720"/>
        <w:jc w:val="center"/>
        <w:rPr>
          <w:sz w:val="24"/>
          <w:szCs w:val="24"/>
        </w:rPr>
      </w:pPr>
      <w:r>
        <w:rPr>
          <w:sz w:val="24"/>
          <w:szCs w:val="24"/>
        </w:rPr>
        <w:t>F</w:t>
      </w:r>
      <w:r>
        <w:rPr>
          <w:sz w:val="24"/>
          <w:szCs w:val="24"/>
          <w:vertAlign w:val="subscript"/>
        </w:rPr>
        <w:t>к</w:t>
      </w:r>
      <w:r>
        <w:rPr>
          <w:sz w:val="24"/>
          <w:szCs w:val="24"/>
        </w:rPr>
        <w:t>=0,41/0,8=0,51м</w:t>
      </w:r>
      <w:r>
        <w:rPr>
          <w:sz w:val="24"/>
          <w:szCs w:val="24"/>
          <w:vertAlign w:val="superscript"/>
        </w:rPr>
        <w:t>2</w:t>
      </w:r>
    </w:p>
    <w:p w:rsidR="000A55DB" w:rsidRDefault="000A55DB">
      <w:pPr>
        <w:ind w:firstLine="720"/>
        <w:jc w:val="center"/>
        <w:rPr>
          <w:sz w:val="24"/>
          <w:szCs w:val="24"/>
        </w:rPr>
      </w:pPr>
      <w:r>
        <w:rPr>
          <w:sz w:val="24"/>
          <w:szCs w:val="24"/>
        </w:rPr>
        <w:t>F</w:t>
      </w:r>
      <w:r>
        <w:rPr>
          <w:sz w:val="24"/>
          <w:szCs w:val="24"/>
          <w:vertAlign w:val="subscript"/>
        </w:rPr>
        <w:t>ф</w:t>
      </w:r>
      <w:r>
        <w:rPr>
          <w:sz w:val="24"/>
          <w:szCs w:val="24"/>
        </w:rPr>
        <w:t>=0.87/0.8=1.09м</w:t>
      </w:r>
      <w:r>
        <w:rPr>
          <w:sz w:val="24"/>
          <w:szCs w:val="24"/>
          <w:vertAlign w:val="superscript"/>
        </w:rPr>
        <w:t>2</w:t>
      </w:r>
    </w:p>
    <w:p w:rsidR="000A55DB" w:rsidRDefault="000A55DB">
      <w:pPr>
        <w:ind w:firstLine="720"/>
        <w:rPr>
          <w:sz w:val="24"/>
          <w:szCs w:val="24"/>
        </w:rPr>
      </w:pPr>
      <w:r>
        <w:rPr>
          <w:sz w:val="24"/>
          <w:szCs w:val="24"/>
        </w:rPr>
        <w:t>Ширина установки принята 0,9 м. Тогда длина каждой камеры определяется:</w:t>
      </w:r>
    </w:p>
    <w:p w:rsidR="000A55DB" w:rsidRDefault="000A55DB">
      <w:pPr>
        <w:ind w:firstLine="720"/>
        <w:jc w:val="center"/>
        <w:outlineLvl w:val="0"/>
        <w:rPr>
          <w:sz w:val="24"/>
          <w:szCs w:val="24"/>
        </w:rPr>
      </w:pPr>
      <w:r>
        <w:rPr>
          <w:sz w:val="24"/>
          <w:szCs w:val="24"/>
        </w:rPr>
        <w:t>L=F/B</w:t>
      </w:r>
    </w:p>
    <w:p w:rsidR="000A55DB" w:rsidRDefault="000A55DB">
      <w:pPr>
        <w:ind w:firstLine="720"/>
        <w:rPr>
          <w:sz w:val="24"/>
          <w:szCs w:val="24"/>
        </w:rPr>
      </w:pPr>
      <w:r>
        <w:rPr>
          <w:sz w:val="24"/>
          <w:szCs w:val="24"/>
        </w:rPr>
        <w:t>где L - длина камеры, м;</w:t>
      </w:r>
    </w:p>
    <w:p w:rsidR="000A55DB" w:rsidRDefault="000A55DB">
      <w:pPr>
        <w:ind w:firstLine="720"/>
        <w:rPr>
          <w:sz w:val="24"/>
          <w:szCs w:val="24"/>
        </w:rPr>
      </w:pPr>
      <w:r>
        <w:rPr>
          <w:sz w:val="24"/>
          <w:szCs w:val="24"/>
        </w:rPr>
        <w:t xml:space="preserve">       F - площадь зеркала воды, м;</w:t>
      </w:r>
    </w:p>
    <w:p w:rsidR="000A55DB" w:rsidRDefault="000A55DB">
      <w:pPr>
        <w:ind w:firstLine="720"/>
        <w:rPr>
          <w:sz w:val="24"/>
          <w:szCs w:val="24"/>
        </w:rPr>
      </w:pPr>
      <w:r>
        <w:rPr>
          <w:sz w:val="24"/>
          <w:szCs w:val="24"/>
        </w:rPr>
        <w:t xml:space="preserve">       B - ширина установки, м.</w:t>
      </w:r>
    </w:p>
    <w:p w:rsidR="000A55DB" w:rsidRDefault="000A55DB">
      <w:pPr>
        <w:ind w:firstLine="720"/>
        <w:jc w:val="center"/>
        <w:rPr>
          <w:sz w:val="24"/>
          <w:szCs w:val="24"/>
        </w:rPr>
      </w:pPr>
      <w:r>
        <w:rPr>
          <w:sz w:val="24"/>
          <w:szCs w:val="24"/>
        </w:rPr>
        <w:t>L</w:t>
      </w:r>
      <w:r>
        <w:rPr>
          <w:sz w:val="24"/>
          <w:szCs w:val="24"/>
          <w:vertAlign w:val="subscript"/>
        </w:rPr>
        <w:t>к</w:t>
      </w:r>
      <w:r>
        <w:rPr>
          <w:sz w:val="24"/>
          <w:szCs w:val="24"/>
        </w:rPr>
        <w:t>=0,51/0,9=0,57м</w:t>
      </w:r>
    </w:p>
    <w:p w:rsidR="000A55DB" w:rsidRDefault="000A55DB">
      <w:pPr>
        <w:ind w:firstLine="720"/>
        <w:jc w:val="center"/>
        <w:rPr>
          <w:sz w:val="24"/>
          <w:szCs w:val="24"/>
        </w:rPr>
      </w:pPr>
      <w:r>
        <w:rPr>
          <w:sz w:val="24"/>
          <w:szCs w:val="24"/>
        </w:rPr>
        <w:t>L</w:t>
      </w:r>
      <w:r>
        <w:rPr>
          <w:sz w:val="24"/>
          <w:szCs w:val="24"/>
          <w:vertAlign w:val="subscript"/>
        </w:rPr>
        <w:t>ф</w:t>
      </w:r>
      <w:r>
        <w:rPr>
          <w:sz w:val="24"/>
          <w:szCs w:val="24"/>
        </w:rPr>
        <w:t>=1,09/0,9=1,21м</w:t>
      </w:r>
    </w:p>
    <w:p w:rsidR="000A55DB" w:rsidRDefault="000A55DB">
      <w:pPr>
        <w:ind w:firstLine="720"/>
        <w:rPr>
          <w:sz w:val="24"/>
          <w:szCs w:val="24"/>
        </w:rPr>
      </w:pPr>
      <w:r>
        <w:rPr>
          <w:sz w:val="24"/>
          <w:szCs w:val="24"/>
        </w:rPr>
        <w:t>Общая длина установки составляет:</w:t>
      </w:r>
    </w:p>
    <w:p w:rsidR="000A55DB" w:rsidRDefault="000A55DB">
      <w:pPr>
        <w:ind w:firstLine="720"/>
        <w:jc w:val="center"/>
        <w:outlineLvl w:val="0"/>
        <w:rPr>
          <w:sz w:val="24"/>
          <w:szCs w:val="24"/>
        </w:rPr>
      </w:pPr>
      <w:r>
        <w:rPr>
          <w:sz w:val="24"/>
          <w:szCs w:val="24"/>
        </w:rPr>
        <w:t>L=L</w:t>
      </w:r>
      <w:r>
        <w:rPr>
          <w:sz w:val="24"/>
          <w:szCs w:val="24"/>
          <w:vertAlign w:val="subscript"/>
        </w:rPr>
        <w:t>к</w:t>
      </w:r>
      <w:r>
        <w:rPr>
          <w:sz w:val="24"/>
          <w:szCs w:val="24"/>
        </w:rPr>
        <w:t>+L</w:t>
      </w:r>
      <w:r>
        <w:rPr>
          <w:sz w:val="24"/>
          <w:szCs w:val="24"/>
          <w:vertAlign w:val="subscript"/>
        </w:rPr>
        <w:t>ф</w:t>
      </w:r>
      <w:r>
        <w:rPr>
          <w:sz w:val="24"/>
          <w:szCs w:val="24"/>
        </w:rPr>
        <w:t>+L</w:t>
      </w:r>
      <w:r>
        <w:rPr>
          <w:sz w:val="24"/>
          <w:szCs w:val="24"/>
          <w:vertAlign w:val="subscript"/>
        </w:rPr>
        <w:t>1</w:t>
      </w:r>
    </w:p>
    <w:p w:rsidR="000A55DB" w:rsidRDefault="000A55DB">
      <w:pPr>
        <w:ind w:firstLine="720"/>
        <w:rPr>
          <w:sz w:val="24"/>
          <w:szCs w:val="24"/>
        </w:rPr>
      </w:pPr>
      <w:r>
        <w:rPr>
          <w:sz w:val="24"/>
          <w:szCs w:val="24"/>
        </w:rPr>
        <w:t>где L - общая длина установки, м;</w:t>
      </w:r>
    </w:p>
    <w:p w:rsidR="000A55DB" w:rsidRDefault="000A55DB">
      <w:pPr>
        <w:ind w:firstLine="720"/>
        <w:rPr>
          <w:sz w:val="24"/>
          <w:szCs w:val="24"/>
        </w:rPr>
      </w:pPr>
      <w:r>
        <w:rPr>
          <w:sz w:val="24"/>
          <w:szCs w:val="24"/>
        </w:rPr>
        <w:t xml:space="preserve">       L</w:t>
      </w:r>
      <w:r>
        <w:rPr>
          <w:sz w:val="24"/>
          <w:szCs w:val="24"/>
          <w:vertAlign w:val="subscript"/>
        </w:rPr>
        <w:t>к</w:t>
      </w:r>
      <w:r>
        <w:rPr>
          <w:sz w:val="24"/>
          <w:szCs w:val="24"/>
        </w:rPr>
        <w:t xml:space="preserve"> - длина камеры электрокоагуляции, м;</w:t>
      </w:r>
    </w:p>
    <w:p w:rsidR="000A55DB" w:rsidRDefault="000A55DB">
      <w:pPr>
        <w:ind w:firstLine="720"/>
        <w:rPr>
          <w:sz w:val="24"/>
          <w:szCs w:val="24"/>
        </w:rPr>
      </w:pPr>
      <w:r>
        <w:rPr>
          <w:sz w:val="24"/>
          <w:szCs w:val="24"/>
        </w:rPr>
        <w:t xml:space="preserve">       L</w:t>
      </w:r>
      <w:r>
        <w:rPr>
          <w:sz w:val="24"/>
          <w:szCs w:val="24"/>
          <w:vertAlign w:val="subscript"/>
        </w:rPr>
        <w:t>Ф</w:t>
      </w:r>
      <w:r>
        <w:rPr>
          <w:sz w:val="24"/>
          <w:szCs w:val="24"/>
        </w:rPr>
        <w:t xml:space="preserve"> - длина камеры электрофлотации, м;</w:t>
      </w:r>
    </w:p>
    <w:p w:rsidR="000A55DB" w:rsidRDefault="000A55DB">
      <w:pPr>
        <w:ind w:firstLine="720"/>
        <w:rPr>
          <w:sz w:val="24"/>
          <w:szCs w:val="24"/>
        </w:rPr>
      </w:pPr>
      <w:r>
        <w:rPr>
          <w:sz w:val="24"/>
          <w:szCs w:val="24"/>
        </w:rPr>
        <w:t xml:space="preserve">       L</w:t>
      </w:r>
      <w:r>
        <w:rPr>
          <w:sz w:val="24"/>
          <w:szCs w:val="24"/>
          <w:vertAlign w:val="subscript"/>
        </w:rPr>
        <w:t>1</w:t>
      </w:r>
      <w:r>
        <w:rPr>
          <w:sz w:val="24"/>
          <w:szCs w:val="24"/>
        </w:rPr>
        <w:t xml:space="preserve"> - длина распределительной и сборной камер, м.</w:t>
      </w:r>
    </w:p>
    <w:p w:rsidR="000A55DB" w:rsidRDefault="000A55DB">
      <w:pPr>
        <w:ind w:firstLine="720"/>
        <w:jc w:val="center"/>
        <w:outlineLvl w:val="0"/>
        <w:rPr>
          <w:sz w:val="24"/>
          <w:szCs w:val="24"/>
        </w:rPr>
      </w:pPr>
      <w:r>
        <w:rPr>
          <w:sz w:val="24"/>
          <w:szCs w:val="24"/>
        </w:rPr>
        <w:t>L=0.57+1.21+0.3=2.08 м</w:t>
      </w:r>
    </w:p>
    <w:p w:rsidR="000A55DB" w:rsidRDefault="000A55DB">
      <w:pPr>
        <w:ind w:firstLine="720"/>
        <w:rPr>
          <w:sz w:val="24"/>
          <w:szCs w:val="24"/>
        </w:rPr>
      </w:pPr>
      <w:r>
        <w:rPr>
          <w:sz w:val="24"/>
          <w:szCs w:val="24"/>
        </w:rPr>
        <w:t>Cила тока в камере электрокоагуляции определяется по формуле:</w:t>
      </w:r>
    </w:p>
    <w:p w:rsidR="000A55DB" w:rsidRDefault="000A55DB">
      <w:pPr>
        <w:ind w:firstLine="720"/>
        <w:jc w:val="center"/>
        <w:outlineLvl w:val="0"/>
        <w:rPr>
          <w:sz w:val="24"/>
          <w:szCs w:val="24"/>
        </w:rPr>
      </w:pPr>
      <w:r>
        <w:rPr>
          <w:sz w:val="24"/>
          <w:szCs w:val="24"/>
        </w:rPr>
        <w:t>J</w:t>
      </w:r>
      <w:r>
        <w:rPr>
          <w:sz w:val="24"/>
          <w:szCs w:val="24"/>
          <w:vertAlign w:val="subscript"/>
        </w:rPr>
        <w:t>к</w:t>
      </w:r>
      <w:r>
        <w:rPr>
          <w:sz w:val="24"/>
          <w:szCs w:val="24"/>
        </w:rPr>
        <w:t>=K</w:t>
      </w:r>
      <w:r>
        <w:rPr>
          <w:sz w:val="24"/>
          <w:szCs w:val="24"/>
          <w:vertAlign w:val="subscript"/>
        </w:rPr>
        <w:t>э</w:t>
      </w:r>
      <w:r>
        <w:rPr>
          <w:sz w:val="24"/>
          <w:szCs w:val="24"/>
        </w:rPr>
        <w:t>Q</w:t>
      </w:r>
    </w:p>
    <w:p w:rsidR="000A55DB" w:rsidRDefault="000A55DB">
      <w:pPr>
        <w:ind w:firstLine="720"/>
        <w:rPr>
          <w:sz w:val="24"/>
          <w:szCs w:val="24"/>
        </w:rPr>
      </w:pPr>
      <w:r>
        <w:rPr>
          <w:sz w:val="24"/>
          <w:szCs w:val="24"/>
        </w:rPr>
        <w:t>где J</w:t>
      </w:r>
      <w:r>
        <w:rPr>
          <w:sz w:val="24"/>
          <w:szCs w:val="24"/>
          <w:vertAlign w:val="subscript"/>
        </w:rPr>
        <w:t>к</w:t>
      </w:r>
      <w:r>
        <w:rPr>
          <w:sz w:val="24"/>
          <w:szCs w:val="24"/>
        </w:rPr>
        <w:t xml:space="preserve"> - сила тока в камере электрокоагуляции, А;</w:t>
      </w:r>
    </w:p>
    <w:p w:rsidR="000A55DB" w:rsidRDefault="000A55DB">
      <w:pPr>
        <w:ind w:firstLine="720"/>
        <w:rPr>
          <w:sz w:val="24"/>
          <w:szCs w:val="24"/>
        </w:rPr>
      </w:pPr>
      <w:r>
        <w:rPr>
          <w:sz w:val="24"/>
          <w:szCs w:val="24"/>
        </w:rPr>
        <w:t xml:space="preserve">      К</w:t>
      </w:r>
      <w:r>
        <w:rPr>
          <w:sz w:val="24"/>
          <w:szCs w:val="24"/>
          <w:vertAlign w:val="subscript"/>
        </w:rPr>
        <w:t>э</w:t>
      </w:r>
      <w:r>
        <w:rPr>
          <w:sz w:val="24"/>
          <w:szCs w:val="24"/>
        </w:rPr>
        <w:t xml:space="preserve"> - количество электричества, Ач/м3;</w:t>
      </w:r>
    </w:p>
    <w:p w:rsidR="000A55DB" w:rsidRDefault="000A55DB">
      <w:pPr>
        <w:ind w:firstLine="720"/>
        <w:rPr>
          <w:sz w:val="24"/>
          <w:szCs w:val="24"/>
        </w:rPr>
      </w:pPr>
      <w:r>
        <w:rPr>
          <w:sz w:val="24"/>
          <w:szCs w:val="24"/>
        </w:rPr>
        <w:t xml:space="preserve">      Q - расход сточных вод, м3/ч.</w:t>
      </w:r>
    </w:p>
    <w:p w:rsidR="000A55DB" w:rsidRDefault="000A55DB">
      <w:pPr>
        <w:ind w:firstLine="720"/>
        <w:jc w:val="center"/>
        <w:rPr>
          <w:sz w:val="24"/>
          <w:szCs w:val="24"/>
        </w:rPr>
      </w:pPr>
      <w:r>
        <w:rPr>
          <w:sz w:val="24"/>
          <w:szCs w:val="24"/>
        </w:rPr>
        <w:t>J</w:t>
      </w:r>
      <w:r>
        <w:rPr>
          <w:sz w:val="24"/>
          <w:szCs w:val="24"/>
          <w:vertAlign w:val="subscript"/>
        </w:rPr>
        <w:t>к</w:t>
      </w:r>
      <w:r>
        <w:rPr>
          <w:sz w:val="24"/>
          <w:szCs w:val="24"/>
        </w:rPr>
        <w:t>=100*5,14=514 А</w:t>
      </w:r>
    </w:p>
    <w:p w:rsidR="000A55DB" w:rsidRDefault="000A55DB">
      <w:pPr>
        <w:ind w:firstLine="720"/>
        <w:rPr>
          <w:sz w:val="24"/>
          <w:szCs w:val="24"/>
        </w:rPr>
      </w:pPr>
      <w:r>
        <w:rPr>
          <w:sz w:val="24"/>
          <w:szCs w:val="24"/>
        </w:rPr>
        <w:t>Количество электродов в камере электрокоагуляции определяется по формуле:</w:t>
      </w:r>
    </w:p>
    <w:p w:rsidR="000A55DB" w:rsidRDefault="000A55DB">
      <w:pPr>
        <w:ind w:firstLine="720"/>
        <w:jc w:val="center"/>
        <w:rPr>
          <w:sz w:val="24"/>
          <w:szCs w:val="24"/>
        </w:rPr>
      </w:pPr>
      <w:r>
        <w:rPr>
          <w:sz w:val="24"/>
          <w:szCs w:val="24"/>
        </w:rPr>
        <w:t>n</w:t>
      </w:r>
      <w:r>
        <w:rPr>
          <w:sz w:val="24"/>
          <w:szCs w:val="24"/>
          <w:vertAlign w:val="subscript"/>
        </w:rPr>
        <w:t>к</w:t>
      </w:r>
      <w:r>
        <w:rPr>
          <w:sz w:val="24"/>
          <w:szCs w:val="24"/>
        </w:rPr>
        <w:t>=(B-2а+С)/(В</w:t>
      </w:r>
      <w:r>
        <w:rPr>
          <w:sz w:val="24"/>
          <w:szCs w:val="24"/>
          <w:vertAlign w:val="subscript"/>
        </w:rPr>
        <w:t>1</w:t>
      </w:r>
      <w:r>
        <w:rPr>
          <w:sz w:val="24"/>
          <w:szCs w:val="24"/>
        </w:rPr>
        <w:t>+С)</w:t>
      </w:r>
    </w:p>
    <w:p w:rsidR="000A55DB" w:rsidRDefault="000A55DB">
      <w:pPr>
        <w:ind w:firstLine="720"/>
        <w:rPr>
          <w:sz w:val="24"/>
          <w:szCs w:val="24"/>
        </w:rPr>
      </w:pPr>
      <w:r>
        <w:rPr>
          <w:sz w:val="24"/>
          <w:szCs w:val="24"/>
        </w:rPr>
        <w:t>где n</w:t>
      </w:r>
      <w:r>
        <w:rPr>
          <w:sz w:val="24"/>
          <w:szCs w:val="24"/>
          <w:vertAlign w:val="subscript"/>
        </w:rPr>
        <w:t>к</w:t>
      </w:r>
      <w:r>
        <w:rPr>
          <w:sz w:val="24"/>
          <w:szCs w:val="24"/>
        </w:rPr>
        <w:t xml:space="preserve"> - количество электродов, шт;</w:t>
      </w:r>
    </w:p>
    <w:p w:rsidR="000A55DB" w:rsidRDefault="000A55DB">
      <w:pPr>
        <w:ind w:firstLine="720"/>
        <w:rPr>
          <w:sz w:val="24"/>
          <w:szCs w:val="24"/>
        </w:rPr>
      </w:pPr>
      <w:r>
        <w:rPr>
          <w:sz w:val="24"/>
          <w:szCs w:val="24"/>
        </w:rPr>
        <w:t xml:space="preserve">      В - ширина установки, м;</w:t>
      </w:r>
    </w:p>
    <w:p w:rsidR="000A55DB" w:rsidRDefault="000A55DB">
      <w:pPr>
        <w:ind w:firstLine="720"/>
        <w:rPr>
          <w:sz w:val="24"/>
          <w:szCs w:val="24"/>
        </w:rPr>
      </w:pPr>
      <w:r>
        <w:rPr>
          <w:sz w:val="24"/>
          <w:szCs w:val="24"/>
        </w:rPr>
        <w:t xml:space="preserve">      а - расстояние от стенки камеры до крайнего электрода, м. а=0,04 м;</w:t>
      </w:r>
    </w:p>
    <w:p w:rsidR="000A55DB" w:rsidRDefault="000A55DB">
      <w:pPr>
        <w:ind w:firstLine="720"/>
        <w:rPr>
          <w:sz w:val="24"/>
          <w:szCs w:val="24"/>
        </w:rPr>
      </w:pPr>
      <w:r>
        <w:rPr>
          <w:sz w:val="24"/>
          <w:szCs w:val="24"/>
        </w:rPr>
        <w:t xml:space="preserve">      С - межэлектродное пространство, м;</w:t>
      </w:r>
    </w:p>
    <w:p w:rsidR="000A55DB" w:rsidRDefault="000A55DB">
      <w:pPr>
        <w:ind w:firstLine="720"/>
        <w:rPr>
          <w:sz w:val="24"/>
          <w:szCs w:val="24"/>
        </w:rPr>
      </w:pPr>
      <w:r>
        <w:rPr>
          <w:sz w:val="24"/>
          <w:szCs w:val="24"/>
        </w:rPr>
        <w:t xml:space="preserve">      В</w:t>
      </w:r>
      <w:r>
        <w:rPr>
          <w:sz w:val="24"/>
          <w:szCs w:val="24"/>
          <w:vertAlign w:val="subscript"/>
        </w:rPr>
        <w:t>1</w:t>
      </w:r>
      <w:r>
        <w:rPr>
          <w:sz w:val="24"/>
          <w:szCs w:val="24"/>
        </w:rPr>
        <w:t xml:space="preserve"> - толщина электродов, м. В1=0,005м.</w:t>
      </w:r>
    </w:p>
    <w:p w:rsidR="000A55DB" w:rsidRDefault="000A55DB">
      <w:pPr>
        <w:ind w:firstLine="720"/>
        <w:jc w:val="center"/>
        <w:rPr>
          <w:sz w:val="24"/>
          <w:szCs w:val="24"/>
        </w:rPr>
      </w:pPr>
      <w:r>
        <w:rPr>
          <w:sz w:val="24"/>
          <w:szCs w:val="24"/>
        </w:rPr>
        <w:t>n</w:t>
      </w:r>
      <w:r>
        <w:rPr>
          <w:sz w:val="24"/>
          <w:szCs w:val="24"/>
          <w:vertAlign w:val="subscript"/>
        </w:rPr>
        <w:t>к</w:t>
      </w:r>
      <w:r>
        <w:rPr>
          <w:sz w:val="24"/>
          <w:szCs w:val="24"/>
        </w:rPr>
        <w:t>=(0.9-2*0.04+0.02)/(0.005+0.02)=34 шт</w:t>
      </w:r>
    </w:p>
    <w:p w:rsidR="000A55DB" w:rsidRDefault="000A55DB">
      <w:pPr>
        <w:ind w:firstLine="720"/>
        <w:rPr>
          <w:sz w:val="24"/>
          <w:szCs w:val="24"/>
        </w:rPr>
      </w:pPr>
      <w:r>
        <w:rPr>
          <w:sz w:val="24"/>
          <w:szCs w:val="24"/>
        </w:rPr>
        <w:t>Активная площадь одного электрода в камере электрокоагуляции вычисляется по формуле:</w:t>
      </w:r>
    </w:p>
    <w:p w:rsidR="000A55DB" w:rsidRDefault="000A55DB">
      <w:pPr>
        <w:ind w:firstLine="720"/>
        <w:jc w:val="center"/>
        <w:rPr>
          <w:sz w:val="24"/>
          <w:szCs w:val="24"/>
        </w:rPr>
      </w:pPr>
      <w:r>
        <w:rPr>
          <w:sz w:val="24"/>
          <w:szCs w:val="24"/>
        </w:rPr>
        <w:t>f</w:t>
      </w:r>
      <w:r>
        <w:rPr>
          <w:sz w:val="24"/>
          <w:szCs w:val="24"/>
          <w:vertAlign w:val="subscript"/>
        </w:rPr>
        <w:t>1</w:t>
      </w:r>
      <w:r>
        <w:rPr>
          <w:sz w:val="24"/>
          <w:szCs w:val="24"/>
        </w:rPr>
        <w:t>=2*l</w:t>
      </w:r>
      <w:r>
        <w:rPr>
          <w:sz w:val="24"/>
          <w:szCs w:val="24"/>
          <w:vertAlign w:val="subscript"/>
        </w:rPr>
        <w:t>1</w:t>
      </w:r>
      <w:r>
        <w:rPr>
          <w:sz w:val="24"/>
          <w:szCs w:val="24"/>
        </w:rPr>
        <w:t>*h</w:t>
      </w:r>
      <w:r>
        <w:rPr>
          <w:sz w:val="24"/>
          <w:szCs w:val="24"/>
          <w:vertAlign w:val="subscript"/>
        </w:rPr>
        <w:t>1</w:t>
      </w:r>
    </w:p>
    <w:p w:rsidR="000A55DB" w:rsidRDefault="000A55DB">
      <w:pPr>
        <w:ind w:firstLine="720"/>
        <w:rPr>
          <w:sz w:val="24"/>
          <w:szCs w:val="24"/>
        </w:rPr>
      </w:pPr>
      <w:r>
        <w:rPr>
          <w:sz w:val="24"/>
          <w:szCs w:val="24"/>
        </w:rPr>
        <w:t>где l</w:t>
      </w:r>
      <w:r>
        <w:rPr>
          <w:sz w:val="24"/>
          <w:szCs w:val="24"/>
          <w:vertAlign w:val="subscript"/>
        </w:rPr>
        <w:t>1</w:t>
      </w:r>
      <w:r>
        <w:rPr>
          <w:sz w:val="24"/>
          <w:szCs w:val="24"/>
        </w:rPr>
        <w:t xml:space="preserve"> - длина электродов,м. l</w:t>
      </w:r>
      <w:r>
        <w:rPr>
          <w:sz w:val="24"/>
          <w:szCs w:val="24"/>
          <w:vertAlign w:val="subscript"/>
        </w:rPr>
        <w:t>1</w:t>
      </w:r>
      <w:r>
        <w:rPr>
          <w:sz w:val="24"/>
          <w:szCs w:val="24"/>
        </w:rPr>
        <w:t>=Lк-0,1=0,57-0,1=0,47 м.</w:t>
      </w:r>
    </w:p>
    <w:p w:rsidR="000A55DB" w:rsidRDefault="000A55DB">
      <w:pPr>
        <w:ind w:firstLine="720"/>
        <w:rPr>
          <w:sz w:val="24"/>
          <w:szCs w:val="24"/>
        </w:rPr>
      </w:pPr>
      <w:r>
        <w:rPr>
          <w:sz w:val="24"/>
          <w:szCs w:val="24"/>
        </w:rPr>
        <w:t xml:space="preserve">       h</w:t>
      </w:r>
      <w:r>
        <w:rPr>
          <w:sz w:val="24"/>
          <w:szCs w:val="24"/>
          <w:vertAlign w:val="subscript"/>
        </w:rPr>
        <w:t>1</w:t>
      </w:r>
      <w:r>
        <w:rPr>
          <w:sz w:val="24"/>
          <w:szCs w:val="24"/>
        </w:rPr>
        <w:t xml:space="preserve"> - высота электрода, м.</w:t>
      </w:r>
    </w:p>
    <w:p w:rsidR="000A55DB" w:rsidRDefault="000A55DB">
      <w:pPr>
        <w:ind w:firstLine="720"/>
        <w:jc w:val="center"/>
        <w:rPr>
          <w:sz w:val="24"/>
          <w:szCs w:val="24"/>
        </w:rPr>
      </w:pPr>
      <w:r>
        <w:rPr>
          <w:sz w:val="24"/>
          <w:szCs w:val="24"/>
        </w:rPr>
        <w:t>f</w:t>
      </w:r>
      <w:r>
        <w:rPr>
          <w:sz w:val="24"/>
          <w:szCs w:val="24"/>
          <w:vertAlign w:val="subscript"/>
        </w:rPr>
        <w:t>1</w:t>
      </w:r>
      <w:r>
        <w:rPr>
          <w:sz w:val="24"/>
          <w:szCs w:val="24"/>
        </w:rPr>
        <w:t>=2*0.47*0.8=0.75м</w:t>
      </w:r>
    </w:p>
    <w:p w:rsidR="000A55DB" w:rsidRDefault="000A55DB">
      <w:pPr>
        <w:ind w:firstLine="720"/>
        <w:rPr>
          <w:sz w:val="24"/>
          <w:szCs w:val="24"/>
        </w:rPr>
      </w:pPr>
      <w:r>
        <w:rPr>
          <w:sz w:val="24"/>
          <w:szCs w:val="24"/>
        </w:rPr>
        <w:t>Активная площадь всех анодов (катодов) в камере электрокоагуляции составит:</w:t>
      </w:r>
    </w:p>
    <w:p w:rsidR="000A55DB" w:rsidRDefault="000A55DB">
      <w:pPr>
        <w:ind w:firstLine="720"/>
        <w:jc w:val="center"/>
        <w:outlineLvl w:val="0"/>
        <w:rPr>
          <w:sz w:val="24"/>
          <w:szCs w:val="24"/>
        </w:rPr>
      </w:pPr>
      <w:r>
        <w:rPr>
          <w:sz w:val="24"/>
          <w:szCs w:val="24"/>
        </w:rPr>
        <w:sym w:font="Symbol" w:char="F0E5"/>
      </w:r>
      <w:r>
        <w:rPr>
          <w:sz w:val="24"/>
          <w:szCs w:val="24"/>
        </w:rPr>
        <w:t>f</w:t>
      </w:r>
      <w:r>
        <w:rPr>
          <w:sz w:val="24"/>
          <w:szCs w:val="24"/>
          <w:vertAlign w:val="subscript"/>
        </w:rPr>
        <w:t>a</w:t>
      </w:r>
      <w:r>
        <w:rPr>
          <w:sz w:val="24"/>
          <w:szCs w:val="24"/>
        </w:rPr>
        <w:t>=</w:t>
      </w:r>
      <w:r>
        <w:rPr>
          <w:sz w:val="24"/>
          <w:szCs w:val="24"/>
        </w:rPr>
        <w:sym w:font="Symbol" w:char="F0E5"/>
      </w:r>
      <w:r>
        <w:rPr>
          <w:sz w:val="24"/>
          <w:szCs w:val="24"/>
        </w:rPr>
        <w:t>f</w:t>
      </w:r>
      <w:r>
        <w:rPr>
          <w:sz w:val="24"/>
          <w:szCs w:val="24"/>
          <w:vertAlign w:val="subscript"/>
        </w:rPr>
        <w:t>к</w:t>
      </w:r>
      <w:r>
        <w:rPr>
          <w:sz w:val="24"/>
          <w:szCs w:val="24"/>
        </w:rPr>
        <w:t>=0,75*34/2=12,75м</w:t>
      </w:r>
      <w:r>
        <w:rPr>
          <w:sz w:val="24"/>
          <w:szCs w:val="24"/>
          <w:vertAlign w:val="superscript"/>
        </w:rPr>
        <w:t>2</w:t>
      </w:r>
    </w:p>
    <w:p w:rsidR="000A55DB" w:rsidRDefault="000A55DB">
      <w:pPr>
        <w:ind w:firstLine="720"/>
        <w:rPr>
          <w:sz w:val="24"/>
          <w:szCs w:val="24"/>
        </w:rPr>
      </w:pPr>
      <w:r>
        <w:rPr>
          <w:sz w:val="24"/>
          <w:szCs w:val="24"/>
        </w:rPr>
        <w:t>Расход материала электродов определяется по формуле:</w:t>
      </w:r>
    </w:p>
    <w:p w:rsidR="000A55DB" w:rsidRDefault="000A55DB">
      <w:pPr>
        <w:ind w:firstLine="720"/>
        <w:jc w:val="center"/>
        <w:rPr>
          <w:sz w:val="24"/>
          <w:szCs w:val="24"/>
        </w:rPr>
      </w:pPr>
      <w:r>
        <w:rPr>
          <w:sz w:val="24"/>
          <w:szCs w:val="24"/>
        </w:rPr>
        <w:t>q=K</w:t>
      </w:r>
      <w:r>
        <w:rPr>
          <w:sz w:val="24"/>
          <w:szCs w:val="24"/>
          <w:vertAlign w:val="subscript"/>
        </w:rPr>
        <w:t>в</w:t>
      </w:r>
      <w:r>
        <w:rPr>
          <w:sz w:val="24"/>
          <w:szCs w:val="24"/>
        </w:rPr>
        <w:t>АJ</w:t>
      </w:r>
      <w:r>
        <w:rPr>
          <w:sz w:val="24"/>
          <w:szCs w:val="24"/>
          <w:vertAlign w:val="subscript"/>
        </w:rPr>
        <w:t>к</w:t>
      </w:r>
      <w:r>
        <w:rPr>
          <w:sz w:val="24"/>
          <w:szCs w:val="24"/>
        </w:rPr>
        <w:t>/Q</w:t>
      </w:r>
    </w:p>
    <w:p w:rsidR="000A55DB" w:rsidRDefault="000A55DB">
      <w:pPr>
        <w:ind w:firstLine="720"/>
        <w:rPr>
          <w:sz w:val="24"/>
          <w:szCs w:val="24"/>
        </w:rPr>
      </w:pPr>
      <w:r>
        <w:rPr>
          <w:sz w:val="24"/>
          <w:szCs w:val="24"/>
        </w:rPr>
        <w:t>где q - расход материала электродов, г/м3;</w:t>
      </w:r>
    </w:p>
    <w:p w:rsidR="000A55DB" w:rsidRDefault="000A55DB">
      <w:pPr>
        <w:ind w:firstLine="720"/>
        <w:rPr>
          <w:sz w:val="24"/>
          <w:szCs w:val="24"/>
        </w:rPr>
      </w:pPr>
      <w:r>
        <w:rPr>
          <w:sz w:val="24"/>
          <w:szCs w:val="24"/>
        </w:rPr>
        <w:t xml:space="preserve">         K</w:t>
      </w:r>
      <w:r>
        <w:rPr>
          <w:sz w:val="24"/>
          <w:szCs w:val="24"/>
          <w:vertAlign w:val="subscript"/>
        </w:rPr>
        <w:t>в</w:t>
      </w:r>
      <w:r>
        <w:rPr>
          <w:sz w:val="24"/>
          <w:szCs w:val="24"/>
        </w:rPr>
        <w:t xml:space="preserve"> - коэффициент выхода по току, Кв=0,4;</w:t>
      </w:r>
    </w:p>
    <w:p w:rsidR="000A55DB" w:rsidRDefault="000A55DB">
      <w:pPr>
        <w:ind w:firstLine="720"/>
        <w:rPr>
          <w:sz w:val="24"/>
          <w:szCs w:val="24"/>
        </w:rPr>
      </w:pPr>
      <w:r>
        <w:rPr>
          <w:sz w:val="24"/>
          <w:szCs w:val="24"/>
        </w:rPr>
        <w:t xml:space="preserve">        А - электрохимический эквивалент железа, г/Ач  А=0,606 г/Ач;</w:t>
      </w:r>
    </w:p>
    <w:p w:rsidR="000A55DB" w:rsidRDefault="000A55DB">
      <w:pPr>
        <w:ind w:firstLine="720"/>
        <w:outlineLvl w:val="0"/>
        <w:rPr>
          <w:sz w:val="24"/>
          <w:szCs w:val="24"/>
        </w:rPr>
      </w:pPr>
      <w:r>
        <w:rPr>
          <w:sz w:val="24"/>
          <w:szCs w:val="24"/>
        </w:rPr>
        <w:t xml:space="preserve">        Q - расход сточных вод, м3/ч</w:t>
      </w:r>
    </w:p>
    <w:p w:rsidR="000A55DB" w:rsidRDefault="000A55DB">
      <w:pPr>
        <w:ind w:firstLine="720"/>
        <w:jc w:val="center"/>
        <w:rPr>
          <w:sz w:val="24"/>
          <w:szCs w:val="24"/>
        </w:rPr>
      </w:pPr>
      <w:r>
        <w:rPr>
          <w:sz w:val="24"/>
          <w:szCs w:val="24"/>
        </w:rPr>
        <w:t>q=0.4*0.606*514/5.14=24.24г/м</w:t>
      </w:r>
      <w:r>
        <w:rPr>
          <w:sz w:val="24"/>
          <w:szCs w:val="24"/>
          <w:vertAlign w:val="superscript"/>
        </w:rPr>
        <w:t>3</w:t>
      </w:r>
    </w:p>
    <w:p w:rsidR="000A55DB" w:rsidRDefault="000A55DB">
      <w:pPr>
        <w:ind w:firstLine="720"/>
        <w:rPr>
          <w:sz w:val="24"/>
          <w:szCs w:val="24"/>
        </w:rPr>
      </w:pPr>
      <w:r>
        <w:rPr>
          <w:sz w:val="24"/>
          <w:szCs w:val="24"/>
        </w:rPr>
        <w:t>Сила тока в камере электрофлотации равна:</w:t>
      </w:r>
    </w:p>
    <w:p w:rsidR="000A55DB" w:rsidRDefault="000A55DB">
      <w:pPr>
        <w:ind w:firstLine="720"/>
        <w:jc w:val="center"/>
        <w:outlineLvl w:val="0"/>
        <w:rPr>
          <w:sz w:val="24"/>
          <w:szCs w:val="24"/>
        </w:rPr>
      </w:pPr>
      <w:r>
        <w:rPr>
          <w:sz w:val="24"/>
          <w:szCs w:val="24"/>
        </w:rPr>
        <w:t>J</w:t>
      </w:r>
      <w:r>
        <w:rPr>
          <w:sz w:val="24"/>
          <w:szCs w:val="24"/>
          <w:vertAlign w:val="subscript"/>
        </w:rPr>
        <w:t>ф</w:t>
      </w:r>
      <w:r>
        <w:rPr>
          <w:sz w:val="24"/>
          <w:szCs w:val="24"/>
        </w:rPr>
        <w:t>=j</w:t>
      </w:r>
      <w:r>
        <w:rPr>
          <w:sz w:val="24"/>
          <w:szCs w:val="24"/>
          <w:vertAlign w:val="subscript"/>
        </w:rPr>
        <w:t>ф</w:t>
      </w:r>
      <w:r>
        <w:rPr>
          <w:sz w:val="24"/>
          <w:szCs w:val="24"/>
        </w:rPr>
        <w:t>*f</w:t>
      </w:r>
      <w:r>
        <w:rPr>
          <w:sz w:val="24"/>
          <w:szCs w:val="24"/>
          <w:vertAlign w:val="subscript"/>
        </w:rPr>
        <w:t>a2</w:t>
      </w:r>
    </w:p>
    <w:p w:rsidR="000A55DB" w:rsidRDefault="000A55DB">
      <w:pPr>
        <w:ind w:firstLine="720"/>
        <w:rPr>
          <w:sz w:val="24"/>
          <w:szCs w:val="24"/>
        </w:rPr>
      </w:pPr>
      <w:r>
        <w:rPr>
          <w:sz w:val="24"/>
          <w:szCs w:val="24"/>
        </w:rPr>
        <w:t>где J</w:t>
      </w:r>
      <w:r>
        <w:rPr>
          <w:sz w:val="24"/>
          <w:szCs w:val="24"/>
          <w:vertAlign w:val="subscript"/>
        </w:rPr>
        <w:t>ф</w:t>
      </w:r>
      <w:r>
        <w:rPr>
          <w:sz w:val="24"/>
          <w:szCs w:val="24"/>
        </w:rPr>
        <w:t xml:space="preserve"> - сила тока в камере электрофлотации, А;</w:t>
      </w:r>
    </w:p>
    <w:p w:rsidR="000A55DB" w:rsidRDefault="000A55DB">
      <w:pPr>
        <w:ind w:firstLine="720"/>
        <w:rPr>
          <w:sz w:val="24"/>
          <w:szCs w:val="24"/>
        </w:rPr>
      </w:pPr>
      <w:r>
        <w:rPr>
          <w:sz w:val="24"/>
          <w:szCs w:val="24"/>
        </w:rPr>
        <w:t xml:space="preserve">       j</w:t>
      </w:r>
      <w:r>
        <w:rPr>
          <w:sz w:val="24"/>
          <w:szCs w:val="24"/>
          <w:vertAlign w:val="subscript"/>
        </w:rPr>
        <w:t>ф</w:t>
      </w:r>
      <w:r>
        <w:rPr>
          <w:sz w:val="24"/>
          <w:szCs w:val="24"/>
        </w:rPr>
        <w:t xml:space="preserve"> - плотность тока в камере электрофлотации, А/м2;</w:t>
      </w:r>
    </w:p>
    <w:p w:rsidR="000A55DB" w:rsidRDefault="000A55DB">
      <w:pPr>
        <w:ind w:firstLine="720"/>
        <w:rPr>
          <w:sz w:val="24"/>
          <w:szCs w:val="24"/>
        </w:rPr>
      </w:pPr>
      <w:r>
        <w:rPr>
          <w:sz w:val="24"/>
          <w:szCs w:val="24"/>
        </w:rPr>
        <w:t xml:space="preserve">        f</w:t>
      </w:r>
      <w:r>
        <w:rPr>
          <w:sz w:val="24"/>
          <w:szCs w:val="24"/>
          <w:vertAlign w:val="subscript"/>
        </w:rPr>
        <w:t>а2</w:t>
      </w:r>
      <w:r>
        <w:rPr>
          <w:sz w:val="24"/>
          <w:szCs w:val="24"/>
        </w:rPr>
        <w:t xml:space="preserve"> - активная площадь горизонтальных электродов в камере электрофлотации, м2</w:t>
      </w:r>
    </w:p>
    <w:p w:rsidR="000A55DB" w:rsidRDefault="000A55DB">
      <w:pPr>
        <w:ind w:firstLine="720"/>
        <w:jc w:val="center"/>
        <w:rPr>
          <w:sz w:val="24"/>
          <w:szCs w:val="24"/>
        </w:rPr>
      </w:pPr>
      <w:r>
        <w:rPr>
          <w:sz w:val="24"/>
          <w:szCs w:val="24"/>
        </w:rPr>
        <w:t>f</w:t>
      </w:r>
      <w:r>
        <w:rPr>
          <w:sz w:val="24"/>
          <w:szCs w:val="24"/>
          <w:vertAlign w:val="subscript"/>
        </w:rPr>
        <w:t>а2</w:t>
      </w:r>
      <w:r>
        <w:rPr>
          <w:sz w:val="24"/>
          <w:szCs w:val="24"/>
        </w:rPr>
        <w:t>=f</w:t>
      </w:r>
      <w:r>
        <w:rPr>
          <w:sz w:val="24"/>
          <w:szCs w:val="24"/>
          <w:vertAlign w:val="subscript"/>
        </w:rPr>
        <w:t>к2</w:t>
      </w:r>
      <w:r>
        <w:rPr>
          <w:sz w:val="24"/>
          <w:szCs w:val="24"/>
        </w:rPr>
        <w:t>=(L</w:t>
      </w:r>
      <w:r>
        <w:rPr>
          <w:sz w:val="24"/>
          <w:szCs w:val="24"/>
          <w:vertAlign w:val="subscript"/>
        </w:rPr>
        <w:t>ф</w:t>
      </w:r>
      <w:r>
        <w:rPr>
          <w:sz w:val="24"/>
          <w:szCs w:val="24"/>
        </w:rPr>
        <w:t>-0,1)*(В-0,1)</w:t>
      </w:r>
    </w:p>
    <w:p w:rsidR="000A55DB" w:rsidRDefault="000A55DB">
      <w:pPr>
        <w:ind w:firstLine="720"/>
        <w:rPr>
          <w:sz w:val="24"/>
          <w:szCs w:val="24"/>
        </w:rPr>
      </w:pPr>
      <w:r>
        <w:rPr>
          <w:sz w:val="24"/>
          <w:szCs w:val="24"/>
        </w:rPr>
        <w:t>где L</w:t>
      </w:r>
      <w:r>
        <w:rPr>
          <w:sz w:val="24"/>
          <w:szCs w:val="24"/>
          <w:vertAlign w:val="subscript"/>
        </w:rPr>
        <w:t>ф</w:t>
      </w:r>
      <w:r>
        <w:rPr>
          <w:sz w:val="24"/>
          <w:szCs w:val="24"/>
        </w:rPr>
        <w:t xml:space="preserve"> - длина камеры электрофлотации, м;</w:t>
      </w:r>
    </w:p>
    <w:p w:rsidR="000A55DB" w:rsidRDefault="000A55DB">
      <w:pPr>
        <w:ind w:firstLine="720"/>
        <w:rPr>
          <w:sz w:val="24"/>
          <w:szCs w:val="24"/>
        </w:rPr>
      </w:pPr>
      <w:r>
        <w:rPr>
          <w:sz w:val="24"/>
          <w:szCs w:val="24"/>
        </w:rPr>
        <w:t xml:space="preserve">       В - ширина установки, м.</w:t>
      </w:r>
    </w:p>
    <w:p w:rsidR="000A55DB" w:rsidRDefault="000A55DB">
      <w:pPr>
        <w:ind w:firstLine="720"/>
        <w:jc w:val="center"/>
        <w:rPr>
          <w:sz w:val="24"/>
          <w:szCs w:val="24"/>
        </w:rPr>
      </w:pPr>
      <w:r>
        <w:rPr>
          <w:sz w:val="24"/>
          <w:szCs w:val="24"/>
        </w:rPr>
        <w:t>f</w:t>
      </w:r>
      <w:r>
        <w:rPr>
          <w:sz w:val="24"/>
          <w:szCs w:val="24"/>
          <w:vertAlign w:val="subscript"/>
        </w:rPr>
        <w:t>а2</w:t>
      </w:r>
      <w:r>
        <w:rPr>
          <w:sz w:val="24"/>
          <w:szCs w:val="24"/>
        </w:rPr>
        <w:t>=f</w:t>
      </w:r>
      <w:r>
        <w:rPr>
          <w:sz w:val="24"/>
          <w:szCs w:val="24"/>
          <w:vertAlign w:val="subscript"/>
        </w:rPr>
        <w:t>к</w:t>
      </w:r>
      <w:r>
        <w:rPr>
          <w:sz w:val="24"/>
          <w:szCs w:val="24"/>
        </w:rPr>
        <w:t>=(1,21-0,1)*(0,9-0,1)=0,89 м</w:t>
      </w:r>
      <w:r>
        <w:rPr>
          <w:sz w:val="24"/>
          <w:szCs w:val="24"/>
          <w:vertAlign w:val="superscript"/>
        </w:rPr>
        <w:t>2</w:t>
      </w:r>
    </w:p>
    <w:p w:rsidR="000A55DB" w:rsidRDefault="000A55DB">
      <w:pPr>
        <w:ind w:firstLine="720"/>
        <w:jc w:val="center"/>
        <w:rPr>
          <w:sz w:val="24"/>
          <w:szCs w:val="24"/>
        </w:rPr>
      </w:pPr>
      <w:r>
        <w:rPr>
          <w:sz w:val="24"/>
          <w:szCs w:val="24"/>
        </w:rPr>
        <w:t>J</w:t>
      </w:r>
      <w:r>
        <w:rPr>
          <w:sz w:val="24"/>
          <w:szCs w:val="24"/>
          <w:vertAlign w:val="subscript"/>
        </w:rPr>
        <w:t>ф</w:t>
      </w:r>
      <w:r>
        <w:rPr>
          <w:sz w:val="24"/>
          <w:szCs w:val="24"/>
        </w:rPr>
        <w:t>=80*0,89=71,2 А</w:t>
      </w:r>
    </w:p>
    <w:p w:rsidR="000A55DB" w:rsidRDefault="000A55DB">
      <w:pPr>
        <w:ind w:firstLine="720"/>
        <w:rPr>
          <w:sz w:val="24"/>
          <w:szCs w:val="24"/>
        </w:rPr>
      </w:pPr>
      <w:r>
        <w:rPr>
          <w:sz w:val="24"/>
          <w:szCs w:val="24"/>
        </w:rPr>
        <w:t>Вес блока электродов в камере электрокоагуляции определяется по формуле:</w:t>
      </w:r>
    </w:p>
    <w:p w:rsidR="000A55DB" w:rsidRDefault="000A55DB">
      <w:pPr>
        <w:ind w:firstLine="720"/>
        <w:jc w:val="center"/>
        <w:outlineLvl w:val="0"/>
        <w:rPr>
          <w:sz w:val="24"/>
          <w:szCs w:val="24"/>
        </w:rPr>
      </w:pPr>
      <w:r>
        <w:rPr>
          <w:sz w:val="24"/>
          <w:szCs w:val="24"/>
        </w:rPr>
        <w:t>М</w:t>
      </w:r>
      <w:r>
        <w:rPr>
          <w:sz w:val="24"/>
          <w:szCs w:val="24"/>
          <w:vertAlign w:val="subscript"/>
        </w:rPr>
        <w:t>к</w:t>
      </w:r>
      <w:r>
        <w:rPr>
          <w:sz w:val="24"/>
          <w:szCs w:val="24"/>
        </w:rPr>
        <w:t>=</w:t>
      </w:r>
      <w:r>
        <w:rPr>
          <w:sz w:val="24"/>
          <w:szCs w:val="24"/>
        </w:rPr>
        <w:sym w:font="Symbol" w:char="F067"/>
      </w:r>
      <w:r>
        <w:rPr>
          <w:sz w:val="24"/>
          <w:szCs w:val="24"/>
          <w:vertAlign w:val="subscript"/>
        </w:rPr>
        <w:t>1</w:t>
      </w:r>
      <w:r>
        <w:rPr>
          <w:sz w:val="24"/>
          <w:szCs w:val="24"/>
        </w:rPr>
        <w:t>*f</w:t>
      </w:r>
      <w:r>
        <w:rPr>
          <w:sz w:val="24"/>
          <w:szCs w:val="24"/>
          <w:vertAlign w:val="subscript"/>
        </w:rPr>
        <w:t>1</w:t>
      </w:r>
      <w:r>
        <w:rPr>
          <w:sz w:val="24"/>
          <w:szCs w:val="24"/>
        </w:rPr>
        <w:t>*n</w:t>
      </w:r>
      <w:r>
        <w:rPr>
          <w:sz w:val="24"/>
          <w:szCs w:val="24"/>
          <w:vertAlign w:val="subscript"/>
        </w:rPr>
        <w:t>к</w:t>
      </w:r>
      <w:r>
        <w:rPr>
          <w:sz w:val="24"/>
          <w:szCs w:val="24"/>
        </w:rPr>
        <w:t>*В</w:t>
      </w:r>
      <w:r>
        <w:rPr>
          <w:sz w:val="24"/>
          <w:szCs w:val="24"/>
          <w:vertAlign w:val="subscript"/>
        </w:rPr>
        <w:t>1</w:t>
      </w:r>
    </w:p>
    <w:p w:rsidR="000A55DB" w:rsidRDefault="000A55DB">
      <w:pPr>
        <w:ind w:firstLine="720"/>
        <w:rPr>
          <w:sz w:val="24"/>
          <w:szCs w:val="24"/>
        </w:rPr>
      </w:pPr>
      <w:r>
        <w:rPr>
          <w:sz w:val="24"/>
          <w:szCs w:val="24"/>
        </w:rPr>
        <w:t>где М</w:t>
      </w:r>
      <w:r>
        <w:rPr>
          <w:sz w:val="24"/>
          <w:szCs w:val="24"/>
          <w:vertAlign w:val="subscript"/>
        </w:rPr>
        <w:t>1</w:t>
      </w:r>
      <w:r>
        <w:rPr>
          <w:sz w:val="24"/>
          <w:szCs w:val="24"/>
        </w:rPr>
        <w:t xml:space="preserve"> - общая масса электродной системы, т;</w:t>
      </w:r>
    </w:p>
    <w:p w:rsidR="000A55DB" w:rsidRDefault="000A55DB">
      <w:pPr>
        <w:ind w:firstLine="720"/>
        <w:outlineLvl w:val="0"/>
        <w:rPr>
          <w:sz w:val="24"/>
          <w:szCs w:val="24"/>
        </w:rPr>
      </w:pPr>
      <w:r>
        <w:rPr>
          <w:sz w:val="24"/>
          <w:szCs w:val="24"/>
        </w:rPr>
        <w:t xml:space="preserve">        </w:t>
      </w:r>
      <w:r>
        <w:rPr>
          <w:sz w:val="24"/>
          <w:szCs w:val="24"/>
        </w:rPr>
        <w:sym w:font="Symbol" w:char="F067"/>
      </w:r>
      <w:r>
        <w:rPr>
          <w:sz w:val="24"/>
          <w:szCs w:val="24"/>
          <w:vertAlign w:val="subscript"/>
        </w:rPr>
        <w:t>1</w:t>
      </w:r>
      <w:r>
        <w:rPr>
          <w:sz w:val="24"/>
          <w:szCs w:val="24"/>
        </w:rPr>
        <w:t xml:space="preserve"> - плотность материала электродов, т/м3, </w:t>
      </w:r>
      <w:r>
        <w:rPr>
          <w:sz w:val="24"/>
          <w:szCs w:val="24"/>
        </w:rPr>
        <w:sym w:font="Symbol" w:char="F067"/>
      </w:r>
      <w:r>
        <w:rPr>
          <w:sz w:val="24"/>
          <w:szCs w:val="24"/>
          <w:vertAlign w:val="subscript"/>
        </w:rPr>
        <w:t>1</w:t>
      </w:r>
      <w:r>
        <w:rPr>
          <w:sz w:val="24"/>
          <w:szCs w:val="24"/>
        </w:rPr>
        <w:t>=7,86т/м3;</w:t>
      </w:r>
    </w:p>
    <w:p w:rsidR="000A55DB" w:rsidRDefault="000A55DB">
      <w:pPr>
        <w:ind w:firstLine="720"/>
        <w:rPr>
          <w:sz w:val="24"/>
          <w:szCs w:val="24"/>
        </w:rPr>
      </w:pPr>
      <w:r>
        <w:rPr>
          <w:sz w:val="24"/>
          <w:szCs w:val="24"/>
        </w:rPr>
        <w:t xml:space="preserve">         f</w:t>
      </w:r>
      <w:r>
        <w:rPr>
          <w:sz w:val="24"/>
          <w:szCs w:val="24"/>
          <w:vertAlign w:val="subscript"/>
        </w:rPr>
        <w:t>1</w:t>
      </w:r>
      <w:r>
        <w:rPr>
          <w:sz w:val="24"/>
          <w:szCs w:val="24"/>
        </w:rPr>
        <w:t xml:space="preserve"> - активная площадь одного электрода, м2;</w:t>
      </w:r>
    </w:p>
    <w:p w:rsidR="000A55DB" w:rsidRDefault="000A55DB">
      <w:pPr>
        <w:ind w:firstLine="720"/>
        <w:rPr>
          <w:sz w:val="24"/>
          <w:szCs w:val="24"/>
        </w:rPr>
      </w:pPr>
      <w:r>
        <w:rPr>
          <w:sz w:val="24"/>
          <w:szCs w:val="24"/>
        </w:rPr>
        <w:t xml:space="preserve">        n</w:t>
      </w:r>
      <w:r>
        <w:rPr>
          <w:sz w:val="24"/>
          <w:szCs w:val="24"/>
          <w:vertAlign w:val="subscript"/>
        </w:rPr>
        <w:t>к</w:t>
      </w:r>
      <w:r>
        <w:rPr>
          <w:sz w:val="24"/>
          <w:szCs w:val="24"/>
        </w:rPr>
        <w:t xml:space="preserve"> - количество электродов, шт;</w:t>
      </w:r>
    </w:p>
    <w:p w:rsidR="000A55DB" w:rsidRDefault="000A55DB">
      <w:pPr>
        <w:ind w:firstLine="720"/>
        <w:rPr>
          <w:sz w:val="24"/>
          <w:szCs w:val="24"/>
        </w:rPr>
      </w:pPr>
      <w:r>
        <w:rPr>
          <w:sz w:val="24"/>
          <w:szCs w:val="24"/>
        </w:rPr>
        <w:t xml:space="preserve">        В</w:t>
      </w:r>
      <w:r>
        <w:rPr>
          <w:sz w:val="24"/>
          <w:szCs w:val="24"/>
          <w:vertAlign w:val="subscript"/>
        </w:rPr>
        <w:t>1</w:t>
      </w:r>
      <w:r>
        <w:rPr>
          <w:sz w:val="24"/>
          <w:szCs w:val="24"/>
        </w:rPr>
        <w:t xml:space="preserve"> - толщина электродов, м.</w:t>
      </w:r>
    </w:p>
    <w:p w:rsidR="000A55DB" w:rsidRDefault="000A55DB">
      <w:pPr>
        <w:ind w:firstLine="720"/>
        <w:jc w:val="center"/>
        <w:rPr>
          <w:sz w:val="24"/>
          <w:szCs w:val="24"/>
        </w:rPr>
      </w:pPr>
      <w:r>
        <w:rPr>
          <w:sz w:val="24"/>
          <w:szCs w:val="24"/>
        </w:rPr>
        <w:t>М</w:t>
      </w:r>
      <w:r>
        <w:rPr>
          <w:sz w:val="24"/>
          <w:szCs w:val="24"/>
          <w:vertAlign w:val="subscript"/>
        </w:rPr>
        <w:t>к</w:t>
      </w:r>
      <w:r>
        <w:rPr>
          <w:sz w:val="24"/>
          <w:szCs w:val="24"/>
        </w:rPr>
        <w:t>=7,86*0,75*34*0,005=1,002т</w:t>
      </w:r>
    </w:p>
    <w:p w:rsidR="000A55DB" w:rsidRDefault="000A55DB">
      <w:pPr>
        <w:ind w:firstLine="720"/>
        <w:rPr>
          <w:sz w:val="24"/>
          <w:szCs w:val="24"/>
        </w:rPr>
      </w:pPr>
      <w:r>
        <w:rPr>
          <w:sz w:val="24"/>
          <w:szCs w:val="24"/>
        </w:rPr>
        <w:t>Вес электродов в камере электрофлотации определяется по формуле:</w:t>
      </w:r>
    </w:p>
    <w:p w:rsidR="000A55DB" w:rsidRDefault="000A55DB">
      <w:pPr>
        <w:ind w:firstLine="720"/>
        <w:jc w:val="center"/>
        <w:outlineLvl w:val="0"/>
        <w:rPr>
          <w:sz w:val="24"/>
          <w:szCs w:val="24"/>
        </w:rPr>
      </w:pPr>
      <w:r>
        <w:rPr>
          <w:sz w:val="24"/>
          <w:szCs w:val="24"/>
        </w:rPr>
        <w:t>М</w:t>
      </w:r>
      <w:r>
        <w:rPr>
          <w:sz w:val="24"/>
          <w:szCs w:val="24"/>
          <w:vertAlign w:val="subscript"/>
        </w:rPr>
        <w:t>ф</w:t>
      </w:r>
      <w:r>
        <w:rPr>
          <w:sz w:val="24"/>
          <w:szCs w:val="24"/>
        </w:rPr>
        <w:t>=</w:t>
      </w:r>
      <w:r>
        <w:rPr>
          <w:sz w:val="24"/>
          <w:szCs w:val="24"/>
        </w:rPr>
        <w:sym w:font="Symbol" w:char="F067"/>
      </w:r>
      <w:r>
        <w:rPr>
          <w:sz w:val="24"/>
          <w:szCs w:val="24"/>
          <w:vertAlign w:val="subscript"/>
        </w:rPr>
        <w:t>2</w:t>
      </w:r>
      <w:r>
        <w:rPr>
          <w:sz w:val="24"/>
          <w:szCs w:val="24"/>
          <w:vertAlign w:val="superscript"/>
        </w:rPr>
        <w:t>/</w:t>
      </w:r>
      <w:r>
        <w:rPr>
          <w:sz w:val="24"/>
          <w:szCs w:val="24"/>
        </w:rPr>
        <w:t>*f</w:t>
      </w:r>
      <w:r>
        <w:rPr>
          <w:sz w:val="24"/>
          <w:szCs w:val="24"/>
          <w:vertAlign w:val="subscript"/>
        </w:rPr>
        <w:t>a2</w:t>
      </w:r>
      <w:r>
        <w:rPr>
          <w:sz w:val="24"/>
          <w:szCs w:val="24"/>
        </w:rPr>
        <w:t>*B</w:t>
      </w:r>
      <w:r>
        <w:rPr>
          <w:sz w:val="24"/>
          <w:szCs w:val="24"/>
          <w:vertAlign w:val="subscript"/>
        </w:rPr>
        <w:t>2</w:t>
      </w:r>
      <w:r>
        <w:rPr>
          <w:sz w:val="24"/>
          <w:szCs w:val="24"/>
        </w:rPr>
        <w:t>+</w:t>
      </w:r>
      <w:r>
        <w:rPr>
          <w:sz w:val="24"/>
          <w:szCs w:val="24"/>
        </w:rPr>
        <w:sym w:font="Symbol" w:char="F067"/>
      </w:r>
      <w:r>
        <w:rPr>
          <w:sz w:val="24"/>
          <w:szCs w:val="24"/>
          <w:vertAlign w:val="subscript"/>
        </w:rPr>
        <w:t>2</w:t>
      </w:r>
      <w:r>
        <w:rPr>
          <w:sz w:val="24"/>
          <w:szCs w:val="24"/>
        </w:rPr>
        <w:t>*f</w:t>
      </w:r>
      <w:r>
        <w:rPr>
          <w:sz w:val="24"/>
          <w:szCs w:val="24"/>
          <w:vertAlign w:val="subscript"/>
        </w:rPr>
        <w:t>к2</w:t>
      </w:r>
      <w:r>
        <w:rPr>
          <w:sz w:val="24"/>
          <w:szCs w:val="24"/>
        </w:rPr>
        <w:t>*В</w:t>
      </w:r>
      <w:r>
        <w:rPr>
          <w:sz w:val="24"/>
          <w:szCs w:val="24"/>
          <w:vertAlign w:val="subscript"/>
        </w:rPr>
        <w:t>3</w:t>
      </w:r>
    </w:p>
    <w:p w:rsidR="000A55DB" w:rsidRDefault="000A55DB">
      <w:pPr>
        <w:ind w:firstLine="720"/>
        <w:rPr>
          <w:sz w:val="24"/>
          <w:szCs w:val="24"/>
        </w:rPr>
      </w:pPr>
      <w:r>
        <w:rPr>
          <w:sz w:val="24"/>
          <w:szCs w:val="24"/>
        </w:rPr>
        <w:t>где М</w:t>
      </w:r>
      <w:r>
        <w:rPr>
          <w:sz w:val="24"/>
          <w:szCs w:val="24"/>
          <w:vertAlign w:val="subscript"/>
        </w:rPr>
        <w:t>ф</w:t>
      </w:r>
      <w:r>
        <w:rPr>
          <w:sz w:val="24"/>
          <w:szCs w:val="24"/>
        </w:rPr>
        <w:t xml:space="preserve"> - общий вес электродов в камере электрофлотации, т;</w:t>
      </w:r>
    </w:p>
    <w:p w:rsidR="000A55DB" w:rsidRDefault="000A55DB">
      <w:pPr>
        <w:ind w:firstLine="720"/>
        <w:rPr>
          <w:sz w:val="24"/>
          <w:szCs w:val="24"/>
        </w:rPr>
      </w:pPr>
      <w:r>
        <w:rPr>
          <w:sz w:val="24"/>
          <w:szCs w:val="24"/>
        </w:rPr>
        <w:t xml:space="preserve">       </w:t>
      </w:r>
      <w:r>
        <w:rPr>
          <w:sz w:val="24"/>
          <w:szCs w:val="24"/>
        </w:rPr>
        <w:sym w:font="Symbol" w:char="F067"/>
      </w:r>
      <w:r>
        <w:rPr>
          <w:sz w:val="24"/>
          <w:szCs w:val="24"/>
          <w:vertAlign w:val="subscript"/>
        </w:rPr>
        <w:t>2</w:t>
      </w:r>
      <w:r>
        <w:rPr>
          <w:sz w:val="24"/>
          <w:szCs w:val="24"/>
          <w:vertAlign w:val="superscript"/>
        </w:rPr>
        <w:t>/</w:t>
      </w:r>
      <w:r>
        <w:rPr>
          <w:sz w:val="24"/>
          <w:szCs w:val="24"/>
        </w:rPr>
        <w:t xml:space="preserve"> - удельный вес железа, т/м3 </w:t>
      </w:r>
      <w:r>
        <w:rPr>
          <w:sz w:val="24"/>
          <w:szCs w:val="24"/>
        </w:rPr>
        <w:sym w:font="Symbol" w:char="F067"/>
      </w:r>
      <w:r>
        <w:rPr>
          <w:sz w:val="24"/>
          <w:szCs w:val="24"/>
          <w:vertAlign w:val="subscript"/>
        </w:rPr>
        <w:t>2</w:t>
      </w:r>
      <w:r>
        <w:rPr>
          <w:sz w:val="24"/>
          <w:szCs w:val="24"/>
          <w:vertAlign w:val="superscript"/>
        </w:rPr>
        <w:t>/</w:t>
      </w:r>
      <w:r>
        <w:rPr>
          <w:sz w:val="24"/>
          <w:szCs w:val="24"/>
        </w:rPr>
        <w:t>=7,86 т/м3;</w:t>
      </w:r>
    </w:p>
    <w:p w:rsidR="000A55DB" w:rsidRDefault="000A55DB">
      <w:pPr>
        <w:ind w:firstLine="720"/>
        <w:rPr>
          <w:sz w:val="24"/>
          <w:szCs w:val="24"/>
        </w:rPr>
      </w:pPr>
      <w:r>
        <w:rPr>
          <w:sz w:val="24"/>
          <w:szCs w:val="24"/>
        </w:rPr>
        <w:t xml:space="preserve">        В</w:t>
      </w:r>
      <w:r>
        <w:rPr>
          <w:sz w:val="24"/>
          <w:szCs w:val="24"/>
          <w:vertAlign w:val="subscript"/>
        </w:rPr>
        <w:t>2</w:t>
      </w:r>
      <w:r>
        <w:rPr>
          <w:sz w:val="24"/>
          <w:szCs w:val="24"/>
        </w:rPr>
        <w:t xml:space="preserve"> - толщина катодной сетки, м. В2=0,001м;</w:t>
      </w:r>
    </w:p>
    <w:p w:rsidR="000A55DB" w:rsidRDefault="000A55DB">
      <w:pPr>
        <w:ind w:firstLine="720"/>
        <w:rPr>
          <w:sz w:val="24"/>
          <w:szCs w:val="24"/>
        </w:rPr>
      </w:pPr>
      <w:r>
        <w:rPr>
          <w:sz w:val="24"/>
          <w:szCs w:val="24"/>
        </w:rPr>
        <w:t xml:space="preserve">         </w:t>
      </w:r>
      <w:r>
        <w:rPr>
          <w:sz w:val="24"/>
          <w:szCs w:val="24"/>
        </w:rPr>
        <w:sym w:font="Symbol" w:char="F067"/>
      </w:r>
      <w:r>
        <w:rPr>
          <w:sz w:val="24"/>
          <w:szCs w:val="24"/>
          <w:vertAlign w:val="subscript"/>
        </w:rPr>
        <w:t>2</w:t>
      </w:r>
      <w:r>
        <w:rPr>
          <w:sz w:val="24"/>
          <w:szCs w:val="24"/>
        </w:rPr>
        <w:t xml:space="preserve"> - удельный вес графита, т/м3, </w:t>
      </w:r>
      <w:r>
        <w:rPr>
          <w:sz w:val="24"/>
          <w:szCs w:val="24"/>
        </w:rPr>
        <w:sym w:font="Symbol" w:char="F067"/>
      </w:r>
      <w:r>
        <w:rPr>
          <w:sz w:val="24"/>
          <w:szCs w:val="24"/>
          <w:vertAlign w:val="subscript"/>
        </w:rPr>
        <w:t>2</w:t>
      </w:r>
      <w:r>
        <w:rPr>
          <w:sz w:val="24"/>
          <w:szCs w:val="24"/>
        </w:rPr>
        <w:t>=1,5т/м3;</w:t>
      </w:r>
    </w:p>
    <w:p w:rsidR="000A55DB" w:rsidRDefault="000A55DB">
      <w:pPr>
        <w:ind w:firstLine="720"/>
        <w:rPr>
          <w:sz w:val="24"/>
          <w:szCs w:val="24"/>
        </w:rPr>
      </w:pPr>
      <w:r>
        <w:rPr>
          <w:sz w:val="24"/>
          <w:szCs w:val="24"/>
        </w:rPr>
        <w:t xml:space="preserve">         В</w:t>
      </w:r>
      <w:r>
        <w:rPr>
          <w:sz w:val="24"/>
          <w:szCs w:val="24"/>
          <w:vertAlign w:val="subscript"/>
        </w:rPr>
        <w:t>3</w:t>
      </w:r>
      <w:r>
        <w:rPr>
          <w:sz w:val="24"/>
          <w:szCs w:val="24"/>
        </w:rPr>
        <w:t xml:space="preserve"> - толщина анода, м. В3=0,04 м.</w:t>
      </w:r>
    </w:p>
    <w:p w:rsidR="000A55DB" w:rsidRDefault="000A55DB">
      <w:pPr>
        <w:ind w:firstLine="720"/>
        <w:jc w:val="center"/>
        <w:rPr>
          <w:sz w:val="24"/>
          <w:szCs w:val="24"/>
        </w:rPr>
      </w:pPr>
      <w:r>
        <w:rPr>
          <w:sz w:val="24"/>
          <w:szCs w:val="24"/>
        </w:rPr>
        <w:t>М</w:t>
      </w:r>
      <w:r>
        <w:rPr>
          <w:sz w:val="24"/>
          <w:szCs w:val="24"/>
          <w:vertAlign w:val="subscript"/>
        </w:rPr>
        <w:t>Ф</w:t>
      </w:r>
      <w:r>
        <w:rPr>
          <w:sz w:val="24"/>
          <w:szCs w:val="24"/>
        </w:rPr>
        <w:t>=7,86*0,89*0,001+1,5*0,89*0,04=0,0604т=60,4кг</w:t>
      </w:r>
    </w:p>
    <w:p w:rsidR="000A55DB" w:rsidRDefault="000A55DB">
      <w:pPr>
        <w:ind w:firstLine="720"/>
        <w:rPr>
          <w:sz w:val="24"/>
          <w:szCs w:val="24"/>
        </w:rPr>
      </w:pPr>
      <w:r>
        <w:rPr>
          <w:sz w:val="24"/>
          <w:szCs w:val="24"/>
        </w:rPr>
        <w:t>Продолжительность работы электродной системы в камере электрокоагуляции определяется по формуле:</w:t>
      </w:r>
    </w:p>
    <w:p w:rsidR="000A55DB" w:rsidRDefault="000A55DB">
      <w:pPr>
        <w:ind w:firstLine="720"/>
        <w:jc w:val="center"/>
        <w:rPr>
          <w:sz w:val="24"/>
          <w:szCs w:val="24"/>
        </w:rPr>
      </w:pPr>
      <w:r>
        <w:rPr>
          <w:sz w:val="24"/>
          <w:szCs w:val="24"/>
        </w:rPr>
        <w:t>T=K*M</w:t>
      </w:r>
      <w:r>
        <w:rPr>
          <w:sz w:val="24"/>
          <w:szCs w:val="24"/>
          <w:vertAlign w:val="subscript"/>
        </w:rPr>
        <w:t>к</w:t>
      </w:r>
      <w:r>
        <w:rPr>
          <w:sz w:val="24"/>
          <w:szCs w:val="24"/>
        </w:rPr>
        <w:t>/Q*q</w:t>
      </w:r>
    </w:p>
    <w:p w:rsidR="000A55DB" w:rsidRDefault="000A55DB">
      <w:pPr>
        <w:ind w:firstLine="720"/>
        <w:rPr>
          <w:sz w:val="24"/>
          <w:szCs w:val="24"/>
        </w:rPr>
      </w:pPr>
      <w:r>
        <w:rPr>
          <w:sz w:val="24"/>
          <w:szCs w:val="24"/>
        </w:rPr>
        <w:t>где T - продолжительность работы электродной системы, сут;</w:t>
      </w:r>
    </w:p>
    <w:p w:rsidR="000A55DB" w:rsidRDefault="000A55DB">
      <w:pPr>
        <w:ind w:firstLine="720"/>
        <w:outlineLvl w:val="0"/>
        <w:rPr>
          <w:sz w:val="24"/>
          <w:szCs w:val="24"/>
        </w:rPr>
      </w:pPr>
      <w:r>
        <w:rPr>
          <w:sz w:val="24"/>
          <w:szCs w:val="24"/>
        </w:rPr>
        <w:t xml:space="preserve">        K - коэффициент использования электродов, К=0,8;</w:t>
      </w:r>
    </w:p>
    <w:p w:rsidR="000A55DB" w:rsidRDefault="000A55DB">
      <w:pPr>
        <w:ind w:firstLine="720"/>
        <w:rPr>
          <w:sz w:val="24"/>
          <w:szCs w:val="24"/>
        </w:rPr>
      </w:pPr>
      <w:r>
        <w:rPr>
          <w:sz w:val="24"/>
          <w:szCs w:val="24"/>
        </w:rPr>
        <w:t xml:space="preserve">       M</w:t>
      </w:r>
      <w:r>
        <w:rPr>
          <w:sz w:val="24"/>
          <w:szCs w:val="24"/>
          <w:vertAlign w:val="subscript"/>
        </w:rPr>
        <w:t>к</w:t>
      </w:r>
      <w:r>
        <w:rPr>
          <w:sz w:val="24"/>
          <w:szCs w:val="24"/>
        </w:rPr>
        <w:t xml:space="preserve"> - масса электродной системы, г;</w:t>
      </w:r>
    </w:p>
    <w:p w:rsidR="000A55DB" w:rsidRDefault="000A55DB">
      <w:pPr>
        <w:ind w:firstLine="720"/>
        <w:rPr>
          <w:sz w:val="24"/>
          <w:szCs w:val="24"/>
        </w:rPr>
      </w:pPr>
      <w:r>
        <w:rPr>
          <w:sz w:val="24"/>
          <w:szCs w:val="24"/>
        </w:rPr>
        <w:t xml:space="preserve">        Q - расход сточных вод, м3/сут;</w:t>
      </w:r>
    </w:p>
    <w:p w:rsidR="000A55DB" w:rsidRDefault="000A55DB">
      <w:pPr>
        <w:ind w:firstLine="720"/>
        <w:rPr>
          <w:sz w:val="24"/>
          <w:szCs w:val="24"/>
        </w:rPr>
      </w:pPr>
      <w:r>
        <w:rPr>
          <w:sz w:val="24"/>
          <w:szCs w:val="24"/>
        </w:rPr>
        <w:t xml:space="preserve">        q - расход материала электродов, г/м3</w:t>
      </w:r>
    </w:p>
    <w:p w:rsidR="000A55DB" w:rsidRDefault="000A55DB">
      <w:pPr>
        <w:ind w:firstLine="720"/>
        <w:jc w:val="center"/>
        <w:rPr>
          <w:sz w:val="24"/>
          <w:szCs w:val="24"/>
        </w:rPr>
      </w:pPr>
      <w:r>
        <w:rPr>
          <w:sz w:val="24"/>
          <w:szCs w:val="24"/>
        </w:rPr>
        <w:t>T=0.8*1002000/41.12*24.24=804.21сут=36,5мес</w:t>
      </w:r>
    </w:p>
    <w:p w:rsidR="000A55DB" w:rsidRDefault="000A55DB">
      <w:pPr>
        <w:ind w:firstLine="720"/>
        <w:rPr>
          <w:sz w:val="24"/>
          <w:szCs w:val="24"/>
        </w:rPr>
      </w:pPr>
      <w:r>
        <w:rPr>
          <w:sz w:val="24"/>
          <w:szCs w:val="24"/>
        </w:rPr>
        <w:t>Общий расход электроэнергии составляет:</w:t>
      </w:r>
    </w:p>
    <w:p w:rsidR="000A55DB" w:rsidRDefault="000A55DB">
      <w:pPr>
        <w:ind w:firstLine="720"/>
        <w:jc w:val="center"/>
        <w:outlineLvl w:val="0"/>
        <w:rPr>
          <w:sz w:val="24"/>
          <w:szCs w:val="24"/>
        </w:rPr>
      </w:pPr>
      <w:r>
        <w:rPr>
          <w:sz w:val="24"/>
          <w:szCs w:val="24"/>
        </w:rPr>
        <w:t>W</w:t>
      </w:r>
      <w:r>
        <w:rPr>
          <w:sz w:val="24"/>
          <w:szCs w:val="24"/>
          <w:vertAlign w:val="subscript"/>
        </w:rPr>
        <w:t>э</w:t>
      </w:r>
      <w:r>
        <w:rPr>
          <w:sz w:val="24"/>
          <w:szCs w:val="24"/>
        </w:rPr>
        <w:t>=</w:t>
      </w:r>
      <w:r>
        <w:rPr>
          <w:sz w:val="24"/>
          <w:szCs w:val="24"/>
        </w:rPr>
        <w:sym w:font="Symbol" w:char="F0E5"/>
      </w:r>
      <w:r>
        <w:rPr>
          <w:sz w:val="24"/>
          <w:szCs w:val="24"/>
        </w:rPr>
        <w:t>J*U/1000*Q*</w:t>
      </w:r>
      <w:r>
        <w:rPr>
          <w:sz w:val="24"/>
          <w:szCs w:val="24"/>
        </w:rPr>
        <w:sym w:font="Symbol" w:char="F068"/>
      </w:r>
    </w:p>
    <w:p w:rsidR="000A55DB" w:rsidRDefault="000A55DB">
      <w:pPr>
        <w:ind w:firstLine="720"/>
        <w:rPr>
          <w:sz w:val="24"/>
          <w:szCs w:val="24"/>
        </w:rPr>
      </w:pPr>
      <w:r>
        <w:rPr>
          <w:sz w:val="24"/>
          <w:szCs w:val="24"/>
        </w:rPr>
        <w:t>где W</w:t>
      </w:r>
      <w:r>
        <w:rPr>
          <w:sz w:val="24"/>
          <w:szCs w:val="24"/>
          <w:vertAlign w:val="subscript"/>
        </w:rPr>
        <w:t>э</w:t>
      </w:r>
      <w:r>
        <w:rPr>
          <w:sz w:val="24"/>
          <w:szCs w:val="24"/>
        </w:rPr>
        <w:t xml:space="preserve"> - расход электроэнергии, кВтч/м3;</w:t>
      </w:r>
    </w:p>
    <w:p w:rsidR="000A55DB" w:rsidRDefault="000A55DB">
      <w:pPr>
        <w:ind w:firstLine="720"/>
        <w:outlineLvl w:val="0"/>
        <w:rPr>
          <w:sz w:val="24"/>
          <w:szCs w:val="24"/>
        </w:rPr>
      </w:pPr>
      <w:r>
        <w:rPr>
          <w:sz w:val="24"/>
          <w:szCs w:val="24"/>
        </w:rPr>
        <w:t xml:space="preserve">       </w:t>
      </w:r>
      <w:r>
        <w:rPr>
          <w:sz w:val="24"/>
          <w:szCs w:val="24"/>
        </w:rPr>
        <w:sym w:font="Symbol" w:char="F0E5"/>
      </w:r>
      <w:r>
        <w:rPr>
          <w:sz w:val="24"/>
          <w:szCs w:val="24"/>
        </w:rPr>
        <w:t>J - суммарное количество силы тока в установке, А;</w:t>
      </w:r>
    </w:p>
    <w:p w:rsidR="000A55DB" w:rsidRDefault="000A55DB">
      <w:pPr>
        <w:ind w:firstLine="720"/>
        <w:rPr>
          <w:sz w:val="24"/>
          <w:szCs w:val="24"/>
        </w:rPr>
      </w:pPr>
      <w:r>
        <w:rPr>
          <w:sz w:val="24"/>
          <w:szCs w:val="24"/>
        </w:rPr>
        <w:t xml:space="preserve">        U - напряжение постоянного тока, В;</w:t>
      </w:r>
    </w:p>
    <w:p w:rsidR="000A55DB" w:rsidRDefault="000A55DB">
      <w:pPr>
        <w:ind w:firstLine="720"/>
        <w:rPr>
          <w:sz w:val="24"/>
          <w:szCs w:val="24"/>
        </w:rPr>
      </w:pPr>
      <w:r>
        <w:rPr>
          <w:sz w:val="24"/>
          <w:szCs w:val="24"/>
        </w:rPr>
        <w:t xml:space="preserve">        Q - расход сточных вод, м3/ч;</w:t>
      </w:r>
    </w:p>
    <w:p w:rsidR="000A55DB" w:rsidRDefault="000A55DB">
      <w:pPr>
        <w:ind w:firstLine="720"/>
        <w:rPr>
          <w:sz w:val="24"/>
          <w:szCs w:val="24"/>
        </w:rPr>
      </w:pPr>
      <w:r>
        <w:rPr>
          <w:sz w:val="24"/>
          <w:szCs w:val="24"/>
        </w:rPr>
        <w:t xml:space="preserve">         </w:t>
      </w:r>
      <w:r>
        <w:rPr>
          <w:sz w:val="24"/>
          <w:szCs w:val="24"/>
        </w:rPr>
        <w:sym w:font="Symbol" w:char="F068"/>
      </w:r>
      <w:r>
        <w:rPr>
          <w:sz w:val="24"/>
          <w:szCs w:val="24"/>
        </w:rPr>
        <w:t xml:space="preserve"> - коэффициент полезного действия, </w:t>
      </w:r>
      <w:r>
        <w:rPr>
          <w:sz w:val="24"/>
          <w:szCs w:val="24"/>
        </w:rPr>
        <w:sym w:font="Symbol" w:char="F068"/>
      </w:r>
      <w:r>
        <w:rPr>
          <w:sz w:val="24"/>
          <w:szCs w:val="24"/>
        </w:rPr>
        <w:t>=0,7</w:t>
      </w:r>
    </w:p>
    <w:p w:rsidR="000A55DB" w:rsidRDefault="000A55DB">
      <w:pPr>
        <w:ind w:firstLine="720"/>
        <w:jc w:val="center"/>
        <w:rPr>
          <w:sz w:val="24"/>
          <w:szCs w:val="24"/>
        </w:rPr>
      </w:pPr>
      <w:r>
        <w:rPr>
          <w:sz w:val="24"/>
          <w:szCs w:val="24"/>
        </w:rPr>
        <w:t>W</w:t>
      </w:r>
      <w:r>
        <w:rPr>
          <w:sz w:val="24"/>
          <w:szCs w:val="24"/>
          <w:vertAlign w:val="subscript"/>
        </w:rPr>
        <w:t>э</w:t>
      </w:r>
      <w:r>
        <w:rPr>
          <w:sz w:val="24"/>
          <w:szCs w:val="24"/>
        </w:rPr>
        <w:t>=(514+71,2)*6/100*5,14*0,7=0,98кВтч/м</w:t>
      </w:r>
      <w:r>
        <w:rPr>
          <w:sz w:val="24"/>
          <w:szCs w:val="24"/>
          <w:vertAlign w:val="superscript"/>
        </w:rPr>
        <w:t>3</w:t>
      </w:r>
    </w:p>
    <w:p w:rsidR="000A55DB" w:rsidRDefault="000A55DB">
      <w:pPr>
        <w:ind w:firstLine="720"/>
        <w:rPr>
          <w:sz w:val="24"/>
          <w:szCs w:val="24"/>
        </w:rPr>
      </w:pPr>
      <w:r>
        <w:rPr>
          <w:sz w:val="24"/>
          <w:szCs w:val="24"/>
        </w:rPr>
        <w:t>Расход электроэнергии за сутки составит:</w:t>
      </w:r>
    </w:p>
    <w:p w:rsidR="000A55DB" w:rsidRDefault="000A55DB">
      <w:pPr>
        <w:ind w:firstLine="720"/>
        <w:jc w:val="center"/>
        <w:rPr>
          <w:sz w:val="24"/>
          <w:szCs w:val="24"/>
        </w:rPr>
      </w:pPr>
      <w:r>
        <w:rPr>
          <w:sz w:val="24"/>
          <w:szCs w:val="24"/>
        </w:rPr>
        <w:t>W</w:t>
      </w:r>
      <w:r>
        <w:rPr>
          <w:sz w:val="24"/>
          <w:szCs w:val="24"/>
          <w:vertAlign w:val="subscript"/>
        </w:rPr>
        <w:t>э сут</w:t>
      </w:r>
      <w:r>
        <w:rPr>
          <w:sz w:val="24"/>
          <w:szCs w:val="24"/>
        </w:rPr>
        <w:t>=0,98*41,12=40,3 кВт/сут</w:t>
      </w:r>
    </w:p>
    <w:p w:rsidR="000A55DB" w:rsidRDefault="000A55DB">
      <w:pPr>
        <w:ind w:firstLine="720"/>
        <w:rPr>
          <w:sz w:val="24"/>
          <w:szCs w:val="24"/>
        </w:rPr>
      </w:pPr>
      <w:r>
        <w:rPr>
          <w:sz w:val="24"/>
          <w:szCs w:val="24"/>
        </w:rPr>
        <w:t>Расход электроэнергии за год составит:</w:t>
      </w:r>
    </w:p>
    <w:p w:rsidR="000A55DB" w:rsidRDefault="000A55DB">
      <w:pPr>
        <w:ind w:firstLine="720"/>
        <w:jc w:val="center"/>
        <w:rPr>
          <w:sz w:val="24"/>
          <w:szCs w:val="24"/>
        </w:rPr>
      </w:pPr>
      <w:r>
        <w:rPr>
          <w:sz w:val="24"/>
          <w:szCs w:val="24"/>
        </w:rPr>
        <w:t>W</w:t>
      </w:r>
      <w:r>
        <w:rPr>
          <w:sz w:val="24"/>
          <w:szCs w:val="24"/>
          <w:vertAlign w:val="subscript"/>
        </w:rPr>
        <w:t>э год</w:t>
      </w:r>
      <w:r>
        <w:rPr>
          <w:sz w:val="24"/>
          <w:szCs w:val="24"/>
        </w:rPr>
        <w:t>=40.3*260=10478 кВт/год</w:t>
      </w:r>
    </w:p>
    <w:p w:rsidR="000A55DB" w:rsidRDefault="000A55DB">
      <w:pPr>
        <w:ind w:firstLine="720"/>
        <w:rPr>
          <w:sz w:val="24"/>
          <w:szCs w:val="24"/>
        </w:rPr>
      </w:pPr>
      <w:r>
        <w:rPr>
          <w:sz w:val="24"/>
          <w:szCs w:val="24"/>
        </w:rPr>
        <w:t>Количество водорода, выделенного в процессе очистки, определяется по формуле:</w:t>
      </w:r>
    </w:p>
    <w:p w:rsidR="000A55DB" w:rsidRDefault="000A55DB">
      <w:pPr>
        <w:ind w:firstLine="720"/>
        <w:jc w:val="center"/>
        <w:rPr>
          <w:sz w:val="24"/>
          <w:szCs w:val="24"/>
        </w:rPr>
      </w:pPr>
      <w:r>
        <w:rPr>
          <w:sz w:val="24"/>
          <w:szCs w:val="24"/>
        </w:rPr>
        <w:t>Z=A</w:t>
      </w:r>
      <w:r>
        <w:rPr>
          <w:sz w:val="24"/>
          <w:szCs w:val="24"/>
          <w:vertAlign w:val="subscript"/>
        </w:rPr>
        <w:t>в</w:t>
      </w:r>
      <w:r>
        <w:rPr>
          <w:sz w:val="24"/>
          <w:szCs w:val="24"/>
        </w:rPr>
        <w:t>*</w:t>
      </w:r>
      <w:r>
        <w:rPr>
          <w:sz w:val="24"/>
          <w:szCs w:val="24"/>
        </w:rPr>
        <w:sym w:font="Symbol" w:char="F0E5"/>
      </w:r>
      <w:r>
        <w:rPr>
          <w:sz w:val="24"/>
          <w:szCs w:val="24"/>
        </w:rPr>
        <w:t>J/Q</w:t>
      </w:r>
    </w:p>
    <w:p w:rsidR="000A55DB" w:rsidRDefault="000A55DB">
      <w:pPr>
        <w:ind w:firstLine="720"/>
        <w:rPr>
          <w:sz w:val="24"/>
          <w:szCs w:val="24"/>
        </w:rPr>
      </w:pPr>
      <w:r>
        <w:rPr>
          <w:sz w:val="24"/>
          <w:szCs w:val="24"/>
        </w:rPr>
        <w:t>где Z - количество водорода, выделенного в процессе очистки, г/Ач;</w:t>
      </w:r>
    </w:p>
    <w:p w:rsidR="000A55DB" w:rsidRDefault="000A55DB">
      <w:pPr>
        <w:ind w:firstLine="720"/>
        <w:rPr>
          <w:sz w:val="24"/>
          <w:szCs w:val="24"/>
        </w:rPr>
      </w:pPr>
      <w:r>
        <w:rPr>
          <w:sz w:val="24"/>
          <w:szCs w:val="24"/>
        </w:rPr>
        <w:t xml:space="preserve">       </w:t>
      </w:r>
      <w:r>
        <w:rPr>
          <w:sz w:val="24"/>
          <w:szCs w:val="24"/>
        </w:rPr>
        <w:sym w:font="Symbol" w:char="F0E5"/>
      </w:r>
      <w:r>
        <w:rPr>
          <w:sz w:val="24"/>
          <w:szCs w:val="24"/>
        </w:rPr>
        <w:t>J - суммарная сила тока, А;</w:t>
      </w:r>
    </w:p>
    <w:p w:rsidR="000A55DB" w:rsidRDefault="000A55DB">
      <w:pPr>
        <w:ind w:firstLine="720"/>
        <w:rPr>
          <w:sz w:val="24"/>
          <w:szCs w:val="24"/>
        </w:rPr>
      </w:pPr>
      <w:r>
        <w:rPr>
          <w:sz w:val="24"/>
          <w:szCs w:val="24"/>
        </w:rPr>
        <w:t xml:space="preserve">      Q - расход сточных вод, м3/ч;</w:t>
      </w:r>
    </w:p>
    <w:p w:rsidR="000A55DB" w:rsidRDefault="000A55DB">
      <w:pPr>
        <w:ind w:firstLine="720"/>
        <w:rPr>
          <w:sz w:val="24"/>
          <w:szCs w:val="24"/>
        </w:rPr>
      </w:pPr>
      <w:r>
        <w:rPr>
          <w:sz w:val="24"/>
          <w:szCs w:val="24"/>
        </w:rPr>
        <w:t xml:space="preserve">      A</w:t>
      </w:r>
      <w:r>
        <w:rPr>
          <w:sz w:val="24"/>
          <w:szCs w:val="24"/>
          <w:vertAlign w:val="subscript"/>
        </w:rPr>
        <w:t>в</w:t>
      </w:r>
      <w:r>
        <w:rPr>
          <w:sz w:val="24"/>
          <w:szCs w:val="24"/>
        </w:rPr>
        <w:t xml:space="preserve"> - электрохимический эквивалент водорода, г/Ач</w:t>
      </w:r>
    </w:p>
    <w:p w:rsidR="000A55DB" w:rsidRDefault="000A55DB">
      <w:pPr>
        <w:ind w:firstLine="720"/>
        <w:jc w:val="center"/>
        <w:outlineLvl w:val="0"/>
        <w:rPr>
          <w:sz w:val="24"/>
          <w:szCs w:val="24"/>
        </w:rPr>
      </w:pPr>
      <w:r>
        <w:rPr>
          <w:sz w:val="24"/>
          <w:szCs w:val="24"/>
        </w:rPr>
        <w:t>Z=0.037664*585.2/5.14=4.29гН</w:t>
      </w:r>
      <w:r>
        <w:rPr>
          <w:sz w:val="24"/>
          <w:szCs w:val="24"/>
          <w:vertAlign w:val="subscript"/>
        </w:rPr>
        <w:t>2</w:t>
      </w:r>
      <w:r>
        <w:rPr>
          <w:sz w:val="24"/>
          <w:szCs w:val="24"/>
        </w:rPr>
        <w:t>/м</w:t>
      </w:r>
      <w:r>
        <w:rPr>
          <w:sz w:val="24"/>
          <w:szCs w:val="24"/>
          <w:vertAlign w:val="superscript"/>
        </w:rPr>
        <w:t>3</w:t>
      </w:r>
    </w:p>
    <w:p w:rsidR="000A55DB" w:rsidRDefault="000A55DB">
      <w:pPr>
        <w:ind w:firstLine="720"/>
        <w:rPr>
          <w:sz w:val="24"/>
          <w:szCs w:val="24"/>
        </w:rPr>
      </w:pPr>
      <w:r>
        <w:rPr>
          <w:sz w:val="24"/>
          <w:szCs w:val="24"/>
        </w:rPr>
        <w:t>Объем пены, выделившейся в процессе очистки в соответствии с балансом загрязнений, составляет 1,2336 м3/сут или 0,1542 м3/ч, объем пенного продукта после гашения составляет 0,5757 м3/сут или 0,072 м3/ч.</w:t>
      </w:r>
    </w:p>
    <w:p w:rsidR="000A55DB" w:rsidRDefault="000A55DB">
      <w:pPr>
        <w:ind w:firstLine="720"/>
        <w:rPr>
          <w:sz w:val="24"/>
          <w:szCs w:val="24"/>
        </w:rPr>
      </w:pPr>
      <w:r>
        <w:rPr>
          <w:sz w:val="24"/>
          <w:szCs w:val="24"/>
        </w:rPr>
        <w:t>На основании расчетов запроектировано два ЭКФ-аппарата (1 рабочий и 1 резервный). Объем аппарата составляет 1,285 м3, длина – 2,08 м., ширина – 0,9 м., рабочая глубина – 0,8 м. Напряжение постоянного тока – 6В, сила тока 585,2А, продолжительность работы электродной системы в камере электрокоагуляции 36,5 месяцев, годовой расход электроэнергии 10478 кВт. Подобран выпрямительный агрегат ВАКГ-12/6-1600 с размерами H=1717мм, L=758мм, B=910мм и массой 650 кг.</w:t>
      </w:r>
    </w:p>
    <w:p w:rsidR="000A55DB" w:rsidRDefault="000A55DB">
      <w:pPr>
        <w:pStyle w:val="3"/>
        <w:rPr>
          <w:sz w:val="24"/>
          <w:szCs w:val="24"/>
        </w:rPr>
      </w:pPr>
      <w:bookmarkStart w:id="25" w:name="_Toc454623809"/>
      <w:r>
        <w:rPr>
          <w:sz w:val="24"/>
          <w:szCs w:val="24"/>
        </w:rPr>
        <w:t>Расчет сооружений для обработки осадка и пены</w:t>
      </w:r>
      <w:bookmarkEnd w:id="25"/>
    </w:p>
    <w:p w:rsidR="000A55DB" w:rsidRDefault="000A55DB">
      <w:pPr>
        <w:ind w:firstLine="720"/>
        <w:rPr>
          <w:sz w:val="24"/>
          <w:szCs w:val="24"/>
        </w:rPr>
      </w:pPr>
      <w:r>
        <w:rPr>
          <w:sz w:val="24"/>
          <w:szCs w:val="24"/>
        </w:rPr>
        <w:t>Пена, образующаяся при ЭКФ-очистке на поверхности воды, сгребается специальным скребковым механизмом в лоток, куда поступает и жиромасса из жироловки. Из лотка образовавшаяся масса отводится в пеногаситель, оборудованный мешалкой, предназначенной для ускорения гашения пены. Количество образующейся пены составляет 1,2336 м3/сут, жиромассы – 0,0579м3/сут. Тогда общий объем – 1,2915м3/сут или 0,161м3/ч. Продолжительность гашения пены принята 30 минут.</w:t>
      </w:r>
    </w:p>
    <w:p w:rsidR="000A55DB" w:rsidRDefault="000A55DB">
      <w:pPr>
        <w:ind w:firstLine="720"/>
        <w:rPr>
          <w:sz w:val="24"/>
          <w:szCs w:val="24"/>
        </w:rPr>
      </w:pPr>
      <w:r>
        <w:rPr>
          <w:sz w:val="24"/>
          <w:szCs w:val="24"/>
        </w:rPr>
        <w:t>Запроектирован один пеногаситель рабочим объемом 0,183 м3, высотой 0,8 м., диаметром 0,54м. Резервуар оборудован мешалкой ПМТ-16, частота вращения мешалки 48об/мин, электродвигатель марки АО2-22-4, мощность электродвигателя – 1,5 кВт, масса – 303,5кг. Количество пенного продукта, образующегося в пеногасителе, в соответствии с балансом загрязнений, составляет 0,5757 м3/сут, а вместе с жиромассой 0,6336 м3/сут или 0,0792 м3/ч. Для сбора пенного продукта из пеногасителя принят вакуум-сборник рабочей емкостью 0,09м3, диаметром – 0,34м., высотой 1м.</w:t>
      </w:r>
    </w:p>
    <w:p w:rsidR="000A55DB" w:rsidRDefault="000A55DB">
      <w:pPr>
        <w:ind w:firstLine="720"/>
        <w:rPr>
          <w:sz w:val="24"/>
          <w:szCs w:val="24"/>
        </w:rPr>
      </w:pPr>
      <w:r>
        <w:rPr>
          <w:sz w:val="24"/>
          <w:szCs w:val="24"/>
        </w:rPr>
        <w:t>Создание вакуума в вакуум-сборнике обеспечивается вакуум-насосом. Величина вакуума, потребного для засасывания пенного продукта принята 70% от барометрического. Потери напора в трубопроводе приняты 10% от величины вакуума, тогда максимальная геометрическая высота подъема составит 6,3м.</w:t>
      </w:r>
    </w:p>
    <w:p w:rsidR="000A55DB" w:rsidRDefault="000A55DB">
      <w:pPr>
        <w:ind w:firstLine="720"/>
        <w:rPr>
          <w:sz w:val="24"/>
          <w:szCs w:val="24"/>
        </w:rPr>
      </w:pPr>
      <w:r>
        <w:rPr>
          <w:sz w:val="24"/>
          <w:szCs w:val="24"/>
        </w:rPr>
        <w:t>К установке принят насос марки ВВН-1,5 производительностью при 70% вакуума 1,55 м3/мин, с электродвигателем АО2-41-4 мощностью 4 кВт.</w:t>
      </w:r>
    </w:p>
    <w:p w:rsidR="000A55DB" w:rsidRDefault="000A55DB">
      <w:pPr>
        <w:ind w:firstLine="720"/>
        <w:rPr>
          <w:sz w:val="24"/>
          <w:szCs w:val="24"/>
        </w:rPr>
      </w:pPr>
      <w:r>
        <w:rPr>
          <w:sz w:val="24"/>
          <w:szCs w:val="24"/>
        </w:rPr>
        <w:t>Объем воздуха, отводимого из вакуум-сборника для создания 70% вакуума, определяется по формуле</w:t>
      </w:r>
    </w:p>
    <w:p w:rsidR="000A55DB" w:rsidRDefault="000A55DB">
      <w:pPr>
        <w:ind w:firstLine="720"/>
        <w:jc w:val="center"/>
        <w:outlineLvl w:val="0"/>
        <w:rPr>
          <w:sz w:val="24"/>
          <w:szCs w:val="24"/>
        </w:rPr>
      </w:pPr>
      <w:r>
        <w:rPr>
          <w:sz w:val="24"/>
          <w:szCs w:val="24"/>
        </w:rPr>
        <w:t>W=1.204*K*V</w:t>
      </w:r>
    </w:p>
    <w:p w:rsidR="000A55DB" w:rsidRDefault="000A55DB">
      <w:pPr>
        <w:ind w:firstLine="720"/>
        <w:rPr>
          <w:sz w:val="24"/>
          <w:szCs w:val="24"/>
        </w:rPr>
      </w:pPr>
      <w:r>
        <w:rPr>
          <w:sz w:val="24"/>
          <w:szCs w:val="24"/>
        </w:rPr>
        <w:t>где W - объем отводимого воздуха, м3;</w:t>
      </w:r>
    </w:p>
    <w:p w:rsidR="000A55DB" w:rsidRDefault="000A55DB">
      <w:pPr>
        <w:ind w:firstLine="720"/>
        <w:rPr>
          <w:sz w:val="24"/>
          <w:szCs w:val="24"/>
        </w:rPr>
      </w:pPr>
      <w:r>
        <w:rPr>
          <w:sz w:val="24"/>
          <w:szCs w:val="24"/>
        </w:rPr>
        <w:t xml:space="preserve">       1,204 – натуральный логарифм от остаточного давления в сборнике;</w:t>
      </w:r>
    </w:p>
    <w:p w:rsidR="000A55DB" w:rsidRDefault="000A55DB">
      <w:pPr>
        <w:ind w:firstLine="720"/>
        <w:rPr>
          <w:sz w:val="24"/>
          <w:szCs w:val="24"/>
        </w:rPr>
      </w:pPr>
      <w:r>
        <w:rPr>
          <w:sz w:val="24"/>
          <w:szCs w:val="24"/>
        </w:rPr>
        <w:t xml:space="preserve">       K - коэффициент, учитывающий негерметичность вакуум-сборника и трубопроводов;</w:t>
      </w:r>
    </w:p>
    <w:p w:rsidR="000A55DB" w:rsidRDefault="000A55DB">
      <w:pPr>
        <w:ind w:firstLine="720"/>
        <w:outlineLvl w:val="0"/>
        <w:rPr>
          <w:sz w:val="24"/>
          <w:szCs w:val="24"/>
        </w:rPr>
      </w:pPr>
      <w:r>
        <w:rPr>
          <w:sz w:val="24"/>
          <w:szCs w:val="24"/>
        </w:rPr>
        <w:t xml:space="preserve">       V - объем вакуум-сборника, м3</w:t>
      </w:r>
    </w:p>
    <w:p w:rsidR="000A55DB" w:rsidRDefault="000A55DB">
      <w:pPr>
        <w:ind w:firstLine="720"/>
        <w:jc w:val="center"/>
        <w:rPr>
          <w:sz w:val="24"/>
          <w:szCs w:val="24"/>
        </w:rPr>
      </w:pPr>
      <w:r>
        <w:rPr>
          <w:sz w:val="24"/>
          <w:szCs w:val="24"/>
        </w:rPr>
        <w:t>W=1.204*1.4*0.09=0.152 м</w:t>
      </w:r>
      <w:r>
        <w:rPr>
          <w:sz w:val="24"/>
          <w:szCs w:val="24"/>
          <w:vertAlign w:val="superscript"/>
        </w:rPr>
        <w:t>3</w:t>
      </w:r>
    </w:p>
    <w:p w:rsidR="000A55DB" w:rsidRDefault="000A55DB">
      <w:pPr>
        <w:ind w:firstLine="720"/>
        <w:rPr>
          <w:sz w:val="24"/>
          <w:szCs w:val="24"/>
        </w:rPr>
      </w:pPr>
      <w:r>
        <w:rPr>
          <w:sz w:val="24"/>
          <w:szCs w:val="24"/>
        </w:rPr>
        <w:t>При производительности вакуум-насоса 1,55, продолжительность откачки воздуха составит 0,152/1,55=0,098 мин=5,88сек</w:t>
      </w:r>
    </w:p>
    <w:p w:rsidR="000A55DB" w:rsidRDefault="000A55DB">
      <w:pPr>
        <w:ind w:firstLine="720"/>
        <w:rPr>
          <w:sz w:val="24"/>
          <w:szCs w:val="24"/>
        </w:rPr>
      </w:pPr>
      <w:r>
        <w:rPr>
          <w:sz w:val="24"/>
          <w:szCs w:val="24"/>
        </w:rPr>
        <w:t>Продолжительность заполнения вакуум-сборника при максимальном поступлении пенного продукта определяется</w:t>
      </w:r>
    </w:p>
    <w:p w:rsidR="000A55DB" w:rsidRDefault="000A55DB">
      <w:pPr>
        <w:ind w:firstLine="720"/>
        <w:jc w:val="center"/>
        <w:rPr>
          <w:sz w:val="24"/>
          <w:szCs w:val="24"/>
        </w:rPr>
      </w:pPr>
      <w:r>
        <w:rPr>
          <w:sz w:val="24"/>
          <w:szCs w:val="24"/>
        </w:rPr>
        <w:t>t=W</w:t>
      </w:r>
      <w:r>
        <w:rPr>
          <w:sz w:val="24"/>
          <w:szCs w:val="24"/>
          <w:vertAlign w:val="subscript"/>
        </w:rPr>
        <w:t>пп.ж</w:t>
      </w:r>
      <w:r>
        <w:rPr>
          <w:sz w:val="24"/>
          <w:szCs w:val="24"/>
        </w:rPr>
        <w:t>/(d</w:t>
      </w:r>
      <w:r>
        <w:rPr>
          <w:sz w:val="24"/>
          <w:szCs w:val="24"/>
          <w:vertAlign w:val="superscript"/>
        </w:rPr>
        <w:t>2</w:t>
      </w:r>
      <w:r>
        <w:rPr>
          <w:sz w:val="24"/>
          <w:szCs w:val="24"/>
        </w:rPr>
        <w:t>*V*</w:t>
      </w:r>
      <w:r>
        <w:rPr>
          <w:sz w:val="24"/>
          <w:szCs w:val="24"/>
        </w:rPr>
        <w:sym w:font="Symbol" w:char="F070"/>
      </w:r>
      <w:r>
        <w:rPr>
          <w:sz w:val="24"/>
          <w:szCs w:val="24"/>
        </w:rPr>
        <w:t>/4)</w:t>
      </w:r>
    </w:p>
    <w:p w:rsidR="000A55DB" w:rsidRDefault="000A55DB">
      <w:pPr>
        <w:ind w:firstLine="720"/>
        <w:rPr>
          <w:sz w:val="24"/>
          <w:szCs w:val="24"/>
        </w:rPr>
      </w:pPr>
      <w:r>
        <w:rPr>
          <w:sz w:val="24"/>
          <w:szCs w:val="24"/>
        </w:rPr>
        <w:t>где t - продолжительность заполнения сборника, мин</w:t>
      </w:r>
    </w:p>
    <w:p w:rsidR="000A55DB" w:rsidRDefault="000A55DB">
      <w:pPr>
        <w:ind w:firstLine="720"/>
        <w:rPr>
          <w:sz w:val="24"/>
          <w:szCs w:val="24"/>
        </w:rPr>
      </w:pPr>
      <w:r>
        <w:rPr>
          <w:sz w:val="24"/>
          <w:szCs w:val="24"/>
        </w:rPr>
        <w:t xml:space="preserve">      d - диаметр вакуумного трубопровода,м., d=0.2м.</w:t>
      </w:r>
    </w:p>
    <w:p w:rsidR="000A55DB" w:rsidRDefault="000A55DB">
      <w:pPr>
        <w:ind w:firstLine="720"/>
        <w:outlineLvl w:val="0"/>
        <w:rPr>
          <w:sz w:val="24"/>
          <w:szCs w:val="24"/>
        </w:rPr>
      </w:pPr>
      <w:r>
        <w:rPr>
          <w:sz w:val="24"/>
          <w:szCs w:val="24"/>
        </w:rPr>
        <w:t xml:space="preserve">      V - скорость движения пенного продукта, м/с, V=0.3м/с</w:t>
      </w:r>
    </w:p>
    <w:p w:rsidR="000A55DB" w:rsidRDefault="000A55DB">
      <w:pPr>
        <w:ind w:firstLine="720"/>
        <w:rPr>
          <w:sz w:val="24"/>
          <w:szCs w:val="24"/>
        </w:rPr>
      </w:pPr>
      <w:r>
        <w:rPr>
          <w:sz w:val="24"/>
          <w:szCs w:val="24"/>
        </w:rPr>
        <w:t xml:space="preserve">      W</w:t>
      </w:r>
      <w:r>
        <w:rPr>
          <w:sz w:val="24"/>
          <w:szCs w:val="24"/>
          <w:vertAlign w:val="subscript"/>
        </w:rPr>
        <w:t>пп.ж</w:t>
      </w:r>
      <w:r>
        <w:rPr>
          <w:sz w:val="24"/>
          <w:szCs w:val="24"/>
        </w:rPr>
        <w:t xml:space="preserve"> - объем пенного продукта и жиромассы, м3</w:t>
      </w:r>
    </w:p>
    <w:p w:rsidR="000A55DB" w:rsidRDefault="000A55DB">
      <w:pPr>
        <w:ind w:firstLine="720"/>
        <w:jc w:val="center"/>
        <w:rPr>
          <w:sz w:val="24"/>
          <w:szCs w:val="24"/>
        </w:rPr>
      </w:pPr>
      <w:r>
        <w:rPr>
          <w:sz w:val="24"/>
          <w:szCs w:val="24"/>
        </w:rPr>
        <w:t>t=0.079*4/0.2</w:t>
      </w:r>
      <w:r>
        <w:rPr>
          <w:sz w:val="24"/>
          <w:szCs w:val="24"/>
          <w:vertAlign w:val="superscript"/>
        </w:rPr>
        <w:t>2</w:t>
      </w:r>
      <w:r>
        <w:rPr>
          <w:sz w:val="24"/>
          <w:szCs w:val="24"/>
        </w:rPr>
        <w:t>*0.3*3.14=8.39 мин</w:t>
      </w:r>
    </w:p>
    <w:p w:rsidR="000A55DB" w:rsidRDefault="000A55DB">
      <w:pPr>
        <w:ind w:firstLine="720"/>
        <w:rPr>
          <w:sz w:val="24"/>
          <w:szCs w:val="24"/>
        </w:rPr>
      </w:pPr>
      <w:r>
        <w:rPr>
          <w:sz w:val="24"/>
          <w:szCs w:val="24"/>
        </w:rPr>
        <w:t>Таким образом, общее время откачки воздуха из вакуум-сборника и его заполнение составит 8,39+0,1=8,49мин</w:t>
      </w:r>
    </w:p>
    <w:p w:rsidR="000A55DB" w:rsidRDefault="000A55DB">
      <w:pPr>
        <w:ind w:firstLine="720"/>
        <w:rPr>
          <w:sz w:val="24"/>
          <w:szCs w:val="24"/>
        </w:rPr>
      </w:pPr>
      <w:r>
        <w:rPr>
          <w:sz w:val="24"/>
          <w:szCs w:val="24"/>
        </w:rPr>
        <w:t>Пенный продукт и жиромасса из вакуум-сборника поступают в резервуар осадка, сюда же под гидростатическим давлением перекачивается осадок из жироловки. Из сборника осадок поступает для обезвоживания на емкостные фильтры, после чего обезвоженный осадок (кек) собирается в контейнеры и вывозится, а фугат направляется на повторную очистку.</w:t>
      </w:r>
    </w:p>
    <w:p w:rsidR="000A55DB" w:rsidRDefault="000A55DB">
      <w:pPr>
        <w:ind w:firstLine="720"/>
        <w:rPr>
          <w:sz w:val="24"/>
          <w:szCs w:val="24"/>
        </w:rPr>
      </w:pPr>
      <w:r>
        <w:rPr>
          <w:sz w:val="24"/>
          <w:szCs w:val="24"/>
        </w:rPr>
        <w:t>В соответствии с балансом загрязнений суточное количество осадка из жироловки составляет 0,7802м3/сут. Принято удаление осадка из жироловки 1раз в смену .</w:t>
      </w:r>
    </w:p>
    <w:p w:rsidR="000A55DB" w:rsidRDefault="000A55DB">
      <w:pPr>
        <w:ind w:firstLine="720"/>
        <w:rPr>
          <w:sz w:val="24"/>
          <w:szCs w:val="24"/>
        </w:rPr>
      </w:pPr>
      <w:r>
        <w:rPr>
          <w:sz w:val="24"/>
          <w:szCs w:val="24"/>
        </w:rPr>
        <w:t>Общее количество пенного продукта жиромассы и осадка из жироловки, образовавшихся в течении суток составляет 0,7802+0,6336=1,4138м3/сут</w:t>
      </w:r>
    </w:p>
    <w:p w:rsidR="000A55DB" w:rsidRDefault="000A55DB">
      <w:pPr>
        <w:ind w:firstLine="720"/>
        <w:rPr>
          <w:sz w:val="24"/>
          <w:szCs w:val="24"/>
        </w:rPr>
      </w:pPr>
      <w:r>
        <w:rPr>
          <w:sz w:val="24"/>
          <w:szCs w:val="24"/>
        </w:rPr>
        <w:t>Для сбора осадка принимается резервуар объемом 1,66м3, длиной 1,1м., шириной 1,1м., высотой 1,4м.</w:t>
      </w:r>
    </w:p>
    <w:p w:rsidR="000A55DB" w:rsidRDefault="000A55DB">
      <w:pPr>
        <w:ind w:firstLine="720"/>
        <w:rPr>
          <w:sz w:val="24"/>
          <w:szCs w:val="24"/>
        </w:rPr>
      </w:pPr>
      <w:r>
        <w:rPr>
          <w:sz w:val="24"/>
          <w:szCs w:val="24"/>
        </w:rPr>
        <w:t>Для перекачки осадка на емкостные фильтры принимается 2 насоса марки К8/18 (1рабочий и 1 резервный) с электродвигателем типа 4А80А-2 мощностью 1,5 кВт.</w:t>
      </w:r>
    </w:p>
    <w:p w:rsidR="000A55DB" w:rsidRDefault="000A55DB">
      <w:pPr>
        <w:ind w:firstLine="720"/>
        <w:rPr>
          <w:sz w:val="24"/>
          <w:szCs w:val="24"/>
        </w:rPr>
      </w:pPr>
      <w:r>
        <w:rPr>
          <w:sz w:val="24"/>
          <w:szCs w:val="24"/>
        </w:rPr>
        <w:t>Для обработки осадка приняты фильтры СЭ0,4-11-12-0,1 ОКП 361664901003 объемом 0,25м2, площадью поверхности фильтрации 0,4м2, диаметром 700мм, высотой 1020мм, массой 600кг.</w:t>
      </w:r>
    </w:p>
    <w:p w:rsidR="000A55DB" w:rsidRDefault="000A55DB">
      <w:pPr>
        <w:pStyle w:val="3"/>
        <w:rPr>
          <w:sz w:val="24"/>
          <w:szCs w:val="24"/>
        </w:rPr>
      </w:pPr>
      <w:bookmarkStart w:id="26" w:name="_Toc454623810"/>
      <w:r>
        <w:rPr>
          <w:sz w:val="24"/>
          <w:szCs w:val="24"/>
        </w:rPr>
        <w:t>Расчет реагентного хозяйства</w:t>
      </w:r>
      <w:bookmarkEnd w:id="26"/>
    </w:p>
    <w:p w:rsidR="000A55DB" w:rsidRDefault="000A55DB">
      <w:pPr>
        <w:ind w:firstLine="720"/>
        <w:rPr>
          <w:sz w:val="24"/>
          <w:szCs w:val="24"/>
        </w:rPr>
      </w:pPr>
      <w:r>
        <w:rPr>
          <w:sz w:val="24"/>
          <w:szCs w:val="24"/>
        </w:rPr>
        <w:t>Для интенсификации процесса очистки сточных вод необходимо поддержание определенной концентрации хлоридов в очищаемой сточной жидкости. С этой целью используется поваренная соль с концентрацией 330 мг/л. Суточный расход поваренной соли определяется по формуле:</w:t>
      </w:r>
    </w:p>
    <w:p w:rsidR="000A55DB" w:rsidRDefault="000A55DB">
      <w:pPr>
        <w:ind w:firstLine="720"/>
        <w:jc w:val="center"/>
        <w:outlineLvl w:val="0"/>
        <w:rPr>
          <w:sz w:val="24"/>
          <w:szCs w:val="24"/>
        </w:rPr>
      </w:pPr>
      <w:r>
        <w:rPr>
          <w:sz w:val="24"/>
          <w:szCs w:val="24"/>
        </w:rPr>
        <w:t>Qр=Q*C/1000</w:t>
      </w:r>
    </w:p>
    <w:p w:rsidR="000A55DB" w:rsidRDefault="000A55DB">
      <w:pPr>
        <w:ind w:firstLine="720"/>
        <w:rPr>
          <w:sz w:val="24"/>
          <w:szCs w:val="24"/>
        </w:rPr>
      </w:pPr>
      <w:r>
        <w:rPr>
          <w:sz w:val="24"/>
          <w:szCs w:val="24"/>
        </w:rPr>
        <w:t>где Qр- расход поваренной соли, кг/сут;</w:t>
      </w:r>
    </w:p>
    <w:p w:rsidR="000A55DB" w:rsidRDefault="000A55DB">
      <w:pPr>
        <w:ind w:firstLine="720"/>
        <w:rPr>
          <w:sz w:val="24"/>
          <w:szCs w:val="24"/>
        </w:rPr>
      </w:pPr>
      <w:r>
        <w:rPr>
          <w:sz w:val="24"/>
          <w:szCs w:val="24"/>
        </w:rPr>
        <w:t xml:space="preserve">       Q- расход сточных вод, м</w:t>
      </w:r>
      <w:r>
        <w:rPr>
          <w:sz w:val="24"/>
          <w:szCs w:val="24"/>
          <w:vertAlign w:val="superscript"/>
        </w:rPr>
        <w:t>3</w:t>
      </w:r>
      <w:r>
        <w:rPr>
          <w:sz w:val="24"/>
          <w:szCs w:val="24"/>
        </w:rPr>
        <w:t>/сут;</w:t>
      </w:r>
    </w:p>
    <w:p w:rsidR="000A55DB" w:rsidRDefault="000A55DB">
      <w:pPr>
        <w:ind w:firstLine="720"/>
        <w:rPr>
          <w:sz w:val="24"/>
          <w:szCs w:val="24"/>
        </w:rPr>
      </w:pPr>
      <w:r>
        <w:rPr>
          <w:sz w:val="24"/>
          <w:szCs w:val="24"/>
        </w:rPr>
        <w:t xml:space="preserve">       С- концентрация поваренной соли, мг/л</w:t>
      </w:r>
    </w:p>
    <w:p w:rsidR="000A55DB" w:rsidRDefault="000A55DB">
      <w:pPr>
        <w:ind w:firstLine="720"/>
        <w:jc w:val="center"/>
        <w:rPr>
          <w:sz w:val="24"/>
          <w:szCs w:val="24"/>
        </w:rPr>
      </w:pPr>
      <w:r>
        <w:rPr>
          <w:sz w:val="24"/>
          <w:szCs w:val="24"/>
        </w:rPr>
        <w:t>Qр=41,12*330/1000=13,57 кг/сут</w:t>
      </w:r>
    </w:p>
    <w:p w:rsidR="000A55DB" w:rsidRDefault="000A55DB">
      <w:pPr>
        <w:ind w:firstLine="720"/>
        <w:jc w:val="center"/>
        <w:rPr>
          <w:sz w:val="24"/>
          <w:szCs w:val="24"/>
        </w:rPr>
      </w:pPr>
      <w:r>
        <w:rPr>
          <w:sz w:val="24"/>
          <w:szCs w:val="24"/>
        </w:rPr>
        <w:t>Qр=13,57/8=1,70 кг/ч</w:t>
      </w:r>
    </w:p>
    <w:p w:rsidR="000A55DB" w:rsidRDefault="000A55DB">
      <w:pPr>
        <w:ind w:firstLine="720"/>
        <w:jc w:val="center"/>
        <w:rPr>
          <w:sz w:val="24"/>
          <w:szCs w:val="24"/>
        </w:rPr>
      </w:pPr>
      <w:r>
        <w:rPr>
          <w:sz w:val="24"/>
          <w:szCs w:val="24"/>
        </w:rPr>
        <w:t>Q</w:t>
      </w:r>
      <w:r>
        <w:rPr>
          <w:sz w:val="24"/>
          <w:szCs w:val="24"/>
          <w:vertAlign w:val="superscript"/>
        </w:rPr>
        <w:t>год</w:t>
      </w:r>
      <w:r>
        <w:rPr>
          <w:sz w:val="24"/>
          <w:szCs w:val="24"/>
          <w:vertAlign w:val="subscript"/>
        </w:rPr>
        <w:t>р</w:t>
      </w:r>
      <w:r>
        <w:rPr>
          <w:sz w:val="24"/>
          <w:szCs w:val="24"/>
        </w:rPr>
        <w:t>=13,57*260=3528,2 кг/год</w:t>
      </w:r>
    </w:p>
    <w:p w:rsidR="000A55DB" w:rsidRDefault="000A55DB">
      <w:pPr>
        <w:ind w:firstLine="720"/>
        <w:rPr>
          <w:sz w:val="24"/>
          <w:szCs w:val="24"/>
        </w:rPr>
      </w:pPr>
      <w:r>
        <w:rPr>
          <w:sz w:val="24"/>
          <w:szCs w:val="24"/>
        </w:rPr>
        <w:t>Емкость растворного бака определяется по следующей формуле:</w:t>
      </w:r>
    </w:p>
    <w:p w:rsidR="000A55DB" w:rsidRDefault="000A55DB">
      <w:pPr>
        <w:ind w:firstLine="720"/>
        <w:jc w:val="center"/>
        <w:rPr>
          <w:sz w:val="24"/>
          <w:szCs w:val="24"/>
        </w:rPr>
      </w:pPr>
      <w:r>
        <w:rPr>
          <w:sz w:val="24"/>
          <w:szCs w:val="24"/>
        </w:rPr>
        <w:t>Wр=Q</w:t>
      </w:r>
      <w:r>
        <w:rPr>
          <w:sz w:val="24"/>
          <w:szCs w:val="24"/>
          <w:vertAlign w:val="subscript"/>
        </w:rPr>
        <w:t>ч</w:t>
      </w:r>
      <w:r>
        <w:rPr>
          <w:sz w:val="24"/>
          <w:szCs w:val="24"/>
        </w:rPr>
        <w:t>*T*Д</w:t>
      </w:r>
      <w:r>
        <w:rPr>
          <w:sz w:val="24"/>
          <w:szCs w:val="24"/>
          <w:vertAlign w:val="subscript"/>
        </w:rPr>
        <w:t>к</w:t>
      </w:r>
      <w:r>
        <w:rPr>
          <w:sz w:val="24"/>
          <w:szCs w:val="24"/>
        </w:rPr>
        <w:t>*</w:t>
      </w:r>
      <w:r>
        <w:rPr>
          <w:sz w:val="24"/>
          <w:szCs w:val="24"/>
        </w:rPr>
        <w:sym w:font="Symbol" w:char="F067"/>
      </w:r>
      <w:r>
        <w:rPr>
          <w:sz w:val="24"/>
          <w:szCs w:val="24"/>
        </w:rPr>
        <w:t>/(10</w:t>
      </w:r>
      <w:r>
        <w:rPr>
          <w:sz w:val="24"/>
          <w:szCs w:val="24"/>
          <w:vertAlign w:val="superscript"/>
        </w:rPr>
        <w:t>4</w:t>
      </w:r>
      <w:r>
        <w:rPr>
          <w:sz w:val="24"/>
          <w:szCs w:val="24"/>
        </w:rPr>
        <w:t>*в</w:t>
      </w:r>
      <w:r>
        <w:rPr>
          <w:sz w:val="24"/>
          <w:szCs w:val="24"/>
          <w:vertAlign w:val="subscript"/>
        </w:rPr>
        <w:t>р</w:t>
      </w:r>
      <w:r>
        <w:rPr>
          <w:sz w:val="24"/>
          <w:szCs w:val="24"/>
        </w:rPr>
        <w:t>)</w:t>
      </w:r>
    </w:p>
    <w:p w:rsidR="000A55DB" w:rsidRDefault="000A55DB">
      <w:pPr>
        <w:ind w:firstLine="720"/>
        <w:rPr>
          <w:sz w:val="24"/>
          <w:szCs w:val="24"/>
        </w:rPr>
      </w:pPr>
      <w:r>
        <w:rPr>
          <w:sz w:val="24"/>
          <w:szCs w:val="24"/>
        </w:rPr>
        <w:t>где W</w:t>
      </w:r>
      <w:r>
        <w:rPr>
          <w:sz w:val="24"/>
          <w:szCs w:val="24"/>
          <w:vertAlign w:val="subscript"/>
        </w:rPr>
        <w:t>р</w:t>
      </w:r>
      <w:r>
        <w:rPr>
          <w:sz w:val="24"/>
          <w:szCs w:val="24"/>
        </w:rPr>
        <w:t>- объем растворного, м</w:t>
      </w:r>
      <w:r>
        <w:rPr>
          <w:sz w:val="24"/>
          <w:szCs w:val="24"/>
          <w:vertAlign w:val="superscript"/>
        </w:rPr>
        <w:t>3</w:t>
      </w:r>
      <w:r>
        <w:rPr>
          <w:sz w:val="24"/>
          <w:szCs w:val="24"/>
        </w:rPr>
        <w:t>;</w:t>
      </w:r>
    </w:p>
    <w:p w:rsidR="000A55DB" w:rsidRDefault="000A55DB">
      <w:pPr>
        <w:ind w:firstLine="720"/>
        <w:rPr>
          <w:sz w:val="24"/>
          <w:szCs w:val="24"/>
        </w:rPr>
      </w:pPr>
      <w:r>
        <w:rPr>
          <w:sz w:val="24"/>
          <w:szCs w:val="24"/>
        </w:rPr>
        <w:t xml:space="preserve">       Q</w:t>
      </w:r>
      <w:r>
        <w:rPr>
          <w:sz w:val="24"/>
          <w:szCs w:val="24"/>
          <w:vertAlign w:val="subscript"/>
        </w:rPr>
        <w:t>ч</w:t>
      </w:r>
      <w:r>
        <w:rPr>
          <w:sz w:val="24"/>
          <w:szCs w:val="24"/>
        </w:rPr>
        <w:t>- расход сточных вод, м</w:t>
      </w:r>
      <w:r>
        <w:rPr>
          <w:sz w:val="24"/>
          <w:szCs w:val="24"/>
          <w:vertAlign w:val="superscript"/>
        </w:rPr>
        <w:t>3</w:t>
      </w:r>
      <w:r>
        <w:rPr>
          <w:sz w:val="24"/>
          <w:szCs w:val="24"/>
        </w:rPr>
        <w:t>;</w:t>
      </w:r>
    </w:p>
    <w:p w:rsidR="000A55DB" w:rsidRDefault="000A55DB">
      <w:pPr>
        <w:ind w:firstLine="720"/>
        <w:rPr>
          <w:sz w:val="24"/>
          <w:szCs w:val="24"/>
        </w:rPr>
      </w:pPr>
      <w:r>
        <w:rPr>
          <w:sz w:val="24"/>
          <w:szCs w:val="24"/>
        </w:rPr>
        <w:t xml:space="preserve">       T- количество часов работы станции, ч;</w:t>
      </w:r>
    </w:p>
    <w:p w:rsidR="000A55DB" w:rsidRDefault="000A55DB">
      <w:pPr>
        <w:ind w:firstLine="720"/>
        <w:rPr>
          <w:sz w:val="24"/>
          <w:szCs w:val="24"/>
        </w:rPr>
      </w:pPr>
      <w:r>
        <w:rPr>
          <w:sz w:val="24"/>
          <w:szCs w:val="24"/>
        </w:rPr>
        <w:t xml:space="preserve">       </w:t>
      </w:r>
      <w:r>
        <w:rPr>
          <w:sz w:val="24"/>
          <w:szCs w:val="24"/>
        </w:rPr>
        <w:sym w:font="Symbol" w:char="F067"/>
      </w:r>
      <w:r>
        <w:rPr>
          <w:sz w:val="24"/>
          <w:szCs w:val="24"/>
        </w:rPr>
        <w:t>- плотность раствора, т/м</w:t>
      </w:r>
      <w:r>
        <w:rPr>
          <w:sz w:val="24"/>
          <w:szCs w:val="24"/>
          <w:vertAlign w:val="superscript"/>
        </w:rPr>
        <w:t>3</w:t>
      </w:r>
      <w:r>
        <w:rPr>
          <w:sz w:val="24"/>
          <w:szCs w:val="24"/>
        </w:rPr>
        <w:t xml:space="preserve">, </w:t>
      </w:r>
      <w:r>
        <w:rPr>
          <w:sz w:val="24"/>
          <w:szCs w:val="24"/>
        </w:rPr>
        <w:sym w:font="Symbol" w:char="F067"/>
      </w:r>
      <w:r>
        <w:rPr>
          <w:sz w:val="24"/>
          <w:szCs w:val="24"/>
        </w:rPr>
        <w:t>=1т/м</w:t>
      </w:r>
      <w:r>
        <w:rPr>
          <w:sz w:val="24"/>
          <w:szCs w:val="24"/>
          <w:vertAlign w:val="superscript"/>
        </w:rPr>
        <w:t>3</w:t>
      </w:r>
      <w:r>
        <w:rPr>
          <w:sz w:val="24"/>
          <w:szCs w:val="24"/>
        </w:rPr>
        <w:t>;</w:t>
      </w:r>
    </w:p>
    <w:p w:rsidR="000A55DB" w:rsidRDefault="000A55DB">
      <w:pPr>
        <w:ind w:firstLine="720"/>
        <w:rPr>
          <w:sz w:val="24"/>
          <w:szCs w:val="24"/>
        </w:rPr>
      </w:pPr>
      <w:r>
        <w:rPr>
          <w:sz w:val="24"/>
          <w:szCs w:val="24"/>
        </w:rPr>
        <w:t xml:space="preserve">       Д</w:t>
      </w:r>
      <w:r>
        <w:rPr>
          <w:sz w:val="24"/>
          <w:szCs w:val="24"/>
          <w:vertAlign w:val="subscript"/>
        </w:rPr>
        <w:t>к</w:t>
      </w:r>
      <w:r>
        <w:rPr>
          <w:sz w:val="24"/>
          <w:szCs w:val="24"/>
        </w:rPr>
        <w:t>- доза реагента, мг/л;</w:t>
      </w:r>
    </w:p>
    <w:p w:rsidR="000A55DB" w:rsidRDefault="000A55DB">
      <w:pPr>
        <w:ind w:firstLine="720"/>
        <w:rPr>
          <w:sz w:val="24"/>
          <w:szCs w:val="24"/>
        </w:rPr>
      </w:pPr>
      <w:r>
        <w:rPr>
          <w:sz w:val="24"/>
          <w:szCs w:val="24"/>
        </w:rPr>
        <w:t xml:space="preserve">        в</w:t>
      </w:r>
      <w:r>
        <w:rPr>
          <w:sz w:val="24"/>
          <w:szCs w:val="24"/>
          <w:vertAlign w:val="subscript"/>
        </w:rPr>
        <w:t>р</w:t>
      </w:r>
      <w:r>
        <w:rPr>
          <w:sz w:val="24"/>
          <w:szCs w:val="24"/>
        </w:rPr>
        <w:t>- концентрация раствора к концу растворения, %</w:t>
      </w:r>
    </w:p>
    <w:p w:rsidR="000A55DB" w:rsidRDefault="000A55DB">
      <w:pPr>
        <w:ind w:firstLine="720"/>
        <w:jc w:val="center"/>
        <w:outlineLvl w:val="0"/>
        <w:rPr>
          <w:sz w:val="24"/>
          <w:szCs w:val="24"/>
        </w:rPr>
      </w:pPr>
      <w:r>
        <w:rPr>
          <w:sz w:val="24"/>
          <w:szCs w:val="24"/>
        </w:rPr>
        <w:t>W</w:t>
      </w:r>
      <w:r>
        <w:rPr>
          <w:sz w:val="24"/>
          <w:szCs w:val="24"/>
          <w:vertAlign w:val="subscript"/>
        </w:rPr>
        <w:t>р</w:t>
      </w:r>
      <w:r>
        <w:rPr>
          <w:sz w:val="24"/>
          <w:szCs w:val="24"/>
        </w:rPr>
        <w:t>=5,14*8*330*1/(10</w:t>
      </w:r>
      <w:r>
        <w:rPr>
          <w:sz w:val="24"/>
          <w:szCs w:val="24"/>
          <w:vertAlign w:val="superscript"/>
        </w:rPr>
        <w:t>4</w:t>
      </w:r>
      <w:r>
        <w:rPr>
          <w:sz w:val="24"/>
          <w:szCs w:val="24"/>
        </w:rPr>
        <w:t>*10)=0,26 м</w:t>
      </w:r>
      <w:r>
        <w:rPr>
          <w:sz w:val="24"/>
          <w:szCs w:val="24"/>
          <w:vertAlign w:val="superscript"/>
        </w:rPr>
        <w:t>3</w:t>
      </w:r>
    </w:p>
    <w:p w:rsidR="000A55DB" w:rsidRDefault="000A55DB">
      <w:pPr>
        <w:ind w:firstLine="720"/>
        <w:rPr>
          <w:sz w:val="24"/>
          <w:szCs w:val="24"/>
        </w:rPr>
      </w:pPr>
      <w:r>
        <w:rPr>
          <w:sz w:val="24"/>
          <w:szCs w:val="24"/>
        </w:rPr>
        <w:t>Бак имеет размеры: длина-0,6м, ширина-0,6м, высота-0.7м. Для дозировки соли принимается насос-дозатор НД-0,5Р63/16 с подачей 20 л/ч, мощность электродвигателя марки АОЛ-21-4 составляет 0,27 кВт.</w:t>
      </w:r>
    </w:p>
    <w:p w:rsidR="000A55DB" w:rsidRDefault="000A55DB">
      <w:pPr>
        <w:pStyle w:val="1"/>
        <w:rPr>
          <w:sz w:val="24"/>
          <w:szCs w:val="24"/>
        </w:rPr>
      </w:pPr>
      <w:bookmarkStart w:id="27" w:name="_Hlt453312220"/>
      <w:bookmarkStart w:id="28" w:name="_Toc454623811"/>
      <w:bookmarkEnd w:id="27"/>
      <w:r>
        <w:rPr>
          <w:sz w:val="24"/>
          <w:szCs w:val="24"/>
        </w:rPr>
        <w:t>ОХРАНА ОКРУЖАЮЩЕЙ СРЕДЫ</w:t>
      </w:r>
      <w:bookmarkEnd w:id="28"/>
    </w:p>
    <w:p w:rsidR="000A55DB" w:rsidRDefault="000A55DB">
      <w:pPr>
        <w:tabs>
          <w:tab w:val="left" w:pos="8080"/>
        </w:tabs>
        <w:ind w:firstLine="720"/>
        <w:rPr>
          <w:sz w:val="24"/>
          <w:szCs w:val="24"/>
        </w:rPr>
      </w:pPr>
      <w:r>
        <w:rPr>
          <w:sz w:val="24"/>
          <w:szCs w:val="24"/>
        </w:rPr>
        <w:t>Под охраной окружающей среды понимается система мер, направленная на поддержание рационального взаимодействия человеческого общества и окружающей природной среды, обеспечивающая сохранение и восстановление окружающих природных богатств, рациональное использование природных ресурсов, предупреждающая прямое и косвенное влияние результатов деятельности общества на природу и здоровья человека. Таким образом, охрана окружающей среды представляет весьма многогранную проблему, для решения которой формулируются и принимаются государственные программы, постановления и законы, основным из которых является "Закон об охране окружающей природной среды" от 19 декабря 1991 года, в котором сформулированы экологические требования к источникам техногенных воздействий на природную среду и здоровье человека. При размещении, проектировании и строительстве систем и сооружений согласно СниП 11.01-95 необходимо учитывать наличие на освоенной территории источников неблагоприятных техногенных воздействий и разнообразные виды воздействий на все элементы природной среды. Это позволит сделать прогноз возможных изменений, проследить "цепные реакции", происходящие в природе в результате инженерно-хозяйственных воздействий, предусмотреть нежелательные изменения и применить комплекс мер по охране природной среды и мероприятия по защите территорий, зданий и сооружений от опасных природных и техногенных процессов.</w:t>
      </w:r>
    </w:p>
    <w:p w:rsidR="000A55DB" w:rsidRDefault="000A55DB">
      <w:pPr>
        <w:pStyle w:val="2"/>
        <w:rPr>
          <w:sz w:val="24"/>
          <w:szCs w:val="24"/>
        </w:rPr>
      </w:pPr>
      <w:bookmarkStart w:id="29" w:name="_Toc454623812"/>
      <w:r>
        <w:rPr>
          <w:sz w:val="24"/>
          <w:szCs w:val="24"/>
        </w:rPr>
        <w:t>Источники и виды техногенных воздействий</w:t>
      </w:r>
      <w:bookmarkEnd w:id="29"/>
    </w:p>
    <w:p w:rsidR="000A55DB" w:rsidRDefault="000A55DB">
      <w:pPr>
        <w:tabs>
          <w:tab w:val="left" w:pos="8080"/>
        </w:tabs>
        <w:ind w:firstLine="720"/>
        <w:rPr>
          <w:sz w:val="24"/>
          <w:szCs w:val="24"/>
        </w:rPr>
      </w:pPr>
      <w:r>
        <w:rPr>
          <w:sz w:val="24"/>
          <w:szCs w:val="24"/>
        </w:rPr>
        <w:t xml:space="preserve">Для целенаправленного изучения, оценки и контроля влияния различных источников техногенных воздействий на окружающую (в том числе геологическую) среду, необходимо рассмотреть весь комплекс воздействий от всех существующих и потенциальных источников, расположенных в бассейне подземного и поверхностного стока реки Бикин, в пределах которого выделено несколько систем комплексных техногенных воздействий на окружающую среду. </w:t>
      </w:r>
    </w:p>
    <w:p w:rsidR="000A55DB" w:rsidRDefault="000A55DB">
      <w:pPr>
        <w:tabs>
          <w:tab w:val="left" w:pos="8080"/>
        </w:tabs>
        <w:ind w:firstLine="720"/>
        <w:rPr>
          <w:sz w:val="24"/>
          <w:szCs w:val="24"/>
        </w:rPr>
      </w:pPr>
      <w:r>
        <w:rPr>
          <w:sz w:val="24"/>
          <w:szCs w:val="24"/>
        </w:rPr>
        <w:t>Территория ООО"Мясомолпродукт" входит в состав системы бассейна стока реки Бикин, в состав этой системы включены также другие источники с различными видами существующих и потенциальных воздействий. Например, лесозавод, хлебозавод, транспортные магистрали (автомобильные и железнодорожные), коммунальные трубопроводы, жилая и складская застройка, гаражи, свалки, которые оказывают как локальное влияние на окружающую среду вблизи себя, так и комплексное, суммарное влияние в пределах обширной территории всего бассейна стока. Характеристика источников и видов воздействий и основные направления изменения геологической среды на рассматриваемой территории проведены в таблицах 4.1-4.4.</w:t>
      </w:r>
    </w:p>
    <w:p w:rsidR="000A55DB" w:rsidRDefault="000A55DB">
      <w:pPr>
        <w:tabs>
          <w:tab w:val="left" w:pos="8080"/>
        </w:tabs>
        <w:ind w:firstLine="720"/>
        <w:rPr>
          <w:sz w:val="24"/>
          <w:szCs w:val="24"/>
        </w:rPr>
      </w:pPr>
      <w:r>
        <w:rPr>
          <w:sz w:val="24"/>
          <w:szCs w:val="24"/>
        </w:rPr>
        <w:t>Рассматриваемая территория насыщена водонесущими коммуникациями, из-за нарушений условий их эксплуатации и коррозии трубопроводов допускаются утечки в больших объемах. В толще техногенных отложений постепенно формируется новый водоносный горизонт, уровень которого со временем повышается, вызывая подтопления. Техногенные подземные воды отличаются от природной верховодки химическим составом: содержат повышенную концентрацию хлоридов, бикарбонатов, сульфатов, нитратов, ионов калия и натрия, магния, обладают агрессивностью по отношению к фундаментам зданий и сооружений, железобетону, металлам. Следствием подтопления является скопление воды в подвалах производственных помещений и жилых зданий, отсыревание фундаментов и стен, усиливая коррозии трубопроводов. Морозное пучение грунтов приводит к снижению их несущей способности, это в свою очередь приводит к деформации фундаментов и разрушению зданий. Возникает необходимость ремонта и реконструкции сооружений, замены трубопроводов, что требует больших материальных затрат.</w:t>
      </w:r>
    </w:p>
    <w:p w:rsidR="000A55DB" w:rsidRDefault="000A55DB">
      <w:pPr>
        <w:tabs>
          <w:tab w:val="left" w:pos="8080"/>
        </w:tabs>
        <w:ind w:firstLine="720"/>
        <w:rPr>
          <w:sz w:val="24"/>
          <w:szCs w:val="24"/>
        </w:rPr>
      </w:pPr>
      <w:r>
        <w:rPr>
          <w:sz w:val="24"/>
          <w:szCs w:val="24"/>
        </w:rPr>
        <w:t xml:space="preserve">Значительно усложняется жизнь людей и работа многих предприятий в период ливневых дождей, когда из-за подпора поверхностного стока происходит искусственное заболачивание, а иногда и подтопление пониженных мест дождевыми водами на длительный срок. Причиной этого являются плохая организация ливневого стока и неудовлетворительная работа водопропускных устройств. Аналогичные последствия отмечаются при скоплении технических вод в результате аварийных выбросов и утечек из тепломагистралей и водоводов. Все это приводит к ухудшению микроклимата, из-за сырости размножаются различные насекомые, нарушаются санитарные нормы. </w:t>
      </w:r>
    </w:p>
    <w:p w:rsidR="000A55DB" w:rsidRDefault="000A55DB">
      <w:pPr>
        <w:tabs>
          <w:tab w:val="left" w:pos="8080"/>
        </w:tabs>
        <w:ind w:firstLine="720"/>
        <w:rPr>
          <w:sz w:val="24"/>
          <w:szCs w:val="24"/>
        </w:rPr>
      </w:pPr>
      <w:r>
        <w:rPr>
          <w:sz w:val="24"/>
          <w:szCs w:val="24"/>
        </w:rPr>
        <w:t>Рассматриваемая территория характеризуется большим количеством транспортных магистралей. Газовые и пылевые выбросы также являются источником загрязнения атмосферы и через нее почв, подземных вод и поверхностных вод. Техногенный водоносный горизонт имеет бассейн стока в реку Бикин, которая впадает непосредственно в реку Уссури,  аккумулирует и переносит на значительные расстояния загрязняющие вещества.</w:t>
      </w:r>
    </w:p>
    <w:p w:rsidR="000A55DB" w:rsidRDefault="000A55DB">
      <w:pPr>
        <w:pStyle w:val="2"/>
        <w:rPr>
          <w:sz w:val="24"/>
          <w:szCs w:val="24"/>
        </w:rPr>
      </w:pPr>
      <w:bookmarkStart w:id="30" w:name="_Toc454623813"/>
      <w:r>
        <w:rPr>
          <w:sz w:val="24"/>
          <w:szCs w:val="24"/>
        </w:rPr>
        <w:t>Рекомендации по охране и улучшению природной среды</w:t>
      </w:r>
      <w:bookmarkEnd w:id="30"/>
      <w:r>
        <w:rPr>
          <w:sz w:val="24"/>
          <w:szCs w:val="24"/>
        </w:rPr>
        <w:t xml:space="preserve"> </w:t>
      </w:r>
    </w:p>
    <w:p w:rsidR="000A55DB" w:rsidRDefault="000A55DB">
      <w:pPr>
        <w:tabs>
          <w:tab w:val="left" w:pos="8080"/>
        </w:tabs>
        <w:ind w:firstLine="720"/>
        <w:rPr>
          <w:sz w:val="24"/>
          <w:szCs w:val="24"/>
        </w:rPr>
      </w:pPr>
      <w:r>
        <w:rPr>
          <w:sz w:val="24"/>
          <w:szCs w:val="24"/>
        </w:rPr>
        <w:t>Для предупреждения активизации опасных геологических процессов и предотвращения загрязнения грунтов, поверхностных и подземных вод предусматриваются профилактические мероприятия по охране и улучшению природной среды, а также по защите территории от опасных геологических процессов. Для защиты от подтопления подземными водами предусматриваются следующие мероприятия: понижение уровня подземных вод системой дренажа; устранение утечек из резервуаров подземных коммуникаций; строительство открытого дренажа ливневых стоков. Заболачивание территории, а как следствие этого морозное пучение устраняется следующими мероприятиями: регулирование поверхностного стока; повышение отметок рельефа; мелиорация. Строительство водооградительных дамб и повышение отметок предотвращает затопление поверхности. Для защиты от грунтовой коррозии предусматривается антикоррозионная защита подземных сооружений и трубопроводов. Рекомендуемые мероприятия приведены в таблице 4.5.</w:t>
      </w:r>
    </w:p>
    <w:p w:rsidR="000A55DB" w:rsidRDefault="000A55DB">
      <w:pPr>
        <w:tabs>
          <w:tab w:val="left" w:pos="8080"/>
        </w:tabs>
        <w:ind w:firstLine="720"/>
        <w:rPr>
          <w:sz w:val="24"/>
          <w:szCs w:val="24"/>
        </w:rPr>
      </w:pPr>
      <w:r>
        <w:rPr>
          <w:sz w:val="24"/>
          <w:szCs w:val="24"/>
        </w:rPr>
        <w:t xml:space="preserve">При разработке канализационных сетей и очистных сооружений в данном проекте предусматриваются мероприятия, которые направлены на максимально возможную защиту окружающей среды от вредных воздействий. Установка технологического оборудования, предназначенного для очистки сточных вод выше отметок земли и сведения до минимума строительства подземных емкостей, а также гидроизоляция и своевременная профилактика сетей резко сокращает возможность поступления загрязнений в грунт путем инфильтрации через бетонные стенки и утечки через трубопроводы. </w:t>
      </w:r>
    </w:p>
    <w:p w:rsidR="000A55DB" w:rsidRDefault="000A55DB">
      <w:pPr>
        <w:tabs>
          <w:tab w:val="left" w:pos="8080"/>
        </w:tabs>
        <w:ind w:firstLine="720"/>
        <w:rPr>
          <w:sz w:val="24"/>
          <w:szCs w:val="24"/>
        </w:rPr>
      </w:pPr>
      <w:r>
        <w:rPr>
          <w:sz w:val="24"/>
          <w:szCs w:val="24"/>
        </w:rPr>
        <w:t>Транспортировка отходов, извлекаемых из сточных вод производится в герметичной таре в места, указанные санэпидемстанцией. Предусмотрена утилизация задержанного из сточных вод жира, который может использоваться на различные технические нужды.</w:t>
      </w:r>
    </w:p>
    <w:p w:rsidR="000A55DB" w:rsidRDefault="000A55DB">
      <w:pPr>
        <w:tabs>
          <w:tab w:val="left" w:pos="8080"/>
        </w:tabs>
        <w:ind w:firstLine="720"/>
        <w:rPr>
          <w:sz w:val="24"/>
          <w:szCs w:val="24"/>
        </w:rPr>
      </w:pPr>
      <w:r>
        <w:rPr>
          <w:sz w:val="24"/>
          <w:szCs w:val="24"/>
        </w:rPr>
        <w:t>Разработанные очистные сооружения обеспечивают требуемую степень очистки и практически исключают сброс загрязненных производственных сточных вод.</w:t>
      </w:r>
    </w:p>
    <w:p w:rsidR="000A55DB" w:rsidRDefault="000A55DB">
      <w:pPr>
        <w:tabs>
          <w:tab w:val="left" w:pos="8080"/>
        </w:tabs>
        <w:ind w:firstLine="720"/>
        <w:rPr>
          <w:sz w:val="24"/>
          <w:szCs w:val="24"/>
        </w:rPr>
      </w:pPr>
      <w:r>
        <w:rPr>
          <w:sz w:val="24"/>
          <w:szCs w:val="24"/>
        </w:rPr>
        <w:t>Вышеперечисленный комплекс мер улучшения окружающей среды и защиты существующих и проектируемых сооружений с учетом СиЗ от ОГП позволяет обеспечить надежность эксплуатации сооружений, создать благоприятные и безопасные условия для служащих предприятия, улучшить экологическую ситуацию в городе и в бассейне реки Бикин, что соответствует экологическим требованиям "Закона РФ об охране окружающей природной среды" от 19 декабря 1991 года.</w:t>
      </w:r>
    </w:p>
    <w:p w:rsidR="000A55DB" w:rsidRDefault="000A55DB">
      <w:pPr>
        <w:tabs>
          <w:tab w:val="left" w:pos="8080"/>
        </w:tabs>
        <w:ind w:firstLine="720"/>
        <w:rPr>
          <w:sz w:val="24"/>
          <w:szCs w:val="24"/>
        </w:rPr>
      </w:pPr>
    </w:p>
    <w:p w:rsidR="000A55DB" w:rsidRDefault="000A55DB">
      <w:pPr>
        <w:tabs>
          <w:tab w:val="left" w:pos="8080"/>
        </w:tabs>
        <w:ind w:firstLine="720"/>
        <w:rPr>
          <w:sz w:val="24"/>
          <w:szCs w:val="24"/>
        </w:rPr>
        <w:sectPr w:rsidR="000A55DB">
          <w:type w:val="nextColumn"/>
          <w:pgSz w:w="11906" w:h="16838" w:code="9"/>
          <w:pgMar w:top="1134" w:right="1134" w:bottom="1134" w:left="1134" w:header="720" w:footer="720" w:gutter="0"/>
          <w:cols w:space="720"/>
          <w:titlePg/>
        </w:sectPr>
      </w:pPr>
    </w:p>
    <w:p w:rsidR="000A55DB" w:rsidRDefault="000A55DB">
      <w:pPr>
        <w:pStyle w:val="a6"/>
        <w:outlineLvl w:val="0"/>
        <w:rPr>
          <w:snapToGrid w:val="0"/>
          <w:sz w:val="24"/>
          <w:szCs w:val="24"/>
        </w:rPr>
      </w:pPr>
      <w:bookmarkStart w:id="31" w:name="_Toc453658568"/>
      <w:r>
        <w:rPr>
          <w:sz w:val="24"/>
          <w:szCs w:val="24"/>
        </w:rPr>
        <w:t xml:space="preserve">Таблица </w:t>
      </w:r>
      <w:r>
        <w:rPr>
          <w:noProof/>
          <w:sz w:val="24"/>
          <w:szCs w:val="24"/>
        </w:rPr>
        <w:t>4</w:t>
      </w:r>
      <w:r>
        <w:rPr>
          <w:sz w:val="24"/>
          <w:szCs w:val="24"/>
        </w:rPr>
        <w:noBreakHyphen/>
      </w:r>
      <w:r>
        <w:rPr>
          <w:noProof/>
          <w:sz w:val="24"/>
          <w:szCs w:val="24"/>
        </w:rPr>
        <w:t>1</w:t>
      </w:r>
      <w:r>
        <w:rPr>
          <w:sz w:val="24"/>
          <w:szCs w:val="24"/>
        </w:rPr>
        <w:t xml:space="preserve"> Прогноз </w:t>
      </w:r>
      <w:r>
        <w:rPr>
          <w:snapToGrid w:val="0"/>
          <w:sz w:val="24"/>
          <w:szCs w:val="24"/>
        </w:rPr>
        <w:t>изменения п</w:t>
      </w:r>
      <w:bookmarkStart w:id="32" w:name="_Hlt453651216"/>
      <w:bookmarkEnd w:id="32"/>
      <w:r>
        <w:rPr>
          <w:snapToGrid w:val="0"/>
          <w:sz w:val="24"/>
          <w:szCs w:val="24"/>
        </w:rPr>
        <w:t>риродной среды под влиянием гражданского строительства</w:t>
      </w:r>
      <w:bookmarkEnd w:id="31"/>
    </w:p>
    <w:tbl>
      <w:tblPr>
        <w:tblW w:w="0" w:type="auto"/>
        <w:tblInd w:w="276" w:type="dxa"/>
        <w:tblLayout w:type="fixed"/>
        <w:tblCellMar>
          <w:left w:w="40" w:type="dxa"/>
          <w:right w:w="40" w:type="dxa"/>
        </w:tblCellMar>
        <w:tblLook w:val="0000" w:firstRow="0" w:lastRow="0" w:firstColumn="0" w:lastColumn="0" w:noHBand="0" w:noVBand="0"/>
      </w:tblPr>
      <w:tblGrid>
        <w:gridCol w:w="2126"/>
        <w:gridCol w:w="2552"/>
        <w:gridCol w:w="1984"/>
        <w:gridCol w:w="2552"/>
        <w:gridCol w:w="2835"/>
        <w:gridCol w:w="2268"/>
      </w:tblGrid>
      <w:tr w:rsidR="000A55DB" w:rsidRPr="000A55DB">
        <w:trPr>
          <w:cantSplit/>
          <w:trHeight w:hRule="exact" w:val="480"/>
        </w:trPr>
        <w:tc>
          <w:tcPr>
            <w:tcW w:w="2126" w:type="dxa"/>
            <w:vMerge w:val="restart"/>
            <w:tcBorders>
              <w:top w:val="single" w:sz="6" w:space="0" w:color="auto"/>
              <w:left w:val="single" w:sz="6" w:space="0" w:color="auto"/>
              <w:bottom w:val="nil"/>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Источники</w:t>
            </w:r>
            <w:bookmarkStart w:id="33" w:name="OCRUncertain008"/>
            <w:r w:rsidRPr="000A55DB">
              <w:rPr>
                <w:snapToGrid w:val="0"/>
                <w:sz w:val="24"/>
                <w:szCs w:val="24"/>
              </w:rPr>
              <w:t xml:space="preserve"> техногенных </w:t>
            </w:r>
            <w:bookmarkEnd w:id="33"/>
            <w:r w:rsidRPr="000A55DB">
              <w:rPr>
                <w:snapToGrid w:val="0"/>
                <w:sz w:val="24"/>
                <w:szCs w:val="24"/>
              </w:rPr>
              <w:t>воздействий</w:t>
            </w:r>
          </w:p>
        </w:tc>
        <w:tc>
          <w:tcPr>
            <w:tcW w:w="2552" w:type="dxa"/>
            <w:vMerge w:val="restart"/>
            <w:tcBorders>
              <w:top w:val="single" w:sz="6" w:space="0" w:color="auto"/>
              <w:left w:val="single" w:sz="6" w:space="0" w:color="auto"/>
              <w:bottom w:val="nil"/>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Виды воздействий</w:t>
            </w:r>
          </w:p>
        </w:tc>
        <w:tc>
          <w:tcPr>
            <w:tcW w:w="9639" w:type="dxa"/>
            <w:gridSpan w:val="4"/>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Изменения природной среды</w:t>
            </w:r>
          </w:p>
        </w:tc>
      </w:tr>
      <w:tr w:rsidR="000A55DB" w:rsidRPr="000A55DB">
        <w:trPr>
          <w:cantSplit/>
          <w:trHeight w:hRule="exact" w:val="900"/>
        </w:trPr>
        <w:tc>
          <w:tcPr>
            <w:tcW w:w="2126" w:type="dxa"/>
            <w:vMerge/>
            <w:tcBorders>
              <w:top w:val="nil"/>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p>
        </w:tc>
        <w:tc>
          <w:tcPr>
            <w:tcW w:w="2552" w:type="dxa"/>
            <w:vMerge/>
            <w:tcBorders>
              <w:top w:val="nil"/>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p>
        </w:tc>
        <w:tc>
          <w:tcPr>
            <w:tcW w:w="1984"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Рельеф и гидросеть</w:t>
            </w:r>
          </w:p>
        </w:tc>
        <w:tc>
          <w:tcPr>
            <w:tcW w:w="2552"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bookmarkStart w:id="34" w:name="OCRUncertain009"/>
            <w:r w:rsidRPr="000A55DB">
              <w:rPr>
                <w:snapToGrid w:val="0"/>
                <w:sz w:val="24"/>
                <w:szCs w:val="24"/>
              </w:rPr>
              <w:t xml:space="preserve">Геолого-литологическое </w:t>
            </w:r>
            <w:bookmarkEnd w:id="34"/>
            <w:r w:rsidRPr="000A55DB">
              <w:rPr>
                <w:snapToGrid w:val="0"/>
                <w:sz w:val="24"/>
                <w:szCs w:val="24"/>
              </w:rPr>
              <w:t>строение и свойства грунтов</w:t>
            </w:r>
          </w:p>
        </w:tc>
        <w:tc>
          <w:tcPr>
            <w:tcW w:w="2835"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Подземные воды</w:t>
            </w:r>
          </w:p>
        </w:tc>
        <w:tc>
          <w:tcPr>
            <w:tcW w:w="2268"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Геологичес</w:t>
            </w:r>
            <w:r w:rsidRPr="000A55DB">
              <w:rPr>
                <w:snapToGrid w:val="0"/>
                <w:sz w:val="24"/>
                <w:szCs w:val="24"/>
              </w:rPr>
              <w:softHyphen/>
              <w:t>кие процессы</w:t>
            </w:r>
          </w:p>
        </w:tc>
      </w:tr>
      <w:tr w:rsidR="000A55DB" w:rsidRPr="000A55DB">
        <w:trPr>
          <w:trHeight w:hRule="exact" w:val="4842"/>
        </w:trPr>
        <w:tc>
          <w:tcPr>
            <w:tcW w:w="2126"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Гражданское строительство:-жилая, админис</w:t>
            </w:r>
            <w:r w:rsidRPr="000A55DB">
              <w:rPr>
                <w:snapToGrid w:val="0"/>
                <w:sz w:val="24"/>
                <w:szCs w:val="24"/>
              </w:rPr>
              <w:softHyphen/>
              <w:t>тративная заст</w:t>
            </w:r>
            <w:r w:rsidRPr="000A55DB">
              <w:rPr>
                <w:snapToGrid w:val="0"/>
                <w:sz w:val="24"/>
                <w:szCs w:val="24"/>
              </w:rPr>
              <w:softHyphen/>
              <w:t>ройка, гаражи и др.</w:t>
            </w:r>
          </w:p>
        </w:tc>
        <w:tc>
          <w:tcPr>
            <w:tcW w:w="2552"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 xml:space="preserve">Строительное </w:t>
            </w:r>
            <w:bookmarkStart w:id="35" w:name="OCRUncertain011"/>
            <w:r w:rsidRPr="000A55DB">
              <w:rPr>
                <w:snapToGrid w:val="0"/>
                <w:sz w:val="24"/>
                <w:szCs w:val="24"/>
              </w:rPr>
              <w:t xml:space="preserve">зонирование </w:t>
            </w:r>
            <w:bookmarkEnd w:id="35"/>
            <w:r w:rsidRPr="000A55DB">
              <w:rPr>
                <w:snapToGrid w:val="0"/>
                <w:sz w:val="24"/>
                <w:szCs w:val="24"/>
              </w:rPr>
              <w:t xml:space="preserve">территории. </w:t>
            </w:r>
          </w:p>
          <w:p w:rsidR="000A55DB" w:rsidRPr="000A55DB" w:rsidRDefault="000A55DB">
            <w:pPr>
              <w:widowControl w:val="0"/>
              <w:spacing w:line="240" w:lineRule="auto"/>
              <w:jc w:val="left"/>
              <w:rPr>
                <w:snapToGrid w:val="0"/>
                <w:sz w:val="24"/>
                <w:szCs w:val="24"/>
              </w:rPr>
            </w:pPr>
            <w:r w:rsidRPr="000A55DB">
              <w:rPr>
                <w:snapToGrid w:val="0"/>
                <w:sz w:val="24"/>
                <w:szCs w:val="24"/>
              </w:rPr>
              <w:t xml:space="preserve">Физические воздействия: </w:t>
            </w:r>
          </w:p>
          <w:p w:rsidR="000A55DB" w:rsidRPr="000A55DB" w:rsidRDefault="000A55DB">
            <w:pPr>
              <w:widowControl w:val="0"/>
              <w:numPr>
                <w:ilvl w:val="0"/>
                <w:numId w:val="7"/>
              </w:numPr>
              <w:spacing w:line="240" w:lineRule="auto"/>
              <w:jc w:val="left"/>
              <w:rPr>
                <w:snapToGrid w:val="0"/>
                <w:sz w:val="24"/>
                <w:szCs w:val="24"/>
              </w:rPr>
            </w:pPr>
            <w:r w:rsidRPr="000A55DB">
              <w:rPr>
                <w:snapToGrid w:val="0"/>
                <w:sz w:val="24"/>
                <w:szCs w:val="24"/>
              </w:rPr>
              <w:t xml:space="preserve">статические </w:t>
            </w:r>
          </w:p>
          <w:p w:rsidR="000A55DB" w:rsidRPr="000A55DB" w:rsidRDefault="000A55DB">
            <w:pPr>
              <w:widowControl w:val="0"/>
              <w:numPr>
                <w:ilvl w:val="0"/>
                <w:numId w:val="7"/>
              </w:numPr>
              <w:spacing w:line="240" w:lineRule="auto"/>
              <w:jc w:val="left"/>
              <w:rPr>
                <w:snapToGrid w:val="0"/>
                <w:sz w:val="24"/>
                <w:szCs w:val="24"/>
              </w:rPr>
            </w:pPr>
            <w:r w:rsidRPr="000A55DB">
              <w:rPr>
                <w:snapToGrid w:val="0"/>
                <w:sz w:val="24"/>
                <w:szCs w:val="24"/>
              </w:rPr>
              <w:t xml:space="preserve">-динамические </w:t>
            </w:r>
          </w:p>
          <w:p w:rsidR="000A55DB" w:rsidRPr="000A55DB" w:rsidRDefault="000A55DB">
            <w:pPr>
              <w:widowControl w:val="0"/>
              <w:numPr>
                <w:ilvl w:val="0"/>
                <w:numId w:val="7"/>
              </w:numPr>
              <w:spacing w:line="240" w:lineRule="auto"/>
              <w:jc w:val="left"/>
              <w:rPr>
                <w:snapToGrid w:val="0"/>
                <w:sz w:val="24"/>
                <w:szCs w:val="24"/>
              </w:rPr>
            </w:pPr>
            <w:r w:rsidRPr="000A55DB">
              <w:rPr>
                <w:snapToGrid w:val="0"/>
                <w:sz w:val="24"/>
                <w:szCs w:val="24"/>
              </w:rPr>
              <w:t>-тепловые: отепляющее воздействие, охлажда</w:t>
            </w:r>
            <w:r w:rsidRPr="000A55DB">
              <w:rPr>
                <w:snapToGrid w:val="0"/>
                <w:sz w:val="24"/>
                <w:szCs w:val="24"/>
              </w:rPr>
              <w:softHyphen/>
              <w:t xml:space="preserve">ющее воздействие. </w:t>
            </w:r>
          </w:p>
          <w:p w:rsidR="000A55DB" w:rsidRPr="000A55DB" w:rsidRDefault="000A55DB">
            <w:pPr>
              <w:widowControl w:val="0"/>
              <w:spacing w:line="240" w:lineRule="auto"/>
              <w:jc w:val="left"/>
              <w:rPr>
                <w:snapToGrid w:val="0"/>
                <w:sz w:val="24"/>
                <w:szCs w:val="24"/>
              </w:rPr>
            </w:pPr>
            <w:r w:rsidRPr="000A55DB">
              <w:rPr>
                <w:snapToGrid w:val="0"/>
                <w:sz w:val="24"/>
                <w:szCs w:val="24"/>
              </w:rPr>
              <w:t>Механические воздей</w:t>
            </w:r>
            <w:r w:rsidRPr="000A55DB">
              <w:rPr>
                <w:snapToGrid w:val="0"/>
                <w:sz w:val="24"/>
                <w:szCs w:val="24"/>
              </w:rPr>
              <w:softHyphen/>
              <w:t>ствия.</w:t>
            </w:r>
          </w:p>
        </w:tc>
        <w:tc>
          <w:tcPr>
            <w:tcW w:w="1984"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 xml:space="preserve">Вертикальная планировка.. </w:t>
            </w:r>
          </w:p>
          <w:p w:rsidR="000A55DB" w:rsidRPr="000A55DB" w:rsidRDefault="000A55DB">
            <w:pPr>
              <w:widowControl w:val="0"/>
              <w:spacing w:line="240" w:lineRule="auto"/>
              <w:jc w:val="left"/>
              <w:rPr>
                <w:snapToGrid w:val="0"/>
                <w:sz w:val="24"/>
                <w:szCs w:val="24"/>
              </w:rPr>
            </w:pPr>
            <w:r w:rsidRPr="000A55DB">
              <w:rPr>
                <w:snapToGrid w:val="0"/>
                <w:sz w:val="24"/>
                <w:szCs w:val="24"/>
              </w:rPr>
              <w:t>Устройство кот</w:t>
            </w:r>
            <w:r w:rsidRPr="000A55DB">
              <w:rPr>
                <w:snapToGrid w:val="0"/>
                <w:sz w:val="24"/>
                <w:szCs w:val="24"/>
              </w:rPr>
              <w:softHyphen/>
              <w:t>лованов и тран</w:t>
            </w:r>
            <w:r w:rsidRPr="000A55DB">
              <w:rPr>
                <w:snapToGrid w:val="0"/>
                <w:sz w:val="24"/>
                <w:szCs w:val="24"/>
              </w:rPr>
              <w:softHyphen/>
              <w:t xml:space="preserve">шей. </w:t>
            </w:r>
          </w:p>
          <w:p w:rsidR="000A55DB" w:rsidRPr="000A55DB" w:rsidRDefault="000A55DB">
            <w:pPr>
              <w:widowControl w:val="0"/>
              <w:spacing w:line="240" w:lineRule="auto"/>
              <w:jc w:val="left"/>
              <w:rPr>
                <w:snapToGrid w:val="0"/>
                <w:sz w:val="24"/>
                <w:szCs w:val="24"/>
              </w:rPr>
            </w:pPr>
            <w:r w:rsidRPr="000A55DB">
              <w:rPr>
                <w:snapToGrid w:val="0"/>
                <w:sz w:val="24"/>
                <w:szCs w:val="24"/>
              </w:rPr>
              <w:t xml:space="preserve">Засыпка оврагов, ручьев, болот. </w:t>
            </w:r>
            <w:bookmarkStart w:id="36" w:name="OCRUncertain017"/>
            <w:r w:rsidRPr="000A55DB">
              <w:rPr>
                <w:snapToGrid w:val="0"/>
                <w:sz w:val="24"/>
                <w:szCs w:val="24"/>
              </w:rPr>
              <w:t>Канализирование</w:t>
            </w:r>
            <w:bookmarkEnd w:id="36"/>
            <w:r w:rsidRPr="000A55DB">
              <w:rPr>
                <w:snapToGrid w:val="0"/>
                <w:sz w:val="24"/>
                <w:szCs w:val="24"/>
              </w:rPr>
              <w:t xml:space="preserve"> рек и ручьев.</w:t>
            </w:r>
          </w:p>
          <w:p w:rsidR="000A55DB" w:rsidRPr="000A55DB" w:rsidRDefault="000A55DB">
            <w:pPr>
              <w:widowControl w:val="0"/>
              <w:spacing w:line="240" w:lineRule="auto"/>
              <w:jc w:val="left"/>
              <w:rPr>
                <w:snapToGrid w:val="0"/>
                <w:sz w:val="24"/>
                <w:szCs w:val="24"/>
              </w:rPr>
            </w:pPr>
            <w:bookmarkStart w:id="37" w:name="OCRUncertain018"/>
            <w:r w:rsidRPr="000A55DB">
              <w:rPr>
                <w:snapToGrid w:val="0"/>
                <w:sz w:val="24"/>
                <w:szCs w:val="24"/>
              </w:rPr>
              <w:t>С</w:t>
            </w:r>
            <w:bookmarkEnd w:id="37"/>
            <w:r w:rsidRPr="000A55DB">
              <w:rPr>
                <w:snapToGrid w:val="0"/>
                <w:sz w:val="24"/>
                <w:szCs w:val="24"/>
              </w:rPr>
              <w:t>оздание искус</w:t>
            </w:r>
            <w:r w:rsidRPr="000A55DB">
              <w:rPr>
                <w:snapToGrid w:val="0"/>
                <w:sz w:val="24"/>
                <w:szCs w:val="24"/>
              </w:rPr>
              <w:softHyphen/>
              <w:t xml:space="preserve">ственной </w:t>
            </w:r>
            <w:bookmarkStart w:id="38" w:name="OCRUncertain019"/>
            <w:r w:rsidRPr="000A55DB">
              <w:rPr>
                <w:snapToGrid w:val="0"/>
                <w:sz w:val="24"/>
                <w:szCs w:val="24"/>
              </w:rPr>
              <w:t xml:space="preserve">гидро </w:t>
            </w:r>
            <w:bookmarkEnd w:id="38"/>
            <w:r w:rsidRPr="000A55DB">
              <w:rPr>
                <w:snapToGrid w:val="0"/>
                <w:sz w:val="24"/>
                <w:szCs w:val="24"/>
              </w:rPr>
              <w:t>сети.</w:t>
            </w:r>
          </w:p>
        </w:tc>
        <w:tc>
          <w:tcPr>
            <w:tcW w:w="2552"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Гравитационное уплот</w:t>
            </w:r>
            <w:r w:rsidRPr="000A55DB">
              <w:rPr>
                <w:snapToGrid w:val="0"/>
                <w:sz w:val="24"/>
                <w:szCs w:val="24"/>
              </w:rPr>
              <w:softHyphen/>
              <w:t xml:space="preserve">нение грунтов в диапазоне 1-6 кгс/см2. </w:t>
            </w:r>
            <w:bookmarkStart w:id="39" w:name="OCRUncertain020"/>
            <w:r w:rsidRPr="000A55DB">
              <w:rPr>
                <w:snapToGrid w:val="0"/>
                <w:sz w:val="24"/>
                <w:szCs w:val="24"/>
              </w:rPr>
              <w:t>-</w:t>
            </w:r>
            <w:bookmarkStart w:id="40" w:name="OCRUncertain021"/>
            <w:bookmarkEnd w:id="39"/>
            <w:r w:rsidRPr="000A55DB">
              <w:rPr>
                <w:snapToGrid w:val="0"/>
                <w:sz w:val="24"/>
                <w:szCs w:val="24"/>
              </w:rPr>
              <w:t>Увеличение напряженного</w:t>
            </w:r>
            <w:bookmarkEnd w:id="40"/>
            <w:r w:rsidRPr="000A55DB">
              <w:rPr>
                <w:snapToGrid w:val="0"/>
                <w:sz w:val="24"/>
                <w:szCs w:val="24"/>
              </w:rPr>
              <w:t xml:space="preserve"> состояния грунтов </w:t>
            </w:r>
            <w:bookmarkStart w:id="41" w:name="OCRUncertain022"/>
            <w:r w:rsidRPr="000A55DB">
              <w:rPr>
                <w:snapToGrid w:val="0"/>
                <w:sz w:val="24"/>
                <w:szCs w:val="24"/>
              </w:rPr>
              <w:t>-</w:t>
            </w:r>
            <w:bookmarkEnd w:id="41"/>
            <w:r w:rsidRPr="000A55DB">
              <w:rPr>
                <w:snapToGrid w:val="0"/>
                <w:sz w:val="24"/>
                <w:szCs w:val="24"/>
              </w:rPr>
              <w:t xml:space="preserve">Накопление </w:t>
            </w:r>
            <w:bookmarkStart w:id="42" w:name="OCRUncertain023"/>
            <w:r w:rsidRPr="000A55DB">
              <w:rPr>
                <w:snapToGrid w:val="0"/>
                <w:sz w:val="24"/>
                <w:szCs w:val="24"/>
              </w:rPr>
              <w:t>техноген ных</w:t>
            </w:r>
            <w:bookmarkEnd w:id="42"/>
            <w:r w:rsidRPr="000A55DB">
              <w:rPr>
                <w:snapToGrid w:val="0"/>
                <w:sz w:val="24"/>
                <w:szCs w:val="24"/>
              </w:rPr>
              <w:t xml:space="preserve"> отложений</w:t>
            </w:r>
            <w:bookmarkStart w:id="43" w:name="OCRUncertain024"/>
            <w:r w:rsidRPr="000A55DB">
              <w:rPr>
                <w:snapToGrid w:val="0"/>
                <w:sz w:val="24"/>
                <w:szCs w:val="24"/>
              </w:rPr>
              <w:t>:</w:t>
            </w:r>
            <w:bookmarkEnd w:id="43"/>
            <w:r w:rsidRPr="000A55DB">
              <w:rPr>
                <w:snapToGrid w:val="0"/>
                <w:sz w:val="24"/>
                <w:szCs w:val="24"/>
              </w:rPr>
              <w:t xml:space="preserve"> отвалы</w:t>
            </w:r>
            <w:bookmarkStart w:id="44" w:name="OCRUncertain025"/>
            <w:r w:rsidRPr="000A55DB">
              <w:rPr>
                <w:snapToGrid w:val="0"/>
                <w:sz w:val="24"/>
                <w:szCs w:val="24"/>
              </w:rPr>
              <w:t xml:space="preserve"> </w:t>
            </w:r>
            <w:bookmarkEnd w:id="44"/>
            <w:r w:rsidRPr="000A55DB">
              <w:rPr>
                <w:snapToGrid w:val="0"/>
                <w:sz w:val="24"/>
                <w:szCs w:val="24"/>
              </w:rPr>
              <w:t>грунтов, насыпи, строительный и бытовой мусор</w:t>
            </w:r>
          </w:p>
          <w:p w:rsidR="000A55DB" w:rsidRPr="000A55DB" w:rsidRDefault="000A55DB">
            <w:pPr>
              <w:widowControl w:val="0"/>
              <w:spacing w:line="240" w:lineRule="auto"/>
              <w:jc w:val="left"/>
              <w:rPr>
                <w:snapToGrid w:val="0"/>
                <w:sz w:val="24"/>
                <w:szCs w:val="24"/>
              </w:rPr>
            </w:pPr>
            <w:r w:rsidRPr="000A55DB">
              <w:rPr>
                <w:snapToGrid w:val="0"/>
                <w:sz w:val="24"/>
                <w:szCs w:val="24"/>
              </w:rPr>
              <w:t>Повышение температу</w:t>
            </w:r>
            <w:r w:rsidRPr="000A55DB">
              <w:rPr>
                <w:snapToGrid w:val="0"/>
                <w:sz w:val="24"/>
                <w:szCs w:val="24"/>
              </w:rPr>
              <w:softHyphen/>
              <w:t>ры грунтов, уменьшение глубины промерзния</w:t>
            </w:r>
          </w:p>
          <w:p w:rsidR="000A55DB" w:rsidRPr="000A55DB" w:rsidRDefault="000A55DB">
            <w:pPr>
              <w:widowControl w:val="0"/>
              <w:spacing w:line="240" w:lineRule="auto"/>
              <w:jc w:val="left"/>
              <w:rPr>
                <w:snapToGrid w:val="0"/>
                <w:sz w:val="24"/>
                <w:szCs w:val="24"/>
              </w:rPr>
            </w:pPr>
            <w:r w:rsidRPr="000A55DB">
              <w:rPr>
                <w:snapToGrid w:val="0"/>
                <w:sz w:val="24"/>
                <w:szCs w:val="24"/>
              </w:rPr>
              <w:t>.Понижение температу</w:t>
            </w:r>
            <w:r w:rsidRPr="000A55DB">
              <w:rPr>
                <w:snapToGrid w:val="0"/>
                <w:sz w:val="24"/>
                <w:szCs w:val="24"/>
              </w:rPr>
              <w:softHyphen/>
              <w:t>ры грунтов, увеличение глубины промерзания.</w:t>
            </w:r>
          </w:p>
        </w:tc>
        <w:tc>
          <w:tcPr>
            <w:tcW w:w="2835"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 xml:space="preserve">Подпор </w:t>
            </w:r>
            <w:bookmarkStart w:id="45" w:name="OCRUncertain027"/>
            <w:r w:rsidRPr="000A55DB">
              <w:rPr>
                <w:snapToGrid w:val="0"/>
                <w:sz w:val="24"/>
                <w:szCs w:val="24"/>
              </w:rPr>
              <w:t>грун</w:t>
            </w:r>
            <w:bookmarkStart w:id="46" w:name="OCRUncertain028"/>
            <w:bookmarkEnd w:id="45"/>
            <w:r w:rsidRPr="000A55DB">
              <w:rPr>
                <w:snapToGrid w:val="0"/>
                <w:sz w:val="24"/>
                <w:szCs w:val="24"/>
              </w:rPr>
              <w:t>товых</w:t>
            </w:r>
            <w:bookmarkEnd w:id="46"/>
            <w:r w:rsidRPr="000A55DB">
              <w:rPr>
                <w:snapToGrid w:val="0"/>
                <w:sz w:val="24"/>
                <w:szCs w:val="24"/>
              </w:rPr>
              <w:t xml:space="preserve"> вод фундаментами зданий, подземными конструк</w:t>
            </w:r>
            <w:r w:rsidRPr="000A55DB">
              <w:rPr>
                <w:snapToGrid w:val="0"/>
                <w:sz w:val="24"/>
                <w:szCs w:val="24"/>
              </w:rPr>
              <w:softHyphen/>
              <w:t>циями.</w:t>
            </w:r>
          </w:p>
          <w:p w:rsidR="000A55DB" w:rsidRPr="000A55DB" w:rsidRDefault="000A55DB">
            <w:pPr>
              <w:widowControl w:val="0"/>
              <w:spacing w:line="240" w:lineRule="auto"/>
              <w:jc w:val="left"/>
              <w:rPr>
                <w:snapToGrid w:val="0"/>
                <w:sz w:val="24"/>
                <w:szCs w:val="24"/>
              </w:rPr>
            </w:pPr>
            <w:r w:rsidRPr="000A55DB">
              <w:rPr>
                <w:snapToGrid w:val="0"/>
                <w:sz w:val="24"/>
                <w:szCs w:val="24"/>
              </w:rPr>
              <w:t>Повышение уровня подземных вод.</w:t>
            </w:r>
          </w:p>
          <w:p w:rsidR="000A55DB" w:rsidRPr="000A55DB" w:rsidRDefault="000A55DB">
            <w:pPr>
              <w:widowControl w:val="0"/>
              <w:spacing w:line="240" w:lineRule="auto"/>
              <w:jc w:val="left"/>
              <w:rPr>
                <w:snapToGrid w:val="0"/>
                <w:sz w:val="24"/>
                <w:szCs w:val="24"/>
              </w:rPr>
            </w:pPr>
            <w:r w:rsidRPr="000A55DB">
              <w:rPr>
                <w:snapToGrid w:val="0"/>
                <w:sz w:val="24"/>
                <w:szCs w:val="24"/>
              </w:rPr>
              <w:t xml:space="preserve">Изменение режима. </w:t>
            </w:r>
          </w:p>
          <w:p w:rsidR="000A55DB" w:rsidRPr="000A55DB" w:rsidRDefault="000A55DB">
            <w:pPr>
              <w:widowControl w:val="0"/>
              <w:spacing w:line="240" w:lineRule="auto"/>
              <w:jc w:val="left"/>
              <w:rPr>
                <w:snapToGrid w:val="0"/>
                <w:sz w:val="24"/>
                <w:szCs w:val="24"/>
              </w:rPr>
            </w:pPr>
            <w:r w:rsidRPr="000A55DB">
              <w:rPr>
                <w:snapToGrid w:val="0"/>
                <w:sz w:val="24"/>
                <w:szCs w:val="24"/>
              </w:rPr>
              <w:t>Изменение температуры.</w:t>
            </w:r>
          </w:p>
          <w:p w:rsidR="000A55DB" w:rsidRPr="000A55DB" w:rsidRDefault="000A55DB">
            <w:pPr>
              <w:widowControl w:val="0"/>
              <w:spacing w:line="240" w:lineRule="auto"/>
              <w:jc w:val="left"/>
              <w:rPr>
                <w:snapToGrid w:val="0"/>
                <w:sz w:val="24"/>
                <w:szCs w:val="24"/>
              </w:rPr>
            </w:pPr>
            <w:r w:rsidRPr="000A55DB">
              <w:rPr>
                <w:snapToGrid w:val="0"/>
                <w:sz w:val="24"/>
                <w:szCs w:val="24"/>
              </w:rPr>
              <w:t>Разгрузка подземных вод в котлованах.</w:t>
            </w:r>
          </w:p>
        </w:tc>
        <w:tc>
          <w:tcPr>
            <w:tcW w:w="2268"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Подтопление подземными водами</w:t>
            </w:r>
          </w:p>
          <w:p w:rsidR="000A55DB" w:rsidRPr="000A55DB" w:rsidRDefault="000A55DB">
            <w:pPr>
              <w:widowControl w:val="0"/>
              <w:spacing w:line="240" w:lineRule="auto"/>
              <w:jc w:val="left"/>
              <w:rPr>
                <w:snapToGrid w:val="0"/>
                <w:sz w:val="24"/>
                <w:szCs w:val="24"/>
              </w:rPr>
            </w:pPr>
            <w:r w:rsidRPr="000A55DB">
              <w:rPr>
                <w:snapToGrid w:val="0"/>
                <w:sz w:val="24"/>
                <w:szCs w:val="24"/>
              </w:rPr>
              <w:t>Термопросадки грунтов</w:t>
            </w:r>
          </w:p>
          <w:p w:rsidR="000A55DB" w:rsidRPr="000A55DB" w:rsidRDefault="000A55DB">
            <w:pPr>
              <w:widowControl w:val="0"/>
              <w:spacing w:line="240" w:lineRule="auto"/>
              <w:jc w:val="left"/>
              <w:rPr>
                <w:snapToGrid w:val="0"/>
                <w:sz w:val="24"/>
                <w:szCs w:val="24"/>
              </w:rPr>
            </w:pPr>
            <w:r w:rsidRPr="000A55DB">
              <w:rPr>
                <w:snapToGrid w:val="0"/>
                <w:sz w:val="24"/>
                <w:szCs w:val="24"/>
              </w:rPr>
              <w:t>Морозное пучение</w:t>
            </w:r>
          </w:p>
          <w:p w:rsidR="000A55DB" w:rsidRPr="000A55DB" w:rsidRDefault="000A55DB">
            <w:pPr>
              <w:widowControl w:val="0"/>
              <w:spacing w:line="240" w:lineRule="auto"/>
              <w:jc w:val="left"/>
              <w:rPr>
                <w:snapToGrid w:val="0"/>
                <w:sz w:val="24"/>
                <w:szCs w:val="24"/>
              </w:rPr>
            </w:pPr>
            <w:r w:rsidRPr="000A55DB">
              <w:rPr>
                <w:snapToGrid w:val="0"/>
                <w:sz w:val="24"/>
                <w:szCs w:val="24"/>
              </w:rPr>
              <w:t>Суффозия</w:t>
            </w:r>
          </w:p>
        </w:tc>
      </w:tr>
    </w:tbl>
    <w:p w:rsidR="000A55DB" w:rsidRDefault="000A55DB">
      <w:pPr>
        <w:tabs>
          <w:tab w:val="left" w:pos="8080"/>
        </w:tabs>
        <w:ind w:firstLine="720"/>
        <w:rPr>
          <w:sz w:val="24"/>
          <w:szCs w:val="24"/>
        </w:rPr>
      </w:pPr>
    </w:p>
    <w:p w:rsidR="000A55DB" w:rsidRDefault="000A55DB">
      <w:pPr>
        <w:tabs>
          <w:tab w:val="left" w:pos="8080"/>
        </w:tabs>
        <w:ind w:firstLine="720"/>
        <w:rPr>
          <w:sz w:val="24"/>
          <w:szCs w:val="24"/>
        </w:rPr>
      </w:pPr>
      <w:r>
        <w:rPr>
          <w:sz w:val="24"/>
          <w:szCs w:val="24"/>
        </w:rPr>
        <w:br w:type="page"/>
      </w:r>
    </w:p>
    <w:p w:rsidR="000A55DB" w:rsidRDefault="000A55DB">
      <w:pPr>
        <w:pStyle w:val="a6"/>
        <w:outlineLvl w:val="0"/>
        <w:rPr>
          <w:snapToGrid w:val="0"/>
          <w:sz w:val="24"/>
          <w:szCs w:val="24"/>
        </w:rPr>
      </w:pPr>
      <w:bookmarkStart w:id="47" w:name="_Toc453658569"/>
      <w:r>
        <w:rPr>
          <w:sz w:val="24"/>
          <w:szCs w:val="24"/>
        </w:rPr>
        <w:t xml:space="preserve">Таблица </w:t>
      </w:r>
      <w:r>
        <w:rPr>
          <w:noProof/>
          <w:sz w:val="24"/>
          <w:szCs w:val="24"/>
        </w:rPr>
        <w:t>4</w:t>
      </w:r>
      <w:r>
        <w:rPr>
          <w:sz w:val="24"/>
          <w:szCs w:val="24"/>
        </w:rPr>
        <w:noBreakHyphen/>
      </w:r>
      <w:r>
        <w:rPr>
          <w:noProof/>
          <w:sz w:val="24"/>
          <w:szCs w:val="24"/>
        </w:rPr>
        <w:t>2</w:t>
      </w:r>
      <w:r>
        <w:rPr>
          <w:sz w:val="24"/>
          <w:szCs w:val="24"/>
        </w:rPr>
        <w:t xml:space="preserve"> </w:t>
      </w:r>
      <w:r>
        <w:rPr>
          <w:snapToGrid w:val="0"/>
          <w:sz w:val="24"/>
          <w:szCs w:val="24"/>
        </w:rPr>
        <w:t>Прогноз изменения при</w:t>
      </w:r>
      <w:bookmarkStart w:id="48" w:name="_Hlt453651231"/>
      <w:bookmarkEnd w:id="48"/>
      <w:r>
        <w:rPr>
          <w:snapToGrid w:val="0"/>
          <w:sz w:val="24"/>
          <w:szCs w:val="24"/>
        </w:rPr>
        <w:t>родной среды под влиянием коммунального хозяйства</w:t>
      </w:r>
      <w:bookmarkEnd w:id="47"/>
    </w:p>
    <w:tbl>
      <w:tblPr>
        <w:tblW w:w="0" w:type="auto"/>
        <w:tblInd w:w="134" w:type="dxa"/>
        <w:tblLayout w:type="fixed"/>
        <w:tblCellMar>
          <w:left w:w="40" w:type="dxa"/>
          <w:right w:w="40" w:type="dxa"/>
        </w:tblCellMar>
        <w:tblLook w:val="0000" w:firstRow="0" w:lastRow="0" w:firstColumn="0" w:lastColumn="0" w:noHBand="0" w:noVBand="0"/>
      </w:tblPr>
      <w:tblGrid>
        <w:gridCol w:w="1470"/>
        <w:gridCol w:w="1790"/>
        <w:gridCol w:w="2268"/>
        <w:gridCol w:w="2552"/>
        <w:gridCol w:w="2977"/>
        <w:gridCol w:w="3402"/>
      </w:tblGrid>
      <w:tr w:rsidR="000A55DB" w:rsidRPr="000A55DB">
        <w:trPr>
          <w:cantSplit/>
          <w:trHeight w:hRule="exact" w:val="480"/>
        </w:trPr>
        <w:tc>
          <w:tcPr>
            <w:tcW w:w="1470" w:type="dxa"/>
            <w:vMerge w:val="restart"/>
            <w:tcBorders>
              <w:top w:val="single" w:sz="6" w:space="0" w:color="auto"/>
              <w:left w:val="single" w:sz="6" w:space="0" w:color="auto"/>
              <w:bottom w:val="nil"/>
              <w:right w:val="single" w:sz="6" w:space="0" w:color="auto"/>
            </w:tcBorders>
          </w:tcPr>
          <w:p w:rsidR="000A55DB" w:rsidRPr="000A55DB" w:rsidRDefault="000A55DB">
            <w:pPr>
              <w:widowControl w:val="0"/>
              <w:spacing w:line="240" w:lineRule="auto"/>
              <w:jc w:val="center"/>
              <w:rPr>
                <w:snapToGrid w:val="0"/>
                <w:sz w:val="24"/>
                <w:szCs w:val="24"/>
              </w:rPr>
            </w:pPr>
            <w:bookmarkStart w:id="49" w:name="OCRUncertain031"/>
            <w:r w:rsidRPr="000A55DB">
              <w:rPr>
                <w:snapToGrid w:val="0"/>
                <w:sz w:val="24"/>
                <w:szCs w:val="24"/>
              </w:rPr>
              <w:t>Источники</w:t>
            </w:r>
          </w:p>
          <w:p w:rsidR="000A55DB" w:rsidRPr="000A55DB" w:rsidRDefault="000A55DB">
            <w:pPr>
              <w:widowControl w:val="0"/>
              <w:spacing w:line="240" w:lineRule="auto"/>
              <w:jc w:val="center"/>
              <w:rPr>
                <w:snapToGrid w:val="0"/>
                <w:sz w:val="24"/>
                <w:szCs w:val="24"/>
              </w:rPr>
            </w:pPr>
            <w:r w:rsidRPr="000A55DB">
              <w:rPr>
                <w:snapToGrid w:val="0"/>
                <w:sz w:val="24"/>
                <w:szCs w:val="24"/>
              </w:rPr>
              <w:t xml:space="preserve">техногенных </w:t>
            </w:r>
            <w:bookmarkEnd w:id="49"/>
            <w:r w:rsidRPr="000A55DB">
              <w:rPr>
                <w:snapToGrid w:val="0"/>
                <w:sz w:val="24"/>
                <w:szCs w:val="24"/>
              </w:rPr>
              <w:t>воздействий</w:t>
            </w:r>
          </w:p>
        </w:tc>
        <w:tc>
          <w:tcPr>
            <w:tcW w:w="1790" w:type="dxa"/>
            <w:vMerge w:val="restart"/>
            <w:tcBorders>
              <w:top w:val="single" w:sz="6" w:space="0" w:color="auto"/>
              <w:left w:val="single" w:sz="6" w:space="0" w:color="auto"/>
              <w:bottom w:val="nil"/>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Виды</w:t>
            </w:r>
          </w:p>
          <w:p w:rsidR="000A55DB" w:rsidRPr="000A55DB" w:rsidRDefault="000A55DB">
            <w:pPr>
              <w:widowControl w:val="0"/>
              <w:spacing w:line="240" w:lineRule="auto"/>
              <w:jc w:val="center"/>
              <w:rPr>
                <w:snapToGrid w:val="0"/>
                <w:sz w:val="24"/>
                <w:szCs w:val="24"/>
              </w:rPr>
            </w:pPr>
            <w:r w:rsidRPr="000A55DB">
              <w:rPr>
                <w:snapToGrid w:val="0"/>
                <w:sz w:val="24"/>
                <w:szCs w:val="24"/>
              </w:rPr>
              <w:t>воздействий</w:t>
            </w:r>
          </w:p>
        </w:tc>
        <w:tc>
          <w:tcPr>
            <w:tcW w:w="11199" w:type="dxa"/>
            <w:gridSpan w:val="4"/>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Изменения пр</w:t>
            </w:r>
            <w:bookmarkStart w:id="50" w:name="OCRUncertain030"/>
            <w:r w:rsidRPr="000A55DB">
              <w:rPr>
                <w:snapToGrid w:val="0"/>
                <w:sz w:val="24"/>
                <w:szCs w:val="24"/>
              </w:rPr>
              <w:t>иродной</w:t>
            </w:r>
            <w:bookmarkEnd w:id="50"/>
            <w:r w:rsidRPr="000A55DB">
              <w:rPr>
                <w:snapToGrid w:val="0"/>
                <w:sz w:val="24"/>
                <w:szCs w:val="24"/>
              </w:rPr>
              <w:t xml:space="preserve"> среды</w:t>
            </w:r>
          </w:p>
        </w:tc>
      </w:tr>
      <w:tr w:rsidR="000A55DB" w:rsidRPr="000A55DB">
        <w:trPr>
          <w:cantSplit/>
          <w:trHeight w:hRule="exact" w:val="860"/>
        </w:trPr>
        <w:tc>
          <w:tcPr>
            <w:tcW w:w="1470" w:type="dxa"/>
            <w:vMerge/>
            <w:tcBorders>
              <w:top w:val="nil"/>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p>
        </w:tc>
        <w:tc>
          <w:tcPr>
            <w:tcW w:w="1790" w:type="dxa"/>
            <w:vMerge/>
            <w:tcBorders>
              <w:top w:val="nil"/>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p>
        </w:tc>
        <w:tc>
          <w:tcPr>
            <w:tcW w:w="2268"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Рельеф и гидросеть</w:t>
            </w:r>
          </w:p>
        </w:tc>
        <w:tc>
          <w:tcPr>
            <w:tcW w:w="2552"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bookmarkStart w:id="51" w:name="OCRUncertain032"/>
            <w:r w:rsidRPr="000A55DB">
              <w:rPr>
                <w:snapToGrid w:val="0"/>
                <w:sz w:val="24"/>
                <w:szCs w:val="24"/>
              </w:rPr>
              <w:t>Геолого-литологи-ческое</w:t>
            </w:r>
            <w:bookmarkEnd w:id="51"/>
            <w:r w:rsidRPr="000A55DB">
              <w:rPr>
                <w:snapToGrid w:val="0"/>
                <w:sz w:val="24"/>
                <w:szCs w:val="24"/>
              </w:rPr>
              <w:t xml:space="preserve"> строение и свойства грунтов</w:t>
            </w:r>
          </w:p>
        </w:tc>
        <w:tc>
          <w:tcPr>
            <w:tcW w:w="2977"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Подземные воды</w:t>
            </w:r>
          </w:p>
        </w:tc>
        <w:tc>
          <w:tcPr>
            <w:tcW w:w="3402"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Геологические процессы</w:t>
            </w:r>
          </w:p>
        </w:tc>
      </w:tr>
      <w:tr w:rsidR="000A55DB" w:rsidRPr="000A55DB">
        <w:trPr>
          <w:trHeight w:hRule="exact" w:val="4707"/>
        </w:trPr>
        <w:tc>
          <w:tcPr>
            <w:tcW w:w="1470"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Водопровод, теплосети, канализация, очистные сооружения.</w:t>
            </w:r>
          </w:p>
        </w:tc>
        <w:tc>
          <w:tcPr>
            <w:tcW w:w="1790"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Механические:</w:t>
            </w:r>
          </w:p>
          <w:p w:rsidR="000A55DB" w:rsidRPr="000A55DB" w:rsidRDefault="000A55DB">
            <w:pPr>
              <w:widowControl w:val="0"/>
              <w:spacing w:line="240" w:lineRule="auto"/>
              <w:jc w:val="center"/>
              <w:rPr>
                <w:snapToGrid w:val="0"/>
                <w:sz w:val="24"/>
                <w:szCs w:val="24"/>
              </w:rPr>
            </w:pPr>
            <w:r w:rsidRPr="000A55DB">
              <w:rPr>
                <w:snapToGrid w:val="0"/>
                <w:sz w:val="24"/>
                <w:szCs w:val="24"/>
              </w:rPr>
              <w:t xml:space="preserve"> -сброс в водо</w:t>
            </w:r>
            <w:r w:rsidRPr="000A55DB">
              <w:rPr>
                <w:snapToGrid w:val="0"/>
                <w:sz w:val="24"/>
                <w:szCs w:val="24"/>
              </w:rPr>
              <w:softHyphen/>
              <w:t>емы и водотоки сточных вод;</w:t>
            </w:r>
          </w:p>
          <w:p w:rsidR="000A55DB" w:rsidRPr="000A55DB" w:rsidRDefault="000A55DB">
            <w:pPr>
              <w:widowControl w:val="0"/>
              <w:spacing w:line="240" w:lineRule="auto"/>
              <w:jc w:val="center"/>
              <w:rPr>
                <w:snapToGrid w:val="0"/>
                <w:sz w:val="24"/>
                <w:szCs w:val="24"/>
              </w:rPr>
            </w:pPr>
            <w:r w:rsidRPr="000A55DB">
              <w:rPr>
                <w:snapToGrid w:val="0"/>
                <w:sz w:val="24"/>
                <w:szCs w:val="24"/>
              </w:rPr>
              <w:t xml:space="preserve"> -утечки воды из подземных коммуникаций и др.</w:t>
            </w:r>
          </w:p>
          <w:p w:rsidR="000A55DB" w:rsidRPr="000A55DB" w:rsidRDefault="000A55DB">
            <w:pPr>
              <w:widowControl w:val="0"/>
              <w:spacing w:line="240" w:lineRule="auto"/>
              <w:jc w:val="center"/>
              <w:rPr>
                <w:snapToGrid w:val="0"/>
                <w:sz w:val="24"/>
                <w:szCs w:val="24"/>
              </w:rPr>
            </w:pPr>
            <w:r w:rsidRPr="000A55DB">
              <w:rPr>
                <w:snapToGrid w:val="0"/>
                <w:sz w:val="24"/>
                <w:szCs w:val="24"/>
              </w:rPr>
              <w:t xml:space="preserve"> Физические:</w:t>
            </w:r>
          </w:p>
          <w:p w:rsidR="000A55DB" w:rsidRPr="000A55DB" w:rsidRDefault="000A55DB">
            <w:pPr>
              <w:widowControl w:val="0"/>
              <w:spacing w:line="240" w:lineRule="auto"/>
              <w:jc w:val="center"/>
              <w:rPr>
                <w:snapToGrid w:val="0"/>
                <w:sz w:val="24"/>
                <w:szCs w:val="24"/>
              </w:rPr>
            </w:pPr>
            <w:r w:rsidRPr="000A55DB">
              <w:rPr>
                <w:snapToGrid w:val="0"/>
                <w:sz w:val="24"/>
                <w:szCs w:val="24"/>
              </w:rPr>
              <w:t xml:space="preserve"> -статическое,</w:t>
            </w:r>
          </w:p>
          <w:p w:rsidR="000A55DB" w:rsidRPr="000A55DB" w:rsidRDefault="000A55DB">
            <w:pPr>
              <w:widowControl w:val="0"/>
              <w:spacing w:line="240" w:lineRule="auto"/>
              <w:jc w:val="center"/>
              <w:rPr>
                <w:snapToGrid w:val="0"/>
                <w:sz w:val="24"/>
                <w:szCs w:val="24"/>
              </w:rPr>
            </w:pPr>
            <w:r w:rsidRPr="000A55DB">
              <w:rPr>
                <w:snapToGrid w:val="0"/>
                <w:sz w:val="24"/>
                <w:szCs w:val="24"/>
              </w:rPr>
              <w:t xml:space="preserve"> -тепловое. </w:t>
            </w:r>
          </w:p>
          <w:p w:rsidR="000A55DB" w:rsidRPr="000A55DB" w:rsidRDefault="000A55DB">
            <w:pPr>
              <w:widowControl w:val="0"/>
              <w:spacing w:line="240" w:lineRule="auto"/>
              <w:jc w:val="center"/>
              <w:rPr>
                <w:snapToGrid w:val="0"/>
                <w:sz w:val="24"/>
                <w:szCs w:val="24"/>
              </w:rPr>
            </w:pPr>
            <w:r w:rsidRPr="000A55DB">
              <w:rPr>
                <w:snapToGrid w:val="0"/>
                <w:sz w:val="24"/>
                <w:szCs w:val="24"/>
              </w:rPr>
              <w:t>Химическое воздействие. Биологическое загрязнение.</w:t>
            </w:r>
          </w:p>
        </w:tc>
        <w:tc>
          <w:tcPr>
            <w:tcW w:w="2268"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Устройство тран</w:t>
            </w:r>
            <w:r w:rsidRPr="000A55DB">
              <w:rPr>
                <w:snapToGrid w:val="0"/>
                <w:sz w:val="24"/>
                <w:szCs w:val="24"/>
              </w:rPr>
              <w:softHyphen/>
              <w:t xml:space="preserve">шей и насыпей для обвалования трубопроводов. </w:t>
            </w:r>
            <w:bookmarkStart w:id="52" w:name="OCRUncertain034"/>
            <w:r w:rsidRPr="000A55DB">
              <w:rPr>
                <w:snapToGrid w:val="0"/>
                <w:sz w:val="24"/>
                <w:szCs w:val="24"/>
              </w:rPr>
              <w:t>Проходка</w:t>
            </w:r>
            <w:bookmarkEnd w:id="52"/>
            <w:r w:rsidRPr="000A55DB">
              <w:rPr>
                <w:snapToGrid w:val="0"/>
                <w:sz w:val="24"/>
                <w:szCs w:val="24"/>
              </w:rPr>
              <w:t xml:space="preserve"> котло</w:t>
            </w:r>
            <w:r w:rsidRPr="000A55DB">
              <w:rPr>
                <w:snapToGrid w:val="0"/>
                <w:sz w:val="24"/>
                <w:szCs w:val="24"/>
              </w:rPr>
              <w:softHyphen/>
              <w:t xml:space="preserve">ванов. </w:t>
            </w:r>
          </w:p>
          <w:p w:rsidR="000A55DB" w:rsidRPr="000A55DB" w:rsidRDefault="000A55DB">
            <w:pPr>
              <w:widowControl w:val="0"/>
              <w:spacing w:line="240" w:lineRule="auto"/>
              <w:jc w:val="left"/>
              <w:rPr>
                <w:snapToGrid w:val="0"/>
                <w:sz w:val="24"/>
                <w:szCs w:val="24"/>
              </w:rPr>
            </w:pPr>
            <w:r w:rsidRPr="000A55DB">
              <w:rPr>
                <w:snapToGrid w:val="0"/>
                <w:sz w:val="24"/>
                <w:szCs w:val="24"/>
              </w:rPr>
              <w:t xml:space="preserve">-Засыпка оврагов и ручьев. </w:t>
            </w:r>
            <w:bookmarkStart w:id="53" w:name="OCRUncertain035"/>
          </w:p>
          <w:p w:rsidR="000A55DB" w:rsidRPr="000A55DB" w:rsidRDefault="000A55DB">
            <w:pPr>
              <w:widowControl w:val="0"/>
              <w:spacing w:line="240" w:lineRule="auto"/>
              <w:jc w:val="left"/>
              <w:rPr>
                <w:snapToGrid w:val="0"/>
                <w:sz w:val="24"/>
                <w:szCs w:val="24"/>
              </w:rPr>
            </w:pPr>
            <w:r w:rsidRPr="000A55DB">
              <w:rPr>
                <w:snapToGrid w:val="0"/>
                <w:sz w:val="24"/>
                <w:szCs w:val="24"/>
              </w:rPr>
              <w:t>-Канализирование</w:t>
            </w:r>
            <w:bookmarkEnd w:id="53"/>
            <w:r w:rsidRPr="000A55DB">
              <w:rPr>
                <w:snapToGrid w:val="0"/>
                <w:sz w:val="24"/>
                <w:szCs w:val="24"/>
              </w:rPr>
              <w:t xml:space="preserve"> малых рек. </w:t>
            </w:r>
          </w:p>
          <w:p w:rsidR="000A55DB" w:rsidRPr="000A55DB" w:rsidRDefault="000A55DB">
            <w:pPr>
              <w:widowControl w:val="0"/>
              <w:spacing w:line="240" w:lineRule="auto"/>
              <w:jc w:val="left"/>
              <w:rPr>
                <w:snapToGrid w:val="0"/>
                <w:sz w:val="24"/>
                <w:szCs w:val="24"/>
              </w:rPr>
            </w:pPr>
            <w:r w:rsidRPr="000A55DB">
              <w:rPr>
                <w:snapToGrid w:val="0"/>
                <w:sz w:val="24"/>
                <w:szCs w:val="24"/>
              </w:rPr>
              <w:t>Подпор поверх</w:t>
            </w:r>
            <w:r w:rsidRPr="000A55DB">
              <w:rPr>
                <w:snapToGrid w:val="0"/>
                <w:sz w:val="24"/>
                <w:szCs w:val="24"/>
              </w:rPr>
              <w:softHyphen/>
              <w:t xml:space="preserve">ностного стока. </w:t>
            </w:r>
          </w:p>
          <w:p w:rsidR="000A55DB" w:rsidRPr="000A55DB" w:rsidRDefault="000A55DB">
            <w:pPr>
              <w:widowControl w:val="0"/>
              <w:spacing w:line="240" w:lineRule="auto"/>
              <w:jc w:val="left"/>
              <w:rPr>
                <w:snapToGrid w:val="0"/>
                <w:sz w:val="24"/>
                <w:szCs w:val="24"/>
              </w:rPr>
            </w:pPr>
            <w:bookmarkStart w:id="54" w:name="OCRUncertain037"/>
            <w:r w:rsidRPr="000A55DB">
              <w:rPr>
                <w:snapToGrid w:val="0"/>
                <w:sz w:val="24"/>
                <w:szCs w:val="24"/>
              </w:rPr>
              <w:t>-Загрязнение рек и ручьев.</w:t>
            </w:r>
          </w:p>
          <w:p w:rsidR="000A55DB" w:rsidRPr="000A55DB" w:rsidRDefault="000A55DB">
            <w:pPr>
              <w:widowControl w:val="0"/>
              <w:spacing w:line="240" w:lineRule="auto"/>
              <w:jc w:val="left"/>
              <w:rPr>
                <w:snapToGrid w:val="0"/>
                <w:sz w:val="24"/>
                <w:szCs w:val="24"/>
              </w:rPr>
            </w:pPr>
            <w:r w:rsidRPr="000A55DB">
              <w:rPr>
                <w:snapToGrid w:val="0"/>
                <w:sz w:val="24"/>
                <w:szCs w:val="24"/>
              </w:rPr>
              <w:t>-</w:t>
            </w:r>
            <w:bookmarkEnd w:id="54"/>
            <w:r w:rsidRPr="000A55DB">
              <w:rPr>
                <w:snapToGrid w:val="0"/>
                <w:sz w:val="24"/>
                <w:szCs w:val="24"/>
              </w:rPr>
              <w:t>Регулирование поверхностного стока.</w:t>
            </w:r>
          </w:p>
        </w:tc>
        <w:tc>
          <w:tcPr>
            <w:tcW w:w="2552"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-Увеличение влаж</w:t>
            </w:r>
            <w:r w:rsidRPr="000A55DB">
              <w:rPr>
                <w:snapToGrid w:val="0"/>
                <w:sz w:val="24"/>
                <w:szCs w:val="24"/>
              </w:rPr>
              <w:softHyphen/>
              <w:t>ности и снижение прочности грунтов. Формирование техногенных отложений вдоль траншей и погребенных оврагов. Загрязнение грунтов химическими, биологическими, органическими компонентами</w:t>
            </w:r>
            <w:bookmarkStart w:id="55" w:name="OCRUncertain040"/>
          </w:p>
          <w:p w:rsidR="000A55DB" w:rsidRPr="000A55DB" w:rsidRDefault="000A55DB">
            <w:pPr>
              <w:widowControl w:val="0"/>
              <w:spacing w:line="240" w:lineRule="auto"/>
              <w:jc w:val="left"/>
              <w:rPr>
                <w:snapToGrid w:val="0"/>
                <w:sz w:val="24"/>
                <w:szCs w:val="24"/>
              </w:rPr>
            </w:pPr>
            <w:r w:rsidRPr="000A55DB">
              <w:rPr>
                <w:snapToGrid w:val="0"/>
                <w:sz w:val="24"/>
                <w:szCs w:val="24"/>
              </w:rPr>
              <w:t xml:space="preserve">. </w:t>
            </w:r>
            <w:bookmarkEnd w:id="55"/>
            <w:r w:rsidRPr="000A55DB">
              <w:rPr>
                <w:snapToGrid w:val="0"/>
                <w:sz w:val="24"/>
                <w:szCs w:val="24"/>
              </w:rPr>
              <w:t>-Изменение корро</w:t>
            </w:r>
            <w:r w:rsidRPr="000A55DB">
              <w:rPr>
                <w:snapToGrid w:val="0"/>
                <w:sz w:val="24"/>
                <w:szCs w:val="24"/>
              </w:rPr>
              <w:softHyphen/>
              <w:t>зийной активности грунтов.</w:t>
            </w:r>
          </w:p>
        </w:tc>
        <w:tc>
          <w:tcPr>
            <w:tcW w:w="2977"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left"/>
              <w:rPr>
                <w:snapToGrid w:val="0"/>
                <w:sz w:val="24"/>
                <w:szCs w:val="24"/>
              </w:rPr>
            </w:pPr>
            <w:r w:rsidRPr="000A55DB">
              <w:rPr>
                <w:snapToGrid w:val="0"/>
                <w:sz w:val="24"/>
                <w:szCs w:val="24"/>
              </w:rPr>
              <w:t xml:space="preserve">-Повышение уровня </w:t>
            </w:r>
            <w:bookmarkStart w:id="56" w:name="OCRUncertain041"/>
            <w:r w:rsidRPr="000A55DB">
              <w:rPr>
                <w:snapToGrid w:val="0"/>
                <w:sz w:val="24"/>
                <w:szCs w:val="24"/>
              </w:rPr>
              <w:t>грунто вых</w:t>
            </w:r>
            <w:bookmarkEnd w:id="56"/>
            <w:r w:rsidRPr="000A55DB">
              <w:rPr>
                <w:snapToGrid w:val="0"/>
                <w:sz w:val="24"/>
                <w:szCs w:val="24"/>
              </w:rPr>
              <w:t xml:space="preserve"> вод. </w:t>
            </w:r>
          </w:p>
          <w:p w:rsidR="000A55DB" w:rsidRPr="000A55DB" w:rsidRDefault="000A55DB">
            <w:pPr>
              <w:widowControl w:val="0"/>
              <w:spacing w:line="240" w:lineRule="auto"/>
              <w:jc w:val="left"/>
              <w:rPr>
                <w:snapToGrid w:val="0"/>
                <w:sz w:val="24"/>
                <w:szCs w:val="24"/>
              </w:rPr>
            </w:pPr>
            <w:r w:rsidRPr="000A55DB">
              <w:rPr>
                <w:snapToGrid w:val="0"/>
                <w:sz w:val="24"/>
                <w:szCs w:val="24"/>
              </w:rPr>
              <w:t xml:space="preserve">Образование </w:t>
            </w:r>
            <w:bookmarkStart w:id="57" w:name="OCRUncertain043"/>
            <w:r w:rsidRPr="000A55DB">
              <w:rPr>
                <w:snapToGrid w:val="0"/>
                <w:sz w:val="24"/>
                <w:szCs w:val="24"/>
              </w:rPr>
              <w:t>техногенного</w:t>
            </w:r>
            <w:bookmarkEnd w:id="57"/>
            <w:r w:rsidRPr="000A55DB">
              <w:rPr>
                <w:snapToGrid w:val="0"/>
                <w:sz w:val="24"/>
                <w:szCs w:val="24"/>
              </w:rPr>
              <w:t xml:space="preserve"> водоносного горизонта. Химическое и биологическое загрязнение. </w:t>
            </w:r>
          </w:p>
          <w:p w:rsidR="000A55DB" w:rsidRPr="000A55DB" w:rsidRDefault="000A55DB">
            <w:pPr>
              <w:widowControl w:val="0"/>
              <w:spacing w:line="240" w:lineRule="auto"/>
              <w:jc w:val="left"/>
              <w:rPr>
                <w:snapToGrid w:val="0"/>
                <w:sz w:val="24"/>
                <w:szCs w:val="24"/>
              </w:rPr>
            </w:pPr>
            <w:r w:rsidRPr="000A55DB">
              <w:rPr>
                <w:snapToGrid w:val="0"/>
                <w:sz w:val="24"/>
                <w:szCs w:val="24"/>
              </w:rPr>
              <w:t>Изменение концентрации химических элементов.</w:t>
            </w:r>
          </w:p>
          <w:p w:rsidR="000A55DB" w:rsidRPr="000A55DB" w:rsidRDefault="000A55DB">
            <w:pPr>
              <w:widowControl w:val="0"/>
              <w:spacing w:line="240" w:lineRule="auto"/>
              <w:jc w:val="left"/>
              <w:rPr>
                <w:snapToGrid w:val="0"/>
                <w:sz w:val="24"/>
                <w:szCs w:val="24"/>
              </w:rPr>
            </w:pPr>
            <w:r w:rsidRPr="000A55DB">
              <w:rPr>
                <w:snapToGrid w:val="0"/>
                <w:sz w:val="24"/>
                <w:szCs w:val="24"/>
              </w:rPr>
              <w:t>-Увеличение агрессивности воды-среды.</w:t>
            </w:r>
          </w:p>
        </w:tc>
        <w:tc>
          <w:tcPr>
            <w:tcW w:w="3402"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line="240" w:lineRule="auto"/>
              <w:jc w:val="center"/>
              <w:rPr>
                <w:snapToGrid w:val="0"/>
                <w:sz w:val="24"/>
                <w:szCs w:val="24"/>
              </w:rPr>
            </w:pPr>
            <w:bookmarkStart w:id="58" w:name="OCRUncertain046"/>
            <w:r w:rsidRPr="000A55DB">
              <w:rPr>
                <w:snapToGrid w:val="0"/>
                <w:sz w:val="24"/>
                <w:szCs w:val="24"/>
              </w:rPr>
              <w:t>Под</w:t>
            </w:r>
            <w:bookmarkEnd w:id="58"/>
            <w:r w:rsidRPr="000A55DB">
              <w:rPr>
                <w:snapToGrid w:val="0"/>
                <w:sz w:val="24"/>
                <w:szCs w:val="24"/>
              </w:rPr>
              <w:t>то</w:t>
            </w:r>
            <w:bookmarkStart w:id="59" w:name="OCRUncertain047"/>
            <w:r w:rsidRPr="000A55DB">
              <w:rPr>
                <w:snapToGrid w:val="0"/>
                <w:sz w:val="24"/>
                <w:szCs w:val="24"/>
              </w:rPr>
              <w:t xml:space="preserve">пление </w:t>
            </w:r>
            <w:bookmarkEnd w:id="59"/>
            <w:r w:rsidRPr="000A55DB">
              <w:rPr>
                <w:snapToGrid w:val="0"/>
                <w:sz w:val="24"/>
                <w:szCs w:val="24"/>
              </w:rPr>
              <w:t>территории.</w:t>
            </w:r>
          </w:p>
          <w:p w:rsidR="000A55DB" w:rsidRPr="000A55DB" w:rsidRDefault="000A55DB">
            <w:pPr>
              <w:widowControl w:val="0"/>
              <w:spacing w:line="240" w:lineRule="auto"/>
              <w:jc w:val="left"/>
              <w:rPr>
                <w:snapToGrid w:val="0"/>
                <w:sz w:val="24"/>
                <w:szCs w:val="24"/>
              </w:rPr>
            </w:pPr>
            <w:r w:rsidRPr="000A55DB">
              <w:rPr>
                <w:snapToGrid w:val="0"/>
                <w:sz w:val="24"/>
                <w:szCs w:val="24"/>
              </w:rPr>
              <w:t xml:space="preserve">Суффозия. </w:t>
            </w:r>
          </w:p>
          <w:p w:rsidR="000A55DB" w:rsidRPr="000A55DB" w:rsidRDefault="000A55DB">
            <w:pPr>
              <w:widowControl w:val="0"/>
              <w:spacing w:line="240" w:lineRule="auto"/>
              <w:jc w:val="left"/>
              <w:rPr>
                <w:snapToGrid w:val="0"/>
                <w:sz w:val="24"/>
                <w:szCs w:val="24"/>
              </w:rPr>
            </w:pPr>
            <w:r w:rsidRPr="000A55DB">
              <w:rPr>
                <w:snapToGrid w:val="0"/>
                <w:sz w:val="24"/>
                <w:szCs w:val="24"/>
              </w:rPr>
              <w:t xml:space="preserve">Заболачивание. </w:t>
            </w:r>
          </w:p>
          <w:p w:rsidR="000A55DB" w:rsidRPr="000A55DB" w:rsidRDefault="000A55DB">
            <w:pPr>
              <w:widowControl w:val="0"/>
              <w:spacing w:line="240" w:lineRule="auto"/>
              <w:jc w:val="left"/>
              <w:rPr>
                <w:snapToGrid w:val="0"/>
                <w:sz w:val="24"/>
                <w:szCs w:val="24"/>
              </w:rPr>
            </w:pPr>
            <w:r w:rsidRPr="000A55DB">
              <w:rPr>
                <w:snapToGrid w:val="0"/>
                <w:sz w:val="24"/>
                <w:szCs w:val="24"/>
              </w:rPr>
              <w:t xml:space="preserve">Морозное </w:t>
            </w:r>
            <w:bookmarkStart w:id="60" w:name="OCRUncertain051"/>
            <w:r w:rsidRPr="000A55DB">
              <w:rPr>
                <w:snapToGrid w:val="0"/>
                <w:sz w:val="24"/>
                <w:szCs w:val="24"/>
              </w:rPr>
              <w:t>пучение</w:t>
            </w:r>
            <w:bookmarkEnd w:id="60"/>
            <w:r w:rsidRPr="000A55DB">
              <w:rPr>
                <w:snapToGrid w:val="0"/>
                <w:sz w:val="24"/>
                <w:szCs w:val="24"/>
              </w:rPr>
              <w:t xml:space="preserve"> грунтов.</w:t>
            </w:r>
          </w:p>
        </w:tc>
      </w:tr>
    </w:tbl>
    <w:p w:rsidR="000A55DB" w:rsidRDefault="000A55DB">
      <w:pPr>
        <w:widowControl w:val="0"/>
        <w:jc w:val="right"/>
        <w:rPr>
          <w:b/>
          <w:bCs/>
          <w:snapToGrid w:val="0"/>
          <w:sz w:val="24"/>
          <w:szCs w:val="24"/>
        </w:rPr>
      </w:pPr>
    </w:p>
    <w:p w:rsidR="000A55DB" w:rsidRDefault="000A55DB">
      <w:pPr>
        <w:pStyle w:val="a6"/>
        <w:outlineLvl w:val="0"/>
        <w:rPr>
          <w:snapToGrid w:val="0"/>
          <w:sz w:val="24"/>
          <w:szCs w:val="24"/>
        </w:rPr>
      </w:pPr>
      <w:r>
        <w:rPr>
          <w:b w:val="0"/>
          <w:bCs w:val="0"/>
          <w:snapToGrid w:val="0"/>
          <w:sz w:val="24"/>
          <w:szCs w:val="24"/>
        </w:rPr>
        <w:br w:type="page"/>
      </w:r>
      <w:bookmarkStart w:id="61" w:name="_Toc453658570"/>
      <w:r>
        <w:rPr>
          <w:sz w:val="24"/>
          <w:szCs w:val="24"/>
        </w:rPr>
        <w:t xml:space="preserve">Табли87ца </w:t>
      </w:r>
      <w:r>
        <w:rPr>
          <w:noProof/>
          <w:sz w:val="24"/>
          <w:szCs w:val="24"/>
        </w:rPr>
        <w:t>4</w:t>
      </w:r>
      <w:r>
        <w:rPr>
          <w:sz w:val="24"/>
          <w:szCs w:val="24"/>
        </w:rPr>
        <w:noBreakHyphen/>
      </w:r>
      <w:r>
        <w:rPr>
          <w:noProof/>
          <w:sz w:val="24"/>
          <w:szCs w:val="24"/>
        </w:rPr>
        <w:t>3</w:t>
      </w:r>
      <w:r>
        <w:rPr>
          <w:b w:val="0"/>
          <w:bCs w:val="0"/>
          <w:snapToGrid w:val="0"/>
          <w:sz w:val="24"/>
          <w:szCs w:val="24"/>
        </w:rPr>
        <w:t xml:space="preserve"> </w:t>
      </w:r>
      <w:bookmarkStart w:id="62" w:name="_Hlt453651242"/>
      <w:r>
        <w:rPr>
          <w:snapToGrid w:val="0"/>
          <w:sz w:val="24"/>
          <w:szCs w:val="24"/>
        </w:rPr>
        <w:t>Прогноз изменений природной среды под влиянием промышленности</w:t>
      </w:r>
      <w:bookmarkEnd w:id="61"/>
    </w:p>
    <w:tbl>
      <w:tblPr>
        <w:tblW w:w="0" w:type="auto"/>
        <w:tblInd w:w="-8" w:type="dxa"/>
        <w:tblLayout w:type="fixed"/>
        <w:tblCellMar>
          <w:left w:w="40" w:type="dxa"/>
          <w:right w:w="40" w:type="dxa"/>
        </w:tblCellMar>
        <w:tblLook w:val="0000" w:firstRow="0" w:lastRow="0" w:firstColumn="0" w:lastColumn="0" w:noHBand="0" w:noVBand="0"/>
      </w:tblPr>
      <w:tblGrid>
        <w:gridCol w:w="2216"/>
        <w:gridCol w:w="2385"/>
        <w:gridCol w:w="2104"/>
        <w:gridCol w:w="3255"/>
        <w:gridCol w:w="2273"/>
        <w:gridCol w:w="1768"/>
      </w:tblGrid>
      <w:tr w:rsidR="000A55DB" w:rsidRPr="000A55DB">
        <w:trPr>
          <w:cantSplit/>
          <w:trHeight w:hRule="exact" w:val="480"/>
        </w:trPr>
        <w:tc>
          <w:tcPr>
            <w:tcW w:w="2216" w:type="dxa"/>
            <w:vMerge w:val="restart"/>
            <w:tcBorders>
              <w:top w:val="single" w:sz="6" w:space="0" w:color="auto"/>
              <w:left w:val="single" w:sz="6" w:space="0" w:color="auto"/>
              <w:bottom w:val="nil"/>
              <w:right w:val="single" w:sz="6" w:space="0" w:color="auto"/>
            </w:tcBorders>
          </w:tcPr>
          <w:bookmarkEnd w:id="62"/>
          <w:p w:rsidR="000A55DB" w:rsidRPr="000A55DB" w:rsidRDefault="000A55DB">
            <w:pPr>
              <w:widowControl w:val="0"/>
              <w:spacing w:line="240" w:lineRule="auto"/>
              <w:jc w:val="center"/>
              <w:rPr>
                <w:snapToGrid w:val="0"/>
                <w:sz w:val="24"/>
                <w:szCs w:val="24"/>
              </w:rPr>
            </w:pPr>
            <w:r w:rsidRPr="000A55DB">
              <w:rPr>
                <w:snapToGrid w:val="0"/>
                <w:sz w:val="24"/>
                <w:szCs w:val="24"/>
              </w:rPr>
              <w:t>Источники</w:t>
            </w:r>
          </w:p>
          <w:p w:rsidR="000A55DB" w:rsidRPr="000A55DB" w:rsidRDefault="000A55DB">
            <w:pPr>
              <w:widowControl w:val="0"/>
              <w:spacing w:before="40" w:line="240" w:lineRule="auto"/>
              <w:jc w:val="center"/>
              <w:rPr>
                <w:snapToGrid w:val="0"/>
                <w:sz w:val="24"/>
                <w:szCs w:val="24"/>
              </w:rPr>
            </w:pPr>
            <w:r w:rsidRPr="000A55DB">
              <w:rPr>
                <w:snapToGrid w:val="0"/>
                <w:sz w:val="24"/>
                <w:szCs w:val="24"/>
              </w:rPr>
              <w:t>техногенных воздействий</w:t>
            </w:r>
          </w:p>
        </w:tc>
        <w:tc>
          <w:tcPr>
            <w:tcW w:w="2385" w:type="dxa"/>
            <w:vMerge w:val="restart"/>
            <w:tcBorders>
              <w:top w:val="single" w:sz="6" w:space="0" w:color="auto"/>
              <w:left w:val="single" w:sz="6" w:space="0" w:color="auto"/>
              <w:bottom w:val="nil"/>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 xml:space="preserve"> Виды воздействий</w:t>
            </w:r>
          </w:p>
        </w:tc>
        <w:tc>
          <w:tcPr>
            <w:tcW w:w="9400" w:type="dxa"/>
            <w:gridSpan w:val="4"/>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Изменения природной среды</w:t>
            </w:r>
          </w:p>
        </w:tc>
      </w:tr>
      <w:tr w:rsidR="000A55DB" w:rsidRPr="000A55DB">
        <w:trPr>
          <w:cantSplit/>
          <w:trHeight w:hRule="exact" w:val="1182"/>
        </w:trPr>
        <w:tc>
          <w:tcPr>
            <w:tcW w:w="2216" w:type="dxa"/>
            <w:vMerge/>
            <w:tcBorders>
              <w:top w:val="nil"/>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p>
        </w:tc>
        <w:tc>
          <w:tcPr>
            <w:tcW w:w="2385" w:type="dxa"/>
            <w:vMerge/>
            <w:tcBorders>
              <w:top w:val="nil"/>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p>
        </w:tc>
        <w:tc>
          <w:tcPr>
            <w:tcW w:w="2104"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Рельеф и гидросеть</w:t>
            </w:r>
          </w:p>
        </w:tc>
        <w:tc>
          <w:tcPr>
            <w:tcW w:w="3255"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bookmarkStart w:id="63" w:name="OCRUncertain056"/>
            <w:r w:rsidRPr="000A55DB">
              <w:rPr>
                <w:snapToGrid w:val="0"/>
                <w:sz w:val="24"/>
                <w:szCs w:val="24"/>
              </w:rPr>
              <w:t xml:space="preserve">Геолого-литологическое </w:t>
            </w:r>
            <w:bookmarkEnd w:id="63"/>
            <w:r w:rsidRPr="000A55DB">
              <w:rPr>
                <w:snapToGrid w:val="0"/>
                <w:sz w:val="24"/>
                <w:szCs w:val="24"/>
              </w:rPr>
              <w:t>строение и свойства грунтов</w:t>
            </w:r>
          </w:p>
        </w:tc>
        <w:tc>
          <w:tcPr>
            <w:tcW w:w="2273"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Подземные воды</w:t>
            </w:r>
          </w:p>
        </w:tc>
        <w:tc>
          <w:tcPr>
            <w:tcW w:w="1768"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Геологические процессы</w:t>
            </w:r>
          </w:p>
        </w:tc>
      </w:tr>
      <w:tr w:rsidR="000A55DB" w:rsidRPr="000A55DB">
        <w:trPr>
          <w:trHeight w:hRule="exact" w:val="4686"/>
        </w:trPr>
        <w:tc>
          <w:tcPr>
            <w:tcW w:w="2216"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Промышленные предприятия</w:t>
            </w:r>
            <w:bookmarkStart w:id="64" w:name="OCRUncertain057"/>
            <w:r w:rsidRPr="000A55DB">
              <w:rPr>
                <w:snapToGrid w:val="0"/>
                <w:sz w:val="24"/>
                <w:szCs w:val="24"/>
              </w:rPr>
              <w:t xml:space="preserve">: </w:t>
            </w:r>
            <w:bookmarkStart w:id="65" w:name="OCRUncertain058"/>
            <w:bookmarkEnd w:id="64"/>
          </w:p>
          <w:p w:rsidR="000A55DB" w:rsidRPr="000A55DB" w:rsidRDefault="000A55DB">
            <w:pPr>
              <w:widowControl w:val="0"/>
              <w:spacing w:before="40" w:line="240" w:lineRule="auto"/>
              <w:rPr>
                <w:snapToGrid w:val="0"/>
                <w:sz w:val="24"/>
                <w:szCs w:val="24"/>
              </w:rPr>
            </w:pPr>
            <w:r w:rsidRPr="000A55DB">
              <w:rPr>
                <w:snapToGrid w:val="0"/>
                <w:sz w:val="24"/>
                <w:szCs w:val="24"/>
              </w:rPr>
              <w:t>-нефтехимии,</w:t>
            </w:r>
            <w:bookmarkEnd w:id="65"/>
            <w:r w:rsidRPr="000A55DB">
              <w:rPr>
                <w:snapToGrid w:val="0"/>
                <w:sz w:val="24"/>
                <w:szCs w:val="24"/>
              </w:rPr>
              <w:t xml:space="preserve"> </w:t>
            </w:r>
            <w:bookmarkStart w:id="66" w:name="OCRUncertain059"/>
          </w:p>
          <w:p w:rsidR="000A55DB" w:rsidRPr="000A55DB" w:rsidRDefault="000A55DB">
            <w:pPr>
              <w:widowControl w:val="0"/>
              <w:spacing w:before="40" w:line="240" w:lineRule="auto"/>
              <w:rPr>
                <w:snapToGrid w:val="0"/>
                <w:sz w:val="24"/>
                <w:szCs w:val="24"/>
              </w:rPr>
            </w:pPr>
            <w:r w:rsidRPr="000A55DB">
              <w:rPr>
                <w:snapToGrid w:val="0"/>
                <w:sz w:val="24"/>
                <w:szCs w:val="24"/>
              </w:rPr>
              <w:t>-строительн</w:t>
            </w:r>
            <w:bookmarkEnd w:id="66"/>
            <w:r w:rsidRPr="000A55DB">
              <w:rPr>
                <w:snapToGrid w:val="0"/>
                <w:sz w:val="24"/>
                <w:szCs w:val="24"/>
              </w:rPr>
              <w:t>ой ин</w:t>
            </w:r>
            <w:r w:rsidRPr="000A55DB">
              <w:rPr>
                <w:snapToGrid w:val="0"/>
                <w:sz w:val="24"/>
                <w:szCs w:val="24"/>
              </w:rPr>
              <w:softHyphen/>
              <w:t xml:space="preserve">дустрии, </w:t>
            </w:r>
          </w:p>
          <w:p w:rsidR="000A55DB" w:rsidRPr="000A55DB" w:rsidRDefault="000A55DB">
            <w:pPr>
              <w:widowControl w:val="0"/>
              <w:spacing w:before="40" w:line="240" w:lineRule="auto"/>
              <w:rPr>
                <w:snapToGrid w:val="0"/>
                <w:sz w:val="24"/>
                <w:szCs w:val="24"/>
              </w:rPr>
            </w:pPr>
            <w:r w:rsidRPr="000A55DB">
              <w:rPr>
                <w:snapToGrid w:val="0"/>
                <w:sz w:val="24"/>
                <w:szCs w:val="24"/>
              </w:rPr>
              <w:t>-легкой и пищевой промышленности,</w:t>
            </w:r>
            <w:bookmarkStart w:id="67" w:name="OCRUncertain060"/>
            <w:r w:rsidRPr="000A55DB">
              <w:rPr>
                <w:snapToGrid w:val="0"/>
                <w:sz w:val="24"/>
                <w:szCs w:val="24"/>
              </w:rPr>
              <w:t xml:space="preserve">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-склады ГСМ </w:t>
            </w:r>
            <w:bookmarkEnd w:id="67"/>
          </w:p>
          <w:p w:rsidR="000A55DB" w:rsidRPr="000A55DB" w:rsidRDefault="000A55DB">
            <w:pPr>
              <w:widowControl w:val="0"/>
              <w:spacing w:before="40" w:line="240" w:lineRule="auto"/>
              <w:rPr>
                <w:snapToGrid w:val="0"/>
                <w:sz w:val="24"/>
                <w:szCs w:val="24"/>
              </w:rPr>
            </w:pPr>
            <w:r w:rsidRPr="000A55DB">
              <w:rPr>
                <w:snapToGrid w:val="0"/>
                <w:sz w:val="24"/>
                <w:szCs w:val="24"/>
              </w:rPr>
              <w:t xml:space="preserve">-нефтебазы, </w:t>
            </w:r>
            <w:bookmarkStart w:id="68" w:name="OCRUncertain061"/>
          </w:p>
          <w:p w:rsidR="000A55DB" w:rsidRPr="000A55DB" w:rsidRDefault="000A55DB">
            <w:pPr>
              <w:widowControl w:val="0"/>
              <w:spacing w:before="40" w:line="240" w:lineRule="auto"/>
              <w:rPr>
                <w:snapToGrid w:val="0"/>
                <w:sz w:val="24"/>
                <w:szCs w:val="24"/>
              </w:rPr>
            </w:pPr>
            <w:r w:rsidRPr="000A55DB">
              <w:rPr>
                <w:snapToGrid w:val="0"/>
                <w:sz w:val="24"/>
                <w:szCs w:val="24"/>
              </w:rPr>
              <w:t>авто</w:t>
            </w:r>
            <w:bookmarkEnd w:id="68"/>
            <w:r w:rsidRPr="000A55DB">
              <w:rPr>
                <w:snapToGrid w:val="0"/>
                <w:sz w:val="24"/>
                <w:szCs w:val="24"/>
              </w:rPr>
              <w:t>базы,</w:t>
            </w:r>
          </w:p>
          <w:p w:rsidR="000A55DB" w:rsidRPr="000A55DB" w:rsidRDefault="000A55DB">
            <w:pPr>
              <w:widowControl w:val="0"/>
              <w:spacing w:before="40" w:line="240" w:lineRule="auto"/>
              <w:rPr>
                <w:snapToGrid w:val="0"/>
                <w:sz w:val="24"/>
                <w:szCs w:val="24"/>
              </w:rPr>
            </w:pPr>
            <w:r w:rsidRPr="000A55DB">
              <w:rPr>
                <w:snapToGrid w:val="0"/>
                <w:sz w:val="24"/>
                <w:szCs w:val="24"/>
              </w:rPr>
              <w:t>АЗС,</w:t>
            </w:r>
          </w:p>
          <w:p w:rsidR="000A55DB" w:rsidRPr="000A55DB" w:rsidRDefault="000A55DB">
            <w:pPr>
              <w:widowControl w:val="0"/>
              <w:spacing w:before="40" w:line="240" w:lineRule="auto"/>
              <w:rPr>
                <w:snapToGrid w:val="0"/>
                <w:sz w:val="24"/>
                <w:szCs w:val="24"/>
              </w:rPr>
            </w:pPr>
            <w:r w:rsidRPr="000A55DB">
              <w:rPr>
                <w:snapToGrid w:val="0"/>
                <w:sz w:val="24"/>
                <w:szCs w:val="24"/>
              </w:rPr>
              <w:t>деревообрабатывающие комбинаты</w:t>
            </w:r>
          </w:p>
        </w:tc>
        <w:tc>
          <w:tcPr>
            <w:tcW w:w="2385"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 xml:space="preserve">Физические;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-статическое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-динамическое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-тепловое </w:t>
            </w:r>
          </w:p>
          <w:p w:rsidR="000A55DB" w:rsidRPr="000A55DB" w:rsidRDefault="000A55DB">
            <w:pPr>
              <w:widowControl w:val="0"/>
              <w:spacing w:before="40" w:line="240" w:lineRule="auto"/>
              <w:rPr>
                <w:snapToGrid w:val="0"/>
                <w:sz w:val="24"/>
                <w:szCs w:val="24"/>
              </w:rPr>
            </w:pPr>
            <w:bookmarkStart w:id="69" w:name="OCRUncertain062"/>
            <w:r w:rsidRPr="000A55DB">
              <w:rPr>
                <w:snapToGrid w:val="0"/>
                <w:sz w:val="24"/>
                <w:szCs w:val="24"/>
              </w:rPr>
              <w:t>-электрическое</w:t>
            </w:r>
          </w:p>
          <w:p w:rsidR="000A55DB" w:rsidRPr="000A55DB" w:rsidRDefault="000A55DB">
            <w:pPr>
              <w:widowControl w:val="0"/>
              <w:spacing w:before="40" w:line="240" w:lineRule="auto"/>
              <w:rPr>
                <w:snapToGrid w:val="0"/>
                <w:sz w:val="24"/>
                <w:szCs w:val="24"/>
              </w:rPr>
            </w:pPr>
            <w:r w:rsidRPr="000A55DB">
              <w:rPr>
                <w:snapToGrid w:val="0"/>
                <w:sz w:val="24"/>
                <w:szCs w:val="24"/>
              </w:rPr>
              <w:t>-электромагнитное</w:t>
            </w:r>
          </w:p>
          <w:bookmarkEnd w:id="69"/>
          <w:p w:rsidR="000A55DB" w:rsidRPr="000A55DB" w:rsidRDefault="000A55DB">
            <w:pPr>
              <w:widowControl w:val="0"/>
              <w:spacing w:before="40" w:line="240" w:lineRule="auto"/>
              <w:rPr>
                <w:snapToGrid w:val="0"/>
                <w:sz w:val="24"/>
                <w:szCs w:val="24"/>
              </w:rPr>
            </w:pPr>
            <w:r w:rsidRPr="000A55DB">
              <w:rPr>
                <w:snapToGrid w:val="0"/>
                <w:sz w:val="24"/>
                <w:szCs w:val="24"/>
              </w:rPr>
              <w:t xml:space="preserve">Механическое: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-складирование отходов: свалки, отстойники; складирование сырья;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-утечки промышленных стоков.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Химическое. </w:t>
            </w:r>
          </w:p>
          <w:p w:rsidR="000A55DB" w:rsidRPr="000A55DB" w:rsidRDefault="000A55DB">
            <w:pPr>
              <w:widowControl w:val="0"/>
              <w:spacing w:before="40" w:line="240" w:lineRule="auto"/>
              <w:rPr>
                <w:snapToGrid w:val="0"/>
                <w:sz w:val="24"/>
                <w:szCs w:val="24"/>
              </w:rPr>
            </w:pPr>
            <w:r w:rsidRPr="000A55DB">
              <w:rPr>
                <w:snapToGrid w:val="0"/>
                <w:sz w:val="24"/>
                <w:szCs w:val="24"/>
              </w:rPr>
              <w:t>Биологическое</w:t>
            </w:r>
          </w:p>
        </w:tc>
        <w:tc>
          <w:tcPr>
            <w:tcW w:w="2104"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 xml:space="preserve">Террасирование склонов; </w:t>
            </w:r>
          </w:p>
          <w:p w:rsidR="000A55DB" w:rsidRPr="000A55DB" w:rsidRDefault="000A55DB">
            <w:pPr>
              <w:widowControl w:val="0"/>
              <w:spacing w:before="40" w:line="240" w:lineRule="auto"/>
              <w:rPr>
                <w:snapToGrid w:val="0"/>
                <w:sz w:val="24"/>
                <w:szCs w:val="24"/>
              </w:rPr>
            </w:pPr>
            <w:r w:rsidRPr="000A55DB">
              <w:rPr>
                <w:snapToGrid w:val="0"/>
                <w:sz w:val="24"/>
                <w:szCs w:val="24"/>
              </w:rPr>
              <w:t>Проходка кот</w:t>
            </w:r>
            <w:r w:rsidRPr="000A55DB">
              <w:rPr>
                <w:snapToGrid w:val="0"/>
                <w:sz w:val="24"/>
                <w:szCs w:val="24"/>
              </w:rPr>
              <w:softHyphen/>
              <w:t>лованов и тран</w:t>
            </w:r>
            <w:r w:rsidRPr="000A55DB">
              <w:rPr>
                <w:snapToGrid w:val="0"/>
                <w:sz w:val="24"/>
                <w:szCs w:val="24"/>
              </w:rPr>
              <w:softHyphen/>
              <w:t xml:space="preserve">шей </w:t>
            </w:r>
            <w:bookmarkStart w:id="70" w:name="OCRUncertain066"/>
          </w:p>
          <w:p w:rsidR="000A55DB" w:rsidRPr="000A55DB" w:rsidRDefault="000A55DB">
            <w:pPr>
              <w:widowControl w:val="0"/>
              <w:spacing w:before="40" w:line="240" w:lineRule="auto"/>
              <w:rPr>
                <w:snapToGrid w:val="0"/>
                <w:sz w:val="24"/>
                <w:szCs w:val="24"/>
              </w:rPr>
            </w:pPr>
            <w:r w:rsidRPr="000A55DB">
              <w:rPr>
                <w:snapToGrid w:val="0"/>
                <w:sz w:val="24"/>
                <w:szCs w:val="24"/>
              </w:rPr>
              <w:t>-Изменение</w:t>
            </w:r>
            <w:bookmarkEnd w:id="70"/>
            <w:r w:rsidRPr="000A55DB">
              <w:rPr>
                <w:snapToGrid w:val="0"/>
                <w:sz w:val="24"/>
                <w:szCs w:val="24"/>
              </w:rPr>
              <w:t xml:space="preserve"> по</w:t>
            </w:r>
            <w:r w:rsidRPr="000A55DB">
              <w:rPr>
                <w:snapToGrid w:val="0"/>
                <w:sz w:val="24"/>
                <w:szCs w:val="24"/>
              </w:rPr>
              <w:softHyphen/>
              <w:t xml:space="preserve">верхностного стока; </w:t>
            </w:r>
            <w:bookmarkStart w:id="71" w:name="OCRUncertain067"/>
          </w:p>
          <w:p w:rsidR="000A55DB" w:rsidRPr="000A55DB" w:rsidRDefault="000A55DB">
            <w:pPr>
              <w:widowControl w:val="0"/>
              <w:spacing w:before="40" w:line="240" w:lineRule="auto"/>
              <w:rPr>
                <w:snapToGrid w:val="0"/>
                <w:sz w:val="24"/>
                <w:szCs w:val="24"/>
              </w:rPr>
            </w:pPr>
            <w:r w:rsidRPr="000A55DB">
              <w:rPr>
                <w:snapToGrid w:val="0"/>
                <w:sz w:val="24"/>
                <w:szCs w:val="24"/>
              </w:rPr>
              <w:t>-Канализирование</w:t>
            </w:r>
            <w:bookmarkEnd w:id="71"/>
            <w:r w:rsidRPr="000A55DB">
              <w:rPr>
                <w:snapToGrid w:val="0"/>
                <w:sz w:val="24"/>
                <w:szCs w:val="24"/>
              </w:rPr>
              <w:t xml:space="preserve"> малых рек; </w:t>
            </w:r>
            <w:bookmarkStart w:id="72" w:name="OCRUncertain068"/>
          </w:p>
          <w:p w:rsidR="000A55DB" w:rsidRPr="000A55DB" w:rsidRDefault="000A55DB">
            <w:pPr>
              <w:widowControl w:val="0"/>
              <w:spacing w:before="40" w:line="240" w:lineRule="auto"/>
              <w:rPr>
                <w:snapToGrid w:val="0"/>
                <w:sz w:val="24"/>
                <w:szCs w:val="24"/>
              </w:rPr>
            </w:pPr>
            <w:bookmarkStart w:id="73" w:name="OCRUncertain069"/>
            <w:bookmarkEnd w:id="72"/>
            <w:r w:rsidRPr="000A55DB">
              <w:rPr>
                <w:snapToGrid w:val="0"/>
                <w:sz w:val="24"/>
                <w:szCs w:val="24"/>
              </w:rPr>
              <w:t xml:space="preserve"> Загрязнение </w:t>
            </w:r>
            <w:bookmarkEnd w:id="73"/>
            <w:r w:rsidRPr="000A55DB">
              <w:rPr>
                <w:snapToGrid w:val="0"/>
                <w:sz w:val="24"/>
                <w:szCs w:val="24"/>
              </w:rPr>
              <w:t>рек</w:t>
            </w:r>
          </w:p>
        </w:tc>
        <w:tc>
          <w:tcPr>
            <w:tcW w:w="3255"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-Гравитационное уплотнение грунтов в диапазоне 4-12кгс/см</w:t>
            </w:r>
            <w:bookmarkStart w:id="74" w:name="OCRUncertain070"/>
            <w:r w:rsidRPr="000A55DB">
              <w:rPr>
                <w:snapToGrid w:val="0"/>
                <w:sz w:val="24"/>
                <w:szCs w:val="24"/>
              </w:rPr>
              <w:t xml:space="preserve">. </w:t>
            </w:r>
            <w:bookmarkEnd w:id="74"/>
          </w:p>
          <w:p w:rsidR="000A55DB" w:rsidRPr="000A55DB" w:rsidRDefault="000A55DB">
            <w:pPr>
              <w:widowControl w:val="0"/>
              <w:spacing w:before="40" w:line="240" w:lineRule="auto"/>
              <w:rPr>
                <w:snapToGrid w:val="0"/>
                <w:sz w:val="24"/>
                <w:szCs w:val="24"/>
              </w:rPr>
            </w:pPr>
            <w:r w:rsidRPr="000A55DB">
              <w:rPr>
                <w:snapToGrid w:val="0"/>
                <w:sz w:val="24"/>
                <w:szCs w:val="24"/>
              </w:rPr>
              <w:t xml:space="preserve">Увеличение напряженного состояния грунтов </w:t>
            </w:r>
          </w:p>
          <w:p w:rsidR="000A55DB" w:rsidRPr="000A55DB" w:rsidRDefault="000A55DB">
            <w:pPr>
              <w:widowControl w:val="0"/>
              <w:spacing w:before="40" w:line="240" w:lineRule="auto"/>
              <w:rPr>
                <w:snapToGrid w:val="0"/>
                <w:sz w:val="24"/>
                <w:szCs w:val="24"/>
              </w:rPr>
            </w:pPr>
            <w:r w:rsidRPr="000A55DB">
              <w:rPr>
                <w:snapToGrid w:val="0"/>
                <w:sz w:val="24"/>
                <w:szCs w:val="24"/>
              </w:rPr>
              <w:t>-Изменение физико-ме</w:t>
            </w:r>
            <w:r w:rsidRPr="000A55DB">
              <w:rPr>
                <w:snapToGrid w:val="0"/>
                <w:sz w:val="24"/>
                <w:szCs w:val="24"/>
              </w:rPr>
              <w:softHyphen/>
              <w:t>ханических свойств грунтов в результате гравитационного уплотнения и переувлажнения</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Загрязнение грунтов за счет </w:t>
            </w:r>
            <w:bookmarkStart w:id="75" w:name="OCRUncertain072"/>
            <w:r w:rsidRPr="000A55DB">
              <w:rPr>
                <w:snapToGrid w:val="0"/>
                <w:sz w:val="24"/>
                <w:szCs w:val="24"/>
              </w:rPr>
              <w:t>привноса</w:t>
            </w:r>
            <w:bookmarkEnd w:id="75"/>
            <w:r w:rsidRPr="000A55DB">
              <w:rPr>
                <w:snapToGrid w:val="0"/>
                <w:sz w:val="24"/>
                <w:szCs w:val="24"/>
              </w:rPr>
              <w:t xml:space="preserve"> химических элементов.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-Увеличение коррозии-активности грунтов. </w:t>
            </w:r>
          </w:p>
          <w:p w:rsidR="000A55DB" w:rsidRPr="000A55DB" w:rsidRDefault="000A55DB">
            <w:pPr>
              <w:widowControl w:val="0"/>
              <w:spacing w:before="40" w:line="240" w:lineRule="auto"/>
              <w:rPr>
                <w:snapToGrid w:val="0"/>
                <w:sz w:val="24"/>
                <w:szCs w:val="24"/>
              </w:rPr>
            </w:pPr>
            <w:r w:rsidRPr="000A55DB">
              <w:rPr>
                <w:snapToGrid w:val="0"/>
                <w:sz w:val="24"/>
                <w:szCs w:val="24"/>
              </w:rPr>
              <w:t>Накопление техногенных отложений.</w:t>
            </w:r>
          </w:p>
        </w:tc>
        <w:tc>
          <w:tcPr>
            <w:tcW w:w="2273"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 xml:space="preserve">-Нарушение режима подзем. вод </w:t>
            </w:r>
          </w:p>
          <w:p w:rsidR="000A55DB" w:rsidRPr="000A55DB" w:rsidRDefault="000A55DB">
            <w:pPr>
              <w:widowControl w:val="0"/>
              <w:spacing w:before="40" w:line="240" w:lineRule="auto"/>
              <w:rPr>
                <w:snapToGrid w:val="0"/>
                <w:sz w:val="24"/>
                <w:szCs w:val="24"/>
              </w:rPr>
            </w:pPr>
            <w:r w:rsidRPr="000A55DB">
              <w:rPr>
                <w:snapToGrid w:val="0"/>
                <w:sz w:val="24"/>
                <w:szCs w:val="24"/>
              </w:rPr>
              <w:t>-Изменение тем</w:t>
            </w:r>
            <w:r w:rsidRPr="000A55DB">
              <w:rPr>
                <w:snapToGrid w:val="0"/>
                <w:sz w:val="24"/>
                <w:szCs w:val="24"/>
              </w:rPr>
              <w:softHyphen/>
              <w:t xml:space="preserve">пературы.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-Образование техногенных водоносных горизонтов. </w:t>
            </w:r>
            <w:bookmarkStart w:id="76" w:name="OCRUncertain075"/>
          </w:p>
          <w:p w:rsidR="000A55DB" w:rsidRPr="000A55DB" w:rsidRDefault="000A55DB">
            <w:pPr>
              <w:widowControl w:val="0"/>
              <w:spacing w:before="40" w:line="240" w:lineRule="auto"/>
              <w:rPr>
                <w:snapToGrid w:val="0"/>
                <w:sz w:val="24"/>
                <w:szCs w:val="24"/>
              </w:rPr>
            </w:pPr>
            <w:r w:rsidRPr="000A55DB">
              <w:rPr>
                <w:snapToGrid w:val="0"/>
                <w:sz w:val="24"/>
                <w:szCs w:val="24"/>
              </w:rPr>
              <w:t>-</w:t>
            </w:r>
            <w:bookmarkEnd w:id="76"/>
            <w:r w:rsidRPr="000A55DB">
              <w:rPr>
                <w:snapToGrid w:val="0"/>
                <w:sz w:val="24"/>
                <w:szCs w:val="24"/>
              </w:rPr>
              <w:t xml:space="preserve">Загрязнение при инфильтрации утечек промышленных стоков </w:t>
            </w:r>
            <w:bookmarkStart w:id="77" w:name="OCRUncertain076"/>
          </w:p>
          <w:p w:rsidR="000A55DB" w:rsidRPr="000A55DB" w:rsidRDefault="000A55DB">
            <w:pPr>
              <w:widowControl w:val="0"/>
              <w:spacing w:before="40" w:line="240" w:lineRule="auto"/>
              <w:rPr>
                <w:snapToGrid w:val="0"/>
                <w:sz w:val="24"/>
                <w:szCs w:val="24"/>
              </w:rPr>
            </w:pPr>
            <w:r w:rsidRPr="000A55DB">
              <w:rPr>
                <w:snapToGrid w:val="0"/>
                <w:sz w:val="24"/>
                <w:szCs w:val="24"/>
              </w:rPr>
              <w:t>-</w:t>
            </w:r>
            <w:bookmarkEnd w:id="77"/>
            <w:r w:rsidRPr="000A55DB">
              <w:rPr>
                <w:snapToGrid w:val="0"/>
                <w:sz w:val="24"/>
                <w:szCs w:val="24"/>
              </w:rPr>
              <w:t>Увеличение ми</w:t>
            </w:r>
            <w:r w:rsidRPr="000A55DB">
              <w:rPr>
                <w:snapToGrid w:val="0"/>
                <w:sz w:val="24"/>
                <w:szCs w:val="24"/>
              </w:rPr>
              <w:softHyphen/>
              <w:t>нерализации и •агрессивности воды-среды.</w:t>
            </w:r>
          </w:p>
        </w:tc>
        <w:tc>
          <w:tcPr>
            <w:tcW w:w="1768"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bookmarkStart w:id="78" w:name="OCRUncertain077"/>
            <w:r w:rsidRPr="000A55DB">
              <w:rPr>
                <w:snapToGrid w:val="0"/>
                <w:sz w:val="24"/>
                <w:szCs w:val="24"/>
              </w:rPr>
              <w:t xml:space="preserve">Подтопление. </w:t>
            </w:r>
            <w:bookmarkEnd w:id="78"/>
            <w:r w:rsidRPr="000A55DB">
              <w:rPr>
                <w:snapToGrid w:val="0"/>
                <w:sz w:val="24"/>
                <w:szCs w:val="24"/>
              </w:rPr>
              <w:t xml:space="preserve">Суффозия. </w:t>
            </w:r>
            <w:bookmarkStart w:id="79" w:name="OCRUncertain078"/>
          </w:p>
          <w:p w:rsidR="000A55DB" w:rsidRPr="000A55DB" w:rsidRDefault="000A55DB">
            <w:pPr>
              <w:widowControl w:val="0"/>
              <w:spacing w:before="40" w:line="240" w:lineRule="auto"/>
              <w:rPr>
                <w:snapToGrid w:val="0"/>
                <w:sz w:val="24"/>
                <w:szCs w:val="24"/>
              </w:rPr>
            </w:pPr>
            <w:bookmarkStart w:id="80" w:name="OCRUncertain082"/>
            <w:bookmarkEnd w:id="79"/>
            <w:r w:rsidRPr="000A55DB">
              <w:rPr>
                <w:snapToGrid w:val="0"/>
                <w:sz w:val="24"/>
                <w:szCs w:val="24"/>
              </w:rPr>
              <w:t>-Техногенный</w:t>
            </w:r>
            <w:bookmarkEnd w:id="80"/>
            <w:r w:rsidRPr="000A55DB">
              <w:rPr>
                <w:snapToGrid w:val="0"/>
                <w:sz w:val="24"/>
                <w:szCs w:val="24"/>
              </w:rPr>
              <w:t xml:space="preserve"> литогенез. </w:t>
            </w:r>
            <w:bookmarkStart w:id="81" w:name="OCRUncertain083"/>
          </w:p>
          <w:p w:rsidR="000A55DB" w:rsidRPr="000A55DB" w:rsidRDefault="000A55DB">
            <w:pPr>
              <w:widowControl w:val="0"/>
              <w:spacing w:before="40" w:line="240" w:lineRule="auto"/>
              <w:rPr>
                <w:snapToGrid w:val="0"/>
                <w:sz w:val="24"/>
                <w:szCs w:val="24"/>
              </w:rPr>
            </w:pPr>
            <w:r w:rsidRPr="000A55DB">
              <w:rPr>
                <w:snapToGrid w:val="0"/>
                <w:sz w:val="24"/>
                <w:szCs w:val="24"/>
              </w:rPr>
              <w:t>-</w:t>
            </w:r>
            <w:bookmarkEnd w:id="81"/>
            <w:r w:rsidRPr="000A55DB">
              <w:rPr>
                <w:snapToGrid w:val="0"/>
                <w:sz w:val="24"/>
                <w:szCs w:val="24"/>
              </w:rPr>
              <w:t xml:space="preserve">Заболачивание. </w:t>
            </w:r>
            <w:bookmarkStart w:id="82" w:name="OCRUncertain084"/>
            <w:r w:rsidRPr="000A55DB">
              <w:rPr>
                <w:snapToGrid w:val="0"/>
                <w:sz w:val="24"/>
                <w:szCs w:val="24"/>
              </w:rPr>
              <w:t>-</w:t>
            </w:r>
            <w:bookmarkEnd w:id="82"/>
            <w:r w:rsidRPr="000A55DB">
              <w:rPr>
                <w:snapToGrid w:val="0"/>
                <w:sz w:val="24"/>
                <w:szCs w:val="24"/>
              </w:rPr>
              <w:t>Блуждающие токи.</w:t>
            </w:r>
          </w:p>
        </w:tc>
      </w:tr>
    </w:tbl>
    <w:p w:rsidR="000A55DB" w:rsidRDefault="000A55DB">
      <w:pPr>
        <w:widowControl w:val="0"/>
        <w:rPr>
          <w:snapToGrid w:val="0"/>
          <w:sz w:val="24"/>
          <w:szCs w:val="24"/>
        </w:rPr>
      </w:pPr>
    </w:p>
    <w:p w:rsidR="000A55DB" w:rsidRDefault="000A55DB">
      <w:pPr>
        <w:pStyle w:val="a6"/>
        <w:outlineLvl w:val="0"/>
        <w:rPr>
          <w:snapToGrid w:val="0"/>
          <w:sz w:val="24"/>
          <w:szCs w:val="24"/>
        </w:rPr>
      </w:pPr>
      <w:r>
        <w:rPr>
          <w:b w:val="0"/>
          <w:bCs w:val="0"/>
          <w:snapToGrid w:val="0"/>
          <w:sz w:val="24"/>
          <w:szCs w:val="24"/>
        </w:rPr>
        <w:br w:type="page"/>
      </w:r>
      <w:bookmarkStart w:id="83" w:name="_Hlt453518833"/>
      <w:bookmarkStart w:id="84" w:name="_Toc453658571"/>
      <w:bookmarkEnd w:id="83"/>
      <w:r>
        <w:rPr>
          <w:sz w:val="24"/>
          <w:szCs w:val="24"/>
        </w:rPr>
        <w:t xml:space="preserve">Таблица </w:t>
      </w:r>
      <w:r>
        <w:rPr>
          <w:noProof/>
          <w:sz w:val="24"/>
          <w:szCs w:val="24"/>
        </w:rPr>
        <w:t>4</w:t>
      </w:r>
      <w:r>
        <w:rPr>
          <w:sz w:val="24"/>
          <w:szCs w:val="24"/>
        </w:rPr>
        <w:noBreakHyphen/>
      </w:r>
      <w:r>
        <w:rPr>
          <w:noProof/>
          <w:sz w:val="24"/>
          <w:szCs w:val="24"/>
        </w:rPr>
        <w:t>4</w:t>
      </w:r>
      <w:r>
        <w:rPr>
          <w:b w:val="0"/>
          <w:bCs w:val="0"/>
          <w:snapToGrid w:val="0"/>
          <w:sz w:val="24"/>
          <w:szCs w:val="24"/>
        </w:rPr>
        <w:t xml:space="preserve"> </w:t>
      </w:r>
      <w:r>
        <w:rPr>
          <w:snapToGrid w:val="0"/>
          <w:sz w:val="24"/>
          <w:szCs w:val="24"/>
        </w:rPr>
        <w:t>Прогноз изменений пр</w:t>
      </w:r>
      <w:bookmarkStart w:id="85" w:name="_Hlt453651255"/>
      <w:bookmarkEnd w:id="85"/>
      <w:r>
        <w:rPr>
          <w:snapToGrid w:val="0"/>
          <w:sz w:val="24"/>
          <w:szCs w:val="24"/>
        </w:rPr>
        <w:t>иродной среды под влиянием транспортных систем</w:t>
      </w:r>
      <w:bookmarkEnd w:id="84"/>
    </w:p>
    <w:tbl>
      <w:tblPr>
        <w:tblW w:w="0" w:type="auto"/>
        <w:tblInd w:w="-8" w:type="dxa"/>
        <w:tblLayout w:type="fixed"/>
        <w:tblCellMar>
          <w:left w:w="40" w:type="dxa"/>
          <w:right w:w="40" w:type="dxa"/>
        </w:tblCellMar>
        <w:tblLook w:val="0000" w:firstRow="0" w:lastRow="0" w:firstColumn="0" w:lastColumn="0" w:noHBand="0" w:noVBand="0"/>
      </w:tblPr>
      <w:tblGrid>
        <w:gridCol w:w="1681"/>
        <w:gridCol w:w="1807"/>
        <w:gridCol w:w="1765"/>
        <w:gridCol w:w="2827"/>
        <w:gridCol w:w="2693"/>
        <w:gridCol w:w="3226"/>
      </w:tblGrid>
      <w:tr w:rsidR="000A55DB" w:rsidRPr="000A55DB">
        <w:trPr>
          <w:cantSplit/>
          <w:trHeight w:hRule="exact" w:val="555"/>
        </w:trPr>
        <w:tc>
          <w:tcPr>
            <w:tcW w:w="1681" w:type="dxa"/>
            <w:vMerge w:val="restart"/>
            <w:tcBorders>
              <w:top w:val="single" w:sz="6" w:space="0" w:color="auto"/>
              <w:left w:val="single" w:sz="6" w:space="0" w:color="auto"/>
              <w:bottom w:val="nil"/>
              <w:right w:val="single" w:sz="6" w:space="0" w:color="auto"/>
            </w:tcBorders>
          </w:tcPr>
          <w:p w:rsidR="000A55DB" w:rsidRPr="000A55DB" w:rsidRDefault="000A55DB">
            <w:pPr>
              <w:widowControl w:val="0"/>
              <w:spacing w:line="240" w:lineRule="auto"/>
              <w:jc w:val="center"/>
              <w:rPr>
                <w:snapToGrid w:val="0"/>
                <w:sz w:val="24"/>
                <w:szCs w:val="24"/>
              </w:rPr>
            </w:pPr>
            <w:r w:rsidRPr="000A55DB">
              <w:rPr>
                <w:snapToGrid w:val="0"/>
                <w:sz w:val="24"/>
                <w:szCs w:val="24"/>
              </w:rPr>
              <w:t>Источники</w:t>
            </w:r>
          </w:p>
          <w:p w:rsidR="000A55DB" w:rsidRPr="000A55DB" w:rsidRDefault="000A55DB">
            <w:pPr>
              <w:widowControl w:val="0"/>
              <w:spacing w:line="240" w:lineRule="auto"/>
              <w:jc w:val="center"/>
              <w:rPr>
                <w:i/>
                <w:iCs/>
                <w:snapToGrid w:val="0"/>
                <w:sz w:val="24"/>
                <w:szCs w:val="24"/>
              </w:rPr>
            </w:pPr>
            <w:r w:rsidRPr="000A55DB">
              <w:rPr>
                <w:snapToGrid w:val="0"/>
                <w:sz w:val="24"/>
                <w:szCs w:val="24"/>
              </w:rPr>
              <w:t>техногенных воздействий</w:t>
            </w:r>
          </w:p>
        </w:tc>
        <w:tc>
          <w:tcPr>
            <w:tcW w:w="1807" w:type="dxa"/>
            <w:vMerge w:val="restart"/>
            <w:tcBorders>
              <w:top w:val="single" w:sz="6" w:space="0" w:color="auto"/>
              <w:left w:val="single" w:sz="6" w:space="0" w:color="auto"/>
              <w:bottom w:val="nil"/>
              <w:right w:val="single" w:sz="6" w:space="0" w:color="auto"/>
            </w:tcBorders>
          </w:tcPr>
          <w:p w:rsidR="000A55DB" w:rsidRPr="000A55DB" w:rsidRDefault="000A55DB">
            <w:pPr>
              <w:widowControl w:val="0"/>
              <w:spacing w:before="40" w:line="240" w:lineRule="auto"/>
              <w:jc w:val="center"/>
              <w:rPr>
                <w:snapToGrid w:val="0"/>
                <w:sz w:val="24"/>
                <w:szCs w:val="24"/>
              </w:rPr>
            </w:pPr>
            <w:bookmarkStart w:id="86" w:name="OCRUncertain087"/>
            <w:r w:rsidRPr="000A55DB">
              <w:rPr>
                <w:snapToGrid w:val="0"/>
                <w:sz w:val="24"/>
                <w:szCs w:val="24"/>
              </w:rPr>
              <w:t>Виды воздействий</w:t>
            </w:r>
            <w:bookmarkEnd w:id="86"/>
          </w:p>
        </w:tc>
        <w:tc>
          <w:tcPr>
            <w:tcW w:w="10511" w:type="dxa"/>
            <w:gridSpan w:val="4"/>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 xml:space="preserve">Изменения </w:t>
            </w:r>
            <w:bookmarkStart w:id="87" w:name="OCRUncertain085"/>
            <w:r w:rsidRPr="000A55DB">
              <w:rPr>
                <w:snapToGrid w:val="0"/>
                <w:sz w:val="24"/>
                <w:szCs w:val="24"/>
              </w:rPr>
              <w:t>прир</w:t>
            </w:r>
            <w:bookmarkEnd w:id="87"/>
            <w:r w:rsidRPr="000A55DB">
              <w:rPr>
                <w:snapToGrid w:val="0"/>
                <w:sz w:val="24"/>
                <w:szCs w:val="24"/>
              </w:rPr>
              <w:t>одной среды</w:t>
            </w:r>
          </w:p>
        </w:tc>
      </w:tr>
      <w:tr w:rsidR="000A55DB" w:rsidRPr="000A55DB">
        <w:trPr>
          <w:cantSplit/>
          <w:trHeight w:hRule="exact" w:val="1054"/>
        </w:trPr>
        <w:tc>
          <w:tcPr>
            <w:tcW w:w="1681" w:type="dxa"/>
            <w:vMerge/>
            <w:tcBorders>
              <w:top w:val="nil"/>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p>
        </w:tc>
        <w:tc>
          <w:tcPr>
            <w:tcW w:w="1807" w:type="dxa"/>
            <w:vMerge/>
            <w:tcBorders>
              <w:top w:val="nil"/>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p>
        </w:tc>
        <w:tc>
          <w:tcPr>
            <w:tcW w:w="1765"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Рельеф и гидросеть</w:t>
            </w:r>
          </w:p>
        </w:tc>
        <w:tc>
          <w:tcPr>
            <w:tcW w:w="2827"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bookmarkStart w:id="88" w:name="OCRUncertain088"/>
            <w:r w:rsidRPr="000A55DB">
              <w:rPr>
                <w:snapToGrid w:val="0"/>
                <w:sz w:val="24"/>
                <w:szCs w:val="24"/>
              </w:rPr>
              <w:t>Геолого-литологическое</w:t>
            </w:r>
            <w:bookmarkEnd w:id="88"/>
            <w:r w:rsidRPr="000A55DB">
              <w:rPr>
                <w:snapToGrid w:val="0"/>
                <w:sz w:val="24"/>
                <w:szCs w:val="24"/>
              </w:rPr>
              <w:t xml:space="preserve"> строение и свойства грунтов</w:t>
            </w:r>
          </w:p>
        </w:tc>
        <w:tc>
          <w:tcPr>
            <w:tcW w:w="2693"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Подземные воды</w:t>
            </w:r>
          </w:p>
        </w:tc>
        <w:tc>
          <w:tcPr>
            <w:tcW w:w="3226"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jc w:val="center"/>
              <w:rPr>
                <w:snapToGrid w:val="0"/>
                <w:sz w:val="24"/>
                <w:szCs w:val="24"/>
              </w:rPr>
            </w:pPr>
            <w:r w:rsidRPr="000A55DB">
              <w:rPr>
                <w:snapToGrid w:val="0"/>
                <w:sz w:val="24"/>
                <w:szCs w:val="24"/>
              </w:rPr>
              <w:t>Геологические процессы</w:t>
            </w:r>
          </w:p>
        </w:tc>
      </w:tr>
      <w:tr w:rsidR="000A55DB" w:rsidRPr="000A55DB">
        <w:trPr>
          <w:trHeight w:hRule="exact" w:val="5327"/>
        </w:trPr>
        <w:tc>
          <w:tcPr>
            <w:tcW w:w="1681"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Транспортные системы и виды транспорта: -автомобильный, -железнодорож</w:t>
            </w:r>
            <w:r w:rsidRPr="000A55DB">
              <w:rPr>
                <w:snapToGrid w:val="0"/>
                <w:sz w:val="24"/>
                <w:szCs w:val="24"/>
              </w:rPr>
              <w:softHyphen/>
              <w:t xml:space="preserve">ный </w:t>
            </w:r>
          </w:p>
        </w:tc>
        <w:tc>
          <w:tcPr>
            <w:tcW w:w="1807"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Механические</w:t>
            </w:r>
            <w:bookmarkStart w:id="89" w:name="OCRUncertain090"/>
            <w:r w:rsidRPr="000A55DB">
              <w:rPr>
                <w:snapToGrid w:val="0"/>
                <w:sz w:val="24"/>
                <w:szCs w:val="24"/>
              </w:rPr>
              <w:t xml:space="preserve">: </w:t>
            </w:r>
            <w:bookmarkEnd w:id="89"/>
          </w:p>
          <w:p w:rsidR="000A55DB" w:rsidRPr="000A55DB" w:rsidRDefault="000A55DB">
            <w:pPr>
              <w:widowControl w:val="0"/>
              <w:spacing w:before="40" w:line="240" w:lineRule="auto"/>
              <w:rPr>
                <w:snapToGrid w:val="0"/>
                <w:sz w:val="24"/>
                <w:szCs w:val="24"/>
              </w:rPr>
            </w:pPr>
            <w:r w:rsidRPr="000A55DB">
              <w:rPr>
                <w:snapToGrid w:val="0"/>
                <w:sz w:val="24"/>
                <w:szCs w:val="24"/>
              </w:rPr>
              <w:t>-отсыпка насы</w:t>
            </w:r>
            <w:r w:rsidRPr="000A55DB">
              <w:rPr>
                <w:snapToGrid w:val="0"/>
                <w:sz w:val="24"/>
                <w:szCs w:val="24"/>
              </w:rPr>
              <w:softHyphen/>
              <w:t xml:space="preserve">пей и дамб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Физические: </w:t>
            </w:r>
          </w:p>
          <w:p w:rsidR="000A55DB" w:rsidRPr="000A55DB" w:rsidRDefault="000A55DB">
            <w:pPr>
              <w:widowControl w:val="0"/>
              <w:spacing w:before="40" w:line="240" w:lineRule="auto"/>
              <w:rPr>
                <w:snapToGrid w:val="0"/>
                <w:sz w:val="24"/>
                <w:szCs w:val="24"/>
              </w:rPr>
            </w:pPr>
            <w:r w:rsidRPr="000A55DB">
              <w:rPr>
                <w:snapToGrid w:val="0"/>
                <w:sz w:val="24"/>
                <w:szCs w:val="24"/>
              </w:rPr>
              <w:t>-статические на</w:t>
            </w:r>
            <w:r w:rsidRPr="000A55DB">
              <w:rPr>
                <w:snapToGrid w:val="0"/>
                <w:sz w:val="24"/>
                <w:szCs w:val="24"/>
              </w:rPr>
              <w:softHyphen/>
              <w:t>грузки от насы</w:t>
            </w:r>
            <w:r w:rsidRPr="000A55DB">
              <w:rPr>
                <w:snapToGrid w:val="0"/>
                <w:sz w:val="24"/>
                <w:szCs w:val="24"/>
              </w:rPr>
              <w:softHyphen/>
              <w:t xml:space="preserve">пей, дамб;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-динамические нагрузки от транспорта; </w:t>
            </w:r>
          </w:p>
          <w:p w:rsidR="000A55DB" w:rsidRPr="000A55DB" w:rsidRDefault="000A55DB">
            <w:pPr>
              <w:widowControl w:val="0"/>
              <w:spacing w:before="40" w:line="240" w:lineRule="auto"/>
              <w:rPr>
                <w:snapToGrid w:val="0"/>
                <w:sz w:val="24"/>
                <w:szCs w:val="24"/>
              </w:rPr>
            </w:pPr>
            <w:r w:rsidRPr="000A55DB">
              <w:rPr>
                <w:snapToGrid w:val="0"/>
                <w:sz w:val="24"/>
                <w:szCs w:val="24"/>
              </w:rPr>
              <w:t>-электрические воздействия (поля блуждаю</w:t>
            </w:r>
            <w:r w:rsidRPr="000A55DB">
              <w:rPr>
                <w:snapToGrid w:val="0"/>
                <w:sz w:val="24"/>
                <w:szCs w:val="24"/>
              </w:rPr>
              <w:softHyphen/>
              <w:t xml:space="preserve">щих токов) </w:t>
            </w:r>
          </w:p>
          <w:p w:rsidR="000A55DB" w:rsidRPr="000A55DB" w:rsidRDefault="000A55DB">
            <w:pPr>
              <w:widowControl w:val="0"/>
              <w:spacing w:before="40" w:line="240" w:lineRule="auto"/>
              <w:rPr>
                <w:snapToGrid w:val="0"/>
                <w:sz w:val="24"/>
                <w:szCs w:val="24"/>
              </w:rPr>
            </w:pPr>
            <w:r w:rsidRPr="000A55DB">
              <w:rPr>
                <w:snapToGrid w:val="0"/>
                <w:sz w:val="24"/>
                <w:szCs w:val="24"/>
              </w:rPr>
              <w:t>Химические</w:t>
            </w:r>
            <w:bookmarkStart w:id="90" w:name="OCRUncertain091"/>
            <w:r w:rsidRPr="000A55DB">
              <w:rPr>
                <w:snapToGrid w:val="0"/>
                <w:sz w:val="24"/>
                <w:szCs w:val="24"/>
              </w:rPr>
              <w:t xml:space="preserve">: </w:t>
            </w:r>
            <w:bookmarkEnd w:id="90"/>
          </w:p>
          <w:p w:rsidR="000A55DB" w:rsidRPr="000A55DB" w:rsidRDefault="000A55DB">
            <w:pPr>
              <w:widowControl w:val="0"/>
              <w:spacing w:before="40" w:line="240" w:lineRule="auto"/>
              <w:rPr>
                <w:snapToGrid w:val="0"/>
                <w:sz w:val="24"/>
                <w:szCs w:val="24"/>
              </w:rPr>
            </w:pPr>
            <w:r w:rsidRPr="000A55DB">
              <w:rPr>
                <w:snapToGrid w:val="0"/>
                <w:sz w:val="24"/>
                <w:szCs w:val="24"/>
              </w:rPr>
              <w:t>-выбросы в ат</w:t>
            </w:r>
            <w:r w:rsidRPr="000A55DB">
              <w:rPr>
                <w:snapToGrid w:val="0"/>
                <w:sz w:val="24"/>
                <w:szCs w:val="24"/>
              </w:rPr>
              <w:softHyphen/>
              <w:t>мосферу.</w:t>
            </w:r>
          </w:p>
        </w:tc>
        <w:tc>
          <w:tcPr>
            <w:tcW w:w="1765"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bookmarkStart w:id="91" w:name="OCRUncertain092"/>
            <w:r w:rsidRPr="000A55DB">
              <w:rPr>
                <w:snapToGrid w:val="0"/>
                <w:sz w:val="24"/>
                <w:szCs w:val="24"/>
              </w:rPr>
              <w:t xml:space="preserve">-Искусственные </w:t>
            </w:r>
            <w:bookmarkEnd w:id="91"/>
            <w:r w:rsidRPr="000A55DB">
              <w:rPr>
                <w:snapToGrid w:val="0"/>
                <w:sz w:val="24"/>
                <w:szCs w:val="24"/>
              </w:rPr>
              <w:t>выемки. -Устройство на</w:t>
            </w:r>
            <w:r w:rsidRPr="000A55DB">
              <w:rPr>
                <w:snapToGrid w:val="0"/>
                <w:sz w:val="24"/>
                <w:szCs w:val="24"/>
              </w:rPr>
              <w:softHyphen/>
              <w:t xml:space="preserve">сыпей. </w:t>
            </w:r>
            <w:bookmarkStart w:id="92" w:name="OCRUncertain093"/>
          </w:p>
          <w:p w:rsidR="000A55DB" w:rsidRPr="000A55DB" w:rsidRDefault="000A55DB">
            <w:pPr>
              <w:widowControl w:val="0"/>
              <w:spacing w:before="40" w:line="240" w:lineRule="auto"/>
              <w:rPr>
                <w:snapToGrid w:val="0"/>
                <w:sz w:val="24"/>
                <w:szCs w:val="24"/>
              </w:rPr>
            </w:pPr>
            <w:r w:rsidRPr="000A55DB">
              <w:rPr>
                <w:snapToGrid w:val="0"/>
                <w:sz w:val="24"/>
                <w:szCs w:val="24"/>
              </w:rPr>
              <w:t>Подпор</w:t>
            </w:r>
            <w:bookmarkEnd w:id="92"/>
            <w:r w:rsidRPr="000A55DB">
              <w:rPr>
                <w:snapToGrid w:val="0"/>
                <w:sz w:val="24"/>
                <w:szCs w:val="24"/>
              </w:rPr>
              <w:t xml:space="preserve"> поверх</w:t>
            </w:r>
            <w:r w:rsidRPr="000A55DB">
              <w:rPr>
                <w:snapToGrid w:val="0"/>
                <w:sz w:val="24"/>
                <w:szCs w:val="24"/>
              </w:rPr>
              <w:softHyphen/>
              <w:t xml:space="preserve">ностного стока. </w:t>
            </w:r>
            <w:bookmarkStart w:id="93" w:name="OCRUncertain094"/>
            <w:r w:rsidRPr="000A55DB">
              <w:rPr>
                <w:snapToGrid w:val="0"/>
                <w:sz w:val="24"/>
                <w:szCs w:val="24"/>
              </w:rPr>
              <w:t>-Канализирова-ние</w:t>
            </w:r>
            <w:bookmarkEnd w:id="93"/>
            <w:r w:rsidRPr="000A55DB">
              <w:rPr>
                <w:snapToGrid w:val="0"/>
                <w:sz w:val="24"/>
                <w:szCs w:val="24"/>
              </w:rPr>
              <w:t xml:space="preserve"> малых рек. -Загрязнение водотоков и водоемов </w:t>
            </w:r>
            <w:bookmarkStart w:id="94" w:name="OCRUncertain095"/>
            <w:r w:rsidRPr="000A55DB">
              <w:rPr>
                <w:snapToGrid w:val="0"/>
                <w:sz w:val="24"/>
                <w:szCs w:val="24"/>
              </w:rPr>
              <w:t>нефтепро</w:t>
            </w:r>
            <w:bookmarkEnd w:id="94"/>
            <w:r w:rsidRPr="000A55DB">
              <w:rPr>
                <w:snapToGrid w:val="0"/>
                <w:sz w:val="24"/>
                <w:szCs w:val="24"/>
              </w:rPr>
              <w:t>д</w:t>
            </w:r>
            <w:bookmarkStart w:id="95" w:name="OCRUncertain096"/>
            <w:r w:rsidRPr="000A55DB">
              <w:rPr>
                <w:snapToGrid w:val="0"/>
                <w:sz w:val="24"/>
                <w:szCs w:val="24"/>
              </w:rPr>
              <w:t>ук</w:t>
            </w:r>
            <w:bookmarkEnd w:id="95"/>
            <w:r w:rsidRPr="000A55DB">
              <w:rPr>
                <w:snapToGrid w:val="0"/>
                <w:sz w:val="24"/>
                <w:szCs w:val="24"/>
              </w:rPr>
              <w:t>тами, механ</w:t>
            </w:r>
            <w:bookmarkStart w:id="96" w:name="OCRUncertain097"/>
            <w:r w:rsidRPr="000A55DB">
              <w:rPr>
                <w:snapToGrid w:val="0"/>
                <w:sz w:val="24"/>
                <w:szCs w:val="24"/>
              </w:rPr>
              <w:t>и</w:t>
            </w:r>
            <w:bookmarkStart w:id="97" w:name="OCRUncertain098"/>
            <w:bookmarkEnd w:id="96"/>
            <w:r w:rsidRPr="000A55DB">
              <w:rPr>
                <w:snapToGrid w:val="0"/>
                <w:sz w:val="24"/>
                <w:szCs w:val="24"/>
              </w:rPr>
              <w:t>ческими</w:t>
            </w:r>
            <w:bookmarkEnd w:id="97"/>
            <w:r w:rsidRPr="000A55DB">
              <w:rPr>
                <w:snapToGrid w:val="0"/>
                <w:sz w:val="24"/>
                <w:szCs w:val="24"/>
              </w:rPr>
              <w:t xml:space="preserve"> и другими примесями.</w:t>
            </w:r>
          </w:p>
        </w:tc>
        <w:tc>
          <w:tcPr>
            <w:tcW w:w="2827"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-Формирование тех</w:t>
            </w:r>
            <w:r w:rsidRPr="000A55DB">
              <w:rPr>
                <w:snapToGrid w:val="0"/>
                <w:sz w:val="24"/>
                <w:szCs w:val="24"/>
              </w:rPr>
              <w:softHyphen/>
              <w:t xml:space="preserve">ногенных отложений (планомерно возведенные насыпи). </w:t>
            </w:r>
          </w:p>
          <w:p w:rsidR="000A55DB" w:rsidRPr="000A55DB" w:rsidRDefault="000A55DB">
            <w:pPr>
              <w:widowControl w:val="0"/>
              <w:spacing w:before="40" w:line="240" w:lineRule="auto"/>
              <w:rPr>
                <w:snapToGrid w:val="0"/>
                <w:sz w:val="24"/>
                <w:szCs w:val="24"/>
              </w:rPr>
            </w:pPr>
            <w:r w:rsidRPr="000A55DB">
              <w:rPr>
                <w:snapToGrid w:val="0"/>
                <w:sz w:val="24"/>
                <w:szCs w:val="24"/>
              </w:rPr>
              <w:t>Загрязнение грунтов нефтепродуктами, ж</w:t>
            </w:r>
            <w:bookmarkStart w:id="98" w:name="OCRUncertain100"/>
            <w:r w:rsidRPr="000A55DB">
              <w:rPr>
                <w:snapToGrid w:val="0"/>
                <w:sz w:val="24"/>
                <w:szCs w:val="24"/>
              </w:rPr>
              <w:t>ид</w:t>
            </w:r>
            <w:bookmarkEnd w:id="98"/>
            <w:r w:rsidRPr="000A55DB">
              <w:rPr>
                <w:snapToGrid w:val="0"/>
                <w:sz w:val="24"/>
                <w:szCs w:val="24"/>
              </w:rPr>
              <w:t>ким</w:t>
            </w:r>
            <w:bookmarkStart w:id="99" w:name="OCRUncertain101"/>
            <w:r w:rsidRPr="000A55DB">
              <w:rPr>
                <w:snapToGrid w:val="0"/>
                <w:sz w:val="24"/>
                <w:szCs w:val="24"/>
              </w:rPr>
              <w:t>и</w:t>
            </w:r>
            <w:bookmarkEnd w:id="99"/>
            <w:r w:rsidRPr="000A55DB">
              <w:rPr>
                <w:snapToGrid w:val="0"/>
                <w:sz w:val="24"/>
                <w:szCs w:val="24"/>
              </w:rPr>
              <w:t>,</w:t>
            </w:r>
            <w:bookmarkStart w:id="100" w:name="OCRUncertain102"/>
            <w:r w:rsidRPr="000A55DB">
              <w:rPr>
                <w:snapToGrid w:val="0"/>
                <w:sz w:val="24"/>
                <w:szCs w:val="24"/>
              </w:rPr>
              <w:t xml:space="preserve"> пы</w:t>
            </w:r>
            <w:bookmarkStart w:id="101" w:name="OCRUncertain103"/>
            <w:bookmarkEnd w:id="100"/>
            <w:r w:rsidRPr="000A55DB">
              <w:rPr>
                <w:snapToGrid w:val="0"/>
                <w:sz w:val="24"/>
                <w:szCs w:val="24"/>
              </w:rPr>
              <w:t>левидными</w:t>
            </w:r>
            <w:bookmarkEnd w:id="101"/>
            <w:r w:rsidRPr="000A55DB">
              <w:rPr>
                <w:snapToGrid w:val="0"/>
                <w:sz w:val="24"/>
                <w:szCs w:val="24"/>
              </w:rPr>
              <w:t xml:space="preserve"> и газооб</w:t>
            </w:r>
            <w:r w:rsidRPr="000A55DB">
              <w:rPr>
                <w:snapToGrid w:val="0"/>
                <w:sz w:val="24"/>
                <w:szCs w:val="24"/>
              </w:rPr>
              <w:softHyphen/>
              <w:t xml:space="preserve">разными примесями вдоль магистрали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-Электрофорез в грунтах.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-Изменение коррозийной активности грунтов. </w:t>
            </w:r>
            <w:bookmarkStart w:id="102" w:name="OCRUncertain105"/>
            <w:r w:rsidRPr="000A55DB">
              <w:rPr>
                <w:snapToGrid w:val="0"/>
                <w:sz w:val="24"/>
                <w:szCs w:val="24"/>
              </w:rPr>
              <w:t>.</w:t>
            </w:r>
            <w:bookmarkEnd w:id="102"/>
          </w:p>
        </w:tc>
        <w:tc>
          <w:tcPr>
            <w:tcW w:w="2693"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r w:rsidRPr="000A55DB">
              <w:rPr>
                <w:snapToGrid w:val="0"/>
                <w:sz w:val="24"/>
                <w:szCs w:val="24"/>
              </w:rPr>
              <w:t xml:space="preserve">Подпор подземного стока тоннелями и др. </w:t>
            </w:r>
          </w:p>
          <w:p w:rsidR="000A55DB" w:rsidRPr="000A55DB" w:rsidRDefault="000A55DB">
            <w:pPr>
              <w:widowControl w:val="0"/>
              <w:spacing w:before="40" w:line="240" w:lineRule="auto"/>
              <w:rPr>
                <w:snapToGrid w:val="0"/>
                <w:sz w:val="24"/>
                <w:szCs w:val="24"/>
              </w:rPr>
            </w:pPr>
            <w:r w:rsidRPr="000A55DB">
              <w:rPr>
                <w:snapToGrid w:val="0"/>
                <w:sz w:val="24"/>
                <w:szCs w:val="24"/>
              </w:rPr>
              <w:t>Разгрузка подземных вод в искусственных вы</w:t>
            </w:r>
            <w:r w:rsidRPr="000A55DB">
              <w:rPr>
                <w:snapToGrid w:val="0"/>
                <w:sz w:val="24"/>
                <w:szCs w:val="24"/>
              </w:rPr>
              <w:softHyphen/>
              <w:t xml:space="preserve">емках. </w:t>
            </w:r>
          </w:p>
          <w:p w:rsidR="000A55DB" w:rsidRPr="000A55DB" w:rsidRDefault="000A55DB">
            <w:pPr>
              <w:widowControl w:val="0"/>
              <w:spacing w:before="40" w:line="240" w:lineRule="auto"/>
              <w:rPr>
                <w:snapToGrid w:val="0"/>
                <w:sz w:val="24"/>
                <w:szCs w:val="24"/>
              </w:rPr>
            </w:pPr>
            <w:r w:rsidRPr="000A55DB">
              <w:rPr>
                <w:snapToGrid w:val="0"/>
                <w:sz w:val="24"/>
                <w:szCs w:val="24"/>
              </w:rPr>
              <w:t xml:space="preserve">-Загрязнение подземных вод нефтепродуктами и др. </w:t>
            </w:r>
            <w:bookmarkStart w:id="103" w:name="OCRUncertain108"/>
          </w:p>
          <w:p w:rsidR="000A55DB" w:rsidRPr="000A55DB" w:rsidRDefault="000A55DB">
            <w:pPr>
              <w:widowControl w:val="0"/>
              <w:spacing w:before="40" w:line="240" w:lineRule="auto"/>
              <w:rPr>
                <w:snapToGrid w:val="0"/>
                <w:sz w:val="24"/>
                <w:szCs w:val="24"/>
              </w:rPr>
            </w:pPr>
            <w:r w:rsidRPr="000A55DB">
              <w:rPr>
                <w:snapToGrid w:val="0"/>
                <w:sz w:val="24"/>
                <w:szCs w:val="24"/>
              </w:rPr>
              <w:t>-</w:t>
            </w:r>
            <w:bookmarkEnd w:id="103"/>
            <w:r w:rsidRPr="000A55DB">
              <w:rPr>
                <w:snapToGrid w:val="0"/>
                <w:sz w:val="24"/>
                <w:szCs w:val="24"/>
              </w:rPr>
              <w:t xml:space="preserve">Изменение агрессивности воды-среды. </w:t>
            </w:r>
          </w:p>
          <w:p w:rsidR="000A55DB" w:rsidRPr="000A55DB" w:rsidRDefault="000A55DB">
            <w:pPr>
              <w:widowControl w:val="0"/>
              <w:spacing w:before="40" w:line="240" w:lineRule="auto"/>
              <w:rPr>
                <w:snapToGrid w:val="0"/>
                <w:sz w:val="24"/>
                <w:szCs w:val="24"/>
              </w:rPr>
            </w:pPr>
          </w:p>
        </w:tc>
        <w:tc>
          <w:tcPr>
            <w:tcW w:w="3226" w:type="dxa"/>
            <w:tcBorders>
              <w:top w:val="single" w:sz="6" w:space="0" w:color="auto"/>
              <w:left w:val="single" w:sz="6" w:space="0" w:color="auto"/>
              <w:bottom w:val="single" w:sz="6" w:space="0" w:color="auto"/>
              <w:right w:val="single" w:sz="6" w:space="0" w:color="auto"/>
            </w:tcBorders>
          </w:tcPr>
          <w:p w:rsidR="000A55DB" w:rsidRPr="000A55DB" w:rsidRDefault="000A55DB">
            <w:pPr>
              <w:widowControl w:val="0"/>
              <w:spacing w:before="40" w:line="240" w:lineRule="auto"/>
              <w:rPr>
                <w:snapToGrid w:val="0"/>
                <w:sz w:val="24"/>
                <w:szCs w:val="24"/>
              </w:rPr>
            </w:pPr>
            <w:bookmarkStart w:id="104" w:name="OCRUncertain113"/>
            <w:r w:rsidRPr="000A55DB">
              <w:rPr>
                <w:snapToGrid w:val="0"/>
                <w:sz w:val="24"/>
                <w:szCs w:val="24"/>
              </w:rPr>
              <w:t xml:space="preserve">Заболачивание. </w:t>
            </w:r>
          </w:p>
          <w:p w:rsidR="000A55DB" w:rsidRPr="000A55DB" w:rsidRDefault="000A55DB">
            <w:pPr>
              <w:widowControl w:val="0"/>
              <w:spacing w:before="40" w:line="240" w:lineRule="auto"/>
              <w:rPr>
                <w:snapToGrid w:val="0"/>
                <w:sz w:val="24"/>
                <w:szCs w:val="24"/>
              </w:rPr>
            </w:pPr>
            <w:r w:rsidRPr="000A55DB">
              <w:rPr>
                <w:snapToGrid w:val="0"/>
                <w:sz w:val="24"/>
                <w:szCs w:val="24"/>
              </w:rPr>
              <w:t>-</w:t>
            </w:r>
            <w:bookmarkEnd w:id="104"/>
            <w:r w:rsidRPr="000A55DB">
              <w:rPr>
                <w:snapToGrid w:val="0"/>
                <w:sz w:val="24"/>
                <w:szCs w:val="24"/>
              </w:rPr>
              <w:t xml:space="preserve">Затопление. </w:t>
            </w:r>
            <w:bookmarkStart w:id="105" w:name="OCRUncertain114"/>
          </w:p>
          <w:p w:rsidR="000A55DB" w:rsidRPr="000A55DB" w:rsidRDefault="000A55DB">
            <w:pPr>
              <w:widowControl w:val="0"/>
              <w:spacing w:before="40" w:line="240" w:lineRule="auto"/>
              <w:rPr>
                <w:snapToGrid w:val="0"/>
                <w:sz w:val="24"/>
                <w:szCs w:val="24"/>
              </w:rPr>
            </w:pPr>
            <w:r w:rsidRPr="000A55DB">
              <w:rPr>
                <w:snapToGrid w:val="0"/>
                <w:sz w:val="24"/>
                <w:szCs w:val="24"/>
              </w:rPr>
              <w:t>Подтопление.</w:t>
            </w:r>
            <w:bookmarkEnd w:id="105"/>
            <w:r w:rsidRPr="000A55DB">
              <w:rPr>
                <w:snapToGrid w:val="0"/>
                <w:sz w:val="24"/>
                <w:szCs w:val="24"/>
              </w:rPr>
              <w:t xml:space="preserve"> </w:t>
            </w:r>
            <w:bookmarkStart w:id="106" w:name="OCRUncertain115"/>
          </w:p>
          <w:p w:rsidR="000A55DB" w:rsidRPr="000A55DB" w:rsidRDefault="000A55DB">
            <w:pPr>
              <w:widowControl w:val="0"/>
              <w:spacing w:before="40" w:line="240" w:lineRule="auto"/>
              <w:rPr>
                <w:snapToGrid w:val="0"/>
                <w:sz w:val="24"/>
                <w:szCs w:val="24"/>
              </w:rPr>
            </w:pPr>
            <w:r w:rsidRPr="000A55DB">
              <w:rPr>
                <w:snapToGrid w:val="0"/>
                <w:sz w:val="24"/>
                <w:szCs w:val="24"/>
              </w:rPr>
              <w:t>-</w:t>
            </w:r>
            <w:bookmarkEnd w:id="106"/>
            <w:r w:rsidRPr="000A55DB">
              <w:rPr>
                <w:snapToGrid w:val="0"/>
                <w:sz w:val="24"/>
                <w:szCs w:val="24"/>
              </w:rPr>
              <w:t xml:space="preserve">Морозное пучение грунтов </w:t>
            </w:r>
            <w:bookmarkStart w:id="107" w:name="OCRUncertain117"/>
          </w:p>
          <w:p w:rsidR="000A55DB" w:rsidRPr="000A55DB" w:rsidRDefault="000A55DB">
            <w:pPr>
              <w:widowControl w:val="0"/>
              <w:spacing w:before="40" w:line="240" w:lineRule="auto"/>
              <w:rPr>
                <w:snapToGrid w:val="0"/>
                <w:sz w:val="24"/>
                <w:szCs w:val="24"/>
              </w:rPr>
            </w:pPr>
            <w:r w:rsidRPr="000A55DB">
              <w:rPr>
                <w:snapToGrid w:val="0"/>
                <w:sz w:val="24"/>
                <w:szCs w:val="24"/>
              </w:rPr>
              <w:t xml:space="preserve">-Техногенный </w:t>
            </w:r>
            <w:bookmarkEnd w:id="107"/>
            <w:r w:rsidRPr="000A55DB">
              <w:rPr>
                <w:snapToGrid w:val="0"/>
                <w:sz w:val="24"/>
                <w:szCs w:val="24"/>
              </w:rPr>
              <w:t>литогенез</w:t>
            </w:r>
          </w:p>
        </w:tc>
      </w:tr>
    </w:tbl>
    <w:p w:rsidR="000A55DB" w:rsidRDefault="000A55DB">
      <w:pPr>
        <w:tabs>
          <w:tab w:val="left" w:pos="8080"/>
        </w:tabs>
        <w:ind w:firstLine="720"/>
        <w:rPr>
          <w:sz w:val="24"/>
          <w:szCs w:val="24"/>
        </w:rPr>
      </w:pPr>
    </w:p>
    <w:p w:rsidR="000A55DB" w:rsidRDefault="000A55DB">
      <w:pPr>
        <w:pStyle w:val="a6"/>
        <w:outlineLvl w:val="0"/>
        <w:rPr>
          <w:sz w:val="24"/>
          <w:szCs w:val="24"/>
        </w:rPr>
      </w:pPr>
      <w:bookmarkStart w:id="108" w:name="_Hlt453518826"/>
      <w:bookmarkEnd w:id="108"/>
      <w:r>
        <w:rPr>
          <w:sz w:val="24"/>
          <w:szCs w:val="24"/>
        </w:rPr>
        <w:br w:type="page"/>
        <w:t xml:space="preserve">Таблица </w:t>
      </w:r>
      <w:r>
        <w:rPr>
          <w:noProof/>
          <w:sz w:val="24"/>
          <w:szCs w:val="24"/>
        </w:rPr>
        <w:t>4</w:t>
      </w:r>
      <w:r>
        <w:rPr>
          <w:sz w:val="24"/>
          <w:szCs w:val="24"/>
        </w:rPr>
        <w:t>-5 Рекомендуемые мероприятия по улучшению природной среды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7"/>
        <w:gridCol w:w="3719"/>
      </w:tblGrid>
      <w:tr w:rsidR="000A55DB" w:rsidRPr="000A55DB">
        <w:tc>
          <w:tcPr>
            <w:tcW w:w="3369" w:type="dxa"/>
          </w:tcPr>
          <w:p w:rsidR="000A55DB" w:rsidRPr="000A55DB" w:rsidRDefault="000A55DB">
            <w:pPr>
              <w:tabs>
                <w:tab w:val="left" w:pos="8080"/>
              </w:tabs>
              <w:jc w:val="center"/>
              <w:rPr>
                <w:sz w:val="24"/>
                <w:szCs w:val="24"/>
              </w:rPr>
            </w:pPr>
            <w:r w:rsidRPr="000A55DB">
              <w:rPr>
                <w:sz w:val="24"/>
                <w:szCs w:val="24"/>
              </w:rPr>
              <w:t>Подтопление подземными водами</w:t>
            </w:r>
          </w:p>
        </w:tc>
        <w:tc>
          <w:tcPr>
            <w:tcW w:w="7087" w:type="dxa"/>
          </w:tcPr>
          <w:p w:rsidR="000A55DB" w:rsidRPr="000A55DB" w:rsidRDefault="000A55DB">
            <w:pPr>
              <w:tabs>
                <w:tab w:val="left" w:pos="8080"/>
              </w:tabs>
              <w:jc w:val="center"/>
              <w:rPr>
                <w:sz w:val="24"/>
                <w:szCs w:val="24"/>
              </w:rPr>
            </w:pPr>
            <w:r w:rsidRPr="000A55DB">
              <w:rPr>
                <w:sz w:val="24"/>
                <w:szCs w:val="24"/>
              </w:rPr>
              <w:t xml:space="preserve">Мероприятия по улучшению природной среды и защита территории от опасных геологических процессов </w:t>
            </w:r>
          </w:p>
        </w:tc>
        <w:tc>
          <w:tcPr>
            <w:tcW w:w="3719" w:type="dxa"/>
          </w:tcPr>
          <w:p w:rsidR="000A55DB" w:rsidRPr="000A55DB" w:rsidRDefault="000A55DB">
            <w:pPr>
              <w:tabs>
                <w:tab w:val="left" w:pos="8080"/>
              </w:tabs>
              <w:jc w:val="center"/>
              <w:rPr>
                <w:sz w:val="24"/>
                <w:szCs w:val="24"/>
              </w:rPr>
            </w:pPr>
            <w:r w:rsidRPr="000A55DB">
              <w:rPr>
                <w:sz w:val="24"/>
                <w:szCs w:val="24"/>
              </w:rPr>
              <w:t>Рекомендации СНиП</w:t>
            </w:r>
          </w:p>
        </w:tc>
      </w:tr>
      <w:tr w:rsidR="000A55DB" w:rsidRPr="000A55DB">
        <w:tc>
          <w:tcPr>
            <w:tcW w:w="3369" w:type="dxa"/>
          </w:tcPr>
          <w:p w:rsidR="000A55DB" w:rsidRPr="000A55DB" w:rsidRDefault="000A55DB">
            <w:pPr>
              <w:tabs>
                <w:tab w:val="left" w:pos="8080"/>
              </w:tabs>
              <w:rPr>
                <w:sz w:val="24"/>
                <w:szCs w:val="24"/>
              </w:rPr>
            </w:pPr>
            <w:r w:rsidRPr="000A55DB">
              <w:rPr>
                <w:sz w:val="24"/>
                <w:szCs w:val="24"/>
              </w:rPr>
              <w:t>Подтопление подземными  водами (суффозия)</w:t>
            </w: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r w:rsidRPr="000A55DB">
              <w:rPr>
                <w:sz w:val="24"/>
                <w:szCs w:val="24"/>
              </w:rPr>
              <w:t>Заболачивание территории (морозное пучение)</w:t>
            </w: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r w:rsidRPr="000A55DB">
              <w:rPr>
                <w:sz w:val="24"/>
                <w:szCs w:val="24"/>
              </w:rPr>
              <w:t>Затопление поверхности</w:t>
            </w: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r w:rsidRPr="000A55DB">
              <w:rPr>
                <w:sz w:val="24"/>
                <w:szCs w:val="24"/>
              </w:rPr>
              <w:t>Грунтовая коррозия</w:t>
            </w:r>
          </w:p>
          <w:p w:rsidR="000A55DB" w:rsidRPr="000A55DB" w:rsidRDefault="000A55DB">
            <w:pPr>
              <w:tabs>
                <w:tab w:val="left" w:pos="8080"/>
              </w:tabs>
              <w:rPr>
                <w:sz w:val="24"/>
                <w:szCs w:val="24"/>
              </w:rPr>
            </w:pPr>
          </w:p>
        </w:tc>
        <w:tc>
          <w:tcPr>
            <w:tcW w:w="7087" w:type="dxa"/>
          </w:tcPr>
          <w:p w:rsidR="000A55DB" w:rsidRPr="000A55DB" w:rsidRDefault="000A55DB">
            <w:pPr>
              <w:tabs>
                <w:tab w:val="left" w:pos="8080"/>
              </w:tabs>
              <w:rPr>
                <w:sz w:val="24"/>
                <w:szCs w:val="24"/>
              </w:rPr>
            </w:pPr>
            <w:r w:rsidRPr="000A55DB">
              <w:rPr>
                <w:sz w:val="24"/>
                <w:szCs w:val="24"/>
              </w:rPr>
              <w:t>1.Понижение уровня подземных вод системой дренажа</w:t>
            </w:r>
          </w:p>
          <w:p w:rsidR="000A55DB" w:rsidRPr="000A55DB" w:rsidRDefault="000A55DB">
            <w:pPr>
              <w:tabs>
                <w:tab w:val="left" w:pos="8080"/>
              </w:tabs>
              <w:rPr>
                <w:sz w:val="24"/>
                <w:szCs w:val="24"/>
              </w:rPr>
            </w:pPr>
            <w:r w:rsidRPr="000A55DB">
              <w:rPr>
                <w:sz w:val="24"/>
                <w:szCs w:val="24"/>
              </w:rPr>
              <w:t>2.Устранение утечек из резервуаров подземных коммуникаций</w:t>
            </w:r>
          </w:p>
          <w:p w:rsidR="000A55DB" w:rsidRPr="000A55DB" w:rsidRDefault="000A55DB">
            <w:pPr>
              <w:tabs>
                <w:tab w:val="left" w:pos="8080"/>
              </w:tabs>
              <w:rPr>
                <w:sz w:val="24"/>
                <w:szCs w:val="24"/>
              </w:rPr>
            </w:pPr>
            <w:r w:rsidRPr="000A55DB">
              <w:rPr>
                <w:sz w:val="24"/>
                <w:szCs w:val="24"/>
              </w:rPr>
              <w:t>3.Строительство открытого дренажа ливневых стоков</w:t>
            </w:r>
          </w:p>
          <w:p w:rsidR="000A55DB" w:rsidRPr="000A55DB" w:rsidRDefault="000A55DB">
            <w:pPr>
              <w:tabs>
                <w:tab w:val="left" w:pos="8080"/>
              </w:tabs>
              <w:rPr>
                <w:sz w:val="24"/>
                <w:szCs w:val="24"/>
              </w:rPr>
            </w:pPr>
            <w:r w:rsidRPr="000A55DB">
              <w:rPr>
                <w:sz w:val="24"/>
                <w:szCs w:val="24"/>
              </w:rPr>
              <w:t>1.Регулирование поверхностного стока</w:t>
            </w:r>
          </w:p>
          <w:p w:rsidR="000A55DB" w:rsidRPr="000A55DB" w:rsidRDefault="000A55DB">
            <w:pPr>
              <w:tabs>
                <w:tab w:val="left" w:pos="8080"/>
              </w:tabs>
              <w:rPr>
                <w:sz w:val="24"/>
                <w:szCs w:val="24"/>
              </w:rPr>
            </w:pPr>
            <w:r w:rsidRPr="000A55DB">
              <w:rPr>
                <w:sz w:val="24"/>
                <w:szCs w:val="24"/>
              </w:rPr>
              <w:t>2.Повышение отметок рельефа</w:t>
            </w:r>
          </w:p>
          <w:p w:rsidR="000A55DB" w:rsidRPr="000A55DB" w:rsidRDefault="000A55DB">
            <w:pPr>
              <w:tabs>
                <w:tab w:val="left" w:pos="8080"/>
              </w:tabs>
              <w:rPr>
                <w:sz w:val="24"/>
                <w:szCs w:val="24"/>
              </w:rPr>
            </w:pPr>
            <w:r w:rsidRPr="000A55DB">
              <w:rPr>
                <w:sz w:val="24"/>
                <w:szCs w:val="24"/>
              </w:rPr>
              <w:t>3.Мелиорация</w:t>
            </w: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r w:rsidRPr="000A55DB">
              <w:rPr>
                <w:sz w:val="24"/>
                <w:szCs w:val="24"/>
              </w:rPr>
              <w:t>1.Повышение отметок рельефа</w:t>
            </w:r>
          </w:p>
          <w:p w:rsidR="000A55DB" w:rsidRPr="000A55DB" w:rsidRDefault="000A55DB">
            <w:pPr>
              <w:tabs>
                <w:tab w:val="left" w:pos="8080"/>
              </w:tabs>
              <w:rPr>
                <w:sz w:val="24"/>
                <w:szCs w:val="24"/>
              </w:rPr>
            </w:pPr>
            <w:r w:rsidRPr="000A55DB">
              <w:rPr>
                <w:sz w:val="24"/>
                <w:szCs w:val="24"/>
              </w:rPr>
              <w:t>2.Строительство водооградительных дамб</w:t>
            </w: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r w:rsidRPr="000A55DB">
              <w:rPr>
                <w:sz w:val="24"/>
                <w:szCs w:val="24"/>
              </w:rPr>
              <w:t>1.Антикоррозийная защита подземных сооружений и трубопроводов</w:t>
            </w:r>
          </w:p>
        </w:tc>
        <w:tc>
          <w:tcPr>
            <w:tcW w:w="3719" w:type="dxa"/>
          </w:tcPr>
          <w:p w:rsidR="000A55DB" w:rsidRPr="000A55DB" w:rsidRDefault="000A55DB">
            <w:pPr>
              <w:tabs>
                <w:tab w:val="left" w:pos="8080"/>
              </w:tabs>
              <w:rPr>
                <w:sz w:val="24"/>
                <w:szCs w:val="24"/>
              </w:rPr>
            </w:pPr>
            <w:r w:rsidRPr="000A55DB">
              <w:rPr>
                <w:sz w:val="24"/>
                <w:szCs w:val="24"/>
              </w:rPr>
              <w:t>СНиП  2.01.15 - 90</w:t>
            </w:r>
          </w:p>
          <w:p w:rsidR="000A55DB" w:rsidRPr="000A55DB" w:rsidRDefault="000A55DB">
            <w:pPr>
              <w:tabs>
                <w:tab w:val="left" w:pos="8080"/>
              </w:tabs>
              <w:rPr>
                <w:sz w:val="24"/>
                <w:szCs w:val="24"/>
              </w:rPr>
            </w:pPr>
            <w:r w:rsidRPr="000A55DB">
              <w:rPr>
                <w:sz w:val="24"/>
                <w:szCs w:val="24"/>
              </w:rPr>
              <w:t xml:space="preserve">             2.06.15 - 85</w:t>
            </w:r>
          </w:p>
          <w:p w:rsidR="000A55DB" w:rsidRPr="000A55DB" w:rsidRDefault="000A55DB">
            <w:pPr>
              <w:tabs>
                <w:tab w:val="left" w:pos="8080"/>
              </w:tabs>
              <w:rPr>
                <w:sz w:val="24"/>
                <w:szCs w:val="24"/>
              </w:rPr>
            </w:pPr>
            <w:r w:rsidRPr="000A55DB">
              <w:rPr>
                <w:sz w:val="24"/>
                <w:szCs w:val="24"/>
              </w:rPr>
              <w:t xml:space="preserve">             2.02.01 - 83</w:t>
            </w: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r w:rsidRPr="000A55DB">
              <w:rPr>
                <w:sz w:val="24"/>
                <w:szCs w:val="24"/>
              </w:rPr>
              <w:t>СниП  2.01.15 - 90</w:t>
            </w:r>
          </w:p>
          <w:p w:rsidR="000A55DB" w:rsidRPr="000A55DB" w:rsidRDefault="000A55DB">
            <w:pPr>
              <w:tabs>
                <w:tab w:val="left" w:pos="8080"/>
              </w:tabs>
              <w:rPr>
                <w:sz w:val="24"/>
                <w:szCs w:val="24"/>
              </w:rPr>
            </w:pPr>
            <w:r w:rsidRPr="000A55DB">
              <w:rPr>
                <w:sz w:val="24"/>
                <w:szCs w:val="24"/>
              </w:rPr>
              <w:t xml:space="preserve">            2.06.15 - 85</w:t>
            </w:r>
          </w:p>
          <w:p w:rsidR="000A55DB" w:rsidRPr="000A55DB" w:rsidRDefault="000A55DB">
            <w:pPr>
              <w:tabs>
                <w:tab w:val="left" w:pos="8080"/>
              </w:tabs>
              <w:rPr>
                <w:sz w:val="24"/>
                <w:szCs w:val="24"/>
              </w:rPr>
            </w:pPr>
            <w:r w:rsidRPr="000A55DB">
              <w:rPr>
                <w:sz w:val="24"/>
                <w:szCs w:val="24"/>
              </w:rPr>
              <w:t xml:space="preserve">            2.02.01 - 83</w:t>
            </w: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r w:rsidRPr="000A55DB">
              <w:rPr>
                <w:sz w:val="24"/>
                <w:szCs w:val="24"/>
              </w:rPr>
              <w:t>СниП  2.01.15 - 90</w:t>
            </w:r>
          </w:p>
          <w:p w:rsidR="000A55DB" w:rsidRPr="000A55DB" w:rsidRDefault="000A55DB">
            <w:pPr>
              <w:tabs>
                <w:tab w:val="left" w:pos="8080"/>
              </w:tabs>
              <w:rPr>
                <w:sz w:val="24"/>
                <w:szCs w:val="24"/>
              </w:rPr>
            </w:pPr>
            <w:r w:rsidRPr="000A55DB">
              <w:rPr>
                <w:sz w:val="24"/>
                <w:szCs w:val="24"/>
              </w:rPr>
              <w:t xml:space="preserve">            2.06.15 - 85</w:t>
            </w:r>
          </w:p>
          <w:p w:rsidR="000A55DB" w:rsidRPr="000A55DB" w:rsidRDefault="000A55DB">
            <w:pPr>
              <w:tabs>
                <w:tab w:val="left" w:pos="8080"/>
              </w:tabs>
              <w:rPr>
                <w:sz w:val="24"/>
                <w:szCs w:val="24"/>
              </w:rPr>
            </w:pPr>
          </w:p>
          <w:p w:rsidR="000A55DB" w:rsidRPr="000A55DB" w:rsidRDefault="000A55DB">
            <w:pPr>
              <w:tabs>
                <w:tab w:val="left" w:pos="8080"/>
              </w:tabs>
              <w:rPr>
                <w:sz w:val="24"/>
                <w:szCs w:val="24"/>
              </w:rPr>
            </w:pPr>
            <w:r w:rsidRPr="000A55DB">
              <w:rPr>
                <w:sz w:val="24"/>
                <w:szCs w:val="24"/>
              </w:rPr>
              <w:t>СНиП  2.01.15 - 90</w:t>
            </w:r>
          </w:p>
          <w:p w:rsidR="000A55DB" w:rsidRPr="000A55DB" w:rsidRDefault="000A55DB">
            <w:pPr>
              <w:tabs>
                <w:tab w:val="left" w:pos="8080"/>
              </w:tabs>
              <w:rPr>
                <w:sz w:val="24"/>
                <w:szCs w:val="24"/>
              </w:rPr>
            </w:pPr>
            <w:r w:rsidRPr="000A55DB">
              <w:rPr>
                <w:sz w:val="24"/>
                <w:szCs w:val="24"/>
              </w:rPr>
              <w:t xml:space="preserve">             2.03.11 - 85</w:t>
            </w:r>
          </w:p>
          <w:p w:rsidR="000A55DB" w:rsidRPr="000A55DB" w:rsidRDefault="000A55DB">
            <w:pPr>
              <w:tabs>
                <w:tab w:val="left" w:pos="8080"/>
              </w:tabs>
              <w:rPr>
                <w:sz w:val="24"/>
                <w:szCs w:val="24"/>
              </w:rPr>
            </w:pPr>
          </w:p>
        </w:tc>
      </w:tr>
    </w:tbl>
    <w:p w:rsidR="000A55DB" w:rsidRDefault="000A55DB">
      <w:pPr>
        <w:tabs>
          <w:tab w:val="left" w:pos="8080"/>
        </w:tabs>
        <w:ind w:firstLine="720"/>
        <w:rPr>
          <w:sz w:val="24"/>
          <w:szCs w:val="24"/>
        </w:rPr>
      </w:pPr>
    </w:p>
    <w:p w:rsidR="000A55DB" w:rsidRDefault="000A55DB">
      <w:pPr>
        <w:tabs>
          <w:tab w:val="left" w:pos="8080"/>
        </w:tabs>
        <w:ind w:firstLine="720"/>
        <w:rPr>
          <w:sz w:val="24"/>
          <w:szCs w:val="24"/>
        </w:rPr>
      </w:pPr>
    </w:p>
    <w:p w:rsidR="000A55DB" w:rsidRDefault="000A55DB">
      <w:pPr>
        <w:tabs>
          <w:tab w:val="left" w:pos="8080"/>
        </w:tabs>
        <w:ind w:firstLine="720"/>
        <w:rPr>
          <w:sz w:val="24"/>
          <w:szCs w:val="24"/>
        </w:rPr>
        <w:sectPr w:rsidR="000A55DB">
          <w:headerReference w:type="default" r:id="rId14"/>
          <w:type w:val="nextColumn"/>
          <w:pgSz w:w="16840" w:h="11907" w:orient="landscape" w:code="9"/>
          <w:pgMar w:top="1134" w:right="1134" w:bottom="1134" w:left="1134" w:header="720" w:footer="720" w:gutter="0"/>
          <w:cols w:space="720"/>
        </w:sectPr>
      </w:pPr>
    </w:p>
    <w:p w:rsidR="000A55DB" w:rsidRDefault="000A55DB">
      <w:pPr>
        <w:pStyle w:val="1"/>
        <w:rPr>
          <w:sz w:val="24"/>
          <w:szCs w:val="24"/>
        </w:rPr>
      </w:pPr>
      <w:bookmarkStart w:id="109" w:name="_Hlt453656456"/>
      <w:bookmarkStart w:id="110" w:name="_Toc454623814"/>
      <w:bookmarkEnd w:id="109"/>
      <w:r>
        <w:rPr>
          <w:sz w:val="24"/>
          <w:szCs w:val="24"/>
        </w:rPr>
        <w:t>ЭКОНОМИКА</w:t>
      </w:r>
      <w:bookmarkEnd w:id="110"/>
    </w:p>
    <w:p w:rsidR="000A55DB" w:rsidRDefault="000A55DB">
      <w:pPr>
        <w:ind w:firstLine="720"/>
        <w:rPr>
          <w:sz w:val="24"/>
          <w:szCs w:val="24"/>
        </w:rPr>
      </w:pPr>
      <w:r>
        <w:rPr>
          <w:sz w:val="24"/>
          <w:szCs w:val="24"/>
        </w:rPr>
        <w:t>В условиях сложного финансового состояния предприятий водопроводно-канализационного хозяйства значимость технико-экономического обоснования (ТЭО) принимаемых решений при проектировании, строительстве и эксплуатации систем водоотведения резко возрастает. Для нынешнего режима хозяйствования канализационных предприятий характерны условия работы, когда отсутствует гарантированное государственное снабжение строительными материалами, оборудованием, реагентами и приборами аналитического контроля качества воды. Вследствие хронических неплатежей за отпускаемую потребителям воду и отсутствия должной конкуренции среди поставщиков электроэнергии и реагентов зачастую, наблюдается необоснованное завышение отдельных статей годовых эксплуатационных затрат.</w:t>
      </w:r>
    </w:p>
    <w:p w:rsidR="000A55DB" w:rsidRDefault="000A55DB">
      <w:pPr>
        <w:rPr>
          <w:sz w:val="24"/>
          <w:szCs w:val="24"/>
        </w:rPr>
      </w:pPr>
      <w:r>
        <w:rPr>
          <w:sz w:val="24"/>
          <w:szCs w:val="24"/>
        </w:rPr>
        <w:t>Решение задач по повышению надежности станции, в том числе за счет методов предварительной очистки, требует значительных капитальных и эксплуатационных затрат. Поэтому возрастает значимость достоверности и точности методик технико-экономических расчетов и обоснований систем канализации и их составляющих.</w:t>
      </w:r>
    </w:p>
    <w:p w:rsidR="000A55DB" w:rsidRDefault="000A55DB">
      <w:pPr>
        <w:ind w:firstLine="720"/>
        <w:rPr>
          <w:sz w:val="24"/>
          <w:szCs w:val="24"/>
        </w:rPr>
      </w:pPr>
      <w:r>
        <w:rPr>
          <w:sz w:val="24"/>
          <w:szCs w:val="24"/>
        </w:rPr>
        <w:t xml:space="preserve">Необходимо более тщательно относиться к сбору и обоснованию исходных данных для расчетов по удельным капитальным затратам и составляющим эксплуатационных расходов. При расчетах должна исключаться "фиктивная" экономия реагентов и других текущих затрат, так как это не позволяет в отдельные периоды года достичь требуемого эффекта очистки воды. Необходимо также учитывать на перспективу рыночные условия приобретения реагентов, химических реактивов, контрольно-измерительной и регулирующей аппаратуры, фактические затраты на электроэнергию, тепло и транспортные расходы. </w:t>
      </w:r>
    </w:p>
    <w:p w:rsidR="000A55DB" w:rsidRDefault="000A55DB">
      <w:pPr>
        <w:ind w:firstLine="720"/>
        <w:rPr>
          <w:sz w:val="24"/>
          <w:szCs w:val="24"/>
        </w:rPr>
      </w:pPr>
      <w:r>
        <w:rPr>
          <w:sz w:val="24"/>
          <w:szCs w:val="24"/>
        </w:rPr>
        <w:t>На стадии технико-экономического обоснования инвестиционного проекта расчет экономической эффективности необходимо производить в прогнозных и расчетных ценах.</w:t>
      </w:r>
    </w:p>
    <w:p w:rsidR="000A55DB" w:rsidRDefault="000A55DB">
      <w:pPr>
        <w:ind w:firstLine="720"/>
        <w:rPr>
          <w:sz w:val="24"/>
          <w:szCs w:val="24"/>
        </w:rPr>
      </w:pPr>
      <w:r>
        <w:rPr>
          <w:sz w:val="24"/>
          <w:szCs w:val="24"/>
        </w:rPr>
        <w:t>В условиях инфляции и дефицита ликвидных средств сравнение различных вариантов проекта и выбор лучшего из них рекомендуется производить с использованием чистого дисконтированного дохода, индекса доходности и минимального срока окупаемости данных инвестиций. При таком подходе показатель - минимальный срок окупаемости служит не основным, а дополнительным критерием, под которым понимают минимальный временной интервал от начала осуществления проекта, за пределами которого интегральный эффект перестает быть отрицательным.</w:t>
      </w:r>
    </w:p>
    <w:p w:rsidR="000A55DB" w:rsidRDefault="000A55DB">
      <w:pPr>
        <w:ind w:firstLine="720"/>
        <w:rPr>
          <w:sz w:val="24"/>
          <w:szCs w:val="24"/>
        </w:rPr>
      </w:pPr>
      <w:r>
        <w:rPr>
          <w:sz w:val="24"/>
          <w:szCs w:val="24"/>
        </w:rPr>
        <w:t>При финансовом обосновании технологий вычисляется поток и сальдо реальных денег. При осуществлении технологического проекта выделяется три вида деятельности: инвестиционная, операционная и финансовая. Поток реальных денег от инвестиционной деятельности включает в себя виды расходов от продажи активов и затраты на приобретение земли, зданий, сооружений, оборудования, распределенные по периодам расчета.</w:t>
      </w:r>
    </w:p>
    <w:p w:rsidR="000A55DB" w:rsidRDefault="000A55DB">
      <w:pPr>
        <w:rPr>
          <w:sz w:val="24"/>
          <w:szCs w:val="24"/>
        </w:rPr>
      </w:pPr>
      <w:r>
        <w:rPr>
          <w:sz w:val="24"/>
          <w:szCs w:val="24"/>
        </w:rPr>
        <w:t>Поток реальных денег от операционной деятельности включает доходы от продажи воды потребителю, эксплуатационные затраты, средства на амортизацию, налоги, а от финансовой деятельности - все виды кредитов и погашения задолженностей по кредитам.</w:t>
      </w:r>
    </w:p>
    <w:p w:rsidR="000A55DB" w:rsidRDefault="000A55DB">
      <w:pPr>
        <w:ind w:firstLine="720"/>
        <w:rPr>
          <w:sz w:val="24"/>
          <w:szCs w:val="24"/>
        </w:rPr>
      </w:pPr>
      <w:r>
        <w:rPr>
          <w:sz w:val="24"/>
          <w:szCs w:val="24"/>
        </w:rPr>
        <w:t>При оценке эффективности инвестиционных проектов (технологий) соизмерение разновременных показателей осуществляется путем приведения их к ценности в начальном виде.</w:t>
      </w:r>
    </w:p>
    <w:p w:rsidR="000A55DB" w:rsidRDefault="000A55DB">
      <w:pPr>
        <w:ind w:firstLine="720"/>
        <w:rPr>
          <w:sz w:val="24"/>
          <w:szCs w:val="24"/>
        </w:rPr>
      </w:pPr>
      <w:r>
        <w:rPr>
          <w:sz w:val="24"/>
          <w:szCs w:val="24"/>
        </w:rPr>
        <w:t>Если в первый год производственной стадии сальдо реального денежного потока принимает отрицательное значение, даже не смотря на высокие показатели эффективности, то проект в предложенном виде не осуществим.</w:t>
      </w:r>
    </w:p>
    <w:p w:rsidR="000A55DB" w:rsidRDefault="000A55DB">
      <w:pPr>
        <w:ind w:right="-58"/>
        <w:rPr>
          <w:sz w:val="24"/>
          <w:szCs w:val="24"/>
        </w:rPr>
      </w:pPr>
      <w:r>
        <w:rPr>
          <w:sz w:val="24"/>
          <w:szCs w:val="24"/>
        </w:rPr>
        <w:t>Эффективность управления системой водоотведения заключается в следующем. Незначительное снижение расходов за счет совершенствования управления функционированием сооружений системы водоотведения дает ощутимый экономический эффект. Однако возможность совершенствования системы водоотведения на этапе эксплуатации, основанная на опыте обслуживающего персонала, практически исчерпана. Поэтому сегодня решения по управлению совершенствованием технических, экологических, экономических показателей системы водоотведения принимаются на основе системного подхода. Среди них - пуск завода по сжиганию осадков, ремонт сетей бестраншейными методами, проект переключения прямых канализационных выпусков с созданием электронной карты канализации, включая систему мониторинга и управления трансформаторными сооружениями. Случайный характер распределения продолжительности пребывания канализационных сооружений в различных состояниях, включая отказы оборудования и участков сети. При этом приходится учитывать, в процессе эксплуатации оборудования из-за физического (потери прочности) или морального износа (недостатка пропускной способности, качества очистки) с определенной вероятностью возможно одновременное появление различных сочетаний его отказов на насосных станциях (ГНС, КНС), канализационных очистных сооружениях (КОС) и сетях, которые приводят к авариям.</w:t>
      </w:r>
    </w:p>
    <w:p w:rsidR="000A55DB" w:rsidRDefault="000A55DB">
      <w:pPr>
        <w:ind w:right="-58" w:firstLine="720"/>
        <w:rPr>
          <w:sz w:val="24"/>
          <w:szCs w:val="24"/>
        </w:rPr>
      </w:pPr>
      <w:r>
        <w:rPr>
          <w:sz w:val="24"/>
          <w:szCs w:val="24"/>
        </w:rPr>
        <w:t>В странах Европы в отличие от отечественного опыта строительства сооружений систем водоотведения при разработке отдельных видов оборудования или сооружений, а также систем в целом ведущие фирмы Германии, Франции, Великобритании, Швеции, Финляндии большое внимание уделяют обеспечению качества предлагаемых решений. Поэтому кроме технологических расчетов обязательно выполняется количественная оценка обсуждаемого проекта, и обосновываются меры по обеспечению показателей меры надежности и безопасности, в том числе экологической, которые принимают за основной критерий их качества и эффективности капиталовложения. В результате достигается безотказная работа оборудования, сооружений или системы, что гарантирует потребителям получение прибыли, а фирме - новые заказы на их изготовление.</w:t>
      </w:r>
    </w:p>
    <w:p w:rsidR="000A55DB" w:rsidRDefault="000A55DB">
      <w:pPr>
        <w:ind w:right="-58"/>
        <w:rPr>
          <w:sz w:val="24"/>
          <w:szCs w:val="24"/>
        </w:rPr>
      </w:pPr>
      <w:r>
        <w:rPr>
          <w:sz w:val="24"/>
          <w:szCs w:val="24"/>
        </w:rPr>
        <w:t>В России при разработке проектов системы водоотведения до настоящего времени не применяют вероятностные методы расчета, которые позволяют прогнозировать надежность, безопасность принимаемых решений и проводить оценку экономической эффективности первоочередных мер по повышению их качества до требуемого уровня.</w:t>
      </w:r>
    </w:p>
    <w:p w:rsidR="000A55DB" w:rsidRDefault="000A55DB">
      <w:pPr>
        <w:pStyle w:val="2"/>
        <w:rPr>
          <w:sz w:val="24"/>
          <w:szCs w:val="24"/>
        </w:rPr>
      </w:pPr>
      <w:bookmarkStart w:id="111" w:name="_Toc454623815"/>
      <w:r>
        <w:rPr>
          <w:sz w:val="24"/>
          <w:szCs w:val="24"/>
        </w:rPr>
        <w:t>5.1 Технико-экономический анализ технических решений</w:t>
      </w:r>
      <w:bookmarkEnd w:id="111"/>
    </w:p>
    <w:p w:rsidR="000A55DB" w:rsidRDefault="000A55DB">
      <w:pPr>
        <w:ind w:right="-58" w:firstLine="720"/>
        <w:rPr>
          <w:sz w:val="24"/>
          <w:szCs w:val="24"/>
        </w:rPr>
      </w:pPr>
      <w:r>
        <w:rPr>
          <w:sz w:val="24"/>
          <w:szCs w:val="24"/>
        </w:rPr>
        <w:t>При технико-экономическом анализе рекомендуется определять стоимость строительства и эксплуатации по укрупненным показателям, так как проектируемое сооружение представляет собой комплекс нестандартного оборудования, выполненного по индивидуальным проектам, стоимость определена по количеству металла, монтажу и сварке.</w:t>
      </w:r>
    </w:p>
    <w:p w:rsidR="000A55DB" w:rsidRDefault="000A55DB">
      <w:pPr>
        <w:ind w:right="-58" w:firstLine="720"/>
        <w:rPr>
          <w:sz w:val="24"/>
          <w:szCs w:val="24"/>
        </w:rPr>
      </w:pPr>
      <w:r>
        <w:rPr>
          <w:sz w:val="24"/>
          <w:szCs w:val="24"/>
        </w:rPr>
        <w:t>Расчет капитальных вложений по основным фондам (металлические конструкции) выполнен в ценах 1999 года. Отпускная цена на металл принята 3200 рублей за 1 тонну.</w:t>
      </w:r>
    </w:p>
    <w:p w:rsidR="000A55DB" w:rsidRDefault="000A55DB">
      <w:pPr>
        <w:ind w:right="-58"/>
        <w:rPr>
          <w:sz w:val="24"/>
          <w:szCs w:val="24"/>
        </w:rPr>
      </w:pPr>
      <w:r>
        <w:rPr>
          <w:sz w:val="24"/>
          <w:szCs w:val="24"/>
        </w:rPr>
        <w:t>Для перехода в цены 1999 года используется индекс 1,6*11,6.</w:t>
      </w:r>
    </w:p>
    <w:p w:rsidR="000A55DB" w:rsidRDefault="000A55DB">
      <w:pPr>
        <w:ind w:right="-58"/>
        <w:rPr>
          <w:sz w:val="24"/>
          <w:szCs w:val="24"/>
        </w:rPr>
      </w:pPr>
      <w:r>
        <w:rPr>
          <w:sz w:val="24"/>
          <w:szCs w:val="24"/>
        </w:rPr>
        <w:t>Расчет капитальных вложений по стандартному оборудованию выполнен по УПСС (    )</w:t>
      </w:r>
    </w:p>
    <w:p w:rsidR="000A55DB" w:rsidRDefault="000A55DB">
      <w:pPr>
        <w:ind w:right="-58"/>
        <w:rPr>
          <w:sz w:val="24"/>
          <w:szCs w:val="24"/>
        </w:rPr>
      </w:pPr>
      <w:r>
        <w:rPr>
          <w:sz w:val="24"/>
          <w:szCs w:val="24"/>
        </w:rPr>
        <w:t>Результаты расчета сведены в таблицу 5.1.</w:t>
      </w:r>
    </w:p>
    <w:p w:rsidR="000A55DB" w:rsidRDefault="000A55DB">
      <w:pPr>
        <w:pStyle w:val="a6"/>
        <w:rPr>
          <w:sz w:val="24"/>
          <w:szCs w:val="24"/>
        </w:rPr>
      </w:pPr>
      <w:r>
        <w:rPr>
          <w:sz w:val="24"/>
          <w:szCs w:val="24"/>
        </w:rPr>
        <w:t>Таблица 5-1 Расчет капитальных вложений по основным фондам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0A55DB" w:rsidRPr="000A55DB">
        <w:tc>
          <w:tcPr>
            <w:tcW w:w="1704" w:type="dxa"/>
          </w:tcPr>
          <w:p w:rsidR="000A55DB" w:rsidRPr="000A55DB" w:rsidRDefault="000A55DB">
            <w:pPr>
              <w:ind w:right="-58"/>
              <w:jc w:val="center"/>
              <w:rPr>
                <w:sz w:val="24"/>
                <w:szCs w:val="24"/>
              </w:rPr>
            </w:pPr>
            <w:r w:rsidRPr="000A55DB">
              <w:rPr>
                <w:sz w:val="24"/>
                <w:szCs w:val="24"/>
              </w:rPr>
              <w:t>Наименование сооружения</w:t>
            </w:r>
          </w:p>
        </w:tc>
        <w:tc>
          <w:tcPr>
            <w:tcW w:w="1704" w:type="dxa"/>
          </w:tcPr>
          <w:p w:rsidR="000A55DB" w:rsidRPr="000A55DB" w:rsidRDefault="000A55DB">
            <w:pPr>
              <w:ind w:right="-58"/>
              <w:jc w:val="center"/>
              <w:rPr>
                <w:sz w:val="24"/>
                <w:szCs w:val="24"/>
              </w:rPr>
            </w:pPr>
            <w:r w:rsidRPr="000A55DB">
              <w:rPr>
                <w:sz w:val="24"/>
                <w:szCs w:val="24"/>
              </w:rPr>
              <w:t>Сметная стоимость металла Ц, руб.</w:t>
            </w:r>
          </w:p>
        </w:tc>
        <w:tc>
          <w:tcPr>
            <w:tcW w:w="1704" w:type="dxa"/>
          </w:tcPr>
          <w:p w:rsidR="000A55DB" w:rsidRPr="000A55DB" w:rsidRDefault="000A55DB">
            <w:pPr>
              <w:ind w:right="-58"/>
              <w:jc w:val="center"/>
              <w:rPr>
                <w:sz w:val="24"/>
                <w:szCs w:val="24"/>
              </w:rPr>
            </w:pPr>
            <w:r w:rsidRPr="000A55DB">
              <w:rPr>
                <w:sz w:val="24"/>
                <w:szCs w:val="24"/>
              </w:rPr>
              <w:t>Электросварные работы 20% от</w:t>
            </w:r>
          </w:p>
          <w:p w:rsidR="000A55DB" w:rsidRPr="000A55DB" w:rsidRDefault="000A55DB">
            <w:pPr>
              <w:ind w:right="-58"/>
              <w:jc w:val="center"/>
              <w:rPr>
                <w:sz w:val="24"/>
                <w:szCs w:val="24"/>
              </w:rPr>
            </w:pPr>
            <w:r w:rsidRPr="000A55DB">
              <w:rPr>
                <w:sz w:val="24"/>
                <w:szCs w:val="24"/>
              </w:rPr>
              <w:t>Ц</w:t>
            </w:r>
          </w:p>
        </w:tc>
        <w:tc>
          <w:tcPr>
            <w:tcW w:w="1704" w:type="dxa"/>
          </w:tcPr>
          <w:p w:rsidR="000A55DB" w:rsidRPr="000A55DB" w:rsidRDefault="000A55DB">
            <w:pPr>
              <w:ind w:right="-58"/>
              <w:jc w:val="center"/>
              <w:rPr>
                <w:sz w:val="24"/>
                <w:szCs w:val="24"/>
              </w:rPr>
            </w:pPr>
            <w:r w:rsidRPr="000A55DB">
              <w:rPr>
                <w:sz w:val="24"/>
                <w:szCs w:val="24"/>
              </w:rPr>
              <w:t>СМР 20% от (Ц+Эл.свар. раб.)</w:t>
            </w:r>
          </w:p>
        </w:tc>
        <w:tc>
          <w:tcPr>
            <w:tcW w:w="1704" w:type="dxa"/>
          </w:tcPr>
          <w:p w:rsidR="000A55DB" w:rsidRPr="000A55DB" w:rsidRDefault="000A55DB">
            <w:pPr>
              <w:ind w:right="-58"/>
              <w:jc w:val="center"/>
              <w:rPr>
                <w:sz w:val="24"/>
                <w:szCs w:val="24"/>
              </w:rPr>
            </w:pPr>
            <w:r w:rsidRPr="000A55DB">
              <w:rPr>
                <w:sz w:val="24"/>
                <w:szCs w:val="24"/>
              </w:rPr>
              <w:t>Общая цена</w:t>
            </w:r>
          </w:p>
          <w:p w:rsidR="000A55DB" w:rsidRPr="000A55DB" w:rsidRDefault="000A55DB">
            <w:pPr>
              <w:ind w:right="-58"/>
              <w:jc w:val="center"/>
              <w:rPr>
                <w:sz w:val="24"/>
                <w:szCs w:val="24"/>
              </w:rPr>
            </w:pPr>
            <w:r w:rsidRPr="000A55DB">
              <w:rPr>
                <w:sz w:val="24"/>
                <w:szCs w:val="24"/>
              </w:rPr>
              <w:t>(кап. вложения)</w:t>
            </w:r>
          </w:p>
        </w:tc>
      </w:tr>
    </w:tbl>
    <w:p w:rsidR="000A55DB" w:rsidRDefault="000A55DB">
      <w:pPr>
        <w:spacing w:line="240" w:lineRule="auto"/>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0A55DB" w:rsidRPr="000A55DB">
        <w:trPr>
          <w:tblHeader/>
        </w:trPr>
        <w:tc>
          <w:tcPr>
            <w:tcW w:w="1704" w:type="dxa"/>
          </w:tcPr>
          <w:p w:rsidR="000A55DB" w:rsidRPr="000A55DB" w:rsidRDefault="000A55DB">
            <w:pPr>
              <w:numPr>
                <w:ilvl w:val="0"/>
                <w:numId w:val="10"/>
              </w:numPr>
              <w:spacing w:line="240" w:lineRule="auto"/>
              <w:ind w:right="-57"/>
              <w:jc w:val="center"/>
              <w:rPr>
                <w:sz w:val="24"/>
                <w:szCs w:val="24"/>
              </w:rPr>
            </w:pPr>
          </w:p>
        </w:tc>
        <w:tc>
          <w:tcPr>
            <w:tcW w:w="1704" w:type="dxa"/>
          </w:tcPr>
          <w:p w:rsidR="000A55DB" w:rsidRPr="000A55DB" w:rsidRDefault="000A55DB">
            <w:pPr>
              <w:numPr>
                <w:ilvl w:val="0"/>
                <w:numId w:val="10"/>
              </w:numPr>
              <w:spacing w:line="240" w:lineRule="auto"/>
              <w:ind w:right="-57"/>
              <w:jc w:val="center"/>
              <w:rPr>
                <w:sz w:val="24"/>
                <w:szCs w:val="24"/>
              </w:rPr>
            </w:pPr>
          </w:p>
        </w:tc>
        <w:tc>
          <w:tcPr>
            <w:tcW w:w="1704" w:type="dxa"/>
          </w:tcPr>
          <w:p w:rsidR="000A55DB" w:rsidRPr="000A55DB" w:rsidRDefault="000A55DB">
            <w:pPr>
              <w:numPr>
                <w:ilvl w:val="0"/>
                <w:numId w:val="10"/>
              </w:numPr>
              <w:spacing w:line="240" w:lineRule="auto"/>
              <w:ind w:right="-57"/>
              <w:jc w:val="center"/>
              <w:rPr>
                <w:sz w:val="24"/>
                <w:szCs w:val="24"/>
              </w:rPr>
            </w:pPr>
          </w:p>
        </w:tc>
        <w:tc>
          <w:tcPr>
            <w:tcW w:w="1704" w:type="dxa"/>
          </w:tcPr>
          <w:p w:rsidR="000A55DB" w:rsidRPr="000A55DB" w:rsidRDefault="000A55DB">
            <w:pPr>
              <w:numPr>
                <w:ilvl w:val="0"/>
                <w:numId w:val="10"/>
              </w:numPr>
              <w:spacing w:line="240" w:lineRule="auto"/>
              <w:ind w:right="-57"/>
              <w:jc w:val="center"/>
              <w:rPr>
                <w:sz w:val="24"/>
                <w:szCs w:val="24"/>
              </w:rPr>
            </w:pPr>
          </w:p>
        </w:tc>
        <w:tc>
          <w:tcPr>
            <w:tcW w:w="1704" w:type="dxa"/>
          </w:tcPr>
          <w:p w:rsidR="000A55DB" w:rsidRPr="000A55DB" w:rsidRDefault="000A55DB">
            <w:pPr>
              <w:numPr>
                <w:ilvl w:val="0"/>
                <w:numId w:val="10"/>
              </w:numPr>
              <w:spacing w:line="240" w:lineRule="auto"/>
              <w:ind w:right="-57"/>
              <w:jc w:val="center"/>
              <w:rPr>
                <w:sz w:val="24"/>
                <w:szCs w:val="24"/>
              </w:rPr>
            </w:pPr>
          </w:p>
        </w:tc>
      </w:tr>
      <w:tr w:rsidR="000A55DB" w:rsidRPr="000A55DB">
        <w:tc>
          <w:tcPr>
            <w:tcW w:w="1704" w:type="dxa"/>
          </w:tcPr>
          <w:p w:rsidR="000A55DB" w:rsidRPr="000A55DB" w:rsidRDefault="000A55DB">
            <w:pPr>
              <w:ind w:right="-58"/>
              <w:rPr>
                <w:sz w:val="24"/>
                <w:szCs w:val="24"/>
              </w:rPr>
            </w:pPr>
            <w:r w:rsidRPr="000A55DB">
              <w:rPr>
                <w:sz w:val="24"/>
                <w:szCs w:val="24"/>
              </w:rPr>
              <w:t>Жироловка</w:t>
            </w:r>
          </w:p>
        </w:tc>
        <w:tc>
          <w:tcPr>
            <w:tcW w:w="1704" w:type="dxa"/>
          </w:tcPr>
          <w:p w:rsidR="000A55DB" w:rsidRPr="000A55DB" w:rsidRDefault="000A55DB">
            <w:pPr>
              <w:ind w:right="-58"/>
              <w:rPr>
                <w:sz w:val="24"/>
                <w:szCs w:val="24"/>
              </w:rPr>
            </w:pPr>
            <w:r w:rsidRPr="000A55DB">
              <w:rPr>
                <w:sz w:val="24"/>
                <w:szCs w:val="24"/>
              </w:rPr>
              <w:t>12673,4</w:t>
            </w:r>
          </w:p>
        </w:tc>
        <w:tc>
          <w:tcPr>
            <w:tcW w:w="1704" w:type="dxa"/>
          </w:tcPr>
          <w:p w:rsidR="000A55DB" w:rsidRPr="000A55DB" w:rsidRDefault="000A55DB">
            <w:pPr>
              <w:ind w:right="-58"/>
              <w:rPr>
                <w:sz w:val="24"/>
                <w:szCs w:val="24"/>
              </w:rPr>
            </w:pPr>
            <w:r w:rsidRPr="000A55DB">
              <w:rPr>
                <w:sz w:val="24"/>
                <w:szCs w:val="24"/>
              </w:rPr>
              <w:t>2534,61</w:t>
            </w:r>
          </w:p>
        </w:tc>
        <w:tc>
          <w:tcPr>
            <w:tcW w:w="1704" w:type="dxa"/>
          </w:tcPr>
          <w:p w:rsidR="000A55DB" w:rsidRPr="000A55DB" w:rsidRDefault="000A55DB">
            <w:pPr>
              <w:ind w:right="-58"/>
              <w:rPr>
                <w:sz w:val="24"/>
                <w:szCs w:val="24"/>
              </w:rPr>
            </w:pPr>
            <w:r w:rsidRPr="000A55DB">
              <w:rPr>
                <w:sz w:val="24"/>
                <w:szCs w:val="24"/>
              </w:rPr>
              <w:t>3041,53</w:t>
            </w:r>
          </w:p>
        </w:tc>
        <w:tc>
          <w:tcPr>
            <w:tcW w:w="1704" w:type="dxa"/>
          </w:tcPr>
          <w:p w:rsidR="000A55DB" w:rsidRPr="000A55DB" w:rsidRDefault="000A55DB">
            <w:pPr>
              <w:ind w:right="-58"/>
              <w:rPr>
                <w:sz w:val="24"/>
                <w:szCs w:val="24"/>
              </w:rPr>
            </w:pPr>
            <w:r w:rsidRPr="000A55DB">
              <w:rPr>
                <w:sz w:val="24"/>
                <w:szCs w:val="24"/>
              </w:rPr>
              <w:t>18249,18</w:t>
            </w:r>
          </w:p>
        </w:tc>
      </w:tr>
      <w:tr w:rsidR="000A55DB" w:rsidRPr="000A55DB">
        <w:tc>
          <w:tcPr>
            <w:tcW w:w="1704" w:type="dxa"/>
          </w:tcPr>
          <w:p w:rsidR="000A55DB" w:rsidRPr="000A55DB" w:rsidRDefault="000A55DB">
            <w:pPr>
              <w:ind w:right="-58"/>
              <w:rPr>
                <w:sz w:val="24"/>
                <w:szCs w:val="24"/>
              </w:rPr>
            </w:pPr>
            <w:r w:rsidRPr="000A55DB">
              <w:rPr>
                <w:sz w:val="24"/>
                <w:szCs w:val="24"/>
              </w:rPr>
              <w:t>ЭКФ - аппарат</w:t>
            </w:r>
          </w:p>
        </w:tc>
        <w:tc>
          <w:tcPr>
            <w:tcW w:w="1704" w:type="dxa"/>
          </w:tcPr>
          <w:p w:rsidR="000A55DB" w:rsidRPr="000A55DB" w:rsidRDefault="000A55DB">
            <w:pPr>
              <w:ind w:right="-58"/>
              <w:rPr>
                <w:sz w:val="24"/>
                <w:szCs w:val="24"/>
              </w:rPr>
            </w:pPr>
            <w:r w:rsidRPr="000A55DB">
              <w:rPr>
                <w:sz w:val="24"/>
                <w:szCs w:val="24"/>
              </w:rPr>
              <w:t>6782,40</w:t>
            </w:r>
          </w:p>
        </w:tc>
        <w:tc>
          <w:tcPr>
            <w:tcW w:w="1704" w:type="dxa"/>
          </w:tcPr>
          <w:p w:rsidR="000A55DB" w:rsidRPr="000A55DB" w:rsidRDefault="000A55DB">
            <w:pPr>
              <w:ind w:right="-58"/>
              <w:rPr>
                <w:sz w:val="24"/>
                <w:szCs w:val="24"/>
              </w:rPr>
            </w:pPr>
            <w:r w:rsidRPr="000A55DB">
              <w:rPr>
                <w:sz w:val="24"/>
                <w:szCs w:val="24"/>
              </w:rPr>
              <w:t>1356,48</w:t>
            </w:r>
          </w:p>
        </w:tc>
        <w:tc>
          <w:tcPr>
            <w:tcW w:w="1704" w:type="dxa"/>
          </w:tcPr>
          <w:p w:rsidR="000A55DB" w:rsidRPr="000A55DB" w:rsidRDefault="000A55DB">
            <w:pPr>
              <w:ind w:right="-58"/>
              <w:rPr>
                <w:sz w:val="24"/>
                <w:szCs w:val="24"/>
              </w:rPr>
            </w:pPr>
            <w:r w:rsidRPr="000A55DB">
              <w:rPr>
                <w:sz w:val="24"/>
                <w:szCs w:val="24"/>
              </w:rPr>
              <w:t>1627,78</w:t>
            </w:r>
          </w:p>
        </w:tc>
        <w:tc>
          <w:tcPr>
            <w:tcW w:w="1704" w:type="dxa"/>
          </w:tcPr>
          <w:p w:rsidR="000A55DB" w:rsidRPr="000A55DB" w:rsidRDefault="000A55DB">
            <w:pPr>
              <w:ind w:right="-58"/>
              <w:rPr>
                <w:sz w:val="24"/>
                <w:szCs w:val="24"/>
              </w:rPr>
            </w:pPr>
            <w:r w:rsidRPr="000A55DB">
              <w:rPr>
                <w:sz w:val="24"/>
                <w:szCs w:val="24"/>
              </w:rPr>
              <w:t>9766,66</w:t>
            </w:r>
          </w:p>
        </w:tc>
      </w:tr>
      <w:tr w:rsidR="000A55DB" w:rsidRPr="000A55DB">
        <w:tc>
          <w:tcPr>
            <w:tcW w:w="1704" w:type="dxa"/>
          </w:tcPr>
          <w:p w:rsidR="000A55DB" w:rsidRPr="000A55DB" w:rsidRDefault="000A55DB">
            <w:pPr>
              <w:ind w:right="-58"/>
              <w:rPr>
                <w:sz w:val="24"/>
                <w:szCs w:val="24"/>
              </w:rPr>
            </w:pPr>
            <w:r w:rsidRPr="000A55DB">
              <w:rPr>
                <w:sz w:val="24"/>
                <w:szCs w:val="24"/>
              </w:rPr>
              <w:t>Фильтр</w:t>
            </w:r>
          </w:p>
        </w:tc>
        <w:tc>
          <w:tcPr>
            <w:tcW w:w="1704" w:type="dxa"/>
          </w:tcPr>
          <w:p w:rsidR="000A55DB" w:rsidRPr="000A55DB" w:rsidRDefault="000A55DB">
            <w:pPr>
              <w:ind w:right="-58"/>
              <w:rPr>
                <w:sz w:val="24"/>
                <w:szCs w:val="24"/>
              </w:rPr>
            </w:pPr>
            <w:r w:rsidRPr="000A55DB">
              <w:rPr>
                <w:sz w:val="24"/>
                <w:szCs w:val="24"/>
              </w:rPr>
              <w:t>658,15</w:t>
            </w:r>
          </w:p>
        </w:tc>
        <w:tc>
          <w:tcPr>
            <w:tcW w:w="1704" w:type="dxa"/>
          </w:tcPr>
          <w:p w:rsidR="000A55DB" w:rsidRPr="000A55DB" w:rsidRDefault="000A55DB">
            <w:pPr>
              <w:ind w:right="-58"/>
              <w:rPr>
                <w:sz w:val="24"/>
                <w:szCs w:val="24"/>
              </w:rPr>
            </w:pPr>
            <w:r w:rsidRPr="000A55DB">
              <w:rPr>
                <w:sz w:val="24"/>
                <w:szCs w:val="24"/>
              </w:rPr>
              <w:t>131,63</w:t>
            </w:r>
          </w:p>
        </w:tc>
        <w:tc>
          <w:tcPr>
            <w:tcW w:w="1704" w:type="dxa"/>
          </w:tcPr>
          <w:p w:rsidR="000A55DB" w:rsidRPr="000A55DB" w:rsidRDefault="000A55DB">
            <w:pPr>
              <w:ind w:right="-58"/>
              <w:rPr>
                <w:sz w:val="24"/>
                <w:szCs w:val="24"/>
              </w:rPr>
            </w:pPr>
            <w:r w:rsidRPr="000A55DB">
              <w:rPr>
                <w:sz w:val="24"/>
                <w:szCs w:val="24"/>
              </w:rPr>
              <w:t>157,96</w:t>
            </w:r>
          </w:p>
        </w:tc>
        <w:tc>
          <w:tcPr>
            <w:tcW w:w="1704" w:type="dxa"/>
          </w:tcPr>
          <w:p w:rsidR="000A55DB" w:rsidRPr="000A55DB" w:rsidRDefault="000A55DB">
            <w:pPr>
              <w:ind w:right="-58"/>
              <w:rPr>
                <w:sz w:val="24"/>
                <w:szCs w:val="24"/>
              </w:rPr>
            </w:pPr>
            <w:r w:rsidRPr="000A55DB">
              <w:rPr>
                <w:sz w:val="24"/>
                <w:szCs w:val="24"/>
              </w:rPr>
              <w:t>947,74</w:t>
            </w:r>
          </w:p>
        </w:tc>
      </w:tr>
      <w:tr w:rsidR="000A55DB" w:rsidRPr="000A55DB">
        <w:tc>
          <w:tcPr>
            <w:tcW w:w="1704" w:type="dxa"/>
          </w:tcPr>
          <w:p w:rsidR="000A55DB" w:rsidRPr="000A55DB" w:rsidRDefault="000A55DB">
            <w:pPr>
              <w:ind w:right="-58"/>
              <w:rPr>
                <w:sz w:val="24"/>
                <w:szCs w:val="24"/>
              </w:rPr>
            </w:pPr>
            <w:r w:rsidRPr="000A55DB">
              <w:rPr>
                <w:sz w:val="24"/>
                <w:szCs w:val="24"/>
              </w:rPr>
              <w:t>Бак осадка</w:t>
            </w:r>
          </w:p>
        </w:tc>
        <w:tc>
          <w:tcPr>
            <w:tcW w:w="1704" w:type="dxa"/>
          </w:tcPr>
          <w:p w:rsidR="000A55DB" w:rsidRPr="000A55DB" w:rsidRDefault="000A55DB">
            <w:pPr>
              <w:ind w:right="-58"/>
              <w:rPr>
                <w:sz w:val="24"/>
                <w:szCs w:val="24"/>
              </w:rPr>
            </w:pPr>
            <w:r w:rsidRPr="000A55DB">
              <w:rPr>
                <w:sz w:val="24"/>
                <w:szCs w:val="24"/>
              </w:rPr>
              <w:t>925,67</w:t>
            </w:r>
          </w:p>
        </w:tc>
        <w:tc>
          <w:tcPr>
            <w:tcW w:w="1704" w:type="dxa"/>
          </w:tcPr>
          <w:p w:rsidR="000A55DB" w:rsidRPr="000A55DB" w:rsidRDefault="000A55DB">
            <w:pPr>
              <w:ind w:right="-58"/>
              <w:rPr>
                <w:sz w:val="24"/>
                <w:szCs w:val="24"/>
              </w:rPr>
            </w:pPr>
            <w:r w:rsidRPr="000A55DB">
              <w:rPr>
                <w:sz w:val="24"/>
                <w:szCs w:val="24"/>
              </w:rPr>
              <w:t>185,13</w:t>
            </w:r>
          </w:p>
        </w:tc>
        <w:tc>
          <w:tcPr>
            <w:tcW w:w="1704" w:type="dxa"/>
          </w:tcPr>
          <w:p w:rsidR="000A55DB" w:rsidRPr="000A55DB" w:rsidRDefault="000A55DB">
            <w:pPr>
              <w:ind w:right="-58"/>
              <w:rPr>
                <w:sz w:val="24"/>
                <w:szCs w:val="24"/>
              </w:rPr>
            </w:pPr>
            <w:r w:rsidRPr="000A55DB">
              <w:rPr>
                <w:sz w:val="24"/>
                <w:szCs w:val="24"/>
              </w:rPr>
              <w:t>222,16</w:t>
            </w:r>
          </w:p>
        </w:tc>
        <w:tc>
          <w:tcPr>
            <w:tcW w:w="1704" w:type="dxa"/>
          </w:tcPr>
          <w:p w:rsidR="000A55DB" w:rsidRPr="000A55DB" w:rsidRDefault="000A55DB">
            <w:pPr>
              <w:ind w:right="-58"/>
              <w:rPr>
                <w:sz w:val="24"/>
                <w:szCs w:val="24"/>
              </w:rPr>
            </w:pPr>
            <w:r w:rsidRPr="000A55DB">
              <w:rPr>
                <w:sz w:val="24"/>
                <w:szCs w:val="24"/>
              </w:rPr>
              <w:t>1332,96</w:t>
            </w:r>
          </w:p>
        </w:tc>
      </w:tr>
      <w:tr w:rsidR="000A55DB" w:rsidRPr="000A55DB">
        <w:tc>
          <w:tcPr>
            <w:tcW w:w="1704" w:type="dxa"/>
          </w:tcPr>
          <w:p w:rsidR="000A55DB" w:rsidRPr="000A55DB" w:rsidRDefault="000A55DB">
            <w:pPr>
              <w:ind w:right="-58"/>
              <w:rPr>
                <w:sz w:val="24"/>
                <w:szCs w:val="24"/>
              </w:rPr>
            </w:pPr>
            <w:r w:rsidRPr="000A55DB">
              <w:rPr>
                <w:sz w:val="24"/>
                <w:szCs w:val="24"/>
              </w:rPr>
              <w:t>Пеногаситель</w:t>
            </w:r>
          </w:p>
        </w:tc>
        <w:tc>
          <w:tcPr>
            <w:tcW w:w="1704" w:type="dxa"/>
          </w:tcPr>
          <w:p w:rsidR="000A55DB" w:rsidRPr="000A55DB" w:rsidRDefault="000A55DB">
            <w:pPr>
              <w:ind w:right="-58"/>
              <w:rPr>
                <w:sz w:val="24"/>
                <w:szCs w:val="24"/>
              </w:rPr>
            </w:pPr>
            <w:r w:rsidRPr="000A55DB">
              <w:rPr>
                <w:sz w:val="24"/>
                <w:szCs w:val="24"/>
              </w:rPr>
              <w:t>200,96</w:t>
            </w:r>
          </w:p>
        </w:tc>
        <w:tc>
          <w:tcPr>
            <w:tcW w:w="1704" w:type="dxa"/>
          </w:tcPr>
          <w:p w:rsidR="000A55DB" w:rsidRPr="000A55DB" w:rsidRDefault="000A55DB">
            <w:pPr>
              <w:ind w:right="-58"/>
              <w:rPr>
                <w:sz w:val="24"/>
                <w:szCs w:val="24"/>
              </w:rPr>
            </w:pPr>
            <w:r w:rsidRPr="000A55DB">
              <w:rPr>
                <w:sz w:val="24"/>
                <w:szCs w:val="24"/>
              </w:rPr>
              <w:t>40,19</w:t>
            </w:r>
          </w:p>
        </w:tc>
        <w:tc>
          <w:tcPr>
            <w:tcW w:w="1704" w:type="dxa"/>
          </w:tcPr>
          <w:p w:rsidR="000A55DB" w:rsidRPr="000A55DB" w:rsidRDefault="000A55DB">
            <w:pPr>
              <w:ind w:right="-58"/>
              <w:rPr>
                <w:sz w:val="24"/>
                <w:szCs w:val="24"/>
              </w:rPr>
            </w:pPr>
            <w:r w:rsidRPr="000A55DB">
              <w:rPr>
                <w:sz w:val="24"/>
                <w:szCs w:val="24"/>
              </w:rPr>
              <w:t>48,23</w:t>
            </w:r>
          </w:p>
        </w:tc>
        <w:tc>
          <w:tcPr>
            <w:tcW w:w="1704" w:type="dxa"/>
          </w:tcPr>
          <w:p w:rsidR="000A55DB" w:rsidRPr="000A55DB" w:rsidRDefault="000A55DB">
            <w:pPr>
              <w:ind w:right="-58"/>
              <w:rPr>
                <w:sz w:val="24"/>
                <w:szCs w:val="24"/>
              </w:rPr>
            </w:pPr>
            <w:r w:rsidRPr="000A55DB">
              <w:rPr>
                <w:sz w:val="24"/>
                <w:szCs w:val="24"/>
              </w:rPr>
              <w:t>289,38</w:t>
            </w:r>
          </w:p>
        </w:tc>
      </w:tr>
      <w:tr w:rsidR="000A55DB" w:rsidRPr="000A55DB">
        <w:tc>
          <w:tcPr>
            <w:tcW w:w="1704" w:type="dxa"/>
          </w:tcPr>
          <w:p w:rsidR="000A55DB" w:rsidRPr="000A55DB" w:rsidRDefault="000A55DB">
            <w:pPr>
              <w:ind w:right="-58"/>
              <w:rPr>
                <w:sz w:val="24"/>
                <w:szCs w:val="24"/>
              </w:rPr>
            </w:pPr>
            <w:r w:rsidRPr="000A55DB">
              <w:rPr>
                <w:sz w:val="24"/>
                <w:szCs w:val="24"/>
              </w:rPr>
              <w:t>Растворный бак</w:t>
            </w:r>
          </w:p>
        </w:tc>
        <w:tc>
          <w:tcPr>
            <w:tcW w:w="1704" w:type="dxa"/>
          </w:tcPr>
          <w:p w:rsidR="000A55DB" w:rsidRPr="000A55DB" w:rsidRDefault="000A55DB">
            <w:pPr>
              <w:ind w:right="-58"/>
              <w:rPr>
                <w:sz w:val="24"/>
                <w:szCs w:val="24"/>
              </w:rPr>
            </w:pPr>
            <w:r w:rsidRPr="000A55DB">
              <w:rPr>
                <w:sz w:val="24"/>
                <w:szCs w:val="24"/>
              </w:rPr>
              <w:t>195,94</w:t>
            </w:r>
          </w:p>
        </w:tc>
        <w:tc>
          <w:tcPr>
            <w:tcW w:w="1704" w:type="dxa"/>
          </w:tcPr>
          <w:p w:rsidR="000A55DB" w:rsidRPr="000A55DB" w:rsidRDefault="000A55DB">
            <w:pPr>
              <w:ind w:right="-58"/>
              <w:rPr>
                <w:sz w:val="24"/>
                <w:szCs w:val="24"/>
              </w:rPr>
            </w:pPr>
            <w:r w:rsidRPr="000A55DB">
              <w:rPr>
                <w:sz w:val="24"/>
                <w:szCs w:val="24"/>
              </w:rPr>
              <w:t>39,19</w:t>
            </w:r>
          </w:p>
        </w:tc>
        <w:tc>
          <w:tcPr>
            <w:tcW w:w="1704" w:type="dxa"/>
          </w:tcPr>
          <w:p w:rsidR="000A55DB" w:rsidRPr="000A55DB" w:rsidRDefault="000A55DB">
            <w:pPr>
              <w:ind w:right="-58"/>
              <w:rPr>
                <w:sz w:val="24"/>
                <w:szCs w:val="24"/>
              </w:rPr>
            </w:pPr>
            <w:r w:rsidRPr="000A55DB">
              <w:rPr>
                <w:sz w:val="24"/>
                <w:szCs w:val="24"/>
              </w:rPr>
              <w:t>47,03</w:t>
            </w:r>
          </w:p>
        </w:tc>
        <w:tc>
          <w:tcPr>
            <w:tcW w:w="1704" w:type="dxa"/>
          </w:tcPr>
          <w:p w:rsidR="000A55DB" w:rsidRPr="000A55DB" w:rsidRDefault="000A55DB">
            <w:pPr>
              <w:ind w:right="-58"/>
              <w:rPr>
                <w:sz w:val="24"/>
                <w:szCs w:val="24"/>
              </w:rPr>
            </w:pPr>
            <w:r w:rsidRPr="000A55DB">
              <w:rPr>
                <w:sz w:val="24"/>
                <w:szCs w:val="24"/>
              </w:rPr>
              <w:t>282,16</w:t>
            </w:r>
          </w:p>
        </w:tc>
      </w:tr>
      <w:tr w:rsidR="000A55DB" w:rsidRPr="000A55DB">
        <w:tc>
          <w:tcPr>
            <w:tcW w:w="1704" w:type="dxa"/>
          </w:tcPr>
          <w:p w:rsidR="000A55DB" w:rsidRPr="000A55DB" w:rsidRDefault="000A55DB">
            <w:pPr>
              <w:ind w:right="-58"/>
              <w:rPr>
                <w:sz w:val="24"/>
                <w:szCs w:val="24"/>
              </w:rPr>
            </w:pPr>
            <w:r w:rsidRPr="000A55DB">
              <w:rPr>
                <w:sz w:val="24"/>
                <w:szCs w:val="24"/>
              </w:rPr>
              <w:t>Бак кека</w:t>
            </w:r>
          </w:p>
        </w:tc>
        <w:tc>
          <w:tcPr>
            <w:tcW w:w="1704" w:type="dxa"/>
          </w:tcPr>
          <w:p w:rsidR="000A55DB" w:rsidRPr="000A55DB" w:rsidRDefault="000A55DB">
            <w:pPr>
              <w:ind w:right="-58"/>
              <w:rPr>
                <w:sz w:val="24"/>
                <w:szCs w:val="24"/>
              </w:rPr>
            </w:pPr>
            <w:r w:rsidRPr="000A55DB">
              <w:rPr>
                <w:sz w:val="24"/>
                <w:szCs w:val="24"/>
              </w:rPr>
              <w:t>182,12</w:t>
            </w:r>
          </w:p>
        </w:tc>
        <w:tc>
          <w:tcPr>
            <w:tcW w:w="1704" w:type="dxa"/>
          </w:tcPr>
          <w:p w:rsidR="000A55DB" w:rsidRPr="000A55DB" w:rsidRDefault="000A55DB">
            <w:pPr>
              <w:ind w:right="-58"/>
              <w:rPr>
                <w:sz w:val="24"/>
                <w:szCs w:val="24"/>
              </w:rPr>
            </w:pPr>
            <w:r w:rsidRPr="000A55DB">
              <w:rPr>
                <w:sz w:val="24"/>
                <w:szCs w:val="24"/>
              </w:rPr>
              <w:t>36,42</w:t>
            </w:r>
          </w:p>
        </w:tc>
        <w:tc>
          <w:tcPr>
            <w:tcW w:w="1704" w:type="dxa"/>
          </w:tcPr>
          <w:p w:rsidR="000A55DB" w:rsidRPr="000A55DB" w:rsidRDefault="000A55DB">
            <w:pPr>
              <w:ind w:right="-58"/>
              <w:rPr>
                <w:sz w:val="24"/>
                <w:szCs w:val="24"/>
              </w:rPr>
            </w:pPr>
            <w:r w:rsidRPr="000A55DB">
              <w:rPr>
                <w:sz w:val="24"/>
                <w:szCs w:val="24"/>
              </w:rPr>
              <w:t>43,71</w:t>
            </w:r>
          </w:p>
        </w:tc>
        <w:tc>
          <w:tcPr>
            <w:tcW w:w="1704" w:type="dxa"/>
          </w:tcPr>
          <w:p w:rsidR="000A55DB" w:rsidRPr="000A55DB" w:rsidRDefault="000A55DB">
            <w:pPr>
              <w:ind w:right="-58"/>
              <w:rPr>
                <w:sz w:val="24"/>
                <w:szCs w:val="24"/>
              </w:rPr>
            </w:pPr>
            <w:r w:rsidRPr="000A55DB">
              <w:rPr>
                <w:sz w:val="24"/>
                <w:szCs w:val="24"/>
              </w:rPr>
              <w:t>262,25</w:t>
            </w:r>
          </w:p>
        </w:tc>
      </w:tr>
      <w:tr w:rsidR="000A55DB" w:rsidRPr="000A55DB">
        <w:tc>
          <w:tcPr>
            <w:tcW w:w="1704" w:type="dxa"/>
          </w:tcPr>
          <w:p w:rsidR="000A55DB" w:rsidRPr="000A55DB" w:rsidRDefault="000A55DB">
            <w:pPr>
              <w:ind w:right="-58"/>
              <w:rPr>
                <w:sz w:val="24"/>
                <w:szCs w:val="24"/>
              </w:rPr>
            </w:pPr>
            <w:r w:rsidRPr="000A55DB">
              <w:rPr>
                <w:sz w:val="24"/>
                <w:szCs w:val="24"/>
              </w:rPr>
              <w:t>Вакуум-сборник</w:t>
            </w:r>
          </w:p>
        </w:tc>
        <w:tc>
          <w:tcPr>
            <w:tcW w:w="1704" w:type="dxa"/>
          </w:tcPr>
          <w:p w:rsidR="000A55DB" w:rsidRPr="000A55DB" w:rsidRDefault="000A55DB">
            <w:pPr>
              <w:ind w:right="-58"/>
              <w:rPr>
                <w:sz w:val="24"/>
                <w:szCs w:val="24"/>
              </w:rPr>
            </w:pPr>
            <w:r w:rsidRPr="000A55DB">
              <w:rPr>
                <w:sz w:val="24"/>
                <w:szCs w:val="24"/>
              </w:rPr>
              <w:t>145,69</w:t>
            </w:r>
          </w:p>
        </w:tc>
        <w:tc>
          <w:tcPr>
            <w:tcW w:w="1704" w:type="dxa"/>
          </w:tcPr>
          <w:p w:rsidR="000A55DB" w:rsidRPr="000A55DB" w:rsidRDefault="000A55DB">
            <w:pPr>
              <w:ind w:right="-58"/>
              <w:rPr>
                <w:sz w:val="24"/>
                <w:szCs w:val="24"/>
              </w:rPr>
            </w:pPr>
            <w:r w:rsidRPr="000A55DB">
              <w:rPr>
                <w:sz w:val="24"/>
                <w:szCs w:val="24"/>
              </w:rPr>
              <w:t>29,14</w:t>
            </w:r>
          </w:p>
        </w:tc>
        <w:tc>
          <w:tcPr>
            <w:tcW w:w="1704" w:type="dxa"/>
          </w:tcPr>
          <w:p w:rsidR="000A55DB" w:rsidRPr="000A55DB" w:rsidRDefault="000A55DB">
            <w:pPr>
              <w:ind w:right="-58"/>
              <w:rPr>
                <w:sz w:val="24"/>
                <w:szCs w:val="24"/>
              </w:rPr>
            </w:pPr>
            <w:r w:rsidRPr="000A55DB">
              <w:rPr>
                <w:sz w:val="24"/>
                <w:szCs w:val="24"/>
              </w:rPr>
              <w:t>34,97</w:t>
            </w:r>
          </w:p>
        </w:tc>
        <w:tc>
          <w:tcPr>
            <w:tcW w:w="1704" w:type="dxa"/>
          </w:tcPr>
          <w:p w:rsidR="000A55DB" w:rsidRPr="000A55DB" w:rsidRDefault="000A55DB">
            <w:pPr>
              <w:ind w:right="-58"/>
              <w:rPr>
                <w:sz w:val="24"/>
                <w:szCs w:val="24"/>
              </w:rPr>
            </w:pPr>
            <w:r w:rsidRPr="000A55DB">
              <w:rPr>
                <w:sz w:val="24"/>
                <w:szCs w:val="24"/>
              </w:rPr>
              <w:t>209,79</w:t>
            </w:r>
          </w:p>
        </w:tc>
      </w:tr>
      <w:tr w:rsidR="000A55DB" w:rsidRPr="000A55DB">
        <w:tc>
          <w:tcPr>
            <w:tcW w:w="1704" w:type="dxa"/>
          </w:tcPr>
          <w:p w:rsidR="000A55DB" w:rsidRPr="000A55DB" w:rsidRDefault="000A55DB">
            <w:pPr>
              <w:ind w:right="-58"/>
              <w:rPr>
                <w:sz w:val="24"/>
                <w:szCs w:val="24"/>
              </w:rPr>
            </w:pPr>
            <w:r w:rsidRPr="000A55DB">
              <w:rPr>
                <w:sz w:val="24"/>
                <w:szCs w:val="24"/>
              </w:rPr>
              <w:t>Насос</w:t>
            </w:r>
          </w:p>
        </w:tc>
        <w:tc>
          <w:tcPr>
            <w:tcW w:w="1704" w:type="dxa"/>
          </w:tcPr>
          <w:p w:rsidR="000A55DB" w:rsidRPr="000A55DB" w:rsidRDefault="000A55DB">
            <w:pPr>
              <w:ind w:right="-58"/>
              <w:rPr>
                <w:sz w:val="24"/>
                <w:szCs w:val="24"/>
              </w:rPr>
            </w:pPr>
            <w:r w:rsidRPr="000A55DB">
              <w:rPr>
                <w:sz w:val="24"/>
                <w:szCs w:val="24"/>
              </w:rPr>
              <w:t>8000</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r w:rsidRPr="000A55DB">
              <w:rPr>
                <w:sz w:val="24"/>
                <w:szCs w:val="24"/>
              </w:rPr>
              <w:t>1600</w:t>
            </w:r>
          </w:p>
        </w:tc>
        <w:tc>
          <w:tcPr>
            <w:tcW w:w="1704" w:type="dxa"/>
          </w:tcPr>
          <w:p w:rsidR="000A55DB" w:rsidRPr="000A55DB" w:rsidRDefault="000A55DB">
            <w:pPr>
              <w:ind w:right="-58"/>
              <w:rPr>
                <w:sz w:val="24"/>
                <w:szCs w:val="24"/>
              </w:rPr>
            </w:pPr>
            <w:r w:rsidRPr="000A55DB">
              <w:rPr>
                <w:sz w:val="24"/>
                <w:szCs w:val="24"/>
              </w:rPr>
              <w:t>9600</w:t>
            </w:r>
          </w:p>
        </w:tc>
      </w:tr>
      <w:tr w:rsidR="000A55DB" w:rsidRPr="000A55DB">
        <w:tc>
          <w:tcPr>
            <w:tcW w:w="1704" w:type="dxa"/>
          </w:tcPr>
          <w:p w:rsidR="000A55DB" w:rsidRPr="000A55DB" w:rsidRDefault="000A55DB">
            <w:pPr>
              <w:ind w:right="-58"/>
              <w:rPr>
                <w:sz w:val="24"/>
                <w:szCs w:val="24"/>
              </w:rPr>
            </w:pPr>
            <w:r w:rsidRPr="000A55DB">
              <w:rPr>
                <w:sz w:val="24"/>
                <w:szCs w:val="24"/>
              </w:rPr>
              <w:t>Насос ВВН-1,5</w:t>
            </w:r>
          </w:p>
        </w:tc>
        <w:tc>
          <w:tcPr>
            <w:tcW w:w="1704" w:type="dxa"/>
          </w:tcPr>
          <w:p w:rsidR="000A55DB" w:rsidRPr="000A55DB" w:rsidRDefault="000A55DB">
            <w:pPr>
              <w:ind w:right="-58"/>
              <w:rPr>
                <w:sz w:val="24"/>
                <w:szCs w:val="24"/>
              </w:rPr>
            </w:pPr>
            <w:r w:rsidRPr="000A55DB">
              <w:rPr>
                <w:sz w:val="24"/>
                <w:szCs w:val="24"/>
              </w:rPr>
              <w:t>5000</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r w:rsidRPr="000A55DB">
              <w:rPr>
                <w:sz w:val="24"/>
                <w:szCs w:val="24"/>
              </w:rPr>
              <w:t>1000</w:t>
            </w:r>
          </w:p>
        </w:tc>
        <w:tc>
          <w:tcPr>
            <w:tcW w:w="1704" w:type="dxa"/>
          </w:tcPr>
          <w:p w:rsidR="000A55DB" w:rsidRPr="000A55DB" w:rsidRDefault="000A55DB">
            <w:pPr>
              <w:ind w:right="-58"/>
              <w:rPr>
                <w:sz w:val="24"/>
                <w:szCs w:val="24"/>
              </w:rPr>
            </w:pPr>
            <w:r w:rsidRPr="000A55DB">
              <w:rPr>
                <w:sz w:val="24"/>
                <w:szCs w:val="24"/>
              </w:rPr>
              <w:t>6000</w:t>
            </w:r>
          </w:p>
        </w:tc>
      </w:tr>
      <w:tr w:rsidR="000A55DB" w:rsidRPr="000A55DB">
        <w:tc>
          <w:tcPr>
            <w:tcW w:w="1704" w:type="dxa"/>
          </w:tcPr>
          <w:p w:rsidR="000A55DB" w:rsidRPr="000A55DB" w:rsidRDefault="000A55DB">
            <w:pPr>
              <w:ind w:right="-58"/>
              <w:rPr>
                <w:sz w:val="24"/>
                <w:szCs w:val="24"/>
              </w:rPr>
            </w:pPr>
            <w:r w:rsidRPr="000A55DB">
              <w:rPr>
                <w:sz w:val="24"/>
                <w:szCs w:val="24"/>
              </w:rPr>
              <w:t>Насос дозатор</w:t>
            </w:r>
          </w:p>
        </w:tc>
        <w:tc>
          <w:tcPr>
            <w:tcW w:w="1704" w:type="dxa"/>
          </w:tcPr>
          <w:p w:rsidR="000A55DB" w:rsidRPr="000A55DB" w:rsidRDefault="000A55DB">
            <w:pPr>
              <w:ind w:right="-58"/>
              <w:rPr>
                <w:sz w:val="24"/>
                <w:szCs w:val="24"/>
              </w:rPr>
            </w:pPr>
            <w:r w:rsidRPr="000A55DB">
              <w:rPr>
                <w:sz w:val="24"/>
                <w:szCs w:val="24"/>
              </w:rPr>
              <w:t>3000</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r w:rsidRPr="000A55DB">
              <w:rPr>
                <w:sz w:val="24"/>
                <w:szCs w:val="24"/>
              </w:rPr>
              <w:t>600</w:t>
            </w:r>
          </w:p>
        </w:tc>
        <w:tc>
          <w:tcPr>
            <w:tcW w:w="1704" w:type="dxa"/>
          </w:tcPr>
          <w:p w:rsidR="000A55DB" w:rsidRPr="000A55DB" w:rsidRDefault="000A55DB">
            <w:pPr>
              <w:ind w:right="-58"/>
              <w:rPr>
                <w:sz w:val="24"/>
                <w:szCs w:val="24"/>
              </w:rPr>
            </w:pPr>
            <w:r w:rsidRPr="000A55DB">
              <w:rPr>
                <w:sz w:val="24"/>
                <w:szCs w:val="24"/>
              </w:rPr>
              <w:t>3600</w:t>
            </w:r>
          </w:p>
        </w:tc>
      </w:tr>
      <w:tr w:rsidR="000A55DB" w:rsidRPr="000A55DB">
        <w:tc>
          <w:tcPr>
            <w:tcW w:w="1704" w:type="dxa"/>
          </w:tcPr>
          <w:p w:rsidR="000A55DB" w:rsidRPr="000A55DB" w:rsidRDefault="000A55DB">
            <w:pPr>
              <w:ind w:right="-58"/>
              <w:rPr>
                <w:sz w:val="24"/>
                <w:szCs w:val="24"/>
              </w:rPr>
            </w:pPr>
            <w:r w:rsidRPr="000A55DB">
              <w:rPr>
                <w:sz w:val="24"/>
                <w:szCs w:val="24"/>
              </w:rPr>
              <w:t>Труба d=100</w:t>
            </w:r>
          </w:p>
        </w:tc>
        <w:tc>
          <w:tcPr>
            <w:tcW w:w="1704" w:type="dxa"/>
          </w:tcPr>
          <w:p w:rsidR="000A55DB" w:rsidRPr="000A55DB" w:rsidRDefault="000A55DB">
            <w:pPr>
              <w:ind w:right="-58"/>
              <w:rPr>
                <w:sz w:val="24"/>
                <w:szCs w:val="24"/>
              </w:rPr>
            </w:pPr>
            <w:r w:rsidRPr="000A55DB">
              <w:rPr>
                <w:sz w:val="24"/>
                <w:szCs w:val="24"/>
              </w:rPr>
              <w:t>588,80</w:t>
            </w:r>
          </w:p>
        </w:tc>
        <w:tc>
          <w:tcPr>
            <w:tcW w:w="1704" w:type="dxa"/>
          </w:tcPr>
          <w:p w:rsidR="000A55DB" w:rsidRPr="000A55DB" w:rsidRDefault="000A55DB">
            <w:pPr>
              <w:ind w:right="-58"/>
              <w:rPr>
                <w:sz w:val="24"/>
                <w:szCs w:val="24"/>
              </w:rPr>
            </w:pPr>
            <w:r w:rsidRPr="000A55DB">
              <w:rPr>
                <w:sz w:val="24"/>
                <w:szCs w:val="24"/>
              </w:rPr>
              <w:t>117,76</w:t>
            </w:r>
          </w:p>
        </w:tc>
        <w:tc>
          <w:tcPr>
            <w:tcW w:w="1704" w:type="dxa"/>
          </w:tcPr>
          <w:p w:rsidR="000A55DB" w:rsidRPr="000A55DB" w:rsidRDefault="000A55DB">
            <w:pPr>
              <w:ind w:right="-58"/>
              <w:rPr>
                <w:sz w:val="24"/>
                <w:szCs w:val="24"/>
              </w:rPr>
            </w:pPr>
            <w:r w:rsidRPr="000A55DB">
              <w:rPr>
                <w:sz w:val="24"/>
                <w:szCs w:val="24"/>
              </w:rPr>
              <w:t>141,31</w:t>
            </w:r>
          </w:p>
        </w:tc>
        <w:tc>
          <w:tcPr>
            <w:tcW w:w="1704" w:type="dxa"/>
          </w:tcPr>
          <w:p w:rsidR="000A55DB" w:rsidRPr="000A55DB" w:rsidRDefault="000A55DB">
            <w:pPr>
              <w:ind w:right="-58"/>
              <w:rPr>
                <w:sz w:val="24"/>
                <w:szCs w:val="24"/>
              </w:rPr>
            </w:pPr>
            <w:r w:rsidRPr="000A55DB">
              <w:rPr>
                <w:sz w:val="24"/>
                <w:szCs w:val="24"/>
              </w:rPr>
              <w:t>847,87</w:t>
            </w:r>
          </w:p>
        </w:tc>
      </w:tr>
      <w:tr w:rsidR="000A55DB" w:rsidRPr="000A55DB">
        <w:tc>
          <w:tcPr>
            <w:tcW w:w="1704" w:type="dxa"/>
          </w:tcPr>
          <w:p w:rsidR="000A55DB" w:rsidRPr="000A55DB" w:rsidRDefault="000A55DB">
            <w:pPr>
              <w:ind w:right="-58"/>
              <w:rPr>
                <w:sz w:val="24"/>
                <w:szCs w:val="24"/>
              </w:rPr>
            </w:pPr>
            <w:r w:rsidRPr="000A55DB">
              <w:rPr>
                <w:sz w:val="24"/>
                <w:szCs w:val="24"/>
              </w:rPr>
              <w:t>Труба d=50</w:t>
            </w:r>
          </w:p>
        </w:tc>
        <w:tc>
          <w:tcPr>
            <w:tcW w:w="1704" w:type="dxa"/>
          </w:tcPr>
          <w:p w:rsidR="000A55DB" w:rsidRPr="000A55DB" w:rsidRDefault="000A55DB">
            <w:pPr>
              <w:ind w:right="-58"/>
              <w:rPr>
                <w:sz w:val="24"/>
                <w:szCs w:val="24"/>
              </w:rPr>
            </w:pPr>
            <w:r w:rsidRPr="000A55DB">
              <w:rPr>
                <w:sz w:val="24"/>
                <w:szCs w:val="24"/>
              </w:rPr>
              <w:t>294,40</w:t>
            </w:r>
          </w:p>
        </w:tc>
        <w:tc>
          <w:tcPr>
            <w:tcW w:w="1704" w:type="dxa"/>
          </w:tcPr>
          <w:p w:rsidR="000A55DB" w:rsidRPr="000A55DB" w:rsidRDefault="000A55DB">
            <w:pPr>
              <w:ind w:right="-58"/>
              <w:rPr>
                <w:sz w:val="24"/>
                <w:szCs w:val="24"/>
              </w:rPr>
            </w:pPr>
            <w:r w:rsidRPr="000A55DB">
              <w:rPr>
                <w:sz w:val="24"/>
                <w:szCs w:val="24"/>
              </w:rPr>
              <w:t>58,88</w:t>
            </w:r>
          </w:p>
        </w:tc>
        <w:tc>
          <w:tcPr>
            <w:tcW w:w="1704" w:type="dxa"/>
          </w:tcPr>
          <w:p w:rsidR="000A55DB" w:rsidRPr="000A55DB" w:rsidRDefault="000A55DB">
            <w:pPr>
              <w:ind w:right="-58"/>
              <w:rPr>
                <w:sz w:val="24"/>
                <w:szCs w:val="24"/>
              </w:rPr>
            </w:pPr>
            <w:r w:rsidRPr="000A55DB">
              <w:rPr>
                <w:sz w:val="24"/>
                <w:szCs w:val="24"/>
              </w:rPr>
              <w:t>70,66</w:t>
            </w:r>
          </w:p>
        </w:tc>
        <w:tc>
          <w:tcPr>
            <w:tcW w:w="1704" w:type="dxa"/>
          </w:tcPr>
          <w:p w:rsidR="000A55DB" w:rsidRPr="000A55DB" w:rsidRDefault="000A55DB">
            <w:pPr>
              <w:ind w:right="-58"/>
              <w:rPr>
                <w:sz w:val="24"/>
                <w:szCs w:val="24"/>
              </w:rPr>
            </w:pPr>
            <w:r w:rsidRPr="000A55DB">
              <w:rPr>
                <w:sz w:val="24"/>
                <w:szCs w:val="24"/>
              </w:rPr>
              <w:t>423,94</w:t>
            </w:r>
          </w:p>
        </w:tc>
      </w:tr>
      <w:tr w:rsidR="000A55DB" w:rsidRPr="000A55DB">
        <w:tc>
          <w:tcPr>
            <w:tcW w:w="1704" w:type="dxa"/>
          </w:tcPr>
          <w:p w:rsidR="000A55DB" w:rsidRPr="000A55DB" w:rsidRDefault="000A55DB">
            <w:pPr>
              <w:ind w:right="-58"/>
              <w:rPr>
                <w:sz w:val="24"/>
                <w:szCs w:val="24"/>
              </w:rPr>
            </w:pPr>
            <w:r w:rsidRPr="000A55DB">
              <w:rPr>
                <w:sz w:val="24"/>
                <w:szCs w:val="24"/>
              </w:rPr>
              <w:t>Труба d=32</w:t>
            </w:r>
          </w:p>
        </w:tc>
        <w:tc>
          <w:tcPr>
            <w:tcW w:w="1704" w:type="dxa"/>
          </w:tcPr>
          <w:p w:rsidR="000A55DB" w:rsidRPr="000A55DB" w:rsidRDefault="000A55DB">
            <w:pPr>
              <w:ind w:right="-58"/>
              <w:rPr>
                <w:sz w:val="24"/>
                <w:szCs w:val="24"/>
              </w:rPr>
            </w:pPr>
            <w:r w:rsidRPr="000A55DB">
              <w:rPr>
                <w:sz w:val="24"/>
                <w:szCs w:val="24"/>
              </w:rPr>
              <w:t>188,42</w:t>
            </w:r>
          </w:p>
        </w:tc>
        <w:tc>
          <w:tcPr>
            <w:tcW w:w="1704" w:type="dxa"/>
          </w:tcPr>
          <w:p w:rsidR="000A55DB" w:rsidRPr="000A55DB" w:rsidRDefault="000A55DB">
            <w:pPr>
              <w:ind w:right="-58"/>
              <w:rPr>
                <w:sz w:val="24"/>
                <w:szCs w:val="24"/>
              </w:rPr>
            </w:pPr>
            <w:r w:rsidRPr="000A55DB">
              <w:rPr>
                <w:sz w:val="24"/>
                <w:szCs w:val="24"/>
              </w:rPr>
              <w:t>37,68</w:t>
            </w:r>
          </w:p>
        </w:tc>
        <w:tc>
          <w:tcPr>
            <w:tcW w:w="1704" w:type="dxa"/>
          </w:tcPr>
          <w:p w:rsidR="000A55DB" w:rsidRPr="000A55DB" w:rsidRDefault="000A55DB">
            <w:pPr>
              <w:ind w:right="-58"/>
              <w:rPr>
                <w:sz w:val="24"/>
                <w:szCs w:val="24"/>
              </w:rPr>
            </w:pPr>
            <w:r w:rsidRPr="000A55DB">
              <w:rPr>
                <w:sz w:val="24"/>
                <w:szCs w:val="24"/>
              </w:rPr>
              <w:t>45,22</w:t>
            </w:r>
          </w:p>
        </w:tc>
        <w:tc>
          <w:tcPr>
            <w:tcW w:w="1704" w:type="dxa"/>
          </w:tcPr>
          <w:p w:rsidR="000A55DB" w:rsidRPr="000A55DB" w:rsidRDefault="000A55DB">
            <w:pPr>
              <w:ind w:right="-58"/>
              <w:rPr>
                <w:sz w:val="24"/>
                <w:szCs w:val="24"/>
              </w:rPr>
            </w:pPr>
            <w:r w:rsidRPr="000A55DB">
              <w:rPr>
                <w:sz w:val="24"/>
                <w:szCs w:val="24"/>
              </w:rPr>
              <w:t>271,32</w:t>
            </w:r>
          </w:p>
        </w:tc>
      </w:tr>
      <w:tr w:rsidR="000A55DB" w:rsidRPr="000A55DB">
        <w:tc>
          <w:tcPr>
            <w:tcW w:w="1704" w:type="dxa"/>
          </w:tcPr>
          <w:p w:rsidR="000A55DB" w:rsidRPr="000A55DB" w:rsidRDefault="000A55DB">
            <w:pPr>
              <w:ind w:right="-58"/>
              <w:rPr>
                <w:sz w:val="24"/>
                <w:szCs w:val="24"/>
              </w:rPr>
            </w:pPr>
            <w:r w:rsidRPr="000A55DB">
              <w:rPr>
                <w:sz w:val="24"/>
                <w:szCs w:val="24"/>
              </w:rPr>
              <w:t>Задвижки</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p>
        </w:tc>
      </w:tr>
      <w:tr w:rsidR="000A55DB" w:rsidRPr="000A55DB">
        <w:tc>
          <w:tcPr>
            <w:tcW w:w="1704" w:type="dxa"/>
          </w:tcPr>
          <w:p w:rsidR="000A55DB" w:rsidRPr="000A55DB" w:rsidRDefault="000A55DB">
            <w:pPr>
              <w:ind w:right="-58"/>
              <w:rPr>
                <w:sz w:val="24"/>
                <w:szCs w:val="24"/>
              </w:rPr>
            </w:pPr>
            <w:r w:rsidRPr="000A55DB">
              <w:rPr>
                <w:sz w:val="24"/>
                <w:szCs w:val="24"/>
              </w:rPr>
              <w:t>d=100</w:t>
            </w:r>
          </w:p>
        </w:tc>
        <w:tc>
          <w:tcPr>
            <w:tcW w:w="1704" w:type="dxa"/>
          </w:tcPr>
          <w:p w:rsidR="000A55DB" w:rsidRPr="000A55DB" w:rsidRDefault="000A55DB">
            <w:pPr>
              <w:ind w:right="-58"/>
              <w:rPr>
                <w:sz w:val="24"/>
                <w:szCs w:val="24"/>
              </w:rPr>
            </w:pPr>
            <w:r w:rsidRPr="000A55DB">
              <w:rPr>
                <w:sz w:val="24"/>
                <w:szCs w:val="24"/>
              </w:rPr>
              <w:t>4800</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r w:rsidRPr="000A55DB">
              <w:rPr>
                <w:sz w:val="24"/>
                <w:szCs w:val="24"/>
              </w:rPr>
              <w:t>960</w:t>
            </w:r>
          </w:p>
        </w:tc>
        <w:tc>
          <w:tcPr>
            <w:tcW w:w="1704" w:type="dxa"/>
          </w:tcPr>
          <w:p w:rsidR="000A55DB" w:rsidRPr="000A55DB" w:rsidRDefault="000A55DB">
            <w:pPr>
              <w:ind w:right="-58"/>
              <w:rPr>
                <w:sz w:val="24"/>
                <w:szCs w:val="24"/>
              </w:rPr>
            </w:pPr>
            <w:r w:rsidRPr="000A55DB">
              <w:rPr>
                <w:sz w:val="24"/>
                <w:szCs w:val="24"/>
              </w:rPr>
              <w:t>5760</w:t>
            </w:r>
          </w:p>
        </w:tc>
      </w:tr>
      <w:tr w:rsidR="000A55DB" w:rsidRPr="000A55DB">
        <w:tc>
          <w:tcPr>
            <w:tcW w:w="1704" w:type="dxa"/>
          </w:tcPr>
          <w:p w:rsidR="000A55DB" w:rsidRPr="000A55DB" w:rsidRDefault="000A55DB">
            <w:pPr>
              <w:ind w:right="-58"/>
              <w:rPr>
                <w:sz w:val="24"/>
                <w:szCs w:val="24"/>
              </w:rPr>
            </w:pPr>
            <w:r w:rsidRPr="000A55DB">
              <w:rPr>
                <w:sz w:val="24"/>
                <w:szCs w:val="24"/>
              </w:rPr>
              <w:t>d=50</w:t>
            </w:r>
          </w:p>
        </w:tc>
        <w:tc>
          <w:tcPr>
            <w:tcW w:w="1704" w:type="dxa"/>
          </w:tcPr>
          <w:p w:rsidR="000A55DB" w:rsidRPr="000A55DB" w:rsidRDefault="000A55DB">
            <w:pPr>
              <w:ind w:right="-58"/>
              <w:rPr>
                <w:sz w:val="24"/>
                <w:szCs w:val="24"/>
              </w:rPr>
            </w:pPr>
            <w:r w:rsidRPr="000A55DB">
              <w:rPr>
                <w:sz w:val="24"/>
                <w:szCs w:val="24"/>
              </w:rPr>
              <w:t>1840</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r w:rsidRPr="000A55DB">
              <w:rPr>
                <w:sz w:val="24"/>
                <w:szCs w:val="24"/>
              </w:rPr>
              <w:t>368</w:t>
            </w:r>
          </w:p>
        </w:tc>
        <w:tc>
          <w:tcPr>
            <w:tcW w:w="1704" w:type="dxa"/>
          </w:tcPr>
          <w:p w:rsidR="000A55DB" w:rsidRPr="000A55DB" w:rsidRDefault="000A55DB">
            <w:pPr>
              <w:ind w:right="-58"/>
              <w:rPr>
                <w:sz w:val="24"/>
                <w:szCs w:val="24"/>
              </w:rPr>
            </w:pPr>
            <w:r w:rsidRPr="000A55DB">
              <w:rPr>
                <w:sz w:val="24"/>
                <w:szCs w:val="24"/>
              </w:rPr>
              <w:t>2208</w:t>
            </w:r>
          </w:p>
        </w:tc>
      </w:tr>
      <w:tr w:rsidR="000A55DB" w:rsidRPr="000A55DB">
        <w:tc>
          <w:tcPr>
            <w:tcW w:w="1704" w:type="dxa"/>
          </w:tcPr>
          <w:p w:rsidR="000A55DB" w:rsidRPr="000A55DB" w:rsidRDefault="000A55DB">
            <w:pPr>
              <w:ind w:right="-58"/>
              <w:rPr>
                <w:sz w:val="24"/>
                <w:szCs w:val="24"/>
              </w:rPr>
            </w:pPr>
            <w:r w:rsidRPr="000A55DB">
              <w:rPr>
                <w:sz w:val="24"/>
                <w:szCs w:val="24"/>
              </w:rPr>
              <w:t>d=32</w:t>
            </w:r>
          </w:p>
        </w:tc>
        <w:tc>
          <w:tcPr>
            <w:tcW w:w="1704" w:type="dxa"/>
          </w:tcPr>
          <w:p w:rsidR="000A55DB" w:rsidRPr="000A55DB" w:rsidRDefault="000A55DB">
            <w:pPr>
              <w:ind w:right="-58"/>
              <w:rPr>
                <w:sz w:val="24"/>
                <w:szCs w:val="24"/>
              </w:rPr>
            </w:pPr>
            <w:r w:rsidRPr="000A55DB">
              <w:rPr>
                <w:sz w:val="24"/>
                <w:szCs w:val="24"/>
              </w:rPr>
              <w:t>1140</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r w:rsidRPr="000A55DB">
              <w:rPr>
                <w:sz w:val="24"/>
                <w:szCs w:val="24"/>
              </w:rPr>
              <w:t>228</w:t>
            </w:r>
          </w:p>
        </w:tc>
        <w:tc>
          <w:tcPr>
            <w:tcW w:w="1704" w:type="dxa"/>
          </w:tcPr>
          <w:p w:rsidR="000A55DB" w:rsidRPr="000A55DB" w:rsidRDefault="000A55DB">
            <w:pPr>
              <w:ind w:right="-58"/>
              <w:rPr>
                <w:sz w:val="24"/>
                <w:szCs w:val="24"/>
              </w:rPr>
            </w:pPr>
            <w:r w:rsidRPr="000A55DB">
              <w:rPr>
                <w:sz w:val="24"/>
                <w:szCs w:val="24"/>
              </w:rPr>
              <w:t>1368</w:t>
            </w:r>
          </w:p>
        </w:tc>
      </w:tr>
      <w:tr w:rsidR="000A55DB" w:rsidRPr="000A55DB">
        <w:tc>
          <w:tcPr>
            <w:tcW w:w="1704" w:type="dxa"/>
          </w:tcPr>
          <w:p w:rsidR="000A55DB" w:rsidRPr="000A55DB" w:rsidRDefault="000A55DB">
            <w:pPr>
              <w:ind w:right="-58"/>
              <w:rPr>
                <w:sz w:val="24"/>
                <w:szCs w:val="24"/>
              </w:rPr>
            </w:pPr>
            <w:r w:rsidRPr="000A55DB">
              <w:rPr>
                <w:sz w:val="24"/>
                <w:szCs w:val="24"/>
              </w:rPr>
              <w:t>Клапан проходной</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p>
        </w:tc>
      </w:tr>
      <w:tr w:rsidR="000A55DB" w:rsidRPr="000A55DB">
        <w:tc>
          <w:tcPr>
            <w:tcW w:w="1704" w:type="dxa"/>
          </w:tcPr>
          <w:p w:rsidR="000A55DB" w:rsidRPr="000A55DB" w:rsidRDefault="000A55DB">
            <w:pPr>
              <w:ind w:right="-58"/>
              <w:rPr>
                <w:sz w:val="24"/>
                <w:szCs w:val="24"/>
              </w:rPr>
            </w:pPr>
            <w:r w:rsidRPr="000A55DB">
              <w:rPr>
                <w:sz w:val="24"/>
                <w:szCs w:val="24"/>
              </w:rPr>
              <w:t>d=50</w:t>
            </w:r>
          </w:p>
        </w:tc>
        <w:tc>
          <w:tcPr>
            <w:tcW w:w="1704" w:type="dxa"/>
          </w:tcPr>
          <w:p w:rsidR="000A55DB" w:rsidRPr="000A55DB" w:rsidRDefault="000A55DB">
            <w:pPr>
              <w:ind w:right="-58"/>
              <w:rPr>
                <w:sz w:val="24"/>
                <w:szCs w:val="24"/>
              </w:rPr>
            </w:pPr>
            <w:r w:rsidRPr="000A55DB">
              <w:rPr>
                <w:sz w:val="24"/>
                <w:szCs w:val="24"/>
              </w:rPr>
              <w:t>920</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r w:rsidRPr="000A55DB">
              <w:rPr>
                <w:sz w:val="24"/>
                <w:szCs w:val="24"/>
              </w:rPr>
              <w:t>184</w:t>
            </w:r>
          </w:p>
        </w:tc>
        <w:tc>
          <w:tcPr>
            <w:tcW w:w="1704" w:type="dxa"/>
          </w:tcPr>
          <w:p w:rsidR="000A55DB" w:rsidRPr="000A55DB" w:rsidRDefault="000A55DB">
            <w:pPr>
              <w:ind w:right="-58"/>
              <w:rPr>
                <w:sz w:val="24"/>
                <w:szCs w:val="24"/>
              </w:rPr>
            </w:pPr>
            <w:r w:rsidRPr="000A55DB">
              <w:rPr>
                <w:sz w:val="24"/>
                <w:szCs w:val="24"/>
              </w:rPr>
              <w:t>1104</w:t>
            </w:r>
          </w:p>
        </w:tc>
      </w:tr>
      <w:tr w:rsidR="000A55DB" w:rsidRPr="000A55DB">
        <w:tc>
          <w:tcPr>
            <w:tcW w:w="1704" w:type="dxa"/>
          </w:tcPr>
          <w:p w:rsidR="000A55DB" w:rsidRPr="000A55DB" w:rsidRDefault="000A55DB">
            <w:pPr>
              <w:ind w:right="-58"/>
              <w:rPr>
                <w:sz w:val="24"/>
                <w:szCs w:val="24"/>
              </w:rPr>
            </w:pPr>
            <w:r w:rsidRPr="000A55DB">
              <w:rPr>
                <w:sz w:val="24"/>
                <w:szCs w:val="24"/>
              </w:rPr>
              <w:t>d=100</w:t>
            </w:r>
          </w:p>
        </w:tc>
        <w:tc>
          <w:tcPr>
            <w:tcW w:w="1704" w:type="dxa"/>
          </w:tcPr>
          <w:p w:rsidR="000A55DB" w:rsidRPr="000A55DB" w:rsidRDefault="000A55DB">
            <w:pPr>
              <w:ind w:right="-58"/>
              <w:rPr>
                <w:sz w:val="24"/>
                <w:szCs w:val="24"/>
              </w:rPr>
            </w:pPr>
            <w:r w:rsidRPr="000A55DB">
              <w:rPr>
                <w:sz w:val="24"/>
                <w:szCs w:val="24"/>
              </w:rPr>
              <w:t>960</w:t>
            </w:r>
          </w:p>
        </w:tc>
        <w:tc>
          <w:tcPr>
            <w:tcW w:w="1704" w:type="dxa"/>
          </w:tcPr>
          <w:p w:rsidR="000A55DB" w:rsidRPr="000A55DB" w:rsidRDefault="000A55DB">
            <w:pPr>
              <w:ind w:right="-58"/>
              <w:rPr>
                <w:sz w:val="24"/>
                <w:szCs w:val="24"/>
              </w:rPr>
            </w:pPr>
          </w:p>
        </w:tc>
        <w:tc>
          <w:tcPr>
            <w:tcW w:w="1704" w:type="dxa"/>
          </w:tcPr>
          <w:p w:rsidR="000A55DB" w:rsidRPr="000A55DB" w:rsidRDefault="000A55DB">
            <w:pPr>
              <w:ind w:right="-58"/>
              <w:rPr>
                <w:sz w:val="24"/>
                <w:szCs w:val="24"/>
              </w:rPr>
            </w:pPr>
            <w:r w:rsidRPr="000A55DB">
              <w:rPr>
                <w:sz w:val="24"/>
                <w:szCs w:val="24"/>
              </w:rPr>
              <w:t>192</w:t>
            </w:r>
          </w:p>
        </w:tc>
        <w:tc>
          <w:tcPr>
            <w:tcW w:w="1704" w:type="dxa"/>
          </w:tcPr>
          <w:p w:rsidR="000A55DB" w:rsidRPr="000A55DB" w:rsidRDefault="000A55DB">
            <w:pPr>
              <w:ind w:right="-58"/>
              <w:rPr>
                <w:sz w:val="24"/>
                <w:szCs w:val="24"/>
              </w:rPr>
            </w:pPr>
            <w:r w:rsidRPr="000A55DB">
              <w:rPr>
                <w:sz w:val="24"/>
                <w:szCs w:val="24"/>
              </w:rPr>
              <w:t>1152</w:t>
            </w:r>
          </w:p>
        </w:tc>
      </w:tr>
      <w:tr w:rsidR="000A55DB" w:rsidRPr="000A55DB">
        <w:tc>
          <w:tcPr>
            <w:tcW w:w="1704" w:type="dxa"/>
          </w:tcPr>
          <w:p w:rsidR="000A55DB" w:rsidRPr="000A55DB" w:rsidRDefault="000A55DB">
            <w:pPr>
              <w:ind w:right="-58"/>
              <w:rPr>
                <w:sz w:val="24"/>
                <w:szCs w:val="24"/>
              </w:rPr>
            </w:pPr>
            <w:r w:rsidRPr="000A55DB">
              <w:rPr>
                <w:sz w:val="24"/>
                <w:szCs w:val="24"/>
              </w:rPr>
              <w:t>ИТОГО</w:t>
            </w:r>
          </w:p>
        </w:tc>
        <w:tc>
          <w:tcPr>
            <w:tcW w:w="1704" w:type="dxa"/>
          </w:tcPr>
          <w:p w:rsidR="000A55DB" w:rsidRPr="000A55DB" w:rsidRDefault="000A55DB">
            <w:pPr>
              <w:ind w:right="-58"/>
              <w:rPr>
                <w:sz w:val="24"/>
                <w:szCs w:val="24"/>
              </w:rPr>
            </w:pPr>
            <w:r w:rsidRPr="000A55DB">
              <w:rPr>
                <w:sz w:val="24"/>
                <w:szCs w:val="24"/>
              </w:rPr>
              <w:t>48495,59</w:t>
            </w:r>
          </w:p>
        </w:tc>
        <w:tc>
          <w:tcPr>
            <w:tcW w:w="1704" w:type="dxa"/>
          </w:tcPr>
          <w:p w:rsidR="000A55DB" w:rsidRPr="000A55DB" w:rsidRDefault="000A55DB">
            <w:pPr>
              <w:ind w:right="-58"/>
              <w:rPr>
                <w:sz w:val="24"/>
                <w:szCs w:val="24"/>
              </w:rPr>
            </w:pPr>
            <w:r w:rsidRPr="000A55DB">
              <w:rPr>
                <w:sz w:val="24"/>
                <w:szCs w:val="24"/>
              </w:rPr>
              <w:t>4567,11</w:t>
            </w:r>
          </w:p>
        </w:tc>
        <w:tc>
          <w:tcPr>
            <w:tcW w:w="1704" w:type="dxa"/>
          </w:tcPr>
          <w:p w:rsidR="000A55DB" w:rsidRPr="000A55DB" w:rsidRDefault="000A55DB">
            <w:pPr>
              <w:ind w:right="-58"/>
              <w:rPr>
                <w:sz w:val="24"/>
                <w:szCs w:val="24"/>
              </w:rPr>
            </w:pPr>
            <w:r w:rsidRPr="000A55DB">
              <w:rPr>
                <w:sz w:val="24"/>
                <w:szCs w:val="24"/>
              </w:rPr>
              <w:t>10612,56</w:t>
            </w:r>
          </w:p>
        </w:tc>
        <w:tc>
          <w:tcPr>
            <w:tcW w:w="1704" w:type="dxa"/>
          </w:tcPr>
          <w:p w:rsidR="000A55DB" w:rsidRPr="000A55DB" w:rsidRDefault="000A55DB">
            <w:pPr>
              <w:ind w:right="-58"/>
              <w:rPr>
                <w:sz w:val="24"/>
                <w:szCs w:val="24"/>
              </w:rPr>
            </w:pPr>
            <w:r w:rsidRPr="000A55DB">
              <w:rPr>
                <w:sz w:val="24"/>
                <w:szCs w:val="24"/>
              </w:rPr>
              <w:t>63675,25</w:t>
            </w:r>
          </w:p>
        </w:tc>
      </w:tr>
    </w:tbl>
    <w:p w:rsidR="000A55DB" w:rsidRDefault="000A55DB">
      <w:pPr>
        <w:ind w:right="-58"/>
        <w:rPr>
          <w:sz w:val="24"/>
          <w:szCs w:val="24"/>
        </w:rPr>
      </w:pPr>
      <w:r>
        <w:rPr>
          <w:sz w:val="24"/>
          <w:szCs w:val="24"/>
        </w:rPr>
        <w:t xml:space="preserve">Общая стоимость канализационной насосной станции по УПСС </w:t>
      </w:r>
    </w:p>
    <w:p w:rsidR="000A55DB" w:rsidRDefault="000A55DB">
      <w:pPr>
        <w:ind w:right="-58"/>
        <w:rPr>
          <w:sz w:val="24"/>
          <w:szCs w:val="24"/>
        </w:rPr>
      </w:pPr>
      <w:r>
        <w:rPr>
          <w:sz w:val="24"/>
          <w:szCs w:val="24"/>
        </w:rPr>
        <w:t>составила 286750 рублей. Капитальные вложения со стоимостью насосной станции равны 350425,25 рублей.</w:t>
      </w:r>
    </w:p>
    <w:p w:rsidR="000A55DB" w:rsidRDefault="000A55DB">
      <w:pPr>
        <w:ind w:right="-58"/>
        <w:rPr>
          <w:sz w:val="24"/>
          <w:szCs w:val="24"/>
        </w:rPr>
      </w:pPr>
    </w:p>
    <w:p w:rsidR="000A55DB" w:rsidRDefault="000A55DB">
      <w:pPr>
        <w:ind w:right="-58"/>
        <w:rPr>
          <w:sz w:val="24"/>
          <w:szCs w:val="24"/>
        </w:rPr>
      </w:pPr>
      <w:r>
        <w:rPr>
          <w:sz w:val="24"/>
          <w:szCs w:val="24"/>
        </w:rPr>
        <w:br w:type="page"/>
      </w:r>
    </w:p>
    <w:p w:rsidR="000A55DB" w:rsidRDefault="000A55DB">
      <w:pPr>
        <w:pStyle w:val="3"/>
        <w:rPr>
          <w:sz w:val="24"/>
          <w:szCs w:val="24"/>
        </w:rPr>
      </w:pPr>
      <w:bookmarkStart w:id="112" w:name="_Toc454623816"/>
      <w:r>
        <w:rPr>
          <w:sz w:val="24"/>
          <w:szCs w:val="24"/>
        </w:rPr>
        <w:t>Исходные данные к расчету годовых эксплуатационных затрат и составлению сметы затрат</w:t>
      </w:r>
      <w:bookmarkEnd w:id="112"/>
    </w:p>
    <w:p w:rsidR="000A55DB" w:rsidRDefault="000A55DB">
      <w:pPr>
        <w:ind w:right="-58"/>
        <w:rPr>
          <w:sz w:val="24"/>
          <w:szCs w:val="24"/>
        </w:rPr>
      </w:pPr>
      <w:r>
        <w:rPr>
          <w:sz w:val="24"/>
          <w:szCs w:val="24"/>
        </w:rPr>
        <w:t>1. Общая производительность системы 41.12 м3/сут;</w:t>
      </w:r>
    </w:p>
    <w:p w:rsidR="000A55DB" w:rsidRDefault="000A55DB">
      <w:pPr>
        <w:ind w:right="-58"/>
        <w:rPr>
          <w:sz w:val="24"/>
          <w:szCs w:val="24"/>
        </w:rPr>
      </w:pPr>
      <w:r>
        <w:rPr>
          <w:sz w:val="24"/>
          <w:szCs w:val="24"/>
        </w:rPr>
        <w:t>2. Стоимость основных фондов сетей и сооружений 350,425 тыс.руб.;</w:t>
      </w:r>
    </w:p>
    <w:p w:rsidR="000A55DB" w:rsidRDefault="000A55DB">
      <w:pPr>
        <w:ind w:right="-58"/>
        <w:rPr>
          <w:sz w:val="24"/>
          <w:szCs w:val="24"/>
        </w:rPr>
      </w:pPr>
      <w:r>
        <w:rPr>
          <w:sz w:val="24"/>
          <w:szCs w:val="24"/>
        </w:rPr>
        <w:t>3. Годовой расход реагентов 3,528, т/год;</w:t>
      </w:r>
    </w:p>
    <w:p w:rsidR="000A55DB" w:rsidRDefault="000A55DB">
      <w:pPr>
        <w:ind w:right="-58"/>
        <w:rPr>
          <w:sz w:val="24"/>
          <w:szCs w:val="24"/>
        </w:rPr>
      </w:pPr>
      <w:r>
        <w:rPr>
          <w:sz w:val="24"/>
          <w:szCs w:val="24"/>
        </w:rPr>
        <w:t>4.Численность обслуживающего персонала чел.:</w:t>
      </w:r>
    </w:p>
    <w:p w:rsidR="000A55DB" w:rsidRDefault="000A55DB">
      <w:pPr>
        <w:ind w:right="-58"/>
        <w:jc w:val="left"/>
        <w:rPr>
          <w:sz w:val="24"/>
          <w:szCs w:val="24"/>
        </w:rPr>
      </w:pPr>
      <w:r>
        <w:rPr>
          <w:sz w:val="24"/>
          <w:szCs w:val="24"/>
        </w:rPr>
        <w:t>-рабочие - 2;</w:t>
      </w:r>
    </w:p>
    <w:p w:rsidR="000A55DB" w:rsidRDefault="000A55DB">
      <w:pPr>
        <w:ind w:right="-58"/>
        <w:jc w:val="left"/>
        <w:rPr>
          <w:sz w:val="24"/>
          <w:szCs w:val="24"/>
        </w:rPr>
      </w:pPr>
      <w:r>
        <w:rPr>
          <w:sz w:val="24"/>
          <w:szCs w:val="24"/>
        </w:rPr>
        <w:t>-руководитель - 1;</w:t>
      </w:r>
    </w:p>
    <w:p w:rsidR="000A55DB" w:rsidRDefault="000A55DB">
      <w:pPr>
        <w:ind w:right="-58"/>
        <w:jc w:val="left"/>
        <w:rPr>
          <w:sz w:val="24"/>
          <w:szCs w:val="24"/>
        </w:rPr>
      </w:pPr>
      <w:r>
        <w:rPr>
          <w:sz w:val="24"/>
          <w:szCs w:val="24"/>
        </w:rPr>
        <w:t>-младший обслуживающий персонал - 1.</w:t>
      </w:r>
    </w:p>
    <w:p w:rsidR="000A55DB" w:rsidRDefault="000A55DB">
      <w:pPr>
        <w:ind w:right="-58"/>
        <w:rPr>
          <w:sz w:val="24"/>
          <w:szCs w:val="24"/>
        </w:rPr>
      </w:pPr>
      <w:r>
        <w:rPr>
          <w:sz w:val="24"/>
          <w:szCs w:val="24"/>
        </w:rPr>
        <w:t>5. Стоимость 1 т реагента 2000 руб./т;</w:t>
      </w:r>
    </w:p>
    <w:p w:rsidR="000A55DB" w:rsidRDefault="000A55DB">
      <w:pPr>
        <w:ind w:right="-58"/>
        <w:rPr>
          <w:sz w:val="24"/>
          <w:szCs w:val="24"/>
        </w:rPr>
      </w:pPr>
      <w:r>
        <w:rPr>
          <w:sz w:val="24"/>
          <w:szCs w:val="24"/>
        </w:rPr>
        <w:t>6. Стоимость 1 кВт-ч электроэнергии 42 (с учетом НДС) коп./кВтч;</w:t>
      </w:r>
    </w:p>
    <w:p w:rsidR="000A55DB" w:rsidRDefault="000A55DB">
      <w:pPr>
        <w:ind w:right="-58"/>
        <w:rPr>
          <w:sz w:val="24"/>
          <w:szCs w:val="24"/>
        </w:rPr>
      </w:pPr>
      <w:r>
        <w:rPr>
          <w:sz w:val="24"/>
          <w:szCs w:val="24"/>
        </w:rPr>
        <w:t>7. Тариф на воду, используемую на собственные нужды 6 руб./м3</w:t>
      </w:r>
    </w:p>
    <w:p w:rsidR="000A55DB" w:rsidRDefault="000A55DB">
      <w:pPr>
        <w:ind w:right="-58"/>
        <w:rPr>
          <w:sz w:val="24"/>
          <w:szCs w:val="24"/>
        </w:rPr>
      </w:pPr>
      <w:r>
        <w:rPr>
          <w:sz w:val="24"/>
          <w:szCs w:val="24"/>
        </w:rPr>
        <w:t xml:space="preserve">8. Месячный оклад </w:t>
      </w:r>
    </w:p>
    <w:p w:rsidR="000A55DB" w:rsidRDefault="000A55DB">
      <w:pPr>
        <w:ind w:right="-58"/>
        <w:rPr>
          <w:sz w:val="24"/>
          <w:szCs w:val="24"/>
        </w:rPr>
      </w:pPr>
      <w:r>
        <w:rPr>
          <w:sz w:val="24"/>
          <w:szCs w:val="24"/>
        </w:rPr>
        <w:t xml:space="preserve">-руководитель - 900 руб, </w:t>
      </w:r>
    </w:p>
    <w:p w:rsidR="000A55DB" w:rsidRDefault="000A55DB">
      <w:pPr>
        <w:ind w:right="-58"/>
        <w:rPr>
          <w:sz w:val="24"/>
          <w:szCs w:val="24"/>
        </w:rPr>
      </w:pPr>
      <w:r>
        <w:rPr>
          <w:sz w:val="24"/>
          <w:szCs w:val="24"/>
        </w:rPr>
        <w:t xml:space="preserve">-рабочие - 450 руб, </w:t>
      </w:r>
    </w:p>
    <w:p w:rsidR="000A55DB" w:rsidRDefault="000A55DB">
      <w:pPr>
        <w:ind w:right="-58"/>
        <w:rPr>
          <w:sz w:val="24"/>
          <w:szCs w:val="24"/>
        </w:rPr>
      </w:pPr>
      <w:r>
        <w:rPr>
          <w:sz w:val="24"/>
          <w:szCs w:val="24"/>
        </w:rPr>
        <w:t xml:space="preserve">-младший обслуживающий персонал - 350 руб.; </w:t>
      </w:r>
    </w:p>
    <w:p w:rsidR="000A55DB" w:rsidRDefault="000A55DB">
      <w:pPr>
        <w:ind w:right="-58"/>
        <w:rPr>
          <w:sz w:val="24"/>
          <w:szCs w:val="24"/>
        </w:rPr>
      </w:pPr>
      <w:r>
        <w:rPr>
          <w:sz w:val="24"/>
          <w:szCs w:val="24"/>
        </w:rPr>
        <w:t>12. Отчисления на государственные социальные нужды, %.</w:t>
      </w:r>
    </w:p>
    <w:p w:rsidR="000A55DB" w:rsidRDefault="000A55DB">
      <w:pPr>
        <w:ind w:right="-58"/>
        <w:rPr>
          <w:sz w:val="24"/>
          <w:szCs w:val="24"/>
        </w:rPr>
      </w:pPr>
      <w:r>
        <w:rPr>
          <w:sz w:val="24"/>
          <w:szCs w:val="24"/>
        </w:rPr>
        <w:t>Пенсионный фонд -28% от ФЗП;</w:t>
      </w:r>
    </w:p>
    <w:p w:rsidR="000A55DB" w:rsidRDefault="000A55DB">
      <w:pPr>
        <w:ind w:right="-58"/>
        <w:rPr>
          <w:sz w:val="24"/>
          <w:szCs w:val="24"/>
        </w:rPr>
      </w:pPr>
      <w:r>
        <w:rPr>
          <w:sz w:val="24"/>
          <w:szCs w:val="24"/>
        </w:rPr>
        <w:t>Фонд занятости - 1,5% от ФЗП;</w:t>
      </w:r>
    </w:p>
    <w:p w:rsidR="000A55DB" w:rsidRDefault="000A55DB">
      <w:pPr>
        <w:ind w:right="-58"/>
        <w:rPr>
          <w:sz w:val="24"/>
          <w:szCs w:val="24"/>
        </w:rPr>
      </w:pPr>
      <w:r>
        <w:rPr>
          <w:sz w:val="24"/>
          <w:szCs w:val="24"/>
        </w:rPr>
        <w:t>Медицинское страхование - 3,6% от ФЗП;</w:t>
      </w:r>
    </w:p>
    <w:p w:rsidR="000A55DB" w:rsidRDefault="000A55DB">
      <w:pPr>
        <w:ind w:right="-58"/>
        <w:rPr>
          <w:sz w:val="24"/>
          <w:szCs w:val="24"/>
        </w:rPr>
      </w:pPr>
      <w:r>
        <w:rPr>
          <w:sz w:val="24"/>
          <w:szCs w:val="24"/>
        </w:rPr>
        <w:t>Социальное страхование - 5,4% от ФЗП.</w:t>
      </w:r>
    </w:p>
    <w:p w:rsidR="000A55DB" w:rsidRDefault="000A55DB">
      <w:pPr>
        <w:pStyle w:val="2"/>
        <w:rPr>
          <w:sz w:val="24"/>
          <w:szCs w:val="24"/>
        </w:rPr>
      </w:pPr>
      <w:r>
        <w:rPr>
          <w:sz w:val="24"/>
          <w:szCs w:val="24"/>
        </w:rPr>
        <w:br w:type="page"/>
      </w:r>
      <w:bookmarkStart w:id="113" w:name="_Toc454623817"/>
      <w:r>
        <w:rPr>
          <w:sz w:val="24"/>
          <w:szCs w:val="24"/>
        </w:rPr>
        <w:t>5.2 Расчет годовых эксплуатационных затрат</w:t>
      </w:r>
      <w:bookmarkEnd w:id="113"/>
    </w:p>
    <w:p w:rsidR="000A55DB" w:rsidRDefault="000A55DB">
      <w:pPr>
        <w:ind w:right="-58" w:firstLine="720"/>
        <w:rPr>
          <w:sz w:val="24"/>
          <w:szCs w:val="24"/>
        </w:rPr>
      </w:pPr>
      <w:r>
        <w:rPr>
          <w:sz w:val="24"/>
          <w:szCs w:val="24"/>
        </w:rPr>
        <w:t>Годовые эксплуатационные расходы слагаются из отдельных элементов годовых затрат и определяются по формуле</w:t>
      </w:r>
    </w:p>
    <w:p w:rsidR="000A55DB" w:rsidRDefault="000A55DB">
      <w:pPr>
        <w:ind w:right="-58"/>
        <w:jc w:val="center"/>
        <w:rPr>
          <w:sz w:val="24"/>
          <w:szCs w:val="24"/>
        </w:rPr>
      </w:pPr>
      <w:r>
        <w:rPr>
          <w:sz w:val="24"/>
          <w:szCs w:val="24"/>
        </w:rPr>
        <w:t>С=Са+Скр+Стр+Сэ+Среаг+Сфзп+Ссоц.н+Св+Спр,</w:t>
      </w:r>
    </w:p>
    <w:p w:rsidR="000A55DB" w:rsidRDefault="000A55DB">
      <w:pPr>
        <w:ind w:right="-58"/>
        <w:jc w:val="left"/>
        <w:rPr>
          <w:sz w:val="24"/>
          <w:szCs w:val="24"/>
        </w:rPr>
      </w:pPr>
      <w:r>
        <w:rPr>
          <w:sz w:val="24"/>
          <w:szCs w:val="24"/>
        </w:rPr>
        <w:t>где Са-амортизационные отчисления, руб/год;</w:t>
      </w:r>
    </w:p>
    <w:p w:rsidR="000A55DB" w:rsidRDefault="000A55DB">
      <w:pPr>
        <w:ind w:right="-58"/>
        <w:jc w:val="left"/>
        <w:rPr>
          <w:sz w:val="24"/>
          <w:szCs w:val="24"/>
        </w:rPr>
      </w:pPr>
      <w:r>
        <w:rPr>
          <w:sz w:val="24"/>
          <w:szCs w:val="24"/>
        </w:rPr>
        <w:t xml:space="preserve">       Скр-затраты на капитальный ремонт, руб/год;</w:t>
      </w:r>
    </w:p>
    <w:p w:rsidR="000A55DB" w:rsidRDefault="000A55DB">
      <w:pPr>
        <w:ind w:right="-58"/>
        <w:jc w:val="left"/>
        <w:rPr>
          <w:sz w:val="24"/>
          <w:szCs w:val="24"/>
        </w:rPr>
      </w:pPr>
      <w:r>
        <w:rPr>
          <w:sz w:val="24"/>
          <w:szCs w:val="24"/>
        </w:rPr>
        <w:t xml:space="preserve">       Стр-затраты на текущий ремонт, руб/год;</w:t>
      </w:r>
    </w:p>
    <w:p w:rsidR="000A55DB" w:rsidRDefault="000A55DB">
      <w:pPr>
        <w:ind w:right="-58"/>
        <w:jc w:val="left"/>
        <w:rPr>
          <w:sz w:val="24"/>
          <w:szCs w:val="24"/>
        </w:rPr>
      </w:pPr>
      <w:r>
        <w:rPr>
          <w:sz w:val="24"/>
          <w:szCs w:val="24"/>
        </w:rPr>
        <w:t xml:space="preserve">       Сэ-стоимость электроэнергии, руб/год;</w:t>
      </w:r>
    </w:p>
    <w:p w:rsidR="000A55DB" w:rsidRDefault="000A55DB">
      <w:pPr>
        <w:ind w:right="-58"/>
        <w:jc w:val="left"/>
        <w:rPr>
          <w:sz w:val="24"/>
          <w:szCs w:val="24"/>
        </w:rPr>
      </w:pPr>
      <w:r>
        <w:rPr>
          <w:sz w:val="24"/>
          <w:szCs w:val="24"/>
        </w:rPr>
        <w:t xml:space="preserve">       Среаг-стоимость реагентов, руб/год;</w:t>
      </w:r>
    </w:p>
    <w:p w:rsidR="000A55DB" w:rsidRDefault="000A55DB">
      <w:pPr>
        <w:ind w:right="-58"/>
        <w:jc w:val="left"/>
        <w:rPr>
          <w:sz w:val="24"/>
          <w:szCs w:val="24"/>
        </w:rPr>
      </w:pPr>
      <w:r>
        <w:rPr>
          <w:sz w:val="24"/>
          <w:szCs w:val="24"/>
        </w:rPr>
        <w:t xml:space="preserve">       Сфзп-фонд заработной платы обслуживающего персонала, руб/год;</w:t>
      </w:r>
    </w:p>
    <w:p w:rsidR="000A55DB" w:rsidRDefault="000A55DB">
      <w:pPr>
        <w:ind w:right="-58"/>
        <w:jc w:val="left"/>
        <w:rPr>
          <w:sz w:val="24"/>
          <w:szCs w:val="24"/>
        </w:rPr>
      </w:pPr>
      <w:r>
        <w:rPr>
          <w:sz w:val="24"/>
          <w:szCs w:val="24"/>
        </w:rPr>
        <w:t xml:space="preserve">       Ссоц.н-отчисления на социальные нужды, руб/год;</w:t>
      </w:r>
    </w:p>
    <w:p w:rsidR="000A55DB" w:rsidRDefault="000A55DB">
      <w:pPr>
        <w:ind w:right="-58"/>
        <w:jc w:val="left"/>
        <w:rPr>
          <w:sz w:val="24"/>
          <w:szCs w:val="24"/>
        </w:rPr>
      </w:pPr>
      <w:r>
        <w:rPr>
          <w:sz w:val="24"/>
          <w:szCs w:val="24"/>
        </w:rPr>
        <w:t xml:space="preserve">       Св-стоимость воды, используемой на собственные нужды, руб/год;</w:t>
      </w:r>
    </w:p>
    <w:p w:rsidR="000A55DB" w:rsidRDefault="000A55DB">
      <w:pPr>
        <w:ind w:right="-58"/>
        <w:jc w:val="left"/>
        <w:rPr>
          <w:sz w:val="24"/>
          <w:szCs w:val="24"/>
        </w:rPr>
      </w:pPr>
      <w:r>
        <w:rPr>
          <w:sz w:val="24"/>
          <w:szCs w:val="24"/>
        </w:rPr>
        <w:t xml:space="preserve">       Спр-прочие расходы, руб/год.</w:t>
      </w:r>
    </w:p>
    <w:p w:rsidR="000A55DB" w:rsidRDefault="000A55DB">
      <w:pPr>
        <w:pStyle w:val="3"/>
        <w:rPr>
          <w:sz w:val="24"/>
          <w:szCs w:val="24"/>
        </w:rPr>
      </w:pPr>
      <w:bookmarkStart w:id="114" w:name="_Toc454623818"/>
      <w:r>
        <w:rPr>
          <w:sz w:val="24"/>
          <w:szCs w:val="24"/>
        </w:rPr>
        <w:t>Амортизационные отчисления</w:t>
      </w:r>
      <w:bookmarkEnd w:id="114"/>
    </w:p>
    <w:p w:rsidR="000A55DB" w:rsidRDefault="000A55DB">
      <w:pPr>
        <w:ind w:right="-58" w:firstLine="720"/>
        <w:rPr>
          <w:sz w:val="24"/>
          <w:szCs w:val="24"/>
        </w:rPr>
      </w:pPr>
      <w:r>
        <w:rPr>
          <w:sz w:val="24"/>
          <w:szCs w:val="24"/>
        </w:rPr>
        <w:t>Амортизационные отчисления на полное восстановление основных фондов систем  водоотведения Са, руб., определяются в соответствии с нормами амортизационных отчислений по основным фондам народного хозяйства, введенным в действие с 01.01.1991 г. на основе постановления СМ СССР от 22.10.1990 г. Расчет амортизационных отчислений выполняется по формуле:</w:t>
      </w:r>
    </w:p>
    <w:p w:rsidR="000A55DB" w:rsidRDefault="000A55DB">
      <w:pPr>
        <w:ind w:right="-58"/>
        <w:jc w:val="center"/>
        <w:rPr>
          <w:sz w:val="24"/>
          <w:szCs w:val="24"/>
        </w:rPr>
      </w:pPr>
      <w:r>
        <w:rPr>
          <w:sz w:val="24"/>
          <w:szCs w:val="24"/>
        </w:rPr>
        <w:t>С</w:t>
      </w:r>
      <w:r>
        <w:rPr>
          <w:sz w:val="24"/>
          <w:szCs w:val="24"/>
          <w:vertAlign w:val="subscript"/>
        </w:rPr>
        <w:t>а</w:t>
      </w:r>
      <w:r>
        <w:rPr>
          <w:sz w:val="24"/>
          <w:szCs w:val="24"/>
        </w:rPr>
        <w:t>=</w:t>
      </w:r>
      <w:r>
        <w:rPr>
          <w:sz w:val="24"/>
          <w:szCs w:val="24"/>
        </w:rPr>
        <w:sym w:font="Symbol" w:char="F0E5"/>
      </w:r>
      <w:r>
        <w:rPr>
          <w:sz w:val="24"/>
          <w:szCs w:val="24"/>
        </w:rPr>
        <w:t>(К</w:t>
      </w:r>
      <w:r>
        <w:rPr>
          <w:sz w:val="24"/>
          <w:szCs w:val="24"/>
          <w:vertAlign w:val="subscript"/>
        </w:rPr>
        <w:t>i</w:t>
      </w:r>
      <w:r>
        <w:rPr>
          <w:sz w:val="24"/>
          <w:szCs w:val="24"/>
        </w:rPr>
        <w:t>*H</w:t>
      </w:r>
      <w:r>
        <w:rPr>
          <w:sz w:val="24"/>
          <w:szCs w:val="24"/>
          <w:vertAlign w:val="subscript"/>
        </w:rPr>
        <w:t>i</w:t>
      </w:r>
      <w:r>
        <w:rPr>
          <w:sz w:val="24"/>
          <w:szCs w:val="24"/>
        </w:rPr>
        <w:t>/100)</w:t>
      </w:r>
    </w:p>
    <w:p w:rsidR="000A55DB" w:rsidRDefault="000A55DB">
      <w:pPr>
        <w:ind w:right="-58"/>
        <w:rPr>
          <w:sz w:val="24"/>
          <w:szCs w:val="24"/>
        </w:rPr>
      </w:pPr>
      <w:r>
        <w:rPr>
          <w:sz w:val="24"/>
          <w:szCs w:val="24"/>
        </w:rPr>
        <w:t>где К</w:t>
      </w:r>
      <w:r>
        <w:rPr>
          <w:sz w:val="24"/>
          <w:szCs w:val="24"/>
          <w:vertAlign w:val="subscript"/>
        </w:rPr>
        <w:t>i</w:t>
      </w:r>
      <w:r>
        <w:rPr>
          <w:sz w:val="24"/>
          <w:szCs w:val="24"/>
        </w:rPr>
        <w:t xml:space="preserve"> — стоимость основных фондов i-го сооружения, оборудова</w:t>
      </w:r>
      <w:r>
        <w:rPr>
          <w:sz w:val="24"/>
          <w:szCs w:val="24"/>
        </w:rPr>
        <w:softHyphen/>
        <w:t xml:space="preserve">ния, трубопровода и пр., руб.; </w:t>
      </w:r>
    </w:p>
    <w:p w:rsidR="000A55DB" w:rsidRDefault="000A55DB">
      <w:pPr>
        <w:ind w:right="-58"/>
        <w:rPr>
          <w:sz w:val="24"/>
          <w:szCs w:val="24"/>
        </w:rPr>
      </w:pPr>
      <w:r>
        <w:rPr>
          <w:sz w:val="24"/>
          <w:szCs w:val="24"/>
        </w:rPr>
        <w:t xml:space="preserve">      Нi — норма амортизационных отчислений по i-му сооружению, оборудованию, трубопроводу и пр., %; </w:t>
      </w:r>
    </w:p>
    <w:p w:rsidR="000A55DB" w:rsidRDefault="000A55DB">
      <w:pPr>
        <w:ind w:right="-58"/>
        <w:rPr>
          <w:sz w:val="24"/>
          <w:szCs w:val="24"/>
        </w:rPr>
      </w:pPr>
      <w:r>
        <w:rPr>
          <w:sz w:val="24"/>
          <w:szCs w:val="24"/>
        </w:rPr>
        <w:t xml:space="preserve">       m — количество основных фондов (сооружений, оборудо</w:t>
      </w:r>
      <w:r>
        <w:rPr>
          <w:sz w:val="24"/>
          <w:szCs w:val="24"/>
        </w:rPr>
        <w:softHyphen/>
        <w:t>вания и пр.).</w:t>
      </w:r>
    </w:p>
    <w:p w:rsidR="000A55DB" w:rsidRDefault="000A55DB">
      <w:pPr>
        <w:ind w:right="-58"/>
        <w:rPr>
          <w:sz w:val="24"/>
          <w:szCs w:val="24"/>
        </w:rPr>
      </w:pPr>
      <w:r>
        <w:rPr>
          <w:sz w:val="24"/>
          <w:szCs w:val="24"/>
        </w:rPr>
        <w:t>Стоимость основных фондов зданий, сооружений, оборудования и трубопроводов определяется на основе сметной стоимости строительства объекта или в укрупненных расчетах капитальные вложения определяются на основе УПСС (Укрупненные показатели стоимости строительства) в ценах соответствующего года.</w:t>
      </w:r>
    </w:p>
    <w:p w:rsidR="000A55DB" w:rsidRDefault="000A55DB">
      <w:pPr>
        <w:pStyle w:val="3"/>
        <w:rPr>
          <w:sz w:val="24"/>
          <w:szCs w:val="24"/>
        </w:rPr>
      </w:pPr>
      <w:bookmarkStart w:id="115" w:name="_Toc454623819"/>
      <w:r>
        <w:rPr>
          <w:sz w:val="24"/>
          <w:szCs w:val="24"/>
        </w:rPr>
        <w:t>Затраты на капитальный и текущий ремонты</w:t>
      </w:r>
      <w:bookmarkEnd w:id="115"/>
    </w:p>
    <w:p w:rsidR="000A55DB" w:rsidRDefault="000A55DB">
      <w:pPr>
        <w:ind w:right="-58" w:firstLine="720"/>
        <w:rPr>
          <w:sz w:val="24"/>
          <w:szCs w:val="24"/>
        </w:rPr>
      </w:pPr>
      <w:r>
        <w:rPr>
          <w:sz w:val="24"/>
          <w:szCs w:val="24"/>
        </w:rPr>
        <w:t>Размер отчислений на капитальный и текущий ремонты основных производственных фондов принимается в процентах от сметной стоимости сетей и сооружений. Расчет затрат на капитальный ремонт выполняется по формуле:</w:t>
      </w:r>
    </w:p>
    <w:p w:rsidR="000A55DB" w:rsidRDefault="000A55DB">
      <w:pPr>
        <w:spacing w:line="480" w:lineRule="atLeast"/>
        <w:jc w:val="center"/>
        <w:rPr>
          <w:snapToGrid w:val="0"/>
          <w:sz w:val="24"/>
          <w:szCs w:val="24"/>
        </w:rPr>
      </w:pPr>
      <w:r>
        <w:rPr>
          <w:snapToGrid w:val="0"/>
          <w:sz w:val="24"/>
          <w:szCs w:val="24"/>
        </w:rPr>
        <w:t>C</w:t>
      </w:r>
      <w:r>
        <w:rPr>
          <w:snapToGrid w:val="0"/>
          <w:sz w:val="24"/>
          <w:szCs w:val="24"/>
          <w:vertAlign w:val="subscript"/>
        </w:rPr>
        <w:t>кр</w:t>
      </w:r>
      <w:r>
        <w:rPr>
          <w:snapToGrid w:val="0"/>
          <w:sz w:val="24"/>
          <w:szCs w:val="24"/>
        </w:rPr>
        <w:t>=</w:t>
      </w:r>
      <w:r>
        <w:rPr>
          <w:snapToGrid w:val="0"/>
          <w:sz w:val="24"/>
          <w:szCs w:val="24"/>
        </w:rPr>
        <w:sym w:font="Symbol" w:char="F0E5"/>
      </w:r>
      <w:r>
        <w:rPr>
          <w:snapToGrid w:val="0"/>
          <w:sz w:val="24"/>
          <w:szCs w:val="24"/>
        </w:rPr>
        <w:t>(K</w:t>
      </w:r>
      <w:r>
        <w:rPr>
          <w:snapToGrid w:val="0"/>
          <w:sz w:val="24"/>
          <w:szCs w:val="24"/>
          <w:vertAlign w:val="subscript"/>
        </w:rPr>
        <w:t>i</w:t>
      </w:r>
      <w:r>
        <w:rPr>
          <w:snapToGrid w:val="0"/>
          <w:sz w:val="24"/>
          <w:szCs w:val="24"/>
        </w:rPr>
        <w:t>*H</w:t>
      </w:r>
      <w:r>
        <w:rPr>
          <w:snapToGrid w:val="0"/>
          <w:sz w:val="24"/>
          <w:szCs w:val="24"/>
          <w:vertAlign w:val="subscript"/>
        </w:rPr>
        <w:t>i</w:t>
      </w:r>
      <w:r>
        <w:rPr>
          <w:snapToGrid w:val="0"/>
          <w:sz w:val="24"/>
          <w:szCs w:val="24"/>
        </w:rPr>
        <w:t>кр/100)</w:t>
      </w:r>
    </w:p>
    <w:p w:rsidR="000A55DB" w:rsidRDefault="000A55DB">
      <w:pPr>
        <w:ind w:right="-58"/>
        <w:rPr>
          <w:sz w:val="24"/>
          <w:szCs w:val="24"/>
        </w:rPr>
      </w:pPr>
      <w:r>
        <w:rPr>
          <w:sz w:val="24"/>
          <w:szCs w:val="24"/>
        </w:rPr>
        <w:t>где Кi — стоимость основных фондов i-го сооружения, оборудо</w:t>
      </w:r>
      <w:r>
        <w:rPr>
          <w:sz w:val="24"/>
          <w:szCs w:val="24"/>
        </w:rPr>
        <w:softHyphen/>
        <w:t xml:space="preserve">вания, трубопровода, руб.; </w:t>
      </w:r>
    </w:p>
    <w:p w:rsidR="000A55DB" w:rsidRDefault="000A55DB">
      <w:pPr>
        <w:ind w:right="-58"/>
        <w:rPr>
          <w:sz w:val="24"/>
          <w:szCs w:val="24"/>
        </w:rPr>
      </w:pPr>
      <w:r>
        <w:rPr>
          <w:sz w:val="24"/>
          <w:szCs w:val="24"/>
        </w:rPr>
        <w:t xml:space="preserve">        Н</w:t>
      </w:r>
      <w:r>
        <w:rPr>
          <w:sz w:val="24"/>
          <w:szCs w:val="24"/>
          <w:vertAlign w:val="subscript"/>
        </w:rPr>
        <w:t>iкр</w:t>
      </w:r>
      <w:r>
        <w:rPr>
          <w:sz w:val="24"/>
          <w:szCs w:val="24"/>
        </w:rPr>
        <w:t xml:space="preserve">  — норма затрат на капи</w:t>
      </w:r>
      <w:r>
        <w:rPr>
          <w:sz w:val="24"/>
          <w:szCs w:val="24"/>
        </w:rPr>
        <w:softHyphen/>
        <w:t>тальный ремонт по i-му сооружению, оборудованию, трубо</w:t>
      </w:r>
      <w:r>
        <w:rPr>
          <w:sz w:val="24"/>
          <w:szCs w:val="24"/>
        </w:rPr>
        <w:softHyphen/>
        <w:t xml:space="preserve">проводу, %; </w:t>
      </w:r>
    </w:p>
    <w:p w:rsidR="000A55DB" w:rsidRDefault="000A55DB">
      <w:pPr>
        <w:ind w:right="-58"/>
        <w:rPr>
          <w:sz w:val="24"/>
          <w:szCs w:val="24"/>
        </w:rPr>
      </w:pPr>
      <w:r>
        <w:rPr>
          <w:sz w:val="24"/>
          <w:szCs w:val="24"/>
        </w:rPr>
        <w:t xml:space="preserve">         m — количество основных фондов (сооружений, оборудования трубопроводов).</w:t>
      </w:r>
    </w:p>
    <w:p w:rsidR="000A55DB" w:rsidRDefault="000A55DB">
      <w:pPr>
        <w:ind w:right="-58" w:firstLine="720"/>
        <w:rPr>
          <w:sz w:val="24"/>
          <w:szCs w:val="24"/>
        </w:rPr>
      </w:pPr>
      <w:r>
        <w:rPr>
          <w:sz w:val="24"/>
          <w:szCs w:val="24"/>
        </w:rPr>
        <w:t>Затраты на текущий ремонт принимаются в размере 0,7 % сметной стоимости строительства объекта (общий объем капитальных вложений по основным фондам).</w:t>
      </w:r>
    </w:p>
    <w:p w:rsidR="000A55DB" w:rsidRDefault="000A55DB">
      <w:pPr>
        <w:ind w:right="-58" w:firstLine="720"/>
        <w:rPr>
          <w:sz w:val="24"/>
          <w:szCs w:val="24"/>
        </w:rPr>
      </w:pPr>
      <w:r>
        <w:rPr>
          <w:sz w:val="24"/>
          <w:szCs w:val="24"/>
        </w:rPr>
        <w:t>Результаты расчета затрат на амортизацию, капитальный и текущий ремонты сводятся в табл.5-2.</w:t>
      </w:r>
    </w:p>
    <w:p w:rsidR="000A55DB" w:rsidRDefault="000A55DB">
      <w:pPr>
        <w:pStyle w:val="a6"/>
        <w:rPr>
          <w:sz w:val="24"/>
          <w:szCs w:val="24"/>
        </w:rPr>
      </w:pPr>
      <w:r>
        <w:rPr>
          <w:sz w:val="24"/>
          <w:szCs w:val="24"/>
        </w:rPr>
        <w:br w:type="page"/>
        <w:t>Таблица 5-2 Расчет амортизационных отчислений, затрат на капитальный и текущий ремонты по основным производственным фондам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1065"/>
        <w:gridCol w:w="1065"/>
        <w:gridCol w:w="1065"/>
        <w:gridCol w:w="1065"/>
        <w:gridCol w:w="1065"/>
        <w:gridCol w:w="1065"/>
        <w:gridCol w:w="1065"/>
      </w:tblGrid>
      <w:tr w:rsidR="000A55DB" w:rsidRPr="000A55DB">
        <w:tc>
          <w:tcPr>
            <w:tcW w:w="1065" w:type="dxa"/>
          </w:tcPr>
          <w:p w:rsidR="000A55DB" w:rsidRPr="000A55DB" w:rsidRDefault="000A55DB">
            <w:pPr>
              <w:spacing w:line="240" w:lineRule="atLeast"/>
              <w:rPr>
                <w:snapToGrid w:val="0"/>
                <w:sz w:val="24"/>
                <w:szCs w:val="24"/>
              </w:rPr>
            </w:pPr>
            <w:r w:rsidRPr="000A55DB">
              <w:rPr>
                <w:snapToGrid w:val="0"/>
                <w:sz w:val="24"/>
                <w:szCs w:val="24"/>
              </w:rPr>
              <w:t>Наименование зданий и сооружений</w:t>
            </w:r>
          </w:p>
        </w:tc>
        <w:tc>
          <w:tcPr>
            <w:tcW w:w="1065" w:type="dxa"/>
          </w:tcPr>
          <w:p w:rsidR="000A55DB" w:rsidRPr="000A55DB" w:rsidRDefault="000A55DB">
            <w:pPr>
              <w:spacing w:line="240" w:lineRule="atLeast"/>
              <w:rPr>
                <w:snapToGrid w:val="0"/>
                <w:sz w:val="24"/>
                <w:szCs w:val="24"/>
              </w:rPr>
            </w:pPr>
            <w:r w:rsidRPr="000A55DB">
              <w:rPr>
                <w:snapToGrid w:val="0"/>
                <w:sz w:val="24"/>
                <w:szCs w:val="24"/>
              </w:rPr>
              <w:t>Сметная стоимость, руб.</w:t>
            </w:r>
          </w:p>
        </w:tc>
        <w:tc>
          <w:tcPr>
            <w:tcW w:w="1065" w:type="dxa"/>
          </w:tcPr>
          <w:p w:rsidR="000A55DB" w:rsidRPr="000A55DB" w:rsidRDefault="000A55DB">
            <w:pPr>
              <w:spacing w:line="240" w:lineRule="atLeast"/>
              <w:rPr>
                <w:snapToGrid w:val="0"/>
                <w:sz w:val="24"/>
                <w:szCs w:val="24"/>
              </w:rPr>
            </w:pPr>
            <w:r w:rsidRPr="000A55DB">
              <w:rPr>
                <w:snapToGrid w:val="0"/>
                <w:sz w:val="24"/>
                <w:szCs w:val="24"/>
              </w:rPr>
              <w:t>Норма амортизационных отчислений, %</w:t>
            </w:r>
          </w:p>
        </w:tc>
        <w:tc>
          <w:tcPr>
            <w:tcW w:w="1065" w:type="dxa"/>
          </w:tcPr>
          <w:p w:rsidR="000A55DB" w:rsidRPr="000A55DB" w:rsidRDefault="000A55DB">
            <w:pPr>
              <w:spacing w:line="240" w:lineRule="atLeast"/>
              <w:rPr>
                <w:snapToGrid w:val="0"/>
                <w:sz w:val="24"/>
                <w:szCs w:val="24"/>
              </w:rPr>
            </w:pPr>
            <w:r w:rsidRPr="000A55DB">
              <w:rPr>
                <w:snapToGrid w:val="0"/>
                <w:sz w:val="24"/>
                <w:szCs w:val="24"/>
              </w:rPr>
              <w:t>Сумма амортизационных отчислений, руб.</w:t>
            </w:r>
          </w:p>
        </w:tc>
        <w:tc>
          <w:tcPr>
            <w:tcW w:w="1065" w:type="dxa"/>
          </w:tcPr>
          <w:p w:rsidR="000A55DB" w:rsidRPr="000A55DB" w:rsidRDefault="000A55DB">
            <w:pPr>
              <w:spacing w:line="240" w:lineRule="atLeast"/>
              <w:rPr>
                <w:snapToGrid w:val="0"/>
                <w:sz w:val="24"/>
                <w:szCs w:val="24"/>
              </w:rPr>
            </w:pPr>
            <w:r w:rsidRPr="000A55DB">
              <w:rPr>
                <w:snapToGrid w:val="0"/>
                <w:sz w:val="24"/>
                <w:szCs w:val="24"/>
              </w:rPr>
              <w:t>Норма затрат на капитальный ремонт, %</w:t>
            </w:r>
          </w:p>
        </w:tc>
        <w:tc>
          <w:tcPr>
            <w:tcW w:w="1065" w:type="dxa"/>
          </w:tcPr>
          <w:p w:rsidR="000A55DB" w:rsidRPr="000A55DB" w:rsidRDefault="000A55DB">
            <w:pPr>
              <w:spacing w:line="240" w:lineRule="atLeast"/>
              <w:rPr>
                <w:snapToGrid w:val="0"/>
                <w:sz w:val="24"/>
                <w:szCs w:val="24"/>
              </w:rPr>
            </w:pPr>
            <w:r w:rsidRPr="000A55DB">
              <w:rPr>
                <w:snapToGrid w:val="0"/>
                <w:sz w:val="24"/>
                <w:szCs w:val="24"/>
              </w:rPr>
              <w:t>Сумма затратна капитальный ремонт, руб.</w:t>
            </w:r>
          </w:p>
        </w:tc>
        <w:tc>
          <w:tcPr>
            <w:tcW w:w="1065" w:type="dxa"/>
          </w:tcPr>
          <w:p w:rsidR="000A55DB" w:rsidRPr="000A55DB" w:rsidRDefault="000A55DB">
            <w:pPr>
              <w:spacing w:line="240" w:lineRule="atLeast"/>
              <w:rPr>
                <w:snapToGrid w:val="0"/>
                <w:sz w:val="24"/>
                <w:szCs w:val="24"/>
              </w:rPr>
            </w:pPr>
            <w:r w:rsidRPr="000A55DB">
              <w:rPr>
                <w:snapToGrid w:val="0"/>
                <w:sz w:val="24"/>
                <w:szCs w:val="24"/>
              </w:rPr>
              <w:t>Норма затрат на текущий ремонт, %</w:t>
            </w:r>
          </w:p>
        </w:tc>
        <w:tc>
          <w:tcPr>
            <w:tcW w:w="1065" w:type="dxa"/>
          </w:tcPr>
          <w:p w:rsidR="000A55DB" w:rsidRPr="000A55DB" w:rsidRDefault="000A55DB">
            <w:pPr>
              <w:spacing w:line="240" w:lineRule="atLeast"/>
              <w:rPr>
                <w:snapToGrid w:val="0"/>
                <w:sz w:val="24"/>
                <w:szCs w:val="24"/>
              </w:rPr>
            </w:pPr>
            <w:r w:rsidRPr="000A55DB">
              <w:rPr>
                <w:snapToGrid w:val="0"/>
                <w:sz w:val="24"/>
                <w:szCs w:val="24"/>
              </w:rPr>
              <w:t>Сумма затрат на текущий ремонт, руб.</w:t>
            </w:r>
          </w:p>
        </w:tc>
      </w:tr>
    </w:tbl>
    <w:p w:rsidR="000A55DB" w:rsidRDefault="000A55DB">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1065"/>
        <w:gridCol w:w="1065"/>
        <w:gridCol w:w="1065"/>
        <w:gridCol w:w="1065"/>
        <w:gridCol w:w="1065"/>
        <w:gridCol w:w="1065"/>
        <w:gridCol w:w="1065"/>
      </w:tblGrid>
      <w:tr w:rsidR="000A55DB" w:rsidRPr="000A55DB">
        <w:trPr>
          <w:tblHeader/>
        </w:trPr>
        <w:tc>
          <w:tcPr>
            <w:tcW w:w="1065" w:type="dxa"/>
          </w:tcPr>
          <w:p w:rsidR="000A55DB" w:rsidRPr="000A55DB" w:rsidRDefault="000A55DB">
            <w:pPr>
              <w:numPr>
                <w:ilvl w:val="0"/>
                <w:numId w:val="15"/>
              </w:numPr>
              <w:spacing w:line="240" w:lineRule="atLeast"/>
              <w:rPr>
                <w:snapToGrid w:val="0"/>
                <w:sz w:val="24"/>
                <w:szCs w:val="24"/>
              </w:rPr>
            </w:pPr>
          </w:p>
        </w:tc>
        <w:tc>
          <w:tcPr>
            <w:tcW w:w="1065" w:type="dxa"/>
          </w:tcPr>
          <w:p w:rsidR="000A55DB" w:rsidRPr="000A55DB" w:rsidRDefault="000A55DB">
            <w:pPr>
              <w:numPr>
                <w:ilvl w:val="0"/>
                <w:numId w:val="15"/>
              </w:numPr>
              <w:spacing w:line="240" w:lineRule="atLeast"/>
              <w:rPr>
                <w:snapToGrid w:val="0"/>
                <w:sz w:val="24"/>
                <w:szCs w:val="24"/>
              </w:rPr>
            </w:pPr>
          </w:p>
        </w:tc>
        <w:tc>
          <w:tcPr>
            <w:tcW w:w="1065" w:type="dxa"/>
          </w:tcPr>
          <w:p w:rsidR="000A55DB" w:rsidRPr="000A55DB" w:rsidRDefault="000A55DB">
            <w:pPr>
              <w:numPr>
                <w:ilvl w:val="0"/>
                <w:numId w:val="15"/>
              </w:numPr>
              <w:spacing w:line="240" w:lineRule="atLeast"/>
              <w:rPr>
                <w:snapToGrid w:val="0"/>
                <w:sz w:val="24"/>
                <w:szCs w:val="24"/>
              </w:rPr>
            </w:pPr>
          </w:p>
        </w:tc>
        <w:tc>
          <w:tcPr>
            <w:tcW w:w="1065" w:type="dxa"/>
          </w:tcPr>
          <w:p w:rsidR="000A55DB" w:rsidRPr="000A55DB" w:rsidRDefault="000A55DB">
            <w:pPr>
              <w:numPr>
                <w:ilvl w:val="0"/>
                <w:numId w:val="15"/>
              </w:numPr>
              <w:spacing w:line="240" w:lineRule="atLeast"/>
              <w:rPr>
                <w:snapToGrid w:val="0"/>
                <w:sz w:val="24"/>
                <w:szCs w:val="24"/>
              </w:rPr>
            </w:pPr>
          </w:p>
        </w:tc>
        <w:tc>
          <w:tcPr>
            <w:tcW w:w="1065" w:type="dxa"/>
          </w:tcPr>
          <w:p w:rsidR="000A55DB" w:rsidRPr="000A55DB" w:rsidRDefault="000A55DB">
            <w:pPr>
              <w:numPr>
                <w:ilvl w:val="0"/>
                <w:numId w:val="15"/>
              </w:numPr>
              <w:spacing w:line="240" w:lineRule="atLeast"/>
              <w:rPr>
                <w:snapToGrid w:val="0"/>
                <w:sz w:val="24"/>
                <w:szCs w:val="24"/>
              </w:rPr>
            </w:pPr>
          </w:p>
        </w:tc>
        <w:tc>
          <w:tcPr>
            <w:tcW w:w="1065" w:type="dxa"/>
          </w:tcPr>
          <w:p w:rsidR="000A55DB" w:rsidRPr="000A55DB" w:rsidRDefault="000A55DB">
            <w:pPr>
              <w:numPr>
                <w:ilvl w:val="0"/>
                <w:numId w:val="15"/>
              </w:numPr>
              <w:spacing w:line="240" w:lineRule="atLeast"/>
              <w:rPr>
                <w:snapToGrid w:val="0"/>
                <w:sz w:val="24"/>
                <w:szCs w:val="24"/>
              </w:rPr>
            </w:pPr>
          </w:p>
        </w:tc>
        <w:tc>
          <w:tcPr>
            <w:tcW w:w="1065" w:type="dxa"/>
          </w:tcPr>
          <w:p w:rsidR="000A55DB" w:rsidRPr="000A55DB" w:rsidRDefault="000A55DB">
            <w:pPr>
              <w:numPr>
                <w:ilvl w:val="0"/>
                <w:numId w:val="15"/>
              </w:numPr>
              <w:spacing w:line="240" w:lineRule="atLeast"/>
              <w:rPr>
                <w:snapToGrid w:val="0"/>
                <w:sz w:val="24"/>
                <w:szCs w:val="24"/>
              </w:rPr>
            </w:pPr>
          </w:p>
        </w:tc>
        <w:tc>
          <w:tcPr>
            <w:tcW w:w="1065" w:type="dxa"/>
          </w:tcPr>
          <w:p w:rsidR="000A55DB" w:rsidRPr="000A55DB" w:rsidRDefault="000A55DB">
            <w:pPr>
              <w:numPr>
                <w:ilvl w:val="0"/>
                <w:numId w:val="15"/>
              </w:numPr>
              <w:spacing w:line="240" w:lineRule="atLeast"/>
              <w:rPr>
                <w:snapToGrid w:val="0"/>
                <w:sz w:val="24"/>
                <w:szCs w:val="24"/>
              </w:rPr>
            </w:pPr>
          </w:p>
        </w:tc>
      </w:tr>
      <w:tr w:rsidR="000A55DB" w:rsidRPr="000A55DB">
        <w:tc>
          <w:tcPr>
            <w:tcW w:w="1065" w:type="dxa"/>
          </w:tcPr>
          <w:p w:rsidR="000A55DB" w:rsidRPr="000A55DB" w:rsidRDefault="000A55DB">
            <w:pPr>
              <w:spacing w:line="240" w:lineRule="atLeast"/>
              <w:rPr>
                <w:snapToGrid w:val="0"/>
                <w:sz w:val="24"/>
                <w:szCs w:val="24"/>
              </w:rPr>
            </w:pPr>
            <w:r w:rsidRPr="000A55DB">
              <w:rPr>
                <w:snapToGrid w:val="0"/>
                <w:sz w:val="24"/>
                <w:szCs w:val="24"/>
              </w:rPr>
              <w:t>Насосная станция</w:t>
            </w:r>
          </w:p>
        </w:tc>
        <w:tc>
          <w:tcPr>
            <w:tcW w:w="1065" w:type="dxa"/>
          </w:tcPr>
          <w:p w:rsidR="000A55DB" w:rsidRPr="000A55DB" w:rsidRDefault="000A55DB">
            <w:pPr>
              <w:spacing w:line="240" w:lineRule="atLeast"/>
              <w:rPr>
                <w:snapToGrid w:val="0"/>
                <w:sz w:val="24"/>
                <w:szCs w:val="24"/>
              </w:rPr>
            </w:pPr>
            <w:r w:rsidRPr="000A55DB">
              <w:rPr>
                <w:snapToGrid w:val="0"/>
                <w:sz w:val="24"/>
                <w:szCs w:val="24"/>
              </w:rPr>
              <w:t>286750</w:t>
            </w:r>
          </w:p>
        </w:tc>
        <w:tc>
          <w:tcPr>
            <w:tcW w:w="1065" w:type="dxa"/>
          </w:tcPr>
          <w:p w:rsidR="000A55DB" w:rsidRPr="000A55DB" w:rsidRDefault="000A55DB">
            <w:pPr>
              <w:spacing w:line="240" w:lineRule="atLeast"/>
              <w:rPr>
                <w:snapToGrid w:val="0"/>
                <w:sz w:val="24"/>
                <w:szCs w:val="24"/>
              </w:rPr>
            </w:pPr>
            <w:r w:rsidRPr="000A55DB">
              <w:rPr>
                <w:snapToGrid w:val="0"/>
                <w:sz w:val="24"/>
                <w:szCs w:val="24"/>
              </w:rPr>
              <w:t>2</w:t>
            </w:r>
          </w:p>
        </w:tc>
        <w:tc>
          <w:tcPr>
            <w:tcW w:w="1065" w:type="dxa"/>
          </w:tcPr>
          <w:p w:rsidR="000A55DB" w:rsidRPr="000A55DB" w:rsidRDefault="000A55DB">
            <w:pPr>
              <w:spacing w:line="240" w:lineRule="atLeast"/>
              <w:rPr>
                <w:snapToGrid w:val="0"/>
                <w:sz w:val="24"/>
                <w:szCs w:val="24"/>
              </w:rPr>
            </w:pPr>
            <w:r w:rsidRPr="000A55DB">
              <w:rPr>
                <w:snapToGrid w:val="0"/>
                <w:sz w:val="24"/>
                <w:szCs w:val="24"/>
              </w:rPr>
              <w:t>5735</w:t>
            </w:r>
          </w:p>
        </w:tc>
        <w:tc>
          <w:tcPr>
            <w:tcW w:w="1065" w:type="dxa"/>
          </w:tcPr>
          <w:p w:rsidR="000A55DB" w:rsidRPr="000A55DB" w:rsidRDefault="000A55DB">
            <w:pPr>
              <w:spacing w:line="240" w:lineRule="atLeast"/>
              <w:rPr>
                <w:snapToGrid w:val="0"/>
                <w:sz w:val="24"/>
                <w:szCs w:val="24"/>
              </w:rPr>
            </w:pPr>
            <w:r w:rsidRPr="000A55DB">
              <w:rPr>
                <w:snapToGrid w:val="0"/>
                <w:sz w:val="24"/>
                <w:szCs w:val="24"/>
              </w:rPr>
              <w:t>1,8</w:t>
            </w:r>
          </w:p>
        </w:tc>
        <w:tc>
          <w:tcPr>
            <w:tcW w:w="1065" w:type="dxa"/>
          </w:tcPr>
          <w:p w:rsidR="000A55DB" w:rsidRPr="000A55DB" w:rsidRDefault="000A55DB">
            <w:pPr>
              <w:spacing w:line="240" w:lineRule="atLeast"/>
              <w:rPr>
                <w:snapToGrid w:val="0"/>
                <w:sz w:val="24"/>
                <w:szCs w:val="24"/>
              </w:rPr>
            </w:pPr>
            <w:r w:rsidRPr="000A55DB">
              <w:rPr>
                <w:snapToGrid w:val="0"/>
                <w:sz w:val="24"/>
                <w:szCs w:val="24"/>
              </w:rPr>
              <w:t>5161,5</w:t>
            </w:r>
          </w:p>
        </w:tc>
        <w:tc>
          <w:tcPr>
            <w:tcW w:w="1065" w:type="dxa"/>
          </w:tcPr>
          <w:p w:rsidR="000A55DB" w:rsidRPr="000A55DB" w:rsidRDefault="000A55DB">
            <w:pPr>
              <w:spacing w:line="240" w:lineRule="atLeast"/>
              <w:rPr>
                <w:snapToGrid w:val="0"/>
                <w:sz w:val="24"/>
                <w:szCs w:val="24"/>
              </w:rPr>
            </w:pPr>
            <w:r w:rsidRPr="000A55DB">
              <w:rPr>
                <w:snapToGrid w:val="0"/>
                <w:sz w:val="24"/>
                <w:szCs w:val="24"/>
              </w:rPr>
              <w:t>0,7</w:t>
            </w:r>
          </w:p>
        </w:tc>
        <w:tc>
          <w:tcPr>
            <w:tcW w:w="1065" w:type="dxa"/>
          </w:tcPr>
          <w:p w:rsidR="000A55DB" w:rsidRPr="000A55DB" w:rsidRDefault="000A55DB">
            <w:pPr>
              <w:spacing w:line="240" w:lineRule="atLeast"/>
              <w:rPr>
                <w:snapToGrid w:val="0"/>
                <w:sz w:val="24"/>
                <w:szCs w:val="24"/>
              </w:rPr>
            </w:pPr>
            <w:r w:rsidRPr="000A55DB">
              <w:rPr>
                <w:snapToGrid w:val="0"/>
                <w:sz w:val="24"/>
                <w:szCs w:val="24"/>
              </w:rPr>
              <w:t>2007,25</w:t>
            </w:r>
          </w:p>
        </w:tc>
      </w:tr>
      <w:tr w:rsidR="000A55DB" w:rsidRPr="000A55DB">
        <w:tc>
          <w:tcPr>
            <w:tcW w:w="1065" w:type="dxa"/>
          </w:tcPr>
          <w:p w:rsidR="000A55DB" w:rsidRPr="000A55DB" w:rsidRDefault="000A55DB">
            <w:pPr>
              <w:spacing w:line="240" w:lineRule="atLeast"/>
              <w:rPr>
                <w:snapToGrid w:val="0"/>
                <w:sz w:val="24"/>
                <w:szCs w:val="24"/>
              </w:rPr>
            </w:pPr>
            <w:r w:rsidRPr="000A55DB">
              <w:rPr>
                <w:snapToGrid w:val="0"/>
                <w:sz w:val="24"/>
                <w:szCs w:val="24"/>
              </w:rPr>
              <w:t>Очистные сооружения</w:t>
            </w:r>
          </w:p>
        </w:tc>
        <w:tc>
          <w:tcPr>
            <w:tcW w:w="1065" w:type="dxa"/>
          </w:tcPr>
          <w:p w:rsidR="000A55DB" w:rsidRPr="000A55DB" w:rsidRDefault="000A55DB">
            <w:pPr>
              <w:spacing w:line="240" w:lineRule="atLeast"/>
              <w:rPr>
                <w:snapToGrid w:val="0"/>
                <w:sz w:val="24"/>
                <w:szCs w:val="24"/>
              </w:rPr>
            </w:pPr>
            <w:r w:rsidRPr="000A55DB">
              <w:rPr>
                <w:snapToGrid w:val="0"/>
                <w:sz w:val="24"/>
                <w:szCs w:val="24"/>
              </w:rPr>
              <w:t>63675,25</w:t>
            </w:r>
          </w:p>
        </w:tc>
        <w:tc>
          <w:tcPr>
            <w:tcW w:w="1065" w:type="dxa"/>
          </w:tcPr>
          <w:p w:rsidR="000A55DB" w:rsidRPr="000A55DB" w:rsidRDefault="000A55DB">
            <w:pPr>
              <w:spacing w:line="240" w:lineRule="atLeast"/>
              <w:rPr>
                <w:snapToGrid w:val="0"/>
                <w:sz w:val="24"/>
                <w:szCs w:val="24"/>
              </w:rPr>
            </w:pPr>
            <w:r w:rsidRPr="000A55DB">
              <w:rPr>
                <w:snapToGrid w:val="0"/>
                <w:sz w:val="24"/>
                <w:szCs w:val="24"/>
              </w:rPr>
              <w:t>2</w:t>
            </w:r>
          </w:p>
        </w:tc>
        <w:tc>
          <w:tcPr>
            <w:tcW w:w="1065" w:type="dxa"/>
          </w:tcPr>
          <w:p w:rsidR="000A55DB" w:rsidRPr="000A55DB" w:rsidRDefault="000A55DB">
            <w:pPr>
              <w:spacing w:line="240" w:lineRule="atLeast"/>
              <w:rPr>
                <w:snapToGrid w:val="0"/>
                <w:sz w:val="24"/>
                <w:szCs w:val="24"/>
              </w:rPr>
            </w:pPr>
            <w:r w:rsidRPr="000A55DB">
              <w:rPr>
                <w:snapToGrid w:val="0"/>
                <w:sz w:val="24"/>
                <w:szCs w:val="24"/>
              </w:rPr>
              <w:t>1273,50</w:t>
            </w:r>
          </w:p>
        </w:tc>
        <w:tc>
          <w:tcPr>
            <w:tcW w:w="1065" w:type="dxa"/>
          </w:tcPr>
          <w:p w:rsidR="000A55DB" w:rsidRPr="000A55DB" w:rsidRDefault="000A55DB">
            <w:pPr>
              <w:spacing w:line="240" w:lineRule="atLeast"/>
              <w:rPr>
                <w:snapToGrid w:val="0"/>
                <w:sz w:val="24"/>
                <w:szCs w:val="24"/>
              </w:rPr>
            </w:pPr>
            <w:r w:rsidRPr="000A55DB">
              <w:rPr>
                <w:snapToGrid w:val="0"/>
                <w:sz w:val="24"/>
                <w:szCs w:val="24"/>
              </w:rPr>
              <w:t>1,8</w:t>
            </w:r>
          </w:p>
        </w:tc>
        <w:tc>
          <w:tcPr>
            <w:tcW w:w="1065" w:type="dxa"/>
          </w:tcPr>
          <w:p w:rsidR="000A55DB" w:rsidRPr="000A55DB" w:rsidRDefault="000A55DB">
            <w:pPr>
              <w:spacing w:line="240" w:lineRule="atLeast"/>
              <w:rPr>
                <w:snapToGrid w:val="0"/>
                <w:sz w:val="24"/>
                <w:szCs w:val="24"/>
              </w:rPr>
            </w:pPr>
            <w:r w:rsidRPr="000A55DB">
              <w:rPr>
                <w:snapToGrid w:val="0"/>
                <w:sz w:val="24"/>
                <w:szCs w:val="24"/>
              </w:rPr>
              <w:t>1146,15</w:t>
            </w:r>
          </w:p>
        </w:tc>
        <w:tc>
          <w:tcPr>
            <w:tcW w:w="1065" w:type="dxa"/>
          </w:tcPr>
          <w:p w:rsidR="000A55DB" w:rsidRPr="000A55DB" w:rsidRDefault="000A55DB">
            <w:pPr>
              <w:spacing w:line="240" w:lineRule="atLeast"/>
              <w:rPr>
                <w:snapToGrid w:val="0"/>
                <w:sz w:val="24"/>
                <w:szCs w:val="24"/>
              </w:rPr>
            </w:pPr>
            <w:r w:rsidRPr="000A55DB">
              <w:rPr>
                <w:snapToGrid w:val="0"/>
                <w:sz w:val="24"/>
                <w:szCs w:val="24"/>
              </w:rPr>
              <w:t>0,7</w:t>
            </w:r>
          </w:p>
        </w:tc>
        <w:tc>
          <w:tcPr>
            <w:tcW w:w="1065" w:type="dxa"/>
          </w:tcPr>
          <w:p w:rsidR="000A55DB" w:rsidRPr="000A55DB" w:rsidRDefault="000A55DB">
            <w:pPr>
              <w:spacing w:line="240" w:lineRule="atLeast"/>
              <w:rPr>
                <w:snapToGrid w:val="0"/>
                <w:sz w:val="24"/>
                <w:szCs w:val="24"/>
              </w:rPr>
            </w:pPr>
            <w:r w:rsidRPr="000A55DB">
              <w:rPr>
                <w:snapToGrid w:val="0"/>
                <w:sz w:val="24"/>
                <w:szCs w:val="24"/>
              </w:rPr>
              <w:t>445,73</w:t>
            </w:r>
          </w:p>
        </w:tc>
      </w:tr>
      <w:tr w:rsidR="000A55DB" w:rsidRPr="000A55DB">
        <w:tc>
          <w:tcPr>
            <w:tcW w:w="1065" w:type="dxa"/>
          </w:tcPr>
          <w:p w:rsidR="000A55DB" w:rsidRPr="000A55DB" w:rsidRDefault="000A55DB">
            <w:pPr>
              <w:spacing w:line="240" w:lineRule="atLeast"/>
              <w:rPr>
                <w:snapToGrid w:val="0"/>
                <w:sz w:val="24"/>
                <w:szCs w:val="24"/>
              </w:rPr>
            </w:pPr>
            <w:r w:rsidRPr="000A55DB">
              <w:rPr>
                <w:snapToGrid w:val="0"/>
                <w:sz w:val="24"/>
                <w:szCs w:val="24"/>
              </w:rPr>
              <w:t>ИТОГО</w:t>
            </w:r>
          </w:p>
        </w:tc>
        <w:tc>
          <w:tcPr>
            <w:tcW w:w="1065" w:type="dxa"/>
          </w:tcPr>
          <w:p w:rsidR="000A55DB" w:rsidRPr="000A55DB" w:rsidRDefault="000A55DB">
            <w:pPr>
              <w:spacing w:line="240" w:lineRule="atLeast"/>
              <w:rPr>
                <w:snapToGrid w:val="0"/>
                <w:sz w:val="24"/>
                <w:szCs w:val="24"/>
              </w:rPr>
            </w:pPr>
            <w:r w:rsidRPr="000A55DB">
              <w:rPr>
                <w:snapToGrid w:val="0"/>
                <w:sz w:val="24"/>
                <w:szCs w:val="24"/>
              </w:rPr>
              <w:t>350425,2</w:t>
            </w:r>
          </w:p>
        </w:tc>
        <w:tc>
          <w:tcPr>
            <w:tcW w:w="1065" w:type="dxa"/>
          </w:tcPr>
          <w:p w:rsidR="000A55DB" w:rsidRPr="000A55DB" w:rsidRDefault="000A55DB">
            <w:pPr>
              <w:spacing w:line="240" w:lineRule="atLeast"/>
              <w:rPr>
                <w:snapToGrid w:val="0"/>
                <w:sz w:val="24"/>
                <w:szCs w:val="24"/>
              </w:rPr>
            </w:pPr>
          </w:p>
        </w:tc>
        <w:tc>
          <w:tcPr>
            <w:tcW w:w="1065" w:type="dxa"/>
          </w:tcPr>
          <w:p w:rsidR="000A55DB" w:rsidRPr="000A55DB" w:rsidRDefault="000A55DB">
            <w:pPr>
              <w:spacing w:line="240" w:lineRule="atLeast"/>
              <w:rPr>
                <w:snapToGrid w:val="0"/>
                <w:sz w:val="24"/>
                <w:szCs w:val="24"/>
              </w:rPr>
            </w:pPr>
            <w:r w:rsidRPr="000A55DB">
              <w:rPr>
                <w:snapToGrid w:val="0"/>
                <w:sz w:val="24"/>
                <w:szCs w:val="24"/>
              </w:rPr>
              <w:t>7008,50</w:t>
            </w:r>
          </w:p>
        </w:tc>
        <w:tc>
          <w:tcPr>
            <w:tcW w:w="1065" w:type="dxa"/>
          </w:tcPr>
          <w:p w:rsidR="000A55DB" w:rsidRPr="000A55DB" w:rsidRDefault="000A55DB">
            <w:pPr>
              <w:spacing w:line="240" w:lineRule="atLeast"/>
              <w:rPr>
                <w:snapToGrid w:val="0"/>
                <w:sz w:val="24"/>
                <w:szCs w:val="24"/>
              </w:rPr>
            </w:pPr>
          </w:p>
        </w:tc>
        <w:tc>
          <w:tcPr>
            <w:tcW w:w="1065" w:type="dxa"/>
          </w:tcPr>
          <w:p w:rsidR="000A55DB" w:rsidRPr="000A55DB" w:rsidRDefault="000A55DB">
            <w:pPr>
              <w:spacing w:line="240" w:lineRule="atLeast"/>
              <w:rPr>
                <w:snapToGrid w:val="0"/>
                <w:sz w:val="24"/>
                <w:szCs w:val="24"/>
              </w:rPr>
            </w:pPr>
            <w:r w:rsidRPr="000A55DB">
              <w:rPr>
                <w:snapToGrid w:val="0"/>
                <w:sz w:val="24"/>
                <w:szCs w:val="24"/>
              </w:rPr>
              <w:t>6307,65</w:t>
            </w:r>
          </w:p>
        </w:tc>
        <w:tc>
          <w:tcPr>
            <w:tcW w:w="1065" w:type="dxa"/>
          </w:tcPr>
          <w:p w:rsidR="000A55DB" w:rsidRPr="000A55DB" w:rsidRDefault="000A55DB">
            <w:pPr>
              <w:spacing w:line="240" w:lineRule="atLeast"/>
              <w:rPr>
                <w:snapToGrid w:val="0"/>
                <w:sz w:val="24"/>
                <w:szCs w:val="24"/>
              </w:rPr>
            </w:pPr>
          </w:p>
        </w:tc>
        <w:tc>
          <w:tcPr>
            <w:tcW w:w="1065" w:type="dxa"/>
          </w:tcPr>
          <w:p w:rsidR="000A55DB" w:rsidRPr="000A55DB" w:rsidRDefault="000A55DB">
            <w:pPr>
              <w:spacing w:line="240" w:lineRule="atLeast"/>
              <w:rPr>
                <w:snapToGrid w:val="0"/>
                <w:sz w:val="24"/>
                <w:szCs w:val="24"/>
              </w:rPr>
            </w:pPr>
            <w:r w:rsidRPr="000A55DB">
              <w:rPr>
                <w:snapToGrid w:val="0"/>
                <w:sz w:val="24"/>
                <w:szCs w:val="24"/>
              </w:rPr>
              <w:t>2452,98</w:t>
            </w:r>
          </w:p>
        </w:tc>
      </w:tr>
    </w:tbl>
    <w:p w:rsidR="000A55DB" w:rsidRDefault="000A55DB">
      <w:pPr>
        <w:pStyle w:val="3"/>
        <w:rPr>
          <w:sz w:val="24"/>
          <w:szCs w:val="24"/>
        </w:rPr>
      </w:pPr>
      <w:bookmarkStart w:id="116" w:name="_Toc454623820"/>
      <w:r>
        <w:rPr>
          <w:sz w:val="24"/>
          <w:szCs w:val="24"/>
        </w:rPr>
        <w:t>Расчет затрат на электроэнергию</w:t>
      </w:r>
      <w:bookmarkEnd w:id="116"/>
    </w:p>
    <w:p w:rsidR="000A55DB" w:rsidRDefault="000A55DB">
      <w:pPr>
        <w:ind w:right="-58" w:firstLine="720"/>
        <w:rPr>
          <w:sz w:val="24"/>
          <w:szCs w:val="24"/>
        </w:rPr>
      </w:pPr>
      <w:r>
        <w:rPr>
          <w:sz w:val="24"/>
          <w:szCs w:val="24"/>
        </w:rPr>
        <w:t>Расчет стоимости электроэнергии по проектируемым системам водоотведения производится на основе действующих тарифов на электроэнергию, устанавливаемых региональными энергетическими комиссиями. В настоящее время, когда цены на энергоносители отпущены, но не контролируются государством, тарифы различны по регионам, республикам и утверждаются местными органами власти.</w:t>
      </w:r>
    </w:p>
    <w:p w:rsidR="000A55DB" w:rsidRDefault="000A55DB">
      <w:pPr>
        <w:ind w:right="-58" w:firstLine="720"/>
        <w:rPr>
          <w:sz w:val="24"/>
          <w:szCs w:val="24"/>
        </w:rPr>
      </w:pPr>
      <w:r>
        <w:rPr>
          <w:sz w:val="24"/>
          <w:szCs w:val="24"/>
        </w:rPr>
        <w:t>Для определения затрат на электроэнергию принимаются тарифы по группе "Промышленные и приравненные к ним потребители". Годовой расход электроэнергии определяется по формуле</w:t>
      </w:r>
    </w:p>
    <w:p w:rsidR="000A55DB" w:rsidRDefault="000A55DB">
      <w:pPr>
        <w:ind w:right="-58"/>
        <w:jc w:val="center"/>
        <w:rPr>
          <w:sz w:val="24"/>
          <w:szCs w:val="24"/>
        </w:rPr>
      </w:pPr>
      <w:r>
        <w:rPr>
          <w:sz w:val="24"/>
          <w:szCs w:val="24"/>
        </w:rPr>
        <w:t>A=Р</w:t>
      </w:r>
      <w:r>
        <w:rPr>
          <w:sz w:val="24"/>
          <w:szCs w:val="24"/>
          <w:vertAlign w:val="subscript"/>
        </w:rPr>
        <w:t>н</w:t>
      </w:r>
      <w:r>
        <w:rPr>
          <w:sz w:val="24"/>
          <w:szCs w:val="24"/>
        </w:rPr>
        <w:t>*Т,</w:t>
      </w:r>
    </w:p>
    <w:p w:rsidR="000A55DB" w:rsidRDefault="000A55DB">
      <w:pPr>
        <w:ind w:right="-58"/>
        <w:rPr>
          <w:sz w:val="24"/>
          <w:szCs w:val="24"/>
        </w:rPr>
      </w:pPr>
      <w:r>
        <w:rPr>
          <w:sz w:val="24"/>
          <w:szCs w:val="24"/>
        </w:rPr>
        <w:t>где P</w:t>
      </w:r>
      <w:r>
        <w:rPr>
          <w:sz w:val="24"/>
          <w:szCs w:val="24"/>
          <w:vertAlign w:val="subscript"/>
        </w:rPr>
        <w:t>н</w:t>
      </w:r>
      <w:r>
        <w:rPr>
          <w:sz w:val="24"/>
          <w:szCs w:val="24"/>
        </w:rPr>
        <w:t xml:space="preserve"> — потребленная электроэнергия, кВт-ч, </w:t>
      </w:r>
    </w:p>
    <w:p w:rsidR="000A55DB" w:rsidRDefault="000A55DB">
      <w:pPr>
        <w:ind w:right="-58"/>
        <w:rPr>
          <w:sz w:val="24"/>
          <w:szCs w:val="24"/>
        </w:rPr>
      </w:pPr>
      <w:r>
        <w:rPr>
          <w:sz w:val="24"/>
          <w:szCs w:val="24"/>
        </w:rPr>
        <w:t xml:space="preserve">      T - продолжительность работы оборудования в течение года, ч.</w:t>
      </w:r>
    </w:p>
    <w:p w:rsidR="000A55DB" w:rsidRDefault="000A55DB">
      <w:pPr>
        <w:ind w:right="-58"/>
        <w:jc w:val="center"/>
        <w:rPr>
          <w:sz w:val="24"/>
          <w:szCs w:val="24"/>
        </w:rPr>
      </w:pPr>
      <w:r>
        <w:rPr>
          <w:sz w:val="24"/>
          <w:szCs w:val="24"/>
        </w:rPr>
        <w:t>Р</w:t>
      </w:r>
      <w:r>
        <w:rPr>
          <w:sz w:val="24"/>
          <w:szCs w:val="24"/>
          <w:vertAlign w:val="subscript"/>
        </w:rPr>
        <w:t>н</w:t>
      </w:r>
      <w:r>
        <w:rPr>
          <w:sz w:val="24"/>
          <w:szCs w:val="24"/>
        </w:rPr>
        <w:t>=Р</w:t>
      </w:r>
      <w:r>
        <w:rPr>
          <w:sz w:val="24"/>
          <w:szCs w:val="24"/>
          <w:vertAlign w:val="subscript"/>
        </w:rPr>
        <w:t>у</w:t>
      </w:r>
      <w:r>
        <w:rPr>
          <w:sz w:val="24"/>
          <w:szCs w:val="24"/>
        </w:rPr>
        <w:t>*К</w:t>
      </w:r>
      <w:r>
        <w:rPr>
          <w:sz w:val="24"/>
          <w:szCs w:val="24"/>
          <w:vertAlign w:val="subscript"/>
        </w:rPr>
        <w:t>с</w:t>
      </w:r>
    </w:p>
    <w:p w:rsidR="000A55DB" w:rsidRDefault="000A55DB">
      <w:pPr>
        <w:ind w:right="-58"/>
        <w:rPr>
          <w:sz w:val="24"/>
          <w:szCs w:val="24"/>
        </w:rPr>
      </w:pPr>
      <w:r>
        <w:rPr>
          <w:sz w:val="24"/>
          <w:szCs w:val="24"/>
        </w:rPr>
        <w:t xml:space="preserve"> где Р — установленная мощность оборудования, кВт-ч; </w:t>
      </w:r>
    </w:p>
    <w:p w:rsidR="000A55DB" w:rsidRDefault="000A55DB">
      <w:pPr>
        <w:ind w:right="-58"/>
        <w:rPr>
          <w:sz w:val="24"/>
          <w:szCs w:val="24"/>
        </w:rPr>
      </w:pPr>
      <w:r>
        <w:rPr>
          <w:sz w:val="24"/>
          <w:szCs w:val="24"/>
        </w:rPr>
        <w:t xml:space="preserve">        К — коэф</w:t>
      </w:r>
      <w:r>
        <w:rPr>
          <w:sz w:val="24"/>
          <w:szCs w:val="24"/>
        </w:rPr>
        <w:softHyphen/>
        <w:t>фициент мощности оборудования, в среднем принимается 0,85.</w:t>
      </w:r>
    </w:p>
    <w:p w:rsidR="000A55DB" w:rsidRDefault="000A55DB">
      <w:pPr>
        <w:ind w:right="-58" w:firstLine="720"/>
        <w:rPr>
          <w:sz w:val="24"/>
          <w:szCs w:val="24"/>
        </w:rPr>
      </w:pPr>
      <w:r>
        <w:rPr>
          <w:sz w:val="24"/>
          <w:szCs w:val="24"/>
        </w:rPr>
        <w:t>Затраты на электроэнергию определяются как произведение тарифа за 1 кВт-ч отпущенной электроэнергии на годовой расход электроэнергии. Расчет годового расхода электроэнергии приведен в табл. 3.</w:t>
      </w:r>
    </w:p>
    <w:p w:rsidR="000A55DB" w:rsidRDefault="000A55DB">
      <w:pPr>
        <w:pStyle w:val="a6"/>
        <w:rPr>
          <w:sz w:val="24"/>
          <w:szCs w:val="24"/>
        </w:rPr>
      </w:pPr>
      <w:r>
        <w:rPr>
          <w:sz w:val="24"/>
          <w:szCs w:val="24"/>
        </w:rPr>
        <w:t>Таблица 5-3 Расчет годового расхода электроэнергии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1065"/>
        <w:gridCol w:w="1065"/>
        <w:gridCol w:w="1065"/>
        <w:gridCol w:w="1065"/>
        <w:gridCol w:w="1065"/>
        <w:gridCol w:w="1065"/>
        <w:gridCol w:w="1065"/>
      </w:tblGrid>
      <w:tr w:rsidR="000A55DB" w:rsidRPr="000A55DB">
        <w:trPr>
          <w:trHeight w:val="754"/>
        </w:trPr>
        <w:tc>
          <w:tcPr>
            <w:tcW w:w="1065" w:type="dxa"/>
          </w:tcPr>
          <w:p w:rsidR="000A55DB" w:rsidRPr="000A55DB" w:rsidRDefault="000A55DB">
            <w:pPr>
              <w:spacing w:line="240" w:lineRule="auto"/>
              <w:rPr>
                <w:sz w:val="24"/>
                <w:szCs w:val="24"/>
              </w:rPr>
            </w:pPr>
            <w:r w:rsidRPr="000A55DB">
              <w:rPr>
                <w:sz w:val="24"/>
                <w:szCs w:val="24"/>
              </w:rPr>
              <w:t>Наименование оборудования</w:t>
            </w:r>
          </w:p>
        </w:tc>
        <w:tc>
          <w:tcPr>
            <w:tcW w:w="1065" w:type="dxa"/>
          </w:tcPr>
          <w:p w:rsidR="000A55DB" w:rsidRPr="000A55DB" w:rsidRDefault="000A55DB">
            <w:pPr>
              <w:spacing w:line="240" w:lineRule="auto"/>
              <w:rPr>
                <w:sz w:val="24"/>
                <w:szCs w:val="24"/>
              </w:rPr>
            </w:pPr>
            <w:r w:rsidRPr="000A55DB">
              <w:rPr>
                <w:sz w:val="24"/>
                <w:szCs w:val="24"/>
              </w:rPr>
              <w:t>Количество оборудования</w:t>
            </w:r>
          </w:p>
        </w:tc>
        <w:tc>
          <w:tcPr>
            <w:tcW w:w="1065" w:type="dxa"/>
          </w:tcPr>
          <w:p w:rsidR="000A55DB" w:rsidRPr="000A55DB" w:rsidRDefault="000A55DB">
            <w:pPr>
              <w:spacing w:line="240" w:lineRule="auto"/>
              <w:rPr>
                <w:sz w:val="24"/>
                <w:szCs w:val="24"/>
              </w:rPr>
            </w:pPr>
            <w:r w:rsidRPr="000A55DB">
              <w:rPr>
                <w:sz w:val="24"/>
                <w:szCs w:val="24"/>
              </w:rPr>
              <w:t>Мощность единицы Ру, кВтч</w:t>
            </w:r>
          </w:p>
        </w:tc>
        <w:tc>
          <w:tcPr>
            <w:tcW w:w="1065" w:type="dxa"/>
          </w:tcPr>
          <w:p w:rsidR="000A55DB" w:rsidRPr="000A55DB" w:rsidRDefault="000A55DB">
            <w:pPr>
              <w:spacing w:line="240" w:lineRule="auto"/>
              <w:rPr>
                <w:sz w:val="24"/>
                <w:szCs w:val="24"/>
              </w:rPr>
            </w:pPr>
            <w:r w:rsidRPr="000A55DB">
              <w:rPr>
                <w:sz w:val="24"/>
                <w:szCs w:val="24"/>
              </w:rPr>
              <w:t>Потребленная мощность, кВтч Рн=РуКс</w:t>
            </w:r>
          </w:p>
        </w:tc>
        <w:tc>
          <w:tcPr>
            <w:tcW w:w="1065" w:type="dxa"/>
          </w:tcPr>
          <w:p w:rsidR="000A55DB" w:rsidRPr="000A55DB" w:rsidRDefault="000A55DB">
            <w:pPr>
              <w:spacing w:line="240" w:lineRule="auto"/>
              <w:rPr>
                <w:sz w:val="24"/>
                <w:szCs w:val="24"/>
              </w:rPr>
            </w:pPr>
            <w:r w:rsidRPr="000A55DB">
              <w:rPr>
                <w:sz w:val="24"/>
                <w:szCs w:val="24"/>
              </w:rPr>
              <w:t>Продолжительность работы</w:t>
            </w:r>
          </w:p>
        </w:tc>
        <w:tc>
          <w:tcPr>
            <w:tcW w:w="1065" w:type="dxa"/>
          </w:tcPr>
          <w:p w:rsidR="000A55DB" w:rsidRPr="000A55DB" w:rsidRDefault="000A55DB">
            <w:pPr>
              <w:spacing w:line="240" w:lineRule="auto"/>
              <w:rPr>
                <w:sz w:val="24"/>
                <w:szCs w:val="24"/>
              </w:rPr>
            </w:pPr>
            <w:r w:rsidRPr="000A55DB">
              <w:rPr>
                <w:sz w:val="24"/>
                <w:szCs w:val="24"/>
              </w:rPr>
              <w:t>Продолжительность работы в год</w:t>
            </w:r>
          </w:p>
        </w:tc>
        <w:tc>
          <w:tcPr>
            <w:tcW w:w="1065" w:type="dxa"/>
          </w:tcPr>
          <w:p w:rsidR="000A55DB" w:rsidRPr="000A55DB" w:rsidRDefault="000A55DB">
            <w:pPr>
              <w:spacing w:line="240" w:lineRule="auto"/>
              <w:rPr>
                <w:sz w:val="24"/>
                <w:szCs w:val="24"/>
              </w:rPr>
            </w:pPr>
            <w:r w:rsidRPr="000A55DB">
              <w:rPr>
                <w:sz w:val="24"/>
                <w:szCs w:val="24"/>
              </w:rPr>
              <w:t>Годовой расход электроэнергии А, кВтч/год</w:t>
            </w:r>
          </w:p>
          <w:p w:rsidR="000A55DB" w:rsidRPr="000A55DB" w:rsidRDefault="000A55DB">
            <w:pPr>
              <w:spacing w:line="240" w:lineRule="auto"/>
              <w:rPr>
                <w:sz w:val="24"/>
                <w:szCs w:val="24"/>
              </w:rPr>
            </w:pPr>
            <w:r w:rsidRPr="000A55DB">
              <w:rPr>
                <w:sz w:val="24"/>
                <w:szCs w:val="24"/>
              </w:rPr>
              <w:t>А=Рн*Т</w:t>
            </w:r>
          </w:p>
        </w:tc>
        <w:tc>
          <w:tcPr>
            <w:tcW w:w="1065" w:type="dxa"/>
          </w:tcPr>
          <w:p w:rsidR="000A55DB" w:rsidRPr="000A55DB" w:rsidRDefault="000A55DB">
            <w:pPr>
              <w:spacing w:line="240" w:lineRule="auto"/>
              <w:rPr>
                <w:sz w:val="24"/>
                <w:szCs w:val="24"/>
              </w:rPr>
            </w:pPr>
            <w:r w:rsidRPr="000A55DB">
              <w:rPr>
                <w:sz w:val="24"/>
                <w:szCs w:val="24"/>
              </w:rPr>
              <w:t>Сумма затрат за год Сэ, руб</w:t>
            </w:r>
          </w:p>
        </w:tc>
      </w:tr>
    </w:tbl>
    <w:p w:rsidR="000A55DB" w:rsidRDefault="000A55DB">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1065"/>
        <w:gridCol w:w="1065"/>
        <w:gridCol w:w="1065"/>
        <w:gridCol w:w="1065"/>
        <w:gridCol w:w="1065"/>
        <w:gridCol w:w="1065"/>
        <w:gridCol w:w="1065"/>
      </w:tblGrid>
      <w:tr w:rsidR="000A55DB" w:rsidRPr="000A55DB">
        <w:trPr>
          <w:trHeight w:val="213"/>
          <w:tblHeader/>
        </w:trPr>
        <w:tc>
          <w:tcPr>
            <w:tcW w:w="1065" w:type="dxa"/>
          </w:tcPr>
          <w:p w:rsidR="000A55DB" w:rsidRPr="000A55DB" w:rsidRDefault="000A55DB">
            <w:pPr>
              <w:numPr>
                <w:ilvl w:val="0"/>
                <w:numId w:val="14"/>
              </w:numPr>
              <w:spacing w:line="240" w:lineRule="auto"/>
              <w:rPr>
                <w:sz w:val="24"/>
                <w:szCs w:val="24"/>
              </w:rPr>
            </w:pPr>
          </w:p>
        </w:tc>
        <w:tc>
          <w:tcPr>
            <w:tcW w:w="1065" w:type="dxa"/>
          </w:tcPr>
          <w:p w:rsidR="000A55DB" w:rsidRPr="000A55DB" w:rsidRDefault="000A55DB">
            <w:pPr>
              <w:numPr>
                <w:ilvl w:val="0"/>
                <w:numId w:val="14"/>
              </w:numPr>
              <w:spacing w:line="240" w:lineRule="auto"/>
              <w:rPr>
                <w:sz w:val="24"/>
                <w:szCs w:val="24"/>
              </w:rPr>
            </w:pPr>
          </w:p>
        </w:tc>
        <w:tc>
          <w:tcPr>
            <w:tcW w:w="1065" w:type="dxa"/>
          </w:tcPr>
          <w:p w:rsidR="000A55DB" w:rsidRPr="000A55DB" w:rsidRDefault="000A55DB">
            <w:pPr>
              <w:numPr>
                <w:ilvl w:val="0"/>
                <w:numId w:val="14"/>
              </w:numPr>
              <w:spacing w:line="240" w:lineRule="auto"/>
              <w:rPr>
                <w:sz w:val="24"/>
                <w:szCs w:val="24"/>
              </w:rPr>
            </w:pPr>
          </w:p>
        </w:tc>
        <w:tc>
          <w:tcPr>
            <w:tcW w:w="1065" w:type="dxa"/>
          </w:tcPr>
          <w:p w:rsidR="000A55DB" w:rsidRPr="000A55DB" w:rsidRDefault="000A55DB">
            <w:pPr>
              <w:numPr>
                <w:ilvl w:val="0"/>
                <w:numId w:val="14"/>
              </w:numPr>
              <w:spacing w:line="240" w:lineRule="auto"/>
              <w:rPr>
                <w:sz w:val="24"/>
                <w:szCs w:val="24"/>
              </w:rPr>
            </w:pPr>
          </w:p>
        </w:tc>
        <w:tc>
          <w:tcPr>
            <w:tcW w:w="1065" w:type="dxa"/>
          </w:tcPr>
          <w:p w:rsidR="000A55DB" w:rsidRPr="000A55DB" w:rsidRDefault="000A55DB">
            <w:pPr>
              <w:numPr>
                <w:ilvl w:val="0"/>
                <w:numId w:val="14"/>
              </w:numPr>
              <w:spacing w:line="240" w:lineRule="auto"/>
              <w:rPr>
                <w:sz w:val="24"/>
                <w:szCs w:val="24"/>
              </w:rPr>
            </w:pPr>
          </w:p>
        </w:tc>
        <w:tc>
          <w:tcPr>
            <w:tcW w:w="1065" w:type="dxa"/>
          </w:tcPr>
          <w:p w:rsidR="000A55DB" w:rsidRPr="000A55DB" w:rsidRDefault="000A55DB">
            <w:pPr>
              <w:numPr>
                <w:ilvl w:val="0"/>
                <w:numId w:val="14"/>
              </w:numPr>
              <w:spacing w:line="240" w:lineRule="auto"/>
              <w:rPr>
                <w:sz w:val="24"/>
                <w:szCs w:val="24"/>
              </w:rPr>
            </w:pPr>
          </w:p>
        </w:tc>
        <w:tc>
          <w:tcPr>
            <w:tcW w:w="1065" w:type="dxa"/>
          </w:tcPr>
          <w:p w:rsidR="000A55DB" w:rsidRPr="000A55DB" w:rsidRDefault="000A55DB">
            <w:pPr>
              <w:numPr>
                <w:ilvl w:val="0"/>
                <w:numId w:val="14"/>
              </w:numPr>
              <w:spacing w:line="240" w:lineRule="auto"/>
              <w:rPr>
                <w:sz w:val="24"/>
                <w:szCs w:val="24"/>
              </w:rPr>
            </w:pPr>
          </w:p>
        </w:tc>
        <w:tc>
          <w:tcPr>
            <w:tcW w:w="1065" w:type="dxa"/>
          </w:tcPr>
          <w:p w:rsidR="000A55DB" w:rsidRPr="000A55DB" w:rsidRDefault="000A55DB">
            <w:pPr>
              <w:numPr>
                <w:ilvl w:val="0"/>
                <w:numId w:val="14"/>
              </w:numPr>
              <w:spacing w:line="240" w:lineRule="auto"/>
              <w:rPr>
                <w:sz w:val="24"/>
                <w:szCs w:val="24"/>
              </w:rPr>
            </w:pPr>
          </w:p>
        </w:tc>
      </w:tr>
      <w:tr w:rsidR="000A55DB" w:rsidRPr="000A55DB">
        <w:trPr>
          <w:cantSplit/>
          <w:trHeight w:val="377"/>
        </w:trPr>
        <w:tc>
          <w:tcPr>
            <w:tcW w:w="8520" w:type="dxa"/>
            <w:gridSpan w:val="8"/>
          </w:tcPr>
          <w:p w:rsidR="000A55DB" w:rsidRPr="000A55DB" w:rsidRDefault="000A55DB">
            <w:pPr>
              <w:spacing w:line="240" w:lineRule="auto"/>
              <w:rPr>
                <w:sz w:val="24"/>
                <w:szCs w:val="24"/>
              </w:rPr>
            </w:pPr>
            <w:r w:rsidRPr="000A55DB">
              <w:rPr>
                <w:sz w:val="24"/>
                <w:szCs w:val="24"/>
              </w:rPr>
              <w:t>Канализационная насосная станция</w:t>
            </w:r>
          </w:p>
        </w:tc>
      </w:tr>
      <w:tr w:rsidR="000A55DB" w:rsidRPr="000A55DB">
        <w:trPr>
          <w:trHeight w:val="377"/>
        </w:trPr>
        <w:tc>
          <w:tcPr>
            <w:tcW w:w="1065" w:type="dxa"/>
          </w:tcPr>
          <w:p w:rsidR="000A55DB" w:rsidRPr="000A55DB" w:rsidRDefault="000A55DB">
            <w:pPr>
              <w:spacing w:line="240" w:lineRule="auto"/>
              <w:rPr>
                <w:sz w:val="24"/>
                <w:szCs w:val="24"/>
              </w:rPr>
            </w:pPr>
            <w:r w:rsidRPr="000A55DB">
              <w:rPr>
                <w:sz w:val="24"/>
                <w:szCs w:val="24"/>
              </w:rPr>
              <w:t>Насос</w:t>
            </w:r>
          </w:p>
        </w:tc>
        <w:tc>
          <w:tcPr>
            <w:tcW w:w="1065" w:type="dxa"/>
          </w:tcPr>
          <w:p w:rsidR="000A55DB" w:rsidRPr="000A55DB" w:rsidRDefault="000A55DB">
            <w:pPr>
              <w:spacing w:line="240" w:lineRule="auto"/>
              <w:rPr>
                <w:sz w:val="24"/>
                <w:szCs w:val="24"/>
              </w:rPr>
            </w:pPr>
            <w:r w:rsidRPr="000A55DB">
              <w:rPr>
                <w:sz w:val="24"/>
                <w:szCs w:val="24"/>
              </w:rPr>
              <w:t>2</w:t>
            </w:r>
          </w:p>
        </w:tc>
        <w:tc>
          <w:tcPr>
            <w:tcW w:w="1065" w:type="dxa"/>
          </w:tcPr>
          <w:p w:rsidR="000A55DB" w:rsidRPr="000A55DB" w:rsidRDefault="000A55DB">
            <w:pPr>
              <w:spacing w:line="240" w:lineRule="auto"/>
              <w:rPr>
                <w:sz w:val="24"/>
                <w:szCs w:val="24"/>
              </w:rPr>
            </w:pPr>
            <w:r w:rsidRPr="000A55DB">
              <w:rPr>
                <w:sz w:val="24"/>
                <w:szCs w:val="24"/>
              </w:rPr>
              <w:t>3</w:t>
            </w:r>
          </w:p>
        </w:tc>
        <w:tc>
          <w:tcPr>
            <w:tcW w:w="1065" w:type="dxa"/>
          </w:tcPr>
          <w:p w:rsidR="000A55DB" w:rsidRPr="000A55DB" w:rsidRDefault="000A55DB">
            <w:pPr>
              <w:spacing w:line="240" w:lineRule="auto"/>
              <w:rPr>
                <w:sz w:val="24"/>
                <w:szCs w:val="24"/>
              </w:rPr>
            </w:pPr>
            <w:r w:rsidRPr="000A55DB">
              <w:rPr>
                <w:sz w:val="24"/>
                <w:szCs w:val="24"/>
              </w:rPr>
              <w:t>2,55</w:t>
            </w:r>
          </w:p>
        </w:tc>
        <w:tc>
          <w:tcPr>
            <w:tcW w:w="1065" w:type="dxa"/>
          </w:tcPr>
          <w:p w:rsidR="000A55DB" w:rsidRPr="000A55DB" w:rsidRDefault="000A55DB">
            <w:pPr>
              <w:spacing w:line="240" w:lineRule="auto"/>
              <w:rPr>
                <w:sz w:val="24"/>
                <w:szCs w:val="24"/>
              </w:rPr>
            </w:pPr>
            <w:r w:rsidRPr="000A55DB">
              <w:rPr>
                <w:sz w:val="24"/>
                <w:szCs w:val="24"/>
              </w:rPr>
              <w:t>8</w:t>
            </w:r>
          </w:p>
        </w:tc>
        <w:tc>
          <w:tcPr>
            <w:tcW w:w="1065" w:type="dxa"/>
          </w:tcPr>
          <w:p w:rsidR="000A55DB" w:rsidRPr="000A55DB" w:rsidRDefault="000A55DB">
            <w:pPr>
              <w:spacing w:line="240" w:lineRule="auto"/>
              <w:rPr>
                <w:sz w:val="24"/>
                <w:szCs w:val="24"/>
              </w:rPr>
            </w:pPr>
            <w:r w:rsidRPr="000A55DB">
              <w:rPr>
                <w:sz w:val="24"/>
                <w:szCs w:val="24"/>
              </w:rPr>
              <w:t>2080</w:t>
            </w:r>
          </w:p>
        </w:tc>
        <w:tc>
          <w:tcPr>
            <w:tcW w:w="1065" w:type="dxa"/>
          </w:tcPr>
          <w:p w:rsidR="000A55DB" w:rsidRPr="000A55DB" w:rsidRDefault="000A55DB">
            <w:pPr>
              <w:spacing w:line="240" w:lineRule="auto"/>
              <w:rPr>
                <w:sz w:val="24"/>
                <w:szCs w:val="24"/>
              </w:rPr>
            </w:pPr>
            <w:r w:rsidRPr="000A55DB">
              <w:rPr>
                <w:sz w:val="24"/>
                <w:szCs w:val="24"/>
              </w:rPr>
              <w:t>5304</w:t>
            </w:r>
          </w:p>
        </w:tc>
        <w:tc>
          <w:tcPr>
            <w:tcW w:w="1065" w:type="dxa"/>
          </w:tcPr>
          <w:p w:rsidR="000A55DB" w:rsidRPr="000A55DB" w:rsidRDefault="000A55DB">
            <w:pPr>
              <w:spacing w:line="240" w:lineRule="auto"/>
              <w:rPr>
                <w:sz w:val="24"/>
                <w:szCs w:val="24"/>
              </w:rPr>
            </w:pPr>
            <w:r w:rsidRPr="000A55DB">
              <w:rPr>
                <w:sz w:val="24"/>
                <w:szCs w:val="24"/>
              </w:rPr>
              <w:t>2227,7</w:t>
            </w:r>
          </w:p>
        </w:tc>
      </w:tr>
      <w:tr w:rsidR="000A55DB" w:rsidRPr="000A55DB">
        <w:tc>
          <w:tcPr>
            <w:tcW w:w="1065" w:type="dxa"/>
          </w:tcPr>
          <w:p w:rsidR="000A55DB" w:rsidRPr="000A55DB" w:rsidRDefault="000A55DB">
            <w:pPr>
              <w:spacing w:line="240" w:lineRule="auto"/>
              <w:rPr>
                <w:sz w:val="24"/>
                <w:szCs w:val="24"/>
              </w:rPr>
            </w:pPr>
            <w:r w:rsidRPr="000A55DB">
              <w:rPr>
                <w:sz w:val="24"/>
                <w:szCs w:val="24"/>
              </w:rPr>
              <w:t>Освещение внутреннее</w:t>
            </w: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r w:rsidRPr="000A55DB">
              <w:rPr>
                <w:sz w:val="24"/>
                <w:szCs w:val="24"/>
              </w:rPr>
              <w:t>0,6</w:t>
            </w:r>
          </w:p>
        </w:tc>
        <w:tc>
          <w:tcPr>
            <w:tcW w:w="1065" w:type="dxa"/>
          </w:tcPr>
          <w:p w:rsidR="000A55DB" w:rsidRPr="000A55DB" w:rsidRDefault="000A55DB">
            <w:pPr>
              <w:spacing w:line="240" w:lineRule="auto"/>
              <w:rPr>
                <w:sz w:val="24"/>
                <w:szCs w:val="24"/>
              </w:rPr>
            </w:pPr>
            <w:r w:rsidRPr="000A55DB">
              <w:rPr>
                <w:sz w:val="24"/>
                <w:szCs w:val="24"/>
              </w:rPr>
              <w:t>0,51</w:t>
            </w:r>
          </w:p>
        </w:tc>
        <w:tc>
          <w:tcPr>
            <w:tcW w:w="1065" w:type="dxa"/>
          </w:tcPr>
          <w:p w:rsidR="000A55DB" w:rsidRPr="000A55DB" w:rsidRDefault="000A55DB">
            <w:pPr>
              <w:spacing w:line="240" w:lineRule="auto"/>
              <w:rPr>
                <w:sz w:val="24"/>
                <w:szCs w:val="24"/>
              </w:rPr>
            </w:pPr>
            <w:r w:rsidRPr="000A55DB">
              <w:rPr>
                <w:sz w:val="24"/>
                <w:szCs w:val="24"/>
              </w:rPr>
              <w:t>8</w:t>
            </w:r>
          </w:p>
        </w:tc>
        <w:tc>
          <w:tcPr>
            <w:tcW w:w="1065" w:type="dxa"/>
          </w:tcPr>
          <w:p w:rsidR="000A55DB" w:rsidRPr="000A55DB" w:rsidRDefault="000A55DB">
            <w:pPr>
              <w:spacing w:line="240" w:lineRule="auto"/>
              <w:rPr>
                <w:sz w:val="24"/>
                <w:szCs w:val="24"/>
              </w:rPr>
            </w:pPr>
            <w:r w:rsidRPr="000A55DB">
              <w:rPr>
                <w:sz w:val="24"/>
                <w:szCs w:val="24"/>
              </w:rPr>
              <w:t>2080</w:t>
            </w:r>
          </w:p>
        </w:tc>
        <w:tc>
          <w:tcPr>
            <w:tcW w:w="1065" w:type="dxa"/>
          </w:tcPr>
          <w:p w:rsidR="000A55DB" w:rsidRPr="000A55DB" w:rsidRDefault="000A55DB">
            <w:pPr>
              <w:spacing w:line="240" w:lineRule="auto"/>
              <w:rPr>
                <w:sz w:val="24"/>
                <w:szCs w:val="24"/>
              </w:rPr>
            </w:pPr>
            <w:r w:rsidRPr="000A55DB">
              <w:rPr>
                <w:sz w:val="24"/>
                <w:szCs w:val="24"/>
              </w:rPr>
              <w:t>1060,8</w:t>
            </w:r>
          </w:p>
        </w:tc>
        <w:tc>
          <w:tcPr>
            <w:tcW w:w="1065" w:type="dxa"/>
          </w:tcPr>
          <w:p w:rsidR="000A55DB" w:rsidRPr="000A55DB" w:rsidRDefault="000A55DB">
            <w:pPr>
              <w:spacing w:line="240" w:lineRule="auto"/>
              <w:rPr>
                <w:sz w:val="24"/>
                <w:szCs w:val="24"/>
              </w:rPr>
            </w:pPr>
            <w:r w:rsidRPr="000A55DB">
              <w:rPr>
                <w:sz w:val="24"/>
                <w:szCs w:val="24"/>
              </w:rPr>
              <w:t>445,5</w:t>
            </w:r>
          </w:p>
        </w:tc>
      </w:tr>
      <w:tr w:rsidR="000A55DB" w:rsidRPr="000A55DB">
        <w:trPr>
          <w:trHeight w:val="377"/>
        </w:trPr>
        <w:tc>
          <w:tcPr>
            <w:tcW w:w="1065" w:type="dxa"/>
          </w:tcPr>
          <w:p w:rsidR="000A55DB" w:rsidRPr="000A55DB" w:rsidRDefault="000A55DB">
            <w:pPr>
              <w:spacing w:line="240" w:lineRule="auto"/>
              <w:rPr>
                <w:sz w:val="24"/>
                <w:szCs w:val="24"/>
              </w:rPr>
            </w:pPr>
            <w:r w:rsidRPr="000A55DB">
              <w:rPr>
                <w:sz w:val="24"/>
                <w:szCs w:val="24"/>
              </w:rPr>
              <w:t>Наружное освещение</w:t>
            </w: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r w:rsidRPr="000A55DB">
              <w:rPr>
                <w:sz w:val="24"/>
                <w:szCs w:val="24"/>
              </w:rPr>
              <w:t>1</w:t>
            </w:r>
          </w:p>
        </w:tc>
        <w:tc>
          <w:tcPr>
            <w:tcW w:w="1065" w:type="dxa"/>
          </w:tcPr>
          <w:p w:rsidR="000A55DB" w:rsidRPr="000A55DB" w:rsidRDefault="000A55DB">
            <w:pPr>
              <w:spacing w:line="240" w:lineRule="auto"/>
              <w:rPr>
                <w:sz w:val="24"/>
                <w:szCs w:val="24"/>
              </w:rPr>
            </w:pPr>
            <w:r w:rsidRPr="000A55DB">
              <w:rPr>
                <w:sz w:val="24"/>
                <w:szCs w:val="24"/>
              </w:rPr>
              <w:t>0,85</w:t>
            </w:r>
          </w:p>
        </w:tc>
        <w:tc>
          <w:tcPr>
            <w:tcW w:w="1065" w:type="dxa"/>
          </w:tcPr>
          <w:p w:rsidR="000A55DB" w:rsidRPr="000A55DB" w:rsidRDefault="000A55DB">
            <w:pPr>
              <w:spacing w:line="240" w:lineRule="auto"/>
              <w:rPr>
                <w:sz w:val="24"/>
                <w:szCs w:val="24"/>
              </w:rPr>
            </w:pPr>
            <w:r w:rsidRPr="000A55DB">
              <w:rPr>
                <w:sz w:val="24"/>
                <w:szCs w:val="24"/>
              </w:rPr>
              <w:t>10</w:t>
            </w:r>
          </w:p>
        </w:tc>
        <w:tc>
          <w:tcPr>
            <w:tcW w:w="1065" w:type="dxa"/>
          </w:tcPr>
          <w:p w:rsidR="000A55DB" w:rsidRPr="000A55DB" w:rsidRDefault="000A55DB">
            <w:pPr>
              <w:spacing w:line="240" w:lineRule="auto"/>
              <w:rPr>
                <w:sz w:val="24"/>
                <w:szCs w:val="24"/>
              </w:rPr>
            </w:pPr>
            <w:r w:rsidRPr="000A55DB">
              <w:rPr>
                <w:sz w:val="24"/>
                <w:szCs w:val="24"/>
              </w:rPr>
              <w:t>2600</w:t>
            </w:r>
          </w:p>
        </w:tc>
        <w:tc>
          <w:tcPr>
            <w:tcW w:w="1065" w:type="dxa"/>
          </w:tcPr>
          <w:p w:rsidR="000A55DB" w:rsidRPr="000A55DB" w:rsidRDefault="000A55DB">
            <w:pPr>
              <w:spacing w:line="240" w:lineRule="auto"/>
              <w:rPr>
                <w:sz w:val="24"/>
                <w:szCs w:val="24"/>
              </w:rPr>
            </w:pPr>
            <w:r w:rsidRPr="000A55DB">
              <w:rPr>
                <w:sz w:val="24"/>
                <w:szCs w:val="24"/>
              </w:rPr>
              <w:t>2210</w:t>
            </w:r>
          </w:p>
        </w:tc>
        <w:tc>
          <w:tcPr>
            <w:tcW w:w="1065" w:type="dxa"/>
          </w:tcPr>
          <w:p w:rsidR="000A55DB" w:rsidRPr="000A55DB" w:rsidRDefault="000A55DB">
            <w:pPr>
              <w:spacing w:line="240" w:lineRule="auto"/>
              <w:rPr>
                <w:sz w:val="24"/>
                <w:szCs w:val="24"/>
              </w:rPr>
            </w:pPr>
            <w:r w:rsidRPr="000A55DB">
              <w:rPr>
                <w:sz w:val="24"/>
                <w:szCs w:val="24"/>
              </w:rPr>
              <w:t>928,2</w:t>
            </w:r>
          </w:p>
        </w:tc>
      </w:tr>
      <w:tr w:rsidR="000A55DB" w:rsidRPr="000A55DB">
        <w:trPr>
          <w:cantSplit/>
          <w:trHeight w:val="377"/>
        </w:trPr>
        <w:tc>
          <w:tcPr>
            <w:tcW w:w="8520" w:type="dxa"/>
            <w:gridSpan w:val="8"/>
          </w:tcPr>
          <w:p w:rsidR="000A55DB" w:rsidRPr="000A55DB" w:rsidRDefault="000A55DB">
            <w:pPr>
              <w:spacing w:line="240" w:lineRule="auto"/>
              <w:rPr>
                <w:sz w:val="24"/>
                <w:szCs w:val="24"/>
              </w:rPr>
            </w:pPr>
            <w:r w:rsidRPr="000A55DB">
              <w:rPr>
                <w:sz w:val="24"/>
                <w:szCs w:val="24"/>
              </w:rPr>
              <w:t>Очистные сооружения</w:t>
            </w:r>
          </w:p>
        </w:tc>
      </w:tr>
      <w:tr w:rsidR="000A55DB" w:rsidRPr="000A55DB">
        <w:tc>
          <w:tcPr>
            <w:tcW w:w="1065" w:type="dxa"/>
          </w:tcPr>
          <w:p w:rsidR="000A55DB" w:rsidRPr="000A55DB" w:rsidRDefault="000A55DB">
            <w:pPr>
              <w:spacing w:line="240" w:lineRule="auto"/>
              <w:rPr>
                <w:sz w:val="24"/>
                <w:szCs w:val="24"/>
              </w:rPr>
            </w:pPr>
            <w:r w:rsidRPr="000A55DB">
              <w:rPr>
                <w:sz w:val="24"/>
                <w:szCs w:val="24"/>
              </w:rPr>
              <w:t>ЭКФ-аппарат</w:t>
            </w:r>
          </w:p>
        </w:tc>
        <w:tc>
          <w:tcPr>
            <w:tcW w:w="1065" w:type="dxa"/>
          </w:tcPr>
          <w:p w:rsidR="000A55DB" w:rsidRPr="000A55DB" w:rsidRDefault="000A55DB">
            <w:pPr>
              <w:spacing w:line="240" w:lineRule="auto"/>
              <w:rPr>
                <w:sz w:val="24"/>
                <w:szCs w:val="24"/>
              </w:rPr>
            </w:pPr>
            <w:r w:rsidRPr="000A55DB">
              <w:rPr>
                <w:sz w:val="24"/>
                <w:szCs w:val="24"/>
              </w:rPr>
              <w:t>1</w:t>
            </w:r>
          </w:p>
        </w:tc>
        <w:tc>
          <w:tcPr>
            <w:tcW w:w="1065" w:type="dxa"/>
          </w:tcPr>
          <w:p w:rsidR="000A55DB" w:rsidRPr="000A55DB" w:rsidRDefault="000A55DB">
            <w:pPr>
              <w:spacing w:line="240" w:lineRule="auto"/>
              <w:rPr>
                <w:sz w:val="24"/>
                <w:szCs w:val="24"/>
              </w:rPr>
            </w:pPr>
            <w:r w:rsidRPr="000A55DB">
              <w:rPr>
                <w:sz w:val="24"/>
                <w:szCs w:val="24"/>
              </w:rPr>
              <w:t>2,98</w:t>
            </w:r>
          </w:p>
        </w:tc>
        <w:tc>
          <w:tcPr>
            <w:tcW w:w="1065" w:type="dxa"/>
          </w:tcPr>
          <w:p w:rsidR="000A55DB" w:rsidRPr="000A55DB" w:rsidRDefault="000A55DB">
            <w:pPr>
              <w:spacing w:line="240" w:lineRule="auto"/>
              <w:rPr>
                <w:sz w:val="24"/>
                <w:szCs w:val="24"/>
              </w:rPr>
            </w:pPr>
            <w:r w:rsidRPr="000A55DB">
              <w:rPr>
                <w:sz w:val="24"/>
                <w:szCs w:val="24"/>
              </w:rPr>
              <w:t>2,53</w:t>
            </w:r>
          </w:p>
        </w:tc>
        <w:tc>
          <w:tcPr>
            <w:tcW w:w="1065" w:type="dxa"/>
          </w:tcPr>
          <w:p w:rsidR="000A55DB" w:rsidRPr="000A55DB" w:rsidRDefault="000A55DB">
            <w:pPr>
              <w:spacing w:line="240" w:lineRule="auto"/>
              <w:rPr>
                <w:sz w:val="24"/>
                <w:szCs w:val="24"/>
              </w:rPr>
            </w:pPr>
            <w:r w:rsidRPr="000A55DB">
              <w:rPr>
                <w:sz w:val="24"/>
                <w:szCs w:val="24"/>
              </w:rPr>
              <w:t>8</w:t>
            </w:r>
          </w:p>
        </w:tc>
        <w:tc>
          <w:tcPr>
            <w:tcW w:w="1065" w:type="dxa"/>
          </w:tcPr>
          <w:p w:rsidR="000A55DB" w:rsidRPr="000A55DB" w:rsidRDefault="000A55DB">
            <w:pPr>
              <w:spacing w:line="240" w:lineRule="auto"/>
              <w:rPr>
                <w:sz w:val="24"/>
                <w:szCs w:val="24"/>
              </w:rPr>
            </w:pPr>
            <w:r w:rsidRPr="000A55DB">
              <w:rPr>
                <w:sz w:val="24"/>
                <w:szCs w:val="24"/>
              </w:rPr>
              <w:t>2080</w:t>
            </w:r>
          </w:p>
        </w:tc>
        <w:tc>
          <w:tcPr>
            <w:tcW w:w="1065" w:type="dxa"/>
          </w:tcPr>
          <w:p w:rsidR="000A55DB" w:rsidRPr="000A55DB" w:rsidRDefault="000A55DB">
            <w:pPr>
              <w:spacing w:line="240" w:lineRule="auto"/>
              <w:rPr>
                <w:sz w:val="24"/>
                <w:szCs w:val="24"/>
              </w:rPr>
            </w:pPr>
            <w:r w:rsidRPr="000A55DB">
              <w:rPr>
                <w:sz w:val="24"/>
                <w:szCs w:val="24"/>
              </w:rPr>
              <w:t>5262,4</w:t>
            </w:r>
          </w:p>
        </w:tc>
        <w:tc>
          <w:tcPr>
            <w:tcW w:w="1065" w:type="dxa"/>
          </w:tcPr>
          <w:p w:rsidR="000A55DB" w:rsidRPr="000A55DB" w:rsidRDefault="000A55DB">
            <w:pPr>
              <w:spacing w:line="240" w:lineRule="auto"/>
              <w:rPr>
                <w:sz w:val="24"/>
                <w:szCs w:val="24"/>
              </w:rPr>
            </w:pPr>
            <w:r w:rsidRPr="000A55DB">
              <w:rPr>
                <w:sz w:val="24"/>
                <w:szCs w:val="24"/>
              </w:rPr>
              <w:t>2210,2</w:t>
            </w:r>
          </w:p>
        </w:tc>
      </w:tr>
      <w:tr w:rsidR="000A55DB" w:rsidRPr="000A55DB">
        <w:trPr>
          <w:trHeight w:val="377"/>
        </w:trPr>
        <w:tc>
          <w:tcPr>
            <w:tcW w:w="1065" w:type="dxa"/>
          </w:tcPr>
          <w:p w:rsidR="000A55DB" w:rsidRPr="000A55DB" w:rsidRDefault="000A55DB">
            <w:pPr>
              <w:spacing w:line="240" w:lineRule="auto"/>
              <w:rPr>
                <w:sz w:val="24"/>
                <w:szCs w:val="24"/>
              </w:rPr>
            </w:pPr>
            <w:r w:rsidRPr="000A55DB">
              <w:rPr>
                <w:sz w:val="24"/>
                <w:szCs w:val="24"/>
              </w:rPr>
              <w:t>Мешалка ПТМ-16</w:t>
            </w:r>
          </w:p>
        </w:tc>
        <w:tc>
          <w:tcPr>
            <w:tcW w:w="1065" w:type="dxa"/>
          </w:tcPr>
          <w:p w:rsidR="000A55DB" w:rsidRPr="000A55DB" w:rsidRDefault="000A55DB">
            <w:pPr>
              <w:spacing w:line="240" w:lineRule="auto"/>
              <w:rPr>
                <w:sz w:val="24"/>
                <w:szCs w:val="24"/>
              </w:rPr>
            </w:pPr>
            <w:r w:rsidRPr="000A55DB">
              <w:rPr>
                <w:sz w:val="24"/>
                <w:szCs w:val="24"/>
              </w:rPr>
              <w:t>2</w:t>
            </w:r>
          </w:p>
        </w:tc>
        <w:tc>
          <w:tcPr>
            <w:tcW w:w="1065" w:type="dxa"/>
          </w:tcPr>
          <w:p w:rsidR="000A55DB" w:rsidRPr="000A55DB" w:rsidRDefault="000A55DB">
            <w:pPr>
              <w:spacing w:line="240" w:lineRule="auto"/>
              <w:rPr>
                <w:sz w:val="24"/>
                <w:szCs w:val="24"/>
              </w:rPr>
            </w:pPr>
            <w:r w:rsidRPr="000A55DB">
              <w:rPr>
                <w:sz w:val="24"/>
                <w:szCs w:val="24"/>
              </w:rPr>
              <w:t>1,5</w:t>
            </w:r>
          </w:p>
        </w:tc>
        <w:tc>
          <w:tcPr>
            <w:tcW w:w="1065" w:type="dxa"/>
          </w:tcPr>
          <w:p w:rsidR="000A55DB" w:rsidRPr="000A55DB" w:rsidRDefault="000A55DB">
            <w:pPr>
              <w:spacing w:line="240" w:lineRule="auto"/>
              <w:rPr>
                <w:sz w:val="24"/>
                <w:szCs w:val="24"/>
              </w:rPr>
            </w:pPr>
            <w:r w:rsidRPr="000A55DB">
              <w:rPr>
                <w:sz w:val="24"/>
                <w:szCs w:val="24"/>
              </w:rPr>
              <w:t>2,45</w:t>
            </w:r>
          </w:p>
        </w:tc>
        <w:tc>
          <w:tcPr>
            <w:tcW w:w="1065" w:type="dxa"/>
          </w:tcPr>
          <w:p w:rsidR="000A55DB" w:rsidRPr="000A55DB" w:rsidRDefault="000A55DB">
            <w:pPr>
              <w:spacing w:line="240" w:lineRule="auto"/>
              <w:rPr>
                <w:sz w:val="24"/>
                <w:szCs w:val="24"/>
              </w:rPr>
            </w:pPr>
            <w:r w:rsidRPr="000A55DB">
              <w:rPr>
                <w:sz w:val="24"/>
                <w:szCs w:val="24"/>
              </w:rPr>
              <w:t>8</w:t>
            </w:r>
          </w:p>
        </w:tc>
        <w:tc>
          <w:tcPr>
            <w:tcW w:w="1065" w:type="dxa"/>
          </w:tcPr>
          <w:p w:rsidR="000A55DB" w:rsidRPr="000A55DB" w:rsidRDefault="000A55DB">
            <w:pPr>
              <w:spacing w:line="240" w:lineRule="auto"/>
              <w:rPr>
                <w:sz w:val="24"/>
                <w:szCs w:val="24"/>
              </w:rPr>
            </w:pPr>
            <w:r w:rsidRPr="000A55DB">
              <w:rPr>
                <w:sz w:val="24"/>
                <w:szCs w:val="24"/>
              </w:rPr>
              <w:t>2080</w:t>
            </w:r>
          </w:p>
        </w:tc>
        <w:tc>
          <w:tcPr>
            <w:tcW w:w="1065" w:type="dxa"/>
          </w:tcPr>
          <w:p w:rsidR="000A55DB" w:rsidRPr="000A55DB" w:rsidRDefault="000A55DB">
            <w:pPr>
              <w:spacing w:line="240" w:lineRule="auto"/>
              <w:rPr>
                <w:sz w:val="24"/>
                <w:szCs w:val="24"/>
              </w:rPr>
            </w:pPr>
            <w:r w:rsidRPr="000A55DB">
              <w:rPr>
                <w:sz w:val="24"/>
                <w:szCs w:val="24"/>
              </w:rPr>
              <w:t>5096</w:t>
            </w:r>
          </w:p>
        </w:tc>
        <w:tc>
          <w:tcPr>
            <w:tcW w:w="1065" w:type="dxa"/>
          </w:tcPr>
          <w:p w:rsidR="000A55DB" w:rsidRPr="000A55DB" w:rsidRDefault="000A55DB">
            <w:pPr>
              <w:spacing w:line="240" w:lineRule="auto"/>
              <w:rPr>
                <w:sz w:val="24"/>
                <w:szCs w:val="24"/>
              </w:rPr>
            </w:pPr>
            <w:r w:rsidRPr="000A55DB">
              <w:rPr>
                <w:sz w:val="24"/>
                <w:szCs w:val="24"/>
              </w:rPr>
              <w:t>2140,3</w:t>
            </w:r>
          </w:p>
        </w:tc>
      </w:tr>
      <w:tr w:rsidR="000A55DB" w:rsidRPr="000A55DB">
        <w:trPr>
          <w:trHeight w:val="377"/>
        </w:trPr>
        <w:tc>
          <w:tcPr>
            <w:tcW w:w="1065" w:type="dxa"/>
          </w:tcPr>
          <w:p w:rsidR="000A55DB" w:rsidRPr="000A55DB" w:rsidRDefault="000A55DB">
            <w:pPr>
              <w:spacing w:line="240" w:lineRule="auto"/>
              <w:rPr>
                <w:sz w:val="24"/>
                <w:szCs w:val="24"/>
              </w:rPr>
            </w:pPr>
            <w:r w:rsidRPr="000A55DB">
              <w:rPr>
                <w:sz w:val="24"/>
                <w:szCs w:val="24"/>
              </w:rPr>
              <w:t>Вакуум-насос</w:t>
            </w:r>
          </w:p>
        </w:tc>
        <w:tc>
          <w:tcPr>
            <w:tcW w:w="1065" w:type="dxa"/>
          </w:tcPr>
          <w:p w:rsidR="000A55DB" w:rsidRPr="000A55DB" w:rsidRDefault="000A55DB">
            <w:pPr>
              <w:spacing w:line="240" w:lineRule="auto"/>
              <w:rPr>
                <w:sz w:val="24"/>
                <w:szCs w:val="24"/>
              </w:rPr>
            </w:pPr>
            <w:r w:rsidRPr="000A55DB">
              <w:rPr>
                <w:sz w:val="24"/>
                <w:szCs w:val="24"/>
              </w:rPr>
              <w:t>1</w:t>
            </w:r>
          </w:p>
        </w:tc>
        <w:tc>
          <w:tcPr>
            <w:tcW w:w="1065" w:type="dxa"/>
          </w:tcPr>
          <w:p w:rsidR="000A55DB" w:rsidRPr="000A55DB" w:rsidRDefault="000A55DB">
            <w:pPr>
              <w:spacing w:line="240" w:lineRule="auto"/>
              <w:rPr>
                <w:sz w:val="24"/>
                <w:szCs w:val="24"/>
              </w:rPr>
            </w:pPr>
            <w:r w:rsidRPr="000A55DB">
              <w:rPr>
                <w:sz w:val="24"/>
                <w:szCs w:val="24"/>
              </w:rPr>
              <w:t>18,5</w:t>
            </w:r>
          </w:p>
        </w:tc>
        <w:tc>
          <w:tcPr>
            <w:tcW w:w="1065" w:type="dxa"/>
          </w:tcPr>
          <w:p w:rsidR="000A55DB" w:rsidRPr="000A55DB" w:rsidRDefault="000A55DB">
            <w:pPr>
              <w:spacing w:line="240" w:lineRule="auto"/>
              <w:rPr>
                <w:sz w:val="24"/>
                <w:szCs w:val="24"/>
              </w:rPr>
            </w:pPr>
            <w:r w:rsidRPr="000A55DB">
              <w:rPr>
                <w:sz w:val="24"/>
                <w:szCs w:val="24"/>
              </w:rPr>
              <w:t>15,73</w:t>
            </w:r>
          </w:p>
        </w:tc>
        <w:tc>
          <w:tcPr>
            <w:tcW w:w="1065" w:type="dxa"/>
          </w:tcPr>
          <w:p w:rsidR="000A55DB" w:rsidRPr="000A55DB" w:rsidRDefault="000A55DB">
            <w:pPr>
              <w:spacing w:line="240" w:lineRule="auto"/>
              <w:rPr>
                <w:sz w:val="24"/>
                <w:szCs w:val="24"/>
              </w:rPr>
            </w:pPr>
            <w:r w:rsidRPr="000A55DB">
              <w:rPr>
                <w:sz w:val="24"/>
                <w:szCs w:val="24"/>
              </w:rPr>
              <w:t>8</w:t>
            </w:r>
          </w:p>
        </w:tc>
        <w:tc>
          <w:tcPr>
            <w:tcW w:w="1065" w:type="dxa"/>
          </w:tcPr>
          <w:p w:rsidR="000A55DB" w:rsidRPr="000A55DB" w:rsidRDefault="000A55DB">
            <w:pPr>
              <w:spacing w:line="240" w:lineRule="auto"/>
              <w:rPr>
                <w:sz w:val="24"/>
                <w:szCs w:val="24"/>
              </w:rPr>
            </w:pPr>
            <w:r w:rsidRPr="000A55DB">
              <w:rPr>
                <w:sz w:val="24"/>
                <w:szCs w:val="24"/>
              </w:rPr>
              <w:t>2080</w:t>
            </w:r>
          </w:p>
        </w:tc>
        <w:tc>
          <w:tcPr>
            <w:tcW w:w="1065" w:type="dxa"/>
          </w:tcPr>
          <w:p w:rsidR="000A55DB" w:rsidRPr="000A55DB" w:rsidRDefault="000A55DB">
            <w:pPr>
              <w:spacing w:line="240" w:lineRule="auto"/>
              <w:rPr>
                <w:sz w:val="24"/>
                <w:szCs w:val="24"/>
              </w:rPr>
            </w:pPr>
            <w:r w:rsidRPr="000A55DB">
              <w:rPr>
                <w:sz w:val="24"/>
                <w:szCs w:val="24"/>
              </w:rPr>
              <w:t>32718,4</w:t>
            </w:r>
          </w:p>
        </w:tc>
        <w:tc>
          <w:tcPr>
            <w:tcW w:w="1065" w:type="dxa"/>
          </w:tcPr>
          <w:p w:rsidR="000A55DB" w:rsidRPr="000A55DB" w:rsidRDefault="000A55DB">
            <w:pPr>
              <w:spacing w:line="240" w:lineRule="auto"/>
              <w:rPr>
                <w:sz w:val="24"/>
                <w:szCs w:val="24"/>
              </w:rPr>
            </w:pPr>
            <w:r w:rsidRPr="000A55DB">
              <w:rPr>
                <w:sz w:val="24"/>
                <w:szCs w:val="24"/>
              </w:rPr>
              <w:t>13741,7</w:t>
            </w:r>
          </w:p>
        </w:tc>
      </w:tr>
      <w:tr w:rsidR="000A55DB" w:rsidRPr="000A55DB">
        <w:tc>
          <w:tcPr>
            <w:tcW w:w="1065" w:type="dxa"/>
          </w:tcPr>
          <w:p w:rsidR="000A55DB" w:rsidRPr="000A55DB" w:rsidRDefault="000A55DB">
            <w:pPr>
              <w:spacing w:line="240" w:lineRule="auto"/>
              <w:rPr>
                <w:sz w:val="24"/>
                <w:szCs w:val="24"/>
              </w:rPr>
            </w:pPr>
            <w:r w:rsidRPr="000A55DB">
              <w:rPr>
                <w:sz w:val="24"/>
                <w:szCs w:val="24"/>
              </w:rPr>
              <w:t>Решетка-дробилка</w:t>
            </w:r>
          </w:p>
        </w:tc>
        <w:tc>
          <w:tcPr>
            <w:tcW w:w="1065" w:type="dxa"/>
          </w:tcPr>
          <w:p w:rsidR="000A55DB" w:rsidRPr="000A55DB" w:rsidRDefault="000A55DB">
            <w:pPr>
              <w:spacing w:line="240" w:lineRule="auto"/>
              <w:rPr>
                <w:sz w:val="24"/>
                <w:szCs w:val="24"/>
              </w:rPr>
            </w:pPr>
            <w:r w:rsidRPr="000A55DB">
              <w:rPr>
                <w:sz w:val="24"/>
                <w:szCs w:val="24"/>
              </w:rPr>
              <w:t>1</w:t>
            </w:r>
          </w:p>
        </w:tc>
        <w:tc>
          <w:tcPr>
            <w:tcW w:w="1065" w:type="dxa"/>
          </w:tcPr>
          <w:p w:rsidR="000A55DB" w:rsidRPr="000A55DB" w:rsidRDefault="000A55DB">
            <w:pPr>
              <w:spacing w:line="240" w:lineRule="auto"/>
              <w:rPr>
                <w:sz w:val="24"/>
                <w:szCs w:val="24"/>
              </w:rPr>
            </w:pPr>
            <w:r w:rsidRPr="000A55DB">
              <w:rPr>
                <w:sz w:val="24"/>
                <w:szCs w:val="24"/>
              </w:rPr>
              <w:t>0,8</w:t>
            </w:r>
          </w:p>
        </w:tc>
        <w:tc>
          <w:tcPr>
            <w:tcW w:w="1065" w:type="dxa"/>
          </w:tcPr>
          <w:p w:rsidR="000A55DB" w:rsidRPr="000A55DB" w:rsidRDefault="000A55DB">
            <w:pPr>
              <w:spacing w:line="240" w:lineRule="auto"/>
              <w:rPr>
                <w:sz w:val="24"/>
                <w:szCs w:val="24"/>
              </w:rPr>
            </w:pPr>
            <w:r w:rsidRPr="000A55DB">
              <w:rPr>
                <w:sz w:val="24"/>
                <w:szCs w:val="24"/>
              </w:rPr>
              <w:t>0,68</w:t>
            </w:r>
          </w:p>
        </w:tc>
        <w:tc>
          <w:tcPr>
            <w:tcW w:w="1065" w:type="dxa"/>
          </w:tcPr>
          <w:p w:rsidR="000A55DB" w:rsidRPr="000A55DB" w:rsidRDefault="000A55DB">
            <w:pPr>
              <w:spacing w:line="240" w:lineRule="auto"/>
              <w:rPr>
                <w:sz w:val="24"/>
                <w:szCs w:val="24"/>
              </w:rPr>
            </w:pPr>
            <w:r w:rsidRPr="000A55DB">
              <w:rPr>
                <w:sz w:val="24"/>
                <w:szCs w:val="24"/>
              </w:rPr>
              <w:t>2</w:t>
            </w:r>
          </w:p>
        </w:tc>
        <w:tc>
          <w:tcPr>
            <w:tcW w:w="1065" w:type="dxa"/>
          </w:tcPr>
          <w:p w:rsidR="000A55DB" w:rsidRPr="000A55DB" w:rsidRDefault="000A55DB">
            <w:pPr>
              <w:spacing w:line="240" w:lineRule="auto"/>
              <w:rPr>
                <w:sz w:val="24"/>
                <w:szCs w:val="24"/>
              </w:rPr>
            </w:pPr>
            <w:r w:rsidRPr="000A55DB">
              <w:rPr>
                <w:sz w:val="24"/>
                <w:szCs w:val="24"/>
              </w:rPr>
              <w:t>520</w:t>
            </w:r>
          </w:p>
        </w:tc>
        <w:tc>
          <w:tcPr>
            <w:tcW w:w="1065" w:type="dxa"/>
          </w:tcPr>
          <w:p w:rsidR="000A55DB" w:rsidRPr="000A55DB" w:rsidRDefault="000A55DB">
            <w:pPr>
              <w:spacing w:line="240" w:lineRule="auto"/>
              <w:rPr>
                <w:sz w:val="24"/>
                <w:szCs w:val="24"/>
              </w:rPr>
            </w:pPr>
            <w:r w:rsidRPr="000A55DB">
              <w:rPr>
                <w:sz w:val="24"/>
                <w:szCs w:val="24"/>
              </w:rPr>
              <w:t>353,6</w:t>
            </w:r>
          </w:p>
        </w:tc>
        <w:tc>
          <w:tcPr>
            <w:tcW w:w="1065" w:type="dxa"/>
          </w:tcPr>
          <w:p w:rsidR="000A55DB" w:rsidRPr="000A55DB" w:rsidRDefault="000A55DB">
            <w:pPr>
              <w:spacing w:line="240" w:lineRule="auto"/>
              <w:rPr>
                <w:sz w:val="24"/>
                <w:szCs w:val="24"/>
              </w:rPr>
            </w:pPr>
            <w:r w:rsidRPr="000A55DB">
              <w:rPr>
                <w:sz w:val="24"/>
                <w:szCs w:val="24"/>
              </w:rPr>
              <w:t>148,5</w:t>
            </w:r>
          </w:p>
        </w:tc>
      </w:tr>
      <w:tr w:rsidR="000A55DB" w:rsidRPr="000A55DB">
        <w:trPr>
          <w:trHeight w:val="377"/>
        </w:trPr>
        <w:tc>
          <w:tcPr>
            <w:tcW w:w="1065" w:type="dxa"/>
          </w:tcPr>
          <w:p w:rsidR="000A55DB" w:rsidRPr="000A55DB" w:rsidRDefault="000A55DB">
            <w:pPr>
              <w:spacing w:line="240" w:lineRule="auto"/>
              <w:rPr>
                <w:sz w:val="24"/>
                <w:szCs w:val="24"/>
              </w:rPr>
            </w:pPr>
            <w:r w:rsidRPr="000A55DB">
              <w:rPr>
                <w:sz w:val="24"/>
                <w:szCs w:val="24"/>
              </w:rPr>
              <w:t>Насос-дозатор</w:t>
            </w:r>
          </w:p>
        </w:tc>
        <w:tc>
          <w:tcPr>
            <w:tcW w:w="1065" w:type="dxa"/>
          </w:tcPr>
          <w:p w:rsidR="000A55DB" w:rsidRPr="000A55DB" w:rsidRDefault="000A55DB">
            <w:pPr>
              <w:spacing w:line="240" w:lineRule="auto"/>
              <w:rPr>
                <w:sz w:val="24"/>
                <w:szCs w:val="24"/>
              </w:rPr>
            </w:pPr>
            <w:r w:rsidRPr="000A55DB">
              <w:rPr>
                <w:sz w:val="24"/>
                <w:szCs w:val="24"/>
              </w:rPr>
              <w:t>1</w:t>
            </w:r>
          </w:p>
        </w:tc>
        <w:tc>
          <w:tcPr>
            <w:tcW w:w="1065" w:type="dxa"/>
          </w:tcPr>
          <w:p w:rsidR="000A55DB" w:rsidRPr="000A55DB" w:rsidRDefault="000A55DB">
            <w:pPr>
              <w:spacing w:line="240" w:lineRule="auto"/>
              <w:rPr>
                <w:sz w:val="24"/>
                <w:szCs w:val="24"/>
              </w:rPr>
            </w:pPr>
            <w:r w:rsidRPr="000A55DB">
              <w:rPr>
                <w:sz w:val="24"/>
                <w:szCs w:val="24"/>
              </w:rPr>
              <w:t>0,27</w:t>
            </w:r>
          </w:p>
        </w:tc>
        <w:tc>
          <w:tcPr>
            <w:tcW w:w="1065" w:type="dxa"/>
          </w:tcPr>
          <w:p w:rsidR="000A55DB" w:rsidRPr="000A55DB" w:rsidRDefault="000A55DB">
            <w:pPr>
              <w:spacing w:line="240" w:lineRule="auto"/>
              <w:rPr>
                <w:sz w:val="24"/>
                <w:szCs w:val="24"/>
              </w:rPr>
            </w:pPr>
            <w:r w:rsidRPr="000A55DB">
              <w:rPr>
                <w:sz w:val="24"/>
                <w:szCs w:val="24"/>
              </w:rPr>
              <w:t>0,23</w:t>
            </w:r>
          </w:p>
        </w:tc>
        <w:tc>
          <w:tcPr>
            <w:tcW w:w="1065" w:type="dxa"/>
          </w:tcPr>
          <w:p w:rsidR="000A55DB" w:rsidRPr="000A55DB" w:rsidRDefault="000A55DB">
            <w:pPr>
              <w:spacing w:line="240" w:lineRule="auto"/>
              <w:rPr>
                <w:sz w:val="24"/>
                <w:szCs w:val="24"/>
              </w:rPr>
            </w:pPr>
            <w:r w:rsidRPr="000A55DB">
              <w:rPr>
                <w:sz w:val="24"/>
                <w:szCs w:val="24"/>
              </w:rPr>
              <w:t>2</w:t>
            </w:r>
          </w:p>
        </w:tc>
        <w:tc>
          <w:tcPr>
            <w:tcW w:w="1065" w:type="dxa"/>
          </w:tcPr>
          <w:p w:rsidR="000A55DB" w:rsidRPr="000A55DB" w:rsidRDefault="000A55DB">
            <w:pPr>
              <w:spacing w:line="240" w:lineRule="auto"/>
              <w:rPr>
                <w:sz w:val="24"/>
                <w:szCs w:val="24"/>
              </w:rPr>
            </w:pPr>
            <w:r w:rsidRPr="000A55DB">
              <w:rPr>
                <w:sz w:val="24"/>
                <w:szCs w:val="24"/>
              </w:rPr>
              <w:t>520</w:t>
            </w:r>
          </w:p>
        </w:tc>
        <w:tc>
          <w:tcPr>
            <w:tcW w:w="1065" w:type="dxa"/>
          </w:tcPr>
          <w:p w:rsidR="000A55DB" w:rsidRPr="000A55DB" w:rsidRDefault="000A55DB">
            <w:pPr>
              <w:spacing w:line="240" w:lineRule="auto"/>
              <w:rPr>
                <w:sz w:val="24"/>
                <w:szCs w:val="24"/>
              </w:rPr>
            </w:pPr>
            <w:r w:rsidRPr="000A55DB">
              <w:rPr>
                <w:sz w:val="24"/>
                <w:szCs w:val="24"/>
              </w:rPr>
              <w:t>119,6</w:t>
            </w:r>
          </w:p>
        </w:tc>
        <w:tc>
          <w:tcPr>
            <w:tcW w:w="1065" w:type="dxa"/>
          </w:tcPr>
          <w:p w:rsidR="000A55DB" w:rsidRPr="000A55DB" w:rsidRDefault="000A55DB">
            <w:pPr>
              <w:spacing w:line="240" w:lineRule="auto"/>
              <w:rPr>
                <w:sz w:val="24"/>
                <w:szCs w:val="24"/>
              </w:rPr>
            </w:pPr>
            <w:r w:rsidRPr="000A55DB">
              <w:rPr>
                <w:sz w:val="24"/>
                <w:szCs w:val="24"/>
              </w:rPr>
              <w:t>50,2</w:t>
            </w:r>
          </w:p>
        </w:tc>
      </w:tr>
      <w:tr w:rsidR="000A55DB" w:rsidRPr="000A55DB">
        <w:trPr>
          <w:trHeight w:val="377"/>
        </w:trPr>
        <w:tc>
          <w:tcPr>
            <w:tcW w:w="1065" w:type="dxa"/>
          </w:tcPr>
          <w:p w:rsidR="000A55DB" w:rsidRPr="000A55DB" w:rsidRDefault="000A55DB">
            <w:pPr>
              <w:spacing w:line="240" w:lineRule="auto"/>
              <w:rPr>
                <w:sz w:val="24"/>
                <w:szCs w:val="24"/>
              </w:rPr>
            </w:pPr>
            <w:r w:rsidRPr="000A55DB">
              <w:rPr>
                <w:sz w:val="24"/>
                <w:szCs w:val="24"/>
              </w:rPr>
              <w:t>Внутреннее освещение</w:t>
            </w: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r w:rsidRPr="000A55DB">
              <w:rPr>
                <w:sz w:val="24"/>
                <w:szCs w:val="24"/>
              </w:rPr>
              <w:t>0,6</w:t>
            </w:r>
          </w:p>
        </w:tc>
        <w:tc>
          <w:tcPr>
            <w:tcW w:w="1065" w:type="dxa"/>
          </w:tcPr>
          <w:p w:rsidR="000A55DB" w:rsidRPr="000A55DB" w:rsidRDefault="000A55DB">
            <w:pPr>
              <w:spacing w:line="240" w:lineRule="auto"/>
              <w:rPr>
                <w:sz w:val="24"/>
                <w:szCs w:val="24"/>
              </w:rPr>
            </w:pPr>
            <w:r w:rsidRPr="000A55DB">
              <w:rPr>
                <w:sz w:val="24"/>
                <w:szCs w:val="24"/>
              </w:rPr>
              <w:t>0,51</w:t>
            </w:r>
          </w:p>
        </w:tc>
        <w:tc>
          <w:tcPr>
            <w:tcW w:w="1065" w:type="dxa"/>
          </w:tcPr>
          <w:p w:rsidR="000A55DB" w:rsidRPr="000A55DB" w:rsidRDefault="000A55DB">
            <w:pPr>
              <w:spacing w:line="240" w:lineRule="auto"/>
              <w:rPr>
                <w:sz w:val="24"/>
                <w:szCs w:val="24"/>
              </w:rPr>
            </w:pPr>
            <w:r w:rsidRPr="000A55DB">
              <w:rPr>
                <w:sz w:val="24"/>
                <w:szCs w:val="24"/>
              </w:rPr>
              <w:t>8</w:t>
            </w:r>
          </w:p>
        </w:tc>
        <w:tc>
          <w:tcPr>
            <w:tcW w:w="1065" w:type="dxa"/>
          </w:tcPr>
          <w:p w:rsidR="000A55DB" w:rsidRPr="000A55DB" w:rsidRDefault="000A55DB">
            <w:pPr>
              <w:spacing w:line="240" w:lineRule="auto"/>
              <w:rPr>
                <w:sz w:val="24"/>
                <w:szCs w:val="24"/>
              </w:rPr>
            </w:pPr>
            <w:r w:rsidRPr="000A55DB">
              <w:rPr>
                <w:sz w:val="24"/>
                <w:szCs w:val="24"/>
              </w:rPr>
              <w:t>2080</w:t>
            </w:r>
          </w:p>
        </w:tc>
        <w:tc>
          <w:tcPr>
            <w:tcW w:w="1065" w:type="dxa"/>
          </w:tcPr>
          <w:p w:rsidR="000A55DB" w:rsidRPr="000A55DB" w:rsidRDefault="000A55DB">
            <w:pPr>
              <w:spacing w:line="240" w:lineRule="auto"/>
              <w:rPr>
                <w:sz w:val="24"/>
                <w:szCs w:val="24"/>
              </w:rPr>
            </w:pPr>
            <w:r w:rsidRPr="000A55DB">
              <w:rPr>
                <w:sz w:val="24"/>
                <w:szCs w:val="24"/>
              </w:rPr>
              <w:t>1060,8</w:t>
            </w:r>
          </w:p>
        </w:tc>
        <w:tc>
          <w:tcPr>
            <w:tcW w:w="1065" w:type="dxa"/>
          </w:tcPr>
          <w:p w:rsidR="000A55DB" w:rsidRPr="000A55DB" w:rsidRDefault="000A55DB">
            <w:pPr>
              <w:spacing w:line="240" w:lineRule="auto"/>
              <w:rPr>
                <w:sz w:val="24"/>
                <w:szCs w:val="24"/>
              </w:rPr>
            </w:pPr>
            <w:r w:rsidRPr="000A55DB">
              <w:rPr>
                <w:sz w:val="24"/>
                <w:szCs w:val="24"/>
              </w:rPr>
              <w:t>445,5</w:t>
            </w:r>
          </w:p>
        </w:tc>
      </w:tr>
      <w:tr w:rsidR="000A55DB" w:rsidRPr="000A55DB">
        <w:trPr>
          <w:trHeight w:val="377"/>
        </w:trPr>
        <w:tc>
          <w:tcPr>
            <w:tcW w:w="1065" w:type="dxa"/>
          </w:tcPr>
          <w:p w:rsidR="000A55DB" w:rsidRPr="000A55DB" w:rsidRDefault="000A55DB">
            <w:pPr>
              <w:spacing w:line="240" w:lineRule="auto"/>
              <w:rPr>
                <w:sz w:val="24"/>
                <w:szCs w:val="24"/>
              </w:rPr>
            </w:pPr>
            <w:r w:rsidRPr="000A55DB">
              <w:rPr>
                <w:sz w:val="24"/>
                <w:szCs w:val="24"/>
              </w:rPr>
              <w:t>Наружное освещениие</w:t>
            </w: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r w:rsidRPr="000A55DB">
              <w:rPr>
                <w:sz w:val="24"/>
                <w:szCs w:val="24"/>
              </w:rPr>
              <w:t>1</w:t>
            </w:r>
          </w:p>
        </w:tc>
        <w:tc>
          <w:tcPr>
            <w:tcW w:w="1065" w:type="dxa"/>
          </w:tcPr>
          <w:p w:rsidR="000A55DB" w:rsidRPr="000A55DB" w:rsidRDefault="000A55DB">
            <w:pPr>
              <w:spacing w:line="240" w:lineRule="auto"/>
              <w:rPr>
                <w:sz w:val="24"/>
                <w:szCs w:val="24"/>
              </w:rPr>
            </w:pPr>
            <w:r w:rsidRPr="000A55DB">
              <w:rPr>
                <w:sz w:val="24"/>
                <w:szCs w:val="24"/>
              </w:rPr>
              <w:t>0,85</w:t>
            </w:r>
          </w:p>
        </w:tc>
        <w:tc>
          <w:tcPr>
            <w:tcW w:w="1065" w:type="dxa"/>
          </w:tcPr>
          <w:p w:rsidR="000A55DB" w:rsidRPr="000A55DB" w:rsidRDefault="000A55DB">
            <w:pPr>
              <w:spacing w:line="240" w:lineRule="auto"/>
              <w:rPr>
                <w:sz w:val="24"/>
                <w:szCs w:val="24"/>
              </w:rPr>
            </w:pPr>
            <w:r w:rsidRPr="000A55DB">
              <w:rPr>
                <w:sz w:val="24"/>
                <w:szCs w:val="24"/>
              </w:rPr>
              <w:t>10</w:t>
            </w:r>
          </w:p>
        </w:tc>
        <w:tc>
          <w:tcPr>
            <w:tcW w:w="1065" w:type="dxa"/>
          </w:tcPr>
          <w:p w:rsidR="000A55DB" w:rsidRPr="000A55DB" w:rsidRDefault="000A55DB">
            <w:pPr>
              <w:spacing w:line="240" w:lineRule="auto"/>
              <w:rPr>
                <w:sz w:val="24"/>
                <w:szCs w:val="24"/>
              </w:rPr>
            </w:pPr>
            <w:r w:rsidRPr="000A55DB">
              <w:rPr>
                <w:sz w:val="24"/>
                <w:szCs w:val="24"/>
              </w:rPr>
              <w:t>2600</w:t>
            </w:r>
          </w:p>
        </w:tc>
        <w:tc>
          <w:tcPr>
            <w:tcW w:w="1065" w:type="dxa"/>
          </w:tcPr>
          <w:p w:rsidR="000A55DB" w:rsidRPr="000A55DB" w:rsidRDefault="000A55DB">
            <w:pPr>
              <w:spacing w:line="240" w:lineRule="auto"/>
              <w:rPr>
                <w:sz w:val="24"/>
                <w:szCs w:val="24"/>
              </w:rPr>
            </w:pPr>
            <w:r w:rsidRPr="000A55DB">
              <w:rPr>
                <w:sz w:val="24"/>
                <w:szCs w:val="24"/>
              </w:rPr>
              <w:t>2210</w:t>
            </w:r>
          </w:p>
        </w:tc>
        <w:tc>
          <w:tcPr>
            <w:tcW w:w="1065" w:type="dxa"/>
          </w:tcPr>
          <w:p w:rsidR="000A55DB" w:rsidRPr="000A55DB" w:rsidRDefault="000A55DB">
            <w:pPr>
              <w:spacing w:line="240" w:lineRule="auto"/>
              <w:rPr>
                <w:sz w:val="24"/>
                <w:szCs w:val="24"/>
              </w:rPr>
            </w:pPr>
            <w:r w:rsidRPr="000A55DB">
              <w:rPr>
                <w:sz w:val="24"/>
                <w:szCs w:val="24"/>
              </w:rPr>
              <w:t>928,3</w:t>
            </w:r>
          </w:p>
        </w:tc>
      </w:tr>
      <w:tr w:rsidR="000A55DB" w:rsidRPr="000A55DB">
        <w:trPr>
          <w:trHeight w:val="377"/>
        </w:trPr>
        <w:tc>
          <w:tcPr>
            <w:tcW w:w="1065" w:type="dxa"/>
          </w:tcPr>
          <w:p w:rsidR="000A55DB" w:rsidRPr="000A55DB" w:rsidRDefault="000A55DB">
            <w:pPr>
              <w:spacing w:line="240" w:lineRule="auto"/>
              <w:rPr>
                <w:sz w:val="24"/>
                <w:szCs w:val="24"/>
              </w:rPr>
            </w:pPr>
            <w:r w:rsidRPr="000A55DB">
              <w:rPr>
                <w:sz w:val="24"/>
                <w:szCs w:val="24"/>
              </w:rPr>
              <w:t>ИТОГО</w:t>
            </w: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p>
        </w:tc>
        <w:tc>
          <w:tcPr>
            <w:tcW w:w="1065" w:type="dxa"/>
          </w:tcPr>
          <w:p w:rsidR="000A55DB" w:rsidRPr="000A55DB" w:rsidRDefault="000A55DB">
            <w:pPr>
              <w:spacing w:line="240" w:lineRule="auto"/>
              <w:rPr>
                <w:sz w:val="24"/>
                <w:szCs w:val="24"/>
              </w:rPr>
            </w:pPr>
            <w:r w:rsidRPr="000A55DB">
              <w:rPr>
                <w:sz w:val="24"/>
                <w:szCs w:val="24"/>
              </w:rPr>
              <w:t>55395,6</w:t>
            </w:r>
          </w:p>
        </w:tc>
        <w:tc>
          <w:tcPr>
            <w:tcW w:w="1065" w:type="dxa"/>
          </w:tcPr>
          <w:p w:rsidR="000A55DB" w:rsidRPr="000A55DB" w:rsidRDefault="000A55DB">
            <w:pPr>
              <w:spacing w:line="240" w:lineRule="auto"/>
              <w:rPr>
                <w:sz w:val="24"/>
                <w:szCs w:val="24"/>
              </w:rPr>
            </w:pPr>
            <w:r w:rsidRPr="000A55DB">
              <w:rPr>
                <w:sz w:val="24"/>
                <w:szCs w:val="24"/>
              </w:rPr>
              <w:t>23266,1</w:t>
            </w:r>
          </w:p>
        </w:tc>
      </w:tr>
    </w:tbl>
    <w:p w:rsidR="000A55DB" w:rsidRDefault="000A55DB">
      <w:pPr>
        <w:pStyle w:val="3"/>
        <w:rPr>
          <w:sz w:val="24"/>
          <w:szCs w:val="24"/>
        </w:rPr>
      </w:pPr>
      <w:bookmarkStart w:id="117" w:name="_Toc454623821"/>
      <w:r>
        <w:rPr>
          <w:sz w:val="24"/>
          <w:szCs w:val="24"/>
        </w:rPr>
        <w:t>Стоимость реагентов и других основных материалов</w:t>
      </w:r>
      <w:bookmarkEnd w:id="117"/>
    </w:p>
    <w:p w:rsidR="000A55DB" w:rsidRDefault="000A55DB">
      <w:pPr>
        <w:ind w:right="-58" w:firstLine="720"/>
        <w:rPr>
          <w:sz w:val="24"/>
          <w:szCs w:val="24"/>
        </w:rPr>
      </w:pPr>
      <w:r>
        <w:rPr>
          <w:sz w:val="24"/>
          <w:szCs w:val="24"/>
        </w:rPr>
        <w:t>По этой статье учитываются затраты на основные материалы, используемые при эксплуатации очистных сооружений. Расчет годовой потребности в реагентах определяется в технологической части проекта.</w:t>
      </w:r>
    </w:p>
    <w:p w:rsidR="000A55DB" w:rsidRDefault="000A55DB">
      <w:pPr>
        <w:ind w:right="-58"/>
        <w:rPr>
          <w:sz w:val="24"/>
          <w:szCs w:val="24"/>
        </w:rPr>
      </w:pPr>
      <w:r>
        <w:rPr>
          <w:sz w:val="24"/>
          <w:szCs w:val="24"/>
        </w:rPr>
        <w:t>Стоимость поваренной соли, используемой на очистных сооружениях в качестве реагента определяется по формуле:</w:t>
      </w:r>
    </w:p>
    <w:p w:rsidR="000A55DB" w:rsidRDefault="000A55DB">
      <w:pPr>
        <w:ind w:right="-58"/>
        <w:jc w:val="center"/>
        <w:rPr>
          <w:sz w:val="24"/>
          <w:szCs w:val="24"/>
        </w:rPr>
      </w:pPr>
      <w:r>
        <w:rPr>
          <w:sz w:val="24"/>
          <w:szCs w:val="24"/>
        </w:rPr>
        <w:t>Ср=m</w:t>
      </w:r>
      <w:r>
        <w:rPr>
          <w:sz w:val="24"/>
          <w:szCs w:val="24"/>
          <w:vertAlign w:val="subscript"/>
        </w:rPr>
        <w:t>NaCl*</w:t>
      </w:r>
      <w:r>
        <w:rPr>
          <w:sz w:val="24"/>
          <w:szCs w:val="24"/>
        </w:rPr>
        <w:t>Пр</w:t>
      </w:r>
    </w:p>
    <w:p w:rsidR="000A55DB" w:rsidRDefault="000A55DB">
      <w:pPr>
        <w:ind w:right="-58"/>
        <w:rPr>
          <w:sz w:val="24"/>
          <w:szCs w:val="24"/>
        </w:rPr>
      </w:pPr>
      <w:r>
        <w:rPr>
          <w:sz w:val="24"/>
          <w:szCs w:val="24"/>
        </w:rPr>
        <w:t>где m</w:t>
      </w:r>
      <w:r>
        <w:rPr>
          <w:sz w:val="24"/>
          <w:szCs w:val="24"/>
          <w:vertAlign w:val="subscript"/>
        </w:rPr>
        <w:t>NaCl</w:t>
      </w:r>
      <w:r>
        <w:rPr>
          <w:sz w:val="24"/>
          <w:szCs w:val="24"/>
        </w:rPr>
        <w:t xml:space="preserve"> - годовой расход поваренной соли, т</w:t>
      </w:r>
    </w:p>
    <w:p w:rsidR="000A55DB" w:rsidRDefault="000A55DB">
      <w:pPr>
        <w:ind w:right="-58"/>
        <w:rPr>
          <w:sz w:val="24"/>
          <w:szCs w:val="24"/>
        </w:rPr>
      </w:pPr>
      <w:r>
        <w:rPr>
          <w:sz w:val="24"/>
          <w:szCs w:val="24"/>
        </w:rPr>
        <w:t xml:space="preserve">       Пр - цена одной тонны реагента, руб/т</w:t>
      </w:r>
    </w:p>
    <w:p w:rsidR="000A55DB" w:rsidRDefault="000A55DB">
      <w:pPr>
        <w:ind w:right="-58"/>
        <w:jc w:val="center"/>
        <w:rPr>
          <w:sz w:val="24"/>
          <w:szCs w:val="24"/>
        </w:rPr>
      </w:pPr>
      <w:r>
        <w:rPr>
          <w:sz w:val="24"/>
          <w:szCs w:val="24"/>
        </w:rPr>
        <w:t>Ср=3,528*2000=7056 руб/год</w:t>
      </w:r>
    </w:p>
    <w:p w:rsidR="000A55DB" w:rsidRDefault="000A55DB">
      <w:pPr>
        <w:pStyle w:val="3"/>
        <w:rPr>
          <w:sz w:val="24"/>
          <w:szCs w:val="24"/>
        </w:rPr>
      </w:pPr>
      <w:bookmarkStart w:id="118" w:name="_Toc454623822"/>
      <w:r>
        <w:rPr>
          <w:sz w:val="24"/>
          <w:szCs w:val="24"/>
        </w:rPr>
        <w:t>Расходы на заработную плату и отчисления на социальные нужды</w:t>
      </w:r>
      <w:bookmarkEnd w:id="118"/>
    </w:p>
    <w:p w:rsidR="000A55DB" w:rsidRDefault="000A55DB">
      <w:pPr>
        <w:ind w:right="-58" w:firstLine="720"/>
        <w:rPr>
          <w:sz w:val="24"/>
          <w:szCs w:val="24"/>
        </w:rPr>
      </w:pPr>
      <w:r>
        <w:rPr>
          <w:sz w:val="24"/>
          <w:szCs w:val="24"/>
        </w:rPr>
        <w:t>Расходы на заработную плату обслуживающего персонала систем водоснабжения и водоотведения рекомендуется определять в соответствии с инструкцией "О составе фонда заработной платы и выплат социального характера", введенной в действие с 01.01.1996 г.</w:t>
      </w:r>
    </w:p>
    <w:p w:rsidR="000A55DB" w:rsidRDefault="000A55DB">
      <w:pPr>
        <w:ind w:right="-58" w:firstLine="720"/>
        <w:rPr>
          <w:sz w:val="24"/>
          <w:szCs w:val="24"/>
        </w:rPr>
      </w:pPr>
      <w:r>
        <w:rPr>
          <w:sz w:val="24"/>
          <w:szCs w:val="24"/>
        </w:rPr>
        <w:t>Расходы на заработную плату определяются путем умножения численности обслуживающего персонала, сгруппированной по четырем категориям работающих (рабочие, руководители и специалисты PC, служащие и младший обслуживающий персонал — МОП), на показатель среднегодовой заработной платы, рассчитанной на одного работающего соответствующей категории.</w:t>
      </w:r>
    </w:p>
    <w:p w:rsidR="000A55DB" w:rsidRDefault="000A55DB">
      <w:pPr>
        <w:ind w:right="-58" w:firstLine="720"/>
        <w:rPr>
          <w:sz w:val="24"/>
          <w:szCs w:val="24"/>
        </w:rPr>
      </w:pPr>
      <w:r>
        <w:rPr>
          <w:sz w:val="24"/>
          <w:szCs w:val="24"/>
        </w:rPr>
        <w:t>Среднегодовая заработная плата включает все виды доплат и премий, выплачиваемых за счет фонда заработной платы (ФЗП), а заработная плата PC, служащих и МОП включает только должностные оклады. Доплаты и премии PC, служащих, рабочих и МОП, выплачиваемые из фонда материального поощрения, не включаются в ФЗП.</w:t>
      </w:r>
    </w:p>
    <w:p w:rsidR="000A55DB" w:rsidRDefault="000A55DB">
      <w:pPr>
        <w:ind w:right="-58" w:firstLine="720"/>
        <w:rPr>
          <w:sz w:val="24"/>
          <w:szCs w:val="24"/>
        </w:rPr>
      </w:pPr>
      <w:r>
        <w:rPr>
          <w:sz w:val="24"/>
          <w:szCs w:val="24"/>
        </w:rPr>
        <w:t>Для выполнения более точных расчетов по заработной плате работников предприятия и формирования годового ФЗП необходимо использовать данные по численности обслуживающего персонала, среднемесячную заработную плату (должностной оклад) с учетом районного коэффициента и дальневосточной надбавки.</w:t>
      </w:r>
    </w:p>
    <w:p w:rsidR="000A55DB" w:rsidRDefault="000A55DB">
      <w:pPr>
        <w:ind w:right="-58"/>
        <w:rPr>
          <w:sz w:val="24"/>
          <w:szCs w:val="24"/>
        </w:rPr>
      </w:pPr>
      <w:r>
        <w:rPr>
          <w:sz w:val="24"/>
          <w:szCs w:val="24"/>
        </w:rPr>
        <w:t>Расчет заработной платы работников предприятия выполняется в табл. 5.</w:t>
      </w:r>
    </w:p>
    <w:p w:rsidR="000A55DB" w:rsidRDefault="000A55DB">
      <w:pPr>
        <w:ind w:right="-58"/>
        <w:rPr>
          <w:sz w:val="24"/>
          <w:szCs w:val="24"/>
        </w:rPr>
      </w:pPr>
      <w:r>
        <w:rPr>
          <w:sz w:val="24"/>
          <w:szCs w:val="24"/>
        </w:rPr>
        <w:br w:type="page"/>
      </w:r>
      <w:r>
        <w:rPr>
          <w:sz w:val="24"/>
          <w:szCs w:val="24"/>
        </w:rPr>
        <w:br w:type="page"/>
      </w:r>
    </w:p>
    <w:p w:rsidR="000A55DB" w:rsidRDefault="000A55DB">
      <w:pPr>
        <w:ind w:right="-58" w:firstLine="720"/>
        <w:rPr>
          <w:sz w:val="24"/>
          <w:szCs w:val="24"/>
        </w:rPr>
      </w:pPr>
      <w:r>
        <w:rPr>
          <w:sz w:val="24"/>
          <w:szCs w:val="24"/>
        </w:rPr>
        <w:t>Заработная плата каждого работника приведена в графе 15. Годовой фонд заработной платы работников предприятия определяется по графе 16. Расчет выполняется по формуле</w:t>
      </w:r>
    </w:p>
    <w:p w:rsidR="000A55DB" w:rsidRDefault="000A55DB">
      <w:pPr>
        <w:ind w:right="-58"/>
        <w:jc w:val="center"/>
        <w:rPr>
          <w:sz w:val="24"/>
          <w:szCs w:val="24"/>
        </w:rPr>
      </w:pPr>
      <w:r>
        <w:rPr>
          <w:sz w:val="24"/>
          <w:szCs w:val="24"/>
        </w:rPr>
        <w:t>С</w:t>
      </w:r>
      <w:r>
        <w:rPr>
          <w:sz w:val="24"/>
          <w:szCs w:val="24"/>
          <w:vertAlign w:val="subscript"/>
        </w:rPr>
        <w:t>фзп</w:t>
      </w:r>
      <w:r>
        <w:rPr>
          <w:sz w:val="24"/>
          <w:szCs w:val="24"/>
        </w:rPr>
        <w:t>=С</w:t>
      </w:r>
      <w:r>
        <w:rPr>
          <w:sz w:val="24"/>
          <w:szCs w:val="24"/>
          <w:vertAlign w:val="subscript"/>
        </w:rPr>
        <w:t>1</w:t>
      </w:r>
      <w:r>
        <w:rPr>
          <w:sz w:val="24"/>
          <w:szCs w:val="24"/>
        </w:rPr>
        <w:t>*n*12</w:t>
      </w:r>
    </w:p>
    <w:p w:rsidR="000A55DB" w:rsidRDefault="000A55DB">
      <w:pPr>
        <w:ind w:right="-58"/>
        <w:rPr>
          <w:sz w:val="24"/>
          <w:szCs w:val="24"/>
        </w:rPr>
      </w:pPr>
      <w:r>
        <w:rPr>
          <w:sz w:val="24"/>
          <w:szCs w:val="24"/>
        </w:rPr>
        <w:t>где С</w:t>
      </w:r>
      <w:r>
        <w:rPr>
          <w:sz w:val="24"/>
          <w:szCs w:val="24"/>
          <w:vertAlign w:val="subscript"/>
        </w:rPr>
        <w:t>1</w:t>
      </w:r>
      <w:r>
        <w:rPr>
          <w:sz w:val="24"/>
          <w:szCs w:val="24"/>
        </w:rPr>
        <w:t xml:space="preserve"> — начисленная заработная плата на 1 работника, руб.; </w:t>
      </w:r>
    </w:p>
    <w:p w:rsidR="000A55DB" w:rsidRDefault="000A55DB">
      <w:pPr>
        <w:ind w:right="-58"/>
        <w:rPr>
          <w:sz w:val="24"/>
          <w:szCs w:val="24"/>
        </w:rPr>
      </w:pPr>
      <w:r>
        <w:rPr>
          <w:sz w:val="24"/>
          <w:szCs w:val="24"/>
        </w:rPr>
        <w:t xml:space="preserve">        n — количество работников; </w:t>
      </w:r>
    </w:p>
    <w:p w:rsidR="000A55DB" w:rsidRDefault="000A55DB">
      <w:pPr>
        <w:ind w:right="-58"/>
        <w:rPr>
          <w:sz w:val="24"/>
          <w:szCs w:val="24"/>
        </w:rPr>
      </w:pPr>
      <w:r>
        <w:rPr>
          <w:sz w:val="24"/>
          <w:szCs w:val="24"/>
        </w:rPr>
        <w:t xml:space="preserve">        12 — число месяцев в году.</w:t>
      </w:r>
    </w:p>
    <w:p w:rsidR="000A55DB" w:rsidRDefault="000A55DB">
      <w:pPr>
        <w:ind w:right="-58" w:firstLine="720"/>
        <w:rPr>
          <w:sz w:val="24"/>
          <w:szCs w:val="24"/>
        </w:rPr>
      </w:pPr>
      <w:r>
        <w:rPr>
          <w:sz w:val="24"/>
          <w:szCs w:val="24"/>
        </w:rPr>
        <w:t>От начисленного годового фонда заработной платы принимаются отчисления на социальные нужды в размере 39 %, в том числе: 28 % — пенсионный фонд; 1,5%— фонд занятости; 3,6 % — медицинское страхование; 5,4% — социальное страхование.</w:t>
      </w:r>
    </w:p>
    <w:p w:rsidR="000A55DB" w:rsidRDefault="000A55DB">
      <w:pPr>
        <w:pStyle w:val="3"/>
        <w:rPr>
          <w:sz w:val="24"/>
          <w:szCs w:val="24"/>
        </w:rPr>
      </w:pPr>
      <w:bookmarkStart w:id="119" w:name="_Toc454623823"/>
      <w:r>
        <w:rPr>
          <w:sz w:val="24"/>
          <w:szCs w:val="24"/>
        </w:rPr>
        <w:t>Стоимость воды, используемой на собственные нужды</w:t>
      </w:r>
      <w:bookmarkEnd w:id="119"/>
    </w:p>
    <w:p w:rsidR="000A55DB" w:rsidRDefault="000A55DB">
      <w:pPr>
        <w:ind w:right="-58" w:firstLine="720"/>
        <w:rPr>
          <w:sz w:val="24"/>
          <w:szCs w:val="24"/>
        </w:rPr>
      </w:pPr>
      <w:r>
        <w:rPr>
          <w:sz w:val="24"/>
          <w:szCs w:val="24"/>
        </w:rPr>
        <w:t>По этой статье учитываются затраты на оплату воды, исполь</w:t>
      </w:r>
      <w:r>
        <w:rPr>
          <w:sz w:val="24"/>
          <w:szCs w:val="24"/>
        </w:rPr>
        <w:softHyphen/>
        <w:t>зуемой на собственные нужды очистных сооружений.</w:t>
      </w:r>
    </w:p>
    <w:p w:rsidR="000A55DB" w:rsidRDefault="000A55DB">
      <w:pPr>
        <w:ind w:right="-58"/>
        <w:rPr>
          <w:sz w:val="24"/>
          <w:szCs w:val="24"/>
        </w:rPr>
      </w:pPr>
      <w:r>
        <w:rPr>
          <w:sz w:val="24"/>
          <w:szCs w:val="24"/>
        </w:rPr>
        <w:t xml:space="preserve"> Затраты на оплату воды С </w:t>
      </w:r>
      <w:r>
        <w:rPr>
          <w:sz w:val="24"/>
          <w:szCs w:val="24"/>
          <w:vertAlign w:val="subscript"/>
        </w:rPr>
        <w:t>в</w:t>
      </w:r>
      <w:r>
        <w:rPr>
          <w:sz w:val="24"/>
          <w:szCs w:val="24"/>
        </w:rPr>
        <w:t>,  руб./год, находятся по формуле</w:t>
      </w:r>
    </w:p>
    <w:p w:rsidR="000A55DB" w:rsidRDefault="000A55DB">
      <w:pPr>
        <w:ind w:right="-58"/>
        <w:jc w:val="center"/>
        <w:rPr>
          <w:sz w:val="24"/>
          <w:szCs w:val="24"/>
          <w:vertAlign w:val="subscript"/>
        </w:rPr>
      </w:pPr>
      <w:r>
        <w:rPr>
          <w:sz w:val="24"/>
          <w:szCs w:val="24"/>
        </w:rPr>
        <w:t>С</w:t>
      </w:r>
      <w:r>
        <w:rPr>
          <w:sz w:val="24"/>
          <w:szCs w:val="24"/>
          <w:vertAlign w:val="subscript"/>
        </w:rPr>
        <w:t>в</w:t>
      </w:r>
      <w:r>
        <w:rPr>
          <w:sz w:val="24"/>
          <w:szCs w:val="24"/>
        </w:rPr>
        <w:t>=Ц</w:t>
      </w:r>
      <w:r>
        <w:rPr>
          <w:sz w:val="24"/>
          <w:szCs w:val="24"/>
          <w:vertAlign w:val="subscript"/>
        </w:rPr>
        <w:t>в</w:t>
      </w:r>
      <w:r>
        <w:rPr>
          <w:sz w:val="24"/>
          <w:szCs w:val="24"/>
        </w:rPr>
        <w:t>*Q</w:t>
      </w:r>
      <w:r>
        <w:rPr>
          <w:sz w:val="24"/>
          <w:szCs w:val="24"/>
          <w:vertAlign w:val="subscript"/>
        </w:rPr>
        <w:t>cоб</w:t>
      </w:r>
    </w:p>
    <w:p w:rsidR="000A55DB" w:rsidRDefault="000A55DB">
      <w:pPr>
        <w:ind w:right="-58"/>
        <w:rPr>
          <w:sz w:val="24"/>
          <w:szCs w:val="24"/>
        </w:rPr>
      </w:pPr>
      <w:r>
        <w:rPr>
          <w:sz w:val="24"/>
          <w:szCs w:val="24"/>
        </w:rPr>
        <w:t xml:space="preserve">где Ц — тарифы на воду, руб./м3; </w:t>
      </w:r>
    </w:p>
    <w:p w:rsidR="000A55DB" w:rsidRDefault="000A55DB">
      <w:pPr>
        <w:ind w:right="-58"/>
        <w:rPr>
          <w:sz w:val="24"/>
          <w:szCs w:val="24"/>
        </w:rPr>
      </w:pPr>
      <w:r>
        <w:rPr>
          <w:sz w:val="24"/>
          <w:szCs w:val="24"/>
        </w:rPr>
        <w:t xml:space="preserve">       Q — годовой расход воды на собственные нужды,  м3/год.</w:t>
      </w:r>
    </w:p>
    <w:p w:rsidR="000A55DB" w:rsidRDefault="000A55DB">
      <w:pPr>
        <w:ind w:right="-58"/>
        <w:jc w:val="center"/>
        <w:rPr>
          <w:sz w:val="24"/>
          <w:szCs w:val="24"/>
        </w:rPr>
      </w:pPr>
      <w:r>
        <w:rPr>
          <w:sz w:val="24"/>
          <w:szCs w:val="24"/>
        </w:rPr>
        <w:t>Св=6*187,2=1123,2руб</w:t>
      </w:r>
    </w:p>
    <w:p w:rsidR="000A55DB" w:rsidRDefault="000A55DB">
      <w:pPr>
        <w:pStyle w:val="3"/>
        <w:rPr>
          <w:sz w:val="24"/>
          <w:szCs w:val="24"/>
        </w:rPr>
      </w:pPr>
      <w:bookmarkStart w:id="120" w:name="_Toc454623824"/>
      <w:r>
        <w:rPr>
          <w:sz w:val="24"/>
          <w:szCs w:val="24"/>
        </w:rPr>
        <w:t>Расчет экономического ущерба</w:t>
      </w:r>
      <w:bookmarkEnd w:id="120"/>
    </w:p>
    <w:p w:rsidR="000A55DB" w:rsidRDefault="000A55DB">
      <w:pPr>
        <w:ind w:right="-58" w:firstLine="720"/>
        <w:rPr>
          <w:sz w:val="24"/>
          <w:szCs w:val="24"/>
        </w:rPr>
      </w:pPr>
      <w:r>
        <w:rPr>
          <w:sz w:val="24"/>
          <w:szCs w:val="24"/>
        </w:rPr>
        <w:t xml:space="preserve">Нормативы платы за сброс 1 тонны загрязняющих веществ установлены Постановлением главы администрации Хабаровского края N 64 от 15.02.93. Коэффициент увеличения стоимости к ценам 1999 года принимаем 4,2. Результаты расчетов сведены в таблицу    </w:t>
      </w:r>
    </w:p>
    <w:p w:rsidR="000A55DB" w:rsidRDefault="000A55DB">
      <w:pPr>
        <w:ind w:right="-58"/>
        <w:jc w:val="left"/>
        <w:rPr>
          <w:sz w:val="24"/>
          <w:szCs w:val="24"/>
        </w:rPr>
      </w:pPr>
      <w:r>
        <w:rPr>
          <w:sz w:val="24"/>
          <w:szCs w:val="24"/>
        </w:rPr>
        <w:t>Таблица      Расчет экономического ущерба от сброса загрязняющих веществ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0A55DB" w:rsidRPr="000A55DB">
        <w:tc>
          <w:tcPr>
            <w:tcW w:w="2130" w:type="dxa"/>
          </w:tcPr>
          <w:p w:rsidR="000A55DB" w:rsidRPr="000A55DB" w:rsidRDefault="000A55DB">
            <w:pPr>
              <w:ind w:right="-58"/>
              <w:jc w:val="left"/>
              <w:rPr>
                <w:sz w:val="24"/>
                <w:szCs w:val="24"/>
              </w:rPr>
            </w:pPr>
            <w:r w:rsidRPr="000A55DB">
              <w:rPr>
                <w:sz w:val="24"/>
                <w:szCs w:val="24"/>
              </w:rPr>
              <w:t>Наименование загрязнений</w:t>
            </w:r>
          </w:p>
        </w:tc>
        <w:tc>
          <w:tcPr>
            <w:tcW w:w="2130" w:type="dxa"/>
          </w:tcPr>
          <w:p w:rsidR="000A55DB" w:rsidRPr="000A55DB" w:rsidRDefault="000A55DB">
            <w:pPr>
              <w:ind w:right="-58"/>
              <w:jc w:val="left"/>
              <w:rPr>
                <w:sz w:val="24"/>
                <w:szCs w:val="24"/>
              </w:rPr>
            </w:pPr>
            <w:r w:rsidRPr="000A55DB">
              <w:rPr>
                <w:sz w:val="24"/>
                <w:szCs w:val="24"/>
              </w:rPr>
              <w:t>Фактический сброс, т/год</w:t>
            </w:r>
          </w:p>
        </w:tc>
        <w:tc>
          <w:tcPr>
            <w:tcW w:w="2130" w:type="dxa"/>
          </w:tcPr>
          <w:p w:rsidR="000A55DB" w:rsidRPr="000A55DB" w:rsidRDefault="000A55DB">
            <w:pPr>
              <w:ind w:right="-58"/>
              <w:jc w:val="left"/>
              <w:rPr>
                <w:sz w:val="24"/>
                <w:szCs w:val="24"/>
              </w:rPr>
            </w:pPr>
            <w:r w:rsidRPr="000A55DB">
              <w:rPr>
                <w:sz w:val="24"/>
                <w:szCs w:val="24"/>
              </w:rPr>
              <w:t>Нормативная плата за сброс, руб/т</w:t>
            </w:r>
          </w:p>
        </w:tc>
        <w:tc>
          <w:tcPr>
            <w:tcW w:w="2130" w:type="dxa"/>
          </w:tcPr>
          <w:p w:rsidR="000A55DB" w:rsidRPr="000A55DB" w:rsidRDefault="000A55DB">
            <w:pPr>
              <w:ind w:right="-58"/>
              <w:jc w:val="left"/>
              <w:rPr>
                <w:sz w:val="24"/>
                <w:szCs w:val="24"/>
              </w:rPr>
            </w:pPr>
            <w:r w:rsidRPr="000A55DB">
              <w:rPr>
                <w:sz w:val="24"/>
                <w:szCs w:val="24"/>
              </w:rPr>
              <w:t>Экономический ущерб, руб/год</w:t>
            </w:r>
          </w:p>
        </w:tc>
      </w:tr>
      <w:tr w:rsidR="000A55DB" w:rsidRPr="000A55DB">
        <w:trPr>
          <w:trHeight w:val="347"/>
        </w:trPr>
        <w:tc>
          <w:tcPr>
            <w:tcW w:w="2130" w:type="dxa"/>
          </w:tcPr>
          <w:p w:rsidR="000A55DB" w:rsidRPr="000A55DB" w:rsidRDefault="000A55DB">
            <w:pPr>
              <w:ind w:right="-58"/>
              <w:jc w:val="left"/>
              <w:rPr>
                <w:sz w:val="24"/>
                <w:szCs w:val="24"/>
              </w:rPr>
            </w:pPr>
            <w:r w:rsidRPr="000A55DB">
              <w:rPr>
                <w:sz w:val="24"/>
                <w:szCs w:val="24"/>
              </w:rPr>
              <w:t>взвешенные вещества</w:t>
            </w:r>
          </w:p>
        </w:tc>
        <w:tc>
          <w:tcPr>
            <w:tcW w:w="2130" w:type="dxa"/>
          </w:tcPr>
          <w:p w:rsidR="000A55DB" w:rsidRPr="000A55DB" w:rsidRDefault="000A55DB">
            <w:pPr>
              <w:ind w:right="-58"/>
              <w:jc w:val="left"/>
              <w:rPr>
                <w:sz w:val="24"/>
                <w:szCs w:val="24"/>
              </w:rPr>
            </w:pPr>
            <w:r w:rsidRPr="000A55DB">
              <w:rPr>
                <w:sz w:val="24"/>
                <w:szCs w:val="24"/>
              </w:rPr>
              <w:t>0,00132</w:t>
            </w:r>
          </w:p>
        </w:tc>
        <w:tc>
          <w:tcPr>
            <w:tcW w:w="2130" w:type="dxa"/>
          </w:tcPr>
          <w:p w:rsidR="000A55DB" w:rsidRPr="000A55DB" w:rsidRDefault="000A55DB">
            <w:pPr>
              <w:ind w:right="-58"/>
              <w:jc w:val="left"/>
              <w:rPr>
                <w:sz w:val="24"/>
                <w:szCs w:val="24"/>
              </w:rPr>
            </w:pPr>
            <w:r w:rsidRPr="000A55DB">
              <w:rPr>
                <w:sz w:val="24"/>
                <w:szCs w:val="24"/>
              </w:rPr>
              <w:t>2950</w:t>
            </w:r>
          </w:p>
        </w:tc>
        <w:tc>
          <w:tcPr>
            <w:tcW w:w="2130" w:type="dxa"/>
          </w:tcPr>
          <w:p w:rsidR="000A55DB" w:rsidRPr="000A55DB" w:rsidRDefault="000A55DB">
            <w:pPr>
              <w:ind w:right="-58"/>
              <w:jc w:val="left"/>
              <w:rPr>
                <w:sz w:val="24"/>
                <w:szCs w:val="24"/>
              </w:rPr>
            </w:pPr>
            <w:r w:rsidRPr="000A55DB">
              <w:rPr>
                <w:sz w:val="24"/>
                <w:szCs w:val="24"/>
              </w:rPr>
              <w:t>16,36</w:t>
            </w:r>
          </w:p>
        </w:tc>
      </w:tr>
      <w:tr w:rsidR="000A55DB" w:rsidRPr="000A55DB">
        <w:trPr>
          <w:trHeight w:val="347"/>
        </w:trPr>
        <w:tc>
          <w:tcPr>
            <w:tcW w:w="2130" w:type="dxa"/>
          </w:tcPr>
          <w:p w:rsidR="000A55DB" w:rsidRPr="000A55DB" w:rsidRDefault="000A55DB">
            <w:pPr>
              <w:ind w:right="-58"/>
              <w:jc w:val="left"/>
              <w:rPr>
                <w:sz w:val="24"/>
                <w:szCs w:val="24"/>
              </w:rPr>
            </w:pPr>
            <w:r w:rsidRPr="000A55DB">
              <w:rPr>
                <w:sz w:val="24"/>
                <w:szCs w:val="24"/>
              </w:rPr>
              <w:t>жиры</w:t>
            </w:r>
          </w:p>
        </w:tc>
        <w:tc>
          <w:tcPr>
            <w:tcW w:w="2130" w:type="dxa"/>
          </w:tcPr>
          <w:p w:rsidR="000A55DB" w:rsidRPr="000A55DB" w:rsidRDefault="000A55DB">
            <w:pPr>
              <w:ind w:right="-58"/>
              <w:jc w:val="left"/>
              <w:rPr>
                <w:sz w:val="24"/>
                <w:szCs w:val="24"/>
              </w:rPr>
            </w:pPr>
            <w:r w:rsidRPr="000A55DB">
              <w:rPr>
                <w:sz w:val="24"/>
                <w:szCs w:val="24"/>
              </w:rPr>
              <w:t>0,00021</w:t>
            </w:r>
          </w:p>
        </w:tc>
        <w:tc>
          <w:tcPr>
            <w:tcW w:w="2130" w:type="dxa"/>
          </w:tcPr>
          <w:p w:rsidR="000A55DB" w:rsidRPr="000A55DB" w:rsidRDefault="000A55DB">
            <w:pPr>
              <w:ind w:right="-58"/>
              <w:jc w:val="left"/>
              <w:rPr>
                <w:sz w:val="24"/>
                <w:szCs w:val="24"/>
              </w:rPr>
            </w:pPr>
            <w:r w:rsidRPr="000A55DB">
              <w:rPr>
                <w:sz w:val="24"/>
                <w:szCs w:val="24"/>
              </w:rPr>
              <w:t>44350</w:t>
            </w:r>
          </w:p>
        </w:tc>
        <w:tc>
          <w:tcPr>
            <w:tcW w:w="2130" w:type="dxa"/>
          </w:tcPr>
          <w:p w:rsidR="000A55DB" w:rsidRPr="000A55DB" w:rsidRDefault="000A55DB">
            <w:pPr>
              <w:ind w:right="-58"/>
              <w:jc w:val="left"/>
              <w:rPr>
                <w:sz w:val="24"/>
                <w:szCs w:val="24"/>
              </w:rPr>
            </w:pPr>
            <w:r w:rsidRPr="000A55DB">
              <w:rPr>
                <w:sz w:val="24"/>
                <w:szCs w:val="24"/>
              </w:rPr>
              <w:t>39,12</w:t>
            </w:r>
          </w:p>
        </w:tc>
      </w:tr>
      <w:tr w:rsidR="000A55DB" w:rsidRPr="000A55DB">
        <w:trPr>
          <w:trHeight w:val="347"/>
        </w:trPr>
        <w:tc>
          <w:tcPr>
            <w:tcW w:w="2130" w:type="dxa"/>
          </w:tcPr>
          <w:p w:rsidR="000A55DB" w:rsidRPr="000A55DB" w:rsidRDefault="000A55DB">
            <w:pPr>
              <w:ind w:right="-58"/>
              <w:jc w:val="left"/>
              <w:rPr>
                <w:sz w:val="24"/>
                <w:szCs w:val="24"/>
              </w:rPr>
            </w:pPr>
            <w:r w:rsidRPr="000A55DB">
              <w:rPr>
                <w:sz w:val="24"/>
                <w:szCs w:val="24"/>
              </w:rPr>
              <w:t>Итого</w:t>
            </w:r>
          </w:p>
        </w:tc>
        <w:tc>
          <w:tcPr>
            <w:tcW w:w="2130" w:type="dxa"/>
          </w:tcPr>
          <w:p w:rsidR="000A55DB" w:rsidRPr="000A55DB" w:rsidRDefault="000A55DB">
            <w:pPr>
              <w:ind w:right="-58"/>
              <w:jc w:val="left"/>
              <w:rPr>
                <w:sz w:val="24"/>
                <w:szCs w:val="24"/>
              </w:rPr>
            </w:pPr>
            <w:r w:rsidRPr="000A55DB">
              <w:rPr>
                <w:sz w:val="24"/>
                <w:szCs w:val="24"/>
              </w:rPr>
              <w:t>0,00153</w:t>
            </w:r>
          </w:p>
        </w:tc>
        <w:tc>
          <w:tcPr>
            <w:tcW w:w="2130" w:type="dxa"/>
          </w:tcPr>
          <w:p w:rsidR="000A55DB" w:rsidRPr="000A55DB" w:rsidRDefault="000A55DB">
            <w:pPr>
              <w:ind w:right="-58"/>
              <w:jc w:val="left"/>
              <w:rPr>
                <w:sz w:val="24"/>
                <w:szCs w:val="24"/>
              </w:rPr>
            </w:pPr>
          </w:p>
        </w:tc>
        <w:tc>
          <w:tcPr>
            <w:tcW w:w="2130" w:type="dxa"/>
          </w:tcPr>
          <w:p w:rsidR="000A55DB" w:rsidRPr="000A55DB" w:rsidRDefault="000A55DB">
            <w:pPr>
              <w:ind w:right="-58"/>
              <w:jc w:val="left"/>
              <w:rPr>
                <w:sz w:val="24"/>
                <w:szCs w:val="24"/>
              </w:rPr>
            </w:pPr>
            <w:r w:rsidRPr="000A55DB">
              <w:rPr>
                <w:sz w:val="24"/>
                <w:szCs w:val="24"/>
              </w:rPr>
              <w:t>55,48</w:t>
            </w:r>
          </w:p>
        </w:tc>
      </w:tr>
    </w:tbl>
    <w:p w:rsidR="000A55DB" w:rsidRDefault="000A55DB">
      <w:pPr>
        <w:pStyle w:val="3"/>
        <w:rPr>
          <w:sz w:val="24"/>
          <w:szCs w:val="24"/>
        </w:rPr>
      </w:pPr>
      <w:bookmarkStart w:id="121" w:name="_Toc454623825"/>
      <w:r>
        <w:rPr>
          <w:sz w:val="24"/>
          <w:szCs w:val="24"/>
        </w:rPr>
        <w:t>Прочие расходы</w:t>
      </w:r>
      <w:bookmarkEnd w:id="121"/>
    </w:p>
    <w:p w:rsidR="000A55DB" w:rsidRDefault="000A55DB">
      <w:pPr>
        <w:ind w:right="-58" w:firstLine="720"/>
        <w:rPr>
          <w:sz w:val="24"/>
          <w:szCs w:val="24"/>
        </w:rPr>
      </w:pPr>
      <w:r>
        <w:rPr>
          <w:sz w:val="24"/>
          <w:szCs w:val="24"/>
        </w:rPr>
        <w:t>Прочие расходы С</w:t>
      </w:r>
      <w:r>
        <w:rPr>
          <w:sz w:val="24"/>
          <w:szCs w:val="24"/>
          <w:vertAlign w:val="subscript"/>
        </w:rPr>
        <w:t>пр</w:t>
      </w:r>
      <w:r>
        <w:rPr>
          <w:sz w:val="24"/>
          <w:szCs w:val="24"/>
        </w:rPr>
        <w:t xml:space="preserve"> принимаются в размере 20 %от суммы амортизационных отчислений С</w:t>
      </w:r>
      <w:r>
        <w:rPr>
          <w:sz w:val="24"/>
          <w:szCs w:val="24"/>
          <w:vertAlign w:val="subscript"/>
        </w:rPr>
        <w:t>ам</w:t>
      </w:r>
      <w:r>
        <w:rPr>
          <w:sz w:val="24"/>
          <w:szCs w:val="24"/>
        </w:rPr>
        <w:t xml:space="preserve">  и заработной платы обслуживающего персонала С</w:t>
      </w:r>
      <w:r>
        <w:rPr>
          <w:sz w:val="24"/>
          <w:szCs w:val="24"/>
          <w:vertAlign w:val="subscript"/>
        </w:rPr>
        <w:t>зп</w:t>
      </w:r>
      <w:r>
        <w:rPr>
          <w:sz w:val="24"/>
          <w:szCs w:val="24"/>
        </w:rPr>
        <w:t xml:space="preserve"> по формуле</w:t>
      </w:r>
    </w:p>
    <w:p w:rsidR="000A55DB" w:rsidRDefault="000A55DB">
      <w:pPr>
        <w:ind w:right="-58"/>
        <w:jc w:val="center"/>
        <w:rPr>
          <w:sz w:val="24"/>
          <w:szCs w:val="24"/>
        </w:rPr>
      </w:pPr>
      <w:r>
        <w:rPr>
          <w:sz w:val="24"/>
          <w:szCs w:val="24"/>
        </w:rPr>
        <w:t>С</w:t>
      </w:r>
      <w:r>
        <w:rPr>
          <w:sz w:val="24"/>
          <w:szCs w:val="24"/>
          <w:vertAlign w:val="subscript"/>
        </w:rPr>
        <w:t>пр</w:t>
      </w:r>
      <w:r>
        <w:rPr>
          <w:sz w:val="24"/>
          <w:szCs w:val="24"/>
        </w:rPr>
        <w:t xml:space="preserve"> =0,2 (С</w:t>
      </w:r>
      <w:r>
        <w:rPr>
          <w:sz w:val="24"/>
          <w:szCs w:val="24"/>
          <w:vertAlign w:val="subscript"/>
        </w:rPr>
        <w:t>ам</w:t>
      </w:r>
      <w:r>
        <w:rPr>
          <w:sz w:val="24"/>
          <w:szCs w:val="24"/>
        </w:rPr>
        <w:t>+С</w:t>
      </w:r>
      <w:r>
        <w:rPr>
          <w:sz w:val="24"/>
          <w:szCs w:val="24"/>
          <w:vertAlign w:val="subscript"/>
        </w:rPr>
        <w:t>зп</w:t>
      </w:r>
      <w:r>
        <w:rPr>
          <w:sz w:val="24"/>
          <w:szCs w:val="24"/>
        </w:rPr>
        <w:t xml:space="preserve"> )</w:t>
      </w:r>
    </w:p>
    <w:p w:rsidR="000A55DB" w:rsidRDefault="000A55DB">
      <w:pPr>
        <w:ind w:right="-58"/>
        <w:jc w:val="center"/>
        <w:rPr>
          <w:sz w:val="24"/>
          <w:szCs w:val="24"/>
        </w:rPr>
      </w:pPr>
      <w:r>
        <w:rPr>
          <w:sz w:val="24"/>
          <w:szCs w:val="24"/>
        </w:rPr>
        <w:t>Cпр=0,2*(7008,50+45408)=10483,30 руб</w:t>
      </w:r>
    </w:p>
    <w:p w:rsidR="000A55DB" w:rsidRDefault="000A55DB">
      <w:pPr>
        <w:ind w:right="-58"/>
        <w:rPr>
          <w:sz w:val="24"/>
          <w:szCs w:val="24"/>
        </w:rPr>
      </w:pPr>
      <w:r>
        <w:rPr>
          <w:sz w:val="24"/>
          <w:szCs w:val="24"/>
        </w:rPr>
        <w:t>Расчетная проектная себестоимость рассчитывается по формуле</w:t>
      </w:r>
    </w:p>
    <w:p w:rsidR="000A55DB" w:rsidRDefault="000A55DB">
      <w:pPr>
        <w:ind w:right="-58"/>
        <w:jc w:val="center"/>
        <w:rPr>
          <w:sz w:val="24"/>
          <w:szCs w:val="24"/>
        </w:rPr>
      </w:pPr>
      <w:r>
        <w:rPr>
          <w:sz w:val="24"/>
          <w:szCs w:val="24"/>
        </w:rPr>
        <w:t>S=C/Q,</w:t>
      </w:r>
    </w:p>
    <w:p w:rsidR="000A55DB" w:rsidRDefault="000A55DB">
      <w:pPr>
        <w:ind w:right="-58"/>
        <w:rPr>
          <w:sz w:val="24"/>
          <w:szCs w:val="24"/>
        </w:rPr>
      </w:pPr>
      <w:r>
        <w:rPr>
          <w:sz w:val="24"/>
          <w:szCs w:val="24"/>
        </w:rPr>
        <w:t xml:space="preserve">где С— суммарные годовые эксплуатационные затраты; </w:t>
      </w:r>
    </w:p>
    <w:p w:rsidR="000A55DB" w:rsidRDefault="000A55DB">
      <w:pPr>
        <w:ind w:right="-58"/>
        <w:rPr>
          <w:sz w:val="24"/>
          <w:szCs w:val="24"/>
        </w:rPr>
      </w:pPr>
      <w:r>
        <w:rPr>
          <w:sz w:val="24"/>
          <w:szCs w:val="24"/>
        </w:rPr>
        <w:t xml:space="preserve">       Q — мощность объекта, годовое количество услуг, м3/год. </w:t>
      </w:r>
    </w:p>
    <w:p w:rsidR="000A55DB" w:rsidRDefault="000A55DB">
      <w:pPr>
        <w:ind w:right="-58"/>
        <w:jc w:val="center"/>
        <w:rPr>
          <w:sz w:val="24"/>
          <w:szCs w:val="24"/>
        </w:rPr>
      </w:pPr>
      <w:r>
        <w:rPr>
          <w:sz w:val="24"/>
          <w:szCs w:val="24"/>
        </w:rPr>
        <w:t>S=120643,29/15008.8=8.04руб/м3</w:t>
      </w:r>
    </w:p>
    <w:p w:rsidR="000A55DB" w:rsidRDefault="000A55DB">
      <w:pPr>
        <w:ind w:right="-58"/>
        <w:rPr>
          <w:sz w:val="24"/>
          <w:szCs w:val="24"/>
        </w:rPr>
      </w:pPr>
      <w:r>
        <w:rPr>
          <w:sz w:val="24"/>
          <w:szCs w:val="24"/>
        </w:rPr>
        <w:t>Результаты расчета сводятся в табл. 6.</w:t>
      </w:r>
    </w:p>
    <w:p w:rsidR="000A55DB" w:rsidRDefault="000A55DB">
      <w:pPr>
        <w:pStyle w:val="a6"/>
        <w:rPr>
          <w:snapToGrid w:val="0"/>
          <w:sz w:val="24"/>
          <w:szCs w:val="24"/>
        </w:rPr>
      </w:pPr>
      <w:r>
        <w:rPr>
          <w:snapToGrid w:val="0"/>
          <w:sz w:val="24"/>
          <w:szCs w:val="24"/>
        </w:rPr>
        <w:br w:type="page"/>
      </w:r>
      <w:r>
        <w:rPr>
          <w:sz w:val="24"/>
          <w:szCs w:val="24"/>
        </w:rPr>
        <w:t>Таблица 5-5</w:t>
      </w:r>
      <w:r>
        <w:rPr>
          <w:snapToGrid w:val="0"/>
          <w:sz w:val="24"/>
          <w:szCs w:val="24"/>
        </w:rPr>
        <w:t xml:space="preserve"> Структура себестоимости по элементам затрат</w:t>
      </w:r>
    </w:p>
    <w:tbl>
      <w:tblPr>
        <w:tblW w:w="0" w:type="auto"/>
        <w:tblInd w:w="-5" w:type="dxa"/>
        <w:tblLayout w:type="fixed"/>
        <w:tblCellMar>
          <w:left w:w="40" w:type="dxa"/>
          <w:right w:w="40" w:type="dxa"/>
        </w:tblCellMar>
        <w:tblLook w:val="0000" w:firstRow="0" w:lastRow="0" w:firstColumn="0" w:lastColumn="0" w:noHBand="0" w:noVBand="0"/>
      </w:tblPr>
      <w:tblGrid>
        <w:gridCol w:w="2994"/>
        <w:gridCol w:w="1510"/>
        <w:gridCol w:w="32"/>
        <w:gridCol w:w="1560"/>
        <w:gridCol w:w="24"/>
        <w:gridCol w:w="2385"/>
      </w:tblGrid>
      <w:tr w:rsidR="000A55DB" w:rsidRPr="000A55DB">
        <w:trPr>
          <w:cantSplit/>
          <w:trHeight w:val="380"/>
        </w:trPr>
        <w:tc>
          <w:tcPr>
            <w:tcW w:w="2994" w:type="dxa"/>
            <w:vMerge w:val="restart"/>
            <w:tcBorders>
              <w:top w:val="single" w:sz="4" w:space="0" w:color="auto"/>
              <w:left w:val="single" w:sz="4" w:space="0" w:color="auto"/>
              <w:bottom w:val="nil"/>
              <w:right w:val="single" w:sz="4" w:space="0" w:color="auto"/>
            </w:tcBorders>
          </w:tcPr>
          <w:p w:rsidR="000A55DB" w:rsidRPr="000A55DB" w:rsidRDefault="000A55DB">
            <w:pPr>
              <w:spacing w:before="40"/>
              <w:jc w:val="center"/>
              <w:rPr>
                <w:snapToGrid w:val="0"/>
                <w:sz w:val="24"/>
                <w:szCs w:val="24"/>
              </w:rPr>
            </w:pPr>
            <w:r w:rsidRPr="000A55DB">
              <w:rPr>
                <w:snapToGrid w:val="0"/>
                <w:sz w:val="24"/>
                <w:szCs w:val="24"/>
              </w:rPr>
              <w:t>Элементы затрат</w:t>
            </w:r>
          </w:p>
        </w:tc>
        <w:tc>
          <w:tcPr>
            <w:tcW w:w="5511" w:type="dxa"/>
            <w:gridSpan w:val="5"/>
            <w:tcBorders>
              <w:top w:val="single" w:sz="4" w:space="0" w:color="auto"/>
              <w:left w:val="nil"/>
              <w:bottom w:val="single" w:sz="6" w:space="0" w:color="auto"/>
              <w:right w:val="single" w:sz="4" w:space="0" w:color="auto"/>
            </w:tcBorders>
          </w:tcPr>
          <w:p w:rsidR="000A55DB" w:rsidRPr="000A55DB" w:rsidRDefault="000A55DB">
            <w:pPr>
              <w:spacing w:before="20"/>
              <w:jc w:val="center"/>
              <w:rPr>
                <w:snapToGrid w:val="0"/>
                <w:sz w:val="24"/>
                <w:szCs w:val="24"/>
              </w:rPr>
            </w:pPr>
            <w:r w:rsidRPr="000A55DB">
              <w:rPr>
                <w:snapToGrid w:val="0"/>
                <w:sz w:val="24"/>
                <w:szCs w:val="24"/>
              </w:rPr>
              <w:t>Себестоимость руб/год</w:t>
            </w:r>
          </w:p>
        </w:tc>
      </w:tr>
      <w:tr w:rsidR="000A55DB" w:rsidRPr="000A55DB">
        <w:trPr>
          <w:cantSplit/>
          <w:trHeight w:val="820"/>
        </w:trPr>
        <w:tc>
          <w:tcPr>
            <w:tcW w:w="2994" w:type="dxa"/>
            <w:vMerge/>
            <w:tcBorders>
              <w:top w:val="nil"/>
              <w:left w:val="single" w:sz="4" w:space="0" w:color="auto"/>
              <w:bottom w:val="single" w:sz="6" w:space="0" w:color="auto"/>
              <w:right w:val="single" w:sz="4" w:space="0" w:color="auto"/>
            </w:tcBorders>
          </w:tcPr>
          <w:p w:rsidR="000A55DB" w:rsidRPr="000A55DB" w:rsidRDefault="000A55DB">
            <w:pPr>
              <w:spacing w:before="40"/>
              <w:jc w:val="center"/>
              <w:rPr>
                <w:snapToGrid w:val="0"/>
                <w:sz w:val="24"/>
                <w:szCs w:val="24"/>
              </w:rPr>
            </w:pPr>
          </w:p>
        </w:tc>
        <w:tc>
          <w:tcPr>
            <w:tcW w:w="1510" w:type="dxa"/>
            <w:tcBorders>
              <w:top w:val="single" w:sz="6" w:space="0" w:color="auto"/>
              <w:left w:val="nil"/>
              <w:bottom w:val="single" w:sz="4" w:space="0" w:color="auto"/>
              <w:right w:val="single" w:sz="6" w:space="0" w:color="auto"/>
            </w:tcBorders>
          </w:tcPr>
          <w:p w:rsidR="000A55DB" w:rsidRPr="000A55DB" w:rsidRDefault="000A55DB">
            <w:pPr>
              <w:spacing w:before="40"/>
              <w:jc w:val="center"/>
              <w:rPr>
                <w:snapToGrid w:val="0"/>
                <w:sz w:val="24"/>
                <w:szCs w:val="24"/>
              </w:rPr>
            </w:pPr>
            <w:r w:rsidRPr="000A55DB">
              <w:rPr>
                <w:snapToGrid w:val="0"/>
                <w:sz w:val="24"/>
                <w:szCs w:val="24"/>
              </w:rPr>
              <w:t>годовых расходов</w:t>
            </w:r>
          </w:p>
        </w:tc>
        <w:tc>
          <w:tcPr>
            <w:tcW w:w="1616" w:type="dxa"/>
            <w:gridSpan w:val="3"/>
            <w:tcBorders>
              <w:top w:val="single" w:sz="6" w:space="0" w:color="auto"/>
              <w:left w:val="single" w:sz="6" w:space="0" w:color="auto"/>
              <w:bottom w:val="single" w:sz="4" w:space="0" w:color="auto"/>
              <w:right w:val="single" w:sz="6" w:space="0" w:color="auto"/>
            </w:tcBorders>
          </w:tcPr>
          <w:p w:rsidR="000A55DB" w:rsidRPr="000A55DB" w:rsidRDefault="000A55DB">
            <w:pPr>
              <w:spacing w:before="40"/>
              <w:jc w:val="center"/>
              <w:rPr>
                <w:snapToGrid w:val="0"/>
                <w:sz w:val="24"/>
                <w:szCs w:val="24"/>
              </w:rPr>
            </w:pPr>
            <w:r w:rsidRPr="000A55DB">
              <w:rPr>
                <w:snapToGrid w:val="0"/>
                <w:sz w:val="24"/>
                <w:szCs w:val="24"/>
              </w:rPr>
              <w:t>в процентах к итогу</w:t>
            </w:r>
          </w:p>
        </w:tc>
        <w:tc>
          <w:tcPr>
            <w:tcW w:w="2385" w:type="dxa"/>
            <w:tcBorders>
              <w:top w:val="single" w:sz="6" w:space="0" w:color="auto"/>
              <w:left w:val="single" w:sz="6" w:space="0" w:color="auto"/>
              <w:bottom w:val="single" w:sz="4" w:space="0" w:color="auto"/>
              <w:right w:val="single" w:sz="4" w:space="0" w:color="auto"/>
            </w:tcBorders>
          </w:tcPr>
          <w:p w:rsidR="000A55DB" w:rsidRPr="000A55DB" w:rsidRDefault="000A55DB">
            <w:pPr>
              <w:spacing w:before="40"/>
              <w:jc w:val="center"/>
              <w:rPr>
                <w:snapToGrid w:val="0"/>
                <w:sz w:val="24"/>
                <w:szCs w:val="24"/>
              </w:rPr>
            </w:pPr>
            <w:r w:rsidRPr="000A55DB">
              <w:rPr>
                <w:snapToGrid w:val="0"/>
                <w:sz w:val="24"/>
                <w:szCs w:val="24"/>
              </w:rPr>
              <w:t>очистки 1 м</w:t>
            </w:r>
            <w:r w:rsidRPr="000A55DB">
              <w:rPr>
                <w:snapToGrid w:val="0"/>
                <w:sz w:val="24"/>
                <w:szCs w:val="24"/>
                <w:vertAlign w:val="superscript"/>
              </w:rPr>
              <w:t>3</w:t>
            </w:r>
            <w:r w:rsidRPr="000A55DB">
              <w:rPr>
                <w:snapToGrid w:val="0"/>
                <w:sz w:val="24"/>
                <w:szCs w:val="24"/>
              </w:rPr>
              <w:t>/.руб.</w:t>
            </w:r>
          </w:p>
        </w:tc>
      </w:tr>
      <w:tr w:rsidR="000A55DB" w:rsidRPr="000A55DB">
        <w:trPr>
          <w:trHeight w:val="338"/>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numPr>
                <w:ilvl w:val="0"/>
                <w:numId w:val="13"/>
              </w:numPr>
              <w:spacing w:before="40" w:line="240" w:lineRule="auto"/>
              <w:ind w:left="357" w:hanging="357"/>
              <w:jc w:val="center"/>
              <w:rPr>
                <w:snapToGrid w:val="0"/>
                <w:sz w:val="24"/>
                <w:szCs w:val="24"/>
              </w:rPr>
            </w:pPr>
          </w:p>
        </w:tc>
        <w:tc>
          <w:tcPr>
            <w:tcW w:w="1510" w:type="dxa"/>
            <w:tcBorders>
              <w:top w:val="nil"/>
              <w:left w:val="nil"/>
              <w:bottom w:val="single" w:sz="6" w:space="0" w:color="auto"/>
              <w:right w:val="single" w:sz="6" w:space="0" w:color="auto"/>
            </w:tcBorders>
          </w:tcPr>
          <w:p w:rsidR="000A55DB" w:rsidRPr="000A55DB" w:rsidRDefault="000A55DB">
            <w:pPr>
              <w:numPr>
                <w:ilvl w:val="0"/>
                <w:numId w:val="13"/>
              </w:numPr>
              <w:spacing w:before="40" w:line="240" w:lineRule="auto"/>
              <w:ind w:left="357" w:hanging="357"/>
              <w:jc w:val="center"/>
              <w:rPr>
                <w:snapToGrid w:val="0"/>
                <w:sz w:val="24"/>
                <w:szCs w:val="24"/>
              </w:rPr>
            </w:pPr>
          </w:p>
        </w:tc>
        <w:tc>
          <w:tcPr>
            <w:tcW w:w="1616" w:type="dxa"/>
            <w:gridSpan w:val="3"/>
            <w:tcBorders>
              <w:top w:val="nil"/>
              <w:left w:val="single" w:sz="6" w:space="0" w:color="auto"/>
              <w:bottom w:val="single" w:sz="6" w:space="0" w:color="auto"/>
              <w:right w:val="nil"/>
            </w:tcBorders>
          </w:tcPr>
          <w:p w:rsidR="000A55DB" w:rsidRPr="000A55DB" w:rsidRDefault="000A55DB">
            <w:pPr>
              <w:numPr>
                <w:ilvl w:val="0"/>
                <w:numId w:val="13"/>
              </w:numPr>
              <w:spacing w:before="40" w:line="240" w:lineRule="auto"/>
              <w:ind w:left="357" w:hanging="357"/>
              <w:jc w:val="center"/>
              <w:rPr>
                <w:snapToGrid w:val="0"/>
                <w:sz w:val="24"/>
                <w:szCs w:val="24"/>
              </w:rPr>
            </w:pPr>
          </w:p>
        </w:tc>
        <w:tc>
          <w:tcPr>
            <w:tcW w:w="2385" w:type="dxa"/>
            <w:tcBorders>
              <w:top w:val="nil"/>
              <w:left w:val="single" w:sz="4" w:space="0" w:color="auto"/>
              <w:bottom w:val="single" w:sz="6" w:space="0" w:color="auto"/>
              <w:right w:val="single" w:sz="4" w:space="0" w:color="auto"/>
            </w:tcBorders>
          </w:tcPr>
          <w:p w:rsidR="000A55DB" w:rsidRPr="000A55DB" w:rsidRDefault="000A55DB">
            <w:pPr>
              <w:numPr>
                <w:ilvl w:val="0"/>
                <w:numId w:val="13"/>
              </w:numPr>
              <w:spacing w:before="40" w:line="240" w:lineRule="auto"/>
              <w:ind w:left="357" w:hanging="357"/>
              <w:jc w:val="center"/>
              <w:rPr>
                <w:snapToGrid w:val="0"/>
                <w:sz w:val="24"/>
                <w:szCs w:val="24"/>
              </w:rPr>
            </w:pPr>
          </w:p>
        </w:tc>
      </w:tr>
      <w:tr w:rsidR="000A55DB" w:rsidRPr="000A55DB">
        <w:trPr>
          <w:trHeight w:val="58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r w:rsidRPr="000A55DB">
              <w:rPr>
                <w:snapToGrid w:val="0"/>
                <w:sz w:val="24"/>
                <w:szCs w:val="24"/>
              </w:rPr>
              <w:t>1. Амортизационные отчисления</w:t>
            </w:r>
          </w:p>
        </w:tc>
        <w:tc>
          <w:tcPr>
            <w:tcW w:w="1510" w:type="dxa"/>
            <w:tcBorders>
              <w:top w:val="nil"/>
              <w:left w:val="nil"/>
              <w:bottom w:val="single" w:sz="6" w:space="0" w:color="auto"/>
              <w:right w:val="single" w:sz="6" w:space="0" w:color="auto"/>
            </w:tcBorders>
          </w:tcPr>
          <w:p w:rsidR="000A55DB" w:rsidRPr="000A55DB" w:rsidRDefault="000A55DB">
            <w:pPr>
              <w:spacing w:before="40"/>
              <w:rPr>
                <w:snapToGrid w:val="0"/>
                <w:sz w:val="24"/>
                <w:szCs w:val="24"/>
              </w:rPr>
            </w:pPr>
            <w:r w:rsidRPr="000A55DB">
              <w:rPr>
                <w:snapToGrid w:val="0"/>
                <w:sz w:val="24"/>
                <w:szCs w:val="24"/>
              </w:rPr>
              <w:t>7008,50</w:t>
            </w:r>
          </w:p>
        </w:tc>
        <w:tc>
          <w:tcPr>
            <w:tcW w:w="1616" w:type="dxa"/>
            <w:gridSpan w:val="3"/>
            <w:tcBorders>
              <w:top w:val="nil"/>
              <w:left w:val="single" w:sz="6" w:space="0" w:color="auto"/>
              <w:bottom w:val="single" w:sz="6" w:space="0" w:color="auto"/>
              <w:right w:val="nil"/>
            </w:tcBorders>
          </w:tcPr>
          <w:p w:rsidR="000A55DB" w:rsidRPr="000A55DB" w:rsidRDefault="000A55DB">
            <w:pPr>
              <w:spacing w:before="40"/>
              <w:rPr>
                <w:snapToGrid w:val="0"/>
                <w:sz w:val="24"/>
                <w:szCs w:val="24"/>
              </w:rPr>
            </w:pPr>
            <w:r w:rsidRPr="000A55DB">
              <w:rPr>
                <w:snapToGrid w:val="0"/>
                <w:sz w:val="24"/>
                <w:szCs w:val="24"/>
              </w:rPr>
              <w:t>5,8</w:t>
            </w:r>
          </w:p>
        </w:tc>
        <w:tc>
          <w:tcPr>
            <w:tcW w:w="2385" w:type="dxa"/>
            <w:tcBorders>
              <w:top w:val="nil"/>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p>
        </w:tc>
      </w:tr>
      <w:tr w:rsidR="000A55DB" w:rsidRPr="000A55DB">
        <w:trPr>
          <w:trHeight w:val="58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r w:rsidRPr="000A55DB">
              <w:rPr>
                <w:snapToGrid w:val="0"/>
                <w:sz w:val="24"/>
                <w:szCs w:val="24"/>
              </w:rPr>
              <w:t>2. Затраты на капитальный ремонт</w:t>
            </w:r>
          </w:p>
        </w:tc>
        <w:tc>
          <w:tcPr>
            <w:tcW w:w="1510" w:type="dxa"/>
            <w:tcBorders>
              <w:top w:val="single" w:sz="6" w:space="0" w:color="auto"/>
              <w:left w:val="nil"/>
              <w:bottom w:val="single" w:sz="6" w:space="0" w:color="auto"/>
              <w:right w:val="single" w:sz="6" w:space="0" w:color="auto"/>
            </w:tcBorders>
          </w:tcPr>
          <w:p w:rsidR="000A55DB" w:rsidRPr="000A55DB" w:rsidRDefault="000A55DB">
            <w:pPr>
              <w:spacing w:before="40"/>
              <w:rPr>
                <w:snapToGrid w:val="0"/>
                <w:sz w:val="24"/>
                <w:szCs w:val="24"/>
              </w:rPr>
            </w:pPr>
            <w:r w:rsidRPr="000A55DB">
              <w:rPr>
                <w:snapToGrid w:val="0"/>
                <w:sz w:val="24"/>
                <w:szCs w:val="24"/>
              </w:rPr>
              <w:t>6307,65</w:t>
            </w:r>
          </w:p>
        </w:tc>
        <w:tc>
          <w:tcPr>
            <w:tcW w:w="1616" w:type="dxa"/>
            <w:gridSpan w:val="3"/>
            <w:tcBorders>
              <w:top w:val="single" w:sz="6" w:space="0" w:color="auto"/>
              <w:left w:val="single" w:sz="6" w:space="0" w:color="auto"/>
              <w:bottom w:val="single" w:sz="6" w:space="0" w:color="auto"/>
              <w:right w:val="nil"/>
            </w:tcBorders>
          </w:tcPr>
          <w:p w:rsidR="000A55DB" w:rsidRPr="000A55DB" w:rsidRDefault="000A55DB">
            <w:pPr>
              <w:spacing w:before="40"/>
              <w:rPr>
                <w:snapToGrid w:val="0"/>
                <w:sz w:val="24"/>
                <w:szCs w:val="24"/>
              </w:rPr>
            </w:pPr>
            <w:r w:rsidRPr="000A55DB">
              <w:rPr>
                <w:snapToGrid w:val="0"/>
                <w:sz w:val="24"/>
                <w:szCs w:val="24"/>
              </w:rPr>
              <w:t>5,3</w:t>
            </w:r>
          </w:p>
        </w:tc>
        <w:tc>
          <w:tcPr>
            <w:tcW w:w="2385"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p>
        </w:tc>
      </w:tr>
      <w:tr w:rsidR="000A55DB" w:rsidRPr="000A55DB">
        <w:trPr>
          <w:trHeight w:val="56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r w:rsidRPr="000A55DB">
              <w:rPr>
                <w:snapToGrid w:val="0"/>
                <w:sz w:val="24"/>
                <w:szCs w:val="24"/>
              </w:rPr>
              <w:t>3. Затраты на текущий ремонт</w:t>
            </w:r>
          </w:p>
        </w:tc>
        <w:tc>
          <w:tcPr>
            <w:tcW w:w="1510" w:type="dxa"/>
            <w:tcBorders>
              <w:top w:val="single" w:sz="6" w:space="0" w:color="auto"/>
              <w:left w:val="nil"/>
              <w:bottom w:val="single" w:sz="6" w:space="0" w:color="auto"/>
              <w:right w:val="single" w:sz="6" w:space="0" w:color="auto"/>
            </w:tcBorders>
          </w:tcPr>
          <w:p w:rsidR="000A55DB" w:rsidRPr="000A55DB" w:rsidRDefault="000A55DB">
            <w:pPr>
              <w:spacing w:before="40"/>
              <w:rPr>
                <w:snapToGrid w:val="0"/>
                <w:sz w:val="24"/>
                <w:szCs w:val="24"/>
              </w:rPr>
            </w:pPr>
            <w:r w:rsidRPr="000A55DB">
              <w:rPr>
                <w:snapToGrid w:val="0"/>
                <w:sz w:val="24"/>
                <w:szCs w:val="24"/>
              </w:rPr>
              <w:t>2452,98</w:t>
            </w:r>
          </w:p>
        </w:tc>
        <w:tc>
          <w:tcPr>
            <w:tcW w:w="1616" w:type="dxa"/>
            <w:gridSpan w:val="3"/>
            <w:tcBorders>
              <w:top w:val="single" w:sz="6" w:space="0" w:color="auto"/>
              <w:left w:val="single" w:sz="6" w:space="0" w:color="auto"/>
              <w:bottom w:val="single" w:sz="6" w:space="0" w:color="auto"/>
              <w:right w:val="nil"/>
            </w:tcBorders>
          </w:tcPr>
          <w:p w:rsidR="000A55DB" w:rsidRPr="000A55DB" w:rsidRDefault="000A55DB">
            <w:pPr>
              <w:spacing w:before="40"/>
              <w:rPr>
                <w:snapToGrid w:val="0"/>
                <w:sz w:val="24"/>
                <w:szCs w:val="24"/>
              </w:rPr>
            </w:pPr>
            <w:r w:rsidRPr="000A55DB">
              <w:rPr>
                <w:snapToGrid w:val="0"/>
                <w:sz w:val="24"/>
                <w:szCs w:val="24"/>
              </w:rPr>
              <w:t>2,5</w:t>
            </w:r>
          </w:p>
        </w:tc>
        <w:tc>
          <w:tcPr>
            <w:tcW w:w="2385"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p>
        </w:tc>
      </w:tr>
      <w:tr w:rsidR="000A55DB" w:rsidRPr="000A55DB">
        <w:trPr>
          <w:trHeight w:val="58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r w:rsidRPr="000A55DB">
              <w:rPr>
                <w:snapToGrid w:val="0"/>
                <w:sz w:val="24"/>
                <w:szCs w:val="24"/>
              </w:rPr>
              <w:t>4. Затраты на электроэнергию</w:t>
            </w:r>
          </w:p>
        </w:tc>
        <w:tc>
          <w:tcPr>
            <w:tcW w:w="1510" w:type="dxa"/>
            <w:tcBorders>
              <w:top w:val="single" w:sz="6" w:space="0" w:color="auto"/>
              <w:left w:val="nil"/>
              <w:bottom w:val="single" w:sz="6" w:space="0" w:color="auto"/>
              <w:right w:val="single" w:sz="6" w:space="0" w:color="auto"/>
            </w:tcBorders>
          </w:tcPr>
          <w:p w:rsidR="000A55DB" w:rsidRPr="000A55DB" w:rsidRDefault="000A55DB">
            <w:pPr>
              <w:spacing w:before="40"/>
              <w:rPr>
                <w:snapToGrid w:val="0"/>
                <w:sz w:val="24"/>
                <w:szCs w:val="24"/>
              </w:rPr>
            </w:pPr>
            <w:r w:rsidRPr="000A55DB">
              <w:rPr>
                <w:snapToGrid w:val="0"/>
                <w:sz w:val="24"/>
                <w:szCs w:val="24"/>
              </w:rPr>
              <w:t>23266,1</w:t>
            </w:r>
          </w:p>
        </w:tc>
        <w:tc>
          <w:tcPr>
            <w:tcW w:w="1616" w:type="dxa"/>
            <w:gridSpan w:val="3"/>
            <w:tcBorders>
              <w:top w:val="single" w:sz="6" w:space="0" w:color="auto"/>
              <w:left w:val="single" w:sz="6" w:space="0" w:color="auto"/>
              <w:bottom w:val="single" w:sz="6" w:space="0" w:color="auto"/>
              <w:right w:val="nil"/>
            </w:tcBorders>
          </w:tcPr>
          <w:p w:rsidR="000A55DB" w:rsidRPr="000A55DB" w:rsidRDefault="000A55DB">
            <w:pPr>
              <w:spacing w:before="40"/>
              <w:rPr>
                <w:snapToGrid w:val="0"/>
                <w:sz w:val="24"/>
                <w:szCs w:val="24"/>
              </w:rPr>
            </w:pPr>
            <w:r w:rsidRPr="000A55DB">
              <w:rPr>
                <w:snapToGrid w:val="0"/>
                <w:sz w:val="24"/>
                <w:szCs w:val="24"/>
              </w:rPr>
              <w:t>19,2</w:t>
            </w:r>
          </w:p>
        </w:tc>
        <w:tc>
          <w:tcPr>
            <w:tcW w:w="2385"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p>
        </w:tc>
      </w:tr>
      <w:tr w:rsidR="000A55DB" w:rsidRPr="000A55DB">
        <w:trPr>
          <w:trHeight w:val="58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r w:rsidRPr="000A55DB">
              <w:rPr>
                <w:snapToGrid w:val="0"/>
                <w:sz w:val="24"/>
                <w:szCs w:val="24"/>
              </w:rPr>
              <w:t>5. Затраты на материалы, реагенты</w:t>
            </w:r>
          </w:p>
        </w:tc>
        <w:tc>
          <w:tcPr>
            <w:tcW w:w="1510" w:type="dxa"/>
            <w:tcBorders>
              <w:top w:val="single" w:sz="6" w:space="0" w:color="auto"/>
              <w:left w:val="nil"/>
              <w:bottom w:val="nil"/>
              <w:right w:val="single" w:sz="6" w:space="0" w:color="auto"/>
            </w:tcBorders>
          </w:tcPr>
          <w:p w:rsidR="000A55DB" w:rsidRPr="000A55DB" w:rsidRDefault="000A55DB">
            <w:pPr>
              <w:spacing w:before="40"/>
              <w:rPr>
                <w:snapToGrid w:val="0"/>
                <w:sz w:val="24"/>
                <w:szCs w:val="24"/>
              </w:rPr>
            </w:pPr>
            <w:r w:rsidRPr="000A55DB">
              <w:rPr>
                <w:snapToGrid w:val="0"/>
                <w:sz w:val="24"/>
                <w:szCs w:val="24"/>
              </w:rPr>
              <w:t>7056</w:t>
            </w:r>
          </w:p>
        </w:tc>
        <w:tc>
          <w:tcPr>
            <w:tcW w:w="1616" w:type="dxa"/>
            <w:gridSpan w:val="3"/>
            <w:tcBorders>
              <w:top w:val="single" w:sz="6" w:space="0" w:color="auto"/>
              <w:left w:val="single" w:sz="6" w:space="0" w:color="auto"/>
              <w:bottom w:val="nil"/>
              <w:right w:val="nil"/>
            </w:tcBorders>
          </w:tcPr>
          <w:p w:rsidR="000A55DB" w:rsidRPr="000A55DB" w:rsidRDefault="000A55DB">
            <w:pPr>
              <w:spacing w:before="40"/>
              <w:rPr>
                <w:snapToGrid w:val="0"/>
                <w:sz w:val="24"/>
                <w:szCs w:val="24"/>
              </w:rPr>
            </w:pPr>
            <w:r w:rsidRPr="000A55DB">
              <w:rPr>
                <w:snapToGrid w:val="0"/>
                <w:sz w:val="24"/>
                <w:szCs w:val="24"/>
              </w:rPr>
              <w:t>5,8</w:t>
            </w:r>
          </w:p>
        </w:tc>
        <w:tc>
          <w:tcPr>
            <w:tcW w:w="2385"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p>
        </w:tc>
      </w:tr>
      <w:tr w:rsidR="000A55DB" w:rsidRPr="000A55DB">
        <w:trPr>
          <w:trHeight w:val="58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r w:rsidRPr="000A55DB">
              <w:rPr>
                <w:snapToGrid w:val="0"/>
                <w:sz w:val="24"/>
                <w:szCs w:val="24"/>
              </w:rPr>
              <w:t>6. Фонд заработной платы</w:t>
            </w:r>
          </w:p>
        </w:tc>
        <w:tc>
          <w:tcPr>
            <w:tcW w:w="1510" w:type="dxa"/>
            <w:tcBorders>
              <w:top w:val="single" w:sz="4" w:space="0" w:color="auto"/>
              <w:left w:val="nil"/>
              <w:bottom w:val="single" w:sz="6" w:space="0" w:color="auto"/>
              <w:right w:val="single" w:sz="6" w:space="0" w:color="auto"/>
            </w:tcBorders>
          </w:tcPr>
          <w:p w:rsidR="000A55DB" w:rsidRPr="000A55DB" w:rsidRDefault="000A55DB">
            <w:pPr>
              <w:spacing w:before="40"/>
              <w:rPr>
                <w:snapToGrid w:val="0"/>
                <w:sz w:val="24"/>
                <w:szCs w:val="24"/>
              </w:rPr>
            </w:pPr>
            <w:r w:rsidRPr="000A55DB">
              <w:rPr>
                <w:snapToGrid w:val="0"/>
                <w:sz w:val="24"/>
                <w:szCs w:val="24"/>
              </w:rPr>
              <w:t>45408</w:t>
            </w:r>
          </w:p>
        </w:tc>
        <w:tc>
          <w:tcPr>
            <w:tcW w:w="1592" w:type="dxa"/>
            <w:gridSpan w:val="2"/>
            <w:tcBorders>
              <w:top w:val="single" w:sz="4" w:space="0" w:color="auto"/>
              <w:left w:val="single" w:sz="6" w:space="0" w:color="auto"/>
              <w:bottom w:val="single" w:sz="6" w:space="0" w:color="auto"/>
              <w:right w:val="nil"/>
            </w:tcBorders>
          </w:tcPr>
          <w:p w:rsidR="000A55DB" w:rsidRPr="000A55DB" w:rsidRDefault="000A55DB">
            <w:pPr>
              <w:spacing w:before="40"/>
              <w:rPr>
                <w:snapToGrid w:val="0"/>
                <w:sz w:val="24"/>
                <w:szCs w:val="24"/>
              </w:rPr>
            </w:pPr>
            <w:r w:rsidRPr="000A55DB">
              <w:rPr>
                <w:snapToGrid w:val="0"/>
                <w:sz w:val="24"/>
                <w:szCs w:val="24"/>
              </w:rPr>
              <w:t>37,6</w:t>
            </w:r>
          </w:p>
        </w:tc>
        <w:tc>
          <w:tcPr>
            <w:tcW w:w="2409" w:type="dxa"/>
            <w:gridSpan w:val="2"/>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p>
        </w:tc>
      </w:tr>
      <w:tr w:rsidR="000A55DB" w:rsidRPr="000A55DB">
        <w:trPr>
          <w:trHeight w:val="58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r w:rsidRPr="000A55DB">
              <w:rPr>
                <w:snapToGrid w:val="0"/>
                <w:sz w:val="24"/>
                <w:szCs w:val="24"/>
              </w:rPr>
              <w:t>7. Отчисления на социальные нужды</w:t>
            </w:r>
          </w:p>
        </w:tc>
        <w:tc>
          <w:tcPr>
            <w:tcW w:w="1510" w:type="dxa"/>
            <w:tcBorders>
              <w:top w:val="single" w:sz="6" w:space="0" w:color="auto"/>
              <w:left w:val="nil"/>
              <w:bottom w:val="single" w:sz="6" w:space="0" w:color="auto"/>
              <w:right w:val="single" w:sz="6" w:space="0" w:color="auto"/>
            </w:tcBorders>
          </w:tcPr>
          <w:p w:rsidR="000A55DB" w:rsidRPr="000A55DB" w:rsidRDefault="000A55DB">
            <w:pPr>
              <w:spacing w:before="40"/>
              <w:rPr>
                <w:snapToGrid w:val="0"/>
                <w:sz w:val="24"/>
                <w:szCs w:val="24"/>
              </w:rPr>
            </w:pPr>
            <w:r w:rsidRPr="000A55DB">
              <w:rPr>
                <w:snapToGrid w:val="0"/>
                <w:sz w:val="24"/>
                <w:szCs w:val="24"/>
              </w:rPr>
              <w:t>17482,08</w:t>
            </w:r>
          </w:p>
        </w:tc>
        <w:tc>
          <w:tcPr>
            <w:tcW w:w="1592" w:type="dxa"/>
            <w:gridSpan w:val="2"/>
            <w:tcBorders>
              <w:top w:val="single" w:sz="6" w:space="0" w:color="auto"/>
              <w:left w:val="single" w:sz="6" w:space="0" w:color="auto"/>
              <w:bottom w:val="single" w:sz="6" w:space="0" w:color="auto"/>
              <w:right w:val="nil"/>
            </w:tcBorders>
          </w:tcPr>
          <w:p w:rsidR="000A55DB" w:rsidRPr="000A55DB" w:rsidRDefault="000A55DB">
            <w:pPr>
              <w:spacing w:before="40"/>
              <w:rPr>
                <w:snapToGrid w:val="0"/>
                <w:sz w:val="24"/>
                <w:szCs w:val="24"/>
              </w:rPr>
            </w:pPr>
            <w:r w:rsidRPr="000A55DB">
              <w:rPr>
                <w:snapToGrid w:val="0"/>
                <w:sz w:val="24"/>
                <w:szCs w:val="24"/>
              </w:rPr>
              <w:t>14,5</w:t>
            </w:r>
          </w:p>
        </w:tc>
        <w:tc>
          <w:tcPr>
            <w:tcW w:w="2409" w:type="dxa"/>
            <w:gridSpan w:val="2"/>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p>
        </w:tc>
      </w:tr>
      <w:tr w:rsidR="000A55DB" w:rsidRPr="000A55DB">
        <w:trPr>
          <w:trHeight w:val="36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20"/>
              <w:rPr>
                <w:snapToGrid w:val="0"/>
                <w:sz w:val="24"/>
                <w:szCs w:val="24"/>
              </w:rPr>
            </w:pPr>
            <w:r w:rsidRPr="000A55DB">
              <w:rPr>
                <w:snapToGrid w:val="0"/>
                <w:sz w:val="24"/>
                <w:szCs w:val="24"/>
              </w:rPr>
              <w:t>8. Затраты на воду</w:t>
            </w:r>
          </w:p>
        </w:tc>
        <w:tc>
          <w:tcPr>
            <w:tcW w:w="1510" w:type="dxa"/>
            <w:tcBorders>
              <w:top w:val="single" w:sz="6" w:space="0" w:color="auto"/>
              <w:left w:val="nil"/>
              <w:bottom w:val="single" w:sz="6" w:space="0" w:color="auto"/>
              <w:right w:val="single" w:sz="6" w:space="0" w:color="auto"/>
            </w:tcBorders>
          </w:tcPr>
          <w:p w:rsidR="000A55DB" w:rsidRPr="000A55DB" w:rsidRDefault="000A55DB">
            <w:pPr>
              <w:spacing w:before="20"/>
              <w:rPr>
                <w:snapToGrid w:val="0"/>
                <w:sz w:val="24"/>
                <w:szCs w:val="24"/>
              </w:rPr>
            </w:pPr>
            <w:r w:rsidRPr="000A55DB">
              <w:rPr>
                <w:snapToGrid w:val="0"/>
                <w:sz w:val="24"/>
                <w:szCs w:val="24"/>
              </w:rPr>
              <w:t>1123,2</w:t>
            </w:r>
          </w:p>
        </w:tc>
        <w:tc>
          <w:tcPr>
            <w:tcW w:w="1592" w:type="dxa"/>
            <w:gridSpan w:val="2"/>
            <w:tcBorders>
              <w:top w:val="single" w:sz="6" w:space="0" w:color="auto"/>
              <w:left w:val="single" w:sz="6" w:space="0" w:color="auto"/>
              <w:bottom w:val="single" w:sz="6" w:space="0" w:color="auto"/>
              <w:right w:val="nil"/>
            </w:tcBorders>
          </w:tcPr>
          <w:p w:rsidR="000A55DB" w:rsidRPr="000A55DB" w:rsidRDefault="000A55DB">
            <w:pPr>
              <w:spacing w:before="20"/>
              <w:rPr>
                <w:snapToGrid w:val="0"/>
                <w:sz w:val="24"/>
                <w:szCs w:val="24"/>
              </w:rPr>
            </w:pPr>
            <w:r w:rsidRPr="000A55DB">
              <w:rPr>
                <w:snapToGrid w:val="0"/>
                <w:sz w:val="24"/>
                <w:szCs w:val="24"/>
              </w:rPr>
              <w:t>1,3</w:t>
            </w:r>
          </w:p>
        </w:tc>
        <w:tc>
          <w:tcPr>
            <w:tcW w:w="2409" w:type="dxa"/>
            <w:gridSpan w:val="2"/>
            <w:tcBorders>
              <w:top w:val="single" w:sz="6" w:space="0" w:color="auto"/>
              <w:left w:val="single" w:sz="4" w:space="0" w:color="auto"/>
              <w:bottom w:val="single" w:sz="6" w:space="0" w:color="auto"/>
              <w:right w:val="single" w:sz="4" w:space="0" w:color="auto"/>
            </w:tcBorders>
          </w:tcPr>
          <w:p w:rsidR="000A55DB" w:rsidRPr="000A55DB" w:rsidRDefault="000A55DB">
            <w:pPr>
              <w:spacing w:before="20"/>
              <w:rPr>
                <w:snapToGrid w:val="0"/>
                <w:sz w:val="24"/>
                <w:szCs w:val="24"/>
              </w:rPr>
            </w:pPr>
          </w:p>
        </w:tc>
      </w:tr>
      <w:tr w:rsidR="000A55DB" w:rsidRPr="000A55DB">
        <w:trPr>
          <w:trHeight w:val="58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r w:rsidRPr="000A55DB">
              <w:rPr>
                <w:snapToGrid w:val="0"/>
                <w:sz w:val="24"/>
                <w:szCs w:val="24"/>
              </w:rPr>
              <w:t>9. Прочие расходы</w:t>
            </w:r>
          </w:p>
        </w:tc>
        <w:tc>
          <w:tcPr>
            <w:tcW w:w="1510" w:type="dxa"/>
            <w:tcBorders>
              <w:top w:val="single" w:sz="6" w:space="0" w:color="auto"/>
              <w:left w:val="nil"/>
              <w:bottom w:val="single" w:sz="6" w:space="0" w:color="auto"/>
              <w:right w:val="single" w:sz="6" w:space="0" w:color="auto"/>
            </w:tcBorders>
          </w:tcPr>
          <w:p w:rsidR="000A55DB" w:rsidRPr="000A55DB" w:rsidRDefault="000A55DB">
            <w:pPr>
              <w:spacing w:before="40"/>
              <w:rPr>
                <w:snapToGrid w:val="0"/>
                <w:sz w:val="24"/>
                <w:szCs w:val="24"/>
              </w:rPr>
            </w:pPr>
            <w:r w:rsidRPr="000A55DB">
              <w:rPr>
                <w:snapToGrid w:val="0"/>
                <w:sz w:val="24"/>
                <w:szCs w:val="24"/>
              </w:rPr>
              <w:t>10483,30</w:t>
            </w:r>
          </w:p>
        </w:tc>
        <w:tc>
          <w:tcPr>
            <w:tcW w:w="1592" w:type="dxa"/>
            <w:gridSpan w:val="2"/>
            <w:tcBorders>
              <w:top w:val="single" w:sz="6" w:space="0" w:color="auto"/>
              <w:left w:val="single" w:sz="6" w:space="0" w:color="auto"/>
              <w:bottom w:val="single" w:sz="6" w:space="0" w:color="auto"/>
              <w:right w:val="nil"/>
            </w:tcBorders>
          </w:tcPr>
          <w:p w:rsidR="000A55DB" w:rsidRPr="000A55DB" w:rsidRDefault="000A55DB">
            <w:pPr>
              <w:spacing w:before="40"/>
              <w:rPr>
                <w:snapToGrid w:val="0"/>
                <w:sz w:val="24"/>
                <w:szCs w:val="24"/>
              </w:rPr>
            </w:pPr>
            <w:r w:rsidRPr="000A55DB">
              <w:rPr>
                <w:snapToGrid w:val="0"/>
                <w:sz w:val="24"/>
                <w:szCs w:val="24"/>
              </w:rPr>
              <w:t>4,3</w:t>
            </w:r>
          </w:p>
        </w:tc>
        <w:tc>
          <w:tcPr>
            <w:tcW w:w="2409" w:type="dxa"/>
            <w:gridSpan w:val="2"/>
            <w:tcBorders>
              <w:top w:val="single" w:sz="6" w:space="0" w:color="auto"/>
              <w:left w:val="single" w:sz="4" w:space="0" w:color="auto"/>
              <w:bottom w:val="single" w:sz="6" w:space="0" w:color="auto"/>
              <w:right w:val="single" w:sz="4" w:space="0" w:color="auto"/>
            </w:tcBorders>
          </w:tcPr>
          <w:p w:rsidR="000A55DB" w:rsidRPr="000A55DB" w:rsidRDefault="000A55DB">
            <w:pPr>
              <w:spacing w:before="40"/>
              <w:rPr>
                <w:snapToGrid w:val="0"/>
                <w:sz w:val="24"/>
                <w:szCs w:val="24"/>
              </w:rPr>
            </w:pPr>
          </w:p>
        </w:tc>
      </w:tr>
      <w:tr w:rsidR="000A55DB" w:rsidRPr="000A55DB">
        <w:trPr>
          <w:trHeight w:val="36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20"/>
              <w:rPr>
                <w:snapToGrid w:val="0"/>
                <w:sz w:val="24"/>
                <w:szCs w:val="24"/>
              </w:rPr>
            </w:pPr>
            <w:r w:rsidRPr="000A55DB">
              <w:rPr>
                <w:snapToGrid w:val="0"/>
                <w:sz w:val="24"/>
                <w:szCs w:val="24"/>
              </w:rPr>
              <w:t>10. Экономический ущерб</w:t>
            </w:r>
          </w:p>
        </w:tc>
        <w:tc>
          <w:tcPr>
            <w:tcW w:w="1510" w:type="dxa"/>
            <w:tcBorders>
              <w:top w:val="single" w:sz="6" w:space="0" w:color="auto"/>
              <w:left w:val="nil"/>
              <w:bottom w:val="single" w:sz="6" w:space="0" w:color="auto"/>
              <w:right w:val="single" w:sz="6" w:space="0" w:color="auto"/>
            </w:tcBorders>
          </w:tcPr>
          <w:p w:rsidR="000A55DB" w:rsidRPr="000A55DB" w:rsidRDefault="000A55DB">
            <w:pPr>
              <w:spacing w:before="20"/>
              <w:rPr>
                <w:snapToGrid w:val="0"/>
                <w:sz w:val="24"/>
                <w:szCs w:val="24"/>
              </w:rPr>
            </w:pPr>
            <w:r w:rsidRPr="000A55DB">
              <w:rPr>
                <w:snapToGrid w:val="0"/>
                <w:sz w:val="24"/>
                <w:szCs w:val="24"/>
              </w:rPr>
              <w:t>55,48</w:t>
            </w:r>
          </w:p>
        </w:tc>
        <w:tc>
          <w:tcPr>
            <w:tcW w:w="1592" w:type="dxa"/>
            <w:gridSpan w:val="2"/>
            <w:tcBorders>
              <w:top w:val="single" w:sz="6" w:space="0" w:color="auto"/>
              <w:left w:val="single" w:sz="6" w:space="0" w:color="auto"/>
              <w:bottom w:val="single" w:sz="6" w:space="0" w:color="auto"/>
              <w:right w:val="nil"/>
            </w:tcBorders>
          </w:tcPr>
          <w:p w:rsidR="000A55DB" w:rsidRPr="000A55DB" w:rsidRDefault="000A55DB">
            <w:pPr>
              <w:spacing w:before="20"/>
              <w:rPr>
                <w:snapToGrid w:val="0"/>
                <w:sz w:val="24"/>
                <w:szCs w:val="24"/>
              </w:rPr>
            </w:pPr>
            <w:r w:rsidRPr="000A55DB">
              <w:rPr>
                <w:snapToGrid w:val="0"/>
                <w:sz w:val="24"/>
                <w:szCs w:val="24"/>
              </w:rPr>
              <w:t>0,05</w:t>
            </w:r>
          </w:p>
        </w:tc>
        <w:tc>
          <w:tcPr>
            <w:tcW w:w="2409" w:type="dxa"/>
            <w:gridSpan w:val="2"/>
            <w:tcBorders>
              <w:top w:val="single" w:sz="6" w:space="0" w:color="auto"/>
              <w:left w:val="single" w:sz="4" w:space="0" w:color="auto"/>
              <w:bottom w:val="single" w:sz="6" w:space="0" w:color="auto"/>
              <w:right w:val="single" w:sz="4" w:space="0" w:color="auto"/>
            </w:tcBorders>
          </w:tcPr>
          <w:p w:rsidR="000A55DB" w:rsidRPr="000A55DB" w:rsidRDefault="000A55DB">
            <w:pPr>
              <w:spacing w:before="20"/>
              <w:rPr>
                <w:snapToGrid w:val="0"/>
                <w:sz w:val="24"/>
                <w:szCs w:val="24"/>
              </w:rPr>
            </w:pPr>
          </w:p>
        </w:tc>
      </w:tr>
      <w:tr w:rsidR="000A55DB" w:rsidRPr="000A55DB">
        <w:trPr>
          <w:trHeight w:val="360"/>
        </w:trPr>
        <w:tc>
          <w:tcPr>
            <w:tcW w:w="2994" w:type="dxa"/>
            <w:tcBorders>
              <w:top w:val="single" w:sz="6" w:space="0" w:color="auto"/>
              <w:left w:val="single" w:sz="4" w:space="0" w:color="auto"/>
              <w:bottom w:val="single" w:sz="6" w:space="0" w:color="auto"/>
              <w:right w:val="single" w:sz="4" w:space="0" w:color="auto"/>
            </w:tcBorders>
          </w:tcPr>
          <w:p w:rsidR="000A55DB" w:rsidRPr="000A55DB" w:rsidRDefault="000A55DB">
            <w:pPr>
              <w:spacing w:before="20"/>
              <w:rPr>
                <w:snapToGrid w:val="0"/>
                <w:sz w:val="24"/>
                <w:szCs w:val="24"/>
              </w:rPr>
            </w:pPr>
            <w:r w:rsidRPr="000A55DB">
              <w:rPr>
                <w:snapToGrid w:val="0"/>
                <w:sz w:val="24"/>
                <w:szCs w:val="24"/>
              </w:rPr>
              <w:t>Итого</w:t>
            </w:r>
          </w:p>
        </w:tc>
        <w:tc>
          <w:tcPr>
            <w:tcW w:w="1542" w:type="dxa"/>
            <w:gridSpan w:val="2"/>
            <w:tcBorders>
              <w:top w:val="single" w:sz="6" w:space="0" w:color="auto"/>
              <w:left w:val="nil"/>
              <w:bottom w:val="single" w:sz="6" w:space="0" w:color="auto"/>
              <w:right w:val="single" w:sz="6" w:space="0" w:color="auto"/>
            </w:tcBorders>
          </w:tcPr>
          <w:p w:rsidR="000A55DB" w:rsidRPr="000A55DB" w:rsidRDefault="000A55DB">
            <w:pPr>
              <w:spacing w:before="20"/>
              <w:rPr>
                <w:snapToGrid w:val="0"/>
                <w:sz w:val="24"/>
                <w:szCs w:val="24"/>
              </w:rPr>
            </w:pPr>
            <w:r w:rsidRPr="000A55DB">
              <w:rPr>
                <w:snapToGrid w:val="0"/>
                <w:sz w:val="24"/>
                <w:szCs w:val="24"/>
              </w:rPr>
              <w:t>120643,29</w:t>
            </w:r>
          </w:p>
        </w:tc>
        <w:tc>
          <w:tcPr>
            <w:tcW w:w="1560" w:type="dxa"/>
            <w:tcBorders>
              <w:top w:val="single" w:sz="6" w:space="0" w:color="auto"/>
              <w:left w:val="single" w:sz="6" w:space="0" w:color="auto"/>
              <w:bottom w:val="single" w:sz="6" w:space="0" w:color="auto"/>
              <w:right w:val="nil"/>
            </w:tcBorders>
          </w:tcPr>
          <w:p w:rsidR="000A55DB" w:rsidRPr="000A55DB" w:rsidRDefault="000A55DB">
            <w:pPr>
              <w:spacing w:before="20"/>
              <w:rPr>
                <w:snapToGrid w:val="0"/>
                <w:sz w:val="24"/>
                <w:szCs w:val="24"/>
              </w:rPr>
            </w:pPr>
            <w:r w:rsidRPr="000A55DB">
              <w:rPr>
                <w:snapToGrid w:val="0"/>
                <w:sz w:val="24"/>
                <w:szCs w:val="24"/>
              </w:rPr>
              <w:t>100%</w:t>
            </w:r>
          </w:p>
        </w:tc>
        <w:tc>
          <w:tcPr>
            <w:tcW w:w="2409" w:type="dxa"/>
            <w:gridSpan w:val="2"/>
            <w:tcBorders>
              <w:top w:val="single" w:sz="6" w:space="0" w:color="auto"/>
              <w:left w:val="single" w:sz="4" w:space="0" w:color="auto"/>
              <w:bottom w:val="single" w:sz="6" w:space="0" w:color="auto"/>
              <w:right w:val="single" w:sz="4" w:space="0" w:color="auto"/>
            </w:tcBorders>
          </w:tcPr>
          <w:p w:rsidR="000A55DB" w:rsidRPr="000A55DB" w:rsidRDefault="000A55DB">
            <w:pPr>
              <w:spacing w:before="20"/>
              <w:rPr>
                <w:snapToGrid w:val="0"/>
                <w:sz w:val="24"/>
                <w:szCs w:val="24"/>
              </w:rPr>
            </w:pPr>
            <w:r w:rsidRPr="000A55DB">
              <w:rPr>
                <w:snapToGrid w:val="0"/>
                <w:sz w:val="24"/>
                <w:szCs w:val="24"/>
              </w:rPr>
              <w:t>8,04</w:t>
            </w:r>
          </w:p>
        </w:tc>
      </w:tr>
    </w:tbl>
    <w:p w:rsidR="000A55DB" w:rsidRDefault="000A55DB">
      <w:pPr>
        <w:pStyle w:val="2"/>
        <w:rPr>
          <w:sz w:val="24"/>
          <w:szCs w:val="24"/>
        </w:rPr>
      </w:pPr>
      <w:bookmarkStart w:id="122" w:name="_Toc454623826"/>
      <w:r>
        <w:rPr>
          <w:sz w:val="24"/>
          <w:szCs w:val="24"/>
        </w:rPr>
        <w:t>5.3Составление локальных смет</w:t>
      </w:r>
      <w:bookmarkEnd w:id="122"/>
    </w:p>
    <w:p w:rsidR="000A55DB" w:rsidRDefault="000A55DB">
      <w:pPr>
        <w:ind w:right="-58" w:firstLine="720"/>
        <w:rPr>
          <w:sz w:val="24"/>
          <w:szCs w:val="24"/>
        </w:rPr>
      </w:pPr>
      <w:r>
        <w:rPr>
          <w:sz w:val="24"/>
          <w:szCs w:val="24"/>
        </w:rPr>
        <w:t>Цена на строительную продукцию характеризует величину средств необходимых для осуществления строительства в соответствии с проектом и определяется на основании сметных документов. На основании смет осуществляется финансирование и кредитование строительства, а также расчеты на выполненные работы между заказчиком и подрядными строительными организациями.</w:t>
      </w:r>
    </w:p>
    <w:p w:rsidR="000A55DB" w:rsidRDefault="000A55DB">
      <w:pPr>
        <w:ind w:right="-58" w:firstLine="720"/>
        <w:rPr>
          <w:sz w:val="24"/>
          <w:szCs w:val="24"/>
        </w:rPr>
      </w:pPr>
      <w:r>
        <w:rPr>
          <w:sz w:val="24"/>
          <w:szCs w:val="24"/>
        </w:rPr>
        <w:t>В данном проекте составлены сметы на монтаж оборудования очистных сооружений. Затраты, определенные локальными сметами, включают в себя прямые затраты, накладные расходы и плановые накопления. Прямые затраты связаны с выполнением конкретных видов работ, учитывают в своем составе основную заработную плату, затраты на материалы, конструкции и эксплуатацию строительных машин. Накладные расходы представляют собой затраты, необходимые для осуществления всего комплекса работ, выполняемого строительно-монтажной организацией: затраты, связанные с управлением и обслуживанием, созданием необходимых производственных и бытовых условий для работников строительно-монтажных организаций. Плановые накопления представляют собой нормативную прибыль строительных и монтажных организаций, учитываемую в сметной стоимости строительных и монтажных работ.</w:t>
      </w:r>
    </w:p>
    <w:p w:rsidR="000A55DB" w:rsidRDefault="000A55DB">
      <w:pPr>
        <w:pStyle w:val="3"/>
        <w:rPr>
          <w:sz w:val="24"/>
          <w:szCs w:val="24"/>
        </w:rPr>
      </w:pPr>
      <w:r>
        <w:rPr>
          <w:sz w:val="24"/>
          <w:szCs w:val="24"/>
        </w:rPr>
        <w:br w:type="page"/>
      </w:r>
      <w:bookmarkStart w:id="123" w:name="_Toc454623827"/>
      <w:r>
        <w:rPr>
          <w:sz w:val="24"/>
          <w:szCs w:val="24"/>
        </w:rPr>
        <w:t>Исходные данные к составлению локальных смет</w:t>
      </w:r>
      <w:bookmarkEnd w:id="123"/>
    </w:p>
    <w:p w:rsidR="000A55DB" w:rsidRDefault="000A55DB">
      <w:pPr>
        <w:numPr>
          <w:ilvl w:val="0"/>
          <w:numId w:val="12"/>
        </w:numPr>
        <w:ind w:right="-58"/>
        <w:rPr>
          <w:sz w:val="24"/>
          <w:szCs w:val="24"/>
        </w:rPr>
      </w:pPr>
      <w:r>
        <w:rPr>
          <w:sz w:val="24"/>
          <w:szCs w:val="24"/>
        </w:rPr>
        <w:t>Наименование объекта - очистные сооружения города Бикин Хабаровского края.</w:t>
      </w:r>
    </w:p>
    <w:p w:rsidR="000A55DB" w:rsidRDefault="000A55DB">
      <w:pPr>
        <w:numPr>
          <w:ilvl w:val="0"/>
          <w:numId w:val="12"/>
        </w:numPr>
        <w:ind w:right="-58"/>
        <w:rPr>
          <w:sz w:val="24"/>
          <w:szCs w:val="24"/>
        </w:rPr>
      </w:pPr>
      <w:r>
        <w:rPr>
          <w:sz w:val="24"/>
          <w:szCs w:val="24"/>
        </w:rPr>
        <w:t>Районный коэффициент к заработной плате Кз=1,3</w:t>
      </w:r>
    </w:p>
    <w:p w:rsidR="000A55DB" w:rsidRDefault="000A55DB">
      <w:pPr>
        <w:numPr>
          <w:ilvl w:val="0"/>
          <w:numId w:val="12"/>
        </w:numPr>
        <w:ind w:right="-58"/>
        <w:rPr>
          <w:sz w:val="24"/>
          <w:szCs w:val="24"/>
        </w:rPr>
      </w:pPr>
      <w:r>
        <w:rPr>
          <w:sz w:val="24"/>
          <w:szCs w:val="24"/>
        </w:rPr>
        <w:t>Накладные расходы в % от основной заработной платы - на монтаж оборудования 80%</w:t>
      </w:r>
    </w:p>
    <w:p w:rsidR="000A55DB" w:rsidRDefault="000A55DB">
      <w:pPr>
        <w:numPr>
          <w:ilvl w:val="0"/>
          <w:numId w:val="12"/>
        </w:numPr>
        <w:ind w:right="-58"/>
        <w:rPr>
          <w:sz w:val="24"/>
          <w:szCs w:val="24"/>
        </w:rPr>
      </w:pPr>
      <w:r>
        <w:rPr>
          <w:sz w:val="24"/>
          <w:szCs w:val="24"/>
        </w:rPr>
        <w:t>Плановые накопления приняты -8% от суммы прямых затрат и накладных расходов</w:t>
      </w:r>
    </w:p>
    <w:p w:rsidR="000A55DB" w:rsidRDefault="000A55DB">
      <w:pPr>
        <w:numPr>
          <w:ilvl w:val="0"/>
          <w:numId w:val="12"/>
        </w:numPr>
        <w:ind w:right="-58"/>
        <w:rPr>
          <w:sz w:val="24"/>
          <w:szCs w:val="24"/>
        </w:rPr>
      </w:pPr>
      <w:r>
        <w:rPr>
          <w:sz w:val="24"/>
          <w:szCs w:val="24"/>
        </w:rPr>
        <w:t>Нормативная трудоемкость по накладным расходам - 9,2%</w:t>
      </w:r>
    </w:p>
    <w:p w:rsidR="000A55DB" w:rsidRDefault="000A55DB">
      <w:pPr>
        <w:numPr>
          <w:ilvl w:val="0"/>
          <w:numId w:val="12"/>
        </w:numPr>
        <w:ind w:right="-58"/>
        <w:rPr>
          <w:sz w:val="24"/>
          <w:szCs w:val="24"/>
        </w:rPr>
      </w:pPr>
      <w:r>
        <w:rPr>
          <w:sz w:val="24"/>
          <w:szCs w:val="24"/>
        </w:rPr>
        <w:t>Сметная заработная плата учтенная в накладных расходах - 18%</w:t>
      </w:r>
    </w:p>
    <w:p w:rsidR="000A55DB" w:rsidRDefault="000A55DB">
      <w:pPr>
        <w:numPr>
          <w:ilvl w:val="0"/>
          <w:numId w:val="12"/>
        </w:numPr>
        <w:ind w:right="-58"/>
        <w:rPr>
          <w:sz w:val="24"/>
          <w:szCs w:val="24"/>
        </w:rPr>
      </w:pPr>
      <w:r>
        <w:rPr>
          <w:sz w:val="24"/>
          <w:szCs w:val="24"/>
        </w:rPr>
        <w:t>Коэффициент перехода от заработной платы рабочих обслуживающих машины к затратам труда К=1,29</w:t>
      </w:r>
    </w:p>
    <w:p w:rsidR="000A55DB" w:rsidRDefault="000A55DB">
      <w:pPr>
        <w:numPr>
          <w:ilvl w:val="0"/>
          <w:numId w:val="12"/>
        </w:numPr>
        <w:ind w:right="-58"/>
        <w:rPr>
          <w:sz w:val="24"/>
          <w:szCs w:val="24"/>
        </w:rPr>
      </w:pPr>
      <w:r>
        <w:rPr>
          <w:sz w:val="24"/>
          <w:szCs w:val="24"/>
        </w:rPr>
        <w:t>Индекс перехода от цен 1984 года к ценам 1991 года для строительно-монтажных работ - 1,6</w:t>
      </w:r>
    </w:p>
    <w:p w:rsidR="000A55DB" w:rsidRDefault="000A55DB">
      <w:pPr>
        <w:numPr>
          <w:ilvl w:val="0"/>
          <w:numId w:val="12"/>
        </w:numPr>
        <w:ind w:right="-58"/>
        <w:rPr>
          <w:sz w:val="24"/>
          <w:szCs w:val="24"/>
        </w:rPr>
      </w:pPr>
      <w:r>
        <w:rPr>
          <w:sz w:val="24"/>
          <w:szCs w:val="24"/>
        </w:rPr>
        <w:t>Индекс перехода от цен 1991 года к ценам 1999 года - 11,75</w:t>
      </w:r>
    </w:p>
    <w:p w:rsidR="000A55DB" w:rsidRDefault="000A55DB">
      <w:pPr>
        <w:tabs>
          <w:tab w:val="left" w:pos="3034"/>
          <w:tab w:val="left" w:pos="4576"/>
          <w:tab w:val="left" w:pos="6136"/>
          <w:tab w:val="left" w:pos="8545"/>
        </w:tabs>
        <w:spacing w:before="20"/>
        <w:ind w:left="40"/>
        <w:jc w:val="left"/>
        <w:rPr>
          <w:snapToGrid w:val="0"/>
          <w:sz w:val="24"/>
          <w:szCs w:val="24"/>
        </w:rPr>
      </w:pPr>
    </w:p>
    <w:p w:rsidR="000A55DB" w:rsidRDefault="000A55DB">
      <w:pPr>
        <w:tabs>
          <w:tab w:val="left" w:pos="3034"/>
          <w:tab w:val="left" w:pos="4576"/>
          <w:tab w:val="left" w:pos="6136"/>
          <w:tab w:val="left" w:pos="8545"/>
        </w:tabs>
        <w:spacing w:before="20"/>
        <w:ind w:left="40"/>
        <w:jc w:val="left"/>
        <w:rPr>
          <w:snapToGrid w:val="0"/>
          <w:sz w:val="24"/>
          <w:szCs w:val="24"/>
        </w:rPr>
      </w:pPr>
      <w:r>
        <w:rPr>
          <w:snapToGrid w:val="0"/>
          <w:sz w:val="24"/>
          <w:szCs w:val="24"/>
        </w:rPr>
        <w:br w:type="page"/>
      </w:r>
      <w:r>
        <w:rPr>
          <w:snapToGrid w:val="0"/>
          <w:sz w:val="24"/>
          <w:szCs w:val="24"/>
        </w:rPr>
        <w:br w:type="page"/>
      </w:r>
      <w:r>
        <w:rPr>
          <w:snapToGrid w:val="0"/>
          <w:sz w:val="24"/>
          <w:szCs w:val="24"/>
        </w:rPr>
        <w:br w:type="page"/>
      </w:r>
      <w:r>
        <w:rPr>
          <w:snapToGrid w:val="0"/>
          <w:sz w:val="24"/>
          <w:szCs w:val="24"/>
        </w:rPr>
        <w:br w:type="page"/>
      </w:r>
      <w:r>
        <w:rPr>
          <w:snapToGrid w:val="0"/>
          <w:sz w:val="24"/>
          <w:szCs w:val="24"/>
        </w:rPr>
        <w:br w:type="page"/>
      </w:r>
      <w:r>
        <w:rPr>
          <w:snapToGrid w:val="0"/>
          <w:sz w:val="24"/>
          <w:szCs w:val="24"/>
        </w:rPr>
        <w:br w:type="page"/>
      </w:r>
    </w:p>
    <w:p w:rsidR="000A55DB" w:rsidRDefault="000A55DB">
      <w:pPr>
        <w:pStyle w:val="1"/>
        <w:rPr>
          <w:sz w:val="24"/>
          <w:szCs w:val="24"/>
        </w:rPr>
      </w:pPr>
      <w:bookmarkStart w:id="124" w:name="_Toc454623828"/>
      <w:r>
        <w:rPr>
          <w:sz w:val="24"/>
          <w:szCs w:val="24"/>
        </w:rPr>
        <w:t>ОХРАНА ТРУДА.</w:t>
      </w:r>
      <w:bookmarkEnd w:id="124"/>
    </w:p>
    <w:p w:rsidR="000A55DB" w:rsidRDefault="000A55DB">
      <w:pPr>
        <w:ind w:firstLine="720"/>
        <w:rPr>
          <w:sz w:val="24"/>
          <w:szCs w:val="24"/>
        </w:rPr>
      </w:pPr>
      <w:r>
        <w:rPr>
          <w:sz w:val="24"/>
          <w:szCs w:val="24"/>
        </w:rPr>
        <w:t>Охрана труда является социально-технической наукой которая выявляет и изучает производственные опасности и профессиональные вредности и разрабатывает методы их предотвращения или ослабления с целью обеспечить рабочим и другим категориям трудящихся безопасные и гигиеничные условия труда ,оградить жизнь и здоровье людей от влияния вредных производственных факторов и устранить возможность пожаров и аварий.</w:t>
      </w:r>
    </w:p>
    <w:p w:rsidR="000A55DB" w:rsidRDefault="000A55DB">
      <w:pPr>
        <w:ind w:firstLine="720"/>
        <w:rPr>
          <w:sz w:val="24"/>
          <w:szCs w:val="24"/>
        </w:rPr>
      </w:pPr>
      <w:r>
        <w:rPr>
          <w:sz w:val="24"/>
          <w:szCs w:val="24"/>
        </w:rPr>
        <w:t xml:space="preserve">Главный объект исследования охраны труда - человек в процессе труда, производственная среда и обстановка ,взаимосвязь человека с промышленным оборудованием , технологическими процессами , организация труда и производства. При разработке проектов канализационных систем и сооружений необходимо обеспечить соблюдение всех требований охраны труда и техники безопасности изыскав для этого более совершенные средства, предусмотреть необходимые предохранительные устройства, сигнальную аппаратуру, меры защиты. Эти требования касаются в основном соблюдения соответствующих позиций строительных норм и правил ,а также санитарных норм и проектирования промышленных предприятий. </w:t>
      </w:r>
    </w:p>
    <w:p w:rsidR="000A55DB" w:rsidRDefault="000A55DB">
      <w:pPr>
        <w:pStyle w:val="2"/>
        <w:rPr>
          <w:sz w:val="24"/>
          <w:szCs w:val="24"/>
        </w:rPr>
      </w:pPr>
      <w:bookmarkStart w:id="125" w:name="_Toc454623829"/>
      <w:r>
        <w:rPr>
          <w:sz w:val="24"/>
          <w:szCs w:val="24"/>
        </w:rPr>
        <w:t>6.1 Производственная санитария.</w:t>
      </w:r>
      <w:bookmarkEnd w:id="125"/>
    </w:p>
    <w:p w:rsidR="000A55DB" w:rsidRDefault="000A55DB">
      <w:pPr>
        <w:ind w:firstLine="720"/>
        <w:rPr>
          <w:sz w:val="24"/>
          <w:szCs w:val="24"/>
        </w:rPr>
      </w:pPr>
      <w:r>
        <w:rPr>
          <w:sz w:val="24"/>
          <w:szCs w:val="24"/>
        </w:rPr>
        <w:t>Производственная санитария включает в себя комплекс организационных, гигиенических и санитарно-технических мероприятий и средств предотвращающих воздействие на работающих вредных производственных факторов.</w:t>
      </w:r>
    </w:p>
    <w:p w:rsidR="000A55DB" w:rsidRDefault="000A55DB">
      <w:pPr>
        <w:ind w:firstLine="720"/>
        <w:rPr>
          <w:sz w:val="24"/>
          <w:szCs w:val="24"/>
        </w:rPr>
      </w:pPr>
      <w:r>
        <w:rPr>
          <w:sz w:val="24"/>
          <w:szCs w:val="24"/>
        </w:rPr>
        <w:t>Самочувствие и работоспособность человека зависят от метеорологических условий производственной среды, в которой он находится и выполняет трудовые процессы.</w:t>
      </w:r>
    </w:p>
    <w:p w:rsidR="000A55DB" w:rsidRDefault="000A55DB">
      <w:pPr>
        <w:ind w:firstLine="720"/>
        <w:rPr>
          <w:sz w:val="24"/>
          <w:szCs w:val="24"/>
        </w:rPr>
      </w:pPr>
      <w:r>
        <w:rPr>
          <w:sz w:val="24"/>
          <w:szCs w:val="24"/>
        </w:rPr>
        <w:t>Под метеорологическими условиями понимаются несколько факторов, воздействующих на человека: температуру, влажность и скорость движения воздуха. Совокупность этих факторов называется производственным микроклиматом. Метеорологические условия производственной среды регламентируются нормативными документами ( ) и ( ). Этими документами установлены оптимальные и допустимые величины температуры, относительной влажности и скорости движения воздуха в рабочей зоне производственных помещений в зависимости от сезона года и тяжести работ. Работы по эксплуатации проектируемой станции очистки промышленных сточных вод относятся к работам средней тяжести категории IIб. Оптимальные и допустимые параметры микроклимата в рабочей зоне производственных помещений для категории работ по (      ) приведены в таблице 6.1.</w:t>
      </w:r>
    </w:p>
    <w:p w:rsidR="000A55DB" w:rsidRDefault="000A55DB">
      <w:pPr>
        <w:pStyle w:val="a6"/>
        <w:rPr>
          <w:sz w:val="24"/>
          <w:szCs w:val="24"/>
        </w:rPr>
      </w:pPr>
      <w:r>
        <w:rPr>
          <w:sz w:val="24"/>
          <w:szCs w:val="24"/>
        </w:rPr>
        <w:t xml:space="preserve">Таблица </w:t>
      </w:r>
      <w:r>
        <w:rPr>
          <w:noProof/>
          <w:sz w:val="24"/>
          <w:szCs w:val="24"/>
        </w:rPr>
        <w:t>6</w:t>
      </w:r>
      <w:r>
        <w:rPr>
          <w:sz w:val="24"/>
          <w:szCs w:val="24"/>
        </w:rPr>
        <w:noBreakHyphen/>
      </w:r>
      <w:r>
        <w:rPr>
          <w:noProof/>
          <w:sz w:val="24"/>
          <w:szCs w:val="24"/>
        </w:rPr>
        <w:t>1</w:t>
      </w:r>
      <w:r>
        <w:rPr>
          <w:sz w:val="24"/>
          <w:szCs w:val="24"/>
        </w:rPr>
        <w:t xml:space="preserve"> Нормативные параметры микроклимата в станции очистки сточных вод</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7"/>
        <w:gridCol w:w="1217"/>
        <w:gridCol w:w="1217"/>
        <w:gridCol w:w="1217"/>
        <w:gridCol w:w="1217"/>
        <w:gridCol w:w="1217"/>
        <w:gridCol w:w="1217"/>
      </w:tblGrid>
      <w:tr w:rsidR="000A55DB" w:rsidRPr="000A55DB">
        <w:trPr>
          <w:cantSplit/>
        </w:trPr>
        <w:tc>
          <w:tcPr>
            <w:tcW w:w="1217" w:type="dxa"/>
            <w:vMerge w:val="restart"/>
          </w:tcPr>
          <w:p w:rsidR="000A55DB" w:rsidRPr="000A55DB" w:rsidRDefault="000A55DB">
            <w:pPr>
              <w:spacing w:line="240" w:lineRule="auto"/>
              <w:jc w:val="center"/>
              <w:rPr>
                <w:sz w:val="24"/>
                <w:szCs w:val="24"/>
              </w:rPr>
            </w:pPr>
            <w:r w:rsidRPr="000A55DB">
              <w:rPr>
                <w:sz w:val="24"/>
                <w:szCs w:val="24"/>
              </w:rPr>
              <w:t>Сезон</w:t>
            </w:r>
          </w:p>
          <w:p w:rsidR="000A55DB" w:rsidRPr="000A55DB" w:rsidRDefault="000A55DB">
            <w:pPr>
              <w:spacing w:line="240" w:lineRule="auto"/>
              <w:jc w:val="center"/>
              <w:rPr>
                <w:sz w:val="24"/>
                <w:szCs w:val="24"/>
              </w:rPr>
            </w:pPr>
            <w:r w:rsidRPr="000A55DB">
              <w:rPr>
                <w:sz w:val="24"/>
                <w:szCs w:val="24"/>
              </w:rPr>
              <w:t>года</w:t>
            </w:r>
          </w:p>
        </w:tc>
        <w:tc>
          <w:tcPr>
            <w:tcW w:w="7302" w:type="dxa"/>
            <w:gridSpan w:val="6"/>
          </w:tcPr>
          <w:p w:rsidR="000A55DB" w:rsidRPr="000A55DB" w:rsidRDefault="000A55DB">
            <w:pPr>
              <w:spacing w:line="240" w:lineRule="auto"/>
              <w:jc w:val="center"/>
              <w:rPr>
                <w:sz w:val="24"/>
                <w:szCs w:val="24"/>
              </w:rPr>
            </w:pPr>
            <w:r w:rsidRPr="000A55DB">
              <w:rPr>
                <w:sz w:val="24"/>
                <w:szCs w:val="24"/>
              </w:rPr>
              <w:t>Параметры микроклимата</w:t>
            </w:r>
          </w:p>
        </w:tc>
      </w:tr>
      <w:tr w:rsidR="000A55DB" w:rsidRPr="000A55DB">
        <w:trPr>
          <w:cantSplit/>
        </w:trPr>
        <w:tc>
          <w:tcPr>
            <w:tcW w:w="1217" w:type="dxa"/>
            <w:vMerge/>
          </w:tcPr>
          <w:p w:rsidR="000A55DB" w:rsidRPr="000A55DB" w:rsidRDefault="000A55DB">
            <w:pPr>
              <w:spacing w:line="240" w:lineRule="auto"/>
              <w:jc w:val="center"/>
              <w:rPr>
                <w:sz w:val="24"/>
                <w:szCs w:val="24"/>
              </w:rPr>
            </w:pPr>
          </w:p>
        </w:tc>
        <w:tc>
          <w:tcPr>
            <w:tcW w:w="3651" w:type="dxa"/>
            <w:gridSpan w:val="3"/>
          </w:tcPr>
          <w:p w:rsidR="000A55DB" w:rsidRPr="000A55DB" w:rsidRDefault="000A55DB">
            <w:pPr>
              <w:spacing w:line="240" w:lineRule="auto"/>
              <w:jc w:val="center"/>
              <w:rPr>
                <w:sz w:val="24"/>
                <w:szCs w:val="24"/>
              </w:rPr>
            </w:pPr>
            <w:r w:rsidRPr="000A55DB">
              <w:rPr>
                <w:sz w:val="24"/>
                <w:szCs w:val="24"/>
              </w:rPr>
              <w:t>оптимальные</w:t>
            </w:r>
          </w:p>
        </w:tc>
        <w:tc>
          <w:tcPr>
            <w:tcW w:w="3651" w:type="dxa"/>
            <w:gridSpan w:val="3"/>
          </w:tcPr>
          <w:p w:rsidR="000A55DB" w:rsidRPr="000A55DB" w:rsidRDefault="000A55DB">
            <w:pPr>
              <w:spacing w:line="240" w:lineRule="auto"/>
              <w:jc w:val="center"/>
              <w:rPr>
                <w:sz w:val="24"/>
                <w:szCs w:val="24"/>
              </w:rPr>
            </w:pPr>
            <w:r w:rsidRPr="000A55DB">
              <w:rPr>
                <w:sz w:val="24"/>
                <w:szCs w:val="24"/>
              </w:rPr>
              <w:t>допустимые</w:t>
            </w:r>
          </w:p>
        </w:tc>
      </w:tr>
      <w:tr w:rsidR="000A55DB" w:rsidRPr="000A55DB">
        <w:trPr>
          <w:cantSplit/>
        </w:trPr>
        <w:tc>
          <w:tcPr>
            <w:tcW w:w="1217" w:type="dxa"/>
            <w:vMerge/>
          </w:tcPr>
          <w:p w:rsidR="000A55DB" w:rsidRPr="000A55DB" w:rsidRDefault="000A55DB">
            <w:pPr>
              <w:spacing w:line="240" w:lineRule="auto"/>
              <w:jc w:val="center"/>
              <w:rPr>
                <w:sz w:val="24"/>
                <w:szCs w:val="24"/>
              </w:rPr>
            </w:pPr>
          </w:p>
        </w:tc>
        <w:tc>
          <w:tcPr>
            <w:tcW w:w="1217" w:type="dxa"/>
          </w:tcPr>
          <w:p w:rsidR="000A55DB" w:rsidRPr="000A55DB" w:rsidRDefault="000A55DB">
            <w:pPr>
              <w:spacing w:line="240" w:lineRule="auto"/>
              <w:jc w:val="center"/>
              <w:rPr>
                <w:sz w:val="24"/>
                <w:szCs w:val="24"/>
              </w:rPr>
            </w:pPr>
            <w:r w:rsidRPr="000A55DB">
              <w:rPr>
                <w:sz w:val="24"/>
                <w:szCs w:val="24"/>
              </w:rPr>
              <w:t>температура воздуха,</w:t>
            </w:r>
            <w:r w:rsidRPr="000A55DB">
              <w:rPr>
                <w:sz w:val="24"/>
                <w:szCs w:val="24"/>
                <w:vertAlign w:val="superscript"/>
              </w:rPr>
              <w:t>0</w:t>
            </w:r>
            <w:r w:rsidRPr="000A55DB">
              <w:rPr>
                <w:sz w:val="24"/>
                <w:szCs w:val="24"/>
              </w:rPr>
              <w:t>С</w:t>
            </w:r>
          </w:p>
        </w:tc>
        <w:tc>
          <w:tcPr>
            <w:tcW w:w="1217" w:type="dxa"/>
          </w:tcPr>
          <w:p w:rsidR="000A55DB" w:rsidRPr="000A55DB" w:rsidRDefault="000A55DB">
            <w:pPr>
              <w:spacing w:line="240" w:lineRule="auto"/>
              <w:jc w:val="center"/>
              <w:rPr>
                <w:sz w:val="24"/>
                <w:szCs w:val="24"/>
              </w:rPr>
            </w:pPr>
            <w:r w:rsidRPr="000A55DB">
              <w:rPr>
                <w:sz w:val="24"/>
                <w:szCs w:val="24"/>
              </w:rPr>
              <w:t>скорость движения воздуха, м/с</w:t>
            </w:r>
          </w:p>
        </w:tc>
        <w:tc>
          <w:tcPr>
            <w:tcW w:w="1217" w:type="dxa"/>
          </w:tcPr>
          <w:p w:rsidR="000A55DB" w:rsidRPr="000A55DB" w:rsidRDefault="000A55DB">
            <w:pPr>
              <w:spacing w:line="240" w:lineRule="auto"/>
              <w:jc w:val="center"/>
              <w:rPr>
                <w:sz w:val="24"/>
                <w:szCs w:val="24"/>
              </w:rPr>
            </w:pPr>
            <w:r w:rsidRPr="000A55DB">
              <w:rPr>
                <w:sz w:val="24"/>
                <w:szCs w:val="24"/>
              </w:rPr>
              <w:t>относительная влажность, %</w:t>
            </w:r>
          </w:p>
        </w:tc>
        <w:tc>
          <w:tcPr>
            <w:tcW w:w="1217" w:type="dxa"/>
          </w:tcPr>
          <w:p w:rsidR="000A55DB" w:rsidRPr="000A55DB" w:rsidRDefault="000A55DB">
            <w:pPr>
              <w:spacing w:line="240" w:lineRule="auto"/>
              <w:jc w:val="center"/>
              <w:rPr>
                <w:sz w:val="24"/>
                <w:szCs w:val="24"/>
              </w:rPr>
            </w:pPr>
            <w:r w:rsidRPr="000A55DB">
              <w:rPr>
                <w:sz w:val="24"/>
                <w:szCs w:val="24"/>
              </w:rPr>
              <w:t xml:space="preserve">температура воздуха, </w:t>
            </w:r>
            <w:r w:rsidRPr="000A55DB">
              <w:rPr>
                <w:sz w:val="24"/>
                <w:szCs w:val="24"/>
                <w:vertAlign w:val="superscript"/>
              </w:rPr>
              <w:t>0</w:t>
            </w:r>
            <w:r w:rsidRPr="000A55DB">
              <w:rPr>
                <w:sz w:val="24"/>
                <w:szCs w:val="24"/>
              </w:rPr>
              <w:t>С</w:t>
            </w:r>
          </w:p>
        </w:tc>
        <w:tc>
          <w:tcPr>
            <w:tcW w:w="1217" w:type="dxa"/>
          </w:tcPr>
          <w:p w:rsidR="000A55DB" w:rsidRPr="000A55DB" w:rsidRDefault="000A55DB">
            <w:pPr>
              <w:spacing w:line="240" w:lineRule="auto"/>
              <w:jc w:val="center"/>
              <w:rPr>
                <w:sz w:val="24"/>
                <w:szCs w:val="24"/>
              </w:rPr>
            </w:pPr>
            <w:r w:rsidRPr="000A55DB">
              <w:rPr>
                <w:sz w:val="24"/>
                <w:szCs w:val="24"/>
              </w:rPr>
              <w:t>скорость движения воздуха, м</w:t>
            </w:r>
            <w:r w:rsidRPr="000A55DB">
              <w:rPr>
                <w:sz w:val="24"/>
                <w:szCs w:val="24"/>
                <w:vertAlign w:val="superscript"/>
              </w:rPr>
              <w:t>3</w:t>
            </w:r>
            <w:r w:rsidRPr="000A55DB">
              <w:rPr>
                <w:sz w:val="24"/>
                <w:szCs w:val="24"/>
              </w:rPr>
              <w:t>/с</w:t>
            </w:r>
          </w:p>
        </w:tc>
        <w:tc>
          <w:tcPr>
            <w:tcW w:w="1217" w:type="dxa"/>
          </w:tcPr>
          <w:p w:rsidR="000A55DB" w:rsidRPr="000A55DB" w:rsidRDefault="000A55DB">
            <w:pPr>
              <w:spacing w:line="240" w:lineRule="auto"/>
              <w:jc w:val="center"/>
              <w:rPr>
                <w:sz w:val="24"/>
                <w:szCs w:val="24"/>
              </w:rPr>
            </w:pPr>
            <w:r w:rsidRPr="000A55DB">
              <w:rPr>
                <w:sz w:val="24"/>
                <w:szCs w:val="24"/>
              </w:rPr>
              <w:t>относительная влажность, %</w:t>
            </w:r>
          </w:p>
        </w:tc>
      </w:tr>
    </w:tbl>
    <w:p w:rsidR="000A55DB" w:rsidRDefault="000A55DB">
      <w:pPr>
        <w:rPr>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7"/>
        <w:gridCol w:w="1217"/>
        <w:gridCol w:w="1217"/>
        <w:gridCol w:w="1217"/>
        <w:gridCol w:w="1217"/>
        <w:gridCol w:w="1217"/>
        <w:gridCol w:w="1217"/>
      </w:tblGrid>
      <w:tr w:rsidR="000A55DB" w:rsidRPr="000A55DB">
        <w:trPr>
          <w:tblHeader/>
        </w:trPr>
        <w:tc>
          <w:tcPr>
            <w:tcW w:w="1217" w:type="dxa"/>
          </w:tcPr>
          <w:p w:rsidR="000A55DB" w:rsidRPr="000A55DB" w:rsidRDefault="000A55DB">
            <w:pPr>
              <w:spacing w:line="240" w:lineRule="auto"/>
              <w:jc w:val="center"/>
              <w:rPr>
                <w:sz w:val="24"/>
                <w:szCs w:val="24"/>
              </w:rPr>
            </w:pPr>
            <w:r w:rsidRPr="000A55DB">
              <w:rPr>
                <w:sz w:val="24"/>
                <w:szCs w:val="24"/>
              </w:rPr>
              <w:t>1</w:t>
            </w:r>
          </w:p>
        </w:tc>
        <w:tc>
          <w:tcPr>
            <w:tcW w:w="1217" w:type="dxa"/>
          </w:tcPr>
          <w:p w:rsidR="000A55DB" w:rsidRPr="000A55DB" w:rsidRDefault="000A55DB">
            <w:pPr>
              <w:spacing w:line="240" w:lineRule="auto"/>
              <w:jc w:val="center"/>
              <w:rPr>
                <w:sz w:val="24"/>
                <w:szCs w:val="24"/>
              </w:rPr>
            </w:pPr>
            <w:r w:rsidRPr="000A55DB">
              <w:rPr>
                <w:sz w:val="24"/>
                <w:szCs w:val="24"/>
              </w:rPr>
              <w:t>2</w:t>
            </w:r>
          </w:p>
        </w:tc>
        <w:tc>
          <w:tcPr>
            <w:tcW w:w="1217" w:type="dxa"/>
          </w:tcPr>
          <w:p w:rsidR="000A55DB" w:rsidRPr="000A55DB" w:rsidRDefault="000A55DB">
            <w:pPr>
              <w:spacing w:line="240" w:lineRule="auto"/>
              <w:jc w:val="center"/>
              <w:rPr>
                <w:sz w:val="24"/>
                <w:szCs w:val="24"/>
              </w:rPr>
            </w:pPr>
            <w:r w:rsidRPr="000A55DB">
              <w:rPr>
                <w:sz w:val="24"/>
                <w:szCs w:val="24"/>
              </w:rPr>
              <w:t>3</w:t>
            </w:r>
          </w:p>
        </w:tc>
        <w:tc>
          <w:tcPr>
            <w:tcW w:w="1217" w:type="dxa"/>
          </w:tcPr>
          <w:p w:rsidR="000A55DB" w:rsidRPr="000A55DB" w:rsidRDefault="000A55DB">
            <w:pPr>
              <w:spacing w:line="240" w:lineRule="auto"/>
              <w:jc w:val="center"/>
              <w:rPr>
                <w:sz w:val="24"/>
                <w:szCs w:val="24"/>
              </w:rPr>
            </w:pPr>
            <w:r w:rsidRPr="000A55DB">
              <w:rPr>
                <w:sz w:val="24"/>
                <w:szCs w:val="24"/>
              </w:rPr>
              <w:t>4</w:t>
            </w:r>
          </w:p>
        </w:tc>
        <w:tc>
          <w:tcPr>
            <w:tcW w:w="1217" w:type="dxa"/>
          </w:tcPr>
          <w:p w:rsidR="000A55DB" w:rsidRPr="000A55DB" w:rsidRDefault="000A55DB">
            <w:pPr>
              <w:spacing w:line="240" w:lineRule="auto"/>
              <w:jc w:val="center"/>
              <w:rPr>
                <w:sz w:val="24"/>
                <w:szCs w:val="24"/>
              </w:rPr>
            </w:pPr>
            <w:r w:rsidRPr="000A55DB">
              <w:rPr>
                <w:sz w:val="24"/>
                <w:szCs w:val="24"/>
              </w:rPr>
              <w:t>5</w:t>
            </w:r>
          </w:p>
        </w:tc>
        <w:tc>
          <w:tcPr>
            <w:tcW w:w="1217" w:type="dxa"/>
          </w:tcPr>
          <w:p w:rsidR="000A55DB" w:rsidRPr="000A55DB" w:rsidRDefault="000A55DB">
            <w:pPr>
              <w:spacing w:line="240" w:lineRule="auto"/>
              <w:jc w:val="center"/>
              <w:rPr>
                <w:sz w:val="24"/>
                <w:szCs w:val="24"/>
              </w:rPr>
            </w:pPr>
            <w:r w:rsidRPr="000A55DB">
              <w:rPr>
                <w:sz w:val="24"/>
                <w:szCs w:val="24"/>
              </w:rPr>
              <w:t>6</w:t>
            </w:r>
          </w:p>
        </w:tc>
        <w:tc>
          <w:tcPr>
            <w:tcW w:w="1217" w:type="dxa"/>
          </w:tcPr>
          <w:p w:rsidR="000A55DB" w:rsidRPr="000A55DB" w:rsidRDefault="000A55DB">
            <w:pPr>
              <w:spacing w:line="240" w:lineRule="auto"/>
              <w:jc w:val="center"/>
              <w:rPr>
                <w:sz w:val="24"/>
                <w:szCs w:val="24"/>
              </w:rPr>
            </w:pPr>
            <w:r w:rsidRPr="000A55DB">
              <w:rPr>
                <w:sz w:val="24"/>
                <w:szCs w:val="24"/>
              </w:rPr>
              <w:t>7</w:t>
            </w:r>
          </w:p>
        </w:tc>
      </w:tr>
      <w:tr w:rsidR="000A55DB" w:rsidRPr="000A55DB">
        <w:tc>
          <w:tcPr>
            <w:tcW w:w="1217" w:type="dxa"/>
          </w:tcPr>
          <w:p w:rsidR="000A55DB" w:rsidRPr="000A55DB" w:rsidRDefault="000A55DB">
            <w:pPr>
              <w:spacing w:line="240" w:lineRule="auto"/>
              <w:rPr>
                <w:sz w:val="24"/>
                <w:szCs w:val="24"/>
              </w:rPr>
            </w:pPr>
            <w:r w:rsidRPr="000A55DB">
              <w:rPr>
                <w:sz w:val="24"/>
                <w:szCs w:val="24"/>
              </w:rPr>
              <w:t>Холодный и переходный периоды года</w:t>
            </w:r>
          </w:p>
        </w:tc>
        <w:tc>
          <w:tcPr>
            <w:tcW w:w="1217" w:type="dxa"/>
          </w:tcPr>
          <w:p w:rsidR="000A55DB" w:rsidRPr="000A55DB" w:rsidRDefault="000A55DB">
            <w:pPr>
              <w:spacing w:line="240" w:lineRule="auto"/>
              <w:rPr>
                <w:sz w:val="24"/>
                <w:szCs w:val="24"/>
              </w:rPr>
            </w:pPr>
            <w:r w:rsidRPr="000A55DB">
              <w:rPr>
                <w:sz w:val="24"/>
                <w:szCs w:val="24"/>
              </w:rPr>
              <w:t>17-19</w:t>
            </w:r>
          </w:p>
        </w:tc>
        <w:tc>
          <w:tcPr>
            <w:tcW w:w="1217" w:type="dxa"/>
          </w:tcPr>
          <w:p w:rsidR="000A55DB" w:rsidRPr="000A55DB" w:rsidRDefault="000A55DB">
            <w:pPr>
              <w:spacing w:line="240" w:lineRule="auto"/>
              <w:rPr>
                <w:sz w:val="24"/>
                <w:szCs w:val="24"/>
              </w:rPr>
            </w:pPr>
            <w:r w:rsidRPr="000A55DB">
              <w:rPr>
                <w:sz w:val="24"/>
                <w:szCs w:val="24"/>
              </w:rPr>
              <w:t>&lt;=0.3</w:t>
            </w:r>
          </w:p>
        </w:tc>
        <w:tc>
          <w:tcPr>
            <w:tcW w:w="1217" w:type="dxa"/>
          </w:tcPr>
          <w:p w:rsidR="000A55DB" w:rsidRPr="000A55DB" w:rsidRDefault="000A55DB">
            <w:pPr>
              <w:spacing w:line="240" w:lineRule="auto"/>
              <w:rPr>
                <w:sz w:val="24"/>
                <w:szCs w:val="24"/>
              </w:rPr>
            </w:pPr>
            <w:r w:rsidRPr="000A55DB">
              <w:rPr>
                <w:sz w:val="24"/>
                <w:szCs w:val="24"/>
              </w:rPr>
              <w:t>40-60</w:t>
            </w:r>
          </w:p>
        </w:tc>
        <w:tc>
          <w:tcPr>
            <w:tcW w:w="1217" w:type="dxa"/>
          </w:tcPr>
          <w:p w:rsidR="000A55DB" w:rsidRPr="000A55DB" w:rsidRDefault="000A55DB">
            <w:pPr>
              <w:spacing w:line="240" w:lineRule="auto"/>
              <w:rPr>
                <w:sz w:val="24"/>
                <w:szCs w:val="24"/>
              </w:rPr>
            </w:pPr>
            <w:r w:rsidRPr="000A55DB">
              <w:rPr>
                <w:sz w:val="24"/>
                <w:szCs w:val="24"/>
              </w:rPr>
              <w:t>15-21</w:t>
            </w:r>
          </w:p>
        </w:tc>
        <w:tc>
          <w:tcPr>
            <w:tcW w:w="1217" w:type="dxa"/>
          </w:tcPr>
          <w:p w:rsidR="000A55DB" w:rsidRPr="000A55DB" w:rsidRDefault="000A55DB">
            <w:pPr>
              <w:spacing w:line="240" w:lineRule="auto"/>
              <w:rPr>
                <w:sz w:val="24"/>
                <w:szCs w:val="24"/>
              </w:rPr>
            </w:pPr>
            <w:r w:rsidRPr="000A55DB">
              <w:rPr>
                <w:sz w:val="24"/>
                <w:szCs w:val="24"/>
              </w:rPr>
              <w:t>&lt;=0.4</w:t>
            </w:r>
          </w:p>
        </w:tc>
        <w:tc>
          <w:tcPr>
            <w:tcW w:w="1217" w:type="dxa"/>
          </w:tcPr>
          <w:p w:rsidR="000A55DB" w:rsidRPr="000A55DB" w:rsidRDefault="000A55DB">
            <w:pPr>
              <w:spacing w:line="240" w:lineRule="auto"/>
              <w:rPr>
                <w:sz w:val="24"/>
                <w:szCs w:val="24"/>
              </w:rPr>
            </w:pPr>
            <w:r w:rsidRPr="000A55DB">
              <w:rPr>
                <w:sz w:val="24"/>
                <w:szCs w:val="24"/>
              </w:rPr>
              <w:t>&lt;=75</w:t>
            </w:r>
          </w:p>
        </w:tc>
      </w:tr>
      <w:tr w:rsidR="000A55DB" w:rsidRPr="000A55DB">
        <w:tc>
          <w:tcPr>
            <w:tcW w:w="1217" w:type="dxa"/>
          </w:tcPr>
          <w:p w:rsidR="000A55DB" w:rsidRPr="000A55DB" w:rsidRDefault="000A55DB">
            <w:pPr>
              <w:spacing w:line="240" w:lineRule="auto"/>
              <w:rPr>
                <w:sz w:val="24"/>
                <w:szCs w:val="24"/>
              </w:rPr>
            </w:pPr>
            <w:r w:rsidRPr="000A55DB">
              <w:rPr>
                <w:sz w:val="24"/>
                <w:szCs w:val="24"/>
              </w:rPr>
              <w:t>Теплый период года</w:t>
            </w:r>
          </w:p>
        </w:tc>
        <w:tc>
          <w:tcPr>
            <w:tcW w:w="1217" w:type="dxa"/>
          </w:tcPr>
          <w:p w:rsidR="000A55DB" w:rsidRPr="000A55DB" w:rsidRDefault="000A55DB">
            <w:pPr>
              <w:spacing w:line="240" w:lineRule="auto"/>
              <w:rPr>
                <w:sz w:val="24"/>
                <w:szCs w:val="24"/>
              </w:rPr>
            </w:pPr>
            <w:r w:rsidRPr="000A55DB">
              <w:rPr>
                <w:sz w:val="24"/>
                <w:szCs w:val="24"/>
              </w:rPr>
              <w:t>20-22</w:t>
            </w:r>
          </w:p>
        </w:tc>
        <w:tc>
          <w:tcPr>
            <w:tcW w:w="1217" w:type="dxa"/>
          </w:tcPr>
          <w:p w:rsidR="000A55DB" w:rsidRPr="000A55DB" w:rsidRDefault="000A55DB">
            <w:pPr>
              <w:spacing w:line="240" w:lineRule="auto"/>
              <w:rPr>
                <w:sz w:val="24"/>
                <w:szCs w:val="24"/>
              </w:rPr>
            </w:pPr>
            <w:r w:rsidRPr="000A55DB">
              <w:rPr>
                <w:sz w:val="24"/>
                <w:szCs w:val="24"/>
              </w:rPr>
              <w:t>&lt;=0.4</w:t>
            </w:r>
          </w:p>
        </w:tc>
        <w:tc>
          <w:tcPr>
            <w:tcW w:w="1217" w:type="dxa"/>
          </w:tcPr>
          <w:p w:rsidR="000A55DB" w:rsidRPr="000A55DB" w:rsidRDefault="000A55DB">
            <w:pPr>
              <w:spacing w:line="240" w:lineRule="auto"/>
              <w:rPr>
                <w:sz w:val="24"/>
                <w:szCs w:val="24"/>
              </w:rPr>
            </w:pPr>
            <w:r w:rsidRPr="000A55DB">
              <w:rPr>
                <w:sz w:val="24"/>
                <w:szCs w:val="24"/>
              </w:rPr>
              <w:t>40-60</w:t>
            </w:r>
          </w:p>
        </w:tc>
        <w:tc>
          <w:tcPr>
            <w:tcW w:w="1217" w:type="dxa"/>
          </w:tcPr>
          <w:p w:rsidR="000A55DB" w:rsidRPr="000A55DB" w:rsidRDefault="000A55DB">
            <w:pPr>
              <w:spacing w:line="240" w:lineRule="auto"/>
              <w:rPr>
                <w:sz w:val="24"/>
                <w:szCs w:val="24"/>
              </w:rPr>
            </w:pPr>
            <w:r w:rsidRPr="000A55DB">
              <w:rPr>
                <w:sz w:val="24"/>
                <w:szCs w:val="24"/>
              </w:rPr>
              <w:t>не более чем на 3</w:t>
            </w:r>
            <w:r w:rsidRPr="000A55DB">
              <w:rPr>
                <w:sz w:val="24"/>
                <w:szCs w:val="24"/>
                <w:vertAlign w:val="superscript"/>
              </w:rPr>
              <w:t>0</w:t>
            </w:r>
            <w:r w:rsidRPr="000A55DB">
              <w:rPr>
                <w:sz w:val="24"/>
                <w:szCs w:val="24"/>
              </w:rPr>
              <w:t>С выше t</w:t>
            </w:r>
            <w:r w:rsidRPr="000A55DB">
              <w:rPr>
                <w:sz w:val="24"/>
                <w:szCs w:val="24"/>
                <w:vertAlign w:val="superscript"/>
              </w:rPr>
              <w:t>0</w:t>
            </w:r>
            <w:r w:rsidRPr="000A55DB">
              <w:rPr>
                <w:sz w:val="24"/>
                <w:szCs w:val="24"/>
              </w:rPr>
              <w:t>наружного воздуха, но &lt;=28</w:t>
            </w:r>
            <w:r w:rsidRPr="000A55DB">
              <w:rPr>
                <w:sz w:val="24"/>
                <w:szCs w:val="24"/>
                <w:vertAlign w:val="superscript"/>
              </w:rPr>
              <w:t>0</w:t>
            </w:r>
            <w:r w:rsidRPr="000A55DB">
              <w:rPr>
                <w:sz w:val="24"/>
                <w:szCs w:val="24"/>
              </w:rPr>
              <w:t>C</w:t>
            </w:r>
          </w:p>
        </w:tc>
        <w:tc>
          <w:tcPr>
            <w:tcW w:w="1217" w:type="dxa"/>
          </w:tcPr>
          <w:p w:rsidR="000A55DB" w:rsidRPr="000A55DB" w:rsidRDefault="000A55DB">
            <w:pPr>
              <w:spacing w:line="240" w:lineRule="auto"/>
              <w:rPr>
                <w:sz w:val="24"/>
                <w:szCs w:val="24"/>
              </w:rPr>
            </w:pPr>
            <w:r w:rsidRPr="000A55DB">
              <w:rPr>
                <w:sz w:val="24"/>
                <w:szCs w:val="24"/>
              </w:rPr>
              <w:t>0.3-0.7</w:t>
            </w:r>
          </w:p>
        </w:tc>
        <w:tc>
          <w:tcPr>
            <w:tcW w:w="1217" w:type="dxa"/>
          </w:tcPr>
          <w:p w:rsidR="000A55DB" w:rsidRPr="000A55DB" w:rsidRDefault="000A55DB">
            <w:pPr>
              <w:spacing w:line="240" w:lineRule="auto"/>
              <w:rPr>
                <w:sz w:val="24"/>
                <w:szCs w:val="24"/>
              </w:rPr>
            </w:pPr>
            <w:r w:rsidRPr="000A55DB">
              <w:rPr>
                <w:sz w:val="24"/>
                <w:szCs w:val="24"/>
              </w:rPr>
              <w:t>55-75</w:t>
            </w:r>
          </w:p>
        </w:tc>
      </w:tr>
    </w:tbl>
    <w:p w:rsidR="000A55DB" w:rsidRDefault="000A55DB">
      <w:pPr>
        <w:ind w:firstLine="720"/>
        <w:rPr>
          <w:sz w:val="24"/>
          <w:szCs w:val="24"/>
        </w:rPr>
      </w:pPr>
      <w:r>
        <w:rPr>
          <w:sz w:val="24"/>
          <w:szCs w:val="24"/>
        </w:rPr>
        <w:t>Для обеспечения нормальных метеорологических условий в здании очистной станции предусмотрены системы отопления и вентиляции.</w:t>
      </w:r>
    </w:p>
    <w:p w:rsidR="000A55DB" w:rsidRDefault="000A55DB">
      <w:pPr>
        <w:ind w:firstLine="720"/>
        <w:rPr>
          <w:sz w:val="24"/>
          <w:szCs w:val="24"/>
        </w:rPr>
      </w:pPr>
      <w:r>
        <w:rPr>
          <w:sz w:val="24"/>
          <w:szCs w:val="24"/>
        </w:rPr>
        <w:t>Одним из наиболее опасных факторов, воздействующих на человека в производственных условиях являются вредные вещества. Предельно допустимые концентрации вредных веществ в воздухе рабочей зоны установлены в (     ).Сточные воды выделяют газы, которые оказывают неблагоприятное воздействие на обслуживающий персонал очистных сооружений. Для профилактики отравлений и профессиональных заболеваний рабочих необходимо создать такие условия труда, при которых исключается или сводится к минимуму контакт работающих с вредными веществами. Для этого применяется механизация и автоматизация производства, а также изоляция помещений с вредными технологическими процессами.</w:t>
      </w:r>
    </w:p>
    <w:p w:rsidR="000A55DB" w:rsidRDefault="000A55DB">
      <w:pPr>
        <w:ind w:firstLine="720"/>
        <w:rPr>
          <w:sz w:val="24"/>
          <w:szCs w:val="24"/>
        </w:rPr>
      </w:pPr>
      <w:r>
        <w:rPr>
          <w:sz w:val="24"/>
          <w:szCs w:val="24"/>
        </w:rPr>
        <w:t>При эксплуатации запроектированных систем и сооружений канализации широко используется вибрационная техника, различные механизмы. В результате рабочие подвергаются неблагоприятному воздействию высоких уровней вибрации. Как правило , следствием вибрации является шум, поэтому рабочие испытывают совместное действие шума и вибрации. Воздействие вибрации отрицательно сказывается на здоровье, ухудшает самочувствие, снижает производительность труда, иногда приводит к профессиональному заболеванию - виброболезни. Основными источниками вибрации являются решетки-дробилки, центрифуги, насосное оборудование. Для снижения шума при эксплуатации запроектированных сооружений, предусматривается устройство различных звукоизолирующих преград в виде стен, перегородок, перекрытий, специальных звукоизолирующих кожухов и экранов. Для борьбы с вибрацией используются виброгасящие основания, которые представляют из себя железобетонную плиту, по периметру которой устанавливается акустический шов, заполненный легким упругим материалом, предназначенным для непосредственной передачи колебаний от фундаментов к строительным конструкциям.</w:t>
      </w:r>
    </w:p>
    <w:p w:rsidR="000A55DB" w:rsidRDefault="000A55DB">
      <w:pPr>
        <w:ind w:firstLine="720"/>
        <w:rPr>
          <w:sz w:val="24"/>
          <w:szCs w:val="24"/>
        </w:rPr>
      </w:pPr>
      <w:r>
        <w:rPr>
          <w:sz w:val="24"/>
          <w:szCs w:val="24"/>
        </w:rPr>
        <w:t>Производственное освещение должно быть требуемой силы, без резких теней, бликов и с наилучшим направлением светового потока, оно также должно гарантировать безопасность при возникновении пожара или взрыва. По типу освещение делится на естественное, искусственное и смешанное.</w:t>
      </w:r>
    </w:p>
    <w:p w:rsidR="000A55DB" w:rsidRDefault="000A55DB">
      <w:pPr>
        <w:ind w:firstLine="720"/>
        <w:rPr>
          <w:sz w:val="24"/>
          <w:szCs w:val="24"/>
        </w:rPr>
      </w:pPr>
      <w:r>
        <w:rPr>
          <w:sz w:val="24"/>
          <w:szCs w:val="24"/>
        </w:rPr>
        <w:t xml:space="preserve">При выборе типа освещения предпочитаются варианты, позволяющие обеспечить нормативные требования с наименьшими затратами. Исходя из этого для рассматриваемых в данном проекте производственных помещений очистных сооружений были приняты следующие типы освещения. В помещениях ЭФК-аппаратов, отделении обработки осадка и вакуум-аппаратов - смешанный тип, из-за большой глубины помещений, а также наличия крупногабаритного оборудования, затеняющего естественный свет. В здании насосной станции: в подземной части принято искусственное освещение, в наземной части - естественное освещение. В здании очистных сооружений предусматривается также аварийное освещение для безопасного продолжения работ при внезапном выключении рабочего света, и эвакуационное освещение - для обеспечения выхода людей из здания при эвакуации. </w:t>
      </w:r>
    </w:p>
    <w:p w:rsidR="000A55DB" w:rsidRDefault="000A55DB">
      <w:pPr>
        <w:pStyle w:val="2"/>
        <w:rPr>
          <w:sz w:val="24"/>
          <w:szCs w:val="24"/>
        </w:rPr>
      </w:pPr>
      <w:bookmarkStart w:id="126" w:name="_Toc454623830"/>
      <w:r>
        <w:rPr>
          <w:sz w:val="24"/>
          <w:szCs w:val="24"/>
        </w:rPr>
        <w:t>6.2 Техника безопасности</w:t>
      </w:r>
      <w:bookmarkEnd w:id="126"/>
    </w:p>
    <w:p w:rsidR="000A55DB" w:rsidRDefault="000A55DB">
      <w:pPr>
        <w:ind w:firstLine="720"/>
        <w:rPr>
          <w:sz w:val="24"/>
          <w:szCs w:val="24"/>
        </w:rPr>
      </w:pPr>
      <w:r>
        <w:rPr>
          <w:sz w:val="24"/>
          <w:szCs w:val="24"/>
        </w:rPr>
        <w:t>Техника безопасности - это система организационно-технических мероприятий и средств, предотвращающих воздействие на работающих опасных производственных факторов.</w:t>
      </w:r>
    </w:p>
    <w:p w:rsidR="000A55DB" w:rsidRDefault="000A55DB">
      <w:pPr>
        <w:ind w:firstLine="720"/>
        <w:rPr>
          <w:sz w:val="24"/>
          <w:szCs w:val="24"/>
        </w:rPr>
      </w:pPr>
      <w:r>
        <w:rPr>
          <w:sz w:val="24"/>
          <w:szCs w:val="24"/>
        </w:rPr>
        <w:t>Источниками опасности при эксплуатации запроектированной очистной станции могут быть движущиеся части производственного оборудования в машинном помещении, в здании решеток, в конструкции жироловок и так далее. Безопасность производственных процессов должна быть обеспечена выбором применяемых технологических процессов, а также приемов, режимов работы и порядка обслуживания производственного оборудования, выбором производственных помещений, площадок, оборудования.</w:t>
      </w:r>
    </w:p>
    <w:p w:rsidR="000A55DB" w:rsidRDefault="000A55DB">
      <w:pPr>
        <w:ind w:firstLine="720"/>
        <w:rPr>
          <w:sz w:val="24"/>
          <w:szCs w:val="24"/>
        </w:rPr>
      </w:pPr>
      <w:r>
        <w:rPr>
          <w:sz w:val="24"/>
          <w:szCs w:val="24"/>
        </w:rPr>
        <w:t xml:space="preserve">Во избежании производственных травм обслуживающий персонал очистной станции должен соблюдать требуемые правила безопасности, а движущиеся механизмы, представляющие угрозу здоровью и жизни работников должны быть ограждены. </w:t>
      </w:r>
    </w:p>
    <w:p w:rsidR="000A55DB" w:rsidRDefault="000A55DB">
      <w:pPr>
        <w:ind w:firstLine="720"/>
        <w:rPr>
          <w:sz w:val="24"/>
          <w:szCs w:val="24"/>
        </w:rPr>
      </w:pPr>
      <w:r>
        <w:rPr>
          <w:sz w:val="24"/>
          <w:szCs w:val="24"/>
        </w:rPr>
        <w:t>Электромонтажные работы при эксплуатации запроектированных систем и сооружений в соответствии с правилами техники безопасности, должны выполняться после снятия напряжения со всех токоведущих частей, находящихся в зоне производства работ, их отсоединения от действующей части электроустановки, обеспечение видимых разрывов электрической цепи и заземления отсоединенных токоведущих частей.</w:t>
      </w:r>
    </w:p>
    <w:p w:rsidR="000A55DB" w:rsidRDefault="000A55DB">
      <w:pPr>
        <w:pStyle w:val="2"/>
        <w:rPr>
          <w:sz w:val="24"/>
          <w:szCs w:val="24"/>
        </w:rPr>
      </w:pPr>
      <w:bookmarkStart w:id="127" w:name="_Toc454623831"/>
      <w:r>
        <w:rPr>
          <w:sz w:val="24"/>
          <w:szCs w:val="24"/>
        </w:rPr>
        <w:t>6.3 Пожарная безопасность</w:t>
      </w:r>
      <w:bookmarkEnd w:id="127"/>
    </w:p>
    <w:p w:rsidR="000A55DB" w:rsidRDefault="000A55DB">
      <w:pPr>
        <w:ind w:firstLine="720"/>
        <w:rPr>
          <w:sz w:val="24"/>
          <w:szCs w:val="24"/>
        </w:rPr>
      </w:pPr>
      <w:r>
        <w:rPr>
          <w:sz w:val="24"/>
          <w:szCs w:val="24"/>
        </w:rPr>
        <w:t>При проектировании канализационных сооружений вопросам взрывобезопасности и пожарной безопасности отводится важнейшее место. Оценка взрывопожароопасности заключается в определении возможных разрушительных последствий пожаров и взрывов в этих объектах, а также опасных факторов этих явлений для людей. Согласно нормативным документам ( ) помещения относятся к соответствующим категориям по взрывопожароопасности. На основании этого нормативного документа здание запроектированной насосной станции относится к категории Д по пожарной опасности. Помещения станции очистки сточных вод, кроме помещения ЭФК-аппаратов, имеют также категорию Д по пожарной опасности. Помещение ЭФК-аппаратов относится по пожарной опасности к категории А (взрывопожароопасная), так как в процессе электрохимической очистки сточных вод в ЭФК-аппаратах выделяется водород в количестве 4,29 г/м</w:t>
      </w:r>
      <w:r>
        <w:rPr>
          <w:sz w:val="24"/>
          <w:szCs w:val="24"/>
          <w:vertAlign w:val="superscript"/>
        </w:rPr>
        <w:t>3</w:t>
      </w:r>
      <w:r>
        <w:rPr>
          <w:sz w:val="24"/>
          <w:szCs w:val="24"/>
        </w:rPr>
        <w:t xml:space="preserve">, который при его концентрации в воздухе более 4% образует с ним взрывоопасную смесь. Взрывоопасные здания и сооружения согласно "Правилам устройства электроустановок" разделяются по классам. В соответствии с этим помещение ЭФК-аппаратов относится по взрывоопасности к классу В-1б (категория взрываемости смеси IIС, группа взрывоопасной смеси - Т1). Все оборудование в помещении ЭФК-аппаратов предусмотрено в взрывозащищенном исполнении, соответствующем категории и группе взрывоопасности, помещение отделяется от невзрывоопасных газонепроницаемыми стенками, каналы с трубопроводами засыпаются песком; помещение оборудуется молниезащитным устройством; в помещении предусматривается приточно-вытяжная вентиляция с механическим побуждением. </w:t>
      </w:r>
    </w:p>
    <w:p w:rsidR="000A55DB" w:rsidRDefault="000A55DB">
      <w:pPr>
        <w:ind w:firstLine="720"/>
        <w:rPr>
          <w:sz w:val="24"/>
          <w:szCs w:val="24"/>
        </w:rPr>
      </w:pPr>
      <w:r>
        <w:rPr>
          <w:sz w:val="24"/>
          <w:szCs w:val="24"/>
        </w:rPr>
        <w:t xml:space="preserve">Пожарная безопасность зданий в значительной мере определяется степенью их огнестойкости, которая зависит от возгораемости строительных материалов и огнестойкости основных конструктивных элементов. </w:t>
      </w:r>
    </w:p>
    <w:p w:rsidR="000A55DB" w:rsidRDefault="000A55DB">
      <w:pPr>
        <w:ind w:firstLine="720"/>
        <w:rPr>
          <w:sz w:val="24"/>
          <w:szCs w:val="24"/>
        </w:rPr>
      </w:pPr>
      <w:r>
        <w:rPr>
          <w:sz w:val="24"/>
          <w:szCs w:val="24"/>
        </w:rPr>
        <w:t>Требуемая степень огнестойкости производственных зданий определяется по (  ) в зависимости от категории взрывопожароопасности, площади и этажности здания. В проекте приняты: степень огнестойкости здания насосной станции -II, степень огнестойкости здания станции очистки сточных вод - II</w:t>
      </w:r>
    </w:p>
    <w:p w:rsidR="000A55DB" w:rsidRDefault="000A55DB">
      <w:pPr>
        <w:pStyle w:val="2"/>
        <w:rPr>
          <w:sz w:val="24"/>
          <w:szCs w:val="24"/>
        </w:rPr>
      </w:pPr>
      <w:bookmarkStart w:id="128" w:name="_Toc454623832"/>
      <w:r>
        <w:rPr>
          <w:sz w:val="24"/>
          <w:szCs w:val="24"/>
        </w:rPr>
        <w:t>6.4 Расчет вентиляционной системы</w:t>
      </w:r>
      <w:bookmarkEnd w:id="128"/>
    </w:p>
    <w:p w:rsidR="000A55DB" w:rsidRDefault="000A55DB">
      <w:pPr>
        <w:ind w:firstLine="720"/>
        <w:rPr>
          <w:sz w:val="24"/>
          <w:szCs w:val="24"/>
        </w:rPr>
      </w:pPr>
      <w:r>
        <w:rPr>
          <w:sz w:val="24"/>
          <w:szCs w:val="24"/>
        </w:rPr>
        <w:t xml:space="preserve">Расчет вентиляционной системы связан прежде всего с определением потребного воздухообмена. В соответствии с действующими нормативными документами установлено минимальное количество наружного воздуха подаваемого в помещение в расчете на одного человека. </w:t>
      </w:r>
    </w:p>
    <w:p w:rsidR="000A55DB" w:rsidRDefault="000A55DB">
      <w:pPr>
        <w:ind w:firstLine="720"/>
        <w:rPr>
          <w:sz w:val="24"/>
          <w:szCs w:val="24"/>
        </w:rPr>
      </w:pPr>
      <w:r>
        <w:rPr>
          <w:sz w:val="24"/>
          <w:szCs w:val="24"/>
        </w:rPr>
        <w:t>При проектировании установок для электрохимической очистки сточных вод важным вопросом является обеспечение требуемой степени вентиляции производственного помещения, так как водород, выделяющийся при электролизе на катоде, может образовывать с воздухом взрывоопасную смесь. Нижний предел взрываемости соответствует 0,4 объемных процента водорода в воздухе. В соответствии с требованиями предельно допустимая взрывобезопасная концентрация водорода принимается 10% от нижнего предела взреваемости, то есть 0,04 объемных процента. Исходя из этого, расчет требуемой степени вентиляции осуществляется в следующей последовательности:</w:t>
      </w:r>
    </w:p>
    <w:p w:rsidR="000A55DB" w:rsidRDefault="000A55DB">
      <w:pPr>
        <w:ind w:firstLine="720"/>
        <w:rPr>
          <w:sz w:val="24"/>
          <w:szCs w:val="24"/>
        </w:rPr>
      </w:pPr>
      <w:r>
        <w:rPr>
          <w:sz w:val="24"/>
          <w:szCs w:val="24"/>
        </w:rPr>
        <w:t xml:space="preserve">                                    W=</w:t>
      </w:r>
      <w:r>
        <w:rPr>
          <w:sz w:val="24"/>
          <w:szCs w:val="24"/>
        </w:rPr>
        <w:sym w:font="Symbol" w:char="F068"/>
      </w:r>
      <w:r>
        <w:rPr>
          <w:sz w:val="24"/>
          <w:szCs w:val="24"/>
          <w:vertAlign w:val="subscript"/>
        </w:rPr>
        <w:t>к</w:t>
      </w:r>
      <w:r>
        <w:rPr>
          <w:sz w:val="24"/>
          <w:szCs w:val="24"/>
        </w:rPr>
        <w:t>*</w:t>
      </w:r>
      <w:r>
        <w:rPr>
          <w:b/>
          <w:bCs/>
          <w:sz w:val="24"/>
          <w:szCs w:val="24"/>
        </w:rPr>
        <w:t>C</w:t>
      </w:r>
      <w:r>
        <w:rPr>
          <w:b/>
          <w:bCs/>
          <w:sz w:val="24"/>
          <w:szCs w:val="24"/>
          <w:vertAlign w:val="subscript"/>
        </w:rPr>
        <w:t>W</w:t>
      </w:r>
      <w:r>
        <w:rPr>
          <w:sz w:val="24"/>
          <w:szCs w:val="24"/>
        </w:rPr>
        <w:t>*I*(273+T/273)</w:t>
      </w:r>
    </w:p>
    <w:p w:rsidR="000A55DB" w:rsidRDefault="000A55DB">
      <w:pPr>
        <w:ind w:firstLine="720"/>
        <w:rPr>
          <w:sz w:val="24"/>
          <w:szCs w:val="24"/>
        </w:rPr>
      </w:pPr>
      <w:r>
        <w:rPr>
          <w:sz w:val="24"/>
          <w:szCs w:val="24"/>
        </w:rPr>
        <w:t>где W - объем водорода, выделяющегося в процессе электрохимической очистки, м</w:t>
      </w:r>
      <w:r>
        <w:rPr>
          <w:sz w:val="24"/>
          <w:szCs w:val="24"/>
          <w:vertAlign w:val="superscript"/>
        </w:rPr>
        <w:t>3</w:t>
      </w:r>
      <w:r>
        <w:rPr>
          <w:sz w:val="24"/>
          <w:szCs w:val="24"/>
        </w:rPr>
        <w:t>/ч;</w:t>
      </w:r>
    </w:p>
    <w:p w:rsidR="000A55DB" w:rsidRDefault="000A55DB">
      <w:pPr>
        <w:ind w:firstLine="720"/>
        <w:rPr>
          <w:sz w:val="24"/>
          <w:szCs w:val="24"/>
        </w:rPr>
      </w:pPr>
      <w:r>
        <w:rPr>
          <w:sz w:val="24"/>
          <w:szCs w:val="24"/>
        </w:rPr>
        <w:t xml:space="preserve">       </w:t>
      </w:r>
      <w:r>
        <w:rPr>
          <w:sz w:val="24"/>
          <w:szCs w:val="24"/>
        </w:rPr>
        <w:sym w:font="Symbol" w:char="F068"/>
      </w:r>
      <w:r>
        <w:rPr>
          <w:sz w:val="24"/>
          <w:szCs w:val="24"/>
          <w:vertAlign w:val="subscript"/>
        </w:rPr>
        <w:t>к</w:t>
      </w:r>
      <w:r>
        <w:rPr>
          <w:sz w:val="24"/>
          <w:szCs w:val="24"/>
        </w:rPr>
        <w:t xml:space="preserve"> - катодный выход по току,</w:t>
      </w:r>
      <w:r>
        <w:rPr>
          <w:sz w:val="24"/>
          <w:szCs w:val="24"/>
        </w:rPr>
        <w:sym w:font="Symbol" w:char="F068"/>
      </w:r>
      <w:r>
        <w:rPr>
          <w:sz w:val="24"/>
          <w:szCs w:val="24"/>
          <w:vertAlign w:val="subscript"/>
        </w:rPr>
        <w:t>к</w:t>
      </w:r>
      <w:r>
        <w:rPr>
          <w:sz w:val="24"/>
          <w:szCs w:val="24"/>
        </w:rPr>
        <w:t>=0,95;</w:t>
      </w:r>
    </w:p>
    <w:p w:rsidR="000A55DB" w:rsidRDefault="000A55DB">
      <w:pPr>
        <w:ind w:firstLine="720"/>
        <w:rPr>
          <w:sz w:val="24"/>
          <w:szCs w:val="24"/>
        </w:rPr>
      </w:pPr>
      <w:r>
        <w:rPr>
          <w:sz w:val="24"/>
          <w:szCs w:val="24"/>
        </w:rPr>
        <w:t xml:space="preserve">      С</w:t>
      </w:r>
      <w:r>
        <w:rPr>
          <w:sz w:val="24"/>
          <w:szCs w:val="24"/>
          <w:vertAlign w:val="subscript"/>
        </w:rPr>
        <w:t>w</w:t>
      </w:r>
      <w:r>
        <w:rPr>
          <w:sz w:val="24"/>
          <w:szCs w:val="24"/>
        </w:rPr>
        <w:t xml:space="preserve"> - объемный электрохимический эквивалент водорода, С</w:t>
      </w:r>
      <w:r>
        <w:rPr>
          <w:sz w:val="24"/>
          <w:szCs w:val="24"/>
          <w:vertAlign w:val="subscript"/>
        </w:rPr>
        <w:t>w</w:t>
      </w:r>
      <w:r>
        <w:rPr>
          <w:sz w:val="24"/>
          <w:szCs w:val="24"/>
        </w:rPr>
        <w:t>= 0,00042 м</w:t>
      </w:r>
      <w:r>
        <w:rPr>
          <w:sz w:val="24"/>
          <w:szCs w:val="24"/>
          <w:vertAlign w:val="superscript"/>
        </w:rPr>
        <w:t>3</w:t>
      </w:r>
      <w:r>
        <w:rPr>
          <w:sz w:val="24"/>
          <w:szCs w:val="24"/>
        </w:rPr>
        <w:t>/Ач;</w:t>
      </w:r>
    </w:p>
    <w:p w:rsidR="000A55DB" w:rsidRDefault="000A55DB">
      <w:pPr>
        <w:ind w:firstLine="720"/>
        <w:rPr>
          <w:sz w:val="24"/>
          <w:szCs w:val="24"/>
        </w:rPr>
      </w:pPr>
      <w:r>
        <w:rPr>
          <w:sz w:val="24"/>
          <w:szCs w:val="24"/>
        </w:rPr>
        <w:t xml:space="preserve">       J - величина тока, А;</w:t>
      </w:r>
    </w:p>
    <w:p w:rsidR="000A55DB" w:rsidRDefault="000A55DB">
      <w:pPr>
        <w:ind w:firstLine="720"/>
        <w:rPr>
          <w:sz w:val="24"/>
          <w:szCs w:val="24"/>
        </w:rPr>
      </w:pPr>
      <w:r>
        <w:rPr>
          <w:sz w:val="24"/>
          <w:szCs w:val="24"/>
        </w:rPr>
        <w:t xml:space="preserve">      T - температура сточных вод, </w:t>
      </w:r>
      <w:r>
        <w:rPr>
          <w:sz w:val="24"/>
          <w:szCs w:val="24"/>
          <w:vertAlign w:val="superscript"/>
        </w:rPr>
        <w:t>о</w:t>
      </w:r>
      <w:r>
        <w:rPr>
          <w:sz w:val="24"/>
          <w:szCs w:val="24"/>
        </w:rPr>
        <w:t>С.</w:t>
      </w:r>
    </w:p>
    <w:p w:rsidR="000A55DB" w:rsidRDefault="000A55DB">
      <w:pPr>
        <w:ind w:firstLine="720"/>
        <w:rPr>
          <w:sz w:val="24"/>
          <w:szCs w:val="24"/>
        </w:rPr>
      </w:pPr>
      <w:r>
        <w:rPr>
          <w:sz w:val="24"/>
          <w:szCs w:val="24"/>
        </w:rPr>
        <w:t xml:space="preserve">                                W= 0.95*0.00042*58502*273+20/273=0.251 м</w:t>
      </w:r>
      <w:r>
        <w:rPr>
          <w:sz w:val="24"/>
          <w:szCs w:val="24"/>
          <w:vertAlign w:val="superscript"/>
        </w:rPr>
        <w:t>3</w:t>
      </w:r>
      <w:r>
        <w:rPr>
          <w:sz w:val="24"/>
          <w:szCs w:val="24"/>
        </w:rPr>
        <w:t>/ч</w:t>
      </w:r>
    </w:p>
    <w:p w:rsidR="000A55DB" w:rsidRDefault="000A55DB">
      <w:pPr>
        <w:ind w:firstLine="720"/>
        <w:rPr>
          <w:sz w:val="24"/>
          <w:szCs w:val="24"/>
        </w:rPr>
      </w:pPr>
      <w:r>
        <w:rPr>
          <w:sz w:val="24"/>
          <w:szCs w:val="24"/>
        </w:rPr>
        <w:t>Производительность вентилятора составит:</w:t>
      </w:r>
    </w:p>
    <w:p w:rsidR="000A55DB" w:rsidRDefault="000A55DB">
      <w:pPr>
        <w:ind w:firstLine="720"/>
        <w:rPr>
          <w:sz w:val="24"/>
          <w:szCs w:val="24"/>
        </w:rPr>
      </w:pPr>
      <w:r>
        <w:rPr>
          <w:sz w:val="24"/>
          <w:szCs w:val="24"/>
        </w:rPr>
        <w:t xml:space="preserve">                                Q</w:t>
      </w:r>
      <w:r>
        <w:rPr>
          <w:sz w:val="24"/>
          <w:szCs w:val="24"/>
          <w:vertAlign w:val="subscript"/>
        </w:rPr>
        <w:t>в</w:t>
      </w:r>
      <w:r>
        <w:rPr>
          <w:sz w:val="24"/>
          <w:szCs w:val="24"/>
        </w:rPr>
        <w:t xml:space="preserve">= (300-350)W, </w:t>
      </w:r>
    </w:p>
    <w:p w:rsidR="000A55DB" w:rsidRDefault="000A55DB">
      <w:pPr>
        <w:ind w:firstLine="720"/>
        <w:rPr>
          <w:sz w:val="24"/>
          <w:szCs w:val="24"/>
        </w:rPr>
      </w:pPr>
      <w:r>
        <w:rPr>
          <w:sz w:val="24"/>
          <w:szCs w:val="24"/>
        </w:rPr>
        <w:t>где Q</w:t>
      </w:r>
      <w:r>
        <w:rPr>
          <w:sz w:val="24"/>
          <w:szCs w:val="24"/>
          <w:vertAlign w:val="subscript"/>
        </w:rPr>
        <w:t>в</w:t>
      </w:r>
      <w:r>
        <w:rPr>
          <w:sz w:val="24"/>
          <w:szCs w:val="24"/>
        </w:rPr>
        <w:t>- необходимая производительность вентилятора, м</w:t>
      </w:r>
      <w:r>
        <w:rPr>
          <w:sz w:val="24"/>
          <w:szCs w:val="24"/>
          <w:vertAlign w:val="superscript"/>
        </w:rPr>
        <w:t>3</w:t>
      </w:r>
      <w:r>
        <w:rPr>
          <w:sz w:val="24"/>
          <w:szCs w:val="24"/>
        </w:rPr>
        <w:t>/ч.</w:t>
      </w:r>
    </w:p>
    <w:p w:rsidR="000A55DB" w:rsidRDefault="000A55DB">
      <w:pPr>
        <w:ind w:firstLine="720"/>
        <w:outlineLvl w:val="0"/>
        <w:rPr>
          <w:sz w:val="24"/>
          <w:szCs w:val="24"/>
        </w:rPr>
      </w:pPr>
      <w:r>
        <w:rPr>
          <w:sz w:val="24"/>
          <w:szCs w:val="24"/>
        </w:rPr>
        <w:t xml:space="preserve">                                 Q</w:t>
      </w:r>
      <w:r>
        <w:rPr>
          <w:sz w:val="24"/>
          <w:szCs w:val="24"/>
          <w:vertAlign w:val="subscript"/>
        </w:rPr>
        <w:t>в</w:t>
      </w:r>
      <w:r>
        <w:rPr>
          <w:sz w:val="24"/>
          <w:szCs w:val="24"/>
        </w:rPr>
        <w:t>= 300*0,251= 75,3 м</w:t>
      </w:r>
      <w:r>
        <w:rPr>
          <w:sz w:val="24"/>
          <w:szCs w:val="24"/>
          <w:vertAlign w:val="superscript"/>
        </w:rPr>
        <w:t>3</w:t>
      </w:r>
      <w:r>
        <w:rPr>
          <w:sz w:val="24"/>
          <w:szCs w:val="24"/>
        </w:rPr>
        <w:t>/ч</w:t>
      </w:r>
    </w:p>
    <w:p w:rsidR="000A55DB" w:rsidRDefault="000A55DB">
      <w:pPr>
        <w:ind w:firstLine="720"/>
        <w:rPr>
          <w:sz w:val="24"/>
          <w:szCs w:val="24"/>
        </w:rPr>
      </w:pPr>
      <w:r>
        <w:rPr>
          <w:sz w:val="24"/>
          <w:szCs w:val="24"/>
        </w:rPr>
        <w:t xml:space="preserve">В здании очистных сооружений запроектирована приточно-вытяжная вентиляция с механическим и естественным побуждением. </w:t>
      </w:r>
    </w:p>
    <w:p w:rsidR="000A55DB" w:rsidRDefault="000A55DB">
      <w:pPr>
        <w:ind w:firstLine="720"/>
        <w:rPr>
          <w:sz w:val="24"/>
          <w:szCs w:val="24"/>
        </w:rPr>
      </w:pPr>
      <w:r>
        <w:rPr>
          <w:sz w:val="24"/>
          <w:szCs w:val="24"/>
        </w:rPr>
        <w:t xml:space="preserve">Воздухообмен в помещении очистных сооружений определен из условия разбавления водорода до концентрации не более 10% от нижнего предела взрываемости. </w:t>
      </w:r>
    </w:p>
    <w:p w:rsidR="000A55DB" w:rsidRDefault="000A55DB">
      <w:pPr>
        <w:ind w:firstLine="720"/>
        <w:rPr>
          <w:sz w:val="24"/>
          <w:szCs w:val="24"/>
        </w:rPr>
      </w:pPr>
      <w:r>
        <w:rPr>
          <w:sz w:val="24"/>
          <w:szCs w:val="24"/>
        </w:rPr>
        <w:t>Обработка приточного воздуха производится в приточной установке П-1 по прямоточной схеме.</w:t>
      </w:r>
    </w:p>
    <w:p w:rsidR="000A55DB" w:rsidRDefault="000A55DB">
      <w:pPr>
        <w:ind w:firstLine="720"/>
        <w:rPr>
          <w:sz w:val="24"/>
          <w:szCs w:val="24"/>
        </w:rPr>
      </w:pPr>
      <w:r>
        <w:rPr>
          <w:sz w:val="24"/>
          <w:szCs w:val="24"/>
        </w:rPr>
        <w:t>Естественный воздухообмен происходит через открывающиеся фрамуги окон и световых фонарей, помощью которых можно регулировать направление и скорость движения воздуха в помещении здания очистных сооружений.</w:t>
      </w:r>
    </w:p>
    <w:p w:rsidR="000A55DB" w:rsidRDefault="000A55DB">
      <w:pPr>
        <w:ind w:firstLine="720"/>
        <w:rPr>
          <w:sz w:val="24"/>
          <w:szCs w:val="24"/>
        </w:rPr>
      </w:pPr>
      <w:r>
        <w:rPr>
          <w:sz w:val="24"/>
          <w:szCs w:val="24"/>
        </w:rPr>
        <w:t>Механическая система вентиляции работает за счет напора, создаваемого вентилятором.</w:t>
      </w:r>
    </w:p>
    <w:p w:rsidR="000A55DB" w:rsidRDefault="000A55DB">
      <w:pPr>
        <w:pStyle w:val="1"/>
        <w:numPr>
          <w:ilvl w:val="0"/>
          <w:numId w:val="0"/>
        </w:numPr>
        <w:rPr>
          <w:sz w:val="24"/>
          <w:szCs w:val="24"/>
        </w:rPr>
      </w:pPr>
      <w:bookmarkStart w:id="129" w:name="_Toc454623833"/>
      <w:r>
        <w:rPr>
          <w:sz w:val="24"/>
          <w:szCs w:val="24"/>
        </w:rPr>
        <w:t>ЗАКЛЮЧЕНИЕ</w:t>
      </w:r>
      <w:bookmarkEnd w:id="129"/>
    </w:p>
    <w:p w:rsidR="000A55DB" w:rsidRDefault="000A55DB">
      <w:pPr>
        <w:ind w:firstLine="709"/>
        <w:rPr>
          <w:sz w:val="24"/>
          <w:szCs w:val="24"/>
        </w:rPr>
      </w:pPr>
      <w:r>
        <w:rPr>
          <w:sz w:val="24"/>
          <w:szCs w:val="24"/>
        </w:rPr>
        <w:t xml:space="preserve">Произведенное оценка состояния окружающей природной среды позволила выявить источники и виды техногенных воздействий в зоне строительства локальных очистных сооружений, но для улучшения экологического ситуации были разработаны мероприятия по защите и улучшению природной среды. </w:t>
      </w:r>
    </w:p>
    <w:p w:rsidR="000A55DB" w:rsidRDefault="000A55DB">
      <w:pPr>
        <w:ind w:firstLine="709"/>
        <w:rPr>
          <w:sz w:val="24"/>
          <w:szCs w:val="24"/>
        </w:rPr>
      </w:pPr>
      <w:r>
        <w:rPr>
          <w:sz w:val="24"/>
          <w:szCs w:val="24"/>
        </w:rPr>
        <w:t xml:space="preserve">Строительство разработанной в данном проекте системы водоотведения мясокомбината обеспечит отведение производственных и хозяйственно-бытовых сточных вод и их локальную очистку перед сбросом в поселковую канализацию в соответствии с "Правилами приема производственных сточных вод в горканализацию". Предложенная схема электрокоагуляционной очистки сточных вод обеспечивает снижение концентраций загрязняющих веществ до величин, меньших чем ПДК для сброса в поселковую канализацию, а также снижение цветности и бактериальной загрязненности стоков. </w:t>
      </w:r>
    </w:p>
    <w:p w:rsidR="000A55DB" w:rsidRDefault="000A55DB">
      <w:pPr>
        <w:ind w:firstLine="709"/>
        <w:rPr>
          <w:sz w:val="24"/>
          <w:szCs w:val="24"/>
        </w:rPr>
      </w:pPr>
      <w:r>
        <w:rPr>
          <w:sz w:val="24"/>
          <w:szCs w:val="24"/>
        </w:rPr>
        <w:t>Запроектированные очистные сооружения компактны, что очень важно в условиях дефицита свободных площадей на территории предприятия. Строительство локальных очистных сооружений обеспечит защиту городских канализационных сетей от засорения, уменьшение нагрузки на городские очистные сооружения, а также извлечение из сточных вод для утилизации содержащегося в них жира, который после соответствующей обработки может быть использован  в качестве технического жира.</w:t>
      </w:r>
    </w:p>
    <w:p w:rsidR="000A55DB" w:rsidRDefault="000A55DB">
      <w:pPr>
        <w:ind w:firstLine="709"/>
        <w:rPr>
          <w:sz w:val="24"/>
          <w:szCs w:val="24"/>
        </w:rPr>
      </w:pPr>
      <w:r>
        <w:rPr>
          <w:sz w:val="24"/>
          <w:szCs w:val="24"/>
        </w:rPr>
        <w:t>Определены технико-экономические показатели разработанной системы водоотведения. Объем капитальных вложений на строительство запроектированной системы водоотведения и отчистки стоков составляет 350425,25 рублей. Себестоимость отведения и очистки 1м</w:t>
      </w:r>
      <w:r>
        <w:rPr>
          <w:sz w:val="24"/>
          <w:szCs w:val="24"/>
          <w:vertAlign w:val="superscript"/>
        </w:rPr>
        <w:t xml:space="preserve">3 </w:t>
      </w:r>
      <w:r>
        <w:rPr>
          <w:sz w:val="24"/>
          <w:szCs w:val="24"/>
        </w:rPr>
        <w:t>сточных вод по предложенной схеме равна 8,04 руб./м</w:t>
      </w:r>
      <w:r>
        <w:rPr>
          <w:sz w:val="24"/>
          <w:szCs w:val="24"/>
          <w:vertAlign w:val="superscript"/>
        </w:rPr>
        <w:t>3</w:t>
      </w:r>
      <w:r>
        <w:rPr>
          <w:sz w:val="24"/>
          <w:szCs w:val="24"/>
        </w:rPr>
        <w:t>. Рассчитана величина ущерба от сброса загрязняющих веществ предотвращенного благодаря строительства запроектированных очистных сооружений на мясокомбинате.</w:t>
      </w:r>
    </w:p>
    <w:p w:rsidR="000A55DB" w:rsidRDefault="000A55DB">
      <w:pPr>
        <w:ind w:firstLine="709"/>
        <w:rPr>
          <w:sz w:val="24"/>
          <w:szCs w:val="24"/>
        </w:rPr>
      </w:pPr>
      <w:r>
        <w:rPr>
          <w:sz w:val="24"/>
          <w:szCs w:val="24"/>
        </w:rPr>
        <w:t xml:space="preserve">Разработаны мероприятия по охране труда и технике безопасности при строительстве и эксплуатации запроектированных очистных сооружений. </w:t>
      </w:r>
    </w:p>
    <w:p w:rsidR="000A55DB" w:rsidRDefault="000A55DB">
      <w:pPr>
        <w:pStyle w:val="1"/>
        <w:numPr>
          <w:ilvl w:val="0"/>
          <w:numId w:val="0"/>
        </w:numPr>
        <w:rPr>
          <w:sz w:val="24"/>
          <w:szCs w:val="24"/>
        </w:rPr>
      </w:pPr>
      <w:bookmarkStart w:id="130" w:name="_Toc454623834"/>
      <w:r>
        <w:rPr>
          <w:sz w:val="24"/>
          <w:szCs w:val="24"/>
        </w:rPr>
        <w:t>СПИСОК ИСПОЛЬЗОВАННЫХ ИСТОЧНИКОВ</w:t>
      </w:r>
      <w:bookmarkEnd w:id="130"/>
    </w:p>
    <w:p w:rsidR="000A55DB" w:rsidRDefault="000A55DB">
      <w:pPr>
        <w:numPr>
          <w:ilvl w:val="0"/>
          <w:numId w:val="16"/>
        </w:numPr>
        <w:ind w:firstLine="709"/>
        <w:rPr>
          <w:sz w:val="24"/>
          <w:szCs w:val="24"/>
        </w:rPr>
      </w:pPr>
      <w:r>
        <w:rPr>
          <w:sz w:val="24"/>
          <w:szCs w:val="24"/>
        </w:rPr>
        <w:t xml:space="preserve">Канализация населенных мест и промышленных предприятий: Справочник проектировщика/  Под ред. Самохина В. Н. - М: Стойиздат, 1982 г. - 637c </w:t>
      </w:r>
    </w:p>
    <w:p w:rsidR="000A55DB" w:rsidRDefault="000A55DB">
      <w:pPr>
        <w:numPr>
          <w:ilvl w:val="0"/>
          <w:numId w:val="16"/>
        </w:numPr>
        <w:ind w:firstLine="709"/>
        <w:rPr>
          <w:sz w:val="24"/>
          <w:szCs w:val="24"/>
        </w:rPr>
      </w:pPr>
      <w:r>
        <w:rPr>
          <w:sz w:val="24"/>
          <w:szCs w:val="24"/>
        </w:rPr>
        <w:t>CН 214-72. Указания по строительному проектированию предприятий, зданий и сооружений пищевой промышленности. - М: Стройиздат, 1973 г - 112 c</w:t>
      </w:r>
    </w:p>
    <w:p w:rsidR="000A55DB" w:rsidRDefault="000A55DB">
      <w:pPr>
        <w:numPr>
          <w:ilvl w:val="0"/>
          <w:numId w:val="16"/>
        </w:numPr>
        <w:ind w:firstLine="709"/>
        <w:rPr>
          <w:sz w:val="24"/>
          <w:szCs w:val="24"/>
        </w:rPr>
      </w:pPr>
      <w:r>
        <w:rPr>
          <w:sz w:val="24"/>
          <w:szCs w:val="24"/>
        </w:rPr>
        <w:t>Вода и сочные воды в пищевой промышленности / Перевод с польского Каца В.М. - М: Пищевая промышленность, 1972 г - 383 с</w:t>
      </w:r>
    </w:p>
    <w:p w:rsidR="000A55DB" w:rsidRDefault="000A55DB">
      <w:pPr>
        <w:numPr>
          <w:ilvl w:val="0"/>
          <w:numId w:val="16"/>
        </w:numPr>
        <w:ind w:firstLine="709"/>
        <w:rPr>
          <w:sz w:val="24"/>
          <w:szCs w:val="24"/>
        </w:rPr>
      </w:pPr>
      <w:r>
        <w:rPr>
          <w:sz w:val="24"/>
          <w:szCs w:val="24"/>
        </w:rPr>
        <w:t>А..с N 761427(CCCР) Устройство для очистки сточных вод / ЛИСИ; Авт. изобр.Шифрин С М, Мишунов Б Г, Феофанов Ю В, Калинина-Шувалова С Ф - заявл. 10.05.76; Опубл в Б Н, 1980, N33 МКИСО2F1/40//CO2F1/52</w:t>
      </w:r>
    </w:p>
    <w:p w:rsidR="000A55DB" w:rsidRDefault="000A55DB">
      <w:pPr>
        <w:numPr>
          <w:ilvl w:val="0"/>
          <w:numId w:val="16"/>
        </w:numPr>
        <w:ind w:firstLine="709"/>
        <w:rPr>
          <w:sz w:val="24"/>
          <w:szCs w:val="24"/>
        </w:rPr>
      </w:pPr>
      <w:r>
        <w:rPr>
          <w:sz w:val="24"/>
          <w:szCs w:val="24"/>
        </w:rPr>
        <w:t>Пушкарев В .В, Южанинов А .Г., Мэн С. К. Очистка маслосодержащих сточных вод - М; Металлургия, 1980 - 200 с</w:t>
      </w:r>
    </w:p>
    <w:p w:rsidR="000A55DB" w:rsidRDefault="000A55DB">
      <w:pPr>
        <w:numPr>
          <w:ilvl w:val="0"/>
          <w:numId w:val="16"/>
        </w:numPr>
        <w:ind w:firstLine="709"/>
        <w:rPr>
          <w:sz w:val="24"/>
          <w:szCs w:val="24"/>
        </w:rPr>
      </w:pPr>
      <w:r>
        <w:rPr>
          <w:sz w:val="24"/>
          <w:szCs w:val="24"/>
        </w:rPr>
        <w:t>Пазенко Т. Я., Халтурина Г. И., Мурашев И .М.Очистка маслоэмульсионных сточных вод// Журнал прикл. хим. - 1982 - Т55 - N4 - с 935-940</w:t>
      </w:r>
    </w:p>
    <w:p w:rsidR="000A55DB" w:rsidRDefault="000A55DB">
      <w:pPr>
        <w:numPr>
          <w:ilvl w:val="0"/>
          <w:numId w:val="16"/>
        </w:numPr>
        <w:ind w:firstLine="709"/>
        <w:rPr>
          <w:sz w:val="24"/>
          <w:szCs w:val="24"/>
        </w:rPr>
      </w:pPr>
      <w:r>
        <w:rPr>
          <w:sz w:val="24"/>
          <w:szCs w:val="24"/>
        </w:rPr>
        <w:t>Мачигин ВС, Щербаков Л Н Очистка подмывного щелока// Маслосожировая промышленность - 1995 - N1-2 - c38-41</w:t>
      </w:r>
    </w:p>
    <w:p w:rsidR="000A55DB" w:rsidRDefault="000A55DB">
      <w:pPr>
        <w:numPr>
          <w:ilvl w:val="0"/>
          <w:numId w:val="16"/>
        </w:numPr>
        <w:ind w:firstLine="709"/>
        <w:rPr>
          <w:sz w:val="24"/>
          <w:szCs w:val="24"/>
        </w:rPr>
      </w:pPr>
      <w:r>
        <w:rPr>
          <w:sz w:val="24"/>
          <w:szCs w:val="24"/>
        </w:rPr>
        <w:t>Очистка производственных сточных вод/ Под ред. Турского Ю. Н., Филиппова И В - Л. Химия, 1967 - 330 с</w:t>
      </w:r>
    </w:p>
    <w:p w:rsidR="000A55DB" w:rsidRDefault="000A55DB">
      <w:pPr>
        <w:numPr>
          <w:ilvl w:val="0"/>
          <w:numId w:val="16"/>
        </w:numPr>
        <w:ind w:firstLine="709"/>
        <w:rPr>
          <w:sz w:val="24"/>
          <w:szCs w:val="24"/>
        </w:rPr>
      </w:pPr>
      <w:r>
        <w:rPr>
          <w:sz w:val="24"/>
          <w:szCs w:val="24"/>
        </w:rPr>
        <w:t>Надысев В С. Очистка сточных вод предприятий масложировой промышленности - М: Пищевая промышленность, 1976 - 183 с</w:t>
      </w:r>
    </w:p>
    <w:p w:rsidR="000A55DB" w:rsidRDefault="000A55DB">
      <w:pPr>
        <w:numPr>
          <w:ilvl w:val="0"/>
          <w:numId w:val="16"/>
        </w:numPr>
        <w:ind w:firstLine="709"/>
        <w:rPr>
          <w:sz w:val="24"/>
          <w:szCs w:val="24"/>
        </w:rPr>
      </w:pPr>
      <w:r>
        <w:rPr>
          <w:sz w:val="24"/>
          <w:szCs w:val="24"/>
        </w:rPr>
        <w:t>Очистка сточных вод предприятий мясной и молочной промышленности/ Шифрин С М, Иванов Г В, Мишуков Б Г, Феофанов  Б Г- М: Пищевая промышленность, 1981 -271 с</w:t>
      </w:r>
    </w:p>
    <w:p w:rsidR="000A55DB" w:rsidRDefault="000A55DB">
      <w:pPr>
        <w:numPr>
          <w:ilvl w:val="0"/>
          <w:numId w:val="16"/>
        </w:numPr>
        <w:ind w:firstLine="709"/>
        <w:rPr>
          <w:sz w:val="24"/>
          <w:szCs w:val="24"/>
        </w:rPr>
      </w:pPr>
      <w:r>
        <w:rPr>
          <w:sz w:val="24"/>
          <w:szCs w:val="24"/>
        </w:rPr>
        <w:t>Таваркиладзе И. М., Тарасюк Т. П., Доценко М. И. Очистные сооружения водоотведения.Справочник - Киев: Будивельник, 1988 - 256 с</w:t>
      </w:r>
    </w:p>
    <w:p w:rsidR="000A55DB" w:rsidRDefault="000A55DB">
      <w:pPr>
        <w:numPr>
          <w:ilvl w:val="0"/>
          <w:numId w:val="16"/>
        </w:numPr>
        <w:ind w:firstLine="709"/>
        <w:rPr>
          <w:sz w:val="24"/>
          <w:szCs w:val="24"/>
        </w:rPr>
      </w:pPr>
      <w:r>
        <w:rPr>
          <w:sz w:val="24"/>
          <w:szCs w:val="24"/>
        </w:rPr>
        <w:t>Вопросы физико-химической очистки промышленности сточных вод. Сб. науч. тр. - М: ВНИИ ВодГео, 1984 - 119 с</w:t>
      </w:r>
    </w:p>
    <w:p w:rsidR="000A55DB" w:rsidRDefault="000A55DB">
      <w:pPr>
        <w:numPr>
          <w:ilvl w:val="0"/>
          <w:numId w:val="16"/>
        </w:numPr>
        <w:ind w:firstLine="709"/>
        <w:rPr>
          <w:sz w:val="24"/>
          <w:szCs w:val="24"/>
        </w:rPr>
      </w:pPr>
      <w:r>
        <w:rPr>
          <w:sz w:val="24"/>
          <w:szCs w:val="24"/>
        </w:rPr>
        <w:t>Швецов В Н, Морозов К М, Подрезов Г В. Биохимическая очистка сточных вод// Водоснабжение и санитарная техника - 1993 - N1</w:t>
      </w:r>
    </w:p>
    <w:p w:rsidR="000A55DB" w:rsidRDefault="000A55DB">
      <w:pPr>
        <w:numPr>
          <w:ilvl w:val="0"/>
          <w:numId w:val="16"/>
        </w:numPr>
        <w:ind w:firstLine="709"/>
        <w:rPr>
          <w:sz w:val="24"/>
          <w:szCs w:val="24"/>
        </w:rPr>
      </w:pPr>
      <w:r>
        <w:rPr>
          <w:sz w:val="24"/>
          <w:szCs w:val="24"/>
        </w:rPr>
        <w:t>Рабилизиров М Н, Лисенкова Л Я. Физико-химические методы очистки сточных вод предприятий молочной промышленности. Обзорная информация - М: ЦНИИТЭИ мясомолпром, 1986</w:t>
      </w:r>
    </w:p>
    <w:p w:rsidR="000A55DB" w:rsidRDefault="000A55DB">
      <w:pPr>
        <w:numPr>
          <w:ilvl w:val="0"/>
          <w:numId w:val="16"/>
        </w:numPr>
        <w:ind w:firstLine="709"/>
        <w:rPr>
          <w:sz w:val="24"/>
          <w:szCs w:val="24"/>
        </w:rPr>
      </w:pPr>
      <w:r>
        <w:rPr>
          <w:sz w:val="24"/>
          <w:szCs w:val="24"/>
        </w:rPr>
        <w:t>Тюрникова В И, Наумов М Е. Повышение эффективности флотации - М: Недра, 1980 - 126 с</w:t>
      </w:r>
    </w:p>
    <w:p w:rsidR="000A55DB" w:rsidRDefault="000A55DB">
      <w:pPr>
        <w:numPr>
          <w:ilvl w:val="0"/>
          <w:numId w:val="16"/>
        </w:numPr>
        <w:ind w:firstLine="709"/>
        <w:rPr>
          <w:sz w:val="24"/>
          <w:szCs w:val="24"/>
        </w:rPr>
      </w:pPr>
      <w:r>
        <w:rPr>
          <w:sz w:val="24"/>
          <w:szCs w:val="24"/>
        </w:rPr>
        <w:t>Перспективные методы очистки промышленных и природных вод. Межвуз. сб. науч. тр./ Под ред. Глезерова Л И - Куйбышевский госуниверситет, 1985 - 155 с</w:t>
      </w:r>
    </w:p>
    <w:p w:rsidR="000A55DB" w:rsidRDefault="000A55DB">
      <w:pPr>
        <w:numPr>
          <w:ilvl w:val="0"/>
          <w:numId w:val="16"/>
        </w:numPr>
        <w:ind w:firstLine="709"/>
        <w:rPr>
          <w:sz w:val="24"/>
          <w:szCs w:val="24"/>
        </w:rPr>
      </w:pPr>
      <w:r>
        <w:rPr>
          <w:sz w:val="24"/>
          <w:szCs w:val="24"/>
        </w:rPr>
        <w:t>Манцев А .И. Очистка сточных вод флотацией - Киев: Будивельник, 1976 - 132 с</w:t>
      </w:r>
    </w:p>
    <w:p w:rsidR="000A55DB" w:rsidRDefault="000A55DB">
      <w:pPr>
        <w:numPr>
          <w:ilvl w:val="0"/>
          <w:numId w:val="16"/>
        </w:numPr>
        <w:ind w:firstLine="709"/>
        <w:rPr>
          <w:sz w:val="24"/>
          <w:szCs w:val="24"/>
        </w:rPr>
      </w:pPr>
      <w:r>
        <w:rPr>
          <w:sz w:val="24"/>
          <w:szCs w:val="24"/>
        </w:rPr>
        <w:t>Шмидт Л И, Консетов В В. Исследования процесса очистки сточных вод напорной флотацией// Водоснабжение и санитарная техника - 1972 - N1</w:t>
      </w:r>
    </w:p>
    <w:p w:rsidR="000A55DB" w:rsidRDefault="000A55DB">
      <w:pPr>
        <w:numPr>
          <w:ilvl w:val="0"/>
          <w:numId w:val="16"/>
        </w:numPr>
        <w:ind w:firstLine="709"/>
        <w:rPr>
          <w:sz w:val="24"/>
          <w:szCs w:val="24"/>
        </w:rPr>
      </w:pPr>
      <w:r>
        <w:rPr>
          <w:sz w:val="24"/>
          <w:szCs w:val="24"/>
        </w:rPr>
        <w:t>Заявка 3713439 ФРГ. Способ очистки воды с помощью регулируемой напорной флотации.</w:t>
      </w:r>
    </w:p>
    <w:p w:rsidR="000A55DB" w:rsidRDefault="000A55DB">
      <w:pPr>
        <w:numPr>
          <w:ilvl w:val="0"/>
          <w:numId w:val="16"/>
        </w:numPr>
        <w:ind w:firstLine="709"/>
        <w:rPr>
          <w:sz w:val="24"/>
          <w:szCs w:val="24"/>
        </w:rPr>
      </w:pPr>
      <w:r>
        <w:rPr>
          <w:sz w:val="24"/>
          <w:szCs w:val="24"/>
        </w:rPr>
        <w:t>А.c. 1638116 СССР, С 021/46. Способ очистки маслоэмульсионных сточных вод/ Киршина Е В, Шпиз Л Л и др - 1991</w:t>
      </w:r>
    </w:p>
    <w:p w:rsidR="000A55DB" w:rsidRDefault="000A55DB">
      <w:pPr>
        <w:numPr>
          <w:ilvl w:val="0"/>
          <w:numId w:val="16"/>
        </w:numPr>
        <w:ind w:firstLine="709"/>
        <w:rPr>
          <w:sz w:val="24"/>
          <w:szCs w:val="24"/>
        </w:rPr>
      </w:pPr>
      <w:r>
        <w:rPr>
          <w:sz w:val="24"/>
          <w:szCs w:val="24"/>
        </w:rPr>
        <w:t>А.с. 1599311 СССР, С021/24. Устройство для флотационной очистки сточных вод/ Маскалев И В, Анопольский Н Н, Боровой Я С и др - 1990</w:t>
      </w:r>
    </w:p>
    <w:p w:rsidR="000A55DB" w:rsidRDefault="000A55DB">
      <w:pPr>
        <w:numPr>
          <w:ilvl w:val="0"/>
          <w:numId w:val="16"/>
        </w:numPr>
        <w:ind w:firstLine="709"/>
        <w:rPr>
          <w:sz w:val="24"/>
          <w:szCs w:val="24"/>
        </w:rPr>
      </w:pPr>
      <w:r>
        <w:rPr>
          <w:sz w:val="24"/>
          <w:szCs w:val="24"/>
        </w:rPr>
        <w:t>Вишневский И А, Иванов Г В. Очистка жиросодержащих сточных вод напорной флотацией/ Бул. Акад. Штменце РСС Молд. Сер. Биол. и хим. "Наука"/ АН Молд. CCР - N5 - c77-81</w:t>
      </w:r>
    </w:p>
    <w:p w:rsidR="000A55DB" w:rsidRDefault="000A55DB">
      <w:pPr>
        <w:numPr>
          <w:ilvl w:val="0"/>
          <w:numId w:val="16"/>
        </w:numPr>
        <w:ind w:firstLine="709"/>
        <w:rPr>
          <w:sz w:val="24"/>
          <w:szCs w:val="24"/>
        </w:rPr>
      </w:pPr>
      <w:r>
        <w:rPr>
          <w:sz w:val="24"/>
          <w:szCs w:val="24"/>
        </w:rPr>
        <w:t>Пат. 49138226 США, МКИ С02 F1/24. Флотационная очистка сточных вод пищевой промышленности и пищеперерабатывающих комбинатов от масла, жира и сала при помощи перекиси водорода</w:t>
      </w:r>
    </w:p>
    <w:p w:rsidR="000A55DB" w:rsidRDefault="000A55DB">
      <w:pPr>
        <w:numPr>
          <w:ilvl w:val="0"/>
          <w:numId w:val="16"/>
        </w:numPr>
        <w:ind w:firstLine="709"/>
        <w:rPr>
          <w:sz w:val="24"/>
          <w:szCs w:val="24"/>
        </w:rPr>
      </w:pPr>
      <w:r>
        <w:rPr>
          <w:sz w:val="24"/>
          <w:szCs w:val="24"/>
        </w:rPr>
        <w:t>Матов Б.М. Флотация в пищевой промышленности - М: Пищевая промышленность, 1976 - 167с.</w:t>
      </w:r>
    </w:p>
    <w:p w:rsidR="000A55DB" w:rsidRDefault="000A55DB">
      <w:pPr>
        <w:numPr>
          <w:ilvl w:val="0"/>
          <w:numId w:val="16"/>
        </w:numPr>
        <w:ind w:firstLine="709"/>
        <w:rPr>
          <w:sz w:val="24"/>
          <w:szCs w:val="24"/>
        </w:rPr>
      </w:pPr>
      <w:r>
        <w:rPr>
          <w:sz w:val="24"/>
          <w:szCs w:val="24"/>
        </w:rPr>
        <w:t>Жуков А.И., Монгайт И.Л., Родзиллер И.Д. Методы очистки производственных сточных вод. Справ. пособие / под. ред. А.И. Жукова - М: Стройиздат, 1977 - 204с.</w:t>
      </w:r>
    </w:p>
    <w:p w:rsidR="000A55DB" w:rsidRDefault="000A55DB">
      <w:pPr>
        <w:numPr>
          <w:ilvl w:val="0"/>
          <w:numId w:val="16"/>
        </w:numPr>
        <w:ind w:firstLine="709"/>
        <w:rPr>
          <w:sz w:val="24"/>
          <w:szCs w:val="24"/>
        </w:rPr>
      </w:pPr>
      <w:r>
        <w:rPr>
          <w:sz w:val="24"/>
          <w:szCs w:val="24"/>
        </w:rPr>
        <w:t>Карелин А.Я. Очистка сточных вод нефтяных промыслов и заводов - М: Гостоптехиздат, 1957 - 344с.</w:t>
      </w:r>
    </w:p>
    <w:p w:rsidR="000A55DB" w:rsidRDefault="000A55DB">
      <w:pPr>
        <w:numPr>
          <w:ilvl w:val="0"/>
          <w:numId w:val="16"/>
        </w:numPr>
        <w:ind w:firstLine="709"/>
        <w:rPr>
          <w:sz w:val="24"/>
          <w:szCs w:val="24"/>
        </w:rPr>
      </w:pPr>
      <w:r>
        <w:rPr>
          <w:sz w:val="24"/>
          <w:szCs w:val="24"/>
        </w:rPr>
        <w:t>Малиновский В.А. Селективное извлечение гидрофобных и гидрофобизированных частиц и некоторых активных веществ пенной сепарации//ДАН СССР - 1961 - Т 141 - № 2.</w:t>
      </w:r>
    </w:p>
    <w:p w:rsidR="000A55DB" w:rsidRDefault="000A55DB">
      <w:pPr>
        <w:numPr>
          <w:ilvl w:val="0"/>
          <w:numId w:val="16"/>
        </w:numPr>
        <w:ind w:firstLine="709"/>
        <w:rPr>
          <w:sz w:val="24"/>
          <w:szCs w:val="24"/>
        </w:rPr>
      </w:pPr>
      <w:r>
        <w:rPr>
          <w:sz w:val="24"/>
          <w:szCs w:val="24"/>
        </w:rPr>
        <w:t>Малиновский В.А., Отнельченко</w:t>
      </w:r>
      <w:r>
        <w:rPr>
          <w:sz w:val="24"/>
          <w:szCs w:val="24"/>
          <w:lang w:val="en-US"/>
        </w:rPr>
        <w:t xml:space="preserve"> </w:t>
      </w:r>
      <w:r>
        <w:rPr>
          <w:sz w:val="24"/>
          <w:szCs w:val="24"/>
        </w:rPr>
        <w:t>С.В. Особенности минерализации пузырьков в процессе пенной сепарации // ДАН СССР - 1961-т.111-№2</w:t>
      </w:r>
    </w:p>
    <w:p w:rsidR="000A55DB" w:rsidRDefault="000A55DB">
      <w:pPr>
        <w:numPr>
          <w:ilvl w:val="0"/>
          <w:numId w:val="16"/>
        </w:numPr>
        <w:ind w:firstLine="709"/>
        <w:rPr>
          <w:sz w:val="24"/>
          <w:szCs w:val="24"/>
        </w:rPr>
      </w:pPr>
      <w:r>
        <w:rPr>
          <w:sz w:val="24"/>
          <w:szCs w:val="24"/>
        </w:rPr>
        <w:t>Рудник М.И., Бородин В.В. Малогабаритные модули напорной флотации для очистки сточных вод // Экология и промышленность России 1997 № 12 - с.18</w:t>
      </w:r>
    </w:p>
    <w:p w:rsidR="000A55DB" w:rsidRDefault="000A55DB">
      <w:pPr>
        <w:numPr>
          <w:ilvl w:val="0"/>
          <w:numId w:val="16"/>
        </w:numPr>
        <w:ind w:firstLine="709"/>
        <w:rPr>
          <w:sz w:val="24"/>
          <w:szCs w:val="24"/>
        </w:rPr>
      </w:pPr>
      <w:r>
        <w:rPr>
          <w:sz w:val="24"/>
          <w:szCs w:val="24"/>
        </w:rPr>
        <w:t>Матов Б.М. Электрофлотационная очистка сточных вод - Кишинев: Картя Молдовеняскэ, 1982 - 170 с.</w:t>
      </w:r>
    </w:p>
    <w:p w:rsidR="000A55DB" w:rsidRDefault="000A55DB">
      <w:pPr>
        <w:numPr>
          <w:ilvl w:val="0"/>
          <w:numId w:val="16"/>
        </w:numPr>
        <w:ind w:firstLine="709"/>
        <w:rPr>
          <w:sz w:val="24"/>
          <w:szCs w:val="24"/>
        </w:rPr>
      </w:pPr>
      <w:r>
        <w:rPr>
          <w:sz w:val="24"/>
          <w:szCs w:val="24"/>
        </w:rPr>
        <w:t>Нгуеп Вьет Ань. Очистка жиросодержащих стоков с применением напорной флотации: Дисс. канд. тех. наук, - М:, 1995 - 205 с.</w:t>
      </w:r>
    </w:p>
    <w:p w:rsidR="000A55DB" w:rsidRDefault="000A55DB">
      <w:pPr>
        <w:numPr>
          <w:ilvl w:val="0"/>
          <w:numId w:val="16"/>
        </w:numPr>
        <w:ind w:firstLine="709"/>
        <w:rPr>
          <w:sz w:val="24"/>
          <w:szCs w:val="24"/>
        </w:rPr>
      </w:pPr>
      <w:r>
        <w:rPr>
          <w:sz w:val="24"/>
          <w:szCs w:val="24"/>
        </w:rPr>
        <w:t xml:space="preserve">Сухарев Ю.И., Гофман В.Р., Николаенко Е.В. Способ очистки подмыльного щелока. Решение ВНИИИГПЭ О выдаче патента на изобретение от 26.11.96 по заявке № 96100953 от 16.01.96. </w:t>
      </w:r>
    </w:p>
    <w:p w:rsidR="000A55DB" w:rsidRDefault="000A55DB">
      <w:pPr>
        <w:numPr>
          <w:ilvl w:val="0"/>
          <w:numId w:val="16"/>
        </w:numPr>
        <w:ind w:firstLine="709"/>
        <w:rPr>
          <w:sz w:val="24"/>
          <w:szCs w:val="24"/>
        </w:rPr>
      </w:pPr>
      <w:r>
        <w:rPr>
          <w:sz w:val="24"/>
          <w:szCs w:val="24"/>
        </w:rPr>
        <w:t>Сухарев Ю.И. Гофман В.Р., Николаенко Е.В. Способ очистки сточных вод, содержащих масла и жиры. Решение ВНИИИГПЭ О выдаче патента на изобретение от 29.10.96 по заявке № 96103853 от 27.02.96.</w:t>
      </w:r>
    </w:p>
    <w:p w:rsidR="000A55DB" w:rsidRDefault="000A55DB">
      <w:pPr>
        <w:numPr>
          <w:ilvl w:val="0"/>
          <w:numId w:val="16"/>
        </w:numPr>
        <w:ind w:firstLine="709"/>
        <w:rPr>
          <w:sz w:val="24"/>
          <w:szCs w:val="24"/>
        </w:rPr>
      </w:pPr>
      <w:r>
        <w:rPr>
          <w:sz w:val="24"/>
          <w:szCs w:val="24"/>
        </w:rPr>
        <w:t>Очистка воды электрокафуляцией / Кульский А.А., Строкач П.П., Слипченко В.А., Сайчак Е.И. - Киев: Будевельник, 1978 - 112 с.</w:t>
      </w:r>
    </w:p>
    <w:p w:rsidR="000A55DB" w:rsidRDefault="000A55DB">
      <w:pPr>
        <w:numPr>
          <w:ilvl w:val="0"/>
          <w:numId w:val="16"/>
        </w:numPr>
        <w:ind w:firstLine="709"/>
        <w:rPr>
          <w:sz w:val="24"/>
          <w:szCs w:val="24"/>
        </w:rPr>
      </w:pPr>
      <w:r>
        <w:rPr>
          <w:sz w:val="24"/>
          <w:szCs w:val="24"/>
        </w:rPr>
        <w:t>Назарян М.Н., Березуцкий В.В. Очистка жиросодержащий стоков в колонных коагуляторах // Масложировая промышленность 1984 № 8 - с. 29-31.</w:t>
      </w:r>
    </w:p>
    <w:p w:rsidR="000A55DB" w:rsidRDefault="000A55DB">
      <w:pPr>
        <w:numPr>
          <w:ilvl w:val="0"/>
          <w:numId w:val="16"/>
        </w:numPr>
        <w:ind w:firstLine="709"/>
        <w:rPr>
          <w:sz w:val="24"/>
          <w:szCs w:val="24"/>
        </w:rPr>
      </w:pPr>
      <w:r>
        <w:rPr>
          <w:sz w:val="24"/>
          <w:szCs w:val="24"/>
        </w:rPr>
        <w:t>Назарян М.Л., Ефимов В.Г. Электрокоагуляторы для очистки пром. стоков - Харьков: Вища школа, 1983 - 144с.</w:t>
      </w:r>
    </w:p>
    <w:p w:rsidR="000A55DB" w:rsidRDefault="000A55DB">
      <w:pPr>
        <w:numPr>
          <w:ilvl w:val="0"/>
          <w:numId w:val="16"/>
        </w:numPr>
        <w:ind w:firstLine="709"/>
        <w:rPr>
          <w:sz w:val="24"/>
          <w:szCs w:val="24"/>
        </w:rPr>
      </w:pPr>
      <w:r>
        <w:rPr>
          <w:sz w:val="24"/>
          <w:szCs w:val="24"/>
        </w:rPr>
        <w:t>Яковлев С.В., Краснобородько И.Г., Рогов В.М. Технология электрохимической очистки воды - Л: Стройиздат, 1987 - 312 с.</w:t>
      </w:r>
    </w:p>
    <w:p w:rsidR="000A55DB" w:rsidRDefault="000A55DB">
      <w:pPr>
        <w:numPr>
          <w:ilvl w:val="0"/>
          <w:numId w:val="16"/>
        </w:numPr>
        <w:ind w:firstLine="709"/>
        <w:rPr>
          <w:sz w:val="24"/>
          <w:szCs w:val="24"/>
        </w:rPr>
      </w:pPr>
      <w:r>
        <w:rPr>
          <w:sz w:val="24"/>
          <w:szCs w:val="24"/>
        </w:rPr>
        <w:t>Дубинин А.Г., Вишняков В.Г. Применение методов электрокоагуляции и электрофлотации для очистки сточных вод // НИИТЭХИМ - М:, 1976 - Выпуск 3 - 21 с.</w:t>
      </w:r>
    </w:p>
    <w:p w:rsidR="000A55DB" w:rsidRDefault="000A55DB">
      <w:pPr>
        <w:numPr>
          <w:ilvl w:val="0"/>
          <w:numId w:val="16"/>
        </w:numPr>
        <w:ind w:firstLine="709"/>
        <w:rPr>
          <w:sz w:val="24"/>
          <w:szCs w:val="24"/>
        </w:rPr>
      </w:pPr>
      <w:r>
        <w:rPr>
          <w:sz w:val="24"/>
          <w:szCs w:val="24"/>
        </w:rPr>
        <w:t>Сухарев Ю.И., Гофман В.Р., Николаенко Е.В., Мотвейчук Ю.В., Абдрашитов Р.Р., Судаков А.П. Очистка сточных вод предприятий масложировой промышленности. Обзорная информация - Челябинск, 1998 45 с.</w:t>
      </w:r>
    </w:p>
    <w:p w:rsidR="000A55DB" w:rsidRDefault="000A55DB">
      <w:pPr>
        <w:numPr>
          <w:ilvl w:val="0"/>
          <w:numId w:val="16"/>
        </w:numPr>
        <w:ind w:firstLine="709"/>
        <w:rPr>
          <w:sz w:val="24"/>
          <w:szCs w:val="24"/>
        </w:rPr>
      </w:pPr>
      <w:r>
        <w:rPr>
          <w:sz w:val="24"/>
          <w:szCs w:val="24"/>
        </w:rPr>
        <w:t>Канализация населенных мест и промышленных предприятий. Справочник проектировщика / под. ред. Самохина В.Н./ - М: Стройиздат 1981 - 639 с.</w:t>
      </w:r>
    </w:p>
    <w:p w:rsidR="000A55DB" w:rsidRDefault="000A55DB">
      <w:pPr>
        <w:numPr>
          <w:ilvl w:val="0"/>
          <w:numId w:val="16"/>
        </w:numPr>
        <w:ind w:firstLine="709"/>
        <w:rPr>
          <w:sz w:val="24"/>
          <w:szCs w:val="24"/>
        </w:rPr>
      </w:pPr>
      <w:r>
        <w:rPr>
          <w:sz w:val="24"/>
          <w:szCs w:val="24"/>
        </w:rPr>
        <w:t>Водоотводящие системы промышленных предприятий /под. ред. Яковлева С.В./ - М: Стройиздат 1990 - 510 с.</w:t>
      </w:r>
    </w:p>
    <w:p w:rsidR="000A55DB" w:rsidRDefault="000A55DB">
      <w:pPr>
        <w:numPr>
          <w:ilvl w:val="0"/>
          <w:numId w:val="16"/>
        </w:numPr>
        <w:ind w:firstLine="709"/>
        <w:rPr>
          <w:sz w:val="24"/>
          <w:szCs w:val="24"/>
        </w:rPr>
      </w:pPr>
      <w:r>
        <w:rPr>
          <w:sz w:val="24"/>
          <w:szCs w:val="24"/>
        </w:rPr>
        <w:t>СниП 2.04.03-85 Канализация. Наружные сети и сооружения - М: ЦИТП Госстроя СССР, 1986 - 136 с.</w:t>
      </w:r>
    </w:p>
    <w:p w:rsidR="000A55DB" w:rsidRDefault="000A55DB">
      <w:pPr>
        <w:numPr>
          <w:ilvl w:val="0"/>
          <w:numId w:val="16"/>
        </w:numPr>
        <w:ind w:firstLine="709"/>
        <w:rPr>
          <w:sz w:val="24"/>
          <w:szCs w:val="24"/>
        </w:rPr>
      </w:pPr>
      <w:r>
        <w:rPr>
          <w:sz w:val="24"/>
          <w:szCs w:val="24"/>
        </w:rPr>
        <w:t>Шевелев Г.А. Таблицы для гидравлических расчетов стальных, пластмассовых и стеклянных водопроводных труб - М: Стройиздат 1973 - 112 с.</w:t>
      </w:r>
    </w:p>
    <w:p w:rsidR="000A55DB" w:rsidRDefault="000A55DB">
      <w:pPr>
        <w:numPr>
          <w:ilvl w:val="0"/>
          <w:numId w:val="16"/>
        </w:numPr>
        <w:ind w:firstLine="709"/>
        <w:rPr>
          <w:sz w:val="24"/>
          <w:szCs w:val="24"/>
        </w:rPr>
      </w:pPr>
      <w:r>
        <w:rPr>
          <w:sz w:val="24"/>
          <w:szCs w:val="24"/>
        </w:rPr>
        <w:t>Лукиных А.А., Лукиных Н.А. Таблицы для гидравлического расчета канализационных сетей и дюкеров по формуле академика Павловского Н.Н. - М: Стройиздат 1974 - 150 с.</w:t>
      </w:r>
    </w:p>
    <w:p w:rsidR="000A55DB" w:rsidRDefault="000A55DB">
      <w:pPr>
        <w:numPr>
          <w:ilvl w:val="0"/>
          <w:numId w:val="16"/>
        </w:numPr>
        <w:ind w:firstLine="709"/>
        <w:rPr>
          <w:sz w:val="24"/>
          <w:szCs w:val="24"/>
        </w:rPr>
      </w:pPr>
      <w:r>
        <w:rPr>
          <w:sz w:val="24"/>
          <w:szCs w:val="24"/>
        </w:rPr>
        <w:t>Москвитин А.С. Оборудование водопроводно-канализационных сооружений. Справочник монтажника - М: Стройиздат 1979 - 430 с.</w:t>
      </w:r>
    </w:p>
    <w:p w:rsidR="000A55DB" w:rsidRDefault="000A55DB">
      <w:pPr>
        <w:numPr>
          <w:ilvl w:val="0"/>
          <w:numId w:val="16"/>
        </w:numPr>
        <w:ind w:firstLine="709"/>
        <w:rPr>
          <w:sz w:val="24"/>
          <w:szCs w:val="24"/>
        </w:rPr>
      </w:pPr>
      <w:r>
        <w:rPr>
          <w:sz w:val="24"/>
          <w:szCs w:val="24"/>
        </w:rPr>
        <w:t>СНиП 2.01.15-90 Инженерная защита территорий, зданий и сооружений от опасных геологических процессов М:, 1991</w:t>
      </w:r>
    </w:p>
    <w:p w:rsidR="000A55DB" w:rsidRDefault="000A55DB">
      <w:pPr>
        <w:numPr>
          <w:ilvl w:val="0"/>
          <w:numId w:val="16"/>
        </w:numPr>
        <w:ind w:firstLine="709"/>
        <w:rPr>
          <w:sz w:val="24"/>
          <w:szCs w:val="24"/>
        </w:rPr>
      </w:pPr>
      <w:r>
        <w:rPr>
          <w:sz w:val="24"/>
          <w:szCs w:val="24"/>
        </w:rPr>
        <w:t>- СНиП 2.06.15-85 Инженерная защиты территорий от затопления и подтопления. М:, 1988</w:t>
      </w:r>
    </w:p>
    <w:p w:rsidR="000A55DB" w:rsidRDefault="000A55DB">
      <w:pPr>
        <w:numPr>
          <w:ilvl w:val="0"/>
          <w:numId w:val="16"/>
        </w:numPr>
        <w:ind w:firstLine="709"/>
        <w:rPr>
          <w:sz w:val="24"/>
          <w:szCs w:val="24"/>
        </w:rPr>
      </w:pPr>
      <w:r>
        <w:rPr>
          <w:sz w:val="24"/>
          <w:szCs w:val="24"/>
        </w:rPr>
        <w:t>СНиП 2.03.11-85 Защита строительных конструкций от коррозии М:, 1986</w:t>
      </w:r>
    </w:p>
    <w:p w:rsidR="000A55DB" w:rsidRDefault="000A55DB">
      <w:pPr>
        <w:numPr>
          <w:ilvl w:val="0"/>
          <w:numId w:val="16"/>
        </w:numPr>
        <w:ind w:firstLine="709"/>
        <w:rPr>
          <w:sz w:val="24"/>
          <w:szCs w:val="24"/>
        </w:rPr>
      </w:pPr>
      <w:r>
        <w:rPr>
          <w:sz w:val="24"/>
          <w:szCs w:val="24"/>
        </w:rPr>
        <w:t>СНиП 2.02.01-83 Основание зданий и сооружений. М:, 1985</w:t>
      </w:r>
    </w:p>
    <w:p w:rsidR="000A55DB" w:rsidRDefault="000A55DB">
      <w:pPr>
        <w:numPr>
          <w:ilvl w:val="0"/>
          <w:numId w:val="16"/>
        </w:numPr>
        <w:ind w:firstLine="709"/>
        <w:rPr>
          <w:sz w:val="24"/>
          <w:szCs w:val="24"/>
        </w:rPr>
      </w:pPr>
      <w:r>
        <w:rPr>
          <w:sz w:val="24"/>
          <w:szCs w:val="24"/>
        </w:rPr>
        <w:t>СНиП 2.01.01-82 Строительная климатология и геофизика М:, 1983</w:t>
      </w:r>
    </w:p>
    <w:p w:rsidR="000A55DB" w:rsidRDefault="000A55DB">
      <w:pPr>
        <w:numPr>
          <w:ilvl w:val="0"/>
          <w:numId w:val="16"/>
        </w:numPr>
        <w:ind w:firstLine="709"/>
        <w:rPr>
          <w:sz w:val="24"/>
          <w:szCs w:val="24"/>
        </w:rPr>
      </w:pPr>
      <w:r>
        <w:rPr>
          <w:sz w:val="24"/>
          <w:szCs w:val="24"/>
        </w:rPr>
        <w:t>Подгорная Т.И. Оценка состояния и прогноз изменения окружающей среды под влиянием техногенных воздействий. Методич. указания - ХГТУ: - Хабаровск 1997 35 с.</w:t>
      </w:r>
    </w:p>
    <w:p w:rsidR="000A55DB" w:rsidRDefault="000A55DB">
      <w:pPr>
        <w:numPr>
          <w:ilvl w:val="0"/>
          <w:numId w:val="16"/>
        </w:numPr>
        <w:ind w:firstLine="709"/>
        <w:rPr>
          <w:sz w:val="24"/>
          <w:szCs w:val="24"/>
        </w:rPr>
      </w:pPr>
      <w:r>
        <w:rPr>
          <w:sz w:val="24"/>
          <w:szCs w:val="24"/>
        </w:rPr>
        <w:t>Закон РФ "Об охране окружающей природной среды" от 19.12.91</w:t>
      </w:r>
    </w:p>
    <w:p w:rsidR="000A55DB" w:rsidRDefault="000A55DB">
      <w:pPr>
        <w:numPr>
          <w:ilvl w:val="0"/>
          <w:numId w:val="16"/>
        </w:numPr>
        <w:ind w:firstLine="709"/>
        <w:rPr>
          <w:sz w:val="24"/>
          <w:szCs w:val="24"/>
        </w:rPr>
      </w:pPr>
      <w:r>
        <w:rPr>
          <w:sz w:val="24"/>
          <w:szCs w:val="24"/>
        </w:rPr>
        <w:t>СНиП 2.04.02-85 Водоснабжение. Наружные сети и сооружения М:, 1985 - 136 с.</w:t>
      </w:r>
    </w:p>
    <w:p w:rsidR="000A55DB" w:rsidRDefault="000A55DB">
      <w:pPr>
        <w:numPr>
          <w:ilvl w:val="0"/>
          <w:numId w:val="16"/>
        </w:numPr>
        <w:ind w:firstLine="709"/>
        <w:rPr>
          <w:sz w:val="24"/>
          <w:szCs w:val="24"/>
        </w:rPr>
      </w:pPr>
      <w:r>
        <w:rPr>
          <w:sz w:val="24"/>
          <w:szCs w:val="24"/>
        </w:rPr>
        <w:t>СНиП 2.04.01-85 Внутренний водопровод и канализация зданий М:, ЦИТП 1986 - 56 с.</w:t>
      </w:r>
    </w:p>
    <w:p w:rsidR="000A55DB" w:rsidRDefault="000A55DB">
      <w:pPr>
        <w:numPr>
          <w:ilvl w:val="0"/>
          <w:numId w:val="16"/>
        </w:numPr>
        <w:ind w:firstLine="709"/>
        <w:rPr>
          <w:sz w:val="24"/>
          <w:szCs w:val="24"/>
        </w:rPr>
      </w:pPr>
      <w:r>
        <w:rPr>
          <w:sz w:val="24"/>
          <w:szCs w:val="24"/>
        </w:rPr>
        <w:t>СНиП 2.04.03-85 Канализация. Наружные сети и сооружения. М: ЦИТП, 1986 - 72 с.</w:t>
      </w:r>
    </w:p>
    <w:p w:rsidR="000A55DB" w:rsidRDefault="000A55DB">
      <w:pPr>
        <w:numPr>
          <w:ilvl w:val="0"/>
          <w:numId w:val="16"/>
        </w:numPr>
        <w:ind w:firstLine="709"/>
        <w:rPr>
          <w:sz w:val="24"/>
          <w:szCs w:val="24"/>
        </w:rPr>
      </w:pPr>
      <w:r>
        <w:rPr>
          <w:sz w:val="24"/>
          <w:szCs w:val="24"/>
        </w:rPr>
        <w:t>Общие санитарно-гигиенические требования к воздуху рабочей зоны ГОСТ 12.1.005-88. М: ЦИТП, 1983 - 45 с.</w:t>
      </w:r>
    </w:p>
    <w:p w:rsidR="000A55DB" w:rsidRDefault="000A55DB">
      <w:pPr>
        <w:numPr>
          <w:ilvl w:val="0"/>
          <w:numId w:val="16"/>
        </w:numPr>
        <w:ind w:firstLine="709"/>
        <w:rPr>
          <w:sz w:val="24"/>
          <w:szCs w:val="24"/>
        </w:rPr>
      </w:pPr>
      <w:r>
        <w:rPr>
          <w:sz w:val="24"/>
          <w:szCs w:val="24"/>
        </w:rPr>
        <w:t>Пожарная безопасность. Общие требования ГОСТ 12.1.004-85. М: ЦИТП, 1986 - 56 с.</w:t>
      </w:r>
    </w:p>
    <w:p w:rsidR="000A55DB" w:rsidRDefault="000A55DB">
      <w:pPr>
        <w:numPr>
          <w:ilvl w:val="0"/>
          <w:numId w:val="16"/>
        </w:numPr>
        <w:ind w:firstLine="709"/>
        <w:rPr>
          <w:sz w:val="24"/>
          <w:szCs w:val="24"/>
        </w:rPr>
      </w:pPr>
      <w:r>
        <w:rPr>
          <w:sz w:val="24"/>
          <w:szCs w:val="24"/>
        </w:rPr>
        <w:t>Инструкция по проектированию и устройству молниезащиты зданий и сооружений. РД 34.21-122-87. М: Стройиздат, 1987 - 30 с.</w:t>
      </w:r>
    </w:p>
    <w:p w:rsidR="000A55DB" w:rsidRDefault="000A55DB">
      <w:pPr>
        <w:numPr>
          <w:ilvl w:val="0"/>
          <w:numId w:val="16"/>
        </w:numPr>
        <w:ind w:firstLine="709"/>
        <w:rPr>
          <w:sz w:val="24"/>
          <w:szCs w:val="24"/>
        </w:rPr>
      </w:pPr>
      <w:r>
        <w:rPr>
          <w:sz w:val="24"/>
          <w:szCs w:val="24"/>
        </w:rPr>
        <w:t>Пчелищев В.А., Коптев Д.В., Орлов Г.Г. Охрана труда в строительстве: Учеб. для строит. вузов -М: Высшая школа 1991 - 272 с.</w:t>
      </w:r>
    </w:p>
    <w:p w:rsidR="000A55DB" w:rsidRDefault="000A55DB">
      <w:pPr>
        <w:numPr>
          <w:ilvl w:val="0"/>
          <w:numId w:val="16"/>
        </w:numPr>
        <w:ind w:firstLine="709"/>
        <w:rPr>
          <w:sz w:val="24"/>
          <w:szCs w:val="24"/>
        </w:rPr>
      </w:pPr>
      <w:r>
        <w:rPr>
          <w:sz w:val="24"/>
          <w:szCs w:val="24"/>
        </w:rPr>
        <w:t>Укрупнённые показатели стоимости строительства. Здания и сооружения внешнеплощадочных систем водоснабжения и канализации промышленных предприятий от 23.02.1977 –М:-Стройиздат, 1980-143 с.</w:t>
      </w:r>
    </w:p>
    <w:p w:rsidR="000A55DB" w:rsidRDefault="000A55DB">
      <w:pPr>
        <w:rPr>
          <w:sz w:val="24"/>
          <w:szCs w:val="24"/>
        </w:rPr>
      </w:pPr>
      <w:bookmarkStart w:id="131" w:name="_GoBack"/>
      <w:bookmarkEnd w:id="131"/>
    </w:p>
    <w:sectPr w:rsidR="000A55DB">
      <w:headerReference w:type="default" r:id="rId15"/>
      <w:footerReference w:type="default" r:id="rId16"/>
      <w:type w:val="nextColumn"/>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5DB" w:rsidRDefault="000A55DB">
      <w:pPr>
        <w:spacing w:line="240" w:lineRule="auto"/>
      </w:pPr>
      <w:r>
        <w:separator/>
      </w:r>
    </w:p>
  </w:endnote>
  <w:endnote w:type="continuationSeparator" w:id="0">
    <w:p w:rsidR="000A55DB" w:rsidRDefault="000A55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DB" w:rsidRDefault="000A55D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DB" w:rsidRDefault="000A55D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5DB" w:rsidRDefault="000A55DB">
      <w:pPr>
        <w:spacing w:line="240" w:lineRule="auto"/>
      </w:pPr>
      <w:r>
        <w:separator/>
      </w:r>
    </w:p>
  </w:footnote>
  <w:footnote w:type="continuationSeparator" w:id="0">
    <w:p w:rsidR="000A55DB" w:rsidRDefault="000A55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DB" w:rsidRDefault="00173887">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56.7pt;margin-top:14.2pt;width:525pt;height:813.45pt;z-index:-251660288;mso-position-horizontal-relative:page;mso-position-vertical-relative:page" o:preferrelative="f" o:allowincell="f">
          <v:imagedata r:id="rId1" o:title="рамка21"/>
          <w10:wrap anchorx="page"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DB" w:rsidRDefault="00173887">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56.7pt;margin-top:19.85pt;width:523.3pt;height:809.55pt;z-index:251659264;mso-position-horizontal-relative:page;mso-position-vertical-relative:page" o:preferrelative="f" o:allowincell="f">
          <v:imagedata r:id="rId1" o:title=""/>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DB" w:rsidRDefault="00173887">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14.2pt;margin-top:60.7pt;width:813.55pt;height:525.9pt;z-index:251658240;mso-position-horizontal-relative:page;mso-position-vertical-relative:page" o:preferrelative="f" o:allowincell="f">
          <v:imagedata r:id="rId1" o:title=""/>
          <w10:wrap anchorx="page" anchory="page"/>
          <w10:anchorlock/>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5DB" w:rsidRDefault="00173887">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56.7pt;margin-top:14.2pt;width:525pt;height:813.45pt;z-index:-251659264;mso-position-horizontal-relative:page;mso-position-vertical-relative:page" o:preferrelative="f" o:allowincell="f">
          <v:imagedata r:id="rId1" o:title="рамка21"/>
          <w10:wrap anchorx="page" anchory="pag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F3184"/>
    <w:multiLevelType w:val="singleLevel"/>
    <w:tmpl w:val="AD7E3E1C"/>
    <w:lvl w:ilvl="0">
      <w:numFmt w:val="bullet"/>
      <w:lvlText w:val="-"/>
      <w:lvlJc w:val="left"/>
      <w:pPr>
        <w:tabs>
          <w:tab w:val="num" w:pos="360"/>
        </w:tabs>
        <w:ind w:left="360" w:hanging="360"/>
      </w:pPr>
      <w:rPr>
        <w:rFonts w:hint="default"/>
      </w:rPr>
    </w:lvl>
  </w:abstractNum>
  <w:abstractNum w:abstractNumId="1">
    <w:nsid w:val="04780EA6"/>
    <w:multiLevelType w:val="singleLevel"/>
    <w:tmpl w:val="6B063234"/>
    <w:lvl w:ilvl="0">
      <w:start w:val="6"/>
      <w:numFmt w:val="bullet"/>
      <w:lvlText w:val="-"/>
      <w:lvlJc w:val="left"/>
      <w:pPr>
        <w:tabs>
          <w:tab w:val="num" w:pos="360"/>
        </w:tabs>
        <w:ind w:left="360" w:hanging="360"/>
      </w:pPr>
      <w:rPr>
        <w:rFonts w:hint="default"/>
      </w:rPr>
    </w:lvl>
  </w:abstractNum>
  <w:abstractNum w:abstractNumId="2">
    <w:nsid w:val="0D577783"/>
    <w:multiLevelType w:val="singleLevel"/>
    <w:tmpl w:val="76D8CEA4"/>
    <w:lvl w:ilvl="0">
      <w:numFmt w:val="bullet"/>
      <w:lvlText w:val="-"/>
      <w:lvlJc w:val="left"/>
      <w:pPr>
        <w:tabs>
          <w:tab w:val="num" w:pos="360"/>
        </w:tabs>
        <w:ind w:left="360" w:hanging="360"/>
      </w:pPr>
      <w:rPr>
        <w:rFonts w:hint="default"/>
      </w:rPr>
    </w:lvl>
  </w:abstractNum>
  <w:abstractNum w:abstractNumId="3">
    <w:nsid w:val="0F584C7D"/>
    <w:multiLevelType w:val="singleLevel"/>
    <w:tmpl w:val="A89636C2"/>
    <w:lvl w:ilvl="0">
      <w:start w:val="1"/>
      <w:numFmt w:val="decimal"/>
      <w:lvlText w:val="%1."/>
      <w:lvlJc w:val="left"/>
      <w:pPr>
        <w:tabs>
          <w:tab w:val="num" w:pos="360"/>
        </w:tabs>
        <w:ind w:left="360" w:hanging="360"/>
      </w:pPr>
    </w:lvl>
  </w:abstractNum>
  <w:abstractNum w:abstractNumId="4">
    <w:nsid w:val="18256ABF"/>
    <w:multiLevelType w:val="singleLevel"/>
    <w:tmpl w:val="0419000F"/>
    <w:lvl w:ilvl="0">
      <w:start w:val="1"/>
      <w:numFmt w:val="decimal"/>
      <w:lvlText w:val="%1."/>
      <w:lvlJc w:val="left"/>
      <w:pPr>
        <w:tabs>
          <w:tab w:val="num" w:pos="360"/>
        </w:tabs>
        <w:ind w:left="360" w:hanging="360"/>
      </w:pPr>
    </w:lvl>
  </w:abstractNum>
  <w:abstractNum w:abstractNumId="5">
    <w:nsid w:val="1D2C4E6E"/>
    <w:multiLevelType w:val="singleLevel"/>
    <w:tmpl w:val="13C0F448"/>
    <w:lvl w:ilvl="0">
      <w:start w:val="2"/>
      <w:numFmt w:val="bullet"/>
      <w:lvlText w:val="-"/>
      <w:lvlJc w:val="left"/>
      <w:pPr>
        <w:tabs>
          <w:tab w:val="num" w:pos="360"/>
        </w:tabs>
        <w:ind w:left="360" w:hanging="360"/>
      </w:pPr>
      <w:rPr>
        <w:rFonts w:hint="default"/>
      </w:rPr>
    </w:lvl>
  </w:abstractNum>
  <w:abstractNum w:abstractNumId="6">
    <w:nsid w:val="29DB7BAA"/>
    <w:multiLevelType w:val="singleLevel"/>
    <w:tmpl w:val="C582BC74"/>
    <w:lvl w:ilvl="0">
      <w:start w:val="1"/>
      <w:numFmt w:val="decimal"/>
      <w:lvlText w:val="%1."/>
      <w:lvlJc w:val="left"/>
      <w:pPr>
        <w:tabs>
          <w:tab w:val="num" w:pos="360"/>
        </w:tabs>
      </w:pPr>
    </w:lvl>
  </w:abstractNum>
  <w:abstractNum w:abstractNumId="7">
    <w:nsid w:val="39692033"/>
    <w:multiLevelType w:val="singleLevel"/>
    <w:tmpl w:val="0419000F"/>
    <w:lvl w:ilvl="0">
      <w:start w:val="1"/>
      <w:numFmt w:val="decimal"/>
      <w:lvlText w:val="%1."/>
      <w:lvlJc w:val="left"/>
      <w:pPr>
        <w:tabs>
          <w:tab w:val="num" w:pos="360"/>
        </w:tabs>
        <w:ind w:left="360" w:hanging="360"/>
      </w:pPr>
    </w:lvl>
  </w:abstractNum>
  <w:abstractNum w:abstractNumId="8">
    <w:nsid w:val="4A4E5C24"/>
    <w:multiLevelType w:val="singleLevel"/>
    <w:tmpl w:val="0419000F"/>
    <w:lvl w:ilvl="0">
      <w:start w:val="1"/>
      <w:numFmt w:val="decimal"/>
      <w:lvlText w:val="%1."/>
      <w:lvlJc w:val="left"/>
      <w:pPr>
        <w:tabs>
          <w:tab w:val="num" w:pos="360"/>
        </w:tabs>
        <w:ind w:left="360" w:hanging="360"/>
      </w:pPr>
    </w:lvl>
  </w:abstractNum>
  <w:abstractNum w:abstractNumId="9">
    <w:nsid w:val="669F2B7B"/>
    <w:multiLevelType w:val="singleLevel"/>
    <w:tmpl w:val="0419000F"/>
    <w:lvl w:ilvl="0">
      <w:start w:val="1"/>
      <w:numFmt w:val="decimal"/>
      <w:lvlText w:val="%1."/>
      <w:lvlJc w:val="left"/>
      <w:pPr>
        <w:tabs>
          <w:tab w:val="num" w:pos="360"/>
        </w:tabs>
        <w:ind w:left="360" w:hanging="360"/>
      </w:pPr>
    </w:lvl>
  </w:abstractNum>
  <w:abstractNum w:abstractNumId="10">
    <w:nsid w:val="683E584D"/>
    <w:multiLevelType w:val="singleLevel"/>
    <w:tmpl w:val="7F18518C"/>
    <w:lvl w:ilvl="0">
      <w:start w:val="2"/>
      <w:numFmt w:val="bullet"/>
      <w:lvlText w:val="-"/>
      <w:lvlJc w:val="left"/>
      <w:pPr>
        <w:tabs>
          <w:tab w:val="num" w:pos="360"/>
        </w:tabs>
        <w:ind w:left="360" w:hanging="360"/>
      </w:pPr>
      <w:rPr>
        <w:rFonts w:hint="default"/>
      </w:rPr>
    </w:lvl>
  </w:abstractNum>
  <w:abstractNum w:abstractNumId="11">
    <w:nsid w:val="6C5957B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75AB755C"/>
    <w:multiLevelType w:val="singleLevel"/>
    <w:tmpl w:val="BD82BA32"/>
    <w:lvl w:ilvl="0">
      <w:start w:val="1"/>
      <w:numFmt w:val="decimal"/>
      <w:lvlText w:val="%1."/>
      <w:lvlJc w:val="left"/>
      <w:pPr>
        <w:tabs>
          <w:tab w:val="num" w:pos="360"/>
        </w:tabs>
        <w:ind w:left="360" w:hanging="360"/>
      </w:pPr>
      <w:rPr>
        <w:rFonts w:hint="default"/>
      </w:rPr>
    </w:lvl>
  </w:abstractNum>
  <w:abstractNum w:abstractNumId="13">
    <w:nsid w:val="784D628F"/>
    <w:multiLevelType w:val="singleLevel"/>
    <w:tmpl w:val="CA140E80"/>
    <w:lvl w:ilvl="0">
      <w:start w:val="1"/>
      <w:numFmt w:val="decimal"/>
      <w:lvlText w:val="%1."/>
      <w:lvlJc w:val="left"/>
      <w:pPr>
        <w:tabs>
          <w:tab w:val="num" w:pos="1710"/>
        </w:tabs>
        <w:ind w:left="1710" w:hanging="360"/>
      </w:pPr>
      <w:rPr>
        <w:rFonts w:hint="default"/>
      </w:rPr>
    </w:lvl>
  </w:abstractNum>
  <w:abstractNum w:abstractNumId="14">
    <w:nsid w:val="79FF7F59"/>
    <w:multiLevelType w:val="singleLevel"/>
    <w:tmpl w:val="291677A4"/>
    <w:lvl w:ilvl="0">
      <w:start w:val="1"/>
      <w:numFmt w:val="decimal"/>
      <w:pStyle w:val="1"/>
      <w:lvlText w:val="%1."/>
      <w:lvlJc w:val="left"/>
      <w:pPr>
        <w:tabs>
          <w:tab w:val="num" w:pos="1080"/>
        </w:tabs>
        <w:ind w:left="1080" w:hanging="360"/>
      </w:pPr>
      <w:rPr>
        <w:rFonts w:hint="default"/>
      </w:rPr>
    </w:lvl>
  </w:abstractNum>
  <w:abstractNum w:abstractNumId="15">
    <w:nsid w:val="7CB925F8"/>
    <w:multiLevelType w:val="singleLevel"/>
    <w:tmpl w:val="0419000F"/>
    <w:lvl w:ilvl="0">
      <w:start w:val="1"/>
      <w:numFmt w:val="decimal"/>
      <w:lvlText w:val="%1."/>
      <w:lvlJc w:val="left"/>
      <w:pPr>
        <w:tabs>
          <w:tab w:val="num" w:pos="360"/>
        </w:tabs>
        <w:ind w:left="360" w:hanging="360"/>
      </w:pPr>
    </w:lvl>
  </w:abstractNum>
  <w:num w:numId="1">
    <w:abstractNumId w:val="13"/>
  </w:num>
  <w:num w:numId="2">
    <w:abstractNumId w:val="0"/>
  </w:num>
  <w:num w:numId="3">
    <w:abstractNumId w:val="2"/>
  </w:num>
  <w:num w:numId="4">
    <w:abstractNumId w:val="9"/>
  </w:num>
  <w:num w:numId="5">
    <w:abstractNumId w:val="7"/>
  </w:num>
  <w:num w:numId="6">
    <w:abstractNumId w:val="14"/>
  </w:num>
  <w:num w:numId="7">
    <w:abstractNumId w:val="11"/>
  </w:num>
  <w:num w:numId="8">
    <w:abstractNumId w:val="1"/>
  </w:num>
  <w:num w:numId="9">
    <w:abstractNumId w:val="10"/>
  </w:num>
  <w:num w:numId="10">
    <w:abstractNumId w:val="3"/>
  </w:num>
  <w:num w:numId="11">
    <w:abstractNumId w:val="5"/>
  </w:num>
  <w:num w:numId="12">
    <w:abstractNumId w:val="12"/>
  </w:num>
  <w:num w:numId="13">
    <w:abstractNumId w:val="15"/>
  </w:num>
  <w:num w:numId="14">
    <w:abstractNumId w:val="8"/>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A9C"/>
    <w:rsid w:val="000A55DB"/>
    <w:rsid w:val="00173887"/>
    <w:rsid w:val="00406A9C"/>
    <w:rsid w:val="007F4D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efaultImageDpi w14:val="0"/>
  <w15:chartTrackingRefBased/>
  <w15:docId w15:val="{7002B426-1B76-4FF4-87B9-62F8BE06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jc w:val="both"/>
    </w:pPr>
    <w:rPr>
      <w:rFonts w:ascii="Times New Roman" w:hAnsi="Times New Roman"/>
      <w:sz w:val="28"/>
      <w:szCs w:val="28"/>
      <w:lang w:val="ru-RU" w:eastAsia="ru-RU"/>
    </w:rPr>
  </w:style>
  <w:style w:type="paragraph" w:styleId="1">
    <w:name w:val="heading 1"/>
    <w:basedOn w:val="a"/>
    <w:next w:val="a"/>
    <w:link w:val="10"/>
    <w:uiPriority w:val="99"/>
    <w:qFormat/>
    <w:pPr>
      <w:keepNext/>
      <w:pageBreakBefore/>
      <w:numPr>
        <w:numId w:val="6"/>
      </w:numPr>
      <w:spacing w:before="240" w:after="60"/>
      <w:outlineLvl w:val="0"/>
    </w:pPr>
    <w:rPr>
      <w:b/>
      <w:bCs/>
      <w:kern w:val="28"/>
    </w:rPr>
  </w:style>
  <w:style w:type="paragraph" w:styleId="2">
    <w:name w:val="heading 2"/>
    <w:basedOn w:val="a"/>
    <w:next w:val="a"/>
    <w:link w:val="20"/>
    <w:uiPriority w:val="99"/>
    <w:qFormat/>
    <w:pPr>
      <w:keepNext/>
      <w:spacing w:before="240" w:after="60"/>
      <w:ind w:firstLine="720"/>
      <w:outlineLvl w:val="1"/>
    </w:pPr>
    <w:rPr>
      <w:b/>
      <w:bCs/>
      <w:i/>
      <w:iCs/>
    </w:rPr>
  </w:style>
  <w:style w:type="paragraph" w:styleId="3">
    <w:name w:val="heading 3"/>
    <w:basedOn w:val="a"/>
    <w:next w:val="a"/>
    <w:link w:val="30"/>
    <w:uiPriority w:val="99"/>
    <w:qFormat/>
    <w:pPr>
      <w:keepNext/>
      <w:spacing w:before="240" w:after="60"/>
      <w:outlineLvl w:val="2"/>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Strong"/>
    <w:uiPriority w:val="99"/>
    <w:qFormat/>
    <w:rPr>
      <w:b/>
      <w:bCs/>
    </w:rPr>
  </w:style>
  <w:style w:type="paragraph" w:styleId="a4">
    <w:name w:val="Document Map"/>
    <w:basedOn w:val="a"/>
    <w:link w:val="a5"/>
    <w:uiPriority w:val="99"/>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paragraph" w:styleId="11">
    <w:name w:val="toc 1"/>
    <w:basedOn w:val="a"/>
    <w:next w:val="a"/>
    <w:autoRedefine/>
    <w:uiPriority w:val="99"/>
  </w:style>
  <w:style w:type="paragraph" w:styleId="21">
    <w:name w:val="toc 2"/>
    <w:basedOn w:val="a"/>
    <w:next w:val="a"/>
    <w:autoRedefine/>
    <w:uiPriority w:val="99"/>
    <w:pPr>
      <w:ind w:left="280"/>
    </w:pPr>
  </w:style>
  <w:style w:type="paragraph" w:styleId="31">
    <w:name w:val="toc 3"/>
    <w:basedOn w:val="a"/>
    <w:next w:val="a"/>
    <w:autoRedefine/>
    <w:uiPriority w:val="99"/>
    <w:pPr>
      <w:ind w:left="560"/>
    </w:pPr>
  </w:style>
  <w:style w:type="paragraph" w:styleId="4">
    <w:name w:val="toc 4"/>
    <w:basedOn w:val="a"/>
    <w:next w:val="a"/>
    <w:autoRedefine/>
    <w:uiPriority w:val="99"/>
    <w:pPr>
      <w:ind w:left="840"/>
    </w:pPr>
  </w:style>
  <w:style w:type="paragraph" w:styleId="5">
    <w:name w:val="toc 5"/>
    <w:basedOn w:val="a"/>
    <w:next w:val="a"/>
    <w:autoRedefine/>
    <w:uiPriority w:val="99"/>
    <w:pPr>
      <w:ind w:left="1120"/>
    </w:pPr>
  </w:style>
  <w:style w:type="paragraph" w:styleId="6">
    <w:name w:val="toc 6"/>
    <w:basedOn w:val="a"/>
    <w:next w:val="a"/>
    <w:autoRedefine/>
    <w:uiPriority w:val="99"/>
    <w:pPr>
      <w:ind w:left="1400"/>
    </w:pPr>
  </w:style>
  <w:style w:type="paragraph" w:styleId="7">
    <w:name w:val="toc 7"/>
    <w:basedOn w:val="a"/>
    <w:next w:val="a"/>
    <w:autoRedefine/>
    <w:uiPriority w:val="99"/>
    <w:pPr>
      <w:ind w:left="1680"/>
    </w:pPr>
  </w:style>
  <w:style w:type="paragraph" w:styleId="8">
    <w:name w:val="toc 8"/>
    <w:basedOn w:val="a"/>
    <w:next w:val="a"/>
    <w:autoRedefine/>
    <w:uiPriority w:val="99"/>
    <w:pPr>
      <w:ind w:left="1960"/>
    </w:pPr>
  </w:style>
  <w:style w:type="paragraph" w:styleId="9">
    <w:name w:val="toc 9"/>
    <w:basedOn w:val="a"/>
    <w:next w:val="a"/>
    <w:autoRedefine/>
    <w:uiPriority w:val="99"/>
    <w:pPr>
      <w:ind w:left="2240"/>
    </w:pPr>
  </w:style>
  <w:style w:type="paragraph" w:styleId="a6">
    <w:name w:val="caption"/>
    <w:basedOn w:val="a"/>
    <w:next w:val="a"/>
    <w:uiPriority w:val="99"/>
    <w:qFormat/>
    <w:pPr>
      <w:spacing w:before="120" w:after="120"/>
    </w:pPr>
    <w:rPr>
      <w:b/>
      <w:bCs/>
    </w:rPr>
  </w:style>
  <w:style w:type="paragraph" w:styleId="a7">
    <w:name w:val="table of figures"/>
    <w:basedOn w:val="a"/>
    <w:next w:val="a"/>
    <w:uiPriority w:val="99"/>
    <w:pPr>
      <w:ind w:left="560" w:hanging="560"/>
    </w:p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8"/>
      <w:szCs w:val="28"/>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rFonts w:ascii="Times New Roman" w:hAnsi="Times New Roman" w:cs="Times New Roman"/>
      <w:sz w:val="28"/>
      <w:szCs w:val="28"/>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6.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83317</Words>
  <Characters>47492</Characters>
  <Application>Microsoft Office Word</Application>
  <DocSecurity>0</DocSecurity>
  <Lines>395</Lines>
  <Paragraphs>261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Company>
  <LinksUpToDate>false</LinksUpToDate>
  <CharactersWithSpaces>130548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Sergey</dc:creator>
  <cp:keywords/>
  <dc:description/>
  <cp:lastModifiedBy>admin</cp:lastModifiedBy>
  <cp:revision>2</cp:revision>
  <cp:lastPrinted>1999-06-21T16:46:00Z</cp:lastPrinted>
  <dcterms:created xsi:type="dcterms:W3CDTF">2014-01-27T14:36:00Z</dcterms:created>
  <dcterms:modified xsi:type="dcterms:W3CDTF">2014-01-27T14:36:00Z</dcterms:modified>
</cp:coreProperties>
</file>