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Окисли́тельно-восстанови́тельные реа́кции (ОВР) — это встречно-параллельные </w:t>
      </w:r>
      <w:hyperlink r:id="rId5" w:tooltip="Химические реакции" w:history="1">
        <w:r w:rsidRPr="00C25543">
          <w:rPr>
            <w:rStyle w:val="a4"/>
            <w:sz w:val="16"/>
            <w:szCs w:val="16"/>
          </w:rPr>
          <w:t>химические реакции</w:t>
        </w:r>
      </w:hyperlink>
      <w:r w:rsidRPr="00C25543">
        <w:rPr>
          <w:sz w:val="16"/>
          <w:szCs w:val="16"/>
        </w:rPr>
        <w:t>, протекающие с изменением </w:t>
      </w:r>
      <w:hyperlink r:id="rId6" w:tooltip="Степень окисления" w:history="1">
        <w:r w:rsidRPr="00C25543">
          <w:rPr>
            <w:rStyle w:val="a4"/>
            <w:sz w:val="16"/>
            <w:szCs w:val="16"/>
          </w:rPr>
          <w:t>степеней окисления</w:t>
        </w:r>
      </w:hyperlink>
      <w:r w:rsidRPr="00C25543">
        <w:rPr>
          <w:sz w:val="16"/>
          <w:szCs w:val="16"/>
        </w:rPr>
        <w:t> атомов, входящих в состав реагирующих веществ, реализующихся путём перераспределения электронов между атомом-окислителем и атомом-восстановителем.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Описание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 процессе окислительно-восстановительной реакции восстановитель отдаёт электроны, то есть окисляется; окислитель присоединяет электроны, то есть восстанавливается. Причём любая окислительно-восстановительная реакция представляет собой единство двух противоположных превращений — окисления и восстановления, происходящих одновременно и без отрыва одного от другого.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Окисление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Окисление - процесс отдачи электронов, с увеличением степени окисления.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При окисле́нии вещества в результате отдачи </w:t>
      </w:r>
      <w:hyperlink r:id="rId7" w:tooltip="Электрон" w:history="1">
        <w:r w:rsidRPr="00C25543">
          <w:rPr>
            <w:rStyle w:val="a4"/>
            <w:sz w:val="16"/>
            <w:szCs w:val="16"/>
          </w:rPr>
          <w:t>электронов</w:t>
        </w:r>
      </w:hyperlink>
      <w:r w:rsidRPr="00C25543">
        <w:rPr>
          <w:sz w:val="16"/>
          <w:szCs w:val="16"/>
        </w:rPr>
        <w:t> увеличивается его </w:t>
      </w:r>
      <w:hyperlink r:id="rId8" w:tooltip="Степень окисления" w:history="1">
        <w:r w:rsidRPr="00C25543">
          <w:rPr>
            <w:rStyle w:val="a4"/>
            <w:sz w:val="16"/>
            <w:szCs w:val="16"/>
          </w:rPr>
          <w:t>степень окисления</w:t>
        </w:r>
      </w:hyperlink>
      <w:r w:rsidRPr="00C25543">
        <w:rPr>
          <w:sz w:val="16"/>
          <w:szCs w:val="16"/>
        </w:rPr>
        <w:t>. </w:t>
      </w:r>
      <w:hyperlink r:id="rId9" w:tooltip="Атом" w:history="1">
        <w:r w:rsidRPr="00C25543">
          <w:rPr>
            <w:rStyle w:val="a4"/>
            <w:sz w:val="16"/>
            <w:szCs w:val="16"/>
          </w:rPr>
          <w:t>Атомы</w:t>
        </w:r>
      </w:hyperlink>
      <w:r w:rsidRPr="00C25543">
        <w:rPr>
          <w:sz w:val="16"/>
          <w:szCs w:val="16"/>
        </w:rPr>
        <w:t> окисляемого вещества, называются </w:t>
      </w:r>
      <w:hyperlink r:id="rId10" w:tooltip="Донор" w:history="1">
        <w:r w:rsidRPr="00C25543">
          <w:rPr>
            <w:rStyle w:val="a4"/>
            <w:sz w:val="16"/>
            <w:szCs w:val="16"/>
          </w:rPr>
          <w:t>донорами</w:t>
        </w:r>
      </w:hyperlink>
      <w:r w:rsidRPr="00C25543">
        <w:rPr>
          <w:sz w:val="16"/>
          <w:szCs w:val="16"/>
        </w:rPr>
        <w:t> электронов, а атомы </w:t>
      </w:r>
      <w:hyperlink r:id="rId11" w:tooltip="Окислитель" w:history="1">
        <w:r w:rsidRPr="00C25543">
          <w:rPr>
            <w:rStyle w:val="a4"/>
            <w:sz w:val="16"/>
            <w:szCs w:val="16"/>
          </w:rPr>
          <w:t>окислителя</w:t>
        </w:r>
      </w:hyperlink>
      <w:r w:rsidRPr="00C25543">
        <w:rPr>
          <w:sz w:val="16"/>
          <w:szCs w:val="16"/>
        </w:rPr>
        <w:t> —</w:t>
      </w:r>
      <w:hyperlink r:id="rId12" w:tooltip="Акцептор" w:history="1">
        <w:r w:rsidRPr="00C25543">
          <w:rPr>
            <w:rStyle w:val="a4"/>
            <w:sz w:val="16"/>
            <w:szCs w:val="16"/>
          </w:rPr>
          <w:t>акцепторами</w:t>
        </w:r>
      </w:hyperlink>
      <w:r w:rsidRPr="00C25543">
        <w:rPr>
          <w:sz w:val="16"/>
          <w:szCs w:val="16"/>
        </w:rPr>
        <w:t> электронов.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 некоторых случаях при окислении молекула исходного вещества может стать нестабильной и распасться на более стабильные и более мелкие составные части (см. </w:t>
      </w:r>
      <w:hyperlink r:id="rId13" w:tooltip="Свободные радикалы" w:history="1">
        <w:r w:rsidRPr="00C25543">
          <w:rPr>
            <w:rStyle w:val="a4"/>
            <w:sz w:val="16"/>
            <w:szCs w:val="16"/>
          </w:rPr>
          <w:t>Свободные радикалы</w:t>
        </w:r>
      </w:hyperlink>
      <w:r w:rsidRPr="00C25543">
        <w:rPr>
          <w:sz w:val="16"/>
          <w:szCs w:val="16"/>
        </w:rPr>
        <w:t>). При этом некоторые из атомов получившихся молекул имеют более высокую степень окисления, чем те же атомы в исходной молекуле.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Окислитель, принимая электроны, приобретает восстановительные свойства, превращаясь в сопряжённый восстановитель: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окислитель + </w:t>
      </w:r>
      <w:hyperlink r:id="rId14" w:tooltip="Электрон" w:history="1">
        <w:r w:rsidRPr="00C25543">
          <w:rPr>
            <w:rStyle w:val="a4"/>
            <w:sz w:val="16"/>
            <w:szCs w:val="16"/>
          </w:rPr>
          <w:t>e−</w:t>
        </w:r>
      </w:hyperlink>
      <w:r w:rsidRPr="00C25543">
        <w:rPr>
          <w:sz w:val="16"/>
          <w:szCs w:val="16"/>
        </w:rPr>
        <w:t> ↔ сопряжённый восстановитель.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Восстановление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Восстановле́нием называется процесс присоединения электронов атомом вещества, при этом его степень окисления понижается.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При восстановлении </w:t>
      </w:r>
      <w:hyperlink r:id="rId15" w:tooltip="Атом" w:history="1">
        <w:r w:rsidRPr="00C25543">
          <w:rPr>
            <w:rStyle w:val="a4"/>
            <w:sz w:val="16"/>
            <w:szCs w:val="16"/>
          </w:rPr>
          <w:t>атомы</w:t>
        </w:r>
      </w:hyperlink>
      <w:r w:rsidRPr="00C25543">
        <w:rPr>
          <w:sz w:val="16"/>
          <w:szCs w:val="16"/>
        </w:rPr>
        <w:t> или </w:t>
      </w:r>
      <w:hyperlink r:id="rId16" w:tooltip="Ион" w:history="1">
        <w:r w:rsidRPr="00C25543">
          <w:rPr>
            <w:rStyle w:val="a4"/>
            <w:sz w:val="16"/>
            <w:szCs w:val="16"/>
          </w:rPr>
          <w:t>ионы</w:t>
        </w:r>
      </w:hyperlink>
      <w:r w:rsidRPr="00C25543">
        <w:rPr>
          <w:sz w:val="16"/>
          <w:szCs w:val="16"/>
        </w:rPr>
        <w:t> присоединяют </w:t>
      </w:r>
      <w:hyperlink r:id="rId17" w:tooltip="Электрон" w:history="1">
        <w:r w:rsidRPr="00C25543">
          <w:rPr>
            <w:rStyle w:val="a4"/>
            <w:sz w:val="16"/>
            <w:szCs w:val="16"/>
          </w:rPr>
          <w:t>электроны</w:t>
        </w:r>
      </w:hyperlink>
      <w:r w:rsidRPr="00C25543">
        <w:rPr>
          <w:sz w:val="16"/>
          <w:szCs w:val="16"/>
        </w:rPr>
        <w:t>. При этом происходит понижение </w:t>
      </w:r>
      <w:hyperlink r:id="rId18" w:tooltip="Степень окисления" w:history="1">
        <w:r w:rsidRPr="00C25543">
          <w:rPr>
            <w:rStyle w:val="a4"/>
            <w:sz w:val="16"/>
            <w:szCs w:val="16"/>
          </w:rPr>
          <w:t>степени окисления</w:t>
        </w:r>
      </w:hyperlink>
      <w:r w:rsidRPr="00C25543">
        <w:rPr>
          <w:sz w:val="16"/>
          <w:szCs w:val="16"/>
        </w:rPr>
        <w:t> </w:t>
      </w:r>
      <w:hyperlink r:id="rId19" w:tooltip="Элемент" w:history="1">
        <w:r w:rsidRPr="00C25543">
          <w:rPr>
            <w:rStyle w:val="a4"/>
            <w:sz w:val="16"/>
            <w:szCs w:val="16"/>
          </w:rPr>
          <w:t>элемента</w:t>
        </w:r>
      </w:hyperlink>
      <w:r w:rsidRPr="00C25543">
        <w:rPr>
          <w:sz w:val="16"/>
          <w:szCs w:val="16"/>
        </w:rPr>
        <w:t>. Примеры: восстановление </w:t>
      </w:r>
      <w:hyperlink r:id="rId20" w:tooltip="Оксид" w:history="1">
        <w:r w:rsidRPr="00C25543">
          <w:rPr>
            <w:rStyle w:val="a4"/>
            <w:sz w:val="16"/>
            <w:szCs w:val="16"/>
          </w:rPr>
          <w:t>оксидов</w:t>
        </w:r>
      </w:hyperlink>
      <w:r w:rsidRPr="00C25543">
        <w:rPr>
          <w:sz w:val="16"/>
          <w:szCs w:val="16"/>
        </w:rPr>
        <w:t> </w:t>
      </w:r>
      <w:hyperlink r:id="rId21" w:tooltip="Металл" w:history="1">
        <w:r w:rsidRPr="00C25543">
          <w:rPr>
            <w:rStyle w:val="a4"/>
            <w:sz w:val="16"/>
            <w:szCs w:val="16"/>
          </w:rPr>
          <w:t>металлов</w:t>
        </w:r>
      </w:hyperlink>
      <w:r w:rsidRPr="00C25543">
        <w:rPr>
          <w:sz w:val="16"/>
          <w:szCs w:val="16"/>
        </w:rPr>
        <w:t> до свободных металлов при помощи </w:t>
      </w:r>
      <w:hyperlink r:id="rId22" w:tooltip="Водород" w:history="1">
        <w:r w:rsidRPr="00C25543">
          <w:rPr>
            <w:rStyle w:val="a4"/>
            <w:sz w:val="16"/>
            <w:szCs w:val="16"/>
          </w:rPr>
          <w:t>водорода</w:t>
        </w:r>
      </w:hyperlink>
      <w:r w:rsidRPr="00C25543">
        <w:rPr>
          <w:sz w:val="16"/>
          <w:szCs w:val="16"/>
        </w:rPr>
        <w:t>, </w:t>
      </w:r>
      <w:hyperlink r:id="rId23" w:tooltip="Углерод" w:history="1">
        <w:r w:rsidRPr="00C25543">
          <w:rPr>
            <w:rStyle w:val="a4"/>
            <w:sz w:val="16"/>
            <w:szCs w:val="16"/>
          </w:rPr>
          <w:t>углерода</w:t>
        </w:r>
      </w:hyperlink>
      <w:r w:rsidRPr="00C25543">
        <w:rPr>
          <w:sz w:val="16"/>
          <w:szCs w:val="16"/>
        </w:rPr>
        <w:t>, других веществ; восстановление </w:t>
      </w:r>
      <w:hyperlink r:id="rId24" w:tooltip="Органические кислоты" w:history="1">
        <w:r w:rsidRPr="00C25543">
          <w:rPr>
            <w:rStyle w:val="a4"/>
            <w:sz w:val="16"/>
            <w:szCs w:val="16"/>
          </w:rPr>
          <w:t>органических кислот</w:t>
        </w:r>
      </w:hyperlink>
      <w:r w:rsidRPr="00C25543">
        <w:rPr>
          <w:sz w:val="16"/>
          <w:szCs w:val="16"/>
        </w:rPr>
        <w:t> в </w:t>
      </w:r>
      <w:hyperlink r:id="rId25" w:tooltip="Альдегид" w:history="1">
        <w:r w:rsidRPr="00C25543">
          <w:rPr>
            <w:rStyle w:val="a4"/>
            <w:sz w:val="16"/>
            <w:szCs w:val="16"/>
          </w:rPr>
          <w:t>альдегиды</w:t>
        </w:r>
      </w:hyperlink>
      <w:r w:rsidRPr="00C25543">
        <w:rPr>
          <w:sz w:val="16"/>
          <w:szCs w:val="16"/>
        </w:rPr>
        <w:t> и </w:t>
      </w:r>
      <w:hyperlink r:id="rId26" w:tooltip="Спирты" w:history="1">
        <w:r w:rsidRPr="00C25543">
          <w:rPr>
            <w:rStyle w:val="a4"/>
            <w:sz w:val="16"/>
            <w:szCs w:val="16"/>
          </w:rPr>
          <w:t>спирты</w:t>
        </w:r>
      </w:hyperlink>
      <w:r w:rsidRPr="00C25543">
        <w:rPr>
          <w:sz w:val="16"/>
          <w:szCs w:val="16"/>
        </w:rPr>
        <w:t>; </w:t>
      </w:r>
      <w:hyperlink r:id="rId27" w:tooltip="Гидрогенизация" w:history="1">
        <w:r w:rsidRPr="00C25543">
          <w:rPr>
            <w:rStyle w:val="a4"/>
            <w:sz w:val="16"/>
            <w:szCs w:val="16"/>
          </w:rPr>
          <w:t>гидрогенизация</w:t>
        </w:r>
      </w:hyperlink>
      <w:r w:rsidRPr="00C25543">
        <w:rPr>
          <w:sz w:val="16"/>
          <w:szCs w:val="16"/>
        </w:rPr>
        <w:t> </w:t>
      </w:r>
      <w:hyperlink r:id="rId28" w:tooltip="Жир" w:history="1">
        <w:r w:rsidRPr="00C25543">
          <w:rPr>
            <w:rStyle w:val="a4"/>
            <w:sz w:val="16"/>
            <w:szCs w:val="16"/>
          </w:rPr>
          <w:t>жиров</w:t>
        </w:r>
      </w:hyperlink>
      <w:r w:rsidRPr="00C25543">
        <w:rPr>
          <w:sz w:val="16"/>
          <w:szCs w:val="16"/>
        </w:rPr>
        <w:t> и др.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Восстановитель, отдавая электроны, приобретает окислительные свойства, превращаясь в сопряжённый окислитель: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восстановитель — </w:t>
      </w:r>
      <w:hyperlink r:id="rId29" w:tooltip="Электрон" w:history="1">
        <w:r w:rsidRPr="00C25543">
          <w:rPr>
            <w:rStyle w:val="a4"/>
            <w:sz w:val="16"/>
            <w:szCs w:val="16"/>
          </w:rPr>
          <w:t>e−</w:t>
        </w:r>
      </w:hyperlink>
      <w:r w:rsidRPr="00C25543">
        <w:rPr>
          <w:sz w:val="16"/>
          <w:szCs w:val="16"/>
        </w:rPr>
        <w:t> ↔ сопряжённый окислитель.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Несвязанный, свободный электрон является сильнейшим восстановителем.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Виды окислительно-восстановительных реакций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Межмолекулярные — реакции, в которых окисляющиеся и восстанавливающиеся атомы находятся в молекулах разных веществ, например: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hyperlink r:id="rId30" w:tooltip="Сероводород" w:history="1">
        <w:r w:rsidR="00C25543" w:rsidRPr="00C25543">
          <w:rPr>
            <w:rStyle w:val="a4"/>
            <w:sz w:val="16"/>
            <w:szCs w:val="16"/>
          </w:rPr>
          <w:t>Н2S</w:t>
        </w:r>
      </w:hyperlink>
      <w:r w:rsidR="00C25543" w:rsidRPr="00C25543">
        <w:rPr>
          <w:sz w:val="16"/>
          <w:szCs w:val="16"/>
        </w:rPr>
        <w:t> + </w:t>
      </w:r>
      <w:hyperlink r:id="rId31" w:tooltip="Хлор" w:history="1">
        <w:r w:rsidR="00C25543" w:rsidRPr="00C25543">
          <w:rPr>
            <w:rStyle w:val="a4"/>
            <w:sz w:val="16"/>
            <w:szCs w:val="16"/>
          </w:rPr>
          <w:t>Cl2</w:t>
        </w:r>
      </w:hyperlink>
      <w:r w:rsidR="00C25543" w:rsidRPr="00C25543">
        <w:rPr>
          <w:sz w:val="16"/>
          <w:szCs w:val="16"/>
        </w:rPr>
        <w:t> → </w:t>
      </w:r>
      <w:hyperlink r:id="rId32" w:tooltip="Сера" w:history="1">
        <w:r w:rsidR="00C25543" w:rsidRPr="00C25543">
          <w:rPr>
            <w:rStyle w:val="a4"/>
            <w:sz w:val="16"/>
            <w:szCs w:val="16"/>
          </w:rPr>
          <w:t>S</w:t>
        </w:r>
      </w:hyperlink>
      <w:r w:rsidR="00C25543" w:rsidRPr="00C25543">
        <w:rPr>
          <w:sz w:val="16"/>
          <w:szCs w:val="16"/>
        </w:rPr>
        <w:t> + 2</w:t>
      </w:r>
      <w:hyperlink r:id="rId33" w:tooltip="Хлороводород" w:history="1">
        <w:r w:rsidR="00C25543" w:rsidRPr="00C25543">
          <w:rPr>
            <w:rStyle w:val="a4"/>
            <w:sz w:val="16"/>
            <w:szCs w:val="16"/>
          </w:rPr>
          <w:t>HCl</w:t>
        </w:r>
      </w:hyperlink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Внутримолекулярные — реакции, в которых окисляющиеся и восстанавливающиеся атомы находятся в молекулах одного и того же вещества, например: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2</w:t>
      </w:r>
      <w:hyperlink r:id="rId34" w:tooltip="Вода" w:history="1">
        <w:r w:rsidRPr="00C25543">
          <w:rPr>
            <w:rStyle w:val="a4"/>
            <w:sz w:val="16"/>
            <w:szCs w:val="16"/>
          </w:rPr>
          <w:t>H2O</w:t>
        </w:r>
      </w:hyperlink>
      <w:r w:rsidRPr="00C25543">
        <w:rPr>
          <w:sz w:val="16"/>
          <w:szCs w:val="16"/>
        </w:rPr>
        <w:t> → 2</w:t>
      </w:r>
      <w:hyperlink r:id="rId35" w:tooltip="Водород" w:history="1">
        <w:r w:rsidRPr="00C25543">
          <w:rPr>
            <w:rStyle w:val="a4"/>
            <w:sz w:val="16"/>
            <w:szCs w:val="16"/>
          </w:rPr>
          <w:t>H2</w:t>
        </w:r>
      </w:hyperlink>
      <w:r w:rsidRPr="00C25543">
        <w:rPr>
          <w:sz w:val="16"/>
          <w:szCs w:val="16"/>
        </w:rPr>
        <w:t> + </w:t>
      </w:r>
      <w:hyperlink r:id="rId36" w:tooltip="Кислород" w:history="1">
        <w:r w:rsidRPr="00C25543">
          <w:rPr>
            <w:rStyle w:val="a4"/>
            <w:sz w:val="16"/>
            <w:szCs w:val="16"/>
          </w:rPr>
          <w:t>O2</w:t>
        </w:r>
      </w:hyperlink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Диспропорционирование (самоокисление-самовосстановление) — реакции, в которых атомы с промежуточной степенью окисления превращаются в эквимолярную смесь атомов с более высокой и более низкой степенями окисления, например: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hyperlink r:id="rId37" w:tooltip="Хлор" w:history="1">
        <w:r w:rsidR="00C25543" w:rsidRPr="00C25543">
          <w:rPr>
            <w:rStyle w:val="a4"/>
            <w:sz w:val="16"/>
            <w:szCs w:val="16"/>
          </w:rPr>
          <w:t>Cl2</w:t>
        </w:r>
      </w:hyperlink>
      <w:r w:rsidR="00C25543" w:rsidRPr="00C25543">
        <w:rPr>
          <w:sz w:val="16"/>
          <w:szCs w:val="16"/>
        </w:rPr>
        <w:t> + </w:t>
      </w:r>
      <w:hyperlink r:id="rId38" w:tooltip="Вода" w:history="1">
        <w:r w:rsidR="00C25543" w:rsidRPr="00C25543">
          <w:rPr>
            <w:rStyle w:val="a4"/>
            <w:sz w:val="16"/>
            <w:szCs w:val="16"/>
          </w:rPr>
          <w:t>H2O</w:t>
        </w:r>
      </w:hyperlink>
      <w:r w:rsidR="00C25543" w:rsidRPr="00C25543">
        <w:rPr>
          <w:sz w:val="16"/>
          <w:szCs w:val="16"/>
        </w:rPr>
        <w:t> → </w:t>
      </w:r>
      <w:hyperlink r:id="rId39" w:tooltip="Хлорноватистая кислота" w:history="1">
        <w:r w:rsidR="00C25543" w:rsidRPr="00C25543">
          <w:rPr>
            <w:rStyle w:val="a4"/>
            <w:sz w:val="16"/>
            <w:szCs w:val="16"/>
          </w:rPr>
          <w:t>HClO</w:t>
        </w:r>
      </w:hyperlink>
      <w:r w:rsidR="00C25543" w:rsidRPr="00C25543">
        <w:rPr>
          <w:sz w:val="16"/>
          <w:szCs w:val="16"/>
        </w:rPr>
        <w:t> + </w:t>
      </w:r>
      <w:hyperlink r:id="rId40" w:tooltip="Хлороводород" w:history="1">
        <w:r w:rsidR="00C25543" w:rsidRPr="00C25543">
          <w:rPr>
            <w:rStyle w:val="a4"/>
            <w:sz w:val="16"/>
            <w:szCs w:val="16"/>
          </w:rPr>
          <w:t>HCl</w:t>
        </w:r>
      </w:hyperlink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Репропорционирование (компропорционирование) — реакции, в которых из двух различных степеней окисления одного и того же элемента получается одна степень окисления, например: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hyperlink r:id="rId41" w:tooltip="Нитрат аммония" w:history="1">
        <w:r w:rsidR="00C25543" w:rsidRPr="00C25543">
          <w:rPr>
            <w:rStyle w:val="a4"/>
            <w:sz w:val="16"/>
            <w:szCs w:val="16"/>
          </w:rPr>
          <w:t>NH4NO3</w:t>
        </w:r>
      </w:hyperlink>
      <w:r w:rsidR="00C25543" w:rsidRPr="00C25543">
        <w:rPr>
          <w:sz w:val="16"/>
          <w:szCs w:val="16"/>
        </w:rPr>
        <w:t> → </w:t>
      </w:r>
      <w:hyperlink r:id="rId42" w:tooltip="Оксид азота(II)" w:history="1">
        <w:r w:rsidR="00C25543" w:rsidRPr="00C25543">
          <w:rPr>
            <w:rStyle w:val="a4"/>
            <w:sz w:val="16"/>
            <w:szCs w:val="16"/>
          </w:rPr>
          <w:t>N2O</w:t>
        </w:r>
      </w:hyperlink>
      <w:r w:rsidR="00C25543" w:rsidRPr="00C25543">
        <w:rPr>
          <w:sz w:val="16"/>
          <w:szCs w:val="16"/>
        </w:rPr>
        <w:t> + 2</w:t>
      </w:r>
      <w:hyperlink r:id="rId43" w:tooltip="Вода" w:history="1">
        <w:r w:rsidR="00C25543" w:rsidRPr="00C25543">
          <w:rPr>
            <w:rStyle w:val="a4"/>
            <w:sz w:val="16"/>
            <w:szCs w:val="16"/>
          </w:rPr>
          <w:t>H2O</w:t>
        </w:r>
      </w:hyperlink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Примеры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Окислительно-восстановительная реакция между </w:t>
      </w:r>
      <w:hyperlink r:id="rId44" w:tooltip="Водород" w:history="1">
        <w:r w:rsidRPr="00C25543">
          <w:rPr>
            <w:rStyle w:val="a4"/>
            <w:sz w:val="16"/>
            <w:szCs w:val="16"/>
          </w:rPr>
          <w:t>водородом</w:t>
        </w:r>
      </w:hyperlink>
      <w:r w:rsidRPr="00C25543">
        <w:rPr>
          <w:sz w:val="16"/>
          <w:szCs w:val="16"/>
        </w:rPr>
        <w:t> и </w:t>
      </w:r>
      <w:hyperlink r:id="rId45" w:tooltip="Фтор" w:history="1">
        <w:r w:rsidRPr="00C25543">
          <w:rPr>
            <w:rStyle w:val="a4"/>
            <w:sz w:val="16"/>
            <w:szCs w:val="16"/>
          </w:rPr>
          <w:t>фтором</w:t>
        </w:r>
      </w:hyperlink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 \stackrel{0}{\mbox {H}}_{2} + \stackrel{0}{\mbox {F}}_{2} \rightarrow 2\stackrel{+1}{\mbox {H}} \stackrel{-1}{\mbox {F}}" style="width:107.25pt;height:21.75pt;visibility:visible;mso-wrap-style:square">
            <v:imagedata r:id="rId46" o:title="mbox {F}}"/>
          </v:shape>
        </w:pic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Разделяется на две полуреакции: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1) Окисление: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2" o:spid="_x0000_i1026" type="#_x0000_t75" alt=" {\mbox  {H}}_{2}^{0} - 2{\mbox {e}}^{-} \rightarrow 2 {\mbox {H}}^{+} " style="width:108pt;height:17.25pt;visibility:visible;mso-wrap-style:square">
            <v:imagedata r:id="rId47" o:title="mbox {H}}^{+} "/>
          </v:shape>
        </w:pic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2) Восстановление: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3" o:spid="_x0000_i1027" type="#_x0000_t75" alt=" {\mbox  {F}}_{2}^{0} + 2{\mbox {e}}^{-} \rightarrow 2 {\mbox {F}}^{-} " style="width:104.25pt;height:17.25pt;visibility:visible;mso-wrap-style:square">
            <v:imagedata r:id="rId48" o:title="mbox {F}}^{-} "/>
          </v:shape>
        </w:pic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Окисление, восстановление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В окислительно-восстановительных реакциях электроны от одних атомов, молекул или ионов переходят к другим. Процесс отдачи электронов — окисление. При окислении степень окисления повышается: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4" o:spid="_x0000_i1028" type="#_x0000_t75" alt=" {\mbox  {H}}_{2}^{0} - 2{\mbox {e}}^{-} \rightarrow 2 {\mbox {H}}^{+} " style="width:108pt;height:17.25pt;visibility:visible;mso-wrap-style:square">
            <v:imagedata r:id="rId47" o:title="mbox {H}}^{+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5" o:spid="_x0000_i1029" type="#_x0000_t75" alt=" {\mbox {S}}^{-2} - 2{\mbox {e}}^{-} \rightarrow {\mbox  {S}}^{0} \downarrow " style="width:110.25pt;height:16.5pt;visibility:visible;mso-wrap-style:square">
            <v:imagedata r:id="rId49" o:title="downarrow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6" o:spid="_x0000_i1030" type="#_x0000_t75" alt=" {\mbox {Al}}^{0} - 3{\mbox {e}}^{-} \rightarrow {\mbox  {Al}}^{+3} " style="width:114pt;height:14.25pt;visibility:visible;mso-wrap-style:square">
            <v:imagedata r:id="rId50" o:title="mbox  {Al}}^{+3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7" o:spid="_x0000_i1031" type="#_x0000_t75" alt=" {\mbox {Fe}}^{+2} - {\mbox {e}}^{-} \rightarrow {\mbox  {Fe}}^{+3} " style="width:114pt;height:14.25pt;visibility:visible;mso-wrap-style:square">
            <v:imagedata r:id="rId51" o:title="mbox  {Fe}}^{+3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8" o:spid="_x0000_i1032" type="#_x0000_t75" alt=" 2{\mbox {Hal}}^{-} - 2{\mbox {e}}^{-} \rightarrow {\mbox  {Hal}}_{2}^{0} " style="width:130.5pt;height:17.25pt;visibility:visible;mso-wrap-style:square">
            <v:imagedata r:id="rId52" o:title="mbox  {Hal}}_{2}^{0} "/>
          </v:shape>
        </w:pic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Процесс присоединения электронов — восстановление. При восстановлении степень окисления понижается: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9" o:spid="_x0000_i1033" type="#_x0000_t75" alt=" {\mbox  {Hal}}_{2}^{0} + 2{\mbox {e}}^{-} \rightarrow 2{\mbox {Hal}}^{-} " style="width:129.75pt;height:17.25pt;visibility:visible;mso-wrap-style:square">
            <v:imagedata r:id="rId53" o:title="mbox {Hal}}^{-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10" o:spid="_x0000_i1034" type="#_x0000_t75" alt=" {\mbox  {O}}_{2}^{0} + 4{\mbox {e}}^{-} \rightarrow 2{\mbox {O}}^{-2} " style="width:113.25pt;height:17.25pt;visibility:visible;mso-wrap-style:square">
            <v:imagedata r:id="rId54" o:title="mbox {O}}^{-2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11" o:spid="_x0000_i1035" type="#_x0000_t75" alt=" {\mbox  {Mn}}^{+7} + 5{\mbox {e}}^{-} \rightarrow {\mbox {Mn}}^{+2} " style="width:135pt;height:15pt;visibility:visible;mso-wrap-style:square">
            <v:imagedata r:id="rId55" o:title="mbox {Mn}}^{+2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12" o:spid="_x0000_i1036" type="#_x0000_t75" alt=" {\mbox  {Mn}}^{+4} + 2{\mbox {e}}^{-} \rightarrow {\mbox {Mn}}^{+2} " style="width:135pt;height:15pt;visibility:visible;mso-wrap-style:square">
            <v:imagedata r:id="rId56" o:title="mbox {Mn}}^{+2} "/>
          </v:shape>
        </w:pic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13" o:spid="_x0000_i1037" type="#_x0000_t75" alt=" {\mbox  {Cr}}^{+6} + 6{\mbox {e}}^{-} \rightarrow 2{\mbox {Cr}}^{+3} " style="width:130.5pt;height:15pt;visibility:visible;mso-wrap-style:square">
            <v:imagedata r:id="rId57" o:title="mbox {Cr}}^{+3} "/>
          </v:shape>
        </w:pic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Атомы или ионы, которые в данной реакции присоединяют электроны являются окислителями, а которые отдают электроны — восстановителями.</w:t>
      </w:r>
    </w:p>
    <w:p w:rsidR="00C25543" w:rsidRPr="00C25543" w:rsidRDefault="00AB3764" w:rsidP="00C25543">
      <w:pPr>
        <w:spacing w:line="240" w:lineRule="auto"/>
        <w:rPr>
          <w:sz w:val="16"/>
          <w:szCs w:val="16"/>
        </w:rPr>
      </w:pPr>
      <w:hyperlink r:id="rId58" w:tooltip="Мнемоника" w:history="1">
        <w:r w:rsidR="00C25543" w:rsidRPr="00C25543">
          <w:rPr>
            <w:rStyle w:val="a4"/>
            <w:sz w:val="16"/>
            <w:szCs w:val="16"/>
          </w:rPr>
          <w:t>Мнемонические</w:t>
        </w:r>
      </w:hyperlink>
      <w:r w:rsidR="00C25543" w:rsidRPr="00C25543">
        <w:rPr>
          <w:sz w:val="16"/>
          <w:szCs w:val="16"/>
        </w:rPr>
        <w:t> правила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Для запоминания процессов окисления-восстановления, а также свойств окислителей и восстановителей существует несколько мнемонических правил: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Отдать — Окислиться, Взять — Восстановиться (слова начинаются с одинаковых букв; при отдавании кем-либо чего-либо полезного — кислое, опущенное выражение лица, при получении — воспрявшее, восстановленное).</w:t>
      </w:r>
    </w:p>
    <w:p w:rsidR="00C25543" w:rsidRPr="00C25543" w:rsidRDefault="00C25543" w:rsidP="00C25543">
      <w:pPr>
        <w:spacing w:line="240" w:lineRule="auto"/>
        <w:rPr>
          <w:sz w:val="16"/>
          <w:szCs w:val="16"/>
        </w:rPr>
      </w:pPr>
      <w:r w:rsidRPr="00C25543">
        <w:rPr>
          <w:sz w:val="16"/>
          <w:szCs w:val="16"/>
        </w:rPr>
        <w:t>Окислитель — грабитель (в процессе окислительно-восстановительной реакции окислитель присоединяет электроны).</w:t>
      </w:r>
      <w:bookmarkStart w:id="0" w:name="_GoBack"/>
      <w:bookmarkEnd w:id="0"/>
    </w:p>
    <w:sectPr w:rsidR="00C25543" w:rsidRPr="00C25543" w:rsidSect="00C25543">
      <w:pgSz w:w="11906" w:h="16838"/>
      <w:pgMar w:top="426" w:right="28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73C56"/>
    <w:multiLevelType w:val="multilevel"/>
    <w:tmpl w:val="EAAA3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B3ED4"/>
    <w:multiLevelType w:val="multilevel"/>
    <w:tmpl w:val="AFAE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543"/>
    <w:rsid w:val="00AB3764"/>
    <w:rsid w:val="00C25543"/>
    <w:rsid w:val="00F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C71384D8-FBF4-4EA0-93B4-DAE2C2C9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C2554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2554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C2554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C255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255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5543"/>
  </w:style>
  <w:style w:type="character" w:styleId="a4">
    <w:name w:val="Hyperlink"/>
    <w:uiPriority w:val="99"/>
    <w:unhideWhenUsed/>
    <w:rsid w:val="00C25543"/>
    <w:rPr>
      <w:color w:val="0000FF"/>
      <w:u w:val="single"/>
    </w:rPr>
  </w:style>
  <w:style w:type="character" w:customStyle="1" w:styleId="toctoggle">
    <w:name w:val="toctoggle"/>
    <w:basedOn w:val="a0"/>
    <w:rsid w:val="00C25543"/>
  </w:style>
  <w:style w:type="character" w:customStyle="1" w:styleId="tocnumber">
    <w:name w:val="tocnumber"/>
    <w:basedOn w:val="a0"/>
    <w:rsid w:val="00C25543"/>
  </w:style>
  <w:style w:type="character" w:customStyle="1" w:styleId="toctext">
    <w:name w:val="toctext"/>
    <w:basedOn w:val="a0"/>
    <w:rsid w:val="00C25543"/>
  </w:style>
  <w:style w:type="character" w:customStyle="1" w:styleId="editsection">
    <w:name w:val="editsection"/>
    <w:basedOn w:val="a0"/>
    <w:rsid w:val="00C25543"/>
  </w:style>
  <w:style w:type="character" w:customStyle="1" w:styleId="mw-headline">
    <w:name w:val="mw-headline"/>
    <w:basedOn w:val="a0"/>
    <w:rsid w:val="00C25543"/>
  </w:style>
  <w:style w:type="paragraph" w:styleId="a5">
    <w:name w:val="Balloon Text"/>
    <w:basedOn w:val="a"/>
    <w:link w:val="a6"/>
    <w:uiPriority w:val="99"/>
    <w:semiHidden/>
    <w:unhideWhenUsed/>
    <w:rsid w:val="00C25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25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1%D0%B2%D0%BE%D0%B1%D0%BE%D0%B4%D0%BD%D1%8B%D0%B5_%D1%80%D0%B0%D0%B4%D0%B8%D0%BA%D0%B0%D0%BB%D1%8B" TargetMode="External"/><Relationship Id="rId18" Type="http://schemas.openxmlformats.org/officeDocument/2006/relationships/hyperlink" Target="http://ru.wikipedia.org/wiki/%D0%A1%D1%82%D0%B5%D0%BF%D0%B5%D0%BD%D1%8C_%D0%BE%D0%BA%D0%B8%D1%81%D0%BB%D0%B5%D0%BD%D0%B8%D1%8F" TargetMode="External"/><Relationship Id="rId26" Type="http://schemas.openxmlformats.org/officeDocument/2006/relationships/hyperlink" Target="http://ru.wikipedia.org/wiki/%D0%A1%D0%BF%D0%B8%D1%80%D1%82%D1%8B" TargetMode="External"/><Relationship Id="rId39" Type="http://schemas.openxmlformats.org/officeDocument/2006/relationships/hyperlink" Target="http://ru.wikipedia.org/wiki/%D0%A5%D0%BB%D0%BE%D1%80%D0%BD%D0%BE%D0%B2%D0%B0%D1%82%D0%B8%D1%81%D1%82%D0%B0%D1%8F_%D0%BA%D0%B8%D1%81%D0%BB%D0%BE%D1%82%D0%B0" TargetMode="External"/><Relationship Id="rId21" Type="http://schemas.openxmlformats.org/officeDocument/2006/relationships/hyperlink" Target="http://ru.wikipedia.org/wiki/%D0%9C%D0%B5%D1%82%D0%B0%D0%BB%D0%BB" TargetMode="External"/><Relationship Id="rId34" Type="http://schemas.openxmlformats.org/officeDocument/2006/relationships/hyperlink" Target="http://ru.wikipedia.org/wiki/%D0%92%D0%BE%D0%B4%D0%B0" TargetMode="External"/><Relationship Id="rId42" Type="http://schemas.openxmlformats.org/officeDocument/2006/relationships/hyperlink" Target="http://ru.wikipedia.org/wiki/%D0%9E%D0%BA%D1%81%D0%B8%D0%B4_%D0%B0%D0%B7%D0%BE%D1%82%D0%B0(II)" TargetMode="External"/><Relationship Id="rId47" Type="http://schemas.openxmlformats.org/officeDocument/2006/relationships/image" Target="media/image2.png"/><Relationship Id="rId50" Type="http://schemas.openxmlformats.org/officeDocument/2006/relationships/image" Target="media/image5.png"/><Relationship Id="rId55" Type="http://schemas.openxmlformats.org/officeDocument/2006/relationships/image" Target="media/image10.png"/><Relationship Id="rId7" Type="http://schemas.openxmlformats.org/officeDocument/2006/relationships/hyperlink" Target="http://ru.wikipedia.org/wiki/%D0%AD%D0%BB%D0%B5%D0%BA%D1%82%D1%80%D0%BE%D0%BD" TargetMode="External"/><Relationship Id="rId12" Type="http://schemas.openxmlformats.org/officeDocument/2006/relationships/hyperlink" Target="http://ru.wikipedia.org/wiki/%D0%90%D0%BA%D1%86%D0%B5%D0%BF%D1%82%D0%BE%D1%80" TargetMode="External"/><Relationship Id="rId17" Type="http://schemas.openxmlformats.org/officeDocument/2006/relationships/hyperlink" Target="http://ru.wikipedia.org/wiki/%D0%AD%D0%BB%D0%B5%D0%BA%D1%82%D1%80%D0%BE%D0%BD" TargetMode="External"/><Relationship Id="rId25" Type="http://schemas.openxmlformats.org/officeDocument/2006/relationships/hyperlink" Target="http://ru.wikipedia.org/wiki/%D0%90%D0%BB%D1%8C%D0%B4%D0%B5%D0%B3%D0%B8%D0%B4" TargetMode="External"/><Relationship Id="rId33" Type="http://schemas.openxmlformats.org/officeDocument/2006/relationships/hyperlink" Target="http://ru.wikipedia.org/wiki/%D0%A5%D0%BB%D0%BE%D1%80%D0%BE%D0%B2%D0%BE%D0%B4%D0%BE%D1%80%D0%BE%D0%B4" TargetMode="External"/><Relationship Id="rId38" Type="http://schemas.openxmlformats.org/officeDocument/2006/relationships/hyperlink" Target="http://ru.wikipedia.org/wiki/%D0%92%D0%BE%D0%B4%D0%B0" TargetMode="External"/><Relationship Id="rId46" Type="http://schemas.openxmlformats.org/officeDocument/2006/relationships/image" Target="media/image1.pn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8%D0%BE%D0%BD" TargetMode="External"/><Relationship Id="rId20" Type="http://schemas.openxmlformats.org/officeDocument/2006/relationships/hyperlink" Target="http://ru.wikipedia.org/wiki/%D0%9E%D0%BA%D1%81%D0%B8%D0%B4" TargetMode="External"/><Relationship Id="rId29" Type="http://schemas.openxmlformats.org/officeDocument/2006/relationships/hyperlink" Target="http://ru.wikipedia.org/wiki/%D0%AD%D0%BB%D0%B5%D0%BA%D1%82%D1%80%D0%BE%D0%BD" TargetMode="External"/><Relationship Id="rId41" Type="http://schemas.openxmlformats.org/officeDocument/2006/relationships/hyperlink" Target="http://ru.wikipedia.org/wiki/%D0%9D%D0%B8%D1%82%D1%80%D0%B0%D1%82_%D0%B0%D0%BC%D0%BC%D0%BE%D0%BD%D0%B8%D1%8F" TargetMode="External"/><Relationship Id="rId54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1%82%D0%B5%D0%BF%D0%B5%D0%BD%D1%8C_%D0%BE%D0%BA%D0%B8%D1%81%D0%BB%D0%B5%D0%BD%D0%B8%D1%8F" TargetMode="External"/><Relationship Id="rId11" Type="http://schemas.openxmlformats.org/officeDocument/2006/relationships/hyperlink" Target="http://ru.wikipedia.org/wiki/%D0%9E%D0%BA%D0%B8%D1%81%D0%BB%D0%B8%D1%82%D0%B5%D0%BB%D1%8C" TargetMode="External"/><Relationship Id="rId24" Type="http://schemas.openxmlformats.org/officeDocument/2006/relationships/hyperlink" Target="http://ru.wikipedia.org/wiki/%D0%9E%D1%80%D0%B3%D0%B0%D0%BD%D0%B8%D1%87%D0%B5%D1%81%D0%BA%D0%B8%D0%B5_%D0%BA%D0%B8%D1%81%D0%BB%D0%BE%D1%82%D1%8B" TargetMode="External"/><Relationship Id="rId32" Type="http://schemas.openxmlformats.org/officeDocument/2006/relationships/hyperlink" Target="http://ru.wikipedia.org/wiki/%D0%A1%D0%B5%D1%80%D0%B0" TargetMode="External"/><Relationship Id="rId37" Type="http://schemas.openxmlformats.org/officeDocument/2006/relationships/hyperlink" Target="http://ru.wikipedia.org/wiki/%D0%A5%D0%BB%D0%BE%D1%80" TargetMode="External"/><Relationship Id="rId40" Type="http://schemas.openxmlformats.org/officeDocument/2006/relationships/hyperlink" Target="http://ru.wikipedia.org/wiki/%D0%A5%D0%BB%D0%BE%D1%80%D0%BE%D0%B2%D0%BE%D0%B4%D0%BE%D1%80%D0%BE%D0%B4" TargetMode="External"/><Relationship Id="rId45" Type="http://schemas.openxmlformats.org/officeDocument/2006/relationships/hyperlink" Target="http://ru.wikipedia.org/wiki/%D0%A4%D1%82%D0%BE%D1%80" TargetMode="External"/><Relationship Id="rId53" Type="http://schemas.openxmlformats.org/officeDocument/2006/relationships/image" Target="media/image8.png"/><Relationship Id="rId58" Type="http://schemas.openxmlformats.org/officeDocument/2006/relationships/hyperlink" Target="http://ru.wikipedia.org/wiki/%D0%9C%D0%BD%D0%B5%D0%BC%D0%BE%D0%BD%D0%B8%D0%BA%D0%B0" TargetMode="External"/><Relationship Id="rId5" Type="http://schemas.openxmlformats.org/officeDocument/2006/relationships/hyperlink" Target="http://ru.wikipedia.org/wiki/%D0%A5%D0%B8%D0%BC%D0%B8%D1%87%D0%B5%D1%81%D0%BA%D0%B8%D0%B5_%D1%80%D0%B5%D0%B0%D0%BA%D1%86%D0%B8%D0%B8" TargetMode="External"/><Relationship Id="rId15" Type="http://schemas.openxmlformats.org/officeDocument/2006/relationships/hyperlink" Target="http://ru.wikipedia.org/wiki/%D0%90%D1%82%D0%BE%D0%BC" TargetMode="External"/><Relationship Id="rId23" Type="http://schemas.openxmlformats.org/officeDocument/2006/relationships/hyperlink" Target="http://ru.wikipedia.org/wiki/%D0%A3%D0%B3%D0%BB%D0%B5%D1%80%D0%BE%D0%B4" TargetMode="External"/><Relationship Id="rId28" Type="http://schemas.openxmlformats.org/officeDocument/2006/relationships/hyperlink" Target="http://ru.wikipedia.org/wiki/%D0%96%D0%B8%D1%80" TargetMode="External"/><Relationship Id="rId36" Type="http://schemas.openxmlformats.org/officeDocument/2006/relationships/hyperlink" Target="http://ru.wikipedia.org/wiki/%D0%9A%D0%B8%D1%81%D0%BB%D0%BE%D1%80%D0%BE%D0%B4" TargetMode="External"/><Relationship Id="rId49" Type="http://schemas.openxmlformats.org/officeDocument/2006/relationships/image" Target="media/image4.png"/><Relationship Id="rId57" Type="http://schemas.openxmlformats.org/officeDocument/2006/relationships/image" Target="media/image12.png"/><Relationship Id="rId10" Type="http://schemas.openxmlformats.org/officeDocument/2006/relationships/hyperlink" Target="http://ru.wikipedia.org/wiki/%D0%94%D0%BE%D0%BD%D0%BE%D1%80" TargetMode="External"/><Relationship Id="rId19" Type="http://schemas.openxmlformats.org/officeDocument/2006/relationships/hyperlink" Target="http://ru.wikipedia.org/wiki/%D0%AD%D0%BB%D0%B5%D0%BC%D0%B5%D0%BD%D1%82" TargetMode="External"/><Relationship Id="rId31" Type="http://schemas.openxmlformats.org/officeDocument/2006/relationships/hyperlink" Target="http://ru.wikipedia.org/wiki/%D0%A5%D0%BB%D0%BE%D1%80" TargetMode="External"/><Relationship Id="rId44" Type="http://schemas.openxmlformats.org/officeDocument/2006/relationships/hyperlink" Target="http://ru.wikipedia.org/wiki/%D0%92%D0%BE%D0%B4%D0%BE%D1%80%D0%BE%D0%B4" TargetMode="External"/><Relationship Id="rId52" Type="http://schemas.openxmlformats.org/officeDocument/2006/relationships/image" Target="media/image7.pn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1%82%D0%BE%D0%BC" TargetMode="External"/><Relationship Id="rId14" Type="http://schemas.openxmlformats.org/officeDocument/2006/relationships/hyperlink" Target="http://ru.wikipedia.org/wiki/%D0%AD%D0%BB%D0%B5%D0%BA%D1%82%D1%80%D0%BE%D0%BD" TargetMode="External"/><Relationship Id="rId22" Type="http://schemas.openxmlformats.org/officeDocument/2006/relationships/hyperlink" Target="http://ru.wikipedia.org/wiki/%D0%92%D0%BE%D0%B4%D0%BE%D1%80%D0%BE%D0%B4" TargetMode="External"/><Relationship Id="rId27" Type="http://schemas.openxmlformats.org/officeDocument/2006/relationships/hyperlink" Target="http://ru.wikipedia.org/wiki/%D0%93%D0%B8%D0%B4%D1%80%D0%BE%D0%B3%D0%B5%D0%BD%D0%B8%D0%B7%D0%B0%D1%86%D0%B8%D1%8F" TargetMode="External"/><Relationship Id="rId30" Type="http://schemas.openxmlformats.org/officeDocument/2006/relationships/hyperlink" Target="http://ru.wikipedia.org/wiki/%D0%A1%D0%B5%D1%80%D0%BE%D0%B2%D0%BE%D0%B4%D0%BE%D1%80%D0%BE%D0%B4" TargetMode="External"/><Relationship Id="rId35" Type="http://schemas.openxmlformats.org/officeDocument/2006/relationships/hyperlink" Target="http://ru.wikipedia.org/wiki/%D0%92%D0%BE%D0%B4%D0%BE%D1%80%D0%BE%D0%B4" TargetMode="External"/><Relationship Id="rId43" Type="http://schemas.openxmlformats.org/officeDocument/2006/relationships/hyperlink" Target="http://ru.wikipedia.org/wiki/%D0%92%D0%BE%D0%B4%D0%B0" TargetMode="External"/><Relationship Id="rId48" Type="http://schemas.openxmlformats.org/officeDocument/2006/relationships/image" Target="media/image3.png"/><Relationship Id="rId56" Type="http://schemas.openxmlformats.org/officeDocument/2006/relationships/image" Target="media/image11.png"/><Relationship Id="rId8" Type="http://schemas.openxmlformats.org/officeDocument/2006/relationships/hyperlink" Target="http://ru.wikipedia.org/wiki/%D0%A1%D1%82%D0%B5%D0%BF%D0%B5%D0%BD%D1%8C_%D0%BE%D0%BA%D0%B8%D1%81%D0%BB%D0%B5%D0%BD%D0%B8%D1%8F" TargetMode="External"/><Relationship Id="rId51" Type="http://schemas.openxmlformats.org/officeDocument/2006/relationships/image" Target="media/image6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admin</cp:lastModifiedBy>
  <cp:revision>2</cp:revision>
  <dcterms:created xsi:type="dcterms:W3CDTF">2014-07-10T12:19:00Z</dcterms:created>
  <dcterms:modified xsi:type="dcterms:W3CDTF">2014-07-10T12:19:00Z</dcterms:modified>
</cp:coreProperties>
</file>