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EFC" w:rsidRDefault="00115EFC" w:rsidP="00241CE2">
      <w:pPr>
        <w:jc w:val="center"/>
        <w:rPr>
          <w:rFonts w:ascii="Times New Roman" w:hAnsi="Times New Roman"/>
          <w:sz w:val="28"/>
          <w:szCs w:val="28"/>
        </w:rPr>
      </w:pPr>
    </w:p>
    <w:p w:rsidR="0093176A" w:rsidRPr="00BA29AC" w:rsidRDefault="0093176A" w:rsidP="00241CE2">
      <w:pPr>
        <w:jc w:val="center"/>
        <w:rPr>
          <w:rFonts w:ascii="Times New Roman" w:hAnsi="Times New Roman"/>
          <w:sz w:val="28"/>
          <w:szCs w:val="28"/>
        </w:rPr>
      </w:pPr>
      <w:r w:rsidRPr="00BA29AC">
        <w:rPr>
          <w:rFonts w:ascii="Times New Roman" w:hAnsi="Times New Roman"/>
          <w:sz w:val="28"/>
          <w:szCs w:val="28"/>
        </w:rPr>
        <w:t>Санкт-Петербургский Государственный Технологический Институт</w:t>
      </w:r>
    </w:p>
    <w:p w:rsidR="0093176A" w:rsidRPr="00BA29AC" w:rsidRDefault="0093176A" w:rsidP="00241CE2">
      <w:pPr>
        <w:jc w:val="center"/>
        <w:rPr>
          <w:rFonts w:ascii="Times New Roman" w:hAnsi="Times New Roman"/>
          <w:sz w:val="28"/>
          <w:szCs w:val="28"/>
        </w:rPr>
      </w:pPr>
      <w:r w:rsidRPr="00BA29AC">
        <w:rPr>
          <w:rFonts w:ascii="Times New Roman" w:hAnsi="Times New Roman"/>
          <w:sz w:val="28"/>
          <w:szCs w:val="28"/>
        </w:rPr>
        <w:t>(Технический Университет)</w:t>
      </w:r>
    </w:p>
    <w:p w:rsidR="0093176A" w:rsidRPr="00BA29AC" w:rsidRDefault="0093176A" w:rsidP="00241CE2">
      <w:pPr>
        <w:rPr>
          <w:rFonts w:ascii="Times New Roman" w:hAnsi="Times New Roman"/>
          <w:sz w:val="28"/>
          <w:szCs w:val="28"/>
        </w:rPr>
      </w:pPr>
    </w:p>
    <w:p w:rsidR="0093176A" w:rsidRPr="00BA29AC" w:rsidRDefault="0093176A" w:rsidP="00241CE2">
      <w:pPr>
        <w:rPr>
          <w:rFonts w:ascii="Times New Roman" w:hAnsi="Times New Roman"/>
          <w:sz w:val="28"/>
          <w:szCs w:val="28"/>
        </w:rPr>
      </w:pPr>
      <w:r>
        <w:rPr>
          <w:rFonts w:ascii="Times New Roman" w:hAnsi="Times New Roman"/>
          <w:sz w:val="28"/>
          <w:szCs w:val="28"/>
        </w:rPr>
        <w:t>Кафедра о</w:t>
      </w:r>
      <w:r w:rsidRPr="00BA29AC">
        <w:rPr>
          <w:rFonts w:ascii="Times New Roman" w:hAnsi="Times New Roman"/>
          <w:sz w:val="28"/>
          <w:szCs w:val="28"/>
        </w:rPr>
        <w:t xml:space="preserve">рганической химии                         </w:t>
      </w:r>
      <w:r>
        <w:rPr>
          <w:rFonts w:ascii="Times New Roman" w:hAnsi="Times New Roman"/>
          <w:sz w:val="28"/>
          <w:szCs w:val="28"/>
        </w:rPr>
        <w:t xml:space="preserve">  </w:t>
      </w:r>
      <w:r w:rsidRPr="00BA29AC">
        <w:rPr>
          <w:rFonts w:ascii="Times New Roman" w:hAnsi="Times New Roman"/>
          <w:sz w:val="28"/>
          <w:szCs w:val="28"/>
        </w:rPr>
        <w:t>Факультет   4</w:t>
      </w:r>
    </w:p>
    <w:p w:rsidR="0093176A" w:rsidRPr="00C24850" w:rsidRDefault="0093176A" w:rsidP="00CE07EA">
      <w:pPr>
        <w:rPr>
          <w:rFonts w:ascii="Times New Roman" w:hAnsi="Times New Roman"/>
          <w:sz w:val="28"/>
          <w:szCs w:val="28"/>
          <w:lang w:val="en-US"/>
        </w:rPr>
      </w:pPr>
      <w:r w:rsidRPr="00BA29AC">
        <w:rPr>
          <w:rFonts w:ascii="Times New Roman" w:hAnsi="Times New Roman"/>
          <w:sz w:val="28"/>
          <w:szCs w:val="28"/>
        </w:rPr>
        <w:t xml:space="preserve">                                                                               Курс</w:t>
      </w:r>
      <w:r>
        <w:rPr>
          <w:rFonts w:ascii="Times New Roman" w:hAnsi="Times New Roman"/>
          <w:sz w:val="28"/>
          <w:szCs w:val="28"/>
        </w:rPr>
        <w:t xml:space="preserve">            </w:t>
      </w:r>
      <w:r>
        <w:rPr>
          <w:rFonts w:ascii="Times New Roman" w:hAnsi="Times New Roman"/>
          <w:sz w:val="28"/>
          <w:szCs w:val="28"/>
          <w:lang w:val="en-US"/>
        </w:rPr>
        <w:t>III</w:t>
      </w:r>
    </w:p>
    <w:p w:rsidR="0093176A" w:rsidRPr="00BA29AC" w:rsidRDefault="0093176A" w:rsidP="00CE07EA">
      <w:pPr>
        <w:rPr>
          <w:rFonts w:ascii="Times New Roman" w:hAnsi="Times New Roman"/>
          <w:sz w:val="28"/>
          <w:szCs w:val="28"/>
        </w:rPr>
      </w:pPr>
      <w:r w:rsidRPr="00BA29AC">
        <w:rPr>
          <w:rFonts w:ascii="Times New Roman" w:hAnsi="Times New Roman"/>
          <w:sz w:val="28"/>
          <w:szCs w:val="28"/>
        </w:rPr>
        <w:t xml:space="preserve">                                                                               Группа        476</w:t>
      </w:r>
    </w:p>
    <w:p w:rsidR="0093176A" w:rsidRPr="00BA29AC" w:rsidRDefault="0093176A" w:rsidP="00CE07EA">
      <w:pPr>
        <w:rPr>
          <w:rFonts w:ascii="Times New Roman" w:hAnsi="Times New Roman"/>
          <w:sz w:val="28"/>
          <w:szCs w:val="28"/>
        </w:rPr>
      </w:pPr>
    </w:p>
    <w:p w:rsidR="0093176A" w:rsidRPr="00BA29AC" w:rsidRDefault="0093176A" w:rsidP="00241CE2">
      <w:pPr>
        <w:jc w:val="center"/>
        <w:rPr>
          <w:rFonts w:ascii="Times New Roman" w:hAnsi="Times New Roman"/>
          <w:sz w:val="28"/>
          <w:szCs w:val="28"/>
        </w:rPr>
      </w:pPr>
    </w:p>
    <w:p w:rsidR="0093176A" w:rsidRPr="00BA29AC" w:rsidRDefault="0093176A" w:rsidP="00241CE2">
      <w:pPr>
        <w:jc w:val="center"/>
        <w:rPr>
          <w:rFonts w:ascii="Times New Roman" w:hAnsi="Times New Roman"/>
          <w:sz w:val="28"/>
          <w:szCs w:val="28"/>
        </w:rPr>
      </w:pPr>
    </w:p>
    <w:p w:rsidR="0093176A" w:rsidRPr="00BA29AC" w:rsidRDefault="0093176A" w:rsidP="00241CE2">
      <w:pPr>
        <w:jc w:val="center"/>
        <w:rPr>
          <w:rFonts w:ascii="Times New Roman" w:hAnsi="Times New Roman"/>
          <w:sz w:val="28"/>
          <w:szCs w:val="28"/>
        </w:rPr>
      </w:pPr>
      <w:r w:rsidRPr="00BA29AC">
        <w:rPr>
          <w:rFonts w:ascii="Times New Roman" w:hAnsi="Times New Roman"/>
          <w:sz w:val="28"/>
          <w:szCs w:val="28"/>
        </w:rPr>
        <w:t>Курсовая работа</w:t>
      </w:r>
    </w:p>
    <w:p w:rsidR="0093176A" w:rsidRPr="00BA29AC" w:rsidRDefault="0093176A" w:rsidP="00241CE2">
      <w:pPr>
        <w:jc w:val="center"/>
        <w:rPr>
          <w:rFonts w:ascii="Times New Roman" w:hAnsi="Times New Roman"/>
          <w:sz w:val="28"/>
          <w:szCs w:val="28"/>
        </w:rPr>
      </w:pPr>
    </w:p>
    <w:p w:rsidR="0093176A" w:rsidRPr="00BA29AC" w:rsidRDefault="0093176A" w:rsidP="00241CE2">
      <w:pPr>
        <w:jc w:val="center"/>
        <w:rPr>
          <w:rFonts w:ascii="Times New Roman" w:hAnsi="Times New Roman"/>
          <w:sz w:val="28"/>
          <w:szCs w:val="28"/>
        </w:rPr>
      </w:pPr>
      <w:r w:rsidRPr="00BA29AC">
        <w:rPr>
          <w:rFonts w:ascii="Times New Roman" w:hAnsi="Times New Roman"/>
          <w:sz w:val="28"/>
          <w:szCs w:val="28"/>
        </w:rPr>
        <w:t>Окисление алкенов</w:t>
      </w:r>
    </w:p>
    <w:p w:rsidR="0093176A" w:rsidRPr="00BA29AC" w:rsidRDefault="0093176A" w:rsidP="00241CE2">
      <w:pPr>
        <w:jc w:val="center"/>
        <w:rPr>
          <w:rFonts w:ascii="Times New Roman" w:hAnsi="Times New Roman"/>
          <w:sz w:val="28"/>
          <w:szCs w:val="28"/>
        </w:rPr>
      </w:pPr>
    </w:p>
    <w:p w:rsidR="0093176A" w:rsidRPr="00BA29AC" w:rsidRDefault="0093176A" w:rsidP="00CE07EA">
      <w:pPr>
        <w:rPr>
          <w:rFonts w:ascii="Times New Roman" w:hAnsi="Times New Roman"/>
          <w:sz w:val="28"/>
          <w:szCs w:val="28"/>
        </w:rPr>
      </w:pPr>
    </w:p>
    <w:p w:rsidR="0093176A" w:rsidRPr="00BA29AC" w:rsidRDefault="0093176A" w:rsidP="00CE07EA">
      <w:pPr>
        <w:rPr>
          <w:rFonts w:ascii="Times New Roman" w:hAnsi="Times New Roman"/>
          <w:sz w:val="28"/>
          <w:szCs w:val="28"/>
        </w:rPr>
      </w:pPr>
    </w:p>
    <w:p w:rsidR="0093176A" w:rsidRPr="00BA29AC" w:rsidRDefault="0093176A" w:rsidP="00CE07EA">
      <w:pPr>
        <w:rPr>
          <w:rFonts w:ascii="Times New Roman" w:hAnsi="Times New Roman"/>
          <w:sz w:val="28"/>
          <w:szCs w:val="28"/>
        </w:rPr>
      </w:pPr>
    </w:p>
    <w:p w:rsidR="0093176A" w:rsidRPr="00BA29AC" w:rsidRDefault="0093176A" w:rsidP="00CE07EA">
      <w:pPr>
        <w:rPr>
          <w:rFonts w:ascii="Times New Roman" w:hAnsi="Times New Roman"/>
          <w:sz w:val="28"/>
          <w:szCs w:val="28"/>
        </w:rPr>
      </w:pPr>
    </w:p>
    <w:p w:rsidR="0093176A" w:rsidRPr="00BA29AC" w:rsidRDefault="0093176A" w:rsidP="00CE07EA">
      <w:pPr>
        <w:rPr>
          <w:rFonts w:ascii="Times New Roman" w:hAnsi="Times New Roman"/>
          <w:sz w:val="28"/>
          <w:szCs w:val="28"/>
        </w:rPr>
      </w:pPr>
      <w:r w:rsidRPr="00BA29AC">
        <w:rPr>
          <w:rFonts w:ascii="Times New Roman" w:hAnsi="Times New Roman"/>
          <w:sz w:val="28"/>
          <w:szCs w:val="28"/>
        </w:rPr>
        <w:t>Студентка………………………………………Рытина А.И.</w:t>
      </w:r>
    </w:p>
    <w:p w:rsidR="0093176A" w:rsidRPr="00BA29AC" w:rsidRDefault="0093176A" w:rsidP="00CE07EA">
      <w:pPr>
        <w:rPr>
          <w:rFonts w:ascii="Times New Roman" w:hAnsi="Times New Roman"/>
          <w:sz w:val="28"/>
          <w:szCs w:val="28"/>
        </w:rPr>
      </w:pPr>
      <w:r>
        <w:rPr>
          <w:rFonts w:ascii="Times New Roman" w:hAnsi="Times New Roman"/>
          <w:sz w:val="28"/>
          <w:szCs w:val="28"/>
        </w:rPr>
        <w:t>Преподаватель………………………………..</w:t>
      </w:r>
      <w:r w:rsidRPr="00BA29AC">
        <w:rPr>
          <w:rFonts w:ascii="Times New Roman" w:hAnsi="Times New Roman"/>
          <w:sz w:val="28"/>
          <w:szCs w:val="28"/>
        </w:rPr>
        <w:t>.</w:t>
      </w:r>
      <w:r>
        <w:rPr>
          <w:rFonts w:ascii="Times New Roman" w:hAnsi="Times New Roman"/>
          <w:sz w:val="28"/>
          <w:szCs w:val="28"/>
        </w:rPr>
        <w:t xml:space="preserve">  </w:t>
      </w:r>
      <w:r w:rsidRPr="00BA29AC">
        <w:rPr>
          <w:rFonts w:ascii="Times New Roman" w:hAnsi="Times New Roman"/>
          <w:sz w:val="28"/>
          <w:szCs w:val="28"/>
        </w:rPr>
        <w:t>Питерская Ю.Л.</w:t>
      </w:r>
    </w:p>
    <w:p w:rsidR="0093176A" w:rsidRPr="00BA29AC" w:rsidRDefault="0093176A" w:rsidP="00CE07EA">
      <w:pPr>
        <w:rPr>
          <w:rFonts w:ascii="Times New Roman" w:hAnsi="Times New Roman"/>
          <w:sz w:val="28"/>
          <w:szCs w:val="28"/>
        </w:rPr>
      </w:pPr>
    </w:p>
    <w:p w:rsidR="0093176A" w:rsidRPr="00BA29AC" w:rsidRDefault="0093176A" w:rsidP="00CE07EA">
      <w:pPr>
        <w:rPr>
          <w:rFonts w:ascii="Times New Roman" w:hAnsi="Times New Roman"/>
          <w:sz w:val="28"/>
          <w:szCs w:val="28"/>
        </w:rPr>
      </w:pPr>
    </w:p>
    <w:p w:rsidR="0093176A" w:rsidRPr="00BA29AC" w:rsidRDefault="0093176A" w:rsidP="00CE07EA">
      <w:pPr>
        <w:rPr>
          <w:rFonts w:ascii="Times New Roman" w:hAnsi="Times New Roman"/>
          <w:sz w:val="28"/>
          <w:szCs w:val="28"/>
        </w:rPr>
      </w:pPr>
    </w:p>
    <w:p w:rsidR="0093176A" w:rsidRPr="00BA29AC" w:rsidRDefault="0093176A" w:rsidP="00241CE2">
      <w:pPr>
        <w:jc w:val="center"/>
        <w:rPr>
          <w:rFonts w:ascii="Times New Roman" w:hAnsi="Times New Roman"/>
          <w:sz w:val="28"/>
          <w:szCs w:val="28"/>
        </w:rPr>
      </w:pPr>
    </w:p>
    <w:p w:rsidR="0093176A" w:rsidRPr="00BA29AC" w:rsidRDefault="0093176A" w:rsidP="00241CE2">
      <w:pPr>
        <w:jc w:val="center"/>
        <w:rPr>
          <w:rFonts w:ascii="Times New Roman" w:hAnsi="Times New Roman"/>
          <w:sz w:val="28"/>
          <w:szCs w:val="28"/>
        </w:rPr>
      </w:pPr>
      <w:r>
        <w:rPr>
          <w:rFonts w:ascii="Times New Roman" w:hAnsi="Times New Roman"/>
          <w:sz w:val="28"/>
          <w:szCs w:val="28"/>
        </w:rPr>
        <w:t>Санкт</w:t>
      </w:r>
      <w:r w:rsidRPr="00BA29AC">
        <w:rPr>
          <w:rFonts w:ascii="Times New Roman" w:hAnsi="Times New Roman"/>
          <w:sz w:val="28"/>
          <w:szCs w:val="28"/>
        </w:rPr>
        <w:t>-Петербург</w:t>
      </w:r>
    </w:p>
    <w:p w:rsidR="0093176A" w:rsidRPr="00BA29AC" w:rsidRDefault="0093176A" w:rsidP="00241CE2">
      <w:pPr>
        <w:jc w:val="center"/>
        <w:rPr>
          <w:rFonts w:ascii="Times New Roman" w:hAnsi="Times New Roman"/>
          <w:sz w:val="28"/>
          <w:szCs w:val="28"/>
        </w:rPr>
      </w:pPr>
      <w:r w:rsidRPr="00BA29AC">
        <w:rPr>
          <w:rFonts w:ascii="Times New Roman" w:hAnsi="Times New Roman"/>
          <w:sz w:val="28"/>
          <w:szCs w:val="28"/>
        </w:rPr>
        <w:t>2010</w:t>
      </w:r>
    </w:p>
    <w:p w:rsidR="0093176A" w:rsidRPr="00BA29AC" w:rsidRDefault="0093176A" w:rsidP="00BA29AC">
      <w:pPr>
        <w:jc w:val="center"/>
        <w:rPr>
          <w:rFonts w:ascii="Times New Roman" w:hAnsi="Times New Roman"/>
          <w:b/>
          <w:sz w:val="28"/>
          <w:szCs w:val="28"/>
        </w:rPr>
      </w:pPr>
      <w:r w:rsidRPr="00BA29AC">
        <w:rPr>
          <w:rFonts w:ascii="Times New Roman" w:hAnsi="Times New Roman"/>
          <w:b/>
          <w:sz w:val="28"/>
          <w:szCs w:val="28"/>
        </w:rPr>
        <w:t>Содержание</w:t>
      </w:r>
    </w:p>
    <w:p w:rsidR="0093176A" w:rsidRPr="00BA29AC" w:rsidRDefault="0093176A" w:rsidP="00241CE2">
      <w:pPr>
        <w:rPr>
          <w:rFonts w:ascii="Times New Roman" w:hAnsi="Times New Roman"/>
          <w:sz w:val="28"/>
          <w:szCs w:val="28"/>
        </w:rPr>
      </w:pPr>
      <w:r w:rsidRPr="00BA29AC">
        <w:rPr>
          <w:rFonts w:ascii="Times New Roman" w:hAnsi="Times New Roman"/>
          <w:sz w:val="28"/>
          <w:szCs w:val="28"/>
        </w:rPr>
        <w:t>Введение</w:t>
      </w:r>
    </w:p>
    <w:p w:rsidR="0093176A" w:rsidRPr="003E3CA8" w:rsidRDefault="0093176A" w:rsidP="00241CE2">
      <w:pPr>
        <w:rPr>
          <w:rFonts w:ascii="Times New Roman" w:hAnsi="Times New Roman"/>
          <w:sz w:val="28"/>
          <w:szCs w:val="28"/>
        </w:rPr>
      </w:pPr>
      <w:r>
        <w:rPr>
          <w:rFonts w:ascii="Times New Roman" w:hAnsi="Times New Roman"/>
          <w:sz w:val="28"/>
          <w:szCs w:val="28"/>
        </w:rPr>
        <w:t>1.Эпоксидирование (реакция Н.А. Прилежаева,1909 г.)</w:t>
      </w:r>
    </w:p>
    <w:p w:rsidR="0093176A" w:rsidRDefault="0093176A" w:rsidP="00241CE2">
      <w:pPr>
        <w:rPr>
          <w:rFonts w:ascii="Times New Roman" w:hAnsi="Times New Roman"/>
          <w:sz w:val="28"/>
          <w:szCs w:val="28"/>
        </w:rPr>
      </w:pPr>
      <w:r w:rsidRPr="003E3CA8">
        <w:rPr>
          <w:rFonts w:ascii="Times New Roman" w:hAnsi="Times New Roman"/>
          <w:sz w:val="28"/>
          <w:szCs w:val="28"/>
        </w:rPr>
        <w:t>2.</w:t>
      </w:r>
      <w:r>
        <w:rPr>
          <w:rFonts w:ascii="Times New Roman" w:hAnsi="Times New Roman"/>
          <w:sz w:val="28"/>
          <w:szCs w:val="28"/>
        </w:rPr>
        <w:t>Гидроксилирование</w:t>
      </w:r>
    </w:p>
    <w:p w:rsidR="0093176A" w:rsidRDefault="0093176A" w:rsidP="00241CE2">
      <w:pPr>
        <w:rPr>
          <w:rFonts w:ascii="Times New Roman" w:hAnsi="Times New Roman"/>
          <w:sz w:val="28"/>
          <w:szCs w:val="28"/>
        </w:rPr>
      </w:pPr>
      <w:r>
        <w:rPr>
          <w:rFonts w:ascii="Times New Roman" w:hAnsi="Times New Roman"/>
          <w:sz w:val="28"/>
          <w:szCs w:val="28"/>
        </w:rPr>
        <w:t xml:space="preserve"> 2.1</w:t>
      </w:r>
      <w:r w:rsidRPr="00D37B4E">
        <w:rPr>
          <w:rFonts w:ascii="Times New Roman" w:hAnsi="Times New Roman"/>
          <w:i/>
          <w:sz w:val="28"/>
          <w:szCs w:val="28"/>
        </w:rPr>
        <w:t>анти</w:t>
      </w:r>
      <w:r>
        <w:rPr>
          <w:rFonts w:ascii="Times New Roman" w:hAnsi="Times New Roman"/>
          <w:sz w:val="28"/>
          <w:szCs w:val="28"/>
        </w:rPr>
        <w:t>-Гидроксилирование</w:t>
      </w:r>
    </w:p>
    <w:p w:rsidR="0093176A" w:rsidRDefault="0093176A" w:rsidP="00241CE2">
      <w:pPr>
        <w:rPr>
          <w:rFonts w:ascii="Times New Roman" w:hAnsi="Times New Roman"/>
          <w:sz w:val="28"/>
          <w:szCs w:val="28"/>
        </w:rPr>
      </w:pPr>
      <w:r>
        <w:rPr>
          <w:rFonts w:ascii="Times New Roman" w:hAnsi="Times New Roman"/>
          <w:sz w:val="28"/>
          <w:szCs w:val="28"/>
        </w:rPr>
        <w:t xml:space="preserve"> 2.2</w:t>
      </w:r>
      <w:r w:rsidRPr="00D37B4E">
        <w:rPr>
          <w:rFonts w:ascii="Times New Roman" w:hAnsi="Times New Roman"/>
          <w:i/>
          <w:sz w:val="28"/>
          <w:szCs w:val="28"/>
        </w:rPr>
        <w:t>син</w:t>
      </w:r>
      <w:r>
        <w:rPr>
          <w:rFonts w:ascii="Times New Roman" w:hAnsi="Times New Roman"/>
          <w:sz w:val="28"/>
          <w:szCs w:val="28"/>
        </w:rPr>
        <w:t>-Гидроксилирование</w:t>
      </w:r>
    </w:p>
    <w:p w:rsidR="0093176A" w:rsidRDefault="0093176A" w:rsidP="00241CE2">
      <w:pPr>
        <w:rPr>
          <w:rFonts w:ascii="Times New Roman" w:hAnsi="Times New Roman"/>
          <w:sz w:val="28"/>
          <w:szCs w:val="28"/>
        </w:rPr>
      </w:pPr>
      <w:r>
        <w:rPr>
          <w:rFonts w:ascii="Times New Roman" w:hAnsi="Times New Roman"/>
          <w:sz w:val="28"/>
          <w:szCs w:val="28"/>
        </w:rPr>
        <w:t>3.Окислительное расщепление алкенов</w:t>
      </w:r>
    </w:p>
    <w:p w:rsidR="0093176A" w:rsidRDefault="0093176A" w:rsidP="00241CE2">
      <w:pPr>
        <w:rPr>
          <w:rFonts w:ascii="Times New Roman" w:hAnsi="Times New Roman"/>
          <w:sz w:val="28"/>
          <w:szCs w:val="28"/>
        </w:rPr>
      </w:pPr>
      <w:r>
        <w:rPr>
          <w:rFonts w:ascii="Times New Roman" w:hAnsi="Times New Roman"/>
          <w:sz w:val="28"/>
          <w:szCs w:val="28"/>
        </w:rPr>
        <w:t>4.Озонолиз</w:t>
      </w:r>
    </w:p>
    <w:p w:rsidR="0093176A" w:rsidRDefault="0093176A" w:rsidP="00241CE2">
      <w:pPr>
        <w:rPr>
          <w:rFonts w:ascii="Times New Roman" w:hAnsi="Times New Roman"/>
          <w:sz w:val="28"/>
          <w:szCs w:val="28"/>
        </w:rPr>
      </w:pPr>
      <w:r>
        <w:rPr>
          <w:rFonts w:ascii="Times New Roman" w:hAnsi="Times New Roman"/>
          <w:sz w:val="28"/>
          <w:szCs w:val="28"/>
        </w:rPr>
        <w:t>5.Окисление алкенов в присутствии солей палладия</w:t>
      </w:r>
    </w:p>
    <w:p w:rsidR="0093176A" w:rsidRDefault="0093176A" w:rsidP="00241CE2">
      <w:pPr>
        <w:rPr>
          <w:rFonts w:ascii="Times New Roman" w:hAnsi="Times New Roman"/>
          <w:sz w:val="28"/>
          <w:szCs w:val="28"/>
        </w:rPr>
      </w:pPr>
      <w:r>
        <w:rPr>
          <w:rFonts w:ascii="Times New Roman" w:hAnsi="Times New Roman"/>
          <w:sz w:val="28"/>
          <w:szCs w:val="28"/>
        </w:rPr>
        <w:t>Заключение</w:t>
      </w:r>
    </w:p>
    <w:p w:rsidR="0093176A" w:rsidRPr="003E3CA8" w:rsidRDefault="0093176A" w:rsidP="00241CE2">
      <w:pPr>
        <w:rPr>
          <w:rFonts w:ascii="Times New Roman" w:hAnsi="Times New Roman"/>
          <w:sz w:val="28"/>
          <w:szCs w:val="28"/>
        </w:rPr>
      </w:pPr>
      <w:r>
        <w:rPr>
          <w:rFonts w:ascii="Times New Roman" w:hAnsi="Times New Roman"/>
          <w:sz w:val="28"/>
          <w:szCs w:val="28"/>
        </w:rPr>
        <w:t>Список использованных источников</w:t>
      </w:r>
    </w:p>
    <w:p w:rsidR="0093176A" w:rsidRPr="00BA29AC" w:rsidRDefault="0093176A" w:rsidP="00241CE2">
      <w:pPr>
        <w:rPr>
          <w:rFonts w:ascii="Times New Roman" w:hAnsi="Times New Roman"/>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241CE2">
      <w:pPr>
        <w:rPr>
          <w:rFonts w:ascii="Arial" w:hAnsi="Arial" w:cs="Arial"/>
          <w:sz w:val="28"/>
          <w:szCs w:val="28"/>
        </w:rPr>
      </w:pPr>
    </w:p>
    <w:p w:rsidR="0093176A" w:rsidRDefault="0093176A" w:rsidP="00D37B4E">
      <w:pPr>
        <w:keepNext/>
        <w:widowControl w:val="0"/>
        <w:autoSpaceDE w:val="0"/>
        <w:autoSpaceDN w:val="0"/>
        <w:adjustRightInd w:val="0"/>
        <w:rPr>
          <w:rFonts w:ascii="Arial" w:hAnsi="Arial" w:cs="Arial"/>
          <w:sz w:val="28"/>
          <w:szCs w:val="28"/>
        </w:rPr>
      </w:pPr>
    </w:p>
    <w:p w:rsidR="0093176A" w:rsidRPr="00BA29AC" w:rsidRDefault="0093176A" w:rsidP="00D37B4E">
      <w:pPr>
        <w:keepNext/>
        <w:widowControl w:val="0"/>
        <w:autoSpaceDE w:val="0"/>
        <w:autoSpaceDN w:val="0"/>
        <w:adjustRightInd w:val="0"/>
        <w:jc w:val="center"/>
        <w:rPr>
          <w:rFonts w:ascii="Times New Roman" w:hAnsi="Times New Roman"/>
          <w:b/>
          <w:bCs/>
          <w:sz w:val="28"/>
          <w:szCs w:val="28"/>
        </w:rPr>
      </w:pPr>
      <w:r w:rsidRPr="00BA29AC">
        <w:rPr>
          <w:rFonts w:ascii="Times New Roman" w:hAnsi="Times New Roman"/>
          <w:b/>
          <w:bCs/>
          <w:sz w:val="28"/>
          <w:szCs w:val="28"/>
        </w:rPr>
        <w:t>В</w:t>
      </w:r>
      <w:r>
        <w:rPr>
          <w:rFonts w:ascii="Times New Roman" w:hAnsi="Times New Roman"/>
          <w:b/>
          <w:bCs/>
          <w:sz w:val="28"/>
          <w:szCs w:val="28"/>
        </w:rPr>
        <w:t>ведение</w:t>
      </w:r>
    </w:p>
    <w:p w:rsidR="0093176A" w:rsidRPr="003E3CA8" w:rsidRDefault="0093176A" w:rsidP="003E3CA8">
      <w:pPr>
        <w:widowControl w:val="0"/>
        <w:autoSpaceDE w:val="0"/>
        <w:autoSpaceDN w:val="0"/>
        <w:adjustRightInd w:val="0"/>
        <w:spacing w:line="240" w:lineRule="auto"/>
        <w:ind w:firstLine="567"/>
        <w:jc w:val="both"/>
        <w:rPr>
          <w:rFonts w:ascii="Times New Roman" w:hAnsi="Times New Roman"/>
          <w:sz w:val="28"/>
          <w:szCs w:val="28"/>
        </w:rPr>
      </w:pPr>
      <w:r w:rsidRPr="003E3CA8">
        <w:rPr>
          <w:rFonts w:ascii="Times New Roman" w:hAnsi="Times New Roman"/>
          <w:sz w:val="28"/>
          <w:szCs w:val="28"/>
        </w:rPr>
        <w:t xml:space="preserve"> </w:t>
      </w:r>
      <w:r>
        <w:rPr>
          <w:rFonts w:ascii="Times New Roman" w:hAnsi="Times New Roman"/>
          <w:sz w:val="28"/>
          <w:szCs w:val="28"/>
        </w:rPr>
        <w:t>Окисление</w:t>
      </w:r>
      <w:r w:rsidRPr="003E3CA8">
        <w:rPr>
          <w:rFonts w:ascii="Times New Roman" w:hAnsi="Times New Roman"/>
          <w:sz w:val="28"/>
          <w:szCs w:val="28"/>
        </w:rPr>
        <w:t xml:space="preserve"> </w:t>
      </w:r>
      <w:r>
        <w:rPr>
          <w:rFonts w:ascii="Times New Roman" w:hAnsi="Times New Roman"/>
          <w:sz w:val="28"/>
          <w:szCs w:val="28"/>
        </w:rPr>
        <w:t>-</w:t>
      </w:r>
      <w:r w:rsidRPr="003E3CA8">
        <w:rPr>
          <w:rFonts w:ascii="Times New Roman" w:hAnsi="Times New Roman"/>
          <w:sz w:val="28"/>
          <w:szCs w:val="28"/>
        </w:rPr>
        <w:t xml:space="preserve"> </w:t>
      </w:r>
      <w:r>
        <w:rPr>
          <w:rFonts w:ascii="Times New Roman" w:hAnsi="Times New Roman"/>
          <w:sz w:val="28"/>
          <w:szCs w:val="28"/>
        </w:rPr>
        <w:t xml:space="preserve">одно из наиболее важных и распространенных превращений органических соединений.    </w:t>
      </w:r>
    </w:p>
    <w:p w:rsidR="0093176A" w:rsidRDefault="0093176A" w:rsidP="003E3CA8">
      <w:pPr>
        <w:widowControl w:val="0"/>
        <w:autoSpaceDE w:val="0"/>
        <w:autoSpaceDN w:val="0"/>
        <w:adjustRightInd w:val="0"/>
        <w:spacing w:line="240" w:lineRule="auto"/>
        <w:ind w:firstLine="567"/>
        <w:jc w:val="both"/>
        <w:rPr>
          <w:rFonts w:ascii="Times New Roman" w:hAnsi="Times New Roman"/>
          <w:sz w:val="28"/>
          <w:szCs w:val="28"/>
        </w:rPr>
      </w:pPr>
      <w:r w:rsidRPr="003E3CA8">
        <w:rPr>
          <w:rFonts w:ascii="Times New Roman" w:hAnsi="Times New Roman"/>
          <w:sz w:val="28"/>
          <w:szCs w:val="28"/>
        </w:rPr>
        <w:t xml:space="preserve">  </w:t>
      </w:r>
      <w:r w:rsidRPr="00BA29AC">
        <w:rPr>
          <w:rFonts w:ascii="Times New Roman" w:hAnsi="Times New Roman"/>
          <w:sz w:val="28"/>
          <w:szCs w:val="28"/>
        </w:rPr>
        <w:t xml:space="preserve">Под </w:t>
      </w:r>
      <w:r w:rsidRPr="00BA29AC">
        <w:rPr>
          <w:rFonts w:ascii="Times New Roman" w:hAnsi="Times New Roman"/>
          <w:bCs/>
          <w:iCs/>
          <w:sz w:val="28"/>
          <w:szCs w:val="28"/>
        </w:rPr>
        <w:t>окислением</w:t>
      </w:r>
      <w:r w:rsidRPr="00BA29AC">
        <w:rPr>
          <w:rFonts w:ascii="Times New Roman" w:hAnsi="Times New Roman"/>
          <w:sz w:val="28"/>
          <w:szCs w:val="28"/>
        </w:rPr>
        <w:t xml:space="preserve"> в органической химии понимают процессы, приводящие к обеднению соединения водородом или обогащению его кислородом. При этом происходит отнятие от молекулы электронов. Соответственно, под </w:t>
      </w:r>
      <w:r w:rsidRPr="00BA29AC">
        <w:rPr>
          <w:rFonts w:ascii="Times New Roman" w:hAnsi="Times New Roman"/>
          <w:bCs/>
          <w:iCs/>
          <w:sz w:val="28"/>
          <w:szCs w:val="28"/>
        </w:rPr>
        <w:t>восстановлением</w:t>
      </w:r>
      <w:r w:rsidRPr="00BA29AC">
        <w:rPr>
          <w:rFonts w:ascii="Times New Roman" w:hAnsi="Times New Roman"/>
          <w:sz w:val="28"/>
          <w:szCs w:val="28"/>
        </w:rPr>
        <w:t xml:space="preserve"> понимают отрыв от органической молекулы кислорода или присоединение к ней водорода.</w:t>
      </w:r>
    </w:p>
    <w:p w:rsidR="0093176A" w:rsidRPr="00BA29AC" w:rsidRDefault="0093176A" w:rsidP="003E3CA8">
      <w:pPr>
        <w:widowControl w:val="0"/>
        <w:autoSpaceDE w:val="0"/>
        <w:autoSpaceDN w:val="0"/>
        <w:adjustRightInd w:val="0"/>
        <w:spacing w:line="240" w:lineRule="auto"/>
        <w:ind w:firstLine="567"/>
        <w:jc w:val="both"/>
        <w:rPr>
          <w:rFonts w:ascii="Times New Roman" w:hAnsi="Times New Roman"/>
          <w:sz w:val="28"/>
          <w:szCs w:val="28"/>
        </w:rPr>
      </w:pPr>
      <w:r w:rsidRPr="003E3CA8">
        <w:rPr>
          <w:rFonts w:ascii="Times New Roman" w:hAnsi="Times New Roman"/>
          <w:sz w:val="28"/>
          <w:szCs w:val="28"/>
        </w:rPr>
        <w:t xml:space="preserve">  </w:t>
      </w:r>
      <w:r w:rsidRPr="00BA29AC">
        <w:rPr>
          <w:rFonts w:ascii="Times New Roman" w:hAnsi="Times New Roman"/>
          <w:sz w:val="28"/>
          <w:szCs w:val="28"/>
        </w:rPr>
        <w:t xml:space="preserve">В окислительно-восстановительных реакциях </w:t>
      </w:r>
      <w:r w:rsidRPr="00BA29AC">
        <w:rPr>
          <w:rFonts w:ascii="Times New Roman" w:hAnsi="Times New Roman"/>
          <w:bCs/>
          <w:iCs/>
          <w:sz w:val="28"/>
          <w:szCs w:val="28"/>
        </w:rPr>
        <w:t>окислителями</w:t>
      </w:r>
      <w:r w:rsidRPr="00BA29AC">
        <w:rPr>
          <w:rFonts w:ascii="Times New Roman" w:hAnsi="Times New Roman"/>
          <w:sz w:val="28"/>
          <w:szCs w:val="28"/>
        </w:rPr>
        <w:t xml:space="preserve"> являются соединения, обладающие большим сродством к электрону (электрофилы), а </w:t>
      </w:r>
      <w:r w:rsidRPr="00BA29AC">
        <w:rPr>
          <w:rFonts w:ascii="Times New Roman" w:hAnsi="Times New Roman"/>
          <w:bCs/>
          <w:iCs/>
          <w:sz w:val="28"/>
          <w:szCs w:val="28"/>
        </w:rPr>
        <w:t>восстановителями</w:t>
      </w:r>
      <w:r w:rsidRPr="00BA29AC">
        <w:rPr>
          <w:rFonts w:ascii="Times New Roman" w:hAnsi="Times New Roman"/>
          <w:sz w:val="28"/>
          <w:szCs w:val="28"/>
        </w:rPr>
        <w:t xml:space="preserve"> – соединения, имеющие склонность к отдаче электронов (нуклеофилы). Легкость окисления соединения возрастает вместе с ростом его нуклеофильности.</w:t>
      </w:r>
    </w:p>
    <w:p w:rsidR="0093176A" w:rsidRPr="00BA29AC" w:rsidRDefault="0093176A" w:rsidP="003E3CA8">
      <w:pPr>
        <w:widowControl w:val="0"/>
        <w:autoSpaceDE w:val="0"/>
        <w:autoSpaceDN w:val="0"/>
        <w:adjustRightInd w:val="0"/>
        <w:spacing w:line="240" w:lineRule="auto"/>
        <w:ind w:firstLine="567"/>
        <w:jc w:val="both"/>
        <w:rPr>
          <w:rFonts w:ascii="Times New Roman" w:hAnsi="Times New Roman"/>
          <w:sz w:val="28"/>
          <w:szCs w:val="28"/>
        </w:rPr>
      </w:pPr>
      <w:r w:rsidRPr="003E3CA8">
        <w:rPr>
          <w:rFonts w:ascii="Times New Roman" w:hAnsi="Times New Roman"/>
          <w:sz w:val="28"/>
          <w:szCs w:val="28"/>
        </w:rPr>
        <w:t xml:space="preserve">  </w:t>
      </w:r>
      <w:r w:rsidRPr="00BA29AC">
        <w:rPr>
          <w:rFonts w:ascii="Times New Roman" w:hAnsi="Times New Roman"/>
          <w:sz w:val="28"/>
          <w:szCs w:val="28"/>
        </w:rPr>
        <w:t xml:space="preserve">При окислении органических соединений, как правило, полной передачи электронов и соответственно изменения валентности атомов углерода не происходит. Поэтому понятие </w:t>
      </w:r>
      <w:r w:rsidRPr="00BA29AC">
        <w:rPr>
          <w:rFonts w:ascii="Times New Roman" w:hAnsi="Times New Roman"/>
          <w:bCs/>
          <w:iCs/>
          <w:sz w:val="28"/>
          <w:szCs w:val="28"/>
        </w:rPr>
        <w:t>степени окисления</w:t>
      </w:r>
      <w:r w:rsidRPr="00BA29AC">
        <w:rPr>
          <w:rFonts w:ascii="Times New Roman" w:hAnsi="Times New Roman"/>
          <w:sz w:val="28"/>
          <w:szCs w:val="28"/>
        </w:rPr>
        <w:t xml:space="preserve"> – условного заряда атома в молекуле, вычисленного, исходя из предположения, что молекула состоит только из ионов – носит лишь условный, формальный характер.</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При составлении уравнений окислительно-восстановительных реакций необходимо определить восстановитель, окислитель и число отдаваемых и принимаемых электронов. Как правило, коэффициенты подбирают, используя метод электронно-ионного баланса (метод полуреакций).</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В этом методе рассматривают переход электронов от одних атомов или ионов к другим с учетом характера среды (кислая, щелочная или нейтральная), в которой протекает реакция. Для уравнивания числа атомов кислорода и водорода вводят или молекулы воды и протоны (если среда кислая), или молекулы воды и гидроксид-ионы (если среда щелочная).</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Таким образом, при написании полуреакций восстановления и окисления нужно исходить из состава ионов, действительно имеющихся в растворе. Вещества малодиссоциирующие, плохо растворимые или выделяющиеся в виде газа следует писать в молекулярной форме.</w:t>
      </w:r>
    </w:p>
    <w:p w:rsidR="0093176A" w:rsidRPr="003E3CA8"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В качестве примера рассмотрим процесс окисления этилена разбавленным водным раствором перманганата калия</w:t>
      </w:r>
      <w:r>
        <w:rPr>
          <w:rFonts w:ascii="Times New Roman" w:hAnsi="Times New Roman"/>
          <w:sz w:val="28"/>
          <w:szCs w:val="28"/>
        </w:rPr>
        <w:t xml:space="preserve"> (реакция Вагнера)</w:t>
      </w:r>
      <w:r w:rsidRPr="00BA29AC">
        <w:rPr>
          <w:rFonts w:ascii="Times New Roman" w:hAnsi="Times New Roman"/>
          <w:sz w:val="28"/>
          <w:szCs w:val="28"/>
        </w:rPr>
        <w:t>. В ходе данной реакции этилен окисляется до этиленгликоля, а перманганат калия восстанавливается до диоксида марганца</w:t>
      </w:r>
      <w:r>
        <w:rPr>
          <w:rFonts w:ascii="Times New Roman" w:hAnsi="Times New Roman"/>
          <w:sz w:val="28"/>
          <w:szCs w:val="28"/>
        </w:rPr>
        <w:t>. По месту двойной связи присоединяются два гидроксила</w:t>
      </w:r>
      <w:r>
        <w:rPr>
          <w:rStyle w:val="a7"/>
          <w:rFonts w:ascii="Times New Roman" w:hAnsi="Times New Roman"/>
          <w:sz w:val="28"/>
          <w:szCs w:val="28"/>
        </w:rPr>
        <w:footnoteReference w:id="1"/>
      </w:r>
      <w:r>
        <w:rPr>
          <w:rFonts w:ascii="Times New Roman" w:hAnsi="Times New Roman"/>
          <w:sz w:val="28"/>
          <w:szCs w:val="28"/>
        </w:rPr>
        <w:t>:</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p>
    <w:p w:rsidR="0093176A" w:rsidRPr="00F41D72" w:rsidRDefault="0093176A" w:rsidP="00BA29AC">
      <w:pPr>
        <w:widowControl w:val="0"/>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3</w:t>
      </w:r>
      <w:r w:rsidRPr="00BA29AC">
        <w:rPr>
          <w:rFonts w:ascii="Times New Roman" w:hAnsi="Times New Roman"/>
          <w:sz w:val="28"/>
          <w:szCs w:val="28"/>
        </w:rPr>
        <w:t>С</w:t>
      </w:r>
      <w:r w:rsidRPr="00BA29AC">
        <w:rPr>
          <w:rFonts w:ascii="Times New Roman" w:hAnsi="Times New Roman"/>
          <w:sz w:val="28"/>
          <w:szCs w:val="28"/>
          <w:vertAlign w:val="subscript"/>
        </w:rPr>
        <w:t>2</w:t>
      </w:r>
      <w:r w:rsidRPr="00BA29AC">
        <w:rPr>
          <w:rFonts w:ascii="Times New Roman" w:hAnsi="Times New Roman"/>
          <w:sz w:val="28"/>
          <w:szCs w:val="28"/>
          <w:lang w:val="en-US"/>
        </w:rPr>
        <w:t>H</w:t>
      </w:r>
      <w:r w:rsidRPr="00BA29AC">
        <w:rPr>
          <w:rFonts w:ascii="Times New Roman" w:hAnsi="Times New Roman"/>
          <w:sz w:val="28"/>
          <w:szCs w:val="28"/>
          <w:vertAlign w:val="subscript"/>
        </w:rPr>
        <w:t>4</w:t>
      </w:r>
      <w:r w:rsidRPr="00BA29AC">
        <w:rPr>
          <w:rFonts w:ascii="Times New Roman" w:hAnsi="Times New Roman"/>
          <w:sz w:val="28"/>
          <w:szCs w:val="28"/>
        </w:rPr>
        <w:t xml:space="preserve"> + </w:t>
      </w:r>
      <w:r>
        <w:rPr>
          <w:rFonts w:ascii="Times New Roman" w:hAnsi="Times New Roman"/>
          <w:sz w:val="28"/>
          <w:szCs w:val="28"/>
        </w:rPr>
        <w:t>2</w:t>
      </w:r>
      <w:r w:rsidRPr="00BA29AC">
        <w:rPr>
          <w:rFonts w:ascii="Times New Roman" w:hAnsi="Times New Roman"/>
          <w:sz w:val="28"/>
          <w:szCs w:val="28"/>
          <w:lang w:val="en-US"/>
        </w:rPr>
        <w:t>KMnO</w:t>
      </w:r>
      <w:r w:rsidRPr="00BA29AC">
        <w:rPr>
          <w:rFonts w:ascii="Times New Roman" w:hAnsi="Times New Roman"/>
          <w:sz w:val="28"/>
          <w:szCs w:val="28"/>
          <w:vertAlign w:val="subscript"/>
        </w:rPr>
        <w:t>4</w:t>
      </w:r>
      <w:r w:rsidRPr="00BA29AC">
        <w:rPr>
          <w:rFonts w:ascii="Times New Roman" w:hAnsi="Times New Roman"/>
          <w:sz w:val="28"/>
          <w:szCs w:val="28"/>
        </w:rPr>
        <w:t xml:space="preserve"> </w:t>
      </w:r>
      <w:r>
        <w:rPr>
          <w:rFonts w:ascii="Times New Roman" w:hAnsi="Times New Roman"/>
          <w:sz w:val="28"/>
          <w:szCs w:val="28"/>
        </w:rPr>
        <w:t>+4</w:t>
      </w:r>
      <w:r>
        <w:rPr>
          <w:rFonts w:ascii="Times New Roman" w:hAnsi="Times New Roman"/>
          <w:sz w:val="28"/>
          <w:szCs w:val="28"/>
          <w:lang w:val="en-US"/>
        </w:rPr>
        <w:t>H</w:t>
      </w:r>
      <w:r w:rsidRPr="00F41D72">
        <w:rPr>
          <w:rFonts w:ascii="Times New Roman" w:hAnsi="Times New Roman"/>
          <w:sz w:val="28"/>
          <w:szCs w:val="28"/>
          <w:vertAlign w:val="subscript"/>
        </w:rPr>
        <w:t>2</w:t>
      </w:r>
      <w:r>
        <w:rPr>
          <w:rFonts w:ascii="Times New Roman" w:hAnsi="Times New Roman"/>
          <w:sz w:val="28"/>
          <w:szCs w:val="28"/>
          <w:lang w:val="en-US"/>
        </w:rPr>
        <w:t>O</w:t>
      </w:r>
      <w:r w:rsidRPr="00BA29AC">
        <w:rPr>
          <w:rFonts w:ascii="Times New Roman" w:hAnsi="Times New Roman"/>
          <w:sz w:val="28"/>
          <w:szCs w:val="28"/>
        </w:rPr>
        <w:t xml:space="preserve">→ </w:t>
      </w:r>
      <w:r>
        <w:rPr>
          <w:rFonts w:ascii="Times New Roman" w:hAnsi="Times New Roman"/>
          <w:sz w:val="28"/>
          <w:szCs w:val="28"/>
        </w:rPr>
        <w:t>3</w:t>
      </w:r>
      <w:r w:rsidRPr="00BA29AC">
        <w:rPr>
          <w:rFonts w:ascii="Times New Roman" w:hAnsi="Times New Roman"/>
          <w:sz w:val="28"/>
          <w:szCs w:val="28"/>
          <w:lang w:val="en-US"/>
        </w:rPr>
        <w:t>C</w:t>
      </w:r>
      <w:r w:rsidRPr="00BA29AC">
        <w:rPr>
          <w:rFonts w:ascii="Times New Roman" w:hAnsi="Times New Roman"/>
          <w:sz w:val="28"/>
          <w:szCs w:val="28"/>
          <w:vertAlign w:val="subscript"/>
        </w:rPr>
        <w:t>2</w:t>
      </w:r>
      <w:r w:rsidRPr="00BA29AC">
        <w:rPr>
          <w:rFonts w:ascii="Times New Roman" w:hAnsi="Times New Roman"/>
          <w:sz w:val="28"/>
          <w:szCs w:val="28"/>
          <w:lang w:val="en-US"/>
        </w:rPr>
        <w:t>H</w:t>
      </w:r>
      <w:r w:rsidRPr="00BA29AC">
        <w:rPr>
          <w:rFonts w:ascii="Times New Roman" w:hAnsi="Times New Roman"/>
          <w:sz w:val="28"/>
          <w:szCs w:val="28"/>
          <w:vertAlign w:val="subscript"/>
        </w:rPr>
        <w:t>6</w:t>
      </w:r>
      <w:r w:rsidRPr="00BA29AC">
        <w:rPr>
          <w:rFonts w:ascii="Times New Roman" w:hAnsi="Times New Roman"/>
          <w:sz w:val="28"/>
          <w:szCs w:val="28"/>
          <w:lang w:val="en-US"/>
        </w:rPr>
        <w:t>O</w:t>
      </w:r>
      <w:r w:rsidRPr="00BA29AC">
        <w:rPr>
          <w:rFonts w:ascii="Times New Roman" w:hAnsi="Times New Roman"/>
          <w:sz w:val="28"/>
          <w:szCs w:val="28"/>
          <w:vertAlign w:val="subscript"/>
        </w:rPr>
        <w:t>2</w:t>
      </w:r>
      <w:r w:rsidRPr="00BA29AC">
        <w:rPr>
          <w:rFonts w:ascii="Times New Roman" w:hAnsi="Times New Roman"/>
          <w:sz w:val="28"/>
          <w:szCs w:val="28"/>
        </w:rPr>
        <w:t xml:space="preserve"> + </w:t>
      </w:r>
      <w:r>
        <w:rPr>
          <w:rFonts w:ascii="Times New Roman" w:hAnsi="Times New Roman"/>
          <w:sz w:val="28"/>
          <w:szCs w:val="28"/>
        </w:rPr>
        <w:t>2</w:t>
      </w:r>
      <w:r w:rsidRPr="00BA29AC">
        <w:rPr>
          <w:rFonts w:ascii="Times New Roman" w:hAnsi="Times New Roman"/>
          <w:sz w:val="28"/>
          <w:szCs w:val="28"/>
          <w:lang w:val="en-US"/>
        </w:rPr>
        <w:t>MnO</w:t>
      </w:r>
      <w:r w:rsidRPr="00BA29AC">
        <w:rPr>
          <w:rFonts w:ascii="Times New Roman" w:hAnsi="Times New Roman"/>
          <w:sz w:val="28"/>
          <w:szCs w:val="28"/>
          <w:vertAlign w:val="subscript"/>
        </w:rPr>
        <w:t>2</w:t>
      </w:r>
      <w:r>
        <w:rPr>
          <w:rFonts w:ascii="Times New Roman" w:hAnsi="Times New Roman"/>
          <w:sz w:val="28"/>
          <w:szCs w:val="28"/>
          <w:vertAlign w:val="subscript"/>
        </w:rPr>
        <w:t xml:space="preserve">  </w:t>
      </w:r>
      <w:r>
        <w:rPr>
          <w:rFonts w:ascii="Times New Roman" w:hAnsi="Times New Roman"/>
          <w:sz w:val="28"/>
          <w:szCs w:val="28"/>
        </w:rPr>
        <w:t>+2</w:t>
      </w:r>
      <w:r>
        <w:rPr>
          <w:rFonts w:ascii="Times New Roman" w:hAnsi="Times New Roman"/>
          <w:sz w:val="28"/>
          <w:szCs w:val="28"/>
          <w:lang w:val="en-US"/>
        </w:rPr>
        <w:t>KOH</w:t>
      </w:r>
    </w:p>
    <w:p w:rsidR="0093176A" w:rsidRPr="00BA29AC" w:rsidRDefault="0093176A" w:rsidP="00BA29AC">
      <w:pPr>
        <w:widowControl w:val="0"/>
        <w:autoSpaceDE w:val="0"/>
        <w:autoSpaceDN w:val="0"/>
        <w:adjustRightInd w:val="0"/>
        <w:spacing w:line="240" w:lineRule="auto"/>
        <w:jc w:val="both"/>
        <w:rPr>
          <w:rFonts w:ascii="Times New Roman" w:hAnsi="Times New Roman"/>
          <w:sz w:val="28"/>
          <w:szCs w:val="28"/>
        </w:rPr>
      </w:pPr>
    </w:p>
    <w:p w:rsidR="0093176A" w:rsidRPr="00BA29AC" w:rsidRDefault="00F712AB" w:rsidP="00BA29AC">
      <w:pPr>
        <w:widowControl w:val="0"/>
        <w:autoSpaceDE w:val="0"/>
        <w:autoSpaceDN w:val="0"/>
        <w:adjustRightInd w:val="0"/>
        <w:spacing w:line="240" w:lineRule="auto"/>
        <w:jc w:val="both"/>
        <w:rPr>
          <w:rFonts w:ascii="Times New Roman" w:hAnsi="Times New Roman"/>
          <w:sz w:val="28"/>
          <w:szCs w:val="28"/>
        </w:rPr>
      </w:pPr>
      <w:r>
        <w:rPr>
          <w:noProof/>
          <w:lang w:eastAsia="ru-RU"/>
        </w:rPr>
        <w:pict>
          <v:line id="_x0000_s1026" style="position:absolute;left:0;text-align:left;z-index:251657728" from="426pt,1.05pt" to="426pt,31.05pt"/>
        </w:pict>
      </w:r>
      <w:r w:rsidR="0093176A" w:rsidRPr="00BA29AC">
        <w:rPr>
          <w:rFonts w:ascii="Times New Roman" w:hAnsi="Times New Roman"/>
          <w:sz w:val="28"/>
          <w:szCs w:val="28"/>
        </w:rPr>
        <w:t xml:space="preserve">Полуреакция восстановления:    </w:t>
      </w:r>
      <w:r w:rsidR="0093176A" w:rsidRPr="00BA29AC">
        <w:rPr>
          <w:rFonts w:ascii="Times New Roman" w:hAnsi="Times New Roman"/>
          <w:sz w:val="28"/>
          <w:szCs w:val="28"/>
          <w:lang w:val="en-US"/>
        </w:rPr>
        <w:t>MnO</w:t>
      </w:r>
      <w:r w:rsidR="0093176A" w:rsidRPr="00BA29AC">
        <w:rPr>
          <w:rFonts w:ascii="Times New Roman" w:hAnsi="Times New Roman"/>
          <w:sz w:val="28"/>
          <w:szCs w:val="28"/>
          <w:vertAlign w:val="subscript"/>
        </w:rPr>
        <w:t>4</w:t>
      </w:r>
      <w:r w:rsidR="0093176A" w:rsidRPr="00BA29AC">
        <w:rPr>
          <w:rFonts w:ascii="Times New Roman" w:hAnsi="Times New Roman"/>
          <w:sz w:val="28"/>
          <w:szCs w:val="28"/>
          <w:vertAlign w:val="superscript"/>
        </w:rPr>
        <w:t xml:space="preserve">¯ </w:t>
      </w:r>
      <w:r w:rsidR="0093176A" w:rsidRPr="00BA29AC">
        <w:rPr>
          <w:rFonts w:ascii="Times New Roman" w:hAnsi="Times New Roman"/>
          <w:sz w:val="28"/>
          <w:szCs w:val="28"/>
        </w:rPr>
        <w:t>+ 2</w:t>
      </w:r>
      <w:r w:rsidR="0093176A" w:rsidRPr="00BA29AC">
        <w:rPr>
          <w:rFonts w:ascii="Times New Roman" w:hAnsi="Times New Roman"/>
          <w:sz w:val="28"/>
          <w:szCs w:val="28"/>
          <w:lang w:val="en-US"/>
        </w:rPr>
        <w:t>H</w:t>
      </w:r>
      <w:r w:rsidR="0093176A" w:rsidRPr="00BA29AC">
        <w:rPr>
          <w:rFonts w:ascii="Times New Roman" w:hAnsi="Times New Roman"/>
          <w:sz w:val="28"/>
          <w:szCs w:val="28"/>
          <w:vertAlign w:val="subscript"/>
        </w:rPr>
        <w:t>2</w:t>
      </w:r>
      <w:r w:rsidR="0093176A" w:rsidRPr="00BA29AC">
        <w:rPr>
          <w:rFonts w:ascii="Times New Roman" w:hAnsi="Times New Roman"/>
          <w:sz w:val="28"/>
          <w:szCs w:val="28"/>
          <w:lang w:val="en-US"/>
        </w:rPr>
        <w:t>O</w:t>
      </w:r>
      <w:r w:rsidR="0093176A" w:rsidRPr="00BA29AC">
        <w:rPr>
          <w:rFonts w:ascii="Times New Roman" w:hAnsi="Times New Roman"/>
          <w:sz w:val="28"/>
          <w:szCs w:val="28"/>
        </w:rPr>
        <w:t xml:space="preserve"> + </w:t>
      </w:r>
      <w:r w:rsidR="0093176A" w:rsidRPr="00BA29AC">
        <w:rPr>
          <w:rFonts w:ascii="Times New Roman" w:hAnsi="Times New Roman"/>
          <w:i/>
          <w:iCs/>
          <w:sz w:val="28"/>
          <w:szCs w:val="28"/>
        </w:rPr>
        <w:t>3</w:t>
      </w:r>
      <w:r w:rsidR="0093176A" w:rsidRPr="00BA29AC">
        <w:rPr>
          <w:rFonts w:ascii="Times New Roman" w:hAnsi="Times New Roman"/>
          <w:i/>
          <w:iCs/>
          <w:sz w:val="28"/>
          <w:szCs w:val="28"/>
          <w:lang w:val="en-US"/>
        </w:rPr>
        <w:t>e</w:t>
      </w:r>
      <w:r w:rsidR="0093176A" w:rsidRPr="00BA29AC">
        <w:rPr>
          <w:rFonts w:ascii="Times New Roman" w:hAnsi="Times New Roman"/>
          <w:i/>
          <w:iCs/>
          <w:sz w:val="28"/>
          <w:szCs w:val="28"/>
        </w:rPr>
        <w:t xml:space="preserve"> </w:t>
      </w:r>
      <w:r w:rsidR="0093176A" w:rsidRPr="00BA29AC">
        <w:rPr>
          <w:rFonts w:ascii="Times New Roman" w:hAnsi="Times New Roman"/>
          <w:sz w:val="28"/>
          <w:szCs w:val="28"/>
        </w:rPr>
        <w:t xml:space="preserve">→ </w:t>
      </w:r>
      <w:r w:rsidR="0093176A" w:rsidRPr="00BA29AC">
        <w:rPr>
          <w:rFonts w:ascii="Times New Roman" w:hAnsi="Times New Roman"/>
          <w:sz w:val="28"/>
          <w:szCs w:val="28"/>
          <w:lang w:val="en-US"/>
        </w:rPr>
        <w:t>MnO</w:t>
      </w:r>
      <w:r w:rsidR="0093176A" w:rsidRPr="00BA29AC">
        <w:rPr>
          <w:rFonts w:ascii="Times New Roman" w:hAnsi="Times New Roman"/>
          <w:sz w:val="28"/>
          <w:szCs w:val="28"/>
          <w:vertAlign w:val="subscript"/>
        </w:rPr>
        <w:t>2</w:t>
      </w:r>
      <w:r w:rsidR="0093176A" w:rsidRPr="00BA29AC">
        <w:rPr>
          <w:rFonts w:ascii="Times New Roman" w:hAnsi="Times New Roman"/>
          <w:sz w:val="28"/>
          <w:szCs w:val="28"/>
        </w:rPr>
        <w:t xml:space="preserve"> + 4</w:t>
      </w:r>
      <w:r w:rsidR="0093176A" w:rsidRPr="00BA29AC">
        <w:rPr>
          <w:rFonts w:ascii="Times New Roman" w:hAnsi="Times New Roman"/>
          <w:sz w:val="28"/>
          <w:szCs w:val="28"/>
          <w:lang w:val="en-US"/>
        </w:rPr>
        <w:t>OH</w:t>
      </w:r>
      <w:r w:rsidR="0093176A" w:rsidRPr="00BA29AC">
        <w:rPr>
          <w:rFonts w:ascii="Times New Roman" w:hAnsi="Times New Roman"/>
          <w:sz w:val="28"/>
          <w:szCs w:val="28"/>
          <w:vertAlign w:val="superscript"/>
        </w:rPr>
        <w:t>¯</w:t>
      </w:r>
      <w:r w:rsidR="0093176A" w:rsidRPr="00BA29AC">
        <w:rPr>
          <w:rFonts w:ascii="Times New Roman" w:hAnsi="Times New Roman"/>
          <w:sz w:val="28"/>
          <w:szCs w:val="28"/>
        </w:rPr>
        <w:t xml:space="preserve">      2</w:t>
      </w:r>
    </w:p>
    <w:p w:rsidR="0093176A" w:rsidRPr="00BA29AC" w:rsidRDefault="0093176A" w:rsidP="00BA29AC">
      <w:pPr>
        <w:widowControl w:val="0"/>
        <w:autoSpaceDE w:val="0"/>
        <w:autoSpaceDN w:val="0"/>
        <w:adjustRightInd w:val="0"/>
        <w:spacing w:line="240" w:lineRule="auto"/>
        <w:jc w:val="both"/>
        <w:rPr>
          <w:rFonts w:ascii="Times New Roman" w:hAnsi="Times New Roman"/>
          <w:sz w:val="28"/>
          <w:szCs w:val="28"/>
        </w:rPr>
      </w:pPr>
      <w:r w:rsidRPr="00BA29AC">
        <w:rPr>
          <w:rFonts w:ascii="Times New Roman" w:hAnsi="Times New Roman"/>
          <w:sz w:val="28"/>
          <w:szCs w:val="28"/>
        </w:rPr>
        <w:t>Полуреакция окисления:             С</w:t>
      </w:r>
      <w:r w:rsidRPr="00BA29AC">
        <w:rPr>
          <w:rFonts w:ascii="Times New Roman" w:hAnsi="Times New Roman"/>
          <w:sz w:val="28"/>
          <w:szCs w:val="28"/>
          <w:vertAlign w:val="subscript"/>
        </w:rPr>
        <w:t>2</w:t>
      </w:r>
      <w:r w:rsidRPr="00BA29AC">
        <w:rPr>
          <w:rFonts w:ascii="Times New Roman" w:hAnsi="Times New Roman"/>
          <w:sz w:val="28"/>
          <w:szCs w:val="28"/>
          <w:lang w:val="en-US"/>
        </w:rPr>
        <w:t>H</w:t>
      </w:r>
      <w:r w:rsidRPr="00BA29AC">
        <w:rPr>
          <w:rFonts w:ascii="Times New Roman" w:hAnsi="Times New Roman"/>
          <w:sz w:val="28"/>
          <w:szCs w:val="28"/>
          <w:vertAlign w:val="subscript"/>
        </w:rPr>
        <w:t>4</w:t>
      </w:r>
      <w:r w:rsidRPr="00BA29AC">
        <w:rPr>
          <w:rFonts w:ascii="Times New Roman" w:hAnsi="Times New Roman"/>
          <w:sz w:val="28"/>
          <w:szCs w:val="28"/>
        </w:rPr>
        <w:t xml:space="preserve"> + 2</w:t>
      </w:r>
      <w:r w:rsidRPr="00BA29AC">
        <w:rPr>
          <w:rFonts w:ascii="Times New Roman" w:hAnsi="Times New Roman"/>
          <w:sz w:val="28"/>
          <w:szCs w:val="28"/>
          <w:lang w:val="en-US"/>
        </w:rPr>
        <w:t>OH</w:t>
      </w:r>
      <w:r w:rsidRPr="00BA29AC">
        <w:rPr>
          <w:rFonts w:ascii="Times New Roman" w:hAnsi="Times New Roman"/>
          <w:sz w:val="28"/>
          <w:szCs w:val="28"/>
          <w:vertAlign w:val="superscript"/>
        </w:rPr>
        <w:t>−</w:t>
      </w:r>
      <w:r w:rsidRPr="00BA29AC">
        <w:rPr>
          <w:rFonts w:ascii="Times New Roman" w:hAnsi="Times New Roman"/>
          <w:sz w:val="28"/>
          <w:szCs w:val="28"/>
        </w:rPr>
        <w:t xml:space="preserve"> − </w:t>
      </w:r>
      <w:r w:rsidRPr="00BA29AC">
        <w:rPr>
          <w:rFonts w:ascii="Times New Roman" w:hAnsi="Times New Roman"/>
          <w:i/>
          <w:iCs/>
          <w:sz w:val="28"/>
          <w:szCs w:val="28"/>
        </w:rPr>
        <w:t>2</w:t>
      </w:r>
      <w:r w:rsidRPr="00BA29AC">
        <w:rPr>
          <w:rFonts w:ascii="Times New Roman" w:hAnsi="Times New Roman"/>
          <w:i/>
          <w:iCs/>
          <w:sz w:val="28"/>
          <w:szCs w:val="28"/>
          <w:lang w:val="en-US"/>
        </w:rPr>
        <w:t>e</w:t>
      </w:r>
      <w:r w:rsidRPr="00BA29AC">
        <w:rPr>
          <w:rFonts w:ascii="Times New Roman" w:hAnsi="Times New Roman"/>
          <w:i/>
          <w:iCs/>
          <w:sz w:val="28"/>
          <w:szCs w:val="28"/>
        </w:rPr>
        <w:t xml:space="preserve"> →</w:t>
      </w:r>
      <w:r w:rsidRPr="00BA29AC">
        <w:rPr>
          <w:rFonts w:ascii="Times New Roman" w:hAnsi="Times New Roman"/>
          <w:sz w:val="28"/>
          <w:szCs w:val="28"/>
        </w:rPr>
        <w:t xml:space="preserve"> </w:t>
      </w:r>
      <w:r w:rsidRPr="00BA29AC">
        <w:rPr>
          <w:rFonts w:ascii="Times New Roman" w:hAnsi="Times New Roman"/>
          <w:sz w:val="28"/>
          <w:szCs w:val="28"/>
          <w:lang w:val="en-US"/>
        </w:rPr>
        <w:t>C</w:t>
      </w:r>
      <w:r w:rsidRPr="00BA29AC">
        <w:rPr>
          <w:rFonts w:ascii="Times New Roman" w:hAnsi="Times New Roman"/>
          <w:sz w:val="28"/>
          <w:szCs w:val="28"/>
          <w:vertAlign w:val="subscript"/>
        </w:rPr>
        <w:t>2</w:t>
      </w:r>
      <w:r w:rsidRPr="00BA29AC">
        <w:rPr>
          <w:rFonts w:ascii="Times New Roman" w:hAnsi="Times New Roman"/>
          <w:sz w:val="28"/>
          <w:szCs w:val="28"/>
          <w:lang w:val="en-US"/>
        </w:rPr>
        <w:t>H</w:t>
      </w:r>
      <w:r w:rsidRPr="00BA29AC">
        <w:rPr>
          <w:rFonts w:ascii="Times New Roman" w:hAnsi="Times New Roman"/>
          <w:sz w:val="28"/>
          <w:szCs w:val="28"/>
          <w:vertAlign w:val="subscript"/>
        </w:rPr>
        <w:t>6</w:t>
      </w:r>
      <w:r w:rsidRPr="00BA29AC">
        <w:rPr>
          <w:rFonts w:ascii="Times New Roman" w:hAnsi="Times New Roman"/>
          <w:sz w:val="28"/>
          <w:szCs w:val="28"/>
          <w:lang w:val="en-US"/>
        </w:rPr>
        <w:t>O</w:t>
      </w:r>
      <w:r w:rsidRPr="00BA29AC">
        <w:rPr>
          <w:rFonts w:ascii="Times New Roman" w:hAnsi="Times New Roman"/>
          <w:sz w:val="28"/>
          <w:szCs w:val="28"/>
          <w:vertAlign w:val="subscript"/>
        </w:rPr>
        <w:t>2</w:t>
      </w:r>
      <w:r w:rsidRPr="00BA29AC">
        <w:rPr>
          <w:rFonts w:ascii="Times New Roman" w:hAnsi="Times New Roman"/>
          <w:sz w:val="28"/>
          <w:szCs w:val="28"/>
        </w:rPr>
        <w:t xml:space="preserve">                   3</w:t>
      </w:r>
    </w:p>
    <w:p w:rsidR="0093176A" w:rsidRPr="00BA29AC" w:rsidRDefault="0093176A" w:rsidP="00BA29AC">
      <w:pPr>
        <w:widowControl w:val="0"/>
        <w:autoSpaceDE w:val="0"/>
        <w:autoSpaceDN w:val="0"/>
        <w:adjustRightInd w:val="0"/>
        <w:spacing w:line="240" w:lineRule="auto"/>
        <w:jc w:val="both"/>
        <w:rPr>
          <w:rFonts w:ascii="Times New Roman" w:hAnsi="Times New Roman"/>
          <w:sz w:val="28"/>
          <w:szCs w:val="28"/>
        </w:rPr>
      </w:pPr>
      <w:r w:rsidRPr="00BA29AC">
        <w:rPr>
          <w:rFonts w:ascii="Times New Roman" w:hAnsi="Times New Roman"/>
          <w:sz w:val="28"/>
          <w:szCs w:val="28"/>
        </w:rPr>
        <w:t xml:space="preserve">Окончательно имеем в ионном виде: </w:t>
      </w:r>
    </w:p>
    <w:p w:rsidR="0093176A" w:rsidRPr="00BA29AC" w:rsidRDefault="0093176A" w:rsidP="00BA29AC">
      <w:pPr>
        <w:widowControl w:val="0"/>
        <w:autoSpaceDE w:val="0"/>
        <w:autoSpaceDN w:val="0"/>
        <w:adjustRightInd w:val="0"/>
        <w:spacing w:line="240" w:lineRule="auto"/>
        <w:jc w:val="center"/>
        <w:rPr>
          <w:rFonts w:ascii="Times New Roman" w:hAnsi="Times New Roman"/>
          <w:sz w:val="28"/>
          <w:szCs w:val="28"/>
          <w:vertAlign w:val="subscript"/>
          <w:lang w:val="en-US"/>
        </w:rPr>
      </w:pPr>
      <w:r w:rsidRPr="00BA29AC">
        <w:rPr>
          <w:rFonts w:ascii="Times New Roman" w:hAnsi="Times New Roman"/>
          <w:sz w:val="28"/>
          <w:szCs w:val="28"/>
          <w:lang w:val="en-US"/>
        </w:rPr>
        <w:t>2MnO</w:t>
      </w:r>
      <w:r w:rsidRPr="00BA29AC">
        <w:rPr>
          <w:rFonts w:ascii="Times New Roman" w:hAnsi="Times New Roman"/>
          <w:sz w:val="28"/>
          <w:szCs w:val="28"/>
          <w:vertAlign w:val="subscript"/>
          <w:lang w:val="en-US"/>
        </w:rPr>
        <w:t>4</w:t>
      </w:r>
      <w:r w:rsidRPr="00BA29AC">
        <w:rPr>
          <w:rFonts w:ascii="Times New Roman" w:hAnsi="Times New Roman"/>
          <w:sz w:val="28"/>
          <w:szCs w:val="28"/>
          <w:vertAlign w:val="superscript"/>
          <w:lang w:val="en-US"/>
        </w:rPr>
        <w:t>¯</w:t>
      </w:r>
      <w:r w:rsidRPr="00BA29AC">
        <w:rPr>
          <w:rFonts w:ascii="Times New Roman" w:hAnsi="Times New Roman"/>
          <w:sz w:val="28"/>
          <w:szCs w:val="28"/>
          <w:lang w:val="en-US"/>
        </w:rPr>
        <w:t xml:space="preserve"> + 4H</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O + 3C</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H</w:t>
      </w:r>
      <w:r w:rsidRPr="00BA29AC">
        <w:rPr>
          <w:rFonts w:ascii="Times New Roman" w:hAnsi="Times New Roman"/>
          <w:sz w:val="28"/>
          <w:szCs w:val="28"/>
          <w:vertAlign w:val="subscript"/>
          <w:lang w:val="en-US"/>
        </w:rPr>
        <w:t>4</w:t>
      </w:r>
      <w:r w:rsidRPr="00BA29AC">
        <w:rPr>
          <w:rFonts w:ascii="Times New Roman" w:hAnsi="Times New Roman"/>
          <w:sz w:val="28"/>
          <w:szCs w:val="28"/>
          <w:lang w:val="en-US"/>
        </w:rPr>
        <w:t xml:space="preserve"> + 6OH</w:t>
      </w:r>
      <w:r w:rsidRPr="00BA29AC">
        <w:rPr>
          <w:rFonts w:ascii="Times New Roman" w:hAnsi="Times New Roman"/>
          <w:sz w:val="28"/>
          <w:szCs w:val="28"/>
          <w:vertAlign w:val="superscript"/>
          <w:lang w:val="en-US"/>
        </w:rPr>
        <w:t>¯</w:t>
      </w:r>
      <w:r w:rsidRPr="00BA29AC">
        <w:rPr>
          <w:rFonts w:ascii="Times New Roman" w:hAnsi="Times New Roman"/>
          <w:sz w:val="28"/>
          <w:szCs w:val="28"/>
          <w:lang w:val="en-US"/>
        </w:rPr>
        <w:t xml:space="preserve"> → 2MnO</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 xml:space="preserve"> + 8OH</w:t>
      </w:r>
      <w:r w:rsidRPr="00BA29AC">
        <w:rPr>
          <w:rFonts w:ascii="Times New Roman" w:hAnsi="Times New Roman"/>
          <w:sz w:val="28"/>
          <w:szCs w:val="28"/>
          <w:vertAlign w:val="superscript"/>
          <w:lang w:val="en-US"/>
        </w:rPr>
        <w:t>¯</w:t>
      </w:r>
      <w:r w:rsidRPr="00BA29AC">
        <w:rPr>
          <w:rFonts w:ascii="Times New Roman" w:hAnsi="Times New Roman"/>
          <w:sz w:val="28"/>
          <w:szCs w:val="28"/>
          <w:lang w:val="en-US"/>
        </w:rPr>
        <w:t xml:space="preserve"> + 3C</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H</w:t>
      </w:r>
      <w:r w:rsidRPr="00BA29AC">
        <w:rPr>
          <w:rFonts w:ascii="Times New Roman" w:hAnsi="Times New Roman"/>
          <w:sz w:val="28"/>
          <w:szCs w:val="28"/>
          <w:vertAlign w:val="subscript"/>
          <w:lang w:val="en-US"/>
        </w:rPr>
        <w:t>6</w:t>
      </w:r>
      <w:r w:rsidRPr="00BA29AC">
        <w:rPr>
          <w:rFonts w:ascii="Times New Roman" w:hAnsi="Times New Roman"/>
          <w:sz w:val="28"/>
          <w:szCs w:val="28"/>
          <w:lang w:val="en-US"/>
        </w:rPr>
        <w:t>O</w:t>
      </w:r>
      <w:r w:rsidRPr="00BA29AC">
        <w:rPr>
          <w:rFonts w:ascii="Times New Roman" w:hAnsi="Times New Roman"/>
          <w:sz w:val="28"/>
          <w:szCs w:val="28"/>
          <w:vertAlign w:val="subscript"/>
          <w:lang w:val="en-US"/>
        </w:rPr>
        <w:t>2</w:t>
      </w:r>
    </w:p>
    <w:p w:rsidR="0093176A" w:rsidRPr="00BA29AC" w:rsidRDefault="0093176A" w:rsidP="00BA29AC">
      <w:pPr>
        <w:widowControl w:val="0"/>
        <w:autoSpaceDE w:val="0"/>
        <w:autoSpaceDN w:val="0"/>
        <w:adjustRightInd w:val="0"/>
        <w:spacing w:line="240" w:lineRule="auto"/>
        <w:jc w:val="both"/>
        <w:rPr>
          <w:rFonts w:ascii="Times New Roman" w:hAnsi="Times New Roman"/>
          <w:sz w:val="28"/>
          <w:szCs w:val="28"/>
        </w:rPr>
      </w:pPr>
      <w:r w:rsidRPr="00BA29AC">
        <w:rPr>
          <w:rFonts w:ascii="Times New Roman" w:hAnsi="Times New Roman"/>
          <w:sz w:val="28"/>
          <w:szCs w:val="28"/>
        </w:rPr>
        <w:t>После проведения необходимых сокращений подобных членов, записываем уравнение в молекулярном виде:</w:t>
      </w:r>
    </w:p>
    <w:p w:rsidR="0093176A" w:rsidRPr="00637923" w:rsidRDefault="0093176A" w:rsidP="00BA29AC">
      <w:pPr>
        <w:widowControl w:val="0"/>
        <w:autoSpaceDE w:val="0"/>
        <w:autoSpaceDN w:val="0"/>
        <w:adjustRightInd w:val="0"/>
        <w:spacing w:line="240" w:lineRule="auto"/>
        <w:jc w:val="center"/>
        <w:rPr>
          <w:rFonts w:ascii="Times New Roman" w:hAnsi="Times New Roman"/>
          <w:sz w:val="28"/>
          <w:szCs w:val="28"/>
          <w:lang w:val="en-US"/>
        </w:rPr>
      </w:pPr>
      <w:r w:rsidRPr="00BA29AC">
        <w:rPr>
          <w:rFonts w:ascii="Times New Roman" w:hAnsi="Times New Roman"/>
          <w:sz w:val="28"/>
          <w:szCs w:val="28"/>
          <w:lang w:val="en-US"/>
        </w:rPr>
        <w:t>3C</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H</w:t>
      </w:r>
      <w:r w:rsidRPr="00BA29AC">
        <w:rPr>
          <w:rFonts w:ascii="Times New Roman" w:hAnsi="Times New Roman"/>
          <w:sz w:val="28"/>
          <w:szCs w:val="28"/>
          <w:vertAlign w:val="subscript"/>
          <w:lang w:val="en-US"/>
        </w:rPr>
        <w:t>4</w:t>
      </w:r>
      <w:r w:rsidRPr="00BA29AC">
        <w:rPr>
          <w:rFonts w:ascii="Times New Roman" w:hAnsi="Times New Roman"/>
          <w:sz w:val="28"/>
          <w:szCs w:val="28"/>
          <w:lang w:val="en-US"/>
        </w:rPr>
        <w:t xml:space="preserve"> + 2KMnO</w:t>
      </w:r>
      <w:r w:rsidRPr="00BA29AC">
        <w:rPr>
          <w:rFonts w:ascii="Times New Roman" w:hAnsi="Times New Roman"/>
          <w:sz w:val="28"/>
          <w:szCs w:val="28"/>
          <w:vertAlign w:val="subscript"/>
          <w:lang w:val="en-US"/>
        </w:rPr>
        <w:t>4</w:t>
      </w:r>
      <w:r w:rsidRPr="00BA29AC">
        <w:rPr>
          <w:rFonts w:ascii="Times New Roman" w:hAnsi="Times New Roman"/>
          <w:sz w:val="28"/>
          <w:szCs w:val="28"/>
          <w:lang w:val="en-US"/>
        </w:rPr>
        <w:t xml:space="preserve"> + 4 H</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O = 3C</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H</w:t>
      </w:r>
      <w:r w:rsidRPr="00BA29AC">
        <w:rPr>
          <w:rFonts w:ascii="Times New Roman" w:hAnsi="Times New Roman"/>
          <w:sz w:val="28"/>
          <w:szCs w:val="28"/>
          <w:vertAlign w:val="subscript"/>
          <w:lang w:val="en-US"/>
        </w:rPr>
        <w:t>6</w:t>
      </w:r>
      <w:r w:rsidRPr="00BA29AC">
        <w:rPr>
          <w:rFonts w:ascii="Times New Roman" w:hAnsi="Times New Roman"/>
          <w:sz w:val="28"/>
          <w:szCs w:val="28"/>
          <w:lang w:val="en-US"/>
        </w:rPr>
        <w:t>O</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 xml:space="preserve"> + 2MnO</w:t>
      </w:r>
      <w:r w:rsidRPr="00BA29AC">
        <w:rPr>
          <w:rFonts w:ascii="Times New Roman" w:hAnsi="Times New Roman"/>
          <w:sz w:val="28"/>
          <w:szCs w:val="28"/>
          <w:vertAlign w:val="subscript"/>
          <w:lang w:val="en-US"/>
        </w:rPr>
        <w:t>2</w:t>
      </w:r>
      <w:r w:rsidRPr="00BA29AC">
        <w:rPr>
          <w:rFonts w:ascii="Times New Roman" w:hAnsi="Times New Roman"/>
          <w:sz w:val="28"/>
          <w:szCs w:val="28"/>
          <w:lang w:val="en-US"/>
        </w:rPr>
        <w:t xml:space="preserve"> + 2KOH.</w:t>
      </w:r>
    </w:p>
    <w:p w:rsidR="0093176A" w:rsidRPr="00637923" w:rsidRDefault="0093176A" w:rsidP="00BA29AC">
      <w:pPr>
        <w:widowControl w:val="0"/>
        <w:autoSpaceDE w:val="0"/>
        <w:autoSpaceDN w:val="0"/>
        <w:adjustRightInd w:val="0"/>
        <w:spacing w:line="240" w:lineRule="auto"/>
        <w:jc w:val="center"/>
        <w:rPr>
          <w:rFonts w:ascii="Times New Roman" w:hAnsi="Times New Roman"/>
          <w:b/>
          <w:bCs/>
          <w:sz w:val="28"/>
          <w:szCs w:val="28"/>
          <w:lang w:val="en-US"/>
        </w:rPr>
      </w:pPr>
      <w:r w:rsidRPr="00637923">
        <w:rPr>
          <w:rFonts w:ascii="Times New Roman" w:hAnsi="Times New Roman"/>
          <w:b/>
          <w:bCs/>
          <w:sz w:val="28"/>
          <w:szCs w:val="28"/>
          <w:lang w:val="en-US"/>
        </w:rPr>
        <w:t xml:space="preserve"> </w:t>
      </w:r>
    </w:p>
    <w:p w:rsidR="0093176A" w:rsidRPr="00BA29AC" w:rsidRDefault="0093176A" w:rsidP="00BA29AC">
      <w:pPr>
        <w:widowControl w:val="0"/>
        <w:autoSpaceDE w:val="0"/>
        <w:autoSpaceDN w:val="0"/>
        <w:adjustRightInd w:val="0"/>
        <w:spacing w:line="240" w:lineRule="auto"/>
        <w:jc w:val="center"/>
        <w:rPr>
          <w:rFonts w:ascii="Times New Roman" w:hAnsi="Times New Roman"/>
          <w:bCs/>
          <w:sz w:val="28"/>
          <w:szCs w:val="28"/>
          <w:u w:val="single"/>
        </w:rPr>
      </w:pPr>
      <w:r>
        <w:rPr>
          <w:rFonts w:ascii="Times New Roman" w:hAnsi="Times New Roman"/>
          <w:bCs/>
          <w:sz w:val="28"/>
          <w:szCs w:val="28"/>
          <w:u w:val="single"/>
        </w:rPr>
        <w:t>Характеристика некоторых окислителей</w:t>
      </w:r>
    </w:p>
    <w:p w:rsidR="0093176A" w:rsidRPr="00BA29AC" w:rsidRDefault="0093176A" w:rsidP="00BA29AC">
      <w:pPr>
        <w:widowControl w:val="0"/>
        <w:autoSpaceDE w:val="0"/>
        <w:autoSpaceDN w:val="0"/>
        <w:adjustRightInd w:val="0"/>
        <w:spacing w:line="240" w:lineRule="auto"/>
        <w:jc w:val="both"/>
        <w:rPr>
          <w:rFonts w:ascii="Times New Roman" w:hAnsi="Times New Roman"/>
          <w:bCs/>
          <w:i/>
          <w:sz w:val="28"/>
          <w:szCs w:val="28"/>
        </w:rPr>
      </w:pPr>
      <w:r w:rsidRPr="00BA29AC">
        <w:rPr>
          <w:rFonts w:ascii="Times New Roman" w:hAnsi="Times New Roman"/>
          <w:bCs/>
          <w:i/>
          <w:sz w:val="28"/>
          <w:szCs w:val="28"/>
        </w:rPr>
        <w:t>Кислород</w:t>
      </w:r>
    </w:p>
    <w:p w:rsidR="0093176A" w:rsidRPr="00BA29AC" w:rsidRDefault="0093176A" w:rsidP="00BA29AC">
      <w:pPr>
        <w:widowControl w:val="0"/>
        <w:autoSpaceDE w:val="0"/>
        <w:autoSpaceDN w:val="0"/>
        <w:adjustRightInd w:val="0"/>
        <w:spacing w:line="240" w:lineRule="auto"/>
        <w:jc w:val="both"/>
        <w:rPr>
          <w:rFonts w:ascii="Times New Roman" w:hAnsi="Times New Roman"/>
          <w:b/>
          <w:bCs/>
          <w:sz w:val="28"/>
          <w:szCs w:val="28"/>
        </w:rPr>
      </w:pPr>
      <w:r>
        <w:rPr>
          <w:rFonts w:ascii="Times New Roman" w:hAnsi="Times New Roman"/>
          <w:b/>
          <w:bCs/>
          <w:sz w:val="28"/>
          <w:szCs w:val="28"/>
        </w:rPr>
        <w:t xml:space="preserve">      </w:t>
      </w:r>
      <w:r w:rsidRPr="00BA29AC">
        <w:rPr>
          <w:rFonts w:ascii="Times New Roman" w:hAnsi="Times New Roman"/>
          <w:sz w:val="28"/>
          <w:szCs w:val="28"/>
        </w:rPr>
        <w:t>Кислород воздуха находит широкое применение в технологических процессах, так как является наиболее дешевым окислителем. Но окисление кислородом воздуха сопряжено с трудностями, связанными с контролем процесса, который протекает в различных направлениях. Окисление обычно проводят при высокой температуре в присутствии катализаторов.</w:t>
      </w:r>
    </w:p>
    <w:p w:rsidR="0093176A" w:rsidRPr="000C6FDD" w:rsidRDefault="0093176A" w:rsidP="00BA29AC">
      <w:pPr>
        <w:widowControl w:val="0"/>
        <w:autoSpaceDE w:val="0"/>
        <w:autoSpaceDN w:val="0"/>
        <w:adjustRightInd w:val="0"/>
        <w:spacing w:line="240" w:lineRule="auto"/>
        <w:jc w:val="both"/>
        <w:rPr>
          <w:rFonts w:ascii="Times New Roman" w:hAnsi="Times New Roman"/>
          <w:bCs/>
          <w:i/>
          <w:sz w:val="28"/>
          <w:szCs w:val="28"/>
        </w:rPr>
      </w:pPr>
      <w:r w:rsidRPr="000C6FDD">
        <w:rPr>
          <w:rFonts w:ascii="Times New Roman" w:hAnsi="Times New Roman"/>
          <w:bCs/>
          <w:i/>
          <w:sz w:val="28"/>
          <w:szCs w:val="28"/>
        </w:rPr>
        <w:t>Озон</w:t>
      </w:r>
    </w:p>
    <w:p w:rsidR="0093176A" w:rsidRPr="00D20D7D"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 xml:space="preserve">Озон </w:t>
      </w:r>
      <w:r w:rsidRPr="00BA29AC">
        <w:rPr>
          <w:rFonts w:ascii="Times New Roman" w:hAnsi="Times New Roman"/>
          <w:sz w:val="28"/>
          <w:szCs w:val="28"/>
          <w:lang w:val="en-US"/>
        </w:rPr>
        <w:t>O</w:t>
      </w:r>
      <w:r w:rsidRPr="00BA29AC">
        <w:rPr>
          <w:rFonts w:ascii="Times New Roman" w:hAnsi="Times New Roman"/>
          <w:sz w:val="28"/>
          <w:szCs w:val="28"/>
          <w:vertAlign w:val="subscript"/>
        </w:rPr>
        <w:t>3</w:t>
      </w:r>
      <w:r w:rsidRPr="00BA29AC">
        <w:rPr>
          <w:rFonts w:ascii="Times New Roman" w:hAnsi="Times New Roman"/>
          <w:sz w:val="28"/>
          <w:szCs w:val="28"/>
        </w:rPr>
        <w:t xml:space="preserve"> применяют для получения альдегидов и кетонов, если их затруднительно получить другими способами. Чаще всего озон применяют для установления структуры ненасыщенных соединений. Получают озон при действии тихого электрического разряда на кислород.</w:t>
      </w:r>
      <w:r w:rsidRPr="00D20D7D">
        <w:t xml:space="preserve"> </w:t>
      </w:r>
      <w:r w:rsidRPr="00D20D7D">
        <w:rPr>
          <w:rFonts w:ascii="Times New Roman" w:hAnsi="Times New Roman"/>
          <w:sz w:val="28"/>
          <w:szCs w:val="28"/>
        </w:rPr>
        <w:t>Одним из существенных достоинств озонирования, по сравнению с хлорированием, является отсутствие токсинов после обработки</w:t>
      </w:r>
      <w:r>
        <w:rPr>
          <w:rStyle w:val="a7"/>
          <w:rFonts w:ascii="Times New Roman" w:hAnsi="Times New Roman"/>
          <w:sz w:val="28"/>
          <w:szCs w:val="28"/>
        </w:rPr>
        <w:footnoteReference w:id="2"/>
      </w:r>
      <w:r>
        <w:rPr>
          <w:rFonts w:ascii="Times New Roman" w:hAnsi="Times New Roman"/>
          <w:sz w:val="28"/>
          <w:szCs w:val="28"/>
        </w:rPr>
        <w:t>.</w:t>
      </w:r>
    </w:p>
    <w:p w:rsidR="0093176A" w:rsidRPr="00BA29AC" w:rsidRDefault="0093176A" w:rsidP="00BA29AC">
      <w:pPr>
        <w:widowControl w:val="0"/>
        <w:autoSpaceDE w:val="0"/>
        <w:autoSpaceDN w:val="0"/>
        <w:adjustRightInd w:val="0"/>
        <w:spacing w:line="240" w:lineRule="auto"/>
        <w:jc w:val="both"/>
        <w:rPr>
          <w:rFonts w:ascii="Times New Roman" w:hAnsi="Times New Roman"/>
          <w:bCs/>
          <w:i/>
          <w:sz w:val="28"/>
          <w:szCs w:val="28"/>
        </w:rPr>
      </w:pPr>
      <w:r w:rsidRPr="00BA29AC">
        <w:rPr>
          <w:rFonts w:ascii="Times New Roman" w:hAnsi="Times New Roman"/>
          <w:bCs/>
          <w:i/>
          <w:sz w:val="28"/>
          <w:szCs w:val="28"/>
        </w:rPr>
        <w:t>Перманганат калия</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 xml:space="preserve">Перманганат калия – наиболее часто применяемый окислитель. Реактив растворим в воде (6.0% при 20ºС), а также в метаноле, ацетоне и уксусной кислоте. Для окисления применяют водные (иногда ацетоновые) растворы </w:t>
      </w:r>
      <w:r w:rsidRPr="00BA29AC">
        <w:rPr>
          <w:rFonts w:ascii="Times New Roman" w:hAnsi="Times New Roman"/>
          <w:sz w:val="28"/>
          <w:szCs w:val="28"/>
          <w:lang w:val="en-US"/>
        </w:rPr>
        <w:t>KMnO</w:t>
      </w:r>
      <w:r w:rsidRPr="00BA29AC">
        <w:rPr>
          <w:rFonts w:ascii="Times New Roman" w:hAnsi="Times New Roman"/>
          <w:sz w:val="28"/>
          <w:szCs w:val="28"/>
          <w:vertAlign w:val="subscript"/>
        </w:rPr>
        <w:t>4</w:t>
      </w:r>
      <w:r w:rsidRPr="00BA29AC">
        <w:rPr>
          <w:rFonts w:ascii="Times New Roman" w:hAnsi="Times New Roman"/>
          <w:sz w:val="28"/>
          <w:szCs w:val="28"/>
        </w:rPr>
        <w:t xml:space="preserve"> в нейтральной, кислой или щелочной среде. При проведении процесса в нейтральной среде в реакционную массу добавляют соли магния, алюминия или пропускают углекислый газ для нейтрализации выделяющегося во время реакции гидроксида калия. Реакцию окисления </w:t>
      </w:r>
      <w:r w:rsidRPr="00BA29AC">
        <w:rPr>
          <w:rFonts w:ascii="Times New Roman" w:hAnsi="Times New Roman"/>
          <w:sz w:val="28"/>
          <w:szCs w:val="28"/>
          <w:lang w:val="en-US"/>
        </w:rPr>
        <w:t>KMnO</w:t>
      </w:r>
      <w:r w:rsidRPr="00BA29AC">
        <w:rPr>
          <w:rFonts w:ascii="Times New Roman" w:hAnsi="Times New Roman"/>
          <w:sz w:val="28"/>
          <w:szCs w:val="28"/>
          <w:vertAlign w:val="subscript"/>
        </w:rPr>
        <w:t>4</w:t>
      </w:r>
      <w:r w:rsidRPr="00BA29AC">
        <w:rPr>
          <w:rFonts w:ascii="Times New Roman" w:hAnsi="Times New Roman"/>
          <w:sz w:val="28"/>
          <w:szCs w:val="28"/>
        </w:rPr>
        <w:t xml:space="preserve"> в кислой среде чаще всего ведут в присутствии серной кислоты. Щелочную среду при окислении создает образующийся во время реакции </w:t>
      </w:r>
      <w:r w:rsidRPr="00BA29AC">
        <w:rPr>
          <w:rFonts w:ascii="Times New Roman" w:hAnsi="Times New Roman"/>
          <w:sz w:val="28"/>
          <w:szCs w:val="28"/>
          <w:lang w:val="en-US"/>
        </w:rPr>
        <w:t>KOH</w:t>
      </w:r>
      <w:r w:rsidRPr="00BA29AC">
        <w:rPr>
          <w:rFonts w:ascii="Times New Roman" w:hAnsi="Times New Roman"/>
          <w:sz w:val="28"/>
          <w:szCs w:val="28"/>
        </w:rPr>
        <w:t xml:space="preserve">, либо его изначально добавляют в реакционную массу. В слабощелочной и нейтральной средах </w:t>
      </w:r>
      <w:r w:rsidRPr="00BA29AC">
        <w:rPr>
          <w:rFonts w:ascii="Times New Roman" w:hAnsi="Times New Roman"/>
          <w:sz w:val="28"/>
          <w:szCs w:val="28"/>
          <w:lang w:val="en-US"/>
        </w:rPr>
        <w:t>KMnO</w:t>
      </w:r>
      <w:r w:rsidRPr="00BA29AC">
        <w:rPr>
          <w:rFonts w:ascii="Times New Roman" w:hAnsi="Times New Roman"/>
          <w:sz w:val="28"/>
          <w:szCs w:val="28"/>
          <w:vertAlign w:val="subscript"/>
        </w:rPr>
        <w:t>4</w:t>
      </w:r>
      <w:r w:rsidRPr="00BA29AC">
        <w:rPr>
          <w:rFonts w:ascii="Times New Roman" w:hAnsi="Times New Roman"/>
          <w:sz w:val="28"/>
          <w:szCs w:val="28"/>
        </w:rPr>
        <w:t xml:space="preserve"> окисляет по уравнению:</w:t>
      </w:r>
    </w:p>
    <w:p w:rsidR="0093176A" w:rsidRPr="00BA29AC" w:rsidRDefault="0093176A" w:rsidP="00BA29AC">
      <w:pPr>
        <w:widowControl w:val="0"/>
        <w:autoSpaceDE w:val="0"/>
        <w:autoSpaceDN w:val="0"/>
        <w:adjustRightInd w:val="0"/>
        <w:spacing w:line="240" w:lineRule="auto"/>
        <w:jc w:val="center"/>
        <w:rPr>
          <w:rFonts w:ascii="Times New Roman" w:hAnsi="Times New Roman"/>
          <w:sz w:val="28"/>
          <w:szCs w:val="28"/>
          <w:vertAlign w:val="superscript"/>
        </w:rPr>
      </w:pPr>
      <w:r w:rsidRPr="00BA29AC">
        <w:rPr>
          <w:rFonts w:ascii="Times New Roman" w:hAnsi="Times New Roman"/>
          <w:sz w:val="28"/>
          <w:szCs w:val="28"/>
          <w:lang w:val="en-US"/>
        </w:rPr>
        <w:t>KMnO</w:t>
      </w:r>
      <w:r w:rsidRPr="00BA29AC">
        <w:rPr>
          <w:rFonts w:ascii="Times New Roman" w:hAnsi="Times New Roman"/>
          <w:sz w:val="28"/>
          <w:szCs w:val="28"/>
          <w:vertAlign w:val="subscript"/>
        </w:rPr>
        <w:t>4</w:t>
      </w:r>
      <w:r w:rsidRPr="00BA29AC">
        <w:rPr>
          <w:rFonts w:ascii="Times New Roman" w:hAnsi="Times New Roman"/>
          <w:sz w:val="28"/>
          <w:szCs w:val="28"/>
        </w:rPr>
        <w:t xml:space="preserve">  +  </w:t>
      </w:r>
      <w:r w:rsidRPr="00BA29AC">
        <w:rPr>
          <w:rFonts w:ascii="Times New Roman" w:hAnsi="Times New Roman"/>
          <w:i/>
          <w:iCs/>
          <w:sz w:val="28"/>
          <w:szCs w:val="28"/>
        </w:rPr>
        <w:t>3</w:t>
      </w:r>
      <w:r w:rsidRPr="00BA29AC">
        <w:rPr>
          <w:rFonts w:ascii="Times New Roman" w:hAnsi="Times New Roman"/>
          <w:i/>
          <w:iCs/>
          <w:sz w:val="28"/>
          <w:szCs w:val="28"/>
          <w:lang w:val="en-US"/>
        </w:rPr>
        <w:t>e</w:t>
      </w:r>
      <w:r w:rsidRPr="00BA29AC">
        <w:rPr>
          <w:rFonts w:ascii="Times New Roman" w:hAnsi="Times New Roman"/>
          <w:sz w:val="28"/>
          <w:szCs w:val="28"/>
        </w:rPr>
        <w:t xml:space="preserve">  +  2</w:t>
      </w:r>
      <w:r w:rsidRPr="00BA29AC">
        <w:rPr>
          <w:rFonts w:ascii="Times New Roman" w:hAnsi="Times New Roman"/>
          <w:sz w:val="28"/>
          <w:szCs w:val="28"/>
          <w:lang w:val="en-US"/>
        </w:rPr>
        <w:t>H</w:t>
      </w:r>
      <w:r w:rsidRPr="00BA29AC">
        <w:rPr>
          <w:rFonts w:ascii="Times New Roman" w:hAnsi="Times New Roman"/>
          <w:sz w:val="28"/>
          <w:szCs w:val="28"/>
          <w:vertAlign w:val="subscript"/>
        </w:rPr>
        <w:t>2</w:t>
      </w:r>
      <w:r w:rsidRPr="00BA29AC">
        <w:rPr>
          <w:rFonts w:ascii="Times New Roman" w:hAnsi="Times New Roman"/>
          <w:sz w:val="28"/>
          <w:szCs w:val="28"/>
          <w:lang w:val="en-US"/>
        </w:rPr>
        <w:t>O</w:t>
      </w:r>
      <w:r w:rsidRPr="00BA29AC">
        <w:rPr>
          <w:rFonts w:ascii="Times New Roman" w:hAnsi="Times New Roman"/>
          <w:sz w:val="28"/>
          <w:szCs w:val="28"/>
        </w:rPr>
        <w:t xml:space="preserve"> = </w:t>
      </w:r>
      <w:r w:rsidRPr="00BA29AC">
        <w:rPr>
          <w:rFonts w:ascii="Times New Roman" w:hAnsi="Times New Roman"/>
          <w:sz w:val="28"/>
          <w:szCs w:val="28"/>
          <w:lang w:val="en-US"/>
        </w:rPr>
        <w:t>K</w:t>
      </w:r>
      <w:r w:rsidRPr="00BA29AC">
        <w:rPr>
          <w:rFonts w:ascii="Times New Roman" w:hAnsi="Times New Roman"/>
          <w:sz w:val="28"/>
          <w:szCs w:val="28"/>
          <w:vertAlign w:val="superscript"/>
        </w:rPr>
        <w:t xml:space="preserve">+ </w:t>
      </w:r>
      <w:r w:rsidRPr="00BA29AC">
        <w:rPr>
          <w:rFonts w:ascii="Times New Roman" w:hAnsi="Times New Roman"/>
          <w:sz w:val="28"/>
          <w:szCs w:val="28"/>
        </w:rPr>
        <w:t xml:space="preserve"> +  </w:t>
      </w:r>
      <w:r w:rsidRPr="00BA29AC">
        <w:rPr>
          <w:rFonts w:ascii="Times New Roman" w:hAnsi="Times New Roman"/>
          <w:sz w:val="28"/>
          <w:szCs w:val="28"/>
          <w:lang w:val="en-US"/>
        </w:rPr>
        <w:t>MnO</w:t>
      </w:r>
      <w:r w:rsidRPr="00BA29AC">
        <w:rPr>
          <w:rFonts w:ascii="Times New Roman" w:hAnsi="Times New Roman"/>
          <w:sz w:val="28"/>
          <w:szCs w:val="28"/>
          <w:vertAlign w:val="subscript"/>
        </w:rPr>
        <w:t>2</w:t>
      </w:r>
      <w:r w:rsidRPr="00BA29AC">
        <w:rPr>
          <w:rFonts w:ascii="Times New Roman" w:hAnsi="Times New Roman"/>
          <w:sz w:val="28"/>
          <w:szCs w:val="28"/>
        </w:rPr>
        <w:t xml:space="preserve">  +  4</w:t>
      </w:r>
      <w:r w:rsidRPr="00BA29AC">
        <w:rPr>
          <w:rFonts w:ascii="Times New Roman" w:hAnsi="Times New Roman"/>
          <w:sz w:val="28"/>
          <w:szCs w:val="28"/>
          <w:lang w:val="en-US"/>
        </w:rPr>
        <w:t>OH</w:t>
      </w:r>
      <w:r w:rsidRPr="00BA29AC">
        <w:rPr>
          <w:rFonts w:ascii="Times New Roman" w:hAnsi="Times New Roman"/>
          <w:sz w:val="28"/>
          <w:szCs w:val="28"/>
          <w:vertAlign w:val="superscript"/>
        </w:rPr>
        <w:t>¯</w:t>
      </w:r>
    </w:p>
    <w:p w:rsidR="0093176A" w:rsidRPr="00BA29AC" w:rsidRDefault="0093176A" w:rsidP="00BA29AC">
      <w:pPr>
        <w:widowControl w:val="0"/>
        <w:autoSpaceDE w:val="0"/>
        <w:autoSpaceDN w:val="0"/>
        <w:adjustRightInd w:val="0"/>
        <w:spacing w:line="240" w:lineRule="auto"/>
        <w:jc w:val="both"/>
        <w:rPr>
          <w:rFonts w:ascii="Times New Roman" w:hAnsi="Times New Roman"/>
          <w:sz w:val="28"/>
          <w:szCs w:val="28"/>
        </w:rPr>
      </w:pPr>
      <w:r w:rsidRPr="00BA29AC">
        <w:rPr>
          <w:rFonts w:ascii="Times New Roman" w:hAnsi="Times New Roman"/>
          <w:sz w:val="28"/>
          <w:szCs w:val="28"/>
        </w:rPr>
        <w:t>в кислой среде:</w:t>
      </w:r>
    </w:p>
    <w:p w:rsidR="0093176A" w:rsidRPr="008329BF" w:rsidRDefault="0093176A" w:rsidP="00BA29AC">
      <w:pPr>
        <w:widowControl w:val="0"/>
        <w:autoSpaceDE w:val="0"/>
        <w:autoSpaceDN w:val="0"/>
        <w:adjustRightInd w:val="0"/>
        <w:spacing w:line="240" w:lineRule="auto"/>
        <w:jc w:val="center"/>
        <w:rPr>
          <w:rFonts w:ascii="Times New Roman" w:hAnsi="Times New Roman"/>
          <w:sz w:val="28"/>
          <w:szCs w:val="28"/>
        </w:rPr>
      </w:pPr>
      <w:r w:rsidRPr="00BA29AC">
        <w:rPr>
          <w:rFonts w:ascii="Times New Roman" w:hAnsi="Times New Roman"/>
          <w:sz w:val="28"/>
          <w:szCs w:val="28"/>
          <w:lang w:val="en-US"/>
        </w:rPr>
        <w:t>KMnO</w:t>
      </w:r>
      <w:r w:rsidRPr="008329BF">
        <w:rPr>
          <w:rFonts w:ascii="Times New Roman" w:hAnsi="Times New Roman"/>
          <w:sz w:val="28"/>
          <w:szCs w:val="28"/>
          <w:vertAlign w:val="subscript"/>
        </w:rPr>
        <w:t>4</w:t>
      </w:r>
      <w:r w:rsidRPr="008329BF">
        <w:rPr>
          <w:rFonts w:ascii="Times New Roman" w:hAnsi="Times New Roman"/>
          <w:sz w:val="28"/>
          <w:szCs w:val="28"/>
        </w:rPr>
        <w:t xml:space="preserve">  +  </w:t>
      </w:r>
      <w:r w:rsidRPr="008329BF">
        <w:rPr>
          <w:rFonts w:ascii="Times New Roman" w:hAnsi="Times New Roman"/>
          <w:i/>
          <w:iCs/>
          <w:sz w:val="28"/>
          <w:szCs w:val="28"/>
        </w:rPr>
        <w:t>5</w:t>
      </w:r>
      <w:r w:rsidRPr="00BA29AC">
        <w:rPr>
          <w:rFonts w:ascii="Times New Roman" w:hAnsi="Times New Roman"/>
          <w:i/>
          <w:iCs/>
          <w:sz w:val="28"/>
          <w:szCs w:val="28"/>
          <w:lang w:val="en-US"/>
        </w:rPr>
        <w:t>e</w:t>
      </w:r>
      <w:r w:rsidRPr="008329BF">
        <w:rPr>
          <w:rFonts w:ascii="Times New Roman" w:hAnsi="Times New Roman"/>
          <w:sz w:val="28"/>
          <w:szCs w:val="28"/>
        </w:rPr>
        <w:t xml:space="preserve">  +  8</w:t>
      </w:r>
      <w:r w:rsidRPr="00BA29AC">
        <w:rPr>
          <w:rFonts w:ascii="Times New Roman" w:hAnsi="Times New Roman"/>
          <w:sz w:val="28"/>
          <w:szCs w:val="28"/>
          <w:lang w:val="en-US"/>
        </w:rPr>
        <w:t>H</w:t>
      </w:r>
      <w:r w:rsidRPr="008329BF">
        <w:rPr>
          <w:rFonts w:ascii="Times New Roman" w:hAnsi="Times New Roman"/>
          <w:sz w:val="28"/>
          <w:szCs w:val="28"/>
          <w:vertAlign w:val="superscript"/>
        </w:rPr>
        <w:t>+</w:t>
      </w:r>
      <w:r w:rsidRPr="008329BF">
        <w:rPr>
          <w:rFonts w:ascii="Times New Roman" w:hAnsi="Times New Roman"/>
          <w:sz w:val="28"/>
          <w:szCs w:val="28"/>
        </w:rPr>
        <w:t xml:space="preserve"> = </w:t>
      </w:r>
      <w:r w:rsidRPr="00BA29AC">
        <w:rPr>
          <w:rFonts w:ascii="Times New Roman" w:hAnsi="Times New Roman"/>
          <w:sz w:val="28"/>
          <w:szCs w:val="28"/>
          <w:lang w:val="en-US"/>
        </w:rPr>
        <w:t>K</w:t>
      </w:r>
      <w:r w:rsidRPr="008329BF">
        <w:rPr>
          <w:rFonts w:ascii="Times New Roman" w:hAnsi="Times New Roman"/>
          <w:sz w:val="28"/>
          <w:szCs w:val="28"/>
          <w:vertAlign w:val="superscript"/>
        </w:rPr>
        <w:t xml:space="preserve">+ </w:t>
      </w:r>
      <w:r w:rsidRPr="008329BF">
        <w:rPr>
          <w:rFonts w:ascii="Times New Roman" w:hAnsi="Times New Roman"/>
          <w:sz w:val="28"/>
          <w:szCs w:val="28"/>
        </w:rPr>
        <w:t xml:space="preserve"> +  </w:t>
      </w:r>
      <w:r w:rsidRPr="00BA29AC">
        <w:rPr>
          <w:rFonts w:ascii="Times New Roman" w:hAnsi="Times New Roman"/>
          <w:sz w:val="28"/>
          <w:szCs w:val="28"/>
          <w:lang w:val="en-US"/>
        </w:rPr>
        <w:t>Mn</w:t>
      </w:r>
      <w:r w:rsidRPr="008329BF">
        <w:rPr>
          <w:rFonts w:ascii="Times New Roman" w:hAnsi="Times New Roman"/>
          <w:sz w:val="28"/>
          <w:szCs w:val="28"/>
          <w:vertAlign w:val="superscript"/>
        </w:rPr>
        <w:t>2+</w:t>
      </w:r>
      <w:r w:rsidRPr="008329BF">
        <w:rPr>
          <w:rFonts w:ascii="Times New Roman" w:hAnsi="Times New Roman"/>
          <w:sz w:val="28"/>
          <w:szCs w:val="28"/>
        </w:rPr>
        <w:t xml:space="preserve">  +  4</w:t>
      </w:r>
      <w:r w:rsidRPr="00BA29AC">
        <w:rPr>
          <w:rFonts w:ascii="Times New Roman" w:hAnsi="Times New Roman"/>
          <w:sz w:val="28"/>
          <w:szCs w:val="28"/>
          <w:lang w:val="en-US"/>
        </w:rPr>
        <w:t>H</w:t>
      </w:r>
      <w:r w:rsidRPr="008329BF">
        <w:rPr>
          <w:rFonts w:ascii="Times New Roman" w:hAnsi="Times New Roman"/>
          <w:sz w:val="28"/>
          <w:szCs w:val="28"/>
          <w:vertAlign w:val="subscript"/>
        </w:rPr>
        <w:t>2</w:t>
      </w:r>
      <w:r w:rsidRPr="00BA29AC">
        <w:rPr>
          <w:rFonts w:ascii="Times New Roman" w:hAnsi="Times New Roman"/>
          <w:sz w:val="28"/>
          <w:szCs w:val="28"/>
          <w:lang w:val="en-US"/>
        </w:rPr>
        <w:t>O</w:t>
      </w:r>
      <w:r>
        <w:rPr>
          <w:rStyle w:val="a7"/>
          <w:rFonts w:ascii="Times New Roman" w:hAnsi="Times New Roman"/>
          <w:sz w:val="28"/>
          <w:szCs w:val="28"/>
          <w:lang w:val="en-US"/>
        </w:rPr>
        <w:footnoteReference w:id="3"/>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Перманганат калия используется для получения 1,2-диолов из алкенов, при окислении первичных спиртов, альдегидов и алкиларенов до карбоновых кислот, а также для окислительного расщепления углеродного скелета по кратным связям.</w:t>
      </w:r>
    </w:p>
    <w:p w:rsidR="0093176A" w:rsidRPr="00DC1266"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 xml:space="preserve">На практике обычно используется довольно большой избыток (более чем 100%) </w:t>
      </w:r>
      <w:r w:rsidRPr="00BA29AC">
        <w:rPr>
          <w:rFonts w:ascii="Times New Roman" w:hAnsi="Times New Roman"/>
          <w:sz w:val="28"/>
          <w:szCs w:val="28"/>
          <w:lang w:val="en-US"/>
        </w:rPr>
        <w:t>KMnO</w:t>
      </w:r>
      <w:r w:rsidRPr="00BA29AC">
        <w:rPr>
          <w:rFonts w:ascii="Times New Roman" w:hAnsi="Times New Roman"/>
          <w:sz w:val="28"/>
          <w:szCs w:val="28"/>
          <w:vertAlign w:val="subscript"/>
        </w:rPr>
        <w:t>4</w:t>
      </w:r>
      <w:r w:rsidRPr="00BA29AC">
        <w:rPr>
          <w:rFonts w:ascii="Times New Roman" w:hAnsi="Times New Roman"/>
          <w:sz w:val="28"/>
          <w:szCs w:val="28"/>
        </w:rPr>
        <w:t xml:space="preserve">. Это объясняется тем, что в обычных условиях </w:t>
      </w:r>
      <w:r w:rsidRPr="00BA29AC">
        <w:rPr>
          <w:rFonts w:ascii="Times New Roman" w:hAnsi="Times New Roman"/>
          <w:sz w:val="28"/>
          <w:szCs w:val="28"/>
          <w:lang w:val="en-US"/>
        </w:rPr>
        <w:t>KMnO</w:t>
      </w:r>
      <w:r w:rsidRPr="00BA29AC">
        <w:rPr>
          <w:rFonts w:ascii="Times New Roman" w:hAnsi="Times New Roman"/>
          <w:sz w:val="28"/>
          <w:szCs w:val="28"/>
          <w:vertAlign w:val="subscript"/>
        </w:rPr>
        <w:t>4</w:t>
      </w:r>
      <w:r w:rsidRPr="00BA29AC">
        <w:rPr>
          <w:rFonts w:ascii="Times New Roman" w:hAnsi="Times New Roman"/>
          <w:sz w:val="28"/>
          <w:szCs w:val="28"/>
        </w:rPr>
        <w:t xml:space="preserve"> частично разлагается на диок</w:t>
      </w:r>
      <w:r>
        <w:rPr>
          <w:rFonts w:ascii="Times New Roman" w:hAnsi="Times New Roman"/>
          <w:sz w:val="28"/>
          <w:szCs w:val="28"/>
        </w:rPr>
        <w:t>с</w:t>
      </w:r>
      <w:r w:rsidRPr="00BA29AC">
        <w:rPr>
          <w:rFonts w:ascii="Times New Roman" w:hAnsi="Times New Roman"/>
          <w:sz w:val="28"/>
          <w:szCs w:val="28"/>
        </w:rPr>
        <w:t xml:space="preserve">ид марганца с выделением </w:t>
      </w:r>
      <w:r w:rsidRPr="00BA29AC">
        <w:rPr>
          <w:rFonts w:ascii="Times New Roman" w:hAnsi="Times New Roman"/>
          <w:sz w:val="28"/>
          <w:szCs w:val="28"/>
          <w:lang w:val="en-US"/>
        </w:rPr>
        <w:t>O</w:t>
      </w:r>
      <w:r w:rsidRPr="00BA29AC">
        <w:rPr>
          <w:rFonts w:ascii="Times New Roman" w:hAnsi="Times New Roman"/>
          <w:sz w:val="28"/>
          <w:szCs w:val="28"/>
          <w:vertAlign w:val="subscript"/>
        </w:rPr>
        <w:t>2</w:t>
      </w:r>
      <w:r w:rsidRPr="00BA29AC">
        <w:rPr>
          <w:rFonts w:ascii="Times New Roman" w:hAnsi="Times New Roman"/>
          <w:sz w:val="28"/>
          <w:szCs w:val="28"/>
        </w:rPr>
        <w:t xml:space="preserve">. </w:t>
      </w:r>
      <w:r>
        <w:rPr>
          <w:rFonts w:ascii="Times New Roman" w:hAnsi="Times New Roman"/>
          <w:sz w:val="28"/>
          <w:szCs w:val="28"/>
        </w:rPr>
        <w:t>Разлагается концентрированной</w:t>
      </w:r>
      <w:r w:rsidRPr="00DC1266">
        <w:rPr>
          <w:rFonts w:ascii="Times New Roman" w:hAnsi="Times New Roman"/>
          <w:sz w:val="28"/>
          <w:szCs w:val="28"/>
        </w:rPr>
        <w:t xml:space="preserve"> H</w:t>
      </w:r>
      <w:r w:rsidRPr="00DC1266">
        <w:rPr>
          <w:rFonts w:ascii="Times New Roman" w:hAnsi="Times New Roman"/>
          <w:sz w:val="28"/>
          <w:szCs w:val="28"/>
          <w:vertAlign w:val="subscript"/>
        </w:rPr>
        <w:t>2</w:t>
      </w:r>
      <w:r w:rsidRPr="00DC1266">
        <w:rPr>
          <w:rFonts w:ascii="Times New Roman" w:hAnsi="Times New Roman"/>
          <w:sz w:val="28"/>
          <w:szCs w:val="28"/>
        </w:rPr>
        <w:t>SO</w:t>
      </w:r>
      <w:r w:rsidRPr="00DC1266">
        <w:rPr>
          <w:rFonts w:ascii="Times New Roman" w:hAnsi="Times New Roman"/>
          <w:sz w:val="28"/>
          <w:szCs w:val="28"/>
          <w:vertAlign w:val="subscript"/>
        </w:rPr>
        <w:t>4</w:t>
      </w:r>
      <w:r>
        <w:rPr>
          <w:rFonts w:ascii="Times New Roman" w:hAnsi="Times New Roman"/>
          <w:sz w:val="28"/>
          <w:szCs w:val="28"/>
        </w:rPr>
        <w:t xml:space="preserve"> при нагревании в присутствии </w:t>
      </w:r>
      <w:r w:rsidRPr="00DC1266">
        <w:rPr>
          <w:rFonts w:ascii="Times New Roman" w:hAnsi="Times New Roman"/>
          <w:sz w:val="28"/>
          <w:szCs w:val="28"/>
        </w:rPr>
        <w:t xml:space="preserve"> восстановителей</w:t>
      </w:r>
      <w:r>
        <w:rPr>
          <w:rFonts w:ascii="Times New Roman" w:hAnsi="Times New Roman"/>
          <w:sz w:val="28"/>
          <w:szCs w:val="28"/>
        </w:rPr>
        <w:t xml:space="preserve"> </w:t>
      </w:r>
      <w:r w:rsidRPr="00DC1266">
        <w:rPr>
          <w:rFonts w:ascii="Times New Roman" w:hAnsi="Times New Roman"/>
          <w:sz w:val="28"/>
          <w:szCs w:val="28"/>
        </w:rPr>
        <w:t>со взрывом; смеси калия перманганата</w:t>
      </w:r>
      <w:r>
        <w:rPr>
          <w:rFonts w:ascii="Times New Roman" w:hAnsi="Times New Roman"/>
          <w:sz w:val="28"/>
          <w:szCs w:val="28"/>
        </w:rPr>
        <w:t xml:space="preserve"> с органическими вещест</w:t>
      </w:r>
      <w:r w:rsidRPr="00DC1266">
        <w:rPr>
          <w:rFonts w:ascii="Times New Roman" w:hAnsi="Times New Roman"/>
          <w:sz w:val="28"/>
          <w:szCs w:val="28"/>
        </w:rPr>
        <w:t>вами также взрывчаты</w:t>
      </w:r>
      <w:r>
        <w:rPr>
          <w:rStyle w:val="a7"/>
          <w:rFonts w:ascii="Times New Roman" w:hAnsi="Times New Roman"/>
          <w:sz w:val="28"/>
          <w:szCs w:val="28"/>
        </w:rPr>
        <w:footnoteReference w:id="4"/>
      </w:r>
      <w:r>
        <w:rPr>
          <w:rFonts w:ascii="Times New Roman" w:hAnsi="Times New Roman"/>
          <w:sz w:val="28"/>
          <w:szCs w:val="28"/>
        </w:rPr>
        <w:t>.</w:t>
      </w:r>
    </w:p>
    <w:p w:rsidR="0093176A" w:rsidRPr="00BA29AC" w:rsidRDefault="0093176A" w:rsidP="00BA29AC">
      <w:pPr>
        <w:widowControl w:val="0"/>
        <w:autoSpaceDE w:val="0"/>
        <w:autoSpaceDN w:val="0"/>
        <w:adjustRightInd w:val="0"/>
        <w:spacing w:line="240" w:lineRule="auto"/>
        <w:jc w:val="both"/>
        <w:rPr>
          <w:rFonts w:ascii="Times New Roman" w:hAnsi="Times New Roman"/>
          <w:b/>
          <w:bCs/>
          <w:sz w:val="28"/>
          <w:szCs w:val="28"/>
        </w:rPr>
      </w:pPr>
    </w:p>
    <w:p w:rsidR="0093176A" w:rsidRPr="000C6FDD" w:rsidRDefault="0093176A" w:rsidP="00BA29AC">
      <w:pPr>
        <w:widowControl w:val="0"/>
        <w:autoSpaceDE w:val="0"/>
        <w:autoSpaceDN w:val="0"/>
        <w:adjustRightInd w:val="0"/>
        <w:spacing w:line="240" w:lineRule="auto"/>
        <w:jc w:val="both"/>
        <w:rPr>
          <w:rFonts w:ascii="Times New Roman" w:hAnsi="Times New Roman"/>
          <w:bCs/>
          <w:i/>
          <w:sz w:val="28"/>
          <w:szCs w:val="28"/>
        </w:rPr>
      </w:pPr>
      <w:r w:rsidRPr="000C6FDD">
        <w:rPr>
          <w:rFonts w:ascii="Times New Roman" w:hAnsi="Times New Roman"/>
          <w:bCs/>
          <w:i/>
          <w:sz w:val="28"/>
          <w:szCs w:val="28"/>
        </w:rPr>
        <w:t>Надкислоты</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Перуксусную и пермуравьиную кислоты получают реакцией 25-90%-ного пероксида водорода с соответствующей карбоновой кислотой по следующей реакции:</w:t>
      </w:r>
    </w:p>
    <w:p w:rsidR="0093176A" w:rsidRPr="00BA29AC" w:rsidRDefault="0093176A" w:rsidP="00BA29AC">
      <w:pPr>
        <w:widowControl w:val="0"/>
        <w:autoSpaceDE w:val="0"/>
        <w:autoSpaceDN w:val="0"/>
        <w:adjustRightInd w:val="0"/>
        <w:spacing w:line="240" w:lineRule="auto"/>
        <w:ind w:firstLine="567"/>
        <w:jc w:val="center"/>
        <w:rPr>
          <w:rFonts w:ascii="Times New Roman" w:hAnsi="Times New Roman"/>
          <w:sz w:val="28"/>
          <w:szCs w:val="28"/>
        </w:rPr>
      </w:pPr>
      <w:r w:rsidRPr="00BA29AC">
        <w:rPr>
          <w:rFonts w:ascii="Times New Roman" w:hAnsi="Times New Roman"/>
          <w:sz w:val="28"/>
          <w:szCs w:val="28"/>
          <w:lang w:val="en-US"/>
        </w:rPr>
        <w:t>RCOOH</w:t>
      </w:r>
      <w:r w:rsidRPr="00BA29AC">
        <w:rPr>
          <w:rFonts w:ascii="Times New Roman" w:hAnsi="Times New Roman"/>
          <w:sz w:val="28"/>
          <w:szCs w:val="28"/>
        </w:rPr>
        <w:t xml:space="preserve">  +  </w:t>
      </w:r>
      <w:r w:rsidRPr="00BA29AC">
        <w:rPr>
          <w:rFonts w:ascii="Times New Roman" w:hAnsi="Times New Roman"/>
          <w:sz w:val="28"/>
          <w:szCs w:val="28"/>
          <w:lang w:val="en-US"/>
        </w:rPr>
        <w:t>H</w:t>
      </w:r>
      <w:r w:rsidRPr="00BA29AC">
        <w:rPr>
          <w:rFonts w:ascii="Times New Roman" w:hAnsi="Times New Roman"/>
          <w:sz w:val="28"/>
          <w:szCs w:val="28"/>
          <w:vertAlign w:val="subscript"/>
        </w:rPr>
        <w:t>2</w:t>
      </w:r>
      <w:r w:rsidRPr="00BA29AC">
        <w:rPr>
          <w:rFonts w:ascii="Times New Roman" w:hAnsi="Times New Roman"/>
          <w:sz w:val="28"/>
          <w:szCs w:val="28"/>
          <w:lang w:val="en-US"/>
        </w:rPr>
        <w:t>O</w:t>
      </w:r>
      <w:r w:rsidRPr="00BA29AC">
        <w:rPr>
          <w:rFonts w:ascii="Times New Roman" w:hAnsi="Times New Roman"/>
          <w:sz w:val="28"/>
          <w:szCs w:val="28"/>
          <w:vertAlign w:val="subscript"/>
        </w:rPr>
        <w:t>2</w:t>
      </w:r>
      <w:r w:rsidRPr="00BA29AC">
        <w:rPr>
          <w:rFonts w:ascii="Times New Roman" w:hAnsi="Times New Roman"/>
          <w:sz w:val="28"/>
          <w:szCs w:val="28"/>
        </w:rPr>
        <w:t xml:space="preserve"> = </w:t>
      </w:r>
      <w:r w:rsidRPr="00BA29AC">
        <w:rPr>
          <w:rFonts w:ascii="Times New Roman" w:hAnsi="Times New Roman"/>
          <w:sz w:val="28"/>
          <w:szCs w:val="28"/>
          <w:lang w:val="en-US"/>
        </w:rPr>
        <w:t>RCOOOH</w:t>
      </w:r>
      <w:r w:rsidRPr="00BA29AC">
        <w:rPr>
          <w:rFonts w:ascii="Times New Roman" w:hAnsi="Times New Roman"/>
          <w:sz w:val="28"/>
          <w:szCs w:val="28"/>
        </w:rPr>
        <w:t xml:space="preserve">  +  </w:t>
      </w:r>
      <w:r w:rsidRPr="00BA29AC">
        <w:rPr>
          <w:rFonts w:ascii="Times New Roman" w:hAnsi="Times New Roman"/>
          <w:sz w:val="28"/>
          <w:szCs w:val="28"/>
          <w:lang w:val="en-US"/>
        </w:rPr>
        <w:t>H</w:t>
      </w:r>
      <w:r w:rsidRPr="00BA29AC">
        <w:rPr>
          <w:rFonts w:ascii="Times New Roman" w:hAnsi="Times New Roman"/>
          <w:sz w:val="28"/>
          <w:szCs w:val="28"/>
          <w:vertAlign w:val="subscript"/>
        </w:rPr>
        <w:t>2</w:t>
      </w:r>
      <w:r w:rsidRPr="00BA29AC">
        <w:rPr>
          <w:rFonts w:ascii="Times New Roman" w:hAnsi="Times New Roman"/>
          <w:sz w:val="28"/>
          <w:szCs w:val="28"/>
          <w:lang w:val="en-US"/>
        </w:rPr>
        <w:t>O</w:t>
      </w:r>
    </w:p>
    <w:p w:rsidR="0093176A" w:rsidRPr="00BA29AC" w:rsidRDefault="0093176A" w:rsidP="00BA29AC">
      <w:pPr>
        <w:widowControl w:val="0"/>
        <w:autoSpaceDE w:val="0"/>
        <w:autoSpaceDN w:val="0"/>
        <w:adjustRightInd w:val="0"/>
        <w:spacing w:line="240" w:lineRule="auto"/>
        <w:jc w:val="both"/>
        <w:rPr>
          <w:rFonts w:ascii="Times New Roman" w:hAnsi="Times New Roman"/>
          <w:sz w:val="28"/>
          <w:szCs w:val="28"/>
        </w:rPr>
      </w:pPr>
      <w:r w:rsidRPr="00BA29AC">
        <w:rPr>
          <w:rFonts w:ascii="Times New Roman" w:hAnsi="Times New Roman"/>
          <w:sz w:val="28"/>
          <w:szCs w:val="28"/>
        </w:rPr>
        <w:t>В случае уксусной кислоты это равновесие устанавливается относительно медленно, и для ускорения образования перкислоты обычно в качестве катализатора добавляют серную кислоту. Муравьиная кислота достаточно сильна сама по себе для того, чтобы обеспечить быстрое установление равновесия.</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Пертрифторуксусная кислота, получаемая в смеси с трифторуксусной кислотой реакцией трифторуксусного ангидрида с 90%-ным пероксидом водорода, еще более сильный окислитель. Аналогичным образом из уксусного ангидрида и пероксида водорода можно получить перуксусную кислоту.</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 xml:space="preserve">Особой популярностью пользуется твердая </w:t>
      </w:r>
      <w:r w:rsidRPr="00BA29AC">
        <w:rPr>
          <w:rFonts w:ascii="Times New Roman" w:hAnsi="Times New Roman"/>
          <w:i/>
          <w:iCs/>
          <w:sz w:val="28"/>
          <w:szCs w:val="28"/>
        </w:rPr>
        <w:t>м</w:t>
      </w:r>
      <w:r w:rsidRPr="00BA29AC">
        <w:rPr>
          <w:rFonts w:ascii="Times New Roman" w:hAnsi="Times New Roman"/>
          <w:sz w:val="28"/>
          <w:szCs w:val="28"/>
        </w:rPr>
        <w:t>-хлорпербензойная кислота, поскольку она относительно безопасна в обращении, достаточно стабильна и может храниться длительное время.</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Окисление происходит за счет выделяющегося атома кислорода:</w:t>
      </w:r>
    </w:p>
    <w:p w:rsidR="0093176A" w:rsidRPr="00BA29AC" w:rsidRDefault="0093176A" w:rsidP="00BA29AC">
      <w:pPr>
        <w:widowControl w:val="0"/>
        <w:autoSpaceDE w:val="0"/>
        <w:autoSpaceDN w:val="0"/>
        <w:adjustRightInd w:val="0"/>
        <w:spacing w:line="240" w:lineRule="auto"/>
        <w:jc w:val="center"/>
        <w:rPr>
          <w:rFonts w:ascii="Times New Roman" w:hAnsi="Times New Roman"/>
          <w:sz w:val="28"/>
          <w:szCs w:val="28"/>
        </w:rPr>
      </w:pPr>
      <w:r w:rsidRPr="00BA29AC">
        <w:rPr>
          <w:rFonts w:ascii="Times New Roman" w:hAnsi="Times New Roman"/>
          <w:sz w:val="28"/>
          <w:szCs w:val="28"/>
          <w:lang w:val="en-US"/>
        </w:rPr>
        <w:t>RCOOOH</w:t>
      </w:r>
      <w:r w:rsidRPr="00BA29AC">
        <w:rPr>
          <w:rFonts w:ascii="Times New Roman" w:hAnsi="Times New Roman"/>
          <w:sz w:val="28"/>
          <w:szCs w:val="28"/>
        </w:rPr>
        <w:t xml:space="preserve"> = </w:t>
      </w:r>
      <w:r w:rsidRPr="00BA29AC">
        <w:rPr>
          <w:rFonts w:ascii="Times New Roman" w:hAnsi="Times New Roman"/>
          <w:sz w:val="28"/>
          <w:szCs w:val="28"/>
          <w:lang w:val="en-US"/>
        </w:rPr>
        <w:t>RCOOH</w:t>
      </w:r>
      <w:r w:rsidRPr="00BA29AC">
        <w:rPr>
          <w:rFonts w:ascii="Times New Roman" w:hAnsi="Times New Roman"/>
          <w:sz w:val="28"/>
          <w:szCs w:val="28"/>
        </w:rPr>
        <w:t xml:space="preserve"> + [</w:t>
      </w:r>
      <w:r w:rsidRPr="00BA29AC">
        <w:rPr>
          <w:rFonts w:ascii="Times New Roman" w:hAnsi="Times New Roman"/>
          <w:sz w:val="28"/>
          <w:szCs w:val="28"/>
          <w:lang w:val="en-US"/>
        </w:rPr>
        <w:t>O</w:t>
      </w:r>
      <w:r w:rsidRPr="00BA29AC">
        <w:rPr>
          <w:rFonts w:ascii="Times New Roman" w:hAnsi="Times New Roman"/>
          <w:sz w:val="28"/>
          <w:szCs w:val="28"/>
        </w:rPr>
        <w:t>]</w:t>
      </w:r>
    </w:p>
    <w:p w:rsidR="0093176A" w:rsidRPr="00D959D6" w:rsidRDefault="0093176A" w:rsidP="00D959D6">
      <w:pPr>
        <w:widowControl w:val="0"/>
        <w:autoSpaceDE w:val="0"/>
        <w:autoSpaceDN w:val="0"/>
        <w:adjustRightInd w:val="0"/>
        <w:spacing w:line="240" w:lineRule="auto"/>
        <w:ind w:firstLine="567"/>
        <w:rPr>
          <w:rFonts w:ascii="Times New Roman" w:hAnsi="Times New Roman"/>
          <w:sz w:val="28"/>
          <w:szCs w:val="28"/>
        </w:rPr>
      </w:pPr>
      <w:r w:rsidRPr="00BA29AC">
        <w:rPr>
          <w:rFonts w:ascii="Times New Roman" w:hAnsi="Times New Roman"/>
          <w:sz w:val="28"/>
          <w:szCs w:val="28"/>
        </w:rPr>
        <w:t>Надкислоты применяют для получения эпоксидов из алкенов, а также лактонов из алициклических кетонов.</w:t>
      </w:r>
    </w:p>
    <w:p w:rsidR="0093176A" w:rsidRDefault="0093176A" w:rsidP="00BA29AC">
      <w:pPr>
        <w:widowControl w:val="0"/>
        <w:autoSpaceDE w:val="0"/>
        <w:autoSpaceDN w:val="0"/>
        <w:adjustRightInd w:val="0"/>
        <w:spacing w:line="240" w:lineRule="auto"/>
        <w:jc w:val="both"/>
        <w:rPr>
          <w:rFonts w:ascii="Times New Roman" w:hAnsi="Times New Roman"/>
          <w:b/>
          <w:bCs/>
          <w:sz w:val="28"/>
          <w:szCs w:val="28"/>
        </w:rPr>
      </w:pPr>
    </w:p>
    <w:p w:rsidR="0093176A" w:rsidRPr="000C6FDD" w:rsidRDefault="0093176A" w:rsidP="00BA29AC">
      <w:pPr>
        <w:widowControl w:val="0"/>
        <w:autoSpaceDE w:val="0"/>
        <w:autoSpaceDN w:val="0"/>
        <w:adjustRightInd w:val="0"/>
        <w:spacing w:line="240" w:lineRule="auto"/>
        <w:jc w:val="both"/>
        <w:rPr>
          <w:rFonts w:ascii="Times New Roman" w:hAnsi="Times New Roman"/>
          <w:bCs/>
          <w:i/>
          <w:sz w:val="28"/>
          <w:szCs w:val="28"/>
        </w:rPr>
      </w:pPr>
      <w:r w:rsidRPr="000C6FDD">
        <w:rPr>
          <w:rFonts w:ascii="Times New Roman" w:hAnsi="Times New Roman"/>
          <w:bCs/>
          <w:i/>
          <w:sz w:val="28"/>
          <w:szCs w:val="28"/>
        </w:rPr>
        <w:t>Пероксид водорода</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 xml:space="preserve">Пероксид </w:t>
      </w:r>
      <w:r>
        <w:rPr>
          <w:rFonts w:ascii="Times New Roman" w:hAnsi="Times New Roman"/>
          <w:sz w:val="28"/>
          <w:szCs w:val="28"/>
        </w:rPr>
        <w:t>водорода – бесцветная жидкость,</w:t>
      </w:r>
      <w:r w:rsidRPr="00BA29AC">
        <w:rPr>
          <w:rFonts w:ascii="Times New Roman" w:hAnsi="Times New Roman"/>
          <w:sz w:val="28"/>
          <w:szCs w:val="28"/>
          <w:lang w:val="en-US"/>
        </w:rPr>
        <w:t>c</w:t>
      </w:r>
      <w:r w:rsidRPr="00BA29AC">
        <w:rPr>
          <w:rFonts w:ascii="Times New Roman" w:hAnsi="Times New Roman"/>
          <w:sz w:val="28"/>
          <w:szCs w:val="28"/>
        </w:rPr>
        <w:t xml:space="preserve">мешивается с водой, этанолом и диэтиловым эфиром. 30%-ный раствор </w:t>
      </w:r>
      <w:r w:rsidRPr="00BA29AC">
        <w:rPr>
          <w:rFonts w:ascii="Times New Roman" w:hAnsi="Times New Roman"/>
          <w:sz w:val="28"/>
          <w:szCs w:val="28"/>
          <w:lang w:val="en-US"/>
        </w:rPr>
        <w:t>H</w:t>
      </w:r>
      <w:r w:rsidRPr="00BA29AC">
        <w:rPr>
          <w:rFonts w:ascii="Times New Roman" w:hAnsi="Times New Roman"/>
          <w:sz w:val="28"/>
          <w:szCs w:val="28"/>
          <w:vertAlign w:val="subscript"/>
        </w:rPr>
        <w:t>2</w:t>
      </w:r>
      <w:r w:rsidRPr="00BA29AC">
        <w:rPr>
          <w:rFonts w:ascii="Times New Roman" w:hAnsi="Times New Roman"/>
          <w:sz w:val="28"/>
          <w:szCs w:val="28"/>
          <w:lang w:val="en-US"/>
        </w:rPr>
        <w:t>O</w:t>
      </w:r>
      <w:r w:rsidRPr="00BA29AC">
        <w:rPr>
          <w:rFonts w:ascii="Times New Roman" w:hAnsi="Times New Roman"/>
          <w:sz w:val="28"/>
          <w:szCs w:val="28"/>
          <w:vertAlign w:val="subscript"/>
        </w:rPr>
        <w:t>2</w:t>
      </w:r>
      <w:r w:rsidRPr="00BA29AC">
        <w:rPr>
          <w:rFonts w:ascii="Times New Roman" w:hAnsi="Times New Roman"/>
          <w:sz w:val="28"/>
          <w:szCs w:val="28"/>
        </w:rPr>
        <w:t xml:space="preserve"> называется пергидролем. Высококонцентрированный препарат может реагировать с органическими веществами со взрывом. При хранении разлагается на кислород</w:t>
      </w:r>
      <w:r>
        <w:rPr>
          <w:rFonts w:ascii="Times New Roman" w:hAnsi="Times New Roman"/>
          <w:sz w:val="28"/>
          <w:szCs w:val="28"/>
        </w:rPr>
        <w:t xml:space="preserve"> </w:t>
      </w:r>
      <w:r w:rsidRPr="00BA29AC">
        <w:rPr>
          <w:rFonts w:ascii="Times New Roman" w:hAnsi="Times New Roman"/>
          <w:sz w:val="28"/>
          <w:szCs w:val="28"/>
        </w:rPr>
        <w:t xml:space="preserve"> и воду. Стойкость пероксида водорода возрастает с разбавлением. Для окисления применяют водные растворы различной концентрации (от 3 до 90%) в нейтральной, кислой или щелочной средах.</w:t>
      </w:r>
    </w:p>
    <w:p w:rsidR="0093176A" w:rsidRPr="00BA29AC" w:rsidRDefault="0093176A" w:rsidP="00BA29AC">
      <w:pPr>
        <w:widowControl w:val="0"/>
        <w:autoSpaceDE w:val="0"/>
        <w:autoSpaceDN w:val="0"/>
        <w:adjustRightInd w:val="0"/>
        <w:spacing w:line="240" w:lineRule="auto"/>
        <w:jc w:val="center"/>
        <w:rPr>
          <w:rFonts w:ascii="Times New Roman" w:hAnsi="Times New Roman"/>
          <w:sz w:val="28"/>
          <w:szCs w:val="28"/>
        </w:rPr>
      </w:pPr>
      <w:r w:rsidRPr="00BA29AC">
        <w:rPr>
          <w:rFonts w:ascii="Times New Roman" w:hAnsi="Times New Roman"/>
          <w:sz w:val="28"/>
          <w:szCs w:val="28"/>
          <w:lang w:val="en-US"/>
        </w:rPr>
        <w:t>H</w:t>
      </w:r>
      <w:r w:rsidRPr="00BA29AC">
        <w:rPr>
          <w:rFonts w:ascii="Times New Roman" w:hAnsi="Times New Roman"/>
          <w:sz w:val="28"/>
          <w:szCs w:val="28"/>
          <w:vertAlign w:val="subscript"/>
        </w:rPr>
        <w:t>2</w:t>
      </w:r>
      <w:r w:rsidRPr="00BA29AC">
        <w:rPr>
          <w:rFonts w:ascii="Times New Roman" w:hAnsi="Times New Roman"/>
          <w:sz w:val="28"/>
          <w:szCs w:val="28"/>
          <w:lang w:val="en-US"/>
        </w:rPr>
        <w:t>O</w:t>
      </w:r>
      <w:r w:rsidRPr="00BA29AC">
        <w:rPr>
          <w:rFonts w:ascii="Times New Roman" w:hAnsi="Times New Roman"/>
          <w:sz w:val="28"/>
          <w:szCs w:val="28"/>
          <w:vertAlign w:val="subscript"/>
        </w:rPr>
        <w:t>2</w:t>
      </w:r>
      <w:r w:rsidRPr="00BA29AC">
        <w:rPr>
          <w:rFonts w:ascii="Times New Roman" w:hAnsi="Times New Roman"/>
          <w:sz w:val="28"/>
          <w:szCs w:val="28"/>
        </w:rPr>
        <w:t xml:space="preserve"> = </w:t>
      </w:r>
      <w:r w:rsidRPr="00BA29AC">
        <w:rPr>
          <w:rFonts w:ascii="Times New Roman" w:hAnsi="Times New Roman"/>
          <w:sz w:val="28"/>
          <w:szCs w:val="28"/>
          <w:lang w:val="en-US"/>
        </w:rPr>
        <w:t>H</w:t>
      </w:r>
      <w:r w:rsidRPr="00BA29AC">
        <w:rPr>
          <w:rFonts w:ascii="Times New Roman" w:hAnsi="Times New Roman"/>
          <w:sz w:val="28"/>
          <w:szCs w:val="28"/>
          <w:vertAlign w:val="subscript"/>
        </w:rPr>
        <w:t>2</w:t>
      </w:r>
      <w:r w:rsidRPr="00BA29AC">
        <w:rPr>
          <w:rFonts w:ascii="Times New Roman" w:hAnsi="Times New Roman"/>
          <w:sz w:val="28"/>
          <w:szCs w:val="28"/>
          <w:lang w:val="en-US"/>
        </w:rPr>
        <w:t>O</w:t>
      </w:r>
      <w:r w:rsidRPr="00BA29AC">
        <w:rPr>
          <w:rFonts w:ascii="Times New Roman" w:hAnsi="Times New Roman"/>
          <w:sz w:val="28"/>
          <w:szCs w:val="28"/>
        </w:rPr>
        <w:t xml:space="preserve">  +  [</w:t>
      </w:r>
      <w:r w:rsidRPr="00BA29AC">
        <w:rPr>
          <w:rFonts w:ascii="Times New Roman" w:hAnsi="Times New Roman"/>
          <w:sz w:val="28"/>
          <w:szCs w:val="28"/>
          <w:lang w:val="en-US"/>
        </w:rPr>
        <w:t>O</w:t>
      </w:r>
      <w:r w:rsidRPr="00BA29AC">
        <w:rPr>
          <w:rFonts w:ascii="Times New Roman" w:hAnsi="Times New Roman"/>
          <w:sz w:val="28"/>
          <w:szCs w:val="28"/>
        </w:rPr>
        <w:t>]</w:t>
      </w:r>
    </w:p>
    <w:p w:rsidR="0093176A" w:rsidRPr="00D959D6" w:rsidRDefault="0093176A" w:rsidP="00D959D6">
      <w:pPr>
        <w:pStyle w:val="a8"/>
        <w:rPr>
          <w:sz w:val="28"/>
          <w:szCs w:val="28"/>
        </w:rPr>
      </w:pPr>
      <w:r w:rsidRPr="00BA29AC">
        <w:rPr>
          <w:sz w:val="28"/>
          <w:szCs w:val="28"/>
        </w:rPr>
        <w:t xml:space="preserve">Действием этого реагента на α,β-непредельные карбонильные соединения в щелочной среде получают соответствующие эпоксиальдегиды и кетоны, окислением карбоновых кислот в кислой среде синтезируют надкислоты. 30%-ный раствор </w:t>
      </w:r>
      <w:r w:rsidRPr="00BA29AC">
        <w:rPr>
          <w:sz w:val="28"/>
          <w:szCs w:val="28"/>
          <w:lang w:val="en-US"/>
        </w:rPr>
        <w:t>H</w:t>
      </w:r>
      <w:r w:rsidRPr="00BA29AC">
        <w:rPr>
          <w:sz w:val="28"/>
          <w:szCs w:val="28"/>
          <w:vertAlign w:val="subscript"/>
        </w:rPr>
        <w:t>2</w:t>
      </w:r>
      <w:r w:rsidRPr="00BA29AC">
        <w:rPr>
          <w:sz w:val="28"/>
          <w:szCs w:val="28"/>
          <w:lang w:val="en-US"/>
        </w:rPr>
        <w:t>O</w:t>
      </w:r>
      <w:r w:rsidRPr="00BA29AC">
        <w:rPr>
          <w:sz w:val="28"/>
          <w:szCs w:val="28"/>
          <w:vertAlign w:val="subscript"/>
        </w:rPr>
        <w:t>2</w:t>
      </w:r>
      <w:r w:rsidRPr="00BA29AC">
        <w:rPr>
          <w:sz w:val="28"/>
          <w:szCs w:val="28"/>
        </w:rPr>
        <w:t xml:space="preserve"> в уксусной кислоте окисляет алкены в 1,2-диолы.</w:t>
      </w:r>
      <w:r w:rsidRPr="00D959D6">
        <w:rPr>
          <w:rFonts w:ascii="Arial" w:hAnsi="Arial" w:cs="Arial"/>
        </w:rPr>
        <w:t xml:space="preserve"> </w:t>
      </w:r>
      <w:r>
        <w:rPr>
          <w:sz w:val="28"/>
          <w:szCs w:val="28"/>
        </w:rPr>
        <w:t>Пероксид водорода применяют: для получения органических</w:t>
      </w:r>
      <w:r w:rsidRPr="00D959D6">
        <w:rPr>
          <w:sz w:val="28"/>
          <w:szCs w:val="28"/>
        </w:rPr>
        <w:t xml:space="preserve"> и неорг</w:t>
      </w:r>
      <w:r>
        <w:rPr>
          <w:sz w:val="28"/>
          <w:szCs w:val="28"/>
        </w:rPr>
        <w:t xml:space="preserve">анических </w:t>
      </w:r>
      <w:r w:rsidRPr="00F712AB">
        <w:rPr>
          <w:sz w:val="28"/>
          <w:szCs w:val="28"/>
        </w:rPr>
        <w:t>пероксидов</w:t>
      </w:r>
      <w:r w:rsidRPr="00D959D6">
        <w:rPr>
          <w:sz w:val="28"/>
          <w:szCs w:val="28"/>
        </w:rPr>
        <w:t xml:space="preserve">, </w:t>
      </w:r>
      <w:r w:rsidRPr="00F712AB">
        <w:rPr>
          <w:sz w:val="28"/>
          <w:szCs w:val="28"/>
        </w:rPr>
        <w:t>пербората</w:t>
      </w:r>
      <w:r w:rsidRPr="00D959D6">
        <w:rPr>
          <w:sz w:val="28"/>
          <w:szCs w:val="28"/>
        </w:rPr>
        <w:t xml:space="preserve"> и перкарбоната Na; как </w:t>
      </w:r>
      <w:r w:rsidRPr="00F712AB">
        <w:rPr>
          <w:sz w:val="28"/>
          <w:szCs w:val="28"/>
        </w:rPr>
        <w:t>окислитель</w:t>
      </w:r>
      <w:r w:rsidRPr="00D959D6">
        <w:rPr>
          <w:sz w:val="28"/>
          <w:szCs w:val="28"/>
        </w:rPr>
        <w:t xml:space="preserve"> в </w:t>
      </w:r>
      <w:r w:rsidRPr="00F712AB">
        <w:rPr>
          <w:sz w:val="28"/>
          <w:szCs w:val="28"/>
        </w:rPr>
        <w:t>ракетных топливах</w:t>
      </w:r>
      <w:r w:rsidRPr="00D959D6">
        <w:rPr>
          <w:sz w:val="28"/>
          <w:szCs w:val="28"/>
        </w:rPr>
        <w:t xml:space="preserve">; при получении эпоксидов, </w:t>
      </w:r>
      <w:r w:rsidRPr="00F712AB">
        <w:rPr>
          <w:sz w:val="28"/>
          <w:szCs w:val="28"/>
        </w:rPr>
        <w:t>гидрохинона</w:t>
      </w:r>
      <w:r w:rsidRPr="00D959D6">
        <w:rPr>
          <w:sz w:val="28"/>
          <w:szCs w:val="28"/>
        </w:rPr>
        <w:t xml:space="preserve">, </w:t>
      </w:r>
      <w:r w:rsidRPr="00F712AB">
        <w:rPr>
          <w:sz w:val="28"/>
          <w:szCs w:val="28"/>
        </w:rPr>
        <w:t>пирокатехина</w:t>
      </w:r>
      <w:r w:rsidRPr="00D959D6">
        <w:rPr>
          <w:sz w:val="28"/>
          <w:szCs w:val="28"/>
        </w:rPr>
        <w:t xml:space="preserve">, </w:t>
      </w:r>
      <w:r w:rsidRPr="00F712AB">
        <w:rPr>
          <w:sz w:val="28"/>
          <w:szCs w:val="28"/>
        </w:rPr>
        <w:t>этиленгликоля</w:t>
      </w:r>
      <w:r w:rsidRPr="00D959D6">
        <w:rPr>
          <w:sz w:val="28"/>
          <w:szCs w:val="28"/>
        </w:rPr>
        <w:t xml:space="preserve">, </w:t>
      </w:r>
      <w:r w:rsidRPr="00F712AB">
        <w:rPr>
          <w:sz w:val="28"/>
          <w:szCs w:val="28"/>
        </w:rPr>
        <w:t>глицерина</w:t>
      </w:r>
      <w:r w:rsidRPr="00D959D6">
        <w:rPr>
          <w:sz w:val="28"/>
          <w:szCs w:val="28"/>
        </w:rPr>
        <w:t xml:space="preserve">, </w:t>
      </w:r>
      <w:r w:rsidRPr="00F712AB">
        <w:rPr>
          <w:sz w:val="28"/>
          <w:szCs w:val="28"/>
        </w:rPr>
        <w:t>ускорителей вулканизации</w:t>
      </w:r>
      <w:r w:rsidRPr="00D959D6">
        <w:rPr>
          <w:sz w:val="28"/>
          <w:szCs w:val="28"/>
        </w:rPr>
        <w:t xml:space="preserve"> группы </w:t>
      </w:r>
      <w:r w:rsidRPr="00F712AB">
        <w:rPr>
          <w:sz w:val="28"/>
          <w:szCs w:val="28"/>
        </w:rPr>
        <w:t>тиурама</w:t>
      </w:r>
      <w:r w:rsidRPr="00D959D6">
        <w:rPr>
          <w:sz w:val="28"/>
          <w:szCs w:val="28"/>
        </w:rPr>
        <w:t xml:space="preserve"> и др.; для отбеливания </w:t>
      </w:r>
      <w:r w:rsidRPr="00F712AB">
        <w:rPr>
          <w:sz w:val="28"/>
          <w:szCs w:val="28"/>
        </w:rPr>
        <w:t>масел</w:t>
      </w:r>
      <w:r w:rsidRPr="00D959D6">
        <w:rPr>
          <w:sz w:val="28"/>
          <w:szCs w:val="28"/>
        </w:rPr>
        <w:t xml:space="preserve">, </w:t>
      </w:r>
      <w:r w:rsidRPr="00F712AB">
        <w:rPr>
          <w:sz w:val="28"/>
          <w:szCs w:val="28"/>
        </w:rPr>
        <w:t>жиров</w:t>
      </w:r>
      <w:r w:rsidRPr="00D959D6">
        <w:rPr>
          <w:sz w:val="28"/>
          <w:szCs w:val="28"/>
        </w:rPr>
        <w:t xml:space="preserve">, меха, </w:t>
      </w:r>
      <w:r w:rsidRPr="00F712AB">
        <w:rPr>
          <w:sz w:val="28"/>
          <w:szCs w:val="28"/>
        </w:rPr>
        <w:t>кожи</w:t>
      </w:r>
      <w:r w:rsidRPr="00D959D6">
        <w:rPr>
          <w:sz w:val="28"/>
          <w:szCs w:val="28"/>
        </w:rPr>
        <w:t xml:space="preserve">, текстильных материалов, </w:t>
      </w:r>
      <w:r w:rsidRPr="00F712AB">
        <w:rPr>
          <w:sz w:val="28"/>
          <w:szCs w:val="28"/>
        </w:rPr>
        <w:t>бумаги</w:t>
      </w:r>
      <w:r w:rsidRPr="00D959D6">
        <w:rPr>
          <w:sz w:val="28"/>
          <w:szCs w:val="28"/>
        </w:rPr>
        <w:t xml:space="preserve">; для очистки германиевых и кремниевых </w:t>
      </w:r>
      <w:r w:rsidRPr="00F712AB">
        <w:rPr>
          <w:sz w:val="28"/>
          <w:szCs w:val="28"/>
        </w:rPr>
        <w:t>полупроводниковых материалов</w:t>
      </w:r>
      <w:r>
        <w:rPr>
          <w:sz w:val="28"/>
          <w:szCs w:val="28"/>
        </w:rPr>
        <w:t>;</w:t>
      </w:r>
      <w:r w:rsidRPr="00D959D6">
        <w:rPr>
          <w:sz w:val="28"/>
          <w:szCs w:val="28"/>
        </w:rPr>
        <w:t xml:space="preserve"> </w:t>
      </w:r>
      <w:r>
        <w:rPr>
          <w:sz w:val="28"/>
          <w:szCs w:val="28"/>
        </w:rPr>
        <w:t>как дезинфицирующее средст</w:t>
      </w:r>
      <w:r w:rsidRPr="00D959D6">
        <w:rPr>
          <w:sz w:val="28"/>
          <w:szCs w:val="28"/>
        </w:rPr>
        <w:t xml:space="preserve">во для обезвреживания бытовых и индустриальных сточных </w:t>
      </w:r>
      <w:r w:rsidRPr="00F712AB">
        <w:rPr>
          <w:sz w:val="28"/>
          <w:szCs w:val="28"/>
        </w:rPr>
        <w:t>вод</w:t>
      </w:r>
      <w:r w:rsidRPr="00D959D6">
        <w:rPr>
          <w:sz w:val="28"/>
          <w:szCs w:val="28"/>
        </w:rPr>
        <w:t>; в медицине; как источник О</w:t>
      </w:r>
      <w:r w:rsidRPr="00D959D6">
        <w:rPr>
          <w:sz w:val="28"/>
          <w:szCs w:val="28"/>
          <w:vertAlign w:val="subscript"/>
        </w:rPr>
        <w:t>2</w:t>
      </w:r>
      <w:r w:rsidRPr="00D959D6">
        <w:rPr>
          <w:sz w:val="28"/>
          <w:szCs w:val="28"/>
        </w:rPr>
        <w:t xml:space="preserve"> в подводных лодках; Н</w:t>
      </w:r>
      <w:r w:rsidRPr="00D959D6">
        <w:rPr>
          <w:sz w:val="28"/>
          <w:szCs w:val="28"/>
          <w:vertAlign w:val="subscript"/>
        </w:rPr>
        <w:t>2</w:t>
      </w:r>
      <w:r w:rsidRPr="00D959D6">
        <w:rPr>
          <w:sz w:val="28"/>
          <w:szCs w:val="28"/>
        </w:rPr>
        <w:t>О</w:t>
      </w:r>
      <w:r w:rsidRPr="00D959D6">
        <w:rPr>
          <w:sz w:val="28"/>
          <w:szCs w:val="28"/>
          <w:vertAlign w:val="subscript"/>
        </w:rPr>
        <w:t>2</w:t>
      </w:r>
      <w:r w:rsidRPr="00D959D6">
        <w:rPr>
          <w:sz w:val="28"/>
          <w:szCs w:val="28"/>
        </w:rPr>
        <w:t xml:space="preserve"> входит в состав реактива Фентона (Fe</w:t>
      </w:r>
      <w:r w:rsidRPr="00D959D6">
        <w:rPr>
          <w:sz w:val="28"/>
          <w:szCs w:val="28"/>
          <w:vertAlign w:val="superscript"/>
        </w:rPr>
        <w:t>2</w:t>
      </w:r>
      <w:r w:rsidRPr="00D959D6">
        <w:rPr>
          <w:sz w:val="28"/>
          <w:szCs w:val="28"/>
        </w:rPr>
        <w:t xml:space="preserve"> </w:t>
      </w:r>
      <w:r w:rsidRPr="00D959D6">
        <w:rPr>
          <w:sz w:val="28"/>
          <w:szCs w:val="28"/>
          <w:vertAlign w:val="superscript"/>
        </w:rPr>
        <w:t>+</w:t>
      </w:r>
      <w:r>
        <w:rPr>
          <w:sz w:val="28"/>
          <w:szCs w:val="28"/>
        </w:rPr>
        <w:t xml:space="preserve"> + </w:t>
      </w:r>
      <w:r w:rsidRPr="00D959D6">
        <w:rPr>
          <w:sz w:val="28"/>
          <w:szCs w:val="28"/>
        </w:rPr>
        <w:t>Н</w:t>
      </w:r>
      <w:r w:rsidRPr="00D959D6">
        <w:rPr>
          <w:sz w:val="28"/>
          <w:szCs w:val="28"/>
          <w:vertAlign w:val="subscript"/>
        </w:rPr>
        <w:t>2</w:t>
      </w:r>
      <w:r w:rsidRPr="00D959D6">
        <w:rPr>
          <w:sz w:val="28"/>
          <w:szCs w:val="28"/>
        </w:rPr>
        <w:t>О</w:t>
      </w:r>
      <w:r w:rsidRPr="00D959D6">
        <w:rPr>
          <w:sz w:val="28"/>
          <w:szCs w:val="28"/>
          <w:vertAlign w:val="subscript"/>
        </w:rPr>
        <w:t>2</w:t>
      </w:r>
      <w:r>
        <w:rPr>
          <w:sz w:val="28"/>
          <w:szCs w:val="28"/>
        </w:rPr>
        <w:t>), кото</w:t>
      </w:r>
      <w:r w:rsidRPr="00D959D6">
        <w:rPr>
          <w:sz w:val="28"/>
          <w:szCs w:val="28"/>
        </w:rPr>
        <w:t>ры</w:t>
      </w:r>
      <w:r>
        <w:rPr>
          <w:sz w:val="28"/>
          <w:szCs w:val="28"/>
        </w:rPr>
        <w:t>й используют как источник свободных радикалов ОН в органическом синтезе</w:t>
      </w:r>
      <w:r>
        <w:rPr>
          <w:rStyle w:val="a7"/>
          <w:sz w:val="28"/>
          <w:szCs w:val="28"/>
        </w:rPr>
        <w:footnoteReference w:id="5"/>
      </w:r>
      <w:r>
        <w:rPr>
          <w:sz w:val="28"/>
          <w:szCs w:val="28"/>
        </w:rPr>
        <w:t>.</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p>
    <w:p w:rsidR="0093176A" w:rsidRDefault="0093176A" w:rsidP="00BA29AC">
      <w:pPr>
        <w:widowControl w:val="0"/>
        <w:autoSpaceDE w:val="0"/>
        <w:autoSpaceDN w:val="0"/>
        <w:adjustRightInd w:val="0"/>
        <w:spacing w:line="240" w:lineRule="auto"/>
        <w:jc w:val="both"/>
        <w:rPr>
          <w:rFonts w:ascii="Times New Roman" w:hAnsi="Times New Roman"/>
          <w:b/>
          <w:bCs/>
          <w:sz w:val="28"/>
          <w:szCs w:val="28"/>
        </w:rPr>
      </w:pPr>
    </w:p>
    <w:p w:rsidR="0093176A" w:rsidRPr="00BA29AC" w:rsidRDefault="0093176A" w:rsidP="00BA29AC">
      <w:pPr>
        <w:widowControl w:val="0"/>
        <w:autoSpaceDE w:val="0"/>
        <w:autoSpaceDN w:val="0"/>
        <w:adjustRightInd w:val="0"/>
        <w:spacing w:line="240" w:lineRule="auto"/>
        <w:jc w:val="both"/>
        <w:rPr>
          <w:rFonts w:ascii="Times New Roman" w:hAnsi="Times New Roman"/>
          <w:bCs/>
          <w:i/>
          <w:sz w:val="28"/>
          <w:szCs w:val="28"/>
        </w:rPr>
      </w:pPr>
      <w:r w:rsidRPr="00BA29AC">
        <w:rPr>
          <w:rFonts w:ascii="Times New Roman" w:hAnsi="Times New Roman"/>
          <w:bCs/>
          <w:i/>
          <w:sz w:val="28"/>
          <w:szCs w:val="28"/>
        </w:rPr>
        <w:t>Тетраоксиды рутения и осмия</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 xml:space="preserve">Тетраоксид осмия </w:t>
      </w:r>
      <w:r w:rsidRPr="00BA29AC">
        <w:rPr>
          <w:rFonts w:ascii="Times New Roman" w:hAnsi="Times New Roman"/>
          <w:sz w:val="28"/>
          <w:szCs w:val="28"/>
          <w:lang w:val="en-US"/>
        </w:rPr>
        <w:t>OsO</w:t>
      </w:r>
      <w:r w:rsidRPr="00BA29AC">
        <w:rPr>
          <w:rFonts w:ascii="Times New Roman" w:hAnsi="Times New Roman"/>
          <w:sz w:val="28"/>
          <w:szCs w:val="28"/>
          <w:vertAlign w:val="subscript"/>
        </w:rPr>
        <w:t>4</w:t>
      </w:r>
      <w:r w:rsidRPr="00BA29AC">
        <w:rPr>
          <w:rFonts w:ascii="Times New Roman" w:hAnsi="Times New Roman"/>
          <w:sz w:val="28"/>
          <w:szCs w:val="28"/>
        </w:rPr>
        <w:t xml:space="preserve"> – порошок от белого до бледно-желтого цвета с т. пл. 40.6ºС; т. кип. 131.2ºС. Возгоняется уже при комнатной температуре, растворим в воде (7.47 г в 100 мл при 25ºС), СС</w:t>
      </w:r>
      <w:r w:rsidRPr="00BA29AC">
        <w:rPr>
          <w:rFonts w:ascii="Times New Roman" w:hAnsi="Times New Roman"/>
          <w:sz w:val="28"/>
          <w:szCs w:val="28"/>
          <w:lang w:val="en-US"/>
        </w:rPr>
        <w:t>l</w:t>
      </w:r>
      <w:r w:rsidRPr="00BA29AC">
        <w:rPr>
          <w:rFonts w:ascii="Times New Roman" w:hAnsi="Times New Roman"/>
          <w:sz w:val="28"/>
          <w:szCs w:val="28"/>
          <w:vertAlign w:val="subscript"/>
        </w:rPr>
        <w:t>4</w:t>
      </w:r>
      <w:r w:rsidRPr="00BA29AC">
        <w:rPr>
          <w:rFonts w:ascii="Times New Roman" w:hAnsi="Times New Roman"/>
          <w:sz w:val="28"/>
          <w:szCs w:val="28"/>
        </w:rPr>
        <w:t xml:space="preserve"> (250 г в 100 г растворителя при 20ºС). В присутствии органических соединений чернеет вследствие восстановления до </w:t>
      </w:r>
      <w:r w:rsidRPr="00BA29AC">
        <w:rPr>
          <w:rFonts w:ascii="Times New Roman" w:hAnsi="Times New Roman"/>
          <w:sz w:val="28"/>
          <w:szCs w:val="28"/>
          <w:lang w:val="en-US"/>
        </w:rPr>
        <w:t>OsO</w:t>
      </w:r>
      <w:r w:rsidRPr="00BA29AC">
        <w:rPr>
          <w:rFonts w:ascii="Times New Roman" w:hAnsi="Times New Roman"/>
          <w:sz w:val="28"/>
          <w:szCs w:val="28"/>
          <w:vertAlign w:val="subscript"/>
        </w:rPr>
        <w:t>2</w:t>
      </w:r>
      <w:r>
        <w:rPr>
          <w:rStyle w:val="a7"/>
          <w:rFonts w:ascii="Times New Roman" w:hAnsi="Times New Roman"/>
          <w:sz w:val="28"/>
          <w:szCs w:val="28"/>
        </w:rPr>
        <w:footnoteReference w:id="6"/>
      </w:r>
      <w:r>
        <w:rPr>
          <w:rFonts w:ascii="Times New Roman" w:hAnsi="Times New Roman"/>
          <w:sz w:val="28"/>
          <w:szCs w:val="28"/>
          <w:vertAlign w:val="subscript"/>
        </w:rPr>
        <w:t>.</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lang w:val="en-US"/>
        </w:rPr>
        <w:t>RuO</w:t>
      </w:r>
      <w:r w:rsidRPr="00BA29AC">
        <w:rPr>
          <w:rFonts w:ascii="Times New Roman" w:hAnsi="Times New Roman"/>
          <w:sz w:val="28"/>
          <w:szCs w:val="28"/>
          <w:vertAlign w:val="subscript"/>
        </w:rPr>
        <w:t>4</w:t>
      </w:r>
      <w:r w:rsidRPr="00BA29AC">
        <w:rPr>
          <w:rFonts w:ascii="Times New Roman" w:hAnsi="Times New Roman"/>
          <w:sz w:val="28"/>
          <w:szCs w:val="28"/>
        </w:rPr>
        <w:t xml:space="preserve"> представляет собой золотисто-желтые призмы с т. пл. 25.4ºС, заметно возгоняется при комнатной температуре. Умеренно растворим в воде (2.03 г в 100 мл при 20ºС), очень хорошо растворим в </w:t>
      </w:r>
      <w:r w:rsidRPr="00BA29AC">
        <w:rPr>
          <w:rFonts w:ascii="Times New Roman" w:hAnsi="Times New Roman"/>
          <w:sz w:val="28"/>
          <w:szCs w:val="28"/>
          <w:lang w:val="en-US"/>
        </w:rPr>
        <w:t>CCl</w:t>
      </w:r>
      <w:r w:rsidRPr="00BA29AC">
        <w:rPr>
          <w:rFonts w:ascii="Times New Roman" w:hAnsi="Times New Roman"/>
          <w:sz w:val="28"/>
          <w:szCs w:val="28"/>
          <w:vertAlign w:val="subscript"/>
        </w:rPr>
        <w:t>4</w:t>
      </w:r>
      <w:r w:rsidRPr="00BA29AC">
        <w:rPr>
          <w:rFonts w:ascii="Times New Roman" w:hAnsi="Times New Roman"/>
          <w:sz w:val="28"/>
          <w:szCs w:val="28"/>
        </w:rPr>
        <w:t xml:space="preserve">. Более сильный окислитель, чем </w:t>
      </w:r>
      <w:r w:rsidRPr="00BA29AC">
        <w:rPr>
          <w:rFonts w:ascii="Times New Roman" w:hAnsi="Times New Roman"/>
          <w:sz w:val="28"/>
          <w:szCs w:val="28"/>
          <w:lang w:val="en-US"/>
        </w:rPr>
        <w:t>OsO</w:t>
      </w:r>
      <w:r w:rsidRPr="00BA29AC">
        <w:rPr>
          <w:rFonts w:ascii="Times New Roman" w:hAnsi="Times New Roman"/>
          <w:sz w:val="28"/>
          <w:szCs w:val="28"/>
          <w:vertAlign w:val="subscript"/>
        </w:rPr>
        <w:t>4</w:t>
      </w:r>
      <w:r w:rsidRPr="00BA29AC">
        <w:rPr>
          <w:rFonts w:ascii="Times New Roman" w:hAnsi="Times New Roman"/>
          <w:sz w:val="28"/>
          <w:szCs w:val="28"/>
        </w:rPr>
        <w:t>. Выше 100ºС взрывается. Как и тетраоксид осмия обладает большой токсичностью и высокой стоимостью.</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 xml:space="preserve">Данные окислители применяются для окисления алкенов в α-гликоли в мягких условиях. </w:t>
      </w:r>
    </w:p>
    <w:p w:rsidR="0093176A" w:rsidRPr="00BA29AC" w:rsidRDefault="0093176A" w:rsidP="00BA29AC">
      <w:pPr>
        <w:widowControl w:val="0"/>
        <w:autoSpaceDE w:val="0"/>
        <w:autoSpaceDN w:val="0"/>
        <w:adjustRightInd w:val="0"/>
        <w:spacing w:line="240" w:lineRule="auto"/>
        <w:jc w:val="both"/>
        <w:rPr>
          <w:rFonts w:ascii="Times New Roman" w:hAnsi="Times New Roman"/>
          <w:sz w:val="28"/>
          <w:szCs w:val="28"/>
        </w:rPr>
      </w:pPr>
    </w:p>
    <w:p w:rsidR="0093176A" w:rsidRPr="00BA29AC" w:rsidRDefault="0093176A" w:rsidP="00BA29AC">
      <w:pPr>
        <w:widowControl w:val="0"/>
        <w:autoSpaceDE w:val="0"/>
        <w:autoSpaceDN w:val="0"/>
        <w:adjustRightInd w:val="0"/>
        <w:spacing w:line="240" w:lineRule="auto"/>
        <w:jc w:val="both"/>
        <w:rPr>
          <w:rFonts w:ascii="Times New Roman" w:hAnsi="Times New Roman"/>
          <w:b/>
          <w:bCs/>
          <w:sz w:val="28"/>
          <w:szCs w:val="28"/>
        </w:rPr>
      </w:pPr>
    </w:p>
    <w:p w:rsidR="0093176A" w:rsidRPr="000C6FDD" w:rsidRDefault="0093176A" w:rsidP="00BA29AC">
      <w:pPr>
        <w:widowControl w:val="0"/>
        <w:autoSpaceDE w:val="0"/>
        <w:autoSpaceDN w:val="0"/>
        <w:adjustRightInd w:val="0"/>
        <w:spacing w:line="240" w:lineRule="auto"/>
        <w:jc w:val="both"/>
        <w:rPr>
          <w:rFonts w:ascii="Times New Roman" w:hAnsi="Times New Roman"/>
          <w:bCs/>
          <w:i/>
          <w:sz w:val="28"/>
          <w:szCs w:val="28"/>
        </w:rPr>
      </w:pPr>
      <w:r w:rsidRPr="000C6FDD">
        <w:rPr>
          <w:rFonts w:ascii="Times New Roman" w:hAnsi="Times New Roman"/>
          <w:bCs/>
          <w:i/>
          <w:sz w:val="28"/>
          <w:szCs w:val="28"/>
        </w:rPr>
        <w:t>Диоксираны</w: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Наиболее часто используются диметилдиоксиран и метил(трифторметил)-диоксиран.</w:t>
      </w:r>
    </w:p>
    <w:p w:rsidR="0093176A" w:rsidRPr="00BA29AC" w:rsidRDefault="0093176A" w:rsidP="00BA29AC">
      <w:pPr>
        <w:widowControl w:val="0"/>
        <w:autoSpaceDE w:val="0"/>
        <w:autoSpaceDN w:val="0"/>
        <w:adjustRightInd w:val="0"/>
        <w:spacing w:line="240" w:lineRule="auto"/>
        <w:jc w:val="center"/>
        <w:rPr>
          <w:rFonts w:ascii="Times New Roman" w:hAnsi="Times New Roman"/>
          <w:sz w:val="28"/>
          <w:szCs w:val="28"/>
        </w:rPr>
      </w:pPr>
      <w:r w:rsidRPr="00BA29AC">
        <w:rPr>
          <w:rFonts w:ascii="Times New Roman" w:hAnsi="Times New Roman"/>
          <w:sz w:val="28"/>
          <w:szCs w:val="28"/>
        </w:rPr>
        <w:object w:dxaOrig="3390" w:dyaOrig="1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51.75pt" o:ole="">
            <v:imagedata r:id="rId7" o:title=""/>
          </v:shape>
          <o:OLEObject Type="Embed" ProgID="ISISServer" ShapeID="_x0000_i1025" DrawAspect="Content" ObjectID="_1469994311" r:id="rId8"/>
        </w:object>
      </w:r>
    </w:p>
    <w:p w:rsidR="0093176A" w:rsidRPr="00BA29AC" w:rsidRDefault="0093176A" w:rsidP="00BA29AC">
      <w:pPr>
        <w:widowControl w:val="0"/>
        <w:autoSpaceDE w:val="0"/>
        <w:autoSpaceDN w:val="0"/>
        <w:adjustRightInd w:val="0"/>
        <w:spacing w:line="240" w:lineRule="auto"/>
        <w:rPr>
          <w:rFonts w:ascii="Times New Roman" w:hAnsi="Times New Roman"/>
          <w:sz w:val="28"/>
          <w:szCs w:val="28"/>
        </w:rPr>
      </w:pPr>
      <w:r w:rsidRPr="00BA29AC">
        <w:rPr>
          <w:rFonts w:ascii="Times New Roman" w:hAnsi="Times New Roman"/>
          <w:sz w:val="28"/>
          <w:szCs w:val="28"/>
        </w:rPr>
        <w:t xml:space="preserve">Диоксираны чаще всего получают </w:t>
      </w:r>
      <w:r w:rsidRPr="00BA29AC">
        <w:rPr>
          <w:rFonts w:ascii="Times New Roman" w:hAnsi="Times New Roman"/>
          <w:i/>
          <w:iCs/>
          <w:sz w:val="28"/>
          <w:szCs w:val="28"/>
          <w:lang w:val="en-US"/>
        </w:rPr>
        <w:t>in</w:t>
      </w:r>
      <w:r w:rsidRPr="00BA29AC">
        <w:rPr>
          <w:rFonts w:ascii="Times New Roman" w:hAnsi="Times New Roman"/>
          <w:i/>
          <w:iCs/>
          <w:sz w:val="28"/>
          <w:szCs w:val="28"/>
        </w:rPr>
        <w:t xml:space="preserve"> </w:t>
      </w:r>
      <w:r w:rsidRPr="00BA29AC">
        <w:rPr>
          <w:rFonts w:ascii="Times New Roman" w:hAnsi="Times New Roman"/>
          <w:i/>
          <w:iCs/>
          <w:sz w:val="28"/>
          <w:szCs w:val="28"/>
          <w:lang w:val="en-US"/>
        </w:rPr>
        <w:t>situ</w:t>
      </w:r>
      <w:r w:rsidRPr="00BA29AC">
        <w:rPr>
          <w:rFonts w:ascii="Times New Roman" w:hAnsi="Times New Roman"/>
          <w:sz w:val="28"/>
          <w:szCs w:val="28"/>
        </w:rPr>
        <w:t xml:space="preserve"> из соответствующих кетонов и </w:t>
      </w:r>
      <w:r w:rsidRPr="00BA29AC">
        <w:rPr>
          <w:rFonts w:ascii="Times New Roman" w:hAnsi="Times New Roman"/>
          <w:sz w:val="28"/>
          <w:szCs w:val="28"/>
          <w:lang w:val="en-US"/>
        </w:rPr>
        <w:t>KHSO</w:t>
      </w:r>
      <w:r w:rsidRPr="00BA29AC">
        <w:rPr>
          <w:rFonts w:ascii="Times New Roman" w:hAnsi="Times New Roman"/>
          <w:sz w:val="28"/>
          <w:szCs w:val="28"/>
          <w:vertAlign w:val="subscript"/>
        </w:rPr>
        <w:t>5</w:t>
      </w:r>
      <w:r w:rsidRPr="00BA29AC">
        <w:rPr>
          <w:rFonts w:ascii="Times New Roman" w:hAnsi="Times New Roman"/>
          <w:sz w:val="28"/>
          <w:szCs w:val="28"/>
        </w:rPr>
        <w:t xml:space="preserve"> (или </w:t>
      </w:r>
      <w:r w:rsidRPr="00BA29AC">
        <w:rPr>
          <w:rFonts w:ascii="Times New Roman" w:hAnsi="Times New Roman"/>
          <w:sz w:val="28"/>
          <w:szCs w:val="28"/>
          <w:lang w:val="en-US"/>
        </w:rPr>
        <w:t>K</w:t>
      </w:r>
      <w:r w:rsidRPr="00BA29AC">
        <w:rPr>
          <w:rFonts w:ascii="Times New Roman" w:hAnsi="Times New Roman"/>
          <w:sz w:val="28"/>
          <w:szCs w:val="28"/>
          <w:vertAlign w:val="subscript"/>
        </w:rPr>
        <w:t>2</w:t>
      </w:r>
      <w:r w:rsidRPr="00BA29AC">
        <w:rPr>
          <w:rFonts w:ascii="Times New Roman" w:hAnsi="Times New Roman"/>
          <w:sz w:val="28"/>
          <w:szCs w:val="28"/>
          <w:lang w:val="en-US"/>
        </w:rPr>
        <w:t>SO</w:t>
      </w:r>
      <w:r w:rsidRPr="00BA29AC">
        <w:rPr>
          <w:rFonts w:ascii="Times New Roman" w:hAnsi="Times New Roman"/>
          <w:sz w:val="28"/>
          <w:szCs w:val="28"/>
          <w:vertAlign w:val="subscript"/>
        </w:rPr>
        <w:t>4</w:t>
      </w:r>
      <w:r w:rsidRPr="00BA29AC">
        <w:rPr>
          <w:rFonts w:ascii="Times New Roman" w:hAnsi="Times New Roman"/>
          <w:sz w:val="28"/>
          <w:szCs w:val="28"/>
        </w:rPr>
        <w:t>·</w:t>
      </w:r>
      <w:r w:rsidRPr="00BA29AC">
        <w:rPr>
          <w:rFonts w:ascii="Times New Roman" w:hAnsi="Times New Roman"/>
          <w:sz w:val="28"/>
          <w:szCs w:val="28"/>
          <w:lang w:val="en-US"/>
        </w:rPr>
        <w:t>KHSO</w:t>
      </w:r>
      <w:r w:rsidRPr="00BA29AC">
        <w:rPr>
          <w:rFonts w:ascii="Times New Roman" w:hAnsi="Times New Roman"/>
          <w:sz w:val="28"/>
          <w:szCs w:val="28"/>
          <w:vertAlign w:val="subscript"/>
        </w:rPr>
        <w:t>4</w:t>
      </w:r>
      <w:r w:rsidRPr="00BA29AC">
        <w:rPr>
          <w:rFonts w:ascii="Times New Roman" w:hAnsi="Times New Roman"/>
          <w:sz w:val="28"/>
          <w:szCs w:val="28"/>
        </w:rPr>
        <w:t>·2</w:t>
      </w:r>
      <w:r w:rsidRPr="00BA29AC">
        <w:rPr>
          <w:rFonts w:ascii="Times New Roman" w:hAnsi="Times New Roman"/>
          <w:sz w:val="28"/>
          <w:szCs w:val="28"/>
          <w:lang w:val="en-US"/>
        </w:rPr>
        <w:t>KHSO</w:t>
      </w:r>
      <w:r w:rsidRPr="00BA29AC">
        <w:rPr>
          <w:rFonts w:ascii="Times New Roman" w:hAnsi="Times New Roman"/>
          <w:sz w:val="28"/>
          <w:szCs w:val="28"/>
          <w:vertAlign w:val="subscript"/>
        </w:rPr>
        <w:t>5</w:t>
      </w:r>
      <w:r w:rsidRPr="00BA29AC">
        <w:rPr>
          <w:rFonts w:ascii="Times New Roman" w:hAnsi="Times New Roman"/>
          <w:sz w:val="28"/>
          <w:szCs w:val="28"/>
        </w:rPr>
        <w:t xml:space="preserve"> (оксона)) в слабощелочной среде</w:t>
      </w:r>
      <w:r>
        <w:rPr>
          <w:rStyle w:val="a7"/>
          <w:rFonts w:ascii="Times New Roman" w:hAnsi="Times New Roman"/>
          <w:sz w:val="28"/>
          <w:szCs w:val="28"/>
        </w:rPr>
        <w:footnoteReference w:id="7"/>
      </w:r>
      <w:r w:rsidRPr="00BA29AC">
        <w:rPr>
          <w:rFonts w:ascii="Times New Roman" w:hAnsi="Times New Roman"/>
          <w:sz w:val="28"/>
          <w:szCs w:val="28"/>
        </w:rPr>
        <w:t>:</w:t>
      </w:r>
    </w:p>
    <w:p w:rsidR="0093176A" w:rsidRPr="00BA29AC" w:rsidRDefault="0093176A" w:rsidP="00BA29AC">
      <w:pPr>
        <w:widowControl w:val="0"/>
        <w:autoSpaceDE w:val="0"/>
        <w:autoSpaceDN w:val="0"/>
        <w:adjustRightInd w:val="0"/>
        <w:spacing w:line="240" w:lineRule="auto"/>
        <w:rPr>
          <w:rFonts w:ascii="Times New Roman" w:hAnsi="Times New Roman"/>
          <w:sz w:val="28"/>
          <w:szCs w:val="28"/>
        </w:rPr>
      </w:pPr>
    </w:p>
    <w:p w:rsidR="0093176A" w:rsidRPr="00BA29AC" w:rsidRDefault="0093176A" w:rsidP="00BA29AC">
      <w:pPr>
        <w:widowControl w:val="0"/>
        <w:autoSpaceDE w:val="0"/>
        <w:autoSpaceDN w:val="0"/>
        <w:adjustRightInd w:val="0"/>
        <w:spacing w:line="240" w:lineRule="auto"/>
        <w:jc w:val="center"/>
        <w:rPr>
          <w:rFonts w:ascii="Times New Roman" w:hAnsi="Times New Roman"/>
          <w:sz w:val="28"/>
          <w:szCs w:val="28"/>
        </w:rPr>
      </w:pPr>
      <w:r w:rsidRPr="00BA29AC">
        <w:rPr>
          <w:rFonts w:ascii="Times New Roman" w:hAnsi="Times New Roman"/>
          <w:sz w:val="28"/>
          <w:szCs w:val="28"/>
        </w:rPr>
        <w:object w:dxaOrig="10185" w:dyaOrig="1575">
          <v:shape id="_x0000_i1026" type="#_x0000_t75" style="width:438pt;height:66.75pt" o:ole="">
            <v:imagedata r:id="rId9" o:title=""/>
          </v:shape>
          <o:OLEObject Type="Embed" ProgID="ISISServer" ShapeID="_x0000_i1026" DrawAspect="Content" ObjectID="_1469994312" r:id="rId10"/>
        </w:object>
      </w:r>
    </w:p>
    <w:p w:rsidR="0093176A" w:rsidRPr="00BA29AC" w:rsidRDefault="0093176A" w:rsidP="00BA29AC">
      <w:pPr>
        <w:widowControl w:val="0"/>
        <w:autoSpaceDE w:val="0"/>
        <w:autoSpaceDN w:val="0"/>
        <w:adjustRightInd w:val="0"/>
        <w:spacing w:line="240" w:lineRule="auto"/>
        <w:ind w:firstLine="567"/>
        <w:jc w:val="both"/>
        <w:rPr>
          <w:rFonts w:ascii="Times New Roman" w:hAnsi="Times New Roman"/>
          <w:sz w:val="28"/>
          <w:szCs w:val="28"/>
        </w:rPr>
      </w:pPr>
      <w:r w:rsidRPr="00BA29AC">
        <w:rPr>
          <w:rFonts w:ascii="Times New Roman" w:hAnsi="Times New Roman"/>
          <w:sz w:val="28"/>
          <w:szCs w:val="28"/>
        </w:rPr>
        <w:t>Диоксираны отличаются высокой реакционной способностью, сочетающейся с хорошей селективностью, и используются для окисления неактивированных С–Н-связей в алканах, при получении эпоксидов из алкенов, для окисления аминов, оксимов, сульфидов, сульфоксидов и др.</w:t>
      </w:r>
    </w:p>
    <w:p w:rsidR="0093176A" w:rsidRDefault="0093176A" w:rsidP="00C5168C">
      <w:pPr>
        <w:widowControl w:val="0"/>
        <w:autoSpaceDE w:val="0"/>
        <w:autoSpaceDN w:val="0"/>
        <w:adjustRightInd w:val="0"/>
        <w:spacing w:line="240" w:lineRule="auto"/>
        <w:rPr>
          <w:rFonts w:ascii="Times New Roman" w:hAnsi="Times New Roman"/>
          <w:sz w:val="28"/>
          <w:szCs w:val="28"/>
        </w:rPr>
      </w:pPr>
    </w:p>
    <w:p w:rsidR="0093176A" w:rsidRDefault="0093176A" w:rsidP="00C5168C">
      <w:pPr>
        <w:widowControl w:val="0"/>
        <w:autoSpaceDE w:val="0"/>
        <w:autoSpaceDN w:val="0"/>
        <w:adjustRightInd w:val="0"/>
        <w:spacing w:line="240" w:lineRule="auto"/>
        <w:rPr>
          <w:rFonts w:ascii="Times New Roman" w:hAnsi="Times New Roman"/>
          <w:sz w:val="28"/>
          <w:szCs w:val="28"/>
        </w:rPr>
      </w:pPr>
    </w:p>
    <w:p w:rsidR="0093176A" w:rsidRDefault="0093176A" w:rsidP="00C5168C">
      <w:pPr>
        <w:widowControl w:val="0"/>
        <w:autoSpaceDE w:val="0"/>
        <w:autoSpaceDN w:val="0"/>
        <w:adjustRightInd w:val="0"/>
        <w:spacing w:line="240" w:lineRule="auto"/>
        <w:rPr>
          <w:rFonts w:ascii="Times New Roman" w:hAnsi="Times New Roman"/>
          <w:sz w:val="28"/>
          <w:szCs w:val="28"/>
        </w:rPr>
      </w:pPr>
    </w:p>
    <w:p w:rsidR="0093176A" w:rsidRDefault="0093176A" w:rsidP="00C5168C">
      <w:pPr>
        <w:widowControl w:val="0"/>
        <w:autoSpaceDE w:val="0"/>
        <w:autoSpaceDN w:val="0"/>
        <w:adjustRightInd w:val="0"/>
        <w:spacing w:line="240" w:lineRule="auto"/>
        <w:rPr>
          <w:rFonts w:ascii="Times New Roman" w:hAnsi="Times New Roman"/>
          <w:bCs/>
          <w:sz w:val="28"/>
          <w:szCs w:val="28"/>
        </w:rPr>
      </w:pPr>
      <w:r>
        <w:rPr>
          <w:rFonts w:ascii="Times New Roman" w:hAnsi="Times New Roman"/>
          <w:bCs/>
          <w:sz w:val="28"/>
          <w:szCs w:val="28"/>
        </w:rPr>
        <w:t>Окисление алкенов может проходить в нескольких направлениях:</w:t>
      </w:r>
    </w:p>
    <w:p w:rsidR="0093176A" w:rsidRDefault="0093176A" w:rsidP="00C5168C">
      <w:pPr>
        <w:widowControl w:val="0"/>
        <w:autoSpaceDE w:val="0"/>
        <w:autoSpaceDN w:val="0"/>
        <w:adjustRightInd w:val="0"/>
        <w:spacing w:line="240" w:lineRule="auto"/>
        <w:rPr>
          <w:rFonts w:ascii="Times New Roman" w:hAnsi="Times New Roman"/>
          <w:bCs/>
          <w:sz w:val="28"/>
          <w:szCs w:val="28"/>
        </w:rPr>
      </w:pPr>
      <w:r>
        <w:rPr>
          <w:rFonts w:ascii="Times New Roman" w:hAnsi="Times New Roman"/>
          <w:bCs/>
          <w:sz w:val="28"/>
          <w:szCs w:val="28"/>
        </w:rPr>
        <w:t>1)с сохранением углеродного скелета молекулы; так протекают эпоксидирование и гидроксилирование двойной связи,приводящее к образаванию вицинальных транс- или цис-гликолей.</w:t>
      </w:r>
    </w:p>
    <w:p w:rsidR="0093176A" w:rsidRDefault="0093176A" w:rsidP="00C5168C">
      <w:pPr>
        <w:widowControl w:val="0"/>
        <w:autoSpaceDE w:val="0"/>
        <w:autoSpaceDN w:val="0"/>
        <w:adjustRightInd w:val="0"/>
        <w:spacing w:line="240" w:lineRule="auto"/>
        <w:rPr>
          <w:rFonts w:ascii="Times New Roman" w:hAnsi="Times New Roman"/>
          <w:bCs/>
          <w:sz w:val="28"/>
          <w:szCs w:val="28"/>
        </w:rPr>
      </w:pPr>
      <w:r>
        <w:rPr>
          <w:rFonts w:ascii="Times New Roman" w:hAnsi="Times New Roman"/>
          <w:bCs/>
          <w:sz w:val="28"/>
          <w:szCs w:val="28"/>
        </w:rPr>
        <w:t>2)с разрывом двойной связи; так идут озонолиз и исчерпывающее окисление алкенов,приводящее к образованию различного рода карбонильных соединений и карбоновых кислот.</w:t>
      </w:r>
    </w:p>
    <w:p w:rsidR="0093176A" w:rsidRDefault="0093176A" w:rsidP="00C5168C">
      <w:pPr>
        <w:widowControl w:val="0"/>
        <w:autoSpaceDE w:val="0"/>
        <w:autoSpaceDN w:val="0"/>
        <w:adjustRightInd w:val="0"/>
        <w:spacing w:line="240" w:lineRule="auto"/>
        <w:rPr>
          <w:rFonts w:ascii="Times New Roman" w:hAnsi="Times New Roman"/>
          <w:bCs/>
          <w:sz w:val="28"/>
          <w:szCs w:val="28"/>
        </w:rPr>
      </w:pPr>
      <w:r>
        <w:rPr>
          <w:rFonts w:ascii="Times New Roman" w:hAnsi="Times New Roman"/>
          <w:bCs/>
          <w:sz w:val="28"/>
          <w:szCs w:val="28"/>
        </w:rPr>
        <w:t>В зависимости от типа окисления применяют различные окислители</w:t>
      </w:r>
    </w:p>
    <w:p w:rsidR="0093176A" w:rsidRPr="008329BF" w:rsidRDefault="0093176A" w:rsidP="00EE3388">
      <w:pPr>
        <w:pStyle w:val="a8"/>
        <w:jc w:val="center"/>
        <w:rPr>
          <w:sz w:val="28"/>
          <w:szCs w:val="28"/>
        </w:rPr>
      </w:pPr>
      <w:r w:rsidRPr="00EE3388">
        <w:rPr>
          <w:b/>
          <w:bCs/>
          <w:sz w:val="28"/>
          <w:szCs w:val="28"/>
        </w:rPr>
        <w:t>1. Эпоксидирование</w:t>
      </w:r>
      <w:r w:rsidRPr="008329BF">
        <w:rPr>
          <w:bCs/>
          <w:sz w:val="28"/>
          <w:szCs w:val="28"/>
        </w:rPr>
        <w:t xml:space="preserve"> (реакция Н.А. Прилежаева, 1909 г)</w:t>
      </w:r>
    </w:p>
    <w:p w:rsidR="0093176A" w:rsidRPr="008329BF" w:rsidRDefault="0093176A" w:rsidP="00A018E4">
      <w:pPr>
        <w:pStyle w:val="a8"/>
        <w:rPr>
          <w:sz w:val="28"/>
          <w:szCs w:val="28"/>
        </w:rPr>
      </w:pPr>
      <w:r w:rsidRPr="008329BF">
        <w:rPr>
          <w:sz w:val="28"/>
          <w:szCs w:val="28"/>
        </w:rPr>
        <w:t>Ациклические и циклические алкены при взаимодействии с перкислотами (надкислотами) RCOOOH в неполярной, индифферентной среде образуют эпоксиды (оксираны), поэтому сама реакция носит название реакции эпоксидирования.</w:t>
      </w:r>
    </w:p>
    <w:p w:rsidR="0093176A" w:rsidRPr="008329BF" w:rsidRDefault="00F712AB" w:rsidP="00A018E4">
      <w:pPr>
        <w:pStyle w:val="a8"/>
        <w:jc w:val="center"/>
        <w:rPr>
          <w:sz w:val="28"/>
          <w:szCs w:val="28"/>
        </w:rPr>
      </w:pPr>
      <w:r>
        <w:rPr>
          <w:noProof/>
          <w:sz w:val="28"/>
          <w:szCs w:val="28"/>
        </w:rPr>
        <w:pict>
          <v:shape id="Рисунок 3" o:spid="_x0000_i1027" type="#_x0000_t75" alt="http://www.chem.msu.su/rus/teaching/alken2/Image392.gif" style="width:401.25pt;height:91.5pt;visibility:visible">
            <v:imagedata r:id="rId11" o:title=""/>
          </v:shape>
        </w:pict>
      </w:r>
    </w:p>
    <w:p w:rsidR="0093176A" w:rsidRPr="008329BF" w:rsidRDefault="0093176A" w:rsidP="00A018E4">
      <w:pPr>
        <w:pStyle w:val="a8"/>
        <w:rPr>
          <w:sz w:val="28"/>
          <w:szCs w:val="28"/>
        </w:rPr>
      </w:pPr>
      <w:r w:rsidRPr="008329BF">
        <w:rPr>
          <w:sz w:val="28"/>
          <w:szCs w:val="28"/>
        </w:rPr>
        <w:t xml:space="preserve">Согласно современной номенклатуре </w:t>
      </w:r>
      <w:r w:rsidRPr="008329BF">
        <w:rPr>
          <w:i/>
          <w:iCs/>
          <w:sz w:val="28"/>
          <w:szCs w:val="28"/>
        </w:rPr>
        <w:t>ИЮПАК</w:t>
      </w:r>
      <w:r w:rsidRPr="008329BF">
        <w:rPr>
          <w:sz w:val="28"/>
          <w:szCs w:val="28"/>
        </w:rPr>
        <w:t xml:space="preserve"> - трехчленный цикл с одним атомом кислорода носит название оксиран.</w:t>
      </w:r>
    </w:p>
    <w:p w:rsidR="0093176A" w:rsidRPr="008329BF" w:rsidRDefault="0093176A" w:rsidP="00A018E4">
      <w:pPr>
        <w:pStyle w:val="a8"/>
        <w:rPr>
          <w:sz w:val="28"/>
          <w:szCs w:val="28"/>
        </w:rPr>
      </w:pPr>
      <w:r w:rsidRPr="008329BF">
        <w:rPr>
          <w:sz w:val="28"/>
          <w:szCs w:val="28"/>
        </w:rPr>
        <w:t xml:space="preserve">Эпоксидирование алкенов следует рассматривать как синхронный, согласованный процесс, в котором не участвуют ионные интермедиаты типа гидроксильного катиона ОН+. Другими словами, эпоксидирование алкенов представляет собой процесс </w:t>
      </w:r>
      <w:r w:rsidRPr="008329BF">
        <w:rPr>
          <w:i/>
          <w:iCs/>
          <w:sz w:val="28"/>
          <w:szCs w:val="28"/>
        </w:rPr>
        <w:t>син</w:t>
      </w:r>
      <w:r w:rsidRPr="008329BF">
        <w:rPr>
          <w:sz w:val="28"/>
          <w:szCs w:val="28"/>
        </w:rPr>
        <w:t>-присоединения одного атома кислорода по двойной связи с полным сохранением конфигурации заместителей при двойной связи.</w:t>
      </w:r>
      <w:r>
        <w:rPr>
          <w:rStyle w:val="a7"/>
          <w:sz w:val="28"/>
          <w:szCs w:val="28"/>
        </w:rPr>
        <w:footnoteReference w:id="8"/>
      </w:r>
    </w:p>
    <w:p w:rsidR="0093176A" w:rsidRPr="008329BF" w:rsidRDefault="00F712AB" w:rsidP="00A018E4">
      <w:pPr>
        <w:pStyle w:val="a8"/>
        <w:jc w:val="center"/>
        <w:rPr>
          <w:sz w:val="28"/>
          <w:szCs w:val="28"/>
        </w:rPr>
      </w:pPr>
      <w:r>
        <w:rPr>
          <w:noProof/>
          <w:sz w:val="28"/>
          <w:szCs w:val="28"/>
        </w:rPr>
        <w:pict>
          <v:shape id="Рисунок 4" o:spid="_x0000_i1028" type="#_x0000_t75" alt="http://www.chem.msu.su/rus/teaching/alken2/Image260.gif" style="width:402pt;height:138pt;visibility:visible">
            <v:imagedata r:id="rId12" o:title=""/>
          </v:shape>
        </w:pict>
      </w:r>
    </w:p>
    <w:p w:rsidR="0093176A" w:rsidRPr="008329BF" w:rsidRDefault="00F712AB" w:rsidP="00A018E4">
      <w:pPr>
        <w:pStyle w:val="a8"/>
        <w:jc w:val="center"/>
        <w:rPr>
          <w:sz w:val="28"/>
          <w:szCs w:val="28"/>
        </w:rPr>
      </w:pPr>
      <w:r>
        <w:rPr>
          <w:noProof/>
          <w:sz w:val="28"/>
          <w:szCs w:val="28"/>
        </w:rPr>
        <w:pict>
          <v:shape id="Рисунок 5" o:spid="_x0000_i1029" type="#_x0000_t75" alt="http://www.chem.msu.su/rus/teaching/alken2/Image261.gif" style="width:396.75pt;height:133.5pt;visibility:visible">
            <v:imagedata r:id="rId13" o:title=""/>
          </v:shape>
        </w:pict>
      </w:r>
    </w:p>
    <w:p w:rsidR="0093176A" w:rsidRPr="008329BF" w:rsidRDefault="0093176A" w:rsidP="00A018E4">
      <w:pPr>
        <w:pStyle w:val="a8"/>
        <w:rPr>
          <w:sz w:val="28"/>
          <w:szCs w:val="28"/>
        </w:rPr>
      </w:pPr>
      <w:r w:rsidRPr="008329BF">
        <w:rPr>
          <w:sz w:val="28"/>
          <w:szCs w:val="28"/>
        </w:rPr>
        <w:t>Для эпоксидирования был предложен механизм, характерный для согласованных процессов.</w:t>
      </w:r>
    </w:p>
    <w:p w:rsidR="0093176A" w:rsidRPr="008329BF" w:rsidRDefault="00F712AB" w:rsidP="00A018E4">
      <w:pPr>
        <w:pStyle w:val="a8"/>
        <w:jc w:val="center"/>
        <w:rPr>
          <w:sz w:val="28"/>
          <w:szCs w:val="28"/>
        </w:rPr>
      </w:pPr>
      <w:r>
        <w:rPr>
          <w:noProof/>
          <w:sz w:val="28"/>
          <w:szCs w:val="28"/>
        </w:rPr>
        <w:pict>
          <v:shape id="Рисунок 6" o:spid="_x0000_i1030" type="#_x0000_t75" alt="http://www.chem.msu.su/rus/teaching/alken2/Image262.gif" style="width:410.25pt;height:202.5pt;visibility:visible">
            <v:imagedata r:id="rId14" o:title=""/>
          </v:shape>
        </w:pict>
      </w:r>
    </w:p>
    <w:p w:rsidR="0093176A" w:rsidRPr="008329BF" w:rsidRDefault="0093176A" w:rsidP="00A018E4">
      <w:pPr>
        <w:pStyle w:val="a8"/>
        <w:rPr>
          <w:sz w:val="28"/>
          <w:szCs w:val="28"/>
        </w:rPr>
      </w:pPr>
      <w:r w:rsidRPr="008329BF">
        <w:rPr>
          <w:sz w:val="28"/>
          <w:szCs w:val="28"/>
        </w:rPr>
        <w:t xml:space="preserve">Т. к. атака двойной связи атомом кислорода надкислоты равновероятна с обеих сторон плоскости двойной связи, образующиеся оксираны представляют собой либо </w:t>
      </w:r>
      <w:r w:rsidRPr="008329BF">
        <w:rPr>
          <w:i/>
          <w:iCs/>
          <w:sz w:val="28"/>
          <w:szCs w:val="28"/>
        </w:rPr>
        <w:t>мезо</w:t>
      </w:r>
      <w:r w:rsidRPr="008329BF">
        <w:rPr>
          <w:sz w:val="28"/>
          <w:szCs w:val="28"/>
        </w:rPr>
        <w:t xml:space="preserve">-формы, либо смеси энантиомеров. В качестве эпоксидирующих агентов используются следующие перкислоты: пербензойная, </w:t>
      </w:r>
      <w:r w:rsidRPr="008329BF">
        <w:rPr>
          <w:i/>
          <w:iCs/>
          <w:sz w:val="28"/>
          <w:szCs w:val="28"/>
        </w:rPr>
        <w:t>м</w:t>
      </w:r>
      <w:r w:rsidRPr="008329BF">
        <w:rPr>
          <w:sz w:val="28"/>
          <w:szCs w:val="28"/>
        </w:rPr>
        <w:t>-хлорпербензойная, моноперфталевая, перуксусная, трифторперуксусная и пермуравьиная. Перкислоты ароматического ряда применяют в виде индивидуальных реагентов, тогда как перкислоты алифатического ряда - СН</w:t>
      </w:r>
      <w:r w:rsidRPr="008329BF">
        <w:rPr>
          <w:sz w:val="28"/>
          <w:szCs w:val="28"/>
          <w:vertAlign w:val="subscript"/>
        </w:rPr>
        <w:t>3</w:t>
      </w:r>
      <w:r w:rsidRPr="008329BF">
        <w:rPr>
          <w:sz w:val="28"/>
          <w:szCs w:val="28"/>
        </w:rPr>
        <w:t>СО</w:t>
      </w:r>
      <w:r w:rsidRPr="008329BF">
        <w:rPr>
          <w:sz w:val="28"/>
          <w:szCs w:val="28"/>
          <w:vertAlign w:val="subscript"/>
        </w:rPr>
        <w:t>3</w:t>
      </w:r>
      <w:r w:rsidRPr="008329BF">
        <w:rPr>
          <w:sz w:val="28"/>
          <w:szCs w:val="28"/>
        </w:rPr>
        <w:t>Н, CF</w:t>
      </w:r>
      <w:r w:rsidRPr="008329BF">
        <w:rPr>
          <w:sz w:val="28"/>
          <w:szCs w:val="28"/>
          <w:vertAlign w:val="subscript"/>
        </w:rPr>
        <w:t>3</w:t>
      </w:r>
      <w:r w:rsidRPr="008329BF">
        <w:rPr>
          <w:sz w:val="28"/>
          <w:szCs w:val="28"/>
        </w:rPr>
        <w:t>CO</w:t>
      </w:r>
      <w:r w:rsidRPr="008329BF">
        <w:rPr>
          <w:sz w:val="28"/>
          <w:szCs w:val="28"/>
          <w:vertAlign w:val="subscript"/>
        </w:rPr>
        <w:t>3</w:t>
      </w:r>
      <w:r w:rsidRPr="008329BF">
        <w:rPr>
          <w:sz w:val="28"/>
          <w:szCs w:val="28"/>
        </w:rPr>
        <w:t>H и НСО</w:t>
      </w:r>
      <w:r w:rsidRPr="008329BF">
        <w:rPr>
          <w:sz w:val="28"/>
          <w:szCs w:val="28"/>
          <w:vertAlign w:val="subscript"/>
        </w:rPr>
        <w:t>3</w:t>
      </w:r>
      <w:r w:rsidRPr="008329BF">
        <w:rPr>
          <w:sz w:val="28"/>
          <w:szCs w:val="28"/>
        </w:rPr>
        <w:t xml:space="preserve">Н не выделяют в индивидуальном виде, а используют после их образования при взаимодействии 30% или 90%-ного пероксида водорода и соответствующей карбоновой кислоты. Пербензойную и </w:t>
      </w:r>
      <w:r w:rsidRPr="008329BF">
        <w:rPr>
          <w:i/>
          <w:iCs/>
          <w:sz w:val="28"/>
          <w:szCs w:val="28"/>
        </w:rPr>
        <w:t>м</w:t>
      </w:r>
      <w:r w:rsidRPr="008329BF">
        <w:rPr>
          <w:sz w:val="28"/>
          <w:szCs w:val="28"/>
        </w:rPr>
        <w:t xml:space="preserve">-хлорпербензойную кислоты получают окислением соответственно бензойной и </w:t>
      </w:r>
      <w:r w:rsidRPr="008329BF">
        <w:rPr>
          <w:i/>
          <w:iCs/>
          <w:sz w:val="28"/>
          <w:szCs w:val="28"/>
        </w:rPr>
        <w:t>м</w:t>
      </w:r>
      <w:r w:rsidRPr="008329BF">
        <w:rPr>
          <w:sz w:val="28"/>
          <w:szCs w:val="28"/>
        </w:rPr>
        <w:t>-хлорбензойной кислот 70%-ной перекисью водорода в растворе метансульфокислоты или из хлорангидридов этих кислот и перекиси водорода.</w:t>
      </w:r>
    </w:p>
    <w:p w:rsidR="0093176A" w:rsidRPr="008329BF" w:rsidRDefault="00F712AB" w:rsidP="00A018E4">
      <w:pPr>
        <w:pStyle w:val="a8"/>
        <w:jc w:val="center"/>
        <w:rPr>
          <w:sz w:val="28"/>
          <w:szCs w:val="28"/>
        </w:rPr>
      </w:pPr>
      <w:r>
        <w:rPr>
          <w:noProof/>
          <w:sz w:val="28"/>
          <w:szCs w:val="28"/>
        </w:rPr>
        <w:pict>
          <v:shape id="Рисунок 7" o:spid="_x0000_i1031" type="#_x0000_t75" alt="http://www.chem.msu.su/rus/teaching/alken2/Image263.gif" style="width:5in;height:84pt;visibility:visible">
            <v:imagedata r:id="rId15" o:title=""/>
          </v:shape>
        </w:pict>
      </w:r>
    </w:p>
    <w:p w:rsidR="0093176A" w:rsidRPr="008329BF" w:rsidRDefault="00F712AB" w:rsidP="00A018E4">
      <w:pPr>
        <w:pStyle w:val="a8"/>
        <w:jc w:val="center"/>
        <w:rPr>
          <w:sz w:val="28"/>
          <w:szCs w:val="28"/>
        </w:rPr>
      </w:pPr>
      <w:r>
        <w:rPr>
          <w:noProof/>
          <w:sz w:val="28"/>
          <w:szCs w:val="28"/>
        </w:rPr>
        <w:pict>
          <v:shape id="Рисунок 8" o:spid="_x0000_i1032" type="#_x0000_t75" alt="http://www.chem.msu.su/rus/teaching/alken2/Image264.gif" style="width:443.25pt;height:89.25pt;visibility:visible">
            <v:imagedata r:id="rId16" o:title=""/>
          </v:shape>
        </w:pict>
      </w:r>
    </w:p>
    <w:p w:rsidR="0093176A" w:rsidRPr="008329BF" w:rsidRDefault="0093176A" w:rsidP="00A018E4">
      <w:pPr>
        <w:pStyle w:val="a8"/>
        <w:rPr>
          <w:sz w:val="28"/>
          <w:szCs w:val="28"/>
        </w:rPr>
      </w:pPr>
      <w:r w:rsidRPr="008329BF">
        <w:rPr>
          <w:sz w:val="28"/>
          <w:szCs w:val="28"/>
        </w:rPr>
        <w:t>Моноперфталевую кислоту получают подобным методом из фталевого ангидрида и 30%-ной перекиси водорода.</w:t>
      </w:r>
    </w:p>
    <w:p w:rsidR="0093176A" w:rsidRPr="008329BF" w:rsidRDefault="00F712AB" w:rsidP="00A018E4">
      <w:pPr>
        <w:pStyle w:val="a8"/>
        <w:rPr>
          <w:sz w:val="28"/>
          <w:szCs w:val="28"/>
        </w:rPr>
      </w:pPr>
      <w:r>
        <w:rPr>
          <w:noProof/>
          <w:sz w:val="28"/>
          <w:szCs w:val="28"/>
        </w:rPr>
        <w:pict>
          <v:shape id="Рисунок 9" o:spid="_x0000_i1033" type="#_x0000_t75" alt="http://www.chem.msu.su/rus/teaching/alken2/Image265.gif" style="width:390.75pt;height:87.75pt;visibility:visible">
            <v:imagedata r:id="rId17" o:title=""/>
          </v:shape>
        </w:pict>
      </w:r>
    </w:p>
    <w:p w:rsidR="0093176A" w:rsidRDefault="0093176A" w:rsidP="00A018E4">
      <w:pPr>
        <w:pStyle w:val="a8"/>
        <w:rPr>
          <w:sz w:val="28"/>
          <w:szCs w:val="28"/>
        </w:rPr>
      </w:pPr>
      <w:r>
        <w:rPr>
          <w:sz w:val="28"/>
          <w:szCs w:val="28"/>
        </w:rPr>
        <w:t xml:space="preserve">В настоящее время значительное применение находит монопероксифталевая кислота в виде </w:t>
      </w:r>
      <w:r>
        <w:rPr>
          <w:sz w:val="28"/>
          <w:szCs w:val="28"/>
          <w:lang w:val="en-US"/>
        </w:rPr>
        <w:t>Mg</w:t>
      </w:r>
      <w:r>
        <w:rPr>
          <w:sz w:val="28"/>
          <w:szCs w:val="28"/>
        </w:rPr>
        <w:t>-соли.Этот реагент можно применять в смесях органических растворителей с водой</w:t>
      </w:r>
      <w:r>
        <w:rPr>
          <w:rStyle w:val="a7"/>
          <w:sz w:val="28"/>
          <w:szCs w:val="28"/>
        </w:rPr>
        <w:footnoteReference w:id="9"/>
      </w:r>
      <w:r>
        <w:rPr>
          <w:sz w:val="28"/>
          <w:szCs w:val="28"/>
        </w:rPr>
        <w:t>.</w:t>
      </w:r>
    </w:p>
    <w:p w:rsidR="0093176A" w:rsidRDefault="0093176A" w:rsidP="00A018E4">
      <w:pPr>
        <w:pStyle w:val="a8"/>
        <w:rPr>
          <w:sz w:val="28"/>
          <w:szCs w:val="28"/>
        </w:rPr>
      </w:pPr>
    </w:p>
    <w:p w:rsidR="0093176A" w:rsidRDefault="0093176A" w:rsidP="00A018E4">
      <w:pPr>
        <w:pStyle w:val="a8"/>
        <w:rPr>
          <w:sz w:val="28"/>
          <w:szCs w:val="28"/>
        </w:rPr>
      </w:pPr>
    </w:p>
    <w:p w:rsidR="0093176A" w:rsidRDefault="0093176A" w:rsidP="00A018E4">
      <w:pPr>
        <w:pStyle w:val="a8"/>
        <w:rPr>
          <w:sz w:val="28"/>
          <w:szCs w:val="28"/>
        </w:rPr>
      </w:pPr>
    </w:p>
    <w:p w:rsidR="0093176A" w:rsidRPr="00B51A2F" w:rsidRDefault="0093176A" w:rsidP="00A018E4">
      <w:pPr>
        <w:pStyle w:val="a8"/>
        <w:rPr>
          <w:sz w:val="28"/>
          <w:szCs w:val="28"/>
        </w:rPr>
      </w:pPr>
    </w:p>
    <w:p w:rsidR="0093176A" w:rsidRDefault="0093176A" w:rsidP="00A018E4">
      <w:pPr>
        <w:pStyle w:val="a8"/>
        <w:rPr>
          <w:sz w:val="28"/>
          <w:szCs w:val="28"/>
        </w:rPr>
      </w:pPr>
    </w:p>
    <w:p w:rsidR="0093176A" w:rsidRPr="008329BF" w:rsidRDefault="0093176A" w:rsidP="00A018E4">
      <w:pPr>
        <w:pStyle w:val="a8"/>
        <w:rPr>
          <w:sz w:val="28"/>
          <w:szCs w:val="28"/>
        </w:rPr>
      </w:pPr>
      <w:r w:rsidRPr="008329BF">
        <w:rPr>
          <w:sz w:val="28"/>
          <w:szCs w:val="28"/>
        </w:rPr>
        <w:t>Первоначально для получения оксиранов (эпоксидов) использовались пербензойная или моноперфталевая кислоты</w:t>
      </w:r>
      <w:r>
        <w:rPr>
          <w:rStyle w:val="a7"/>
          <w:sz w:val="28"/>
          <w:szCs w:val="28"/>
        </w:rPr>
        <w:footnoteReference w:id="10"/>
      </w:r>
      <w:r>
        <w:rPr>
          <w:sz w:val="28"/>
          <w:szCs w:val="28"/>
        </w:rPr>
        <w:t>:</w:t>
      </w:r>
    </w:p>
    <w:p w:rsidR="0093176A" w:rsidRPr="008329BF" w:rsidRDefault="00F712AB" w:rsidP="00A018E4">
      <w:pPr>
        <w:pStyle w:val="a8"/>
        <w:jc w:val="center"/>
        <w:rPr>
          <w:sz w:val="28"/>
          <w:szCs w:val="28"/>
        </w:rPr>
      </w:pPr>
      <w:r>
        <w:rPr>
          <w:noProof/>
          <w:sz w:val="28"/>
          <w:szCs w:val="28"/>
        </w:rPr>
        <w:pict>
          <v:shape id="Рисунок 10" o:spid="_x0000_i1034" type="#_x0000_t75" alt="http://www.chem.msu.su/rus/teaching/alken2/Image266.gif" style="width:450pt;height:109.5pt;visibility:visible">
            <v:imagedata r:id="rId18" o:title=""/>
          </v:shape>
        </w:pict>
      </w:r>
    </w:p>
    <w:p w:rsidR="0093176A" w:rsidRPr="008329BF" w:rsidRDefault="0093176A" w:rsidP="00A018E4">
      <w:pPr>
        <w:pStyle w:val="a8"/>
        <w:rPr>
          <w:sz w:val="28"/>
          <w:szCs w:val="28"/>
        </w:rPr>
      </w:pPr>
      <w:r w:rsidRPr="008329BF">
        <w:rPr>
          <w:sz w:val="28"/>
          <w:szCs w:val="28"/>
        </w:rPr>
        <w:t xml:space="preserve">В настоящее время для эпоксидирования чаще всего используют </w:t>
      </w:r>
      <w:r w:rsidRPr="008329BF">
        <w:rPr>
          <w:i/>
          <w:iCs/>
          <w:sz w:val="28"/>
          <w:szCs w:val="28"/>
        </w:rPr>
        <w:t>м</w:t>
      </w:r>
      <w:r w:rsidRPr="008329BF">
        <w:rPr>
          <w:sz w:val="28"/>
          <w:szCs w:val="28"/>
        </w:rPr>
        <w:t xml:space="preserve">-хлорпербензойную кислоту. В отличие от других перкислот она стабильна при хранении в течение длительного времени (до 1 года) и абсолютно безопасна при обращении. Выходы оксиранов, полученных при окислении ациклических и циклических алкенов </w:t>
      </w:r>
      <w:r w:rsidRPr="008329BF">
        <w:rPr>
          <w:i/>
          <w:iCs/>
          <w:sz w:val="28"/>
          <w:szCs w:val="28"/>
        </w:rPr>
        <w:t>м</w:t>
      </w:r>
      <w:r w:rsidRPr="008329BF">
        <w:rPr>
          <w:sz w:val="28"/>
          <w:szCs w:val="28"/>
        </w:rPr>
        <w:t>-хлорпербензойной кислотой в растворе хлористого метилена, хлороформа или диоксана, обычно довольно высоки</w:t>
      </w:r>
      <w:r>
        <w:rPr>
          <w:rStyle w:val="a7"/>
          <w:sz w:val="28"/>
          <w:szCs w:val="28"/>
        </w:rPr>
        <w:footnoteReference w:id="11"/>
      </w:r>
      <w:r>
        <w:rPr>
          <w:sz w:val="28"/>
          <w:szCs w:val="28"/>
        </w:rPr>
        <w:t>.</w:t>
      </w:r>
    </w:p>
    <w:p w:rsidR="0093176A" w:rsidRPr="008329BF" w:rsidRDefault="00F712AB" w:rsidP="00A018E4">
      <w:pPr>
        <w:pStyle w:val="a8"/>
        <w:jc w:val="center"/>
        <w:rPr>
          <w:sz w:val="28"/>
          <w:szCs w:val="28"/>
        </w:rPr>
      </w:pPr>
      <w:r>
        <w:rPr>
          <w:noProof/>
          <w:sz w:val="28"/>
          <w:szCs w:val="28"/>
        </w:rPr>
        <w:pict>
          <v:shape id="Рисунок 11" o:spid="_x0000_i1035" type="#_x0000_t75" alt="http://www.chem.msu.su/rus/teaching/alken2/Image267.gif" style="width:333.75pt;height:108.75pt;visibility:visible">
            <v:imagedata r:id="rId19" o:title=""/>
          </v:shape>
        </w:pict>
      </w:r>
    </w:p>
    <w:p w:rsidR="0093176A" w:rsidRPr="008329BF" w:rsidRDefault="00F712AB" w:rsidP="00A018E4">
      <w:pPr>
        <w:pStyle w:val="a8"/>
        <w:jc w:val="center"/>
        <w:rPr>
          <w:sz w:val="28"/>
          <w:szCs w:val="28"/>
        </w:rPr>
      </w:pPr>
      <w:r>
        <w:rPr>
          <w:noProof/>
          <w:sz w:val="28"/>
          <w:szCs w:val="28"/>
        </w:rPr>
        <w:pict>
          <v:shape id="Рисунок 12" o:spid="_x0000_i1036" type="#_x0000_t75" alt="http://www.chem.msu.su/rus/teaching/alken2/Image268.gif" style="width:455.25pt;height:113.25pt;visibility:visible">
            <v:imagedata r:id="rId20" o:title=""/>
          </v:shape>
        </w:pict>
      </w:r>
    </w:p>
    <w:p w:rsidR="0093176A" w:rsidRPr="008329BF" w:rsidRDefault="00F712AB" w:rsidP="00A018E4">
      <w:pPr>
        <w:pStyle w:val="a8"/>
        <w:jc w:val="center"/>
        <w:rPr>
          <w:sz w:val="28"/>
          <w:szCs w:val="28"/>
        </w:rPr>
      </w:pPr>
      <w:r>
        <w:rPr>
          <w:noProof/>
          <w:sz w:val="28"/>
          <w:szCs w:val="28"/>
        </w:rPr>
        <w:pict>
          <v:shape id="Рисунок 13" o:spid="_x0000_i1037" type="#_x0000_t75" alt="http://www.chem.msu.su/rus/teaching/alken2/Image393.gif" style="width:449.25pt;height:112.5pt;visibility:visible">
            <v:imagedata r:id="rId21" o:title=""/>
          </v:shape>
        </w:pict>
      </w:r>
    </w:p>
    <w:p w:rsidR="0093176A" w:rsidRPr="008329BF" w:rsidRDefault="0093176A" w:rsidP="00A018E4">
      <w:pPr>
        <w:pStyle w:val="a8"/>
        <w:rPr>
          <w:sz w:val="28"/>
          <w:szCs w:val="28"/>
        </w:rPr>
      </w:pPr>
      <w:r w:rsidRPr="008329BF">
        <w:rPr>
          <w:sz w:val="28"/>
          <w:szCs w:val="28"/>
        </w:rPr>
        <w:t>Перкислоты часто генерируют прямо в реакционной смеси из 90% перекиси водорода и карбоновой кислоты в хлористом метилене.</w:t>
      </w:r>
    </w:p>
    <w:p w:rsidR="0093176A" w:rsidRPr="008329BF" w:rsidRDefault="00F712AB" w:rsidP="00A018E4">
      <w:pPr>
        <w:pStyle w:val="a8"/>
        <w:jc w:val="center"/>
        <w:rPr>
          <w:sz w:val="28"/>
          <w:szCs w:val="28"/>
        </w:rPr>
      </w:pPr>
      <w:r>
        <w:rPr>
          <w:noProof/>
          <w:sz w:val="28"/>
          <w:szCs w:val="28"/>
        </w:rPr>
        <w:pict>
          <v:shape id="Рисунок 14" o:spid="_x0000_i1038" type="#_x0000_t75" alt="http://www.chem.msu.su/rus/teaching/alken2/Image270.gif" style="width:457.5pt;height:118.5pt;visibility:visible">
            <v:imagedata r:id="rId22" o:title=""/>
          </v:shape>
        </w:pict>
      </w:r>
    </w:p>
    <w:p w:rsidR="0093176A" w:rsidRPr="008329BF" w:rsidRDefault="00F712AB" w:rsidP="00A018E4">
      <w:pPr>
        <w:pStyle w:val="a8"/>
        <w:rPr>
          <w:sz w:val="28"/>
          <w:szCs w:val="28"/>
        </w:rPr>
      </w:pPr>
      <w:r>
        <w:rPr>
          <w:noProof/>
          <w:sz w:val="28"/>
          <w:szCs w:val="28"/>
        </w:rPr>
        <w:pict>
          <v:shape id="Рисунок 15" o:spid="_x0000_i1039" type="#_x0000_t75" alt="http://www.chem.msu.su/rus/teaching/alken2/Image271.gif" style="width:297pt;height:101.25pt;visibility:visible">
            <v:imagedata r:id="rId23" o:title=""/>
          </v:shape>
        </w:pict>
      </w:r>
    </w:p>
    <w:p w:rsidR="0093176A" w:rsidRPr="00FD663B" w:rsidRDefault="0093176A" w:rsidP="00A018E4">
      <w:pPr>
        <w:pStyle w:val="a8"/>
        <w:rPr>
          <w:sz w:val="28"/>
          <w:szCs w:val="28"/>
        </w:rPr>
      </w:pPr>
      <w:r w:rsidRPr="008329BF">
        <w:rPr>
          <w:sz w:val="28"/>
          <w:szCs w:val="28"/>
        </w:rPr>
        <w:t xml:space="preserve">Алкены с двойной связью, сопряженной с карбонильной группой или другим акцепторным заместителем, малоактивны и для их окисления лучше использовать более сильные окислители, такие как трифторперуксусная кислота, получаемая из ангидрида трифторуксусной кислоты и 90%-ной перекиси водорода в хлористом метилене. </w:t>
      </w:r>
      <w:r>
        <w:rPr>
          <w:sz w:val="28"/>
          <w:szCs w:val="28"/>
        </w:rPr>
        <w:t xml:space="preserve">Пероксикарбоксимидовые кислоты </w:t>
      </w:r>
      <w:r>
        <w:rPr>
          <w:sz w:val="28"/>
          <w:szCs w:val="28"/>
          <w:lang w:val="en-US"/>
        </w:rPr>
        <w:t>RC</w:t>
      </w:r>
      <w:r w:rsidRPr="00FD663B">
        <w:rPr>
          <w:sz w:val="28"/>
          <w:szCs w:val="28"/>
        </w:rPr>
        <w:t>(</w:t>
      </w:r>
      <w:r>
        <w:rPr>
          <w:sz w:val="28"/>
          <w:szCs w:val="28"/>
          <w:lang w:val="en-US"/>
        </w:rPr>
        <w:t>NH</w:t>
      </w:r>
      <w:r w:rsidRPr="00FD663B">
        <w:rPr>
          <w:sz w:val="28"/>
          <w:szCs w:val="28"/>
        </w:rPr>
        <w:t>)</w:t>
      </w:r>
      <w:r>
        <w:rPr>
          <w:sz w:val="28"/>
          <w:szCs w:val="28"/>
          <w:lang w:val="en-US"/>
        </w:rPr>
        <w:t>OOH</w:t>
      </w:r>
      <w:r w:rsidRPr="00FD663B">
        <w:rPr>
          <w:sz w:val="28"/>
          <w:szCs w:val="28"/>
        </w:rPr>
        <w:t xml:space="preserve"> </w:t>
      </w:r>
      <w:r>
        <w:rPr>
          <w:sz w:val="28"/>
          <w:szCs w:val="28"/>
        </w:rPr>
        <w:t>являются нестойкими промежуточными продуктами, образующимися в реакциях нитрилов со щелочными растворами пероксида водорода</w:t>
      </w:r>
      <w:r>
        <w:rPr>
          <w:rStyle w:val="a7"/>
          <w:sz w:val="28"/>
          <w:szCs w:val="28"/>
        </w:rPr>
        <w:footnoteReference w:id="12"/>
      </w:r>
      <w:r>
        <w:rPr>
          <w:sz w:val="28"/>
          <w:szCs w:val="28"/>
        </w:rPr>
        <w:t>:</w:t>
      </w:r>
    </w:p>
    <w:p w:rsidR="0093176A" w:rsidRDefault="0093176A" w:rsidP="00A018E4">
      <w:pPr>
        <w:pStyle w:val="a8"/>
        <w:rPr>
          <w:sz w:val="28"/>
          <w:szCs w:val="28"/>
        </w:rPr>
      </w:pPr>
    </w:p>
    <w:p w:rsidR="0093176A" w:rsidRDefault="0093176A" w:rsidP="00A018E4">
      <w:pPr>
        <w:pStyle w:val="a8"/>
        <w:rPr>
          <w:sz w:val="28"/>
          <w:szCs w:val="28"/>
        </w:rPr>
      </w:pPr>
    </w:p>
    <w:p w:rsidR="0093176A" w:rsidRDefault="0093176A" w:rsidP="00A018E4">
      <w:pPr>
        <w:pStyle w:val="a8"/>
        <w:rPr>
          <w:sz w:val="28"/>
          <w:szCs w:val="28"/>
        </w:rPr>
      </w:pPr>
    </w:p>
    <w:p w:rsidR="0093176A" w:rsidRDefault="0093176A" w:rsidP="00A018E4">
      <w:pPr>
        <w:pStyle w:val="a8"/>
        <w:rPr>
          <w:sz w:val="28"/>
          <w:szCs w:val="28"/>
        </w:rPr>
      </w:pPr>
    </w:p>
    <w:p w:rsidR="0093176A" w:rsidRPr="008329BF" w:rsidRDefault="0093176A" w:rsidP="00A018E4">
      <w:pPr>
        <w:pStyle w:val="a8"/>
        <w:rPr>
          <w:sz w:val="28"/>
          <w:szCs w:val="28"/>
        </w:rPr>
      </w:pPr>
      <w:r w:rsidRPr="008329BF">
        <w:rPr>
          <w:sz w:val="28"/>
          <w:szCs w:val="28"/>
        </w:rPr>
        <w:t>Простейший оксиран - окись этилена получают в промышленности окислением этилена кислородом в присутствии серебра, как катализатора</w:t>
      </w:r>
      <w:r>
        <w:rPr>
          <w:rStyle w:val="a7"/>
          <w:sz w:val="28"/>
          <w:szCs w:val="28"/>
        </w:rPr>
        <w:footnoteReference w:id="13"/>
      </w:r>
      <w:r>
        <w:rPr>
          <w:sz w:val="28"/>
          <w:szCs w:val="28"/>
        </w:rPr>
        <w:t>.</w:t>
      </w:r>
    </w:p>
    <w:p w:rsidR="0093176A" w:rsidRPr="008329BF" w:rsidRDefault="00F712AB" w:rsidP="00A018E4">
      <w:pPr>
        <w:pStyle w:val="a8"/>
        <w:jc w:val="center"/>
        <w:rPr>
          <w:sz w:val="28"/>
          <w:szCs w:val="28"/>
        </w:rPr>
      </w:pPr>
      <w:r>
        <w:rPr>
          <w:noProof/>
          <w:sz w:val="28"/>
          <w:szCs w:val="28"/>
        </w:rPr>
        <w:pict>
          <v:shape id="Рисунок 16" o:spid="_x0000_i1040" type="#_x0000_t75" alt="http://www.chem.msu.su/rus/teaching/alken2/Image272.gif" style="width:282.75pt;height:54pt;visibility:visible">
            <v:imagedata r:id="rId24" o:title=""/>
          </v:shape>
        </w:pict>
      </w:r>
    </w:p>
    <w:p w:rsidR="0093176A" w:rsidRPr="008329BF" w:rsidRDefault="0093176A" w:rsidP="00A018E4">
      <w:pPr>
        <w:pStyle w:val="a8"/>
        <w:jc w:val="center"/>
        <w:rPr>
          <w:sz w:val="28"/>
          <w:szCs w:val="28"/>
        </w:rPr>
      </w:pPr>
    </w:p>
    <w:p w:rsidR="0093176A" w:rsidRPr="008329BF" w:rsidRDefault="0093176A" w:rsidP="00A018E4">
      <w:pPr>
        <w:pStyle w:val="a8"/>
        <w:jc w:val="center"/>
        <w:rPr>
          <w:sz w:val="28"/>
          <w:szCs w:val="28"/>
        </w:rPr>
      </w:pPr>
    </w:p>
    <w:p w:rsidR="0093176A" w:rsidRPr="00C25B0E" w:rsidRDefault="0093176A" w:rsidP="00C25B0E">
      <w:pPr>
        <w:spacing w:after="0" w:line="240" w:lineRule="auto"/>
        <w:jc w:val="center"/>
        <w:rPr>
          <w:rFonts w:ascii="Times New Roman" w:hAnsi="Times New Roman"/>
          <w:b/>
          <w:bCs/>
          <w:sz w:val="28"/>
          <w:szCs w:val="28"/>
          <w:lang w:eastAsia="ru-RU"/>
        </w:rPr>
      </w:pPr>
      <w:bookmarkStart w:id="0" w:name="1"/>
      <w:bookmarkEnd w:id="0"/>
      <w:r>
        <w:rPr>
          <w:rFonts w:ascii="Times New Roman" w:hAnsi="Times New Roman"/>
          <w:b/>
          <w:bCs/>
          <w:sz w:val="28"/>
          <w:szCs w:val="28"/>
          <w:lang w:eastAsia="ru-RU"/>
        </w:rPr>
        <w:t>2.</w:t>
      </w:r>
      <w:r w:rsidRPr="00C25B0E">
        <w:rPr>
          <w:rFonts w:ascii="Times New Roman" w:hAnsi="Times New Roman"/>
          <w:b/>
          <w:bCs/>
          <w:sz w:val="28"/>
          <w:szCs w:val="28"/>
          <w:lang w:eastAsia="ru-RU"/>
        </w:rPr>
        <w:t>Гидроксилирование</w:t>
      </w: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Известен ряд окислительных реагентов, с помощью которых в мягких условиях возможно присоединение двух гидроксильных групп к алкенам.</w:t>
      </w:r>
    </w:p>
    <w:p w:rsidR="0093176A" w:rsidRDefault="0093176A" w:rsidP="00F41D72">
      <w:pPr>
        <w:spacing w:after="0" w:line="240" w:lineRule="auto"/>
        <w:rPr>
          <w:rFonts w:ascii="Times New Roman" w:hAnsi="Times New Roman"/>
          <w:bCs/>
          <w:sz w:val="28"/>
          <w:szCs w:val="28"/>
          <w:lang w:eastAsia="ru-RU"/>
        </w:rPr>
      </w:pPr>
      <w:r>
        <w:rPr>
          <w:rFonts w:ascii="Times New Roman" w:hAnsi="Times New Roman"/>
          <w:bCs/>
          <w:sz w:val="28"/>
          <w:szCs w:val="28"/>
          <w:lang w:eastAsia="ru-RU"/>
        </w:rPr>
        <w:t>Реакция гидроксилирования алкенов, протекающая под действием холодного раствора перманганата калия и сопровождаемая его обецвечиванием, известна как реакция Вагнера(1888 г.). Она имеет в настоящее время незначительное синтетическое применение, поскольку сопровождается образованием значительного числа побочных продуктов. Однако это реакция может применяться при изучении строения органического соединения как качественная проба на двойную связь. Гидроксилирование циклогексена действием водного раствора перманганата калия на холоду впервые провел В.В. Марковников. В настоящее время для гидроксилирования алкенов чаще всего применяют оксид осмия(</w:t>
      </w:r>
      <w:r>
        <w:rPr>
          <w:rFonts w:ascii="Times New Roman" w:hAnsi="Times New Roman"/>
          <w:bCs/>
          <w:sz w:val="28"/>
          <w:szCs w:val="28"/>
          <w:lang w:val="en-US" w:eastAsia="ru-RU"/>
        </w:rPr>
        <w:t>VIII</w:t>
      </w:r>
      <w:r>
        <w:rPr>
          <w:rFonts w:ascii="Times New Roman" w:hAnsi="Times New Roman"/>
          <w:bCs/>
          <w:sz w:val="28"/>
          <w:szCs w:val="28"/>
          <w:lang w:eastAsia="ru-RU"/>
        </w:rPr>
        <w:t>)(реакция Криге,1936г.)</w:t>
      </w:r>
      <w:r>
        <w:rPr>
          <w:rStyle w:val="a7"/>
          <w:rFonts w:ascii="Times New Roman" w:hAnsi="Times New Roman"/>
          <w:bCs/>
          <w:sz w:val="28"/>
          <w:szCs w:val="28"/>
          <w:lang w:eastAsia="ru-RU"/>
        </w:rPr>
        <w:footnoteReference w:id="14"/>
      </w:r>
      <w:r>
        <w:rPr>
          <w:rFonts w:ascii="Times New Roman" w:hAnsi="Times New Roman"/>
          <w:bCs/>
          <w:sz w:val="28"/>
          <w:szCs w:val="28"/>
          <w:lang w:eastAsia="ru-RU"/>
        </w:rPr>
        <w:t>.</w:t>
      </w:r>
    </w:p>
    <w:p w:rsidR="0093176A" w:rsidRPr="00C25B0E" w:rsidRDefault="0093176A" w:rsidP="00F41D72">
      <w:pPr>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Четырехокись осмия </w:t>
      </w:r>
      <w:r>
        <w:rPr>
          <w:rFonts w:ascii="Times New Roman" w:hAnsi="Times New Roman"/>
          <w:bCs/>
          <w:sz w:val="28"/>
          <w:szCs w:val="28"/>
          <w:lang w:val="en-US" w:eastAsia="ru-RU"/>
        </w:rPr>
        <w:t>OsO</w:t>
      </w:r>
      <w:r w:rsidRPr="005F116C">
        <w:rPr>
          <w:rFonts w:ascii="Times New Roman" w:hAnsi="Times New Roman"/>
          <w:bCs/>
          <w:sz w:val="28"/>
          <w:szCs w:val="28"/>
          <w:vertAlign w:val="subscript"/>
          <w:lang w:eastAsia="ru-RU"/>
        </w:rPr>
        <w:t>4</w:t>
      </w:r>
      <w:r>
        <w:rPr>
          <w:rFonts w:ascii="Times New Roman" w:hAnsi="Times New Roman"/>
          <w:bCs/>
          <w:sz w:val="28"/>
          <w:szCs w:val="28"/>
          <w:lang w:eastAsia="ru-RU"/>
        </w:rPr>
        <w:t xml:space="preserve"> представляет собой бесцветное кристаллическое вещество,плавящееся при 40</w:t>
      </w:r>
      <w:r>
        <w:rPr>
          <w:rFonts w:ascii="Times New Roman" w:hAnsi="Times New Roman"/>
          <w:bCs/>
          <w:sz w:val="28"/>
          <w:szCs w:val="28"/>
          <w:vertAlign w:val="superscript"/>
          <w:lang w:eastAsia="ru-RU"/>
        </w:rPr>
        <w:t>о</w:t>
      </w:r>
      <w:r>
        <w:rPr>
          <w:rFonts w:ascii="Times New Roman" w:hAnsi="Times New Roman"/>
          <w:bCs/>
          <w:sz w:val="28"/>
          <w:szCs w:val="28"/>
          <w:lang w:eastAsia="ru-RU"/>
        </w:rPr>
        <w:t xml:space="preserve">С и легко растворимое в эфире. При окислении циклогексена эфирным раствором этого реагента выделяется черный осадок, который представляет собой циклический эфир осмиевой кислоты </w:t>
      </w:r>
      <w:r>
        <w:rPr>
          <w:rFonts w:ascii="Times New Roman" w:hAnsi="Times New Roman"/>
          <w:bCs/>
          <w:sz w:val="28"/>
          <w:szCs w:val="28"/>
          <w:lang w:val="en-US" w:eastAsia="ru-RU"/>
        </w:rPr>
        <w:t>I</w:t>
      </w:r>
      <w:r>
        <w:rPr>
          <w:rStyle w:val="a7"/>
          <w:rFonts w:ascii="Times New Roman" w:hAnsi="Times New Roman"/>
          <w:bCs/>
          <w:sz w:val="28"/>
          <w:szCs w:val="28"/>
          <w:lang w:eastAsia="ru-RU"/>
        </w:rPr>
        <w:footnoteReference w:id="15"/>
      </w:r>
      <w:r>
        <w:rPr>
          <w:rFonts w:ascii="Times New Roman" w:hAnsi="Times New Roman"/>
          <w:bCs/>
          <w:sz w:val="28"/>
          <w:szCs w:val="28"/>
          <w:lang w:eastAsia="ru-RU"/>
        </w:rPr>
        <w:t>:</w:t>
      </w: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Default="0093176A" w:rsidP="00F41D72">
      <w:pPr>
        <w:spacing w:after="0" w:line="240" w:lineRule="auto"/>
        <w:rPr>
          <w:rFonts w:ascii="Times New Roman" w:hAnsi="Times New Roman"/>
          <w:bCs/>
          <w:sz w:val="28"/>
          <w:szCs w:val="28"/>
          <w:lang w:eastAsia="ru-RU"/>
        </w:rPr>
      </w:pPr>
    </w:p>
    <w:p w:rsidR="0093176A" w:rsidRPr="005F116C" w:rsidRDefault="0093176A" w:rsidP="00F41D72">
      <w:pPr>
        <w:spacing w:after="0" w:line="240" w:lineRule="auto"/>
        <w:rPr>
          <w:rFonts w:ascii="Times New Roman" w:hAnsi="Times New Roman"/>
          <w:bCs/>
          <w:sz w:val="28"/>
          <w:szCs w:val="28"/>
          <w:lang w:eastAsia="ru-RU"/>
        </w:rPr>
      </w:pPr>
      <w:r>
        <w:rPr>
          <w:rFonts w:ascii="Times New Roman" w:hAnsi="Times New Roman"/>
          <w:bCs/>
          <w:sz w:val="28"/>
          <w:szCs w:val="28"/>
          <w:lang w:eastAsia="ru-RU"/>
        </w:rPr>
        <w:t>Эфир образуется в результате одновременного раскрытия углерод-углеродной двойной связи алкена и двух двойных связей окиси металла. Затем этот эфир гидролизуют, используя в качестве катализатора сульфит натрия. Продукт гидролиза представляет собой цис-циклогександиол-1,2(</w:t>
      </w:r>
      <w:r>
        <w:rPr>
          <w:rFonts w:ascii="Times New Roman" w:hAnsi="Times New Roman"/>
          <w:bCs/>
          <w:sz w:val="28"/>
          <w:szCs w:val="28"/>
          <w:lang w:val="en-US" w:eastAsia="ru-RU"/>
        </w:rPr>
        <w:t>II</w:t>
      </w:r>
      <w:r>
        <w:rPr>
          <w:rFonts w:ascii="Times New Roman" w:hAnsi="Times New Roman"/>
          <w:bCs/>
          <w:sz w:val="28"/>
          <w:szCs w:val="28"/>
          <w:lang w:eastAsia="ru-RU"/>
        </w:rPr>
        <w:t>),у которого гидроксилы расположены в β-области,т.е. спереди, а водороды-в α-области,т.е. сзади.</w:t>
      </w:r>
    </w:p>
    <w:p w:rsidR="0093176A" w:rsidRPr="005F116C" w:rsidRDefault="0093176A" w:rsidP="00F41D72">
      <w:pPr>
        <w:spacing w:after="0" w:line="240" w:lineRule="auto"/>
        <w:rPr>
          <w:rFonts w:ascii="Times New Roman" w:hAnsi="Times New Roman"/>
          <w:bCs/>
          <w:sz w:val="28"/>
          <w:szCs w:val="28"/>
          <w:lang w:eastAsia="ru-RU"/>
        </w:rPr>
      </w:pPr>
    </w:p>
    <w:p w:rsidR="0093176A" w:rsidRPr="00C25B0E" w:rsidRDefault="0093176A" w:rsidP="00AB6F3A">
      <w:pPr>
        <w:spacing w:after="0" w:line="240" w:lineRule="auto"/>
        <w:jc w:val="center"/>
        <w:rPr>
          <w:rFonts w:ascii="Times New Roman" w:hAnsi="Times New Roman"/>
          <w:sz w:val="28"/>
          <w:szCs w:val="28"/>
          <w:lang w:eastAsia="ru-RU"/>
        </w:rPr>
      </w:pPr>
      <w:r w:rsidRPr="00C25B0E">
        <w:rPr>
          <w:rFonts w:ascii="Times New Roman" w:hAnsi="Times New Roman"/>
          <w:bCs/>
          <w:sz w:val="28"/>
          <w:szCs w:val="28"/>
          <w:lang w:eastAsia="ru-RU"/>
        </w:rPr>
        <w:t xml:space="preserve">2.1 </w:t>
      </w:r>
      <w:r w:rsidRPr="00C25B0E">
        <w:rPr>
          <w:rFonts w:ascii="Times New Roman" w:hAnsi="Times New Roman"/>
          <w:bCs/>
          <w:i/>
          <w:iCs/>
          <w:sz w:val="28"/>
          <w:szCs w:val="28"/>
          <w:lang w:eastAsia="ru-RU"/>
        </w:rPr>
        <w:t>анти</w:t>
      </w:r>
      <w:r w:rsidRPr="00C25B0E">
        <w:rPr>
          <w:rFonts w:ascii="Times New Roman" w:hAnsi="Times New Roman"/>
          <w:bCs/>
          <w:sz w:val="28"/>
          <w:szCs w:val="28"/>
          <w:lang w:eastAsia="ru-RU"/>
        </w:rPr>
        <w:t>-Гидроксилирование</w:t>
      </w:r>
    </w:p>
    <w:p w:rsidR="0093176A" w:rsidRPr="008329BF" w:rsidRDefault="0093176A" w:rsidP="00AB6F3A">
      <w:pPr>
        <w:spacing w:before="100" w:beforeAutospacing="1" w:after="100" w:afterAutospacing="1" w:line="240" w:lineRule="auto"/>
        <w:rPr>
          <w:rFonts w:ascii="Times New Roman" w:hAnsi="Times New Roman"/>
          <w:sz w:val="28"/>
          <w:szCs w:val="28"/>
          <w:lang w:eastAsia="ru-RU"/>
        </w:rPr>
      </w:pPr>
      <w:r w:rsidRPr="008329BF">
        <w:rPr>
          <w:rFonts w:ascii="Times New Roman" w:hAnsi="Times New Roman"/>
          <w:sz w:val="28"/>
          <w:szCs w:val="28"/>
          <w:lang w:eastAsia="ru-RU"/>
        </w:rPr>
        <w:t>Трехчленное кольцо оксиранов легко раскрывается под действием самых разнообразных нуклеофильных реагентов. Гидролиз оксиранов катализируется как кислотами, так и основаниями. В обоих случаях образуются вицинальные диолы, т. е. гликоли. При кислотном катализе в первой стадии происходит протонирование атома кислорода оксирана с образованием циклического оксониевого катиона, который раскрывается в результате нуклеофильной атаки молекулы воды</w:t>
      </w:r>
      <w:r>
        <w:rPr>
          <w:rStyle w:val="a7"/>
          <w:rFonts w:ascii="Times New Roman" w:hAnsi="Times New Roman"/>
          <w:sz w:val="28"/>
          <w:szCs w:val="28"/>
          <w:lang w:eastAsia="ru-RU"/>
        </w:rPr>
        <w:footnoteReference w:id="16"/>
      </w:r>
      <w:r>
        <w:rPr>
          <w:rFonts w:ascii="Times New Roman" w:hAnsi="Times New Roman"/>
          <w:sz w:val="28"/>
          <w:szCs w:val="28"/>
          <w:lang w:eastAsia="ru-RU"/>
        </w:rPr>
        <w:t>:</w:t>
      </w:r>
    </w:p>
    <w:p w:rsidR="0093176A" w:rsidRPr="008329BF" w:rsidRDefault="00F712AB" w:rsidP="00AB6F3A">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noProof/>
          <w:sz w:val="28"/>
          <w:szCs w:val="28"/>
          <w:lang w:eastAsia="ru-RU"/>
        </w:rPr>
        <w:pict>
          <v:shape id="Рисунок 31" o:spid="_x0000_i1041" type="#_x0000_t75" alt="http://www.chem.msu.su/rus/teaching/alken2/Image273.gif" style="width:418.5pt;height:174pt;visibility:visible">
            <v:imagedata r:id="rId25" o:title=""/>
          </v:shape>
        </w:pict>
      </w:r>
    </w:p>
    <w:p w:rsidR="0093176A" w:rsidRPr="008329BF" w:rsidRDefault="0093176A" w:rsidP="00AB6F3A">
      <w:pPr>
        <w:spacing w:before="100" w:beforeAutospacing="1" w:after="100" w:afterAutospacing="1" w:line="240" w:lineRule="auto"/>
        <w:rPr>
          <w:rFonts w:ascii="Times New Roman" w:hAnsi="Times New Roman"/>
          <w:sz w:val="28"/>
          <w:szCs w:val="28"/>
          <w:lang w:eastAsia="ru-RU"/>
        </w:rPr>
      </w:pPr>
      <w:r w:rsidRPr="008329BF">
        <w:rPr>
          <w:rFonts w:ascii="Times New Roman" w:hAnsi="Times New Roman"/>
          <w:sz w:val="28"/>
          <w:szCs w:val="28"/>
          <w:lang w:eastAsia="ru-RU"/>
        </w:rPr>
        <w:t xml:space="preserve">Ключевой стадией в раскрытии кольца, определяющей скорость всего процесса, является нуклеофильная атака водой на протонированную форму оксирана. С точки зрения механизма этот процесс аналогичен раскрытию бромониевого иона при нуклеофильной атаке бромид-иона или другого нуклеофильного агента. С этих позиций стереохимическим результатом должно быть образование </w:t>
      </w:r>
      <w:r w:rsidRPr="008329BF">
        <w:rPr>
          <w:rFonts w:ascii="Times New Roman" w:hAnsi="Times New Roman"/>
          <w:i/>
          <w:iCs/>
          <w:sz w:val="28"/>
          <w:szCs w:val="28"/>
          <w:lang w:eastAsia="ru-RU"/>
        </w:rPr>
        <w:t>транс</w:t>
      </w:r>
      <w:r w:rsidRPr="008329BF">
        <w:rPr>
          <w:rFonts w:ascii="Times New Roman" w:hAnsi="Times New Roman"/>
          <w:sz w:val="28"/>
          <w:szCs w:val="28"/>
          <w:lang w:eastAsia="ru-RU"/>
        </w:rPr>
        <w:t xml:space="preserve">-гликолей при расщеплении циклических эпоксидов. Действительно, при кислотно-катализируемом гидролизе циклогексеноксида или циклопентеноксида образуются исключительно </w:t>
      </w:r>
      <w:r w:rsidRPr="008329BF">
        <w:rPr>
          <w:rFonts w:ascii="Times New Roman" w:hAnsi="Times New Roman"/>
          <w:i/>
          <w:iCs/>
          <w:sz w:val="28"/>
          <w:szCs w:val="28"/>
          <w:lang w:eastAsia="ru-RU"/>
        </w:rPr>
        <w:t>транс</w:t>
      </w:r>
      <w:r w:rsidRPr="008329BF">
        <w:rPr>
          <w:rFonts w:ascii="Times New Roman" w:hAnsi="Times New Roman"/>
          <w:sz w:val="28"/>
          <w:szCs w:val="28"/>
          <w:lang w:eastAsia="ru-RU"/>
        </w:rPr>
        <w:t>-1,2-диолы.</w:t>
      </w:r>
    </w:p>
    <w:p w:rsidR="0093176A" w:rsidRPr="008329BF" w:rsidRDefault="00F712AB" w:rsidP="00AB6F3A">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noProof/>
          <w:sz w:val="28"/>
          <w:szCs w:val="28"/>
          <w:lang w:eastAsia="ru-RU"/>
        </w:rPr>
        <w:pict>
          <v:shape id="Рисунок 32" o:spid="_x0000_i1042" type="#_x0000_t75" alt="http://www.chem.msu.su/rus/teaching/alken2/Image274.gif" style="width:5in;height:104.25pt;visibility:visible">
            <v:imagedata r:id="rId26" o:title=""/>
          </v:shape>
        </w:pict>
      </w:r>
    </w:p>
    <w:p w:rsidR="0093176A" w:rsidRPr="008329BF" w:rsidRDefault="0093176A" w:rsidP="00AB6F3A">
      <w:pPr>
        <w:spacing w:before="100" w:beforeAutospacing="1" w:after="100" w:afterAutospacing="1" w:line="240" w:lineRule="auto"/>
        <w:rPr>
          <w:rFonts w:ascii="Times New Roman" w:hAnsi="Times New Roman"/>
          <w:sz w:val="28"/>
          <w:szCs w:val="28"/>
          <w:lang w:eastAsia="ru-RU"/>
        </w:rPr>
      </w:pPr>
      <w:r w:rsidRPr="008329BF">
        <w:rPr>
          <w:rFonts w:ascii="Times New Roman" w:hAnsi="Times New Roman"/>
          <w:sz w:val="28"/>
          <w:szCs w:val="28"/>
          <w:lang w:eastAsia="ru-RU"/>
        </w:rPr>
        <w:t xml:space="preserve">Таким образом, двухстадийный процесс эпоксидирования алкена с последующим кислотным гидролизом эпоксида суммарно соответствует реакции </w:t>
      </w:r>
      <w:r w:rsidRPr="008329BF">
        <w:rPr>
          <w:rFonts w:ascii="Times New Roman" w:hAnsi="Times New Roman"/>
          <w:i/>
          <w:iCs/>
          <w:sz w:val="28"/>
          <w:szCs w:val="28"/>
          <w:lang w:eastAsia="ru-RU"/>
        </w:rPr>
        <w:t>анти</w:t>
      </w:r>
      <w:r w:rsidRPr="008329BF">
        <w:rPr>
          <w:rFonts w:ascii="Times New Roman" w:hAnsi="Times New Roman"/>
          <w:sz w:val="28"/>
          <w:szCs w:val="28"/>
          <w:lang w:eastAsia="ru-RU"/>
        </w:rPr>
        <w:t>-гидроксилирования алкенов.</w:t>
      </w:r>
    </w:p>
    <w:p w:rsidR="0093176A" w:rsidRPr="008329BF" w:rsidRDefault="0093176A" w:rsidP="00AB6F3A">
      <w:pPr>
        <w:spacing w:before="100" w:beforeAutospacing="1" w:after="100" w:afterAutospacing="1" w:line="240" w:lineRule="auto"/>
        <w:rPr>
          <w:rFonts w:ascii="Times New Roman" w:hAnsi="Times New Roman"/>
          <w:sz w:val="28"/>
          <w:szCs w:val="28"/>
          <w:lang w:eastAsia="ru-RU"/>
        </w:rPr>
      </w:pPr>
      <w:r w:rsidRPr="008329BF">
        <w:rPr>
          <w:rFonts w:ascii="Times New Roman" w:hAnsi="Times New Roman"/>
          <w:sz w:val="28"/>
          <w:szCs w:val="28"/>
          <w:lang w:eastAsia="ru-RU"/>
        </w:rPr>
        <w:t xml:space="preserve">Обе стадии </w:t>
      </w:r>
      <w:r w:rsidRPr="008329BF">
        <w:rPr>
          <w:rFonts w:ascii="Times New Roman" w:hAnsi="Times New Roman"/>
          <w:i/>
          <w:iCs/>
          <w:sz w:val="28"/>
          <w:szCs w:val="28"/>
          <w:lang w:eastAsia="ru-RU"/>
        </w:rPr>
        <w:t>анти</w:t>
      </w:r>
      <w:r w:rsidRPr="008329BF">
        <w:rPr>
          <w:rFonts w:ascii="Times New Roman" w:hAnsi="Times New Roman"/>
          <w:sz w:val="28"/>
          <w:szCs w:val="28"/>
          <w:lang w:eastAsia="ru-RU"/>
        </w:rPr>
        <w:t>-гидроксилирования алкенов можно совместить, если алкен обрабатывать водной 30-70%-ной перекисью водорода в муравьиной или трифторуксусной кислоте. Обе эти кислоты являются достаточно сильными для того, чтобы вызвать раскрытие оксиранового цикла.</w:t>
      </w:r>
    </w:p>
    <w:p w:rsidR="0093176A" w:rsidRPr="008329BF" w:rsidRDefault="00F712AB" w:rsidP="00AB6F3A">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noProof/>
          <w:sz w:val="28"/>
          <w:szCs w:val="28"/>
          <w:lang w:eastAsia="ru-RU"/>
        </w:rPr>
        <w:pict>
          <v:shape id="Рисунок 33" o:spid="_x0000_i1043" type="#_x0000_t75" alt="http://www.chem.msu.su/rus/teaching/alken2/Image275.gif" style="width:462.75pt;height:125.25pt;visibility:visible">
            <v:imagedata r:id="rId27" o:title=""/>
          </v:shape>
        </w:pict>
      </w:r>
    </w:p>
    <w:p w:rsidR="0093176A" w:rsidRPr="008329BF" w:rsidRDefault="0093176A" w:rsidP="00AB6F3A">
      <w:pPr>
        <w:spacing w:before="100" w:beforeAutospacing="1" w:after="100" w:afterAutospacing="1" w:line="240" w:lineRule="auto"/>
        <w:rPr>
          <w:rFonts w:ascii="Times New Roman" w:hAnsi="Times New Roman"/>
          <w:sz w:val="28"/>
          <w:szCs w:val="28"/>
          <w:lang w:eastAsia="ru-RU"/>
        </w:rPr>
      </w:pPr>
      <w:r w:rsidRPr="008329BF">
        <w:rPr>
          <w:rFonts w:ascii="Times New Roman" w:hAnsi="Times New Roman"/>
          <w:sz w:val="28"/>
          <w:szCs w:val="28"/>
          <w:lang w:eastAsia="ru-RU"/>
        </w:rPr>
        <w:t xml:space="preserve">Раскрытие оксиранового кольца, катализируемое основанием, также приводит к образованию циклических </w:t>
      </w:r>
      <w:r w:rsidRPr="008329BF">
        <w:rPr>
          <w:rFonts w:ascii="Times New Roman" w:hAnsi="Times New Roman"/>
          <w:i/>
          <w:iCs/>
          <w:sz w:val="28"/>
          <w:szCs w:val="28"/>
          <w:lang w:eastAsia="ru-RU"/>
        </w:rPr>
        <w:t>транс</w:t>
      </w:r>
      <w:r w:rsidRPr="008329BF">
        <w:rPr>
          <w:rFonts w:ascii="Times New Roman" w:hAnsi="Times New Roman"/>
          <w:sz w:val="28"/>
          <w:szCs w:val="28"/>
          <w:lang w:eastAsia="ru-RU"/>
        </w:rPr>
        <w:t>-гликолей.</w:t>
      </w:r>
    </w:p>
    <w:p w:rsidR="0093176A" w:rsidRPr="008329BF" w:rsidRDefault="00F712AB" w:rsidP="00AB6F3A">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noProof/>
          <w:sz w:val="28"/>
          <w:szCs w:val="28"/>
          <w:lang w:eastAsia="ru-RU"/>
        </w:rPr>
        <w:pict>
          <v:shape id="Рисунок 34" o:spid="_x0000_i1044" type="#_x0000_t75" alt="http://www.chem.msu.su/rus/teaching/alken2/Image276.gif" style="width:369pt;height:113.25pt;visibility:visible">
            <v:imagedata r:id="rId28" o:title=""/>
          </v:shape>
        </w:pict>
      </w:r>
    </w:p>
    <w:p w:rsidR="0093176A" w:rsidRPr="008329BF" w:rsidRDefault="0093176A" w:rsidP="00AB6F3A">
      <w:pPr>
        <w:spacing w:before="100" w:beforeAutospacing="1" w:after="100" w:afterAutospacing="1" w:line="240" w:lineRule="auto"/>
        <w:rPr>
          <w:rFonts w:ascii="Times New Roman" w:hAnsi="Times New Roman"/>
          <w:sz w:val="28"/>
          <w:szCs w:val="28"/>
          <w:lang w:eastAsia="ru-RU"/>
        </w:rPr>
      </w:pPr>
      <w:r w:rsidRPr="008329BF">
        <w:rPr>
          <w:rFonts w:ascii="Times New Roman" w:hAnsi="Times New Roman"/>
          <w:sz w:val="28"/>
          <w:szCs w:val="28"/>
          <w:lang w:eastAsia="ru-RU"/>
        </w:rPr>
        <w:t xml:space="preserve">Следовательно, двухстадийный процесс эпоксидирования алкенов с последующим щелочным гидролизом эпоксидов также является реакцией </w:t>
      </w:r>
      <w:r w:rsidRPr="008329BF">
        <w:rPr>
          <w:rFonts w:ascii="Times New Roman" w:hAnsi="Times New Roman"/>
          <w:i/>
          <w:iCs/>
          <w:sz w:val="28"/>
          <w:szCs w:val="28"/>
          <w:lang w:eastAsia="ru-RU"/>
        </w:rPr>
        <w:t>анти</w:t>
      </w:r>
      <w:r w:rsidRPr="008329BF">
        <w:rPr>
          <w:rFonts w:ascii="Times New Roman" w:hAnsi="Times New Roman"/>
          <w:sz w:val="28"/>
          <w:szCs w:val="28"/>
          <w:lang w:eastAsia="ru-RU"/>
        </w:rPr>
        <w:t>-гидроксилирования алкенов.</w:t>
      </w:r>
    </w:p>
    <w:p w:rsidR="0093176A" w:rsidRPr="008329BF" w:rsidRDefault="0093176A" w:rsidP="00AB6F3A">
      <w:pPr>
        <w:spacing w:before="100" w:beforeAutospacing="1" w:after="100" w:afterAutospacing="1" w:line="240" w:lineRule="auto"/>
        <w:rPr>
          <w:rFonts w:ascii="Times New Roman" w:hAnsi="Times New Roman"/>
          <w:sz w:val="28"/>
          <w:szCs w:val="28"/>
          <w:lang w:eastAsia="ru-RU"/>
        </w:rPr>
      </w:pPr>
    </w:p>
    <w:p w:rsidR="0093176A" w:rsidRPr="00E4142C" w:rsidRDefault="0093176A" w:rsidP="00E4142C">
      <w:pPr>
        <w:pStyle w:val="a8"/>
        <w:jc w:val="center"/>
        <w:rPr>
          <w:sz w:val="28"/>
          <w:szCs w:val="28"/>
        </w:rPr>
      </w:pPr>
      <w:bookmarkStart w:id="1" w:name="2"/>
      <w:bookmarkEnd w:id="1"/>
      <w:r w:rsidRPr="00E4142C">
        <w:rPr>
          <w:bCs/>
          <w:sz w:val="28"/>
          <w:szCs w:val="28"/>
        </w:rPr>
        <w:t xml:space="preserve">2.2 </w:t>
      </w:r>
      <w:r w:rsidRPr="00E4142C">
        <w:rPr>
          <w:bCs/>
          <w:i/>
          <w:iCs/>
          <w:sz w:val="28"/>
          <w:szCs w:val="28"/>
        </w:rPr>
        <w:t>син</w:t>
      </w:r>
      <w:r w:rsidRPr="00E4142C">
        <w:rPr>
          <w:bCs/>
          <w:sz w:val="28"/>
          <w:szCs w:val="28"/>
        </w:rPr>
        <w:t>-Гидроксилирование</w:t>
      </w:r>
    </w:p>
    <w:p w:rsidR="0093176A" w:rsidRPr="008329BF" w:rsidRDefault="0093176A" w:rsidP="00AB6F3A">
      <w:pPr>
        <w:pStyle w:val="a8"/>
        <w:rPr>
          <w:sz w:val="28"/>
          <w:szCs w:val="28"/>
        </w:rPr>
      </w:pPr>
      <w:r w:rsidRPr="008329BF">
        <w:rPr>
          <w:sz w:val="28"/>
          <w:szCs w:val="28"/>
        </w:rPr>
        <w:t xml:space="preserve">Некоторые соли и оксиды переходных металлов в высших степенях окисления являются эффективными реагентами </w:t>
      </w:r>
      <w:r w:rsidRPr="008329BF">
        <w:rPr>
          <w:i/>
          <w:iCs/>
          <w:sz w:val="28"/>
          <w:szCs w:val="28"/>
        </w:rPr>
        <w:t>син</w:t>
      </w:r>
      <w:r w:rsidRPr="008329BF">
        <w:rPr>
          <w:sz w:val="28"/>
          <w:szCs w:val="28"/>
        </w:rPr>
        <w:t xml:space="preserve">-гидроксилирования двойной связи алкена, когда обе гидроксильные группы присоединяются с одной и той же стороны двойной связи. Окисление алкенов перманганатом калия - один из старейших методов </w:t>
      </w:r>
      <w:r w:rsidRPr="008329BF">
        <w:rPr>
          <w:i/>
          <w:iCs/>
          <w:sz w:val="28"/>
          <w:szCs w:val="28"/>
        </w:rPr>
        <w:t>син</w:t>
      </w:r>
      <w:r w:rsidRPr="008329BF">
        <w:rPr>
          <w:sz w:val="28"/>
          <w:szCs w:val="28"/>
        </w:rPr>
        <w:t xml:space="preserve">-гидроксилирования двойной связи - продолжает широко использоваться, несмотря на свойственные ему ограничения. </w:t>
      </w:r>
      <w:r w:rsidRPr="008329BF">
        <w:rPr>
          <w:i/>
          <w:iCs/>
          <w:sz w:val="28"/>
          <w:szCs w:val="28"/>
        </w:rPr>
        <w:t>Цис</w:t>
      </w:r>
      <w:r w:rsidRPr="008329BF">
        <w:rPr>
          <w:sz w:val="28"/>
          <w:szCs w:val="28"/>
        </w:rPr>
        <w:t>-1,2-циклогександиол был впервые получен В.В. Марковниковым в 1878 году гидроксилированием циклогексена водным раствором перманганата калия при 0 </w:t>
      </w:r>
      <w:r w:rsidRPr="008329BF">
        <w:rPr>
          <w:sz w:val="28"/>
          <w:szCs w:val="28"/>
          <w:vertAlign w:val="superscript"/>
        </w:rPr>
        <w:t>0</w:t>
      </w:r>
      <w:r w:rsidRPr="008329BF">
        <w:rPr>
          <w:sz w:val="28"/>
          <w:szCs w:val="28"/>
        </w:rPr>
        <w:t>С.</w:t>
      </w:r>
    </w:p>
    <w:p w:rsidR="0093176A" w:rsidRPr="008329BF" w:rsidRDefault="00F712AB" w:rsidP="00AB6F3A">
      <w:pPr>
        <w:pStyle w:val="a8"/>
        <w:jc w:val="center"/>
        <w:rPr>
          <w:sz w:val="28"/>
          <w:szCs w:val="28"/>
        </w:rPr>
      </w:pPr>
      <w:r>
        <w:rPr>
          <w:noProof/>
          <w:sz w:val="28"/>
          <w:szCs w:val="28"/>
        </w:rPr>
        <w:pict>
          <v:shape id="Рисунок 39" o:spid="_x0000_i1045" type="#_x0000_t75" alt="http://www.chem.msu.su/rus/teaching/alken2/Image277.gif" style="width:344.25pt;height:80.25pt;visibility:visible">
            <v:imagedata r:id="rId29" o:title=""/>
          </v:shape>
        </w:pict>
      </w:r>
    </w:p>
    <w:p w:rsidR="0093176A" w:rsidRPr="008329BF" w:rsidRDefault="0093176A" w:rsidP="00AB6F3A">
      <w:pPr>
        <w:pStyle w:val="a8"/>
        <w:rPr>
          <w:sz w:val="28"/>
          <w:szCs w:val="28"/>
        </w:rPr>
      </w:pPr>
      <w:r w:rsidRPr="008329BF">
        <w:rPr>
          <w:sz w:val="28"/>
          <w:szCs w:val="28"/>
        </w:rPr>
        <w:t xml:space="preserve">Этот метод в дальнейшем получил развитие в работах русского ученого Е.Е. Вагнера, поэтому </w:t>
      </w:r>
      <w:r w:rsidRPr="008329BF">
        <w:rPr>
          <w:i/>
          <w:iCs/>
          <w:sz w:val="28"/>
          <w:szCs w:val="28"/>
        </w:rPr>
        <w:t>син</w:t>
      </w:r>
      <w:r w:rsidRPr="008329BF">
        <w:rPr>
          <w:sz w:val="28"/>
          <w:szCs w:val="28"/>
        </w:rPr>
        <w:t>-гидроксилирование алкенов под действием водного раствора перманганата калия носит название реакции Вагнера. Перманганат калия является сильным окислителем, способным не только гидроксилировать двойную связь, но и расщеплять образующийся вицинальный диол. Для того, чтобы по возможности избежать дальнейшего расщепления гликолей, необходимо тщательно контролировать условия реакции. Выходы гликолей при этом обычно невелики (30-60%). Наилучшие результаты достигаются при гидроксилировании алкенов в слабощелочной среде (рН~8</w:t>
      </w:r>
      <w:r w:rsidR="00F712AB">
        <w:rPr>
          <w:noProof/>
          <w:sz w:val="28"/>
          <w:szCs w:val="28"/>
        </w:rPr>
        <w:pict>
          <v:shape id="Рисунок 40" o:spid="_x0000_i1046" type="#_x0000_t75" alt="http://www.chem.msu.su/kicons/div.gif" style="width:7.5pt;height:6pt;visibility:visible">
            <v:imagedata r:id="rId30" o:title=""/>
          </v:shape>
        </w:pict>
      </w:r>
      <w:r w:rsidRPr="008329BF">
        <w:rPr>
          <w:sz w:val="28"/>
          <w:szCs w:val="28"/>
        </w:rPr>
        <w:t xml:space="preserve"> 9) при 0-5 </w:t>
      </w:r>
      <w:r w:rsidRPr="008329BF">
        <w:rPr>
          <w:sz w:val="28"/>
          <w:szCs w:val="28"/>
          <w:vertAlign w:val="superscript"/>
        </w:rPr>
        <w:t>0</w:t>
      </w:r>
      <w:r w:rsidRPr="008329BF">
        <w:rPr>
          <w:sz w:val="28"/>
          <w:szCs w:val="28"/>
        </w:rPr>
        <w:t>С разбавленным 1%-ным водным раствором KMnO</w:t>
      </w:r>
      <w:r w:rsidRPr="008329BF">
        <w:rPr>
          <w:sz w:val="28"/>
          <w:szCs w:val="28"/>
          <w:vertAlign w:val="subscript"/>
        </w:rPr>
        <w:t>4</w:t>
      </w:r>
      <w:r>
        <w:rPr>
          <w:rStyle w:val="a7"/>
          <w:sz w:val="28"/>
          <w:szCs w:val="28"/>
        </w:rPr>
        <w:footnoteReference w:id="17"/>
      </w:r>
      <w:r>
        <w:rPr>
          <w:sz w:val="28"/>
          <w:szCs w:val="28"/>
          <w:vertAlign w:val="subscript"/>
        </w:rPr>
        <w:t>.</w:t>
      </w:r>
    </w:p>
    <w:p w:rsidR="0093176A" w:rsidRPr="008329BF" w:rsidRDefault="00F712AB" w:rsidP="00AB6F3A">
      <w:pPr>
        <w:pStyle w:val="a8"/>
        <w:rPr>
          <w:sz w:val="28"/>
          <w:szCs w:val="28"/>
        </w:rPr>
      </w:pPr>
      <w:r>
        <w:rPr>
          <w:noProof/>
          <w:sz w:val="28"/>
          <w:szCs w:val="28"/>
        </w:rPr>
        <w:pict>
          <v:shape id="Рисунок 41" o:spid="_x0000_i1047" type="#_x0000_t75" alt="http://www.chem.msu.su/rus/teaching/alken2/Image278.gif" style="width:315pt;height:75pt;visibility:visible">
            <v:imagedata r:id="rId31" o:title=""/>
          </v:shape>
        </w:pict>
      </w:r>
    </w:p>
    <w:p w:rsidR="0093176A" w:rsidRPr="008329BF" w:rsidRDefault="00F712AB" w:rsidP="00AB6F3A">
      <w:pPr>
        <w:pStyle w:val="a8"/>
        <w:jc w:val="center"/>
        <w:rPr>
          <w:sz w:val="28"/>
          <w:szCs w:val="28"/>
        </w:rPr>
      </w:pPr>
      <w:r>
        <w:rPr>
          <w:noProof/>
          <w:sz w:val="28"/>
          <w:szCs w:val="28"/>
        </w:rPr>
        <w:pict>
          <v:shape id="Рисунок 42" o:spid="_x0000_i1048" type="#_x0000_t75" alt="http://www.chem.msu.su/rus/teaching/alken2/Image279.gif" style="width:444pt;height:106.5pt;visibility:visible">
            <v:imagedata r:id="rId32" o:title=""/>
          </v:shape>
        </w:pict>
      </w:r>
    </w:p>
    <w:p w:rsidR="0093176A" w:rsidRPr="008329BF" w:rsidRDefault="0093176A" w:rsidP="00AB6F3A">
      <w:pPr>
        <w:pStyle w:val="a8"/>
        <w:rPr>
          <w:sz w:val="28"/>
          <w:szCs w:val="28"/>
        </w:rPr>
      </w:pPr>
      <w:r w:rsidRPr="008329BF">
        <w:rPr>
          <w:sz w:val="28"/>
          <w:szCs w:val="28"/>
        </w:rPr>
        <w:t>Первоначально при окислении алкенов перманганатом калия образуется циклический эфир марганцевой кислоты, который немедленно гидролизуется до вицинального диола.</w:t>
      </w:r>
    </w:p>
    <w:p w:rsidR="0093176A" w:rsidRPr="008329BF" w:rsidRDefault="00F712AB" w:rsidP="00AB6F3A">
      <w:pPr>
        <w:pStyle w:val="a8"/>
        <w:jc w:val="center"/>
        <w:rPr>
          <w:sz w:val="28"/>
          <w:szCs w:val="28"/>
        </w:rPr>
      </w:pPr>
      <w:r>
        <w:rPr>
          <w:noProof/>
          <w:sz w:val="28"/>
          <w:szCs w:val="28"/>
        </w:rPr>
        <w:pict>
          <v:shape id="Рисунок 43" o:spid="_x0000_i1049" type="#_x0000_t75" alt="http://www.chem.msu.su/rus/teaching/alken2/Image280.gif" style="width:324pt;height:174pt;visibility:visible">
            <v:imagedata r:id="rId33" o:title=""/>
          </v:shape>
        </w:pict>
      </w:r>
    </w:p>
    <w:p w:rsidR="0093176A" w:rsidRPr="008329BF" w:rsidRDefault="0093176A" w:rsidP="00AB6F3A">
      <w:pPr>
        <w:pStyle w:val="a8"/>
        <w:rPr>
          <w:sz w:val="28"/>
          <w:szCs w:val="28"/>
        </w:rPr>
      </w:pPr>
      <w:r w:rsidRPr="008329BF">
        <w:rPr>
          <w:sz w:val="28"/>
          <w:szCs w:val="28"/>
        </w:rPr>
        <w:t xml:space="preserve">Циклический эфир марганцевой кислоты как интермедиат не был выделен, однако его образование следует из экспериментов с меченым </w:t>
      </w:r>
      <w:r w:rsidRPr="008329BF">
        <w:rPr>
          <w:sz w:val="28"/>
          <w:szCs w:val="28"/>
          <w:vertAlign w:val="superscript"/>
        </w:rPr>
        <w:t>18</w:t>
      </w:r>
      <w:r w:rsidRPr="008329BF">
        <w:rPr>
          <w:sz w:val="28"/>
          <w:szCs w:val="28"/>
        </w:rPr>
        <w:t>О перманганатом калия: оба атома кислорода в гликоле оказываются мечеными при окислении алкена KMn</w:t>
      </w:r>
      <w:r w:rsidRPr="008329BF">
        <w:rPr>
          <w:sz w:val="28"/>
          <w:szCs w:val="28"/>
          <w:vertAlign w:val="superscript"/>
        </w:rPr>
        <w:t>18</w:t>
      </w:r>
      <w:r w:rsidRPr="008329BF">
        <w:rPr>
          <w:sz w:val="28"/>
          <w:szCs w:val="28"/>
        </w:rPr>
        <w:t>O</w:t>
      </w:r>
      <w:r w:rsidRPr="008329BF">
        <w:rPr>
          <w:sz w:val="28"/>
          <w:szCs w:val="28"/>
          <w:vertAlign w:val="subscript"/>
        </w:rPr>
        <w:t>4</w:t>
      </w:r>
      <w:r w:rsidRPr="008329BF">
        <w:rPr>
          <w:sz w:val="28"/>
          <w:szCs w:val="28"/>
        </w:rPr>
        <w:t xml:space="preserve">. Это означает, что оба атома кислорода переходят от окислителя, а не из растворителя - воды, что находится в хорошем соответствии с предлагаемым механизмом. </w:t>
      </w:r>
    </w:p>
    <w:p w:rsidR="0093176A" w:rsidRPr="008329BF" w:rsidRDefault="0093176A" w:rsidP="00AB6F3A">
      <w:pPr>
        <w:pStyle w:val="a8"/>
        <w:rPr>
          <w:sz w:val="28"/>
          <w:szCs w:val="28"/>
        </w:rPr>
      </w:pPr>
      <w:r w:rsidRPr="008329BF">
        <w:rPr>
          <w:sz w:val="28"/>
          <w:szCs w:val="28"/>
        </w:rPr>
        <w:t xml:space="preserve">Другой метод </w:t>
      </w:r>
      <w:r w:rsidRPr="008329BF">
        <w:rPr>
          <w:i/>
          <w:iCs/>
          <w:sz w:val="28"/>
          <w:szCs w:val="28"/>
        </w:rPr>
        <w:t>син</w:t>
      </w:r>
      <w:r w:rsidRPr="008329BF">
        <w:rPr>
          <w:sz w:val="28"/>
          <w:szCs w:val="28"/>
        </w:rPr>
        <w:t>-гидроксилирования алкенов под действием оксида осмия (VIII) OsO</w:t>
      </w:r>
      <w:r w:rsidRPr="008329BF">
        <w:rPr>
          <w:sz w:val="28"/>
          <w:szCs w:val="28"/>
          <w:vertAlign w:val="subscript"/>
        </w:rPr>
        <w:t>4</w:t>
      </w:r>
      <w:r w:rsidRPr="008329BF">
        <w:rPr>
          <w:sz w:val="28"/>
          <w:szCs w:val="28"/>
        </w:rPr>
        <w:t xml:space="preserve"> был предложен Р. Криге в 1936 году. Тетраоксид осмия представляет собой бесцветное, летучее, кристаллическое вещество, хорошо растворимое в эфире, диоксане, пиридине и др. органических растворителях. При взаимодействии тетраоксида осмия с алкенами в эфире или диоксане образуется черный осадок циклического эфира осмиевой кислоты - осмат, который легко может быть изолирован в индивидуальном виде. Присоединение OsO</w:t>
      </w:r>
      <w:r w:rsidRPr="008329BF">
        <w:rPr>
          <w:sz w:val="28"/>
          <w:szCs w:val="28"/>
          <w:vertAlign w:val="subscript"/>
        </w:rPr>
        <w:t>4</w:t>
      </w:r>
      <w:r w:rsidRPr="008329BF">
        <w:rPr>
          <w:sz w:val="28"/>
          <w:szCs w:val="28"/>
        </w:rPr>
        <w:t xml:space="preserve"> к двойной связи заметно ускоряется в растворе в пиридине. Разложение осматов до вицинальных гликолей достигается действием водного раствора гидросульфита натрия или сероводородом.</w:t>
      </w:r>
    </w:p>
    <w:p w:rsidR="0093176A" w:rsidRPr="008329BF" w:rsidRDefault="00F712AB" w:rsidP="00AB6F3A">
      <w:pPr>
        <w:pStyle w:val="a8"/>
        <w:jc w:val="center"/>
        <w:rPr>
          <w:sz w:val="28"/>
          <w:szCs w:val="28"/>
        </w:rPr>
      </w:pPr>
      <w:r>
        <w:rPr>
          <w:noProof/>
          <w:sz w:val="28"/>
          <w:szCs w:val="28"/>
        </w:rPr>
        <w:pict>
          <v:shape id="Рисунок 44" o:spid="_x0000_i1050" type="#_x0000_t75" alt="http://www.chem.msu.su/rus/teaching/alken2/Image281.gif" style="width:375.75pt;height:178.5pt;visibility:visible">
            <v:imagedata r:id="rId34" o:title=""/>
          </v:shape>
        </w:pict>
      </w:r>
    </w:p>
    <w:p w:rsidR="0093176A" w:rsidRPr="008329BF" w:rsidRDefault="0093176A" w:rsidP="00AB6F3A">
      <w:pPr>
        <w:pStyle w:val="a8"/>
        <w:rPr>
          <w:sz w:val="28"/>
          <w:szCs w:val="28"/>
        </w:rPr>
      </w:pPr>
      <w:r w:rsidRPr="008329BF">
        <w:rPr>
          <w:sz w:val="28"/>
          <w:szCs w:val="28"/>
        </w:rPr>
        <w:t xml:space="preserve">Выходы продуктов </w:t>
      </w:r>
      <w:r w:rsidRPr="008329BF">
        <w:rPr>
          <w:i/>
          <w:iCs/>
          <w:sz w:val="28"/>
          <w:szCs w:val="28"/>
        </w:rPr>
        <w:t>син</w:t>
      </w:r>
      <w:r w:rsidRPr="008329BF">
        <w:rPr>
          <w:sz w:val="28"/>
          <w:szCs w:val="28"/>
        </w:rPr>
        <w:t>-гидроксилирования алкенов в этом методе значительно выше, чем при использовании перманганата в качестве окислителя. Важным достоинством метода Криге является отсутствие продуктов окислительного расщепления алкенов, характерного для перманганатного окисления</w:t>
      </w:r>
      <w:r>
        <w:rPr>
          <w:rStyle w:val="a7"/>
          <w:sz w:val="28"/>
          <w:szCs w:val="28"/>
        </w:rPr>
        <w:footnoteReference w:id="18"/>
      </w:r>
      <w:r>
        <w:rPr>
          <w:sz w:val="28"/>
          <w:szCs w:val="28"/>
        </w:rPr>
        <w:t>.</w:t>
      </w:r>
    </w:p>
    <w:p w:rsidR="0093176A" w:rsidRPr="008329BF" w:rsidRDefault="00F712AB" w:rsidP="00AB6F3A">
      <w:pPr>
        <w:pStyle w:val="a8"/>
        <w:jc w:val="center"/>
        <w:rPr>
          <w:sz w:val="28"/>
          <w:szCs w:val="28"/>
        </w:rPr>
      </w:pPr>
      <w:r>
        <w:rPr>
          <w:noProof/>
          <w:sz w:val="28"/>
          <w:szCs w:val="28"/>
        </w:rPr>
        <w:pict>
          <v:shape id="Рисунок 45" o:spid="_x0000_i1051" type="#_x0000_t75" alt="http://www.chem.msu.su/rus/teaching/alken2/Image394.gif" style="width:296.25pt;height:102.75pt;visibility:visible">
            <v:imagedata r:id="rId35" o:title=""/>
          </v:shape>
        </w:pict>
      </w:r>
      <w:r w:rsidR="0093176A">
        <w:rPr>
          <w:rStyle w:val="a7"/>
          <w:sz w:val="28"/>
          <w:szCs w:val="28"/>
        </w:rPr>
        <w:footnoteReference w:id="19"/>
      </w:r>
    </w:p>
    <w:p w:rsidR="0093176A" w:rsidRPr="008329BF" w:rsidRDefault="00F712AB" w:rsidP="00AB6F3A">
      <w:pPr>
        <w:pStyle w:val="a8"/>
        <w:jc w:val="center"/>
        <w:rPr>
          <w:sz w:val="28"/>
          <w:szCs w:val="28"/>
        </w:rPr>
      </w:pPr>
      <w:r>
        <w:rPr>
          <w:noProof/>
          <w:sz w:val="28"/>
          <w:szCs w:val="28"/>
        </w:rPr>
        <w:pict>
          <v:shape id="Рисунок 46" o:spid="_x0000_i1052" type="#_x0000_t75" alt="http://www.chem.msu.su/rus/teaching/alken2/Image283.gif" style="width:315pt;height:102pt;visibility:visible">
            <v:imagedata r:id="rId36" o:title=""/>
          </v:shape>
        </w:pict>
      </w:r>
    </w:p>
    <w:p w:rsidR="0093176A" w:rsidRPr="008329BF" w:rsidRDefault="0093176A" w:rsidP="00AB6F3A">
      <w:pPr>
        <w:pStyle w:val="a8"/>
        <w:rPr>
          <w:sz w:val="28"/>
          <w:szCs w:val="28"/>
        </w:rPr>
      </w:pPr>
      <w:r w:rsidRPr="008329BF">
        <w:rPr>
          <w:sz w:val="28"/>
          <w:szCs w:val="28"/>
        </w:rPr>
        <w:t xml:space="preserve">Тетраоксид осмия очень дорогой и труднодоступный реагент, к тому же он токсичен. Поэтому оксид осмия (VIII) используется при синтезе малых количеств трудно доступных веществ с целью получения наиболее высокого выхода диола. С целью упрощения </w:t>
      </w:r>
      <w:r w:rsidRPr="008329BF">
        <w:rPr>
          <w:i/>
          <w:iCs/>
          <w:sz w:val="28"/>
          <w:szCs w:val="28"/>
        </w:rPr>
        <w:t>син</w:t>
      </w:r>
      <w:r w:rsidRPr="008329BF">
        <w:rPr>
          <w:sz w:val="28"/>
          <w:szCs w:val="28"/>
        </w:rPr>
        <w:t>-гидроксилирования алкенов под действием OsO</w:t>
      </w:r>
      <w:r w:rsidRPr="008329BF">
        <w:rPr>
          <w:sz w:val="28"/>
          <w:szCs w:val="28"/>
          <w:vertAlign w:val="subscript"/>
        </w:rPr>
        <w:t>4</w:t>
      </w:r>
      <w:r w:rsidRPr="008329BF">
        <w:rPr>
          <w:sz w:val="28"/>
          <w:szCs w:val="28"/>
        </w:rPr>
        <w:t xml:space="preserve"> была разработана методика, позволяющая использовать лишь каталитические количества этого реагента. Гидроксилирование алкенов осуществляется с помощью перекиси водорода в присутствии OsO</w:t>
      </w:r>
      <w:r w:rsidRPr="008329BF">
        <w:rPr>
          <w:sz w:val="28"/>
          <w:szCs w:val="28"/>
          <w:vertAlign w:val="subscript"/>
        </w:rPr>
        <w:t>4</w:t>
      </w:r>
      <w:r w:rsidRPr="008329BF">
        <w:rPr>
          <w:sz w:val="28"/>
          <w:szCs w:val="28"/>
        </w:rPr>
        <w:t>, например:</w:t>
      </w:r>
    </w:p>
    <w:p w:rsidR="0093176A" w:rsidRPr="008329BF" w:rsidRDefault="00F712AB" w:rsidP="00AB6F3A">
      <w:pPr>
        <w:pStyle w:val="a8"/>
        <w:jc w:val="center"/>
        <w:rPr>
          <w:sz w:val="28"/>
          <w:szCs w:val="28"/>
        </w:rPr>
      </w:pPr>
      <w:r>
        <w:rPr>
          <w:noProof/>
          <w:sz w:val="28"/>
          <w:szCs w:val="28"/>
        </w:rPr>
        <w:pict>
          <v:shape id="Рисунок 47" o:spid="_x0000_i1053" type="#_x0000_t75" alt="http://www.chem.msu.su/rus/teaching/alken2/Image284.gif" style="width:279pt;height:75pt;visibility:visible">
            <v:imagedata r:id="rId37" o:title=""/>
          </v:shape>
        </w:pict>
      </w:r>
    </w:p>
    <w:p w:rsidR="0093176A" w:rsidRPr="008329BF" w:rsidRDefault="0093176A" w:rsidP="00AB6F3A">
      <w:pPr>
        <w:pStyle w:val="a8"/>
        <w:rPr>
          <w:sz w:val="28"/>
          <w:szCs w:val="28"/>
        </w:rPr>
      </w:pPr>
      <w:r w:rsidRPr="008329BF">
        <w:rPr>
          <w:sz w:val="28"/>
          <w:szCs w:val="28"/>
        </w:rPr>
        <w:t xml:space="preserve">В заключение </w:t>
      </w:r>
      <w:r>
        <w:rPr>
          <w:sz w:val="28"/>
          <w:szCs w:val="28"/>
        </w:rPr>
        <w:t>можно привести</w:t>
      </w:r>
      <w:r w:rsidRPr="008329BF">
        <w:rPr>
          <w:sz w:val="28"/>
          <w:szCs w:val="28"/>
        </w:rPr>
        <w:t xml:space="preserve"> стереохимические отношения между алкеном </w:t>
      </w:r>
      <w:r w:rsidRPr="008329BF">
        <w:rPr>
          <w:i/>
          <w:iCs/>
          <w:sz w:val="28"/>
          <w:szCs w:val="28"/>
        </w:rPr>
        <w:t>цис</w:t>
      </w:r>
      <w:r w:rsidRPr="008329BF">
        <w:rPr>
          <w:sz w:val="28"/>
          <w:szCs w:val="28"/>
        </w:rPr>
        <w:t xml:space="preserve">- или </w:t>
      </w:r>
      <w:r w:rsidRPr="008329BF">
        <w:rPr>
          <w:i/>
          <w:iCs/>
          <w:sz w:val="28"/>
          <w:szCs w:val="28"/>
        </w:rPr>
        <w:t>транс</w:t>
      </w:r>
      <w:r w:rsidRPr="008329BF">
        <w:rPr>
          <w:sz w:val="28"/>
          <w:szCs w:val="28"/>
        </w:rPr>
        <w:t xml:space="preserve">-конфигурации и конфигурацией образующегося вицинального диола, который может быть </w:t>
      </w:r>
      <w:r w:rsidRPr="008329BF">
        <w:rPr>
          <w:i/>
          <w:iCs/>
          <w:sz w:val="28"/>
          <w:szCs w:val="28"/>
        </w:rPr>
        <w:t>цис</w:t>
      </w:r>
      <w:r w:rsidRPr="008329BF">
        <w:rPr>
          <w:sz w:val="28"/>
          <w:szCs w:val="28"/>
        </w:rPr>
        <w:t xml:space="preserve">- или </w:t>
      </w:r>
      <w:r w:rsidRPr="008329BF">
        <w:rPr>
          <w:i/>
          <w:iCs/>
          <w:sz w:val="28"/>
          <w:szCs w:val="28"/>
        </w:rPr>
        <w:t>транс</w:t>
      </w:r>
      <w:r w:rsidRPr="008329BF">
        <w:rPr>
          <w:sz w:val="28"/>
          <w:szCs w:val="28"/>
        </w:rPr>
        <w:t xml:space="preserve">-изомером, </w:t>
      </w:r>
      <w:r w:rsidRPr="008329BF">
        <w:rPr>
          <w:i/>
          <w:iCs/>
          <w:sz w:val="28"/>
          <w:szCs w:val="28"/>
        </w:rPr>
        <w:t>эритро</w:t>
      </w:r>
      <w:r w:rsidRPr="008329BF">
        <w:rPr>
          <w:sz w:val="28"/>
          <w:szCs w:val="28"/>
        </w:rPr>
        <w:t xml:space="preserve">- или </w:t>
      </w:r>
      <w:r w:rsidRPr="008329BF">
        <w:rPr>
          <w:i/>
          <w:iCs/>
          <w:sz w:val="28"/>
          <w:szCs w:val="28"/>
        </w:rPr>
        <w:t>трео</w:t>
      </w:r>
      <w:r w:rsidRPr="008329BF">
        <w:rPr>
          <w:sz w:val="28"/>
          <w:szCs w:val="28"/>
        </w:rPr>
        <w:t xml:space="preserve">-формой, </w:t>
      </w:r>
      <w:r w:rsidRPr="008329BF">
        <w:rPr>
          <w:i/>
          <w:iCs/>
          <w:sz w:val="28"/>
          <w:szCs w:val="28"/>
        </w:rPr>
        <w:t>мезо</w:t>
      </w:r>
      <w:r w:rsidRPr="008329BF">
        <w:rPr>
          <w:sz w:val="28"/>
          <w:szCs w:val="28"/>
        </w:rPr>
        <w:t xml:space="preserve">- или </w:t>
      </w:r>
      <w:r w:rsidRPr="008329BF">
        <w:rPr>
          <w:i/>
          <w:iCs/>
          <w:sz w:val="28"/>
          <w:szCs w:val="28"/>
        </w:rPr>
        <w:t>D,L</w:t>
      </w:r>
      <w:r w:rsidRPr="008329BF">
        <w:rPr>
          <w:sz w:val="28"/>
          <w:szCs w:val="28"/>
        </w:rPr>
        <w:t>-формой в зависимости от заместителей в алкене</w:t>
      </w:r>
      <w:r>
        <w:rPr>
          <w:rStyle w:val="a7"/>
          <w:sz w:val="28"/>
          <w:szCs w:val="28"/>
        </w:rPr>
        <w:footnoteReference w:id="20"/>
      </w:r>
      <w:r>
        <w:rPr>
          <w:sz w:val="28"/>
          <w:szCs w:val="28"/>
        </w:rPr>
        <w:t>:</w:t>
      </w:r>
    </w:p>
    <w:p w:rsidR="0093176A" w:rsidRPr="008329BF" w:rsidRDefault="00F712AB" w:rsidP="00AB6F3A">
      <w:pPr>
        <w:pStyle w:val="a8"/>
        <w:jc w:val="center"/>
        <w:rPr>
          <w:sz w:val="28"/>
          <w:szCs w:val="28"/>
        </w:rPr>
      </w:pPr>
      <w:r>
        <w:rPr>
          <w:noProof/>
          <w:sz w:val="28"/>
          <w:szCs w:val="28"/>
        </w:rPr>
        <w:pict>
          <v:shape id="Рисунок 48" o:spid="_x0000_i1054" type="#_x0000_t75" alt="http://www.chem.msu.su/rus/teaching/alken2/Image285.gif" style="width:407.25pt;height:130.5pt;visibility:visible">
            <v:imagedata r:id="rId38" o:title=""/>
          </v:shape>
        </w:pict>
      </w:r>
    </w:p>
    <w:p w:rsidR="0093176A" w:rsidRPr="008329BF" w:rsidRDefault="0093176A" w:rsidP="00AB6F3A">
      <w:pPr>
        <w:pStyle w:val="a8"/>
        <w:rPr>
          <w:sz w:val="28"/>
          <w:szCs w:val="28"/>
        </w:rPr>
      </w:pPr>
      <w:r w:rsidRPr="008329BF">
        <w:rPr>
          <w:sz w:val="28"/>
          <w:szCs w:val="28"/>
        </w:rPr>
        <w:t xml:space="preserve">Аналогичные стереохимические отношения наблюдаются и в других реакциях </w:t>
      </w:r>
      <w:r w:rsidRPr="008329BF">
        <w:rPr>
          <w:i/>
          <w:iCs/>
          <w:sz w:val="28"/>
          <w:szCs w:val="28"/>
        </w:rPr>
        <w:t>син</w:t>
      </w:r>
      <w:r w:rsidRPr="008329BF">
        <w:rPr>
          <w:sz w:val="28"/>
          <w:szCs w:val="28"/>
        </w:rPr>
        <w:t xml:space="preserve">- или </w:t>
      </w:r>
      <w:r w:rsidRPr="008329BF">
        <w:rPr>
          <w:i/>
          <w:iCs/>
          <w:sz w:val="28"/>
          <w:szCs w:val="28"/>
        </w:rPr>
        <w:t>анти</w:t>
      </w:r>
      <w:r w:rsidRPr="008329BF">
        <w:rPr>
          <w:sz w:val="28"/>
          <w:szCs w:val="28"/>
        </w:rPr>
        <w:t>-присоединения по кратной связи водорода, галогенводородов, воды, галогенов, гидридов бора и др. реагентов.</w:t>
      </w:r>
    </w:p>
    <w:p w:rsidR="0093176A" w:rsidRPr="008329BF" w:rsidRDefault="0093176A" w:rsidP="00AB6F3A">
      <w:pPr>
        <w:spacing w:before="100" w:beforeAutospacing="1" w:after="100" w:afterAutospacing="1" w:line="240" w:lineRule="auto"/>
        <w:rPr>
          <w:rFonts w:ascii="Times New Roman" w:hAnsi="Times New Roman"/>
          <w:sz w:val="28"/>
          <w:szCs w:val="28"/>
          <w:lang w:eastAsia="ru-RU"/>
        </w:rPr>
      </w:pPr>
    </w:p>
    <w:p w:rsidR="0093176A" w:rsidRDefault="0093176A" w:rsidP="00AB6F3A">
      <w:pPr>
        <w:pStyle w:val="a8"/>
        <w:rPr>
          <w:sz w:val="28"/>
          <w:szCs w:val="28"/>
        </w:rPr>
      </w:pPr>
    </w:p>
    <w:p w:rsidR="0093176A" w:rsidRPr="008329BF" w:rsidRDefault="0093176A" w:rsidP="00E4142C">
      <w:pPr>
        <w:pStyle w:val="a8"/>
        <w:jc w:val="center"/>
        <w:rPr>
          <w:b/>
          <w:bCs/>
          <w:sz w:val="28"/>
          <w:szCs w:val="28"/>
        </w:rPr>
      </w:pPr>
      <w:r>
        <w:rPr>
          <w:sz w:val="28"/>
          <w:szCs w:val="28"/>
        </w:rPr>
        <w:t>3</w:t>
      </w:r>
      <w:r w:rsidRPr="008329BF">
        <w:rPr>
          <w:sz w:val="28"/>
          <w:szCs w:val="28"/>
        </w:rPr>
        <w:t>.</w:t>
      </w:r>
      <w:r w:rsidRPr="008329BF">
        <w:rPr>
          <w:b/>
          <w:bCs/>
          <w:sz w:val="28"/>
          <w:szCs w:val="28"/>
        </w:rPr>
        <w:t xml:space="preserve"> Окислительное расщепление алкенов</w:t>
      </w:r>
    </w:p>
    <w:p w:rsidR="0093176A" w:rsidRDefault="0093176A" w:rsidP="00AB6F3A">
      <w:pPr>
        <w:pStyle w:val="a8"/>
        <w:rPr>
          <w:sz w:val="28"/>
          <w:szCs w:val="28"/>
        </w:rPr>
      </w:pPr>
      <w:r w:rsidRPr="008329BF">
        <w:rPr>
          <w:sz w:val="28"/>
          <w:szCs w:val="28"/>
        </w:rPr>
        <w:t>При окислении алкенов щелочным водным раствором перманганата калия при нагревании или раствором KMnO</w:t>
      </w:r>
      <w:r w:rsidRPr="008329BF">
        <w:rPr>
          <w:sz w:val="28"/>
          <w:szCs w:val="28"/>
          <w:vertAlign w:val="subscript"/>
        </w:rPr>
        <w:t>4</w:t>
      </w:r>
      <w:r w:rsidRPr="008329BF">
        <w:rPr>
          <w:sz w:val="28"/>
          <w:szCs w:val="28"/>
        </w:rPr>
        <w:t xml:space="preserve"> в водной серной кислоте, а также при окислении алкенов раствором оксида хрома (VI) CrO</w:t>
      </w:r>
      <w:r w:rsidRPr="008329BF">
        <w:rPr>
          <w:sz w:val="28"/>
          <w:szCs w:val="28"/>
          <w:vertAlign w:val="subscript"/>
        </w:rPr>
        <w:t>3</w:t>
      </w:r>
      <w:r w:rsidRPr="008329BF">
        <w:rPr>
          <w:sz w:val="28"/>
          <w:szCs w:val="28"/>
        </w:rPr>
        <w:t xml:space="preserve"> в уксусной кислоте или дихроматом калия и серной кислотой первоначально образующийся гликоль подвергается окислительной деструкции. Конечным результатом является расщепление углеродного скелета по месту двойной связи и образование в качестве конечных продуктов кетонов и (или) карбоновых кислот в зависимости от заместителей при двойной связи. Если оба атома углерода при двойной связи содержат только по одной алкильной группе, конечным продуктом исчерпывающего окисления будет смесь карбоновых кислот, тетразамещенный при двойной связи алкен окисляется до двух кетонов. Однозамещанные алкены с концевой двойной связью расщепляются до карбоновой кислоты и углекислого газа</w:t>
      </w:r>
      <w:r>
        <w:rPr>
          <w:rStyle w:val="a7"/>
          <w:sz w:val="28"/>
          <w:szCs w:val="28"/>
        </w:rPr>
        <w:footnoteReference w:id="21"/>
      </w:r>
      <w:r>
        <w:rPr>
          <w:sz w:val="28"/>
          <w:szCs w:val="28"/>
        </w:rPr>
        <w:t>.</w:t>
      </w:r>
    </w:p>
    <w:p w:rsidR="0093176A" w:rsidRPr="008329BF" w:rsidRDefault="0093176A" w:rsidP="000B245F">
      <w:pPr>
        <w:pStyle w:val="a8"/>
        <w:rPr>
          <w:sz w:val="28"/>
          <w:szCs w:val="28"/>
        </w:rPr>
      </w:pPr>
      <w:r>
        <w:rPr>
          <w:sz w:val="28"/>
          <w:szCs w:val="28"/>
        </w:rPr>
        <w:t xml:space="preserve">               </w:t>
      </w:r>
      <w:r w:rsidR="00F712AB">
        <w:rPr>
          <w:noProof/>
          <w:sz w:val="28"/>
          <w:szCs w:val="28"/>
        </w:rPr>
        <w:pict>
          <v:shape id="Рисунок 59" o:spid="_x0000_i1055" type="#_x0000_t75" alt="http://www.chem.msu.su/rus/teaching/alken2/Image286.gif" style="width:342pt;height:122.25pt;visibility:visible">
            <v:imagedata r:id="rId39" o:title=""/>
          </v:shape>
        </w:pict>
      </w:r>
    </w:p>
    <w:p w:rsidR="0093176A" w:rsidRPr="008329BF" w:rsidRDefault="00F712AB" w:rsidP="00AB6F3A">
      <w:pPr>
        <w:pStyle w:val="a8"/>
        <w:jc w:val="center"/>
        <w:rPr>
          <w:sz w:val="28"/>
          <w:szCs w:val="28"/>
        </w:rPr>
      </w:pPr>
      <w:r>
        <w:rPr>
          <w:noProof/>
          <w:sz w:val="28"/>
          <w:szCs w:val="28"/>
        </w:rPr>
        <w:pict>
          <v:shape id="Рисунок 60" o:spid="_x0000_i1056" type="#_x0000_t75" alt="http://www.chem.msu.su/rus/teaching/alken2/Image287.gif" style="width:358.5pt;height:75.75pt;visibility:visible">
            <v:imagedata r:id="rId40" o:title=""/>
          </v:shape>
        </w:pict>
      </w:r>
      <w:r w:rsidR="0093176A">
        <w:rPr>
          <w:rStyle w:val="a7"/>
          <w:sz w:val="28"/>
          <w:szCs w:val="28"/>
        </w:rPr>
        <w:footnoteReference w:id="22"/>
      </w:r>
    </w:p>
    <w:p w:rsidR="0093176A" w:rsidRPr="008329BF" w:rsidRDefault="0093176A" w:rsidP="00AB6F3A">
      <w:pPr>
        <w:pStyle w:val="a8"/>
        <w:rPr>
          <w:sz w:val="28"/>
          <w:szCs w:val="28"/>
        </w:rPr>
      </w:pPr>
      <w:r w:rsidRPr="008329BF">
        <w:rPr>
          <w:sz w:val="28"/>
          <w:szCs w:val="28"/>
        </w:rPr>
        <w:t>Из-за невысоких выходов карбоновых кислот и кетонов, реакции исчерпывающего окисления алкенов в классическом варианте не нашли широкого применения и ранее использовались, в основном, для установления строения исходного алкена по продуктам деструктивного окисления. В настоящее время окисление алкенов (R-CH=CH-R и R-CH=CH</w:t>
      </w:r>
      <w:r w:rsidRPr="008329BF">
        <w:rPr>
          <w:sz w:val="28"/>
          <w:szCs w:val="28"/>
          <w:vertAlign w:val="subscript"/>
        </w:rPr>
        <w:t>2</w:t>
      </w:r>
      <w:r w:rsidRPr="008329BF">
        <w:rPr>
          <w:sz w:val="28"/>
          <w:szCs w:val="28"/>
        </w:rPr>
        <w:t>) до карбоновых кислот (RCOOH) с помощью перманганата или дихромата калия проводят в условиях межфазного катализа. Выходы карбоновых кислот при этом превышают 90%.</w:t>
      </w:r>
    </w:p>
    <w:p w:rsidR="0093176A" w:rsidRPr="008329BF" w:rsidRDefault="00F712AB" w:rsidP="00AB6F3A">
      <w:pPr>
        <w:pStyle w:val="a8"/>
        <w:jc w:val="center"/>
        <w:rPr>
          <w:sz w:val="28"/>
          <w:szCs w:val="28"/>
        </w:rPr>
      </w:pPr>
      <w:r>
        <w:rPr>
          <w:noProof/>
          <w:sz w:val="28"/>
          <w:szCs w:val="28"/>
        </w:rPr>
        <w:pict>
          <v:shape id="Рисунок 61" o:spid="_x0000_i1057" type="#_x0000_t75" alt="http://www.chem.msu.su/rus/teaching/alken2/Image288.gif" style="width:396pt;height:84.75pt;visibility:visible">
            <v:imagedata r:id="rId41" o:title=""/>
          </v:shape>
        </w:pict>
      </w:r>
    </w:p>
    <w:p w:rsidR="0093176A" w:rsidRPr="008329BF" w:rsidRDefault="0093176A" w:rsidP="0097278E">
      <w:pPr>
        <w:pStyle w:val="a8"/>
        <w:jc w:val="center"/>
        <w:rPr>
          <w:b/>
          <w:bCs/>
          <w:sz w:val="28"/>
          <w:szCs w:val="28"/>
        </w:rPr>
      </w:pPr>
      <w:r>
        <w:rPr>
          <w:b/>
          <w:bCs/>
          <w:sz w:val="28"/>
          <w:szCs w:val="28"/>
        </w:rPr>
        <w:t>4</w:t>
      </w:r>
      <w:r w:rsidRPr="008329BF">
        <w:rPr>
          <w:b/>
          <w:bCs/>
          <w:sz w:val="28"/>
          <w:szCs w:val="28"/>
        </w:rPr>
        <w:t>.Озонолиз алкенов</w:t>
      </w:r>
    </w:p>
    <w:p w:rsidR="0093176A" w:rsidRPr="008329BF" w:rsidRDefault="0093176A" w:rsidP="00AB6F3A">
      <w:pPr>
        <w:pStyle w:val="a8"/>
        <w:rPr>
          <w:sz w:val="28"/>
          <w:szCs w:val="28"/>
        </w:rPr>
      </w:pPr>
      <w:r w:rsidRPr="008329BF">
        <w:rPr>
          <w:sz w:val="28"/>
          <w:szCs w:val="28"/>
        </w:rPr>
        <w:t>Реакция алкенов с озоном является наиболее важным методом окислительного расщепления алкенов по двойной связи. В течение многих десятилетий эта реакция служила основным методом определения строения исходного углеводорода, а также находила применение в синтезе разнообразных карбонильных соединений. Реакция алкена с озоном проводится пропусканием тока ~5%-ной смеси озона и кислорода в раствор алкена в хлористом метилене или этилацетате при -80</w:t>
      </w:r>
      <w:r w:rsidRPr="008329BF">
        <w:rPr>
          <w:sz w:val="28"/>
          <w:szCs w:val="28"/>
          <w:vertAlign w:val="superscript"/>
        </w:rPr>
        <w:t>0</w:t>
      </w:r>
      <w:r w:rsidRPr="008329BF">
        <w:rPr>
          <w:sz w:val="28"/>
          <w:szCs w:val="28"/>
        </w:rPr>
        <w:t> </w:t>
      </w:r>
      <w:r w:rsidR="00F712AB">
        <w:rPr>
          <w:noProof/>
          <w:sz w:val="28"/>
          <w:szCs w:val="28"/>
        </w:rPr>
        <w:pict>
          <v:shape id="Рисунок 65" o:spid="_x0000_i1058" type="#_x0000_t75" alt="http://www.chem.msu.su/kicons/div.gif" style="width:7.5pt;height:6pt;visibility:visible">
            <v:imagedata r:id="rId30" o:title=""/>
          </v:shape>
        </w:pict>
      </w:r>
      <w:r w:rsidRPr="008329BF">
        <w:rPr>
          <w:sz w:val="28"/>
          <w:szCs w:val="28"/>
        </w:rPr>
        <w:t xml:space="preserve">  -100</w:t>
      </w:r>
      <w:r w:rsidRPr="008329BF">
        <w:rPr>
          <w:sz w:val="28"/>
          <w:szCs w:val="28"/>
          <w:vertAlign w:val="superscript"/>
        </w:rPr>
        <w:t>0</w:t>
      </w:r>
      <w:r w:rsidRPr="008329BF">
        <w:rPr>
          <w:sz w:val="28"/>
          <w:szCs w:val="28"/>
        </w:rPr>
        <w:t>С. Окончание реакции контролируется пробой на свободный озон с иодидом калия. Механизм этой своеобразной и сложной реакции установлен гла</w:t>
      </w:r>
      <w:r>
        <w:rPr>
          <w:sz w:val="28"/>
          <w:szCs w:val="28"/>
        </w:rPr>
        <w:t xml:space="preserve">вным образом благодаря работам </w:t>
      </w:r>
      <w:r w:rsidRPr="008329BF">
        <w:rPr>
          <w:sz w:val="28"/>
          <w:szCs w:val="28"/>
        </w:rPr>
        <w:t>Криге. Первым продуктом 1,3-диполярного циклоприсоединения к двойной связи является так называемый мольоз</w:t>
      </w:r>
      <w:r>
        <w:rPr>
          <w:sz w:val="28"/>
          <w:szCs w:val="28"/>
        </w:rPr>
        <w:t>онид (1,2,3-триоксолан). Этот про</w:t>
      </w:r>
      <w:r w:rsidRPr="008329BF">
        <w:rPr>
          <w:sz w:val="28"/>
          <w:szCs w:val="28"/>
        </w:rPr>
        <w:t>дукт нестабилен и далее самопроизвольно разлагается с раскрытием цикла и образованием в качестве конечного продукта нормального озонида (1,2,4-триоксолана)</w:t>
      </w:r>
      <w:r>
        <w:rPr>
          <w:rStyle w:val="a7"/>
          <w:sz w:val="28"/>
          <w:szCs w:val="28"/>
        </w:rPr>
        <w:footnoteReference w:id="23"/>
      </w:r>
      <w:r>
        <w:rPr>
          <w:sz w:val="28"/>
          <w:szCs w:val="28"/>
        </w:rPr>
        <w:t>.</w:t>
      </w:r>
    </w:p>
    <w:p w:rsidR="0093176A" w:rsidRPr="008329BF" w:rsidRDefault="00F712AB" w:rsidP="00AB6F3A">
      <w:pPr>
        <w:pStyle w:val="a8"/>
        <w:jc w:val="center"/>
        <w:rPr>
          <w:sz w:val="28"/>
          <w:szCs w:val="28"/>
        </w:rPr>
      </w:pPr>
      <w:r>
        <w:rPr>
          <w:noProof/>
          <w:sz w:val="28"/>
          <w:szCs w:val="28"/>
        </w:rPr>
        <w:pict>
          <v:shape id="Рисунок 66" o:spid="_x0000_i1059" type="#_x0000_t75" alt="http://www.chem.msu.su/rus/teaching/alken2/Image289.gif" style="width:351pt;height:114pt;visibility:visible">
            <v:imagedata r:id="rId42" o:title=""/>
          </v:shape>
        </w:pict>
      </w:r>
      <w:r w:rsidR="0093176A">
        <w:rPr>
          <w:rStyle w:val="a7"/>
          <w:sz w:val="28"/>
          <w:szCs w:val="28"/>
        </w:rPr>
        <w:footnoteReference w:id="24"/>
      </w:r>
    </w:p>
    <w:p w:rsidR="0093176A" w:rsidRPr="008329BF" w:rsidRDefault="0093176A" w:rsidP="00AB6F3A">
      <w:pPr>
        <w:pStyle w:val="a8"/>
        <w:rPr>
          <w:sz w:val="28"/>
          <w:szCs w:val="28"/>
        </w:rPr>
      </w:pPr>
      <w:r w:rsidRPr="008329BF">
        <w:rPr>
          <w:sz w:val="28"/>
          <w:szCs w:val="28"/>
        </w:rPr>
        <w:t>В настоящее время общепризнано, что превращение мольозонида в обычный озонид происходит по механизму расщепления - рекомбинации. Мольозонид претерпевает самопроизвольное раскрытие нестабильного 1,2,3-триоксоланового цикла с образованием карбонильного соединения и биполярного иона, которые далее реагируют между собой также по схеме 1,3-диполярного циклоприсоединения.</w:t>
      </w:r>
    </w:p>
    <w:p w:rsidR="0093176A" w:rsidRPr="008329BF" w:rsidRDefault="00F712AB" w:rsidP="00AB6F3A">
      <w:pPr>
        <w:pStyle w:val="a8"/>
        <w:jc w:val="center"/>
        <w:rPr>
          <w:sz w:val="28"/>
          <w:szCs w:val="28"/>
        </w:rPr>
      </w:pPr>
      <w:r>
        <w:rPr>
          <w:noProof/>
          <w:sz w:val="28"/>
          <w:szCs w:val="28"/>
        </w:rPr>
        <w:pict>
          <v:shape id="Рисунок 67" o:spid="_x0000_i1060" type="#_x0000_t75" alt="http://www.chem.msu.su/rus/teaching/alken2/Image290.gif" style="width:483pt;height:123.75pt;visibility:visible">
            <v:imagedata r:id="rId43" o:title=""/>
          </v:shape>
        </w:pict>
      </w:r>
    </w:p>
    <w:p w:rsidR="0093176A" w:rsidRPr="008329BF" w:rsidRDefault="0093176A" w:rsidP="00AB6F3A">
      <w:pPr>
        <w:pStyle w:val="a8"/>
        <w:rPr>
          <w:sz w:val="28"/>
          <w:szCs w:val="28"/>
        </w:rPr>
      </w:pPr>
      <w:r w:rsidRPr="008329BF">
        <w:rPr>
          <w:sz w:val="28"/>
          <w:szCs w:val="28"/>
        </w:rPr>
        <w:t xml:space="preserve">Приведенная схема перегруппировки мольозонида в нормальный озонид подтверждается тем, что если до полного образования озонида в реакционной смеси присутствует в качестве "перехватчика" биполярного иона другое карбонильное соединение, то образуется так называемый "смешанный озонид". Так, например, при озонилизе </w:t>
      </w:r>
      <w:r w:rsidRPr="008329BF">
        <w:rPr>
          <w:i/>
          <w:iCs/>
          <w:sz w:val="28"/>
          <w:szCs w:val="28"/>
        </w:rPr>
        <w:t>цис</w:t>
      </w:r>
      <w:r w:rsidRPr="008329BF">
        <w:rPr>
          <w:sz w:val="28"/>
          <w:szCs w:val="28"/>
        </w:rPr>
        <w:t xml:space="preserve">-стильбена в присутствии бензальдегида, меченного изотопом </w:t>
      </w:r>
      <w:r w:rsidRPr="008329BF">
        <w:rPr>
          <w:sz w:val="28"/>
          <w:szCs w:val="28"/>
          <w:vertAlign w:val="superscript"/>
        </w:rPr>
        <w:t>18</w:t>
      </w:r>
      <w:r w:rsidRPr="008329BF">
        <w:rPr>
          <w:sz w:val="28"/>
          <w:szCs w:val="28"/>
        </w:rPr>
        <w:t>О, метка входит в состав эфирного, а не перекисного мостика озонида:</w:t>
      </w:r>
    </w:p>
    <w:p w:rsidR="0093176A" w:rsidRPr="008329BF" w:rsidRDefault="00F712AB" w:rsidP="00AB6F3A">
      <w:pPr>
        <w:pStyle w:val="a8"/>
        <w:jc w:val="center"/>
        <w:rPr>
          <w:sz w:val="28"/>
          <w:szCs w:val="28"/>
        </w:rPr>
      </w:pPr>
      <w:r>
        <w:rPr>
          <w:noProof/>
          <w:sz w:val="28"/>
          <w:szCs w:val="28"/>
        </w:rPr>
        <w:pict>
          <v:shape id="Рисунок 68" o:spid="_x0000_i1061" type="#_x0000_t75" alt="http://www.chem.msu.su/rus/teaching/alken2/Image291.gif" style="width:414pt;height:66.75pt;visibility:visible">
            <v:imagedata r:id="rId44" o:title=""/>
          </v:shape>
        </w:pict>
      </w:r>
    </w:p>
    <w:p w:rsidR="0093176A" w:rsidRPr="008329BF" w:rsidRDefault="0093176A" w:rsidP="00AB6F3A">
      <w:pPr>
        <w:pStyle w:val="a8"/>
        <w:rPr>
          <w:sz w:val="28"/>
          <w:szCs w:val="28"/>
        </w:rPr>
      </w:pPr>
      <w:r w:rsidRPr="008329BF">
        <w:rPr>
          <w:sz w:val="28"/>
          <w:szCs w:val="28"/>
        </w:rPr>
        <w:t>Этот результат хорошо согласуется с образованием смешанного озонида при рекомбинации биполярного иона с меченным бензальдегидом:</w:t>
      </w:r>
    </w:p>
    <w:p w:rsidR="0093176A" w:rsidRPr="008329BF" w:rsidRDefault="00F712AB" w:rsidP="00AB6F3A">
      <w:pPr>
        <w:pStyle w:val="a8"/>
        <w:jc w:val="center"/>
        <w:rPr>
          <w:sz w:val="28"/>
          <w:szCs w:val="28"/>
        </w:rPr>
      </w:pPr>
      <w:r>
        <w:rPr>
          <w:noProof/>
          <w:sz w:val="28"/>
          <w:szCs w:val="28"/>
        </w:rPr>
        <w:pict>
          <v:shape id="Рисунок 69" o:spid="_x0000_i1062" type="#_x0000_t75" alt="http://www.chem.msu.su/rus/teaching/alken2/Image292.gif" style="width:324.75pt;height:96pt;visibility:visible">
            <v:imagedata r:id="rId45" o:title=""/>
          </v:shape>
        </w:pict>
      </w:r>
    </w:p>
    <w:p w:rsidR="0093176A" w:rsidRPr="008329BF" w:rsidRDefault="0093176A" w:rsidP="00AB6F3A">
      <w:pPr>
        <w:pStyle w:val="a8"/>
        <w:rPr>
          <w:sz w:val="28"/>
          <w:szCs w:val="28"/>
        </w:rPr>
      </w:pPr>
      <w:r w:rsidRPr="008329BF">
        <w:rPr>
          <w:sz w:val="28"/>
          <w:szCs w:val="28"/>
        </w:rPr>
        <w:t>Озониды представляют собой очень нестабильные соединения, разлагающиеся со взрывом. Их не выделяют в индивидуальном виде, а расщепляют при действии самых разнообразных регентов. Следует различать восстановительное и окислительное расщепление. При гидролизе озониды медленно расщепляются на карбонильные соединения и перекись водорода. Перекись водорода окисляет альдегиды до карбоновых кислот. Это так называемое окислительное разложение озонидов:</w:t>
      </w:r>
    </w:p>
    <w:p w:rsidR="0093176A" w:rsidRPr="008329BF" w:rsidRDefault="00F712AB" w:rsidP="00AB6F3A">
      <w:pPr>
        <w:pStyle w:val="a8"/>
        <w:jc w:val="center"/>
        <w:rPr>
          <w:sz w:val="28"/>
          <w:szCs w:val="28"/>
        </w:rPr>
      </w:pPr>
      <w:r>
        <w:rPr>
          <w:noProof/>
          <w:sz w:val="28"/>
          <w:szCs w:val="28"/>
        </w:rPr>
        <w:pict>
          <v:shape id="Рисунок 70" o:spid="_x0000_i1063" type="#_x0000_t75" alt="http://www.chem.msu.su/rus/teaching/alken2/Image293.gif" style="width:438.75pt;height:126.75pt;visibility:visible">
            <v:imagedata r:id="rId46" o:title=""/>
          </v:shape>
        </w:pict>
      </w:r>
    </w:p>
    <w:p w:rsidR="0093176A" w:rsidRPr="008329BF" w:rsidRDefault="0093176A" w:rsidP="00AB6F3A">
      <w:pPr>
        <w:pStyle w:val="a8"/>
        <w:rPr>
          <w:sz w:val="28"/>
          <w:szCs w:val="28"/>
        </w:rPr>
      </w:pPr>
      <w:r w:rsidRPr="008329BF">
        <w:rPr>
          <w:sz w:val="28"/>
          <w:szCs w:val="28"/>
        </w:rPr>
        <w:t>Таким образом, при окислительном разложении озонидов образуются карбоновые кислоты и (или) кетоны в зависимости от строения исходного алкена. В качестве окислителей можно использовать кислород воздуха, перекись водорода, перкислоты или гидроокись серебра. Наиболее часто в синтетической практике для этой цели используют перекись водорода в уксусной или муравьиной кислоте, а также перекись водорода в щелочной среде.</w:t>
      </w:r>
    </w:p>
    <w:p w:rsidR="0093176A" w:rsidRPr="008329BF" w:rsidRDefault="00F712AB" w:rsidP="00AB6F3A">
      <w:pPr>
        <w:pStyle w:val="a8"/>
        <w:jc w:val="center"/>
        <w:rPr>
          <w:sz w:val="28"/>
          <w:szCs w:val="28"/>
        </w:rPr>
      </w:pPr>
      <w:r>
        <w:rPr>
          <w:noProof/>
          <w:sz w:val="28"/>
          <w:szCs w:val="28"/>
        </w:rPr>
        <w:pict>
          <v:shape id="Рисунок 71" o:spid="_x0000_i1064" type="#_x0000_t75" alt="http://www.chem.msu.su/rus/teaching/alken2/Image294.gif" style="width:318.75pt;height:82.5pt;visibility:visible">
            <v:imagedata r:id="rId47" o:title=""/>
          </v:shape>
        </w:pict>
      </w:r>
    </w:p>
    <w:p w:rsidR="0093176A" w:rsidRPr="008329BF" w:rsidRDefault="00F712AB" w:rsidP="00AB6F3A">
      <w:pPr>
        <w:pStyle w:val="a8"/>
        <w:jc w:val="center"/>
        <w:rPr>
          <w:sz w:val="28"/>
          <w:szCs w:val="28"/>
        </w:rPr>
      </w:pPr>
      <w:r>
        <w:rPr>
          <w:noProof/>
          <w:sz w:val="28"/>
          <w:szCs w:val="28"/>
        </w:rPr>
        <w:pict>
          <v:shape id="Рисунок 72" o:spid="_x0000_i1065" type="#_x0000_t75" alt="http://www.chem.msu.su/rus/teaching/alken2/Image295.gif" style="width:374.25pt;height:59.25pt;visibility:visible">
            <v:imagedata r:id="rId48" o:title=""/>
          </v:shape>
        </w:pict>
      </w:r>
    </w:p>
    <w:p w:rsidR="0093176A" w:rsidRPr="008329BF" w:rsidRDefault="00F712AB" w:rsidP="00AB6F3A">
      <w:pPr>
        <w:pStyle w:val="a8"/>
        <w:jc w:val="center"/>
        <w:rPr>
          <w:sz w:val="28"/>
          <w:szCs w:val="28"/>
        </w:rPr>
      </w:pPr>
      <w:r>
        <w:rPr>
          <w:noProof/>
          <w:sz w:val="28"/>
          <w:szCs w:val="28"/>
        </w:rPr>
        <w:pict>
          <v:shape id="Рисунок 73" o:spid="_x0000_i1066" type="#_x0000_t75" alt="http://www.chem.msu.su/rus/teaching/alken2/Image296.gif" style="width:413.25pt;height:77.25pt;visibility:visible">
            <v:imagedata r:id="rId49" o:title=""/>
          </v:shape>
        </w:pict>
      </w:r>
    </w:p>
    <w:p w:rsidR="0093176A" w:rsidRPr="008329BF" w:rsidRDefault="0093176A" w:rsidP="00AB6F3A">
      <w:pPr>
        <w:pStyle w:val="a8"/>
        <w:rPr>
          <w:sz w:val="28"/>
          <w:szCs w:val="28"/>
        </w:rPr>
      </w:pPr>
      <w:r w:rsidRPr="008329BF">
        <w:rPr>
          <w:sz w:val="28"/>
          <w:szCs w:val="28"/>
        </w:rPr>
        <w:t>На практике метод окислительного разложения озонидов используется, в основном, для получения карбоновых кислот.</w:t>
      </w:r>
    </w:p>
    <w:p w:rsidR="0093176A" w:rsidRPr="008329BF" w:rsidRDefault="0093176A" w:rsidP="00AB6F3A">
      <w:pPr>
        <w:pStyle w:val="a8"/>
        <w:rPr>
          <w:sz w:val="28"/>
          <w:szCs w:val="28"/>
        </w:rPr>
      </w:pPr>
      <w:r w:rsidRPr="008329BF">
        <w:rPr>
          <w:sz w:val="28"/>
          <w:szCs w:val="28"/>
        </w:rPr>
        <w:t>Более важное значение имеет восстановительное расщепление озонидов. В качестве восстановителей наиболее часто используются цинк и уксусная кислота, трифенилфосфин или диметилсульфид. В этом случае конечными продуктами озонолиза оказываются альдегиды или кетоны в зависимости от строения исходного алкена.</w:t>
      </w:r>
    </w:p>
    <w:p w:rsidR="0093176A" w:rsidRPr="008329BF" w:rsidRDefault="00F712AB" w:rsidP="00AB6F3A">
      <w:pPr>
        <w:pStyle w:val="a8"/>
        <w:jc w:val="center"/>
        <w:rPr>
          <w:sz w:val="28"/>
          <w:szCs w:val="28"/>
        </w:rPr>
      </w:pPr>
      <w:r>
        <w:rPr>
          <w:noProof/>
          <w:sz w:val="28"/>
          <w:szCs w:val="28"/>
        </w:rPr>
        <w:pict>
          <v:shape id="Рисунок 74" o:spid="_x0000_i1067" type="#_x0000_t75" alt="http://www.chem.msu.su/rus/teaching/alken2/Image297.gif" style="width:419.25pt;height:147.75pt;visibility:visible">
            <v:imagedata r:id="rId50" o:title=""/>
          </v:shape>
        </w:pict>
      </w:r>
    </w:p>
    <w:p w:rsidR="0093176A" w:rsidRPr="008329BF" w:rsidRDefault="00F712AB" w:rsidP="00AB6F3A">
      <w:pPr>
        <w:pStyle w:val="a8"/>
        <w:jc w:val="center"/>
        <w:rPr>
          <w:sz w:val="28"/>
          <w:szCs w:val="28"/>
        </w:rPr>
      </w:pPr>
      <w:r>
        <w:rPr>
          <w:noProof/>
          <w:sz w:val="28"/>
          <w:szCs w:val="28"/>
        </w:rPr>
        <w:pict>
          <v:shape id="Рисунок 75" o:spid="_x0000_i1068" type="#_x0000_t75" alt="http://www.chem.msu.su/rus/teaching/alken2/Image298.gif" style="width:441.75pt;height:66.75pt;visibility:visible">
            <v:imagedata r:id="rId51" o:title=""/>
          </v:shape>
        </w:pict>
      </w:r>
    </w:p>
    <w:p w:rsidR="0093176A" w:rsidRPr="008329BF" w:rsidRDefault="00F712AB" w:rsidP="00AB6F3A">
      <w:pPr>
        <w:pStyle w:val="a8"/>
        <w:jc w:val="center"/>
        <w:rPr>
          <w:sz w:val="28"/>
          <w:szCs w:val="28"/>
        </w:rPr>
      </w:pPr>
      <w:r>
        <w:rPr>
          <w:noProof/>
          <w:sz w:val="28"/>
          <w:szCs w:val="28"/>
        </w:rPr>
        <w:pict>
          <v:shape id="Рисунок 76" o:spid="_x0000_i1069" type="#_x0000_t75" alt="http://www.chem.msu.su/rus/teaching/alken2/Image299.gif" style="width:362.25pt;height:59.25pt;visibility:visible">
            <v:imagedata r:id="rId52" o:title=""/>
          </v:shape>
        </w:pict>
      </w:r>
    </w:p>
    <w:p w:rsidR="0093176A" w:rsidRPr="008329BF" w:rsidRDefault="00F712AB" w:rsidP="00AB6F3A">
      <w:pPr>
        <w:pStyle w:val="a8"/>
        <w:jc w:val="center"/>
        <w:rPr>
          <w:sz w:val="28"/>
          <w:szCs w:val="28"/>
        </w:rPr>
      </w:pPr>
      <w:r>
        <w:rPr>
          <w:noProof/>
          <w:sz w:val="28"/>
          <w:szCs w:val="28"/>
        </w:rPr>
        <w:pict>
          <v:shape id="Рисунок 77" o:spid="_x0000_i1070" type="#_x0000_t75" alt="http://www.chem.msu.su/rus/teaching/alken2/Image300.gif" style="width:354pt;height:152.25pt;visibility:visible">
            <v:imagedata r:id="rId53" o:title=""/>
          </v:shape>
        </w:pict>
      </w:r>
    </w:p>
    <w:p w:rsidR="0093176A" w:rsidRPr="008329BF" w:rsidRDefault="00F712AB" w:rsidP="00AB6F3A">
      <w:pPr>
        <w:pStyle w:val="a8"/>
        <w:jc w:val="center"/>
        <w:rPr>
          <w:sz w:val="28"/>
          <w:szCs w:val="28"/>
        </w:rPr>
      </w:pPr>
      <w:r>
        <w:rPr>
          <w:noProof/>
          <w:sz w:val="28"/>
          <w:szCs w:val="28"/>
        </w:rPr>
        <w:pict>
          <v:shape id="Рисунок 78" o:spid="_x0000_i1071" type="#_x0000_t75" alt="http://www.chem.msu.su/rus/teaching/alken2/Image301.gif" style="width:389.25pt;height:69pt;visibility:visible">
            <v:imagedata r:id="rId54" o:title=""/>
          </v:shape>
        </w:pict>
      </w:r>
      <w:r w:rsidR="0093176A">
        <w:rPr>
          <w:rStyle w:val="a7"/>
          <w:sz w:val="28"/>
          <w:szCs w:val="28"/>
        </w:rPr>
        <w:footnoteReference w:id="25"/>
      </w:r>
    </w:p>
    <w:p w:rsidR="0093176A" w:rsidRPr="008329BF" w:rsidRDefault="0093176A" w:rsidP="00AB6F3A">
      <w:pPr>
        <w:pStyle w:val="a8"/>
        <w:rPr>
          <w:sz w:val="28"/>
          <w:szCs w:val="28"/>
        </w:rPr>
      </w:pPr>
      <w:r w:rsidRPr="008329BF">
        <w:rPr>
          <w:sz w:val="28"/>
          <w:szCs w:val="28"/>
        </w:rPr>
        <w:t>Из приведенных выше примеров видно, что тетразамещенный при двойной связи алкен при озонолизе и последующем восстановительном разложении озонида образует два кетона, тогда как тризамещенный алкен дает кетон и альдегид. Дизамещенный симметричный алкен при озонолизе образует два альдегида, а алкены с концевой связью - альдегид и формальдегид.</w:t>
      </w:r>
    </w:p>
    <w:p w:rsidR="0093176A" w:rsidRPr="008329BF" w:rsidRDefault="0093176A" w:rsidP="00AB6F3A">
      <w:pPr>
        <w:pStyle w:val="a8"/>
        <w:rPr>
          <w:sz w:val="28"/>
          <w:szCs w:val="28"/>
        </w:rPr>
      </w:pPr>
      <w:r w:rsidRPr="008329BF">
        <w:rPr>
          <w:sz w:val="28"/>
          <w:szCs w:val="28"/>
        </w:rPr>
        <w:t>Интересной модификацией озонолиза является метод, где в качестве восстановителя озонида используется боргидрид натрия, В этом случае конечными продуктами реакции оказываются первичные или вторичные спирты, образующиеся при восстановлении соответственно альдегидов и кстонов</w:t>
      </w:r>
      <w:r>
        <w:rPr>
          <w:rStyle w:val="a7"/>
          <w:sz w:val="28"/>
          <w:szCs w:val="28"/>
        </w:rPr>
        <w:footnoteReference w:id="26"/>
      </w:r>
      <w:r>
        <w:rPr>
          <w:sz w:val="28"/>
          <w:szCs w:val="28"/>
        </w:rPr>
        <w:t>.</w:t>
      </w:r>
    </w:p>
    <w:p w:rsidR="0093176A" w:rsidRPr="008329BF" w:rsidRDefault="00F712AB" w:rsidP="00AB6F3A">
      <w:pPr>
        <w:pStyle w:val="a8"/>
        <w:jc w:val="center"/>
        <w:rPr>
          <w:sz w:val="28"/>
          <w:szCs w:val="28"/>
        </w:rPr>
      </w:pPr>
      <w:r>
        <w:rPr>
          <w:noProof/>
          <w:sz w:val="28"/>
          <w:szCs w:val="28"/>
        </w:rPr>
        <w:pict>
          <v:shape id="Рисунок 79" o:spid="_x0000_i1072" type="#_x0000_t75" alt="http://www.chem.msu.su/rus/teaching/alken2/Image302.gif" style="width:354pt;height:63.75pt;visibility:visible">
            <v:imagedata r:id="rId55" o:title=""/>
          </v:shape>
        </w:pict>
      </w:r>
    </w:p>
    <w:p w:rsidR="0093176A" w:rsidRPr="008329BF" w:rsidRDefault="00F712AB" w:rsidP="00AB6F3A">
      <w:pPr>
        <w:pStyle w:val="a8"/>
        <w:jc w:val="center"/>
        <w:rPr>
          <w:sz w:val="28"/>
          <w:szCs w:val="28"/>
        </w:rPr>
      </w:pPr>
      <w:r>
        <w:rPr>
          <w:noProof/>
          <w:sz w:val="28"/>
          <w:szCs w:val="28"/>
        </w:rPr>
        <w:pict>
          <v:shape id="Рисунок 80" o:spid="_x0000_i1073" type="#_x0000_t75" alt="http://www.chem.msu.su/rus/teaching/alken2/Image303.gif" style="width:344.25pt;height:141.75pt;visibility:visible">
            <v:imagedata r:id="rId56" o:title=""/>
          </v:shape>
        </w:pict>
      </w:r>
    </w:p>
    <w:p w:rsidR="0093176A" w:rsidRPr="008329BF" w:rsidRDefault="0093176A" w:rsidP="00AB6F3A">
      <w:pPr>
        <w:pStyle w:val="a8"/>
        <w:rPr>
          <w:sz w:val="28"/>
          <w:szCs w:val="28"/>
        </w:rPr>
      </w:pPr>
      <w:r w:rsidRPr="008329BF">
        <w:rPr>
          <w:sz w:val="28"/>
          <w:szCs w:val="28"/>
        </w:rPr>
        <w:t>Озонолиз алкенов - это сложный, трудоемкий и взрывоопасный процесс, требующий применения специальной аппаратуры. По этой причине были разработаны другие методы окислительного расщепления алкенов до карбонильных соединений и карбоновых кислот, которые с успехом заменяют реакцию озонолиза в синтетической практике.</w:t>
      </w:r>
    </w:p>
    <w:p w:rsidR="0093176A" w:rsidRPr="008329BF" w:rsidRDefault="0093176A" w:rsidP="00AB6F3A">
      <w:pPr>
        <w:pStyle w:val="a8"/>
        <w:rPr>
          <w:sz w:val="28"/>
          <w:szCs w:val="28"/>
        </w:rPr>
      </w:pPr>
      <w:r w:rsidRPr="008329BF">
        <w:rPr>
          <w:sz w:val="28"/>
          <w:szCs w:val="28"/>
        </w:rPr>
        <w:t>Один из современных препаративных методов окислительной деструкции алкенов был предложен в 1955 г Р. Лемье. В основе этого метода лежит гидроксилирование алкенов с помощью перманганата калия с последующим расщеплением вицинального гликоля периодатом натрия NaIO</w:t>
      </w:r>
      <w:r w:rsidRPr="008329BF">
        <w:rPr>
          <w:sz w:val="28"/>
          <w:szCs w:val="28"/>
          <w:vertAlign w:val="subscript"/>
        </w:rPr>
        <w:t>4</w:t>
      </w:r>
      <w:r w:rsidRPr="008329BF">
        <w:rPr>
          <w:sz w:val="28"/>
          <w:szCs w:val="28"/>
        </w:rPr>
        <w:t xml:space="preserve"> при рН ~ 7</w:t>
      </w:r>
      <w:r w:rsidR="00F712AB">
        <w:rPr>
          <w:noProof/>
          <w:sz w:val="28"/>
          <w:szCs w:val="28"/>
        </w:rPr>
        <w:pict>
          <v:shape id="Рисунок 81" o:spid="_x0000_i1074" type="#_x0000_t75" alt="http://www.chem.msu.su/kicons/div.gif" style="width:7.5pt;height:6pt;visibility:visible">
            <v:imagedata r:id="rId30" o:title=""/>
          </v:shape>
        </w:pict>
      </w:r>
      <w:r w:rsidRPr="008329BF">
        <w:rPr>
          <w:sz w:val="28"/>
          <w:szCs w:val="28"/>
        </w:rPr>
        <w:t xml:space="preserve"> 8. Периодат сам по себе не взаимодействует с алкеном. Продуктами этого двухстадийного окислительного расщепления являются кетоны или карбоновые кислоты, поскольку альдегиды в этих условиях также окисляются до карбоновых кислот. В методе Лемье не возникает трудоемкой проблемы отделения одного из продуктов реакции, - двуокиси марганца, так как и двуокись, и манганат вновь окисляются периодатом до перманганат-иона. Это позволяет использовать только каталитические количества перманганата калия. Ниже приведены некоторые типичные примеры окислительного расщепления алкенов по методу Лемье.</w:t>
      </w:r>
    </w:p>
    <w:p w:rsidR="0093176A" w:rsidRPr="008329BF" w:rsidRDefault="00F712AB" w:rsidP="00AB6F3A">
      <w:pPr>
        <w:pStyle w:val="a8"/>
        <w:jc w:val="center"/>
        <w:rPr>
          <w:sz w:val="28"/>
          <w:szCs w:val="28"/>
        </w:rPr>
      </w:pPr>
      <w:r>
        <w:rPr>
          <w:noProof/>
          <w:sz w:val="28"/>
          <w:szCs w:val="28"/>
        </w:rPr>
        <w:pict>
          <v:shape id="Рисунок 82" o:spid="_x0000_i1075" type="#_x0000_t75" alt="http://www.chem.msu.su/rus/teaching/alken2/Image304.gif" style="width:396pt;height:57.75pt;visibility:visible">
            <v:imagedata r:id="rId57" o:title=""/>
          </v:shape>
        </w:pict>
      </w:r>
    </w:p>
    <w:p w:rsidR="0093176A" w:rsidRPr="008329BF" w:rsidRDefault="00F712AB" w:rsidP="00AB6F3A">
      <w:pPr>
        <w:pStyle w:val="a8"/>
        <w:jc w:val="center"/>
        <w:rPr>
          <w:sz w:val="28"/>
          <w:szCs w:val="28"/>
        </w:rPr>
      </w:pPr>
      <w:r>
        <w:rPr>
          <w:noProof/>
          <w:sz w:val="28"/>
          <w:szCs w:val="28"/>
        </w:rPr>
        <w:pict>
          <v:shape id="Рисунок 83" o:spid="_x0000_i1076" type="#_x0000_t75" alt="http://www.chem.msu.su/rus/teaching/alken2/Image305.gif" style="width:399pt;height:90pt;visibility:visible">
            <v:imagedata r:id="rId58" o:title=""/>
          </v:shape>
        </w:pict>
      </w:r>
    </w:p>
    <w:p w:rsidR="0093176A" w:rsidRPr="008329BF" w:rsidRDefault="0093176A" w:rsidP="00AB6F3A">
      <w:pPr>
        <w:pStyle w:val="a8"/>
        <w:rPr>
          <w:sz w:val="28"/>
          <w:szCs w:val="28"/>
        </w:rPr>
      </w:pPr>
      <w:r w:rsidRPr="008329BF">
        <w:rPr>
          <w:sz w:val="28"/>
          <w:szCs w:val="28"/>
        </w:rPr>
        <w:t>Цитронеллол - спирт, входящий в состав розового масла, масла герани и лимона, - окисляется смесью перманганата калия и периодата натрия в водном ацетоне при 5</w:t>
      </w:r>
      <w:r w:rsidR="00F712AB">
        <w:rPr>
          <w:noProof/>
          <w:sz w:val="28"/>
          <w:szCs w:val="28"/>
        </w:rPr>
        <w:pict>
          <v:shape id="Рисунок 84" o:spid="_x0000_i1077" type="#_x0000_t75" alt="http://www.chem.msu.su/kicons/div.gif" style="width:7.5pt;height:6pt;visibility:visible">
            <v:imagedata r:id="rId30" o:title=""/>
          </v:shape>
        </w:pict>
      </w:r>
      <w:r w:rsidRPr="008329BF">
        <w:rPr>
          <w:sz w:val="28"/>
          <w:szCs w:val="28"/>
        </w:rPr>
        <w:t xml:space="preserve"> 10 </w:t>
      </w:r>
      <w:r w:rsidRPr="008329BF">
        <w:rPr>
          <w:sz w:val="28"/>
          <w:szCs w:val="28"/>
          <w:vertAlign w:val="superscript"/>
        </w:rPr>
        <w:t>0</w:t>
      </w:r>
      <w:r w:rsidRPr="008329BF">
        <w:rPr>
          <w:sz w:val="28"/>
          <w:szCs w:val="28"/>
        </w:rPr>
        <w:t>С до 6-гидрокси-4-метилгексанкарбоновой кислоты с количественным выходом.</w:t>
      </w:r>
    </w:p>
    <w:p w:rsidR="0093176A" w:rsidRPr="008329BF" w:rsidRDefault="00F712AB" w:rsidP="00AB6F3A">
      <w:pPr>
        <w:pStyle w:val="a8"/>
        <w:jc w:val="center"/>
        <w:rPr>
          <w:sz w:val="28"/>
          <w:szCs w:val="28"/>
        </w:rPr>
      </w:pPr>
      <w:r>
        <w:rPr>
          <w:noProof/>
          <w:sz w:val="28"/>
          <w:szCs w:val="28"/>
        </w:rPr>
        <w:pict>
          <v:shape id="Рисунок 85" o:spid="_x0000_i1078" type="#_x0000_t75" alt="http://www.chem.msu.su/rus/teaching/alken2/Image306.gif" style="width:469.5pt;height:148.5pt;visibility:visible">
            <v:imagedata r:id="rId59" o:title=""/>
          </v:shape>
        </w:pict>
      </w:r>
    </w:p>
    <w:p w:rsidR="0093176A" w:rsidRPr="008329BF" w:rsidRDefault="0093176A" w:rsidP="00AB6F3A">
      <w:pPr>
        <w:pStyle w:val="a8"/>
        <w:rPr>
          <w:sz w:val="28"/>
          <w:szCs w:val="28"/>
        </w:rPr>
      </w:pPr>
      <w:r w:rsidRPr="008329BF">
        <w:rPr>
          <w:sz w:val="28"/>
          <w:szCs w:val="28"/>
        </w:rPr>
        <w:t>В другой разновидности этого метода вместо перманганата калия используют каталитические количества тетраоксида осмия (Лемье, Джонсон 1956 г). Особое достоинство комбинации OsO</w:t>
      </w:r>
      <w:r w:rsidRPr="008329BF">
        <w:rPr>
          <w:sz w:val="28"/>
          <w:szCs w:val="28"/>
          <w:vertAlign w:val="subscript"/>
        </w:rPr>
        <w:t>4</w:t>
      </w:r>
      <w:r w:rsidRPr="008329BF">
        <w:rPr>
          <w:sz w:val="28"/>
          <w:szCs w:val="28"/>
        </w:rPr>
        <w:t xml:space="preserve"> и NaIO</w:t>
      </w:r>
      <w:r w:rsidRPr="008329BF">
        <w:rPr>
          <w:sz w:val="28"/>
          <w:szCs w:val="28"/>
          <w:vertAlign w:val="subscript"/>
        </w:rPr>
        <w:t>4</w:t>
      </w:r>
      <w:r w:rsidRPr="008329BF">
        <w:rPr>
          <w:sz w:val="28"/>
          <w:szCs w:val="28"/>
        </w:rPr>
        <w:t xml:space="preserve"> заключается в том, что она позволяет остановить окисление на стадии альдегида. Тетраоксид осмия присоединяется к двойной связи алкена с образованием осмата, который окисляется периодатом натрия до карбонильных соединений с регенерацией четырехокиси осмия.</w:t>
      </w:r>
    </w:p>
    <w:p w:rsidR="0093176A" w:rsidRPr="008329BF" w:rsidRDefault="00F712AB" w:rsidP="00AB6F3A">
      <w:pPr>
        <w:pStyle w:val="a8"/>
        <w:jc w:val="center"/>
        <w:rPr>
          <w:sz w:val="28"/>
          <w:szCs w:val="28"/>
        </w:rPr>
      </w:pPr>
      <w:r>
        <w:rPr>
          <w:noProof/>
          <w:sz w:val="28"/>
          <w:szCs w:val="28"/>
        </w:rPr>
        <w:pict>
          <v:shape id="Рисунок 86" o:spid="_x0000_i1079" type="#_x0000_t75" alt="http://www.chem.msu.su/rus/teaching/alken2/Image307.gif" style="width:359.25pt;height:107.25pt;visibility:visible">
            <v:imagedata r:id="rId60" o:title=""/>
          </v:shape>
        </w:pict>
      </w:r>
    </w:p>
    <w:p w:rsidR="0093176A" w:rsidRPr="008329BF" w:rsidRDefault="0093176A" w:rsidP="00AB6F3A">
      <w:pPr>
        <w:pStyle w:val="a8"/>
        <w:rPr>
          <w:sz w:val="28"/>
          <w:szCs w:val="28"/>
        </w:rPr>
      </w:pPr>
      <w:r w:rsidRPr="008329BF">
        <w:rPr>
          <w:sz w:val="28"/>
          <w:szCs w:val="28"/>
        </w:rPr>
        <w:t>Вместо тетраоксида осмия можно использовать и тетраоксид рутения RuO</w:t>
      </w:r>
      <w:r w:rsidRPr="008329BF">
        <w:rPr>
          <w:sz w:val="28"/>
          <w:szCs w:val="28"/>
          <w:vertAlign w:val="subscript"/>
        </w:rPr>
        <w:t>4</w:t>
      </w:r>
      <w:r w:rsidRPr="008329BF">
        <w:rPr>
          <w:sz w:val="28"/>
          <w:szCs w:val="28"/>
        </w:rPr>
        <w:t>. Окислительная деструкция алкенов по Лемье-Джонсону приводит к тем же продуктам, что и озонолиз с восстановительным расщеплением озонидов.</w:t>
      </w:r>
    </w:p>
    <w:p w:rsidR="0093176A" w:rsidRPr="008329BF" w:rsidRDefault="00F712AB" w:rsidP="00AB6F3A">
      <w:pPr>
        <w:pStyle w:val="a8"/>
        <w:rPr>
          <w:sz w:val="28"/>
          <w:szCs w:val="28"/>
        </w:rPr>
      </w:pPr>
      <w:r>
        <w:rPr>
          <w:noProof/>
          <w:sz w:val="28"/>
          <w:szCs w:val="28"/>
        </w:rPr>
        <w:pict>
          <v:shape id="Рисунок 87" o:spid="_x0000_i1080" type="#_x0000_t75" alt="http://www.chem.msu.su/rus/teaching/alken2/Image308.gif" style="width:446.25pt;height:60.75pt;visibility:visible">
            <v:imagedata r:id="rId61" o:title=""/>
          </v:shape>
        </w:pict>
      </w:r>
      <w:r>
        <w:rPr>
          <w:noProof/>
          <w:sz w:val="28"/>
          <w:szCs w:val="28"/>
        </w:rPr>
        <w:pict>
          <v:shape id="Рисунок 88" o:spid="_x0000_i1081" type="#_x0000_t75" alt="http://www.chem.msu.su/rus/teaching/alken2/Image309.gif" style="width:246pt;height:60.75pt;visibility:visible">
            <v:imagedata r:id="rId62" o:title=""/>
          </v:shape>
        </w:pict>
      </w:r>
    </w:p>
    <w:p w:rsidR="0093176A" w:rsidRPr="008329BF" w:rsidRDefault="0093176A" w:rsidP="00AB6F3A">
      <w:pPr>
        <w:pStyle w:val="a8"/>
        <w:rPr>
          <w:sz w:val="28"/>
          <w:szCs w:val="28"/>
        </w:rPr>
      </w:pPr>
      <w:r w:rsidRPr="008329BF">
        <w:rPr>
          <w:sz w:val="28"/>
          <w:szCs w:val="28"/>
        </w:rPr>
        <w:t>В терминах, характерных для современной органической химии, это означает, что комбинация OsO</w:t>
      </w:r>
      <w:r w:rsidRPr="008329BF">
        <w:rPr>
          <w:sz w:val="28"/>
          <w:szCs w:val="28"/>
          <w:vertAlign w:val="subscript"/>
        </w:rPr>
        <w:t>4</w:t>
      </w:r>
      <w:r w:rsidRPr="008329BF">
        <w:rPr>
          <w:sz w:val="28"/>
          <w:szCs w:val="28"/>
        </w:rPr>
        <w:t>-NaIO</w:t>
      </w:r>
      <w:r w:rsidRPr="008329BF">
        <w:rPr>
          <w:sz w:val="28"/>
          <w:szCs w:val="28"/>
          <w:vertAlign w:val="subscript"/>
        </w:rPr>
        <w:t>4</w:t>
      </w:r>
      <w:r w:rsidRPr="008329BF">
        <w:rPr>
          <w:sz w:val="28"/>
          <w:szCs w:val="28"/>
        </w:rPr>
        <w:t xml:space="preserve"> представляет собой </w:t>
      </w:r>
      <w:r w:rsidRPr="008329BF">
        <w:rPr>
          <w:i/>
          <w:iCs/>
          <w:sz w:val="28"/>
          <w:szCs w:val="28"/>
        </w:rPr>
        <w:t>синтетический эквивалент</w:t>
      </w:r>
      <w:r w:rsidRPr="008329BF">
        <w:rPr>
          <w:sz w:val="28"/>
          <w:szCs w:val="28"/>
        </w:rPr>
        <w:t xml:space="preserve"> реакции озонолиза алкенов с последующим восстановительным расщеплением. Аналогично, окисление алкенов смесью перманганата и периодата - это синтетический эквивалент озонолиза с окислительным разложением озонидов.</w:t>
      </w:r>
    </w:p>
    <w:p w:rsidR="0093176A" w:rsidRDefault="0093176A" w:rsidP="00AB6F3A">
      <w:pPr>
        <w:pStyle w:val="a8"/>
        <w:rPr>
          <w:sz w:val="28"/>
          <w:szCs w:val="28"/>
        </w:rPr>
      </w:pPr>
      <w:r w:rsidRPr="008329BF">
        <w:rPr>
          <w:sz w:val="28"/>
          <w:szCs w:val="28"/>
        </w:rPr>
        <w:t xml:space="preserve">Таким образом, окисление алкенов - это не только совокупность препаративных методов получения спиртов, эпоксидов, диолов, альдегидов, кетонов и карбоновых кислот, это также один из возможных путей установления структуры исходного алкена. Так, по результату, окислительной деструкции алкена можно определить положение двойной связи в молекуле, тогда как стереохимический результат </w:t>
      </w:r>
      <w:r w:rsidRPr="008329BF">
        <w:rPr>
          <w:i/>
          <w:iCs/>
          <w:sz w:val="28"/>
          <w:szCs w:val="28"/>
        </w:rPr>
        <w:t>син-</w:t>
      </w:r>
      <w:r w:rsidRPr="008329BF">
        <w:rPr>
          <w:sz w:val="28"/>
          <w:szCs w:val="28"/>
        </w:rPr>
        <w:t xml:space="preserve"> или </w:t>
      </w:r>
      <w:r w:rsidRPr="008329BF">
        <w:rPr>
          <w:i/>
          <w:iCs/>
          <w:sz w:val="28"/>
          <w:szCs w:val="28"/>
        </w:rPr>
        <w:t>анти-</w:t>
      </w:r>
      <w:r w:rsidRPr="008329BF">
        <w:rPr>
          <w:sz w:val="28"/>
          <w:szCs w:val="28"/>
        </w:rPr>
        <w:t>гидроксилирования алкена позволяет сделать вывод о его геометрии.</w:t>
      </w:r>
    </w:p>
    <w:p w:rsidR="0093176A" w:rsidRPr="00C24850" w:rsidRDefault="0093176A" w:rsidP="004D6453">
      <w:pPr>
        <w:pStyle w:val="a8"/>
        <w:jc w:val="center"/>
        <w:rPr>
          <w:b/>
          <w:sz w:val="28"/>
          <w:szCs w:val="28"/>
        </w:rPr>
      </w:pPr>
      <w:r>
        <w:rPr>
          <w:b/>
          <w:sz w:val="28"/>
          <w:szCs w:val="28"/>
        </w:rPr>
        <w:t>5.</w:t>
      </w:r>
      <w:r w:rsidRPr="00C24850">
        <w:rPr>
          <w:b/>
          <w:sz w:val="28"/>
          <w:szCs w:val="28"/>
        </w:rPr>
        <w:t>Окисление алкенов в присутствии солей палладия</w:t>
      </w:r>
    </w:p>
    <w:p w:rsidR="0093176A" w:rsidRDefault="0093176A" w:rsidP="00AB6F3A">
      <w:pPr>
        <w:pStyle w:val="a8"/>
        <w:rPr>
          <w:sz w:val="28"/>
          <w:szCs w:val="28"/>
        </w:rPr>
      </w:pPr>
      <w:r>
        <w:rPr>
          <w:sz w:val="28"/>
          <w:szCs w:val="28"/>
        </w:rPr>
        <w:t>Окислению алкенов в карбонильные соединения с помощью хлорида палладия посвящен значительное количество исследований в основном благодаря важному значению для промышленности реакции получения ацетальдегида из этилена (Вакер-процесс). В ходе окисления хлорид палладия восстанавливается в палладий, и такой процесс представлял бы ограниченный интерес, если бы не то обстоятельство, что дорогой хлорид палладия можно использовать в каталитических количествах в присутствии второго окислителя, чаще всего хлорида меди</w:t>
      </w:r>
      <w:r w:rsidRPr="00C24850">
        <w:rPr>
          <w:sz w:val="28"/>
          <w:szCs w:val="28"/>
        </w:rPr>
        <w:t>(</w:t>
      </w:r>
      <w:r>
        <w:rPr>
          <w:sz w:val="28"/>
          <w:szCs w:val="28"/>
          <w:lang w:val="en-US"/>
        </w:rPr>
        <w:t>II</w:t>
      </w:r>
      <w:r w:rsidRPr="00C24850">
        <w:rPr>
          <w:sz w:val="28"/>
          <w:szCs w:val="28"/>
        </w:rPr>
        <w:t>)</w:t>
      </w:r>
      <w:r>
        <w:rPr>
          <w:sz w:val="28"/>
          <w:szCs w:val="28"/>
        </w:rPr>
        <w:t>,который окисляет палладий в палладий</w:t>
      </w:r>
      <w:r w:rsidRPr="00C24850">
        <w:rPr>
          <w:sz w:val="28"/>
          <w:szCs w:val="28"/>
        </w:rPr>
        <w:t>(</w:t>
      </w:r>
      <w:r>
        <w:rPr>
          <w:sz w:val="28"/>
          <w:szCs w:val="28"/>
          <w:lang w:val="en-US"/>
        </w:rPr>
        <w:t>II</w:t>
      </w:r>
      <w:r>
        <w:rPr>
          <w:sz w:val="28"/>
          <w:szCs w:val="28"/>
        </w:rPr>
        <w:t xml:space="preserve">),сам восстанавливаясь при этом до меди </w:t>
      </w:r>
      <w:r w:rsidRPr="00C24850">
        <w:rPr>
          <w:sz w:val="28"/>
          <w:szCs w:val="28"/>
        </w:rPr>
        <w:t>(</w:t>
      </w:r>
      <w:r>
        <w:rPr>
          <w:sz w:val="28"/>
          <w:szCs w:val="28"/>
          <w:lang w:val="en-US"/>
        </w:rPr>
        <w:t>I</w:t>
      </w:r>
      <w:r w:rsidRPr="00C24850">
        <w:rPr>
          <w:sz w:val="28"/>
          <w:szCs w:val="28"/>
        </w:rPr>
        <w:t>)</w:t>
      </w:r>
      <w:r>
        <w:rPr>
          <w:sz w:val="28"/>
          <w:szCs w:val="28"/>
        </w:rPr>
        <w:t>.Реокисление меди</w:t>
      </w:r>
      <w:r w:rsidRPr="00C24850">
        <w:rPr>
          <w:sz w:val="28"/>
          <w:szCs w:val="28"/>
        </w:rPr>
        <w:t>(</w:t>
      </w:r>
      <w:r>
        <w:rPr>
          <w:sz w:val="28"/>
          <w:szCs w:val="28"/>
          <w:lang w:val="en-US"/>
        </w:rPr>
        <w:t>I</w:t>
      </w:r>
      <w:r w:rsidRPr="00C24850">
        <w:rPr>
          <w:sz w:val="28"/>
          <w:szCs w:val="28"/>
        </w:rPr>
        <w:t>)</w:t>
      </w:r>
      <w:r>
        <w:rPr>
          <w:sz w:val="28"/>
          <w:szCs w:val="28"/>
        </w:rPr>
        <w:t xml:space="preserve"> в медь</w:t>
      </w:r>
      <w:r w:rsidRPr="00C24850">
        <w:rPr>
          <w:sz w:val="28"/>
          <w:szCs w:val="28"/>
        </w:rPr>
        <w:t>(</w:t>
      </w:r>
      <w:r>
        <w:rPr>
          <w:sz w:val="28"/>
          <w:szCs w:val="28"/>
          <w:lang w:val="en-US"/>
        </w:rPr>
        <w:t>II</w:t>
      </w:r>
      <w:r>
        <w:rPr>
          <w:sz w:val="28"/>
          <w:szCs w:val="28"/>
        </w:rPr>
        <w:t>) можно осуществить атмосферным кислородом, так что суммарный процесс весьма привлекателен в качестве промышленного метода окисления</w:t>
      </w:r>
      <w:r>
        <w:rPr>
          <w:rStyle w:val="a7"/>
          <w:sz w:val="28"/>
          <w:szCs w:val="28"/>
        </w:rPr>
        <w:footnoteReference w:id="27"/>
      </w:r>
      <w:r>
        <w:rPr>
          <w:sz w:val="28"/>
          <w:szCs w:val="28"/>
        </w:rPr>
        <w:t>.</w:t>
      </w:r>
    </w:p>
    <w:p w:rsidR="0093176A" w:rsidRPr="00C24850" w:rsidRDefault="0093176A" w:rsidP="00AB6F3A">
      <w:pPr>
        <w:pStyle w:val="a8"/>
        <w:rPr>
          <w:sz w:val="28"/>
          <w:szCs w:val="28"/>
        </w:rPr>
      </w:pPr>
      <w:r>
        <w:rPr>
          <w:sz w:val="28"/>
          <w:szCs w:val="28"/>
        </w:rPr>
        <w:t>Этилен легко окисляется до ацетальдегида</w:t>
      </w:r>
      <w:r>
        <w:rPr>
          <w:rStyle w:val="a7"/>
          <w:sz w:val="28"/>
          <w:szCs w:val="28"/>
        </w:rPr>
        <w:footnoteReference w:id="28"/>
      </w:r>
      <w:r>
        <w:rPr>
          <w:sz w:val="28"/>
          <w:szCs w:val="28"/>
        </w:rPr>
        <w:t>:</w:t>
      </w:r>
    </w:p>
    <w:p w:rsidR="0093176A" w:rsidRDefault="0093176A" w:rsidP="00AB6F3A">
      <w:pPr>
        <w:pStyle w:val="a8"/>
        <w:rPr>
          <w:rFonts w:ascii="Arial CYR" w:hAnsi="Arial CYR" w:cs="Arial CYR"/>
          <w:color w:val="4C3C28"/>
          <w:sz w:val="20"/>
          <w:szCs w:val="20"/>
        </w:rPr>
      </w:pPr>
      <w:r>
        <w:rPr>
          <w:rFonts w:ascii="Arial CYR" w:hAnsi="Arial CYR" w:cs="Arial CYR"/>
          <w:color w:val="4C3C28"/>
          <w:sz w:val="20"/>
          <w:szCs w:val="20"/>
        </w:rPr>
        <w:t> </w:t>
      </w:r>
    </w:p>
    <w:p w:rsidR="0093176A" w:rsidRDefault="0093176A" w:rsidP="00AB6F3A">
      <w:pPr>
        <w:pStyle w:val="a8"/>
        <w:rPr>
          <w:rFonts w:ascii="Arial CYR" w:hAnsi="Arial CYR" w:cs="Arial CYR"/>
          <w:color w:val="4C3C28"/>
          <w:sz w:val="20"/>
          <w:szCs w:val="20"/>
        </w:rPr>
      </w:pPr>
    </w:p>
    <w:p w:rsidR="0093176A" w:rsidRDefault="0093176A" w:rsidP="00241CE2">
      <w:pPr>
        <w:rPr>
          <w:rFonts w:ascii="Times New Roman" w:hAnsi="Times New Roman"/>
          <w:sz w:val="28"/>
          <w:szCs w:val="28"/>
        </w:rPr>
      </w:pPr>
      <w:r>
        <w:rPr>
          <w:rFonts w:ascii="Times New Roman" w:hAnsi="Times New Roman"/>
          <w:sz w:val="28"/>
          <w:szCs w:val="28"/>
        </w:rPr>
        <w:t>Предполагаемый механизм</w:t>
      </w:r>
      <w:r>
        <w:rPr>
          <w:rStyle w:val="a7"/>
          <w:rFonts w:ascii="Times New Roman" w:hAnsi="Times New Roman"/>
          <w:sz w:val="28"/>
          <w:szCs w:val="28"/>
        </w:rPr>
        <w:footnoteReference w:id="29"/>
      </w:r>
      <w:r>
        <w:rPr>
          <w:rFonts w:ascii="Times New Roman" w:hAnsi="Times New Roman"/>
          <w:sz w:val="28"/>
          <w:szCs w:val="28"/>
        </w:rPr>
        <w:t>:</w:t>
      </w: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r>
        <w:rPr>
          <w:rFonts w:ascii="Times New Roman" w:hAnsi="Times New Roman"/>
          <w:sz w:val="28"/>
          <w:szCs w:val="28"/>
        </w:rPr>
        <w:t>Реакция идет в кислой среде, не сопровождается изменением числа атомов углерода в молекуле этилена и является в настоящее время основным источником ацетальдегида в промышленности.</w:t>
      </w:r>
    </w:p>
    <w:p w:rsidR="0093176A" w:rsidRDefault="0093176A" w:rsidP="00241CE2">
      <w:pPr>
        <w:rPr>
          <w:rFonts w:ascii="Times New Roman" w:hAnsi="Times New Roman"/>
          <w:sz w:val="28"/>
          <w:szCs w:val="28"/>
        </w:rPr>
      </w:pPr>
      <w:r>
        <w:rPr>
          <w:rFonts w:ascii="Times New Roman" w:hAnsi="Times New Roman"/>
          <w:sz w:val="28"/>
          <w:szCs w:val="28"/>
        </w:rPr>
        <w:t>Окисление гомологов этилена в тех же условиях идет по наименее гидрогенезированному атому углерода двойной связи с образованием кетонов. В частности, при окислении пропена получают ацетон, а при окислении циклогексена-циклогексанон.</w:t>
      </w: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46146E">
      <w:pPr>
        <w:rPr>
          <w:rFonts w:ascii="Times New Roman" w:hAnsi="Times New Roman"/>
          <w:sz w:val="28"/>
          <w:szCs w:val="28"/>
        </w:rPr>
      </w:pPr>
    </w:p>
    <w:p w:rsidR="0093176A" w:rsidRDefault="0093176A" w:rsidP="0046146E">
      <w:pPr>
        <w:jc w:val="center"/>
        <w:rPr>
          <w:rFonts w:ascii="Times New Roman" w:hAnsi="Times New Roman"/>
          <w:b/>
          <w:sz w:val="28"/>
          <w:szCs w:val="28"/>
        </w:rPr>
      </w:pPr>
      <w:r w:rsidRPr="004D6453">
        <w:rPr>
          <w:rFonts w:ascii="Times New Roman" w:hAnsi="Times New Roman"/>
          <w:b/>
          <w:sz w:val="28"/>
          <w:szCs w:val="28"/>
        </w:rPr>
        <w:t>Заключение</w:t>
      </w:r>
    </w:p>
    <w:p w:rsidR="0093176A" w:rsidRDefault="0093176A" w:rsidP="0046146E">
      <w:pPr>
        <w:rPr>
          <w:rFonts w:ascii="Times New Roman" w:hAnsi="Times New Roman"/>
          <w:sz w:val="28"/>
          <w:szCs w:val="28"/>
        </w:rPr>
      </w:pPr>
      <w:r w:rsidRPr="00BC7F84">
        <w:rPr>
          <w:rFonts w:ascii="Times New Roman" w:hAnsi="Times New Roman"/>
          <w:sz w:val="28"/>
          <w:szCs w:val="28"/>
        </w:rPr>
        <w:t>Реакция окисления является важной группой реакций двойной связи. Вообще, р</w:t>
      </w:r>
      <w:r>
        <w:rPr>
          <w:rFonts w:ascii="Times New Roman" w:hAnsi="Times New Roman"/>
          <w:sz w:val="28"/>
          <w:szCs w:val="28"/>
        </w:rPr>
        <w:t>еакции</w:t>
      </w:r>
      <w:r w:rsidRPr="00BC7F84">
        <w:rPr>
          <w:rFonts w:ascii="Times New Roman" w:hAnsi="Times New Roman"/>
          <w:sz w:val="28"/>
          <w:szCs w:val="28"/>
        </w:rPr>
        <w:t xml:space="preserve"> окисления</w:t>
      </w:r>
      <w:r>
        <w:rPr>
          <w:rFonts w:ascii="Times New Roman" w:hAnsi="Times New Roman"/>
          <w:sz w:val="28"/>
          <w:szCs w:val="28"/>
        </w:rPr>
        <w:t xml:space="preserve"> в органической химии занимают особое место. При рассмотрении этих реакций приходится учитывать не только природу окисляемого органического соединения, но и природу окислителя, наличие или отсутствие катализатора, среды, в которой протекает реакция и т.д.</w:t>
      </w:r>
    </w:p>
    <w:p w:rsidR="0093176A" w:rsidRDefault="0093176A" w:rsidP="0046146E">
      <w:pPr>
        <w:rPr>
          <w:rFonts w:ascii="Times New Roman" w:hAnsi="Times New Roman"/>
          <w:sz w:val="28"/>
          <w:szCs w:val="28"/>
        </w:rPr>
      </w:pPr>
      <w:r>
        <w:rPr>
          <w:rFonts w:ascii="Times New Roman" w:hAnsi="Times New Roman"/>
          <w:sz w:val="28"/>
          <w:szCs w:val="28"/>
        </w:rPr>
        <w:t xml:space="preserve">Поэтому приходится очень часто запоминать окислители и условия их применения для получения нужного продукта окисления. Например, реакция окисления алкенов разбавленным раствором перманганата калия приводит к образованию диолов (гликолей), в то время как концентрированный раствор перманганата калия разрушает молекулу алкена по двойной связи с образованием кислородсодержащих продуктов. Таким образом, один и тот же окислитель в различных средах дает разные продукты окисления. </w:t>
      </w:r>
    </w:p>
    <w:p w:rsidR="0093176A" w:rsidRPr="00BC7F84" w:rsidRDefault="0093176A" w:rsidP="0046146E">
      <w:pPr>
        <w:rPr>
          <w:rFonts w:ascii="Times New Roman" w:hAnsi="Times New Roman"/>
          <w:sz w:val="28"/>
          <w:szCs w:val="28"/>
        </w:rPr>
      </w:pPr>
      <w:r>
        <w:rPr>
          <w:rFonts w:ascii="Times New Roman" w:hAnsi="Times New Roman"/>
          <w:sz w:val="28"/>
          <w:szCs w:val="28"/>
        </w:rPr>
        <w:t>Среди реакций окисления наиболее важной считается рассмотренная нами реакция озонирования, которая позволяет по конечным продуктам установить структуру исходного алкена. В данной работе были рассмотрены основные реакции окисления алкенов и катализаторы, которые используются в ходе окислительных процессов.</w:t>
      </w:r>
    </w:p>
    <w:p w:rsidR="0093176A" w:rsidRPr="004D6453" w:rsidRDefault="0093176A" w:rsidP="004D6453">
      <w:pPr>
        <w:rPr>
          <w:rFonts w:ascii="Times New Roman" w:hAnsi="Times New Roman"/>
          <w:b/>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Default="0093176A" w:rsidP="00241CE2">
      <w:pPr>
        <w:rPr>
          <w:rFonts w:ascii="Times New Roman" w:hAnsi="Times New Roman"/>
          <w:sz w:val="28"/>
          <w:szCs w:val="28"/>
        </w:rPr>
      </w:pPr>
    </w:p>
    <w:p w:rsidR="0093176A" w:rsidRPr="00D41533" w:rsidRDefault="0093176A" w:rsidP="00D41533">
      <w:pPr>
        <w:jc w:val="center"/>
        <w:rPr>
          <w:rFonts w:ascii="Times New Roman" w:hAnsi="Times New Roman"/>
          <w:b/>
          <w:sz w:val="28"/>
          <w:szCs w:val="28"/>
        </w:rPr>
      </w:pPr>
      <w:r w:rsidRPr="00D41533">
        <w:rPr>
          <w:rFonts w:ascii="Times New Roman" w:hAnsi="Times New Roman"/>
          <w:b/>
          <w:sz w:val="28"/>
          <w:szCs w:val="28"/>
        </w:rPr>
        <w:t>Список использованных источников</w:t>
      </w:r>
      <w:r>
        <w:rPr>
          <w:rFonts w:ascii="Times New Roman" w:hAnsi="Times New Roman"/>
          <w:b/>
          <w:sz w:val="28"/>
          <w:szCs w:val="28"/>
        </w:rPr>
        <w:t>:</w:t>
      </w:r>
    </w:p>
    <w:p w:rsidR="0093176A" w:rsidRPr="00D41533" w:rsidRDefault="0093176A" w:rsidP="00241CE2">
      <w:pPr>
        <w:rPr>
          <w:rFonts w:ascii="Times New Roman" w:hAnsi="Times New Roman"/>
          <w:sz w:val="28"/>
          <w:szCs w:val="28"/>
        </w:rPr>
      </w:pPr>
      <w:r>
        <w:rPr>
          <w:rFonts w:ascii="Times New Roman" w:hAnsi="Times New Roman"/>
          <w:sz w:val="28"/>
          <w:szCs w:val="28"/>
        </w:rPr>
        <w:t>1)Реутов О. А. Органическая химия.В 4-х частях.Ч. 1.-М.:БИНОМ. Лаборатория знаний,2004.-567с.</w:t>
      </w:r>
    </w:p>
    <w:p w:rsidR="0093176A" w:rsidRPr="00D41533" w:rsidRDefault="0093176A" w:rsidP="00241CE2">
      <w:pPr>
        <w:rPr>
          <w:rFonts w:ascii="Times New Roman" w:hAnsi="Times New Roman"/>
          <w:sz w:val="28"/>
          <w:szCs w:val="28"/>
        </w:rPr>
      </w:pPr>
      <w:r>
        <w:rPr>
          <w:rFonts w:ascii="Times New Roman" w:hAnsi="Times New Roman"/>
          <w:sz w:val="28"/>
          <w:szCs w:val="28"/>
        </w:rPr>
        <w:t>2)</w:t>
      </w:r>
      <w:r w:rsidRPr="00D41533">
        <w:rPr>
          <w:rFonts w:ascii="Times New Roman" w:hAnsi="Times New Roman"/>
          <w:sz w:val="28"/>
          <w:szCs w:val="28"/>
        </w:rPr>
        <w:t>Реми Г. Курс неорганической химии. Т. 1. М.: Изд-во иностранной литературы, 1963. – 920 с.</w:t>
      </w:r>
    </w:p>
    <w:p w:rsidR="0093176A" w:rsidRPr="00D41533" w:rsidRDefault="0093176A" w:rsidP="00D41533">
      <w:pPr>
        <w:spacing w:after="240" w:line="312" w:lineRule="atLeast"/>
        <w:textAlignment w:val="baseline"/>
        <w:rPr>
          <w:rFonts w:ascii="Times New Roman" w:hAnsi="Times New Roman"/>
          <w:color w:val="000000"/>
          <w:sz w:val="28"/>
          <w:szCs w:val="28"/>
          <w:lang w:eastAsia="ru-RU"/>
        </w:rPr>
      </w:pPr>
      <w:r>
        <w:rPr>
          <w:rFonts w:ascii="Times New Roman" w:hAnsi="Times New Roman"/>
          <w:iCs/>
          <w:sz w:val="28"/>
          <w:szCs w:val="28"/>
        </w:rPr>
        <w:t>3)</w:t>
      </w:r>
      <w:r w:rsidRPr="00D41533">
        <w:rPr>
          <w:rFonts w:ascii="Arial" w:hAnsi="Arial" w:cs="Arial"/>
          <w:b/>
          <w:bCs/>
          <w:color w:val="000000"/>
          <w:sz w:val="19"/>
          <w:szCs w:val="19"/>
        </w:rPr>
        <w:t xml:space="preserve"> </w:t>
      </w:r>
      <w:r w:rsidRPr="00D41533">
        <w:rPr>
          <w:rFonts w:ascii="Times New Roman" w:hAnsi="Times New Roman"/>
          <w:bCs/>
          <w:color w:val="000000"/>
          <w:sz w:val="28"/>
          <w:szCs w:val="28"/>
          <w:lang w:eastAsia="ru-RU"/>
        </w:rPr>
        <w:t>Казаков</w:t>
      </w:r>
      <w:r w:rsidRPr="00D41533">
        <w:rPr>
          <w:rFonts w:ascii="Times New Roman" w:hAnsi="Times New Roman"/>
          <w:color w:val="000000"/>
          <w:sz w:val="28"/>
          <w:szCs w:val="28"/>
          <w:lang w:eastAsia="ru-RU"/>
        </w:rPr>
        <w:t xml:space="preserve"> Д.В., </w:t>
      </w:r>
      <w:r w:rsidRPr="00D41533">
        <w:rPr>
          <w:rFonts w:ascii="Times New Roman" w:hAnsi="Times New Roman"/>
          <w:bCs/>
          <w:color w:val="000000"/>
          <w:sz w:val="28"/>
          <w:szCs w:val="28"/>
          <w:lang w:eastAsia="ru-RU"/>
        </w:rPr>
        <w:t>Волошин</w:t>
      </w:r>
      <w:r w:rsidRPr="00D41533">
        <w:rPr>
          <w:rFonts w:ascii="Times New Roman" w:hAnsi="Times New Roman"/>
          <w:color w:val="000000"/>
          <w:sz w:val="28"/>
          <w:szCs w:val="28"/>
          <w:lang w:eastAsia="ru-RU"/>
        </w:rPr>
        <w:t xml:space="preserve"> </w:t>
      </w:r>
      <w:r w:rsidRPr="00D41533">
        <w:rPr>
          <w:rFonts w:ascii="Times New Roman" w:hAnsi="Times New Roman"/>
          <w:bCs/>
          <w:color w:val="000000"/>
          <w:sz w:val="28"/>
          <w:szCs w:val="28"/>
          <w:lang w:eastAsia="ru-RU"/>
        </w:rPr>
        <w:t>А</w:t>
      </w:r>
      <w:r w:rsidRPr="00D41533">
        <w:rPr>
          <w:rFonts w:ascii="Times New Roman" w:hAnsi="Times New Roman"/>
          <w:color w:val="000000"/>
          <w:sz w:val="28"/>
          <w:szCs w:val="28"/>
          <w:lang w:eastAsia="ru-RU"/>
        </w:rPr>
        <w:t>.</w:t>
      </w:r>
      <w:r w:rsidRPr="00D41533">
        <w:rPr>
          <w:rFonts w:ascii="Times New Roman" w:hAnsi="Times New Roman"/>
          <w:bCs/>
          <w:color w:val="000000"/>
          <w:sz w:val="28"/>
          <w:szCs w:val="28"/>
          <w:lang w:eastAsia="ru-RU"/>
        </w:rPr>
        <w:t>И</w:t>
      </w:r>
      <w:r w:rsidRPr="00D41533">
        <w:rPr>
          <w:rFonts w:ascii="Times New Roman" w:hAnsi="Times New Roman"/>
          <w:color w:val="000000"/>
          <w:sz w:val="28"/>
          <w:szCs w:val="28"/>
          <w:lang w:eastAsia="ru-RU"/>
        </w:rPr>
        <w:t xml:space="preserve">., </w:t>
      </w:r>
      <w:r w:rsidRPr="00D41533">
        <w:rPr>
          <w:rFonts w:ascii="Times New Roman" w:hAnsi="Times New Roman"/>
          <w:bCs/>
          <w:color w:val="000000"/>
          <w:sz w:val="28"/>
          <w:szCs w:val="28"/>
          <w:lang w:eastAsia="ru-RU"/>
        </w:rPr>
        <w:t>Казаков</w:t>
      </w:r>
      <w:r w:rsidRPr="00D41533">
        <w:rPr>
          <w:rFonts w:ascii="Times New Roman" w:hAnsi="Times New Roman"/>
          <w:color w:val="000000"/>
          <w:sz w:val="28"/>
          <w:szCs w:val="28"/>
          <w:lang w:eastAsia="ru-RU"/>
        </w:rPr>
        <w:t xml:space="preserve"> </w:t>
      </w:r>
      <w:r w:rsidRPr="00D41533">
        <w:rPr>
          <w:rFonts w:ascii="Times New Roman" w:hAnsi="Times New Roman"/>
          <w:bCs/>
          <w:color w:val="000000"/>
          <w:sz w:val="28"/>
          <w:szCs w:val="28"/>
          <w:lang w:eastAsia="ru-RU"/>
        </w:rPr>
        <w:t>В</w:t>
      </w:r>
      <w:r w:rsidRPr="00D41533">
        <w:rPr>
          <w:rFonts w:ascii="Times New Roman" w:hAnsi="Times New Roman"/>
          <w:color w:val="000000"/>
          <w:sz w:val="28"/>
          <w:szCs w:val="28"/>
          <w:lang w:eastAsia="ru-RU"/>
        </w:rPr>
        <w:t>.</w:t>
      </w:r>
      <w:r w:rsidRPr="00D41533">
        <w:rPr>
          <w:rFonts w:ascii="Times New Roman" w:hAnsi="Times New Roman"/>
          <w:bCs/>
          <w:color w:val="000000"/>
          <w:sz w:val="28"/>
          <w:szCs w:val="28"/>
          <w:lang w:eastAsia="ru-RU"/>
        </w:rPr>
        <w:t>П</w:t>
      </w:r>
      <w:r w:rsidRPr="00D41533">
        <w:rPr>
          <w:rFonts w:ascii="Times New Roman" w:hAnsi="Times New Roman"/>
          <w:color w:val="000000"/>
          <w:sz w:val="28"/>
          <w:szCs w:val="28"/>
          <w:lang w:eastAsia="ru-RU"/>
        </w:rPr>
        <w:t xml:space="preserve">., Шерещовец В.В., Кабальнова Н.Н. Химия и хемилюминесценция </w:t>
      </w:r>
      <w:r w:rsidRPr="00D41533">
        <w:rPr>
          <w:rFonts w:ascii="Times New Roman" w:hAnsi="Times New Roman"/>
          <w:bCs/>
          <w:color w:val="000000"/>
          <w:sz w:val="28"/>
          <w:szCs w:val="28"/>
          <w:lang w:eastAsia="ru-RU"/>
        </w:rPr>
        <w:t>диоксиранов</w:t>
      </w:r>
      <w:r>
        <w:rPr>
          <w:rFonts w:ascii="Times New Roman" w:hAnsi="Times New Roman"/>
          <w:color w:val="000000"/>
          <w:sz w:val="28"/>
          <w:szCs w:val="28"/>
          <w:lang w:eastAsia="ru-RU"/>
        </w:rPr>
        <w:t>. М.: Наука, 1999</w:t>
      </w:r>
    </w:p>
    <w:p w:rsidR="0093176A" w:rsidRPr="00D41533" w:rsidRDefault="0093176A" w:rsidP="00241CE2">
      <w:pPr>
        <w:rPr>
          <w:rFonts w:ascii="Times New Roman" w:hAnsi="Times New Roman"/>
          <w:sz w:val="28"/>
          <w:szCs w:val="28"/>
        </w:rPr>
      </w:pPr>
      <w:r w:rsidRPr="00D41533">
        <w:rPr>
          <w:rFonts w:ascii="Times New Roman" w:hAnsi="Times New Roman"/>
          <w:iCs/>
          <w:sz w:val="28"/>
          <w:szCs w:val="28"/>
        </w:rPr>
        <w:t>4)</w:t>
      </w:r>
      <w:r w:rsidRPr="00D41533">
        <w:rPr>
          <w:rFonts w:ascii="Times New Roman" w:hAnsi="Times New Roman"/>
          <w:i/>
          <w:iCs/>
          <w:sz w:val="28"/>
          <w:szCs w:val="28"/>
        </w:rPr>
        <w:t xml:space="preserve"> </w:t>
      </w:r>
      <w:r w:rsidRPr="00D41533">
        <w:rPr>
          <w:rFonts w:ascii="Times New Roman" w:hAnsi="Times New Roman"/>
          <w:iCs/>
          <w:sz w:val="28"/>
          <w:szCs w:val="28"/>
        </w:rPr>
        <w:t>Травень</w:t>
      </w:r>
      <w:r w:rsidRPr="00D41533">
        <w:rPr>
          <w:rFonts w:ascii="Times New Roman" w:hAnsi="Times New Roman"/>
          <w:i/>
          <w:iCs/>
          <w:sz w:val="28"/>
          <w:szCs w:val="28"/>
        </w:rPr>
        <w:t xml:space="preserve"> </w:t>
      </w:r>
      <w:r w:rsidRPr="00D41533">
        <w:rPr>
          <w:rFonts w:ascii="Times New Roman" w:hAnsi="Times New Roman"/>
          <w:iCs/>
          <w:sz w:val="28"/>
          <w:szCs w:val="28"/>
        </w:rPr>
        <w:t>В.Ф</w:t>
      </w:r>
      <w:r w:rsidRPr="00D41533">
        <w:rPr>
          <w:rFonts w:ascii="Times New Roman" w:hAnsi="Times New Roman"/>
          <w:i/>
          <w:iCs/>
          <w:sz w:val="28"/>
          <w:szCs w:val="28"/>
        </w:rPr>
        <w:t>.</w:t>
      </w:r>
      <w:r w:rsidRPr="00D41533">
        <w:rPr>
          <w:rFonts w:ascii="Times New Roman" w:hAnsi="Times New Roman"/>
          <w:sz w:val="28"/>
          <w:szCs w:val="28"/>
        </w:rPr>
        <w:t xml:space="preserve"> Органическая химия: Учебник для вузов: В 2 т / В.Ф.Травень. — М.: ИКЦ</w:t>
      </w:r>
      <w:r>
        <w:rPr>
          <w:rFonts w:ascii="Times New Roman" w:hAnsi="Times New Roman"/>
          <w:sz w:val="28"/>
          <w:szCs w:val="28"/>
        </w:rPr>
        <w:t xml:space="preserve"> «Академкнига», 2004. — Т. 1</w:t>
      </w:r>
    </w:p>
    <w:p w:rsidR="0093176A" w:rsidRPr="00D41533" w:rsidRDefault="0093176A" w:rsidP="00241CE2">
      <w:pPr>
        <w:rPr>
          <w:rFonts w:ascii="Times New Roman" w:hAnsi="Times New Roman"/>
          <w:color w:val="000000"/>
          <w:sz w:val="28"/>
          <w:szCs w:val="28"/>
        </w:rPr>
      </w:pPr>
      <w:r w:rsidRPr="00D41533">
        <w:rPr>
          <w:rFonts w:ascii="Times New Roman" w:hAnsi="Times New Roman"/>
          <w:bCs/>
          <w:color w:val="000000"/>
          <w:sz w:val="28"/>
          <w:szCs w:val="28"/>
        </w:rPr>
        <w:t>5)Хейнс</w:t>
      </w:r>
      <w:r w:rsidRPr="00D41533">
        <w:rPr>
          <w:rFonts w:ascii="Times New Roman" w:hAnsi="Times New Roman"/>
          <w:color w:val="000000"/>
          <w:sz w:val="28"/>
          <w:szCs w:val="28"/>
        </w:rPr>
        <w:t xml:space="preserve"> А. </w:t>
      </w:r>
      <w:r w:rsidRPr="00D41533">
        <w:rPr>
          <w:rFonts w:ascii="Times New Roman" w:hAnsi="Times New Roman"/>
          <w:bCs/>
          <w:color w:val="000000"/>
          <w:sz w:val="28"/>
          <w:szCs w:val="28"/>
        </w:rPr>
        <w:t>Методы</w:t>
      </w:r>
      <w:r w:rsidRPr="00D41533">
        <w:rPr>
          <w:rFonts w:ascii="Times New Roman" w:hAnsi="Times New Roman"/>
          <w:color w:val="000000"/>
          <w:sz w:val="28"/>
          <w:szCs w:val="28"/>
        </w:rPr>
        <w:t xml:space="preserve"> окисления органических соединений. Алканы, алкены, алкины и арены. М.: Мир, 1988.</w:t>
      </w:r>
    </w:p>
    <w:p w:rsidR="0093176A" w:rsidRPr="00D41533" w:rsidRDefault="0093176A" w:rsidP="00241CE2">
      <w:pPr>
        <w:rPr>
          <w:rFonts w:ascii="Times New Roman" w:hAnsi="Times New Roman"/>
          <w:color w:val="000000"/>
          <w:sz w:val="28"/>
          <w:szCs w:val="28"/>
        </w:rPr>
      </w:pPr>
      <w:r w:rsidRPr="00D41533">
        <w:rPr>
          <w:rFonts w:ascii="Times New Roman" w:hAnsi="Times New Roman"/>
          <w:bCs/>
          <w:color w:val="000000"/>
          <w:sz w:val="28"/>
          <w:szCs w:val="28"/>
        </w:rPr>
        <w:t>6)Моррисон</w:t>
      </w:r>
      <w:r w:rsidRPr="00D41533">
        <w:rPr>
          <w:rFonts w:ascii="Times New Roman" w:hAnsi="Times New Roman"/>
          <w:color w:val="000000"/>
          <w:sz w:val="28"/>
          <w:szCs w:val="28"/>
        </w:rPr>
        <w:t xml:space="preserve"> </w:t>
      </w:r>
      <w:r w:rsidRPr="00D41533">
        <w:rPr>
          <w:rFonts w:ascii="Times New Roman" w:hAnsi="Times New Roman"/>
          <w:bCs/>
          <w:color w:val="000000"/>
          <w:sz w:val="28"/>
          <w:szCs w:val="28"/>
        </w:rPr>
        <w:t>Р</w:t>
      </w:r>
      <w:r w:rsidRPr="00D41533">
        <w:rPr>
          <w:rFonts w:ascii="Times New Roman" w:hAnsi="Times New Roman"/>
          <w:color w:val="000000"/>
          <w:sz w:val="28"/>
          <w:szCs w:val="28"/>
        </w:rPr>
        <w:t xml:space="preserve">., </w:t>
      </w:r>
      <w:r w:rsidRPr="00D41533">
        <w:rPr>
          <w:rFonts w:ascii="Times New Roman" w:hAnsi="Times New Roman"/>
          <w:bCs/>
          <w:color w:val="000000"/>
          <w:sz w:val="28"/>
          <w:szCs w:val="28"/>
        </w:rPr>
        <w:t>Бойд</w:t>
      </w:r>
      <w:r w:rsidRPr="00D41533">
        <w:rPr>
          <w:rFonts w:ascii="Times New Roman" w:hAnsi="Times New Roman"/>
          <w:color w:val="000000"/>
          <w:sz w:val="28"/>
          <w:szCs w:val="28"/>
        </w:rPr>
        <w:t xml:space="preserve"> </w:t>
      </w:r>
      <w:r w:rsidRPr="00D41533">
        <w:rPr>
          <w:rFonts w:ascii="Times New Roman" w:hAnsi="Times New Roman"/>
          <w:bCs/>
          <w:color w:val="000000"/>
          <w:sz w:val="28"/>
          <w:szCs w:val="28"/>
        </w:rPr>
        <w:t>Р</w:t>
      </w:r>
      <w:r w:rsidRPr="00D41533">
        <w:rPr>
          <w:rFonts w:ascii="Times New Roman" w:hAnsi="Times New Roman"/>
          <w:color w:val="000000"/>
          <w:sz w:val="28"/>
          <w:szCs w:val="28"/>
        </w:rPr>
        <w:t>. "</w:t>
      </w:r>
      <w:r w:rsidRPr="00D41533">
        <w:rPr>
          <w:rFonts w:ascii="Times New Roman" w:hAnsi="Times New Roman"/>
          <w:bCs/>
          <w:color w:val="000000"/>
          <w:sz w:val="28"/>
          <w:szCs w:val="28"/>
        </w:rPr>
        <w:t>Органическая</w:t>
      </w:r>
      <w:r w:rsidRPr="00D41533">
        <w:rPr>
          <w:rFonts w:ascii="Times New Roman" w:hAnsi="Times New Roman"/>
          <w:color w:val="000000"/>
          <w:sz w:val="28"/>
          <w:szCs w:val="28"/>
        </w:rPr>
        <w:t xml:space="preserve"> </w:t>
      </w:r>
      <w:r w:rsidRPr="00D41533">
        <w:rPr>
          <w:rFonts w:ascii="Times New Roman" w:hAnsi="Times New Roman"/>
          <w:bCs/>
          <w:color w:val="000000"/>
          <w:sz w:val="28"/>
          <w:szCs w:val="28"/>
        </w:rPr>
        <w:t>химия</w:t>
      </w:r>
      <w:r w:rsidRPr="00D41533">
        <w:rPr>
          <w:rFonts w:ascii="Times New Roman" w:hAnsi="Times New Roman"/>
          <w:color w:val="000000"/>
          <w:sz w:val="28"/>
          <w:szCs w:val="28"/>
        </w:rPr>
        <w:t>" М.:Мир, 1974</w:t>
      </w:r>
    </w:p>
    <w:p w:rsidR="0093176A" w:rsidRDefault="0093176A" w:rsidP="00241CE2">
      <w:pPr>
        <w:rPr>
          <w:rFonts w:ascii="Times New Roman" w:hAnsi="Times New Roman"/>
          <w:color w:val="000000"/>
          <w:sz w:val="28"/>
          <w:szCs w:val="28"/>
        </w:rPr>
      </w:pPr>
      <w:r w:rsidRPr="00D41533">
        <w:rPr>
          <w:rFonts w:ascii="Times New Roman" w:hAnsi="Times New Roman"/>
          <w:bCs/>
          <w:color w:val="000000"/>
          <w:sz w:val="28"/>
          <w:szCs w:val="28"/>
        </w:rPr>
        <w:t>7)Шабаров</w:t>
      </w:r>
      <w:r w:rsidRPr="00D41533">
        <w:rPr>
          <w:rFonts w:ascii="Times New Roman" w:hAnsi="Times New Roman"/>
          <w:color w:val="000000"/>
          <w:sz w:val="28"/>
          <w:szCs w:val="28"/>
        </w:rPr>
        <w:t xml:space="preserve"> Ю.С. "</w:t>
      </w:r>
      <w:r w:rsidRPr="00D41533">
        <w:rPr>
          <w:rFonts w:ascii="Times New Roman" w:hAnsi="Times New Roman"/>
          <w:bCs/>
          <w:color w:val="000000"/>
          <w:sz w:val="28"/>
          <w:szCs w:val="28"/>
        </w:rPr>
        <w:t>Органическая</w:t>
      </w:r>
      <w:r w:rsidRPr="00D41533">
        <w:rPr>
          <w:rFonts w:ascii="Times New Roman" w:hAnsi="Times New Roman"/>
          <w:color w:val="000000"/>
          <w:sz w:val="28"/>
          <w:szCs w:val="28"/>
        </w:rPr>
        <w:t xml:space="preserve"> </w:t>
      </w:r>
      <w:r w:rsidRPr="00D41533">
        <w:rPr>
          <w:rFonts w:ascii="Times New Roman" w:hAnsi="Times New Roman"/>
          <w:bCs/>
          <w:color w:val="000000"/>
          <w:sz w:val="28"/>
          <w:szCs w:val="28"/>
        </w:rPr>
        <w:t>химия</w:t>
      </w:r>
      <w:r w:rsidRPr="00D41533">
        <w:rPr>
          <w:rFonts w:ascii="Times New Roman" w:hAnsi="Times New Roman"/>
          <w:color w:val="000000"/>
          <w:sz w:val="28"/>
          <w:szCs w:val="28"/>
        </w:rPr>
        <w:t>" ч.1 М.:</w:t>
      </w:r>
      <w:r w:rsidRPr="00D41533">
        <w:rPr>
          <w:rFonts w:ascii="Times New Roman" w:hAnsi="Times New Roman"/>
          <w:bCs/>
          <w:color w:val="000000"/>
          <w:sz w:val="28"/>
          <w:szCs w:val="28"/>
        </w:rPr>
        <w:t>Химия</w:t>
      </w:r>
      <w:r w:rsidRPr="00D41533">
        <w:rPr>
          <w:rFonts w:ascii="Times New Roman" w:hAnsi="Times New Roman"/>
          <w:color w:val="000000"/>
          <w:sz w:val="28"/>
          <w:szCs w:val="28"/>
        </w:rPr>
        <w:t xml:space="preserve"> 1994</w:t>
      </w:r>
    </w:p>
    <w:p w:rsidR="0093176A" w:rsidRDefault="0093176A" w:rsidP="00241CE2">
      <w:pPr>
        <w:rPr>
          <w:rFonts w:ascii="Times New Roman" w:hAnsi="Times New Roman"/>
          <w:color w:val="000000"/>
          <w:sz w:val="28"/>
          <w:szCs w:val="28"/>
        </w:rPr>
      </w:pPr>
      <w:r>
        <w:rPr>
          <w:rFonts w:ascii="Times New Roman" w:hAnsi="Times New Roman"/>
          <w:color w:val="000000"/>
          <w:sz w:val="28"/>
          <w:szCs w:val="28"/>
        </w:rPr>
        <w:t>8)Петров А.А.,Бальян Х. В.,Трощенко А.Т. Органическая химия:Учебник для вузов.-5-е изд.,перераб. И доп.-СПб.: «Иван Федоров»,2002.-624 с.</w:t>
      </w:r>
    </w:p>
    <w:p w:rsidR="0093176A" w:rsidRDefault="0093176A" w:rsidP="00241CE2">
      <w:pPr>
        <w:rPr>
          <w:rFonts w:ascii="Times New Roman" w:hAnsi="Times New Roman"/>
          <w:color w:val="000000"/>
          <w:sz w:val="28"/>
          <w:szCs w:val="28"/>
        </w:rPr>
      </w:pPr>
      <w:r>
        <w:rPr>
          <w:rFonts w:ascii="Times New Roman" w:hAnsi="Times New Roman"/>
          <w:color w:val="000000"/>
          <w:sz w:val="28"/>
          <w:szCs w:val="28"/>
        </w:rPr>
        <w:t>9)Л. Физер,М. Физер Органическая химия.Углубленный курс.Том 1-М., «Химия»,1969 г.,688 с.</w:t>
      </w:r>
    </w:p>
    <w:p w:rsidR="0093176A" w:rsidRDefault="0093176A" w:rsidP="00241CE2">
      <w:pPr>
        <w:rPr>
          <w:rFonts w:ascii="Times New Roman" w:hAnsi="Times New Roman"/>
          <w:color w:val="000000"/>
          <w:sz w:val="28"/>
          <w:szCs w:val="28"/>
        </w:rPr>
      </w:pPr>
      <w:r>
        <w:rPr>
          <w:rFonts w:ascii="Times New Roman" w:hAnsi="Times New Roman"/>
          <w:color w:val="000000"/>
          <w:sz w:val="28"/>
          <w:szCs w:val="28"/>
        </w:rPr>
        <w:t>10)Плотников В.Ф.,Питерская Ю.Л. Алкены.Учебное пособие.-СПб:СПбГТИ(ТУ)-2003.-20 с.</w:t>
      </w:r>
    </w:p>
    <w:p w:rsidR="0093176A" w:rsidRDefault="0093176A" w:rsidP="00241CE2">
      <w:pPr>
        <w:rPr>
          <w:rFonts w:ascii="Times New Roman" w:hAnsi="Times New Roman"/>
          <w:sz w:val="28"/>
          <w:szCs w:val="28"/>
        </w:rPr>
      </w:pPr>
      <w:r>
        <w:rPr>
          <w:rFonts w:ascii="Times New Roman" w:hAnsi="Times New Roman"/>
          <w:color w:val="000000"/>
          <w:sz w:val="28"/>
          <w:szCs w:val="28"/>
        </w:rPr>
        <w:t>11)</w:t>
      </w:r>
      <w:r w:rsidRPr="000C4525">
        <w:rPr>
          <w:i/>
          <w:iCs/>
        </w:rPr>
        <w:t xml:space="preserve"> </w:t>
      </w:r>
      <w:r w:rsidRPr="000C4525">
        <w:rPr>
          <w:rFonts w:ascii="Times New Roman" w:hAnsi="Times New Roman"/>
          <w:iCs/>
          <w:sz w:val="28"/>
          <w:szCs w:val="28"/>
        </w:rPr>
        <w:t>Нейланд О. Я.</w:t>
      </w:r>
      <w:r w:rsidRPr="000C4525">
        <w:rPr>
          <w:rFonts w:ascii="Times New Roman" w:hAnsi="Times New Roman"/>
          <w:sz w:val="28"/>
          <w:szCs w:val="28"/>
        </w:rPr>
        <w:t xml:space="preserve"> Глава II. Алкены // Органическая химия: Учеб. для хим. вузов. — М.: «Высшая школа», 1990.</w:t>
      </w:r>
    </w:p>
    <w:p w:rsidR="0093176A" w:rsidRPr="000C4525"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8"/>
          <w:szCs w:val="28"/>
        </w:rPr>
      </w:pPr>
      <w:r>
        <w:rPr>
          <w:rFonts w:ascii="Times New Roman" w:hAnsi="Times New Roman"/>
          <w:sz w:val="28"/>
          <w:szCs w:val="28"/>
        </w:rPr>
        <w:t>12)</w:t>
      </w:r>
      <w:r w:rsidRPr="000C4525">
        <w:rPr>
          <w:rFonts w:ascii="Times New Roman CYR" w:hAnsi="Times New Roman CYR" w:cs="Times New Roman CYR"/>
          <w:i/>
          <w:iCs/>
          <w:sz w:val="26"/>
          <w:szCs w:val="26"/>
        </w:rPr>
        <w:t xml:space="preserve"> </w:t>
      </w:r>
      <w:r w:rsidRPr="000C4525">
        <w:rPr>
          <w:rFonts w:ascii="Times New Roman CYR" w:hAnsi="Times New Roman CYR" w:cs="Times New Roman CYR"/>
          <w:iCs/>
          <w:sz w:val="28"/>
          <w:szCs w:val="28"/>
        </w:rPr>
        <w:t xml:space="preserve">Марч Д. </w:t>
      </w:r>
      <w:r w:rsidRPr="000C4525">
        <w:rPr>
          <w:rFonts w:ascii="Times New Roman CYR" w:hAnsi="Times New Roman CYR" w:cs="Times New Roman CYR"/>
          <w:sz w:val="28"/>
          <w:szCs w:val="28"/>
        </w:rPr>
        <w:t>Органическая химия: В 4-х т./Пер. с англ. – М.: Мир, 1987. – Т. 4. 470 с.</w:t>
      </w:r>
    </w:p>
    <w:p w:rsidR="0093176A" w:rsidRDefault="0093176A" w:rsidP="000C4525">
      <w:pPr>
        <w:widowControl w:val="0"/>
        <w:tabs>
          <w:tab w:val="left" w:pos="720"/>
        </w:tabs>
        <w:autoSpaceDE w:val="0"/>
        <w:autoSpaceDN w:val="0"/>
        <w:adjustRightInd w:val="0"/>
        <w:spacing w:after="0" w:line="240" w:lineRule="auto"/>
        <w:jc w:val="both"/>
        <w:rPr>
          <w:rFonts w:ascii="Times New Roman" w:hAnsi="Times New Roman"/>
          <w:sz w:val="28"/>
          <w:szCs w:val="28"/>
        </w:rPr>
      </w:pP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8"/>
          <w:szCs w:val="28"/>
        </w:rPr>
      </w:pPr>
      <w:r>
        <w:rPr>
          <w:rFonts w:ascii="Times New Roman" w:hAnsi="Times New Roman"/>
          <w:sz w:val="28"/>
          <w:szCs w:val="28"/>
        </w:rPr>
        <w:t>13)</w:t>
      </w:r>
      <w:r w:rsidRPr="000C4525">
        <w:rPr>
          <w:rFonts w:ascii="Times New Roman CYR" w:hAnsi="Times New Roman CYR" w:cs="Times New Roman CYR"/>
          <w:i/>
          <w:iCs/>
          <w:sz w:val="26"/>
          <w:szCs w:val="26"/>
        </w:rPr>
        <w:t xml:space="preserve"> </w:t>
      </w:r>
      <w:r w:rsidRPr="000C4525">
        <w:rPr>
          <w:rFonts w:ascii="Times New Roman CYR" w:hAnsi="Times New Roman CYR" w:cs="Times New Roman CYR"/>
          <w:iCs/>
          <w:sz w:val="28"/>
          <w:szCs w:val="28"/>
        </w:rPr>
        <w:t>Терней А.</w:t>
      </w:r>
      <w:r w:rsidRPr="000C4525">
        <w:rPr>
          <w:sz w:val="28"/>
          <w:szCs w:val="28"/>
        </w:rPr>
        <w:t xml:space="preserve"> </w:t>
      </w:r>
      <w:r w:rsidRPr="000C4525">
        <w:rPr>
          <w:rFonts w:ascii="Times New Roman CYR" w:hAnsi="Times New Roman CYR" w:cs="Times New Roman CYR"/>
          <w:sz w:val="28"/>
          <w:szCs w:val="28"/>
        </w:rPr>
        <w:t>Современная органическая химия: В 2-х т. – М.: Мир, 1981.</w:t>
      </w: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r>
        <w:rPr>
          <w:rFonts w:ascii="Times New Roman CYR" w:hAnsi="Times New Roman CYR" w:cs="Times New Roman CYR"/>
          <w:sz w:val="26"/>
          <w:szCs w:val="26"/>
        </w:rPr>
        <w:t>14)</w:t>
      </w:r>
      <w:r w:rsidRPr="00C65754">
        <w:t xml:space="preserve"> </w:t>
      </w:r>
      <w:r w:rsidRPr="00C65754">
        <w:rPr>
          <w:rFonts w:ascii="Times New Roman" w:hAnsi="Times New Roman"/>
          <w:sz w:val="28"/>
          <w:szCs w:val="28"/>
        </w:rPr>
        <w:t>Гауптман З., Грефе Ю., Ремане Х. "Органическая химия" М.:Химия, 1979</w:t>
      </w: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r>
        <w:rPr>
          <w:rFonts w:ascii="Times New Roman CYR" w:hAnsi="Times New Roman CYR" w:cs="Times New Roman CYR"/>
          <w:sz w:val="26"/>
          <w:szCs w:val="26"/>
        </w:rPr>
        <w:t>15)</w:t>
      </w:r>
      <w:r w:rsidRPr="00C65754">
        <w:t xml:space="preserve"> </w:t>
      </w:r>
      <w:r w:rsidRPr="00C65754">
        <w:rPr>
          <w:rFonts w:ascii="Times New Roman" w:hAnsi="Times New Roman"/>
          <w:sz w:val="28"/>
          <w:szCs w:val="28"/>
        </w:rPr>
        <w:t>Дрюк В.Г., Малиновский М.С. "Курс органической химии" Киев:Вища школа 1987</w:t>
      </w: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r>
        <w:rPr>
          <w:rFonts w:ascii="Times New Roman CYR" w:hAnsi="Times New Roman CYR" w:cs="Times New Roman CYR"/>
          <w:sz w:val="28"/>
          <w:szCs w:val="28"/>
        </w:rPr>
        <w:t>16</w:t>
      </w:r>
      <w:r>
        <w:rPr>
          <w:rFonts w:ascii="Times New Roman CYR" w:hAnsi="Times New Roman CYR" w:cs="Times New Roman CYR"/>
          <w:sz w:val="26"/>
          <w:szCs w:val="26"/>
        </w:rPr>
        <w:t>)</w:t>
      </w:r>
      <w:r w:rsidRPr="000C4525">
        <w:t xml:space="preserve"> </w:t>
      </w:r>
      <w:r w:rsidRPr="00C65754">
        <w:rPr>
          <w:rFonts w:ascii="Times New Roman CYR" w:hAnsi="Times New Roman CYR" w:cs="Times New Roman CYR"/>
          <w:sz w:val="28"/>
          <w:szCs w:val="28"/>
        </w:rPr>
        <w:t>http://www.chemistry.ssu.samara.ru/chem2/u442.htm</w:t>
      </w: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p>
    <w:p w:rsidR="0093176A"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r>
        <w:rPr>
          <w:rFonts w:ascii="Times New Roman CYR" w:hAnsi="Times New Roman CYR" w:cs="Times New Roman CYR"/>
          <w:sz w:val="28"/>
          <w:szCs w:val="28"/>
        </w:rPr>
        <w:t>17</w:t>
      </w:r>
      <w:r>
        <w:rPr>
          <w:rFonts w:ascii="Times New Roman CYR" w:hAnsi="Times New Roman CYR" w:cs="Times New Roman CYR"/>
          <w:sz w:val="26"/>
          <w:szCs w:val="26"/>
        </w:rPr>
        <w:t>)</w:t>
      </w:r>
      <w:r w:rsidRPr="00C65754">
        <w:t xml:space="preserve"> </w:t>
      </w:r>
      <w:r w:rsidRPr="00C65754">
        <w:rPr>
          <w:rFonts w:ascii="Times New Roman CYR" w:hAnsi="Times New Roman CYR" w:cs="Times New Roman CYR"/>
          <w:sz w:val="28"/>
          <w:szCs w:val="28"/>
        </w:rPr>
        <w:t>http://www.xumuk.ru/</w:t>
      </w:r>
    </w:p>
    <w:p w:rsidR="0093176A" w:rsidRPr="00E33B2D" w:rsidRDefault="0093176A" w:rsidP="000C4525">
      <w:pPr>
        <w:widowControl w:val="0"/>
        <w:tabs>
          <w:tab w:val="left" w:pos="720"/>
        </w:tabs>
        <w:autoSpaceDE w:val="0"/>
        <w:autoSpaceDN w:val="0"/>
        <w:adjustRightInd w:val="0"/>
        <w:spacing w:after="0" w:line="240" w:lineRule="auto"/>
        <w:jc w:val="both"/>
        <w:rPr>
          <w:rFonts w:ascii="Times New Roman CYR" w:hAnsi="Times New Roman CYR" w:cs="Times New Roman CYR"/>
          <w:sz w:val="26"/>
          <w:szCs w:val="26"/>
        </w:rPr>
      </w:pPr>
    </w:p>
    <w:p w:rsidR="0093176A" w:rsidRPr="000C4525" w:rsidRDefault="0093176A" w:rsidP="00241CE2">
      <w:pPr>
        <w:rPr>
          <w:rFonts w:ascii="Times New Roman" w:hAnsi="Times New Roman"/>
          <w:sz w:val="28"/>
          <w:szCs w:val="28"/>
        </w:rPr>
      </w:pPr>
      <w:bookmarkStart w:id="2" w:name="_GoBack"/>
      <w:bookmarkEnd w:id="2"/>
    </w:p>
    <w:sectPr w:rsidR="0093176A" w:rsidRPr="000C4525" w:rsidSect="00D37B4E">
      <w:pgSz w:w="11906" w:h="16838"/>
      <w:pgMar w:top="1134" w:right="850" w:bottom="1134" w:left="1701" w:header="708" w:footer="708" w:gutter="0"/>
      <w:pgNumType w:start="3"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76A" w:rsidRDefault="0093176A" w:rsidP="000C6FDD">
      <w:pPr>
        <w:spacing w:after="0" w:line="240" w:lineRule="auto"/>
      </w:pPr>
      <w:r>
        <w:separator/>
      </w:r>
    </w:p>
  </w:endnote>
  <w:endnote w:type="continuationSeparator" w:id="0">
    <w:p w:rsidR="0093176A" w:rsidRDefault="0093176A" w:rsidP="000C6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76A" w:rsidRDefault="0093176A" w:rsidP="000C6FDD">
      <w:pPr>
        <w:spacing w:after="0" w:line="240" w:lineRule="auto"/>
      </w:pPr>
      <w:r>
        <w:separator/>
      </w:r>
    </w:p>
  </w:footnote>
  <w:footnote w:type="continuationSeparator" w:id="0">
    <w:p w:rsidR="0093176A" w:rsidRDefault="0093176A" w:rsidP="000C6FDD">
      <w:pPr>
        <w:spacing w:after="0" w:line="240" w:lineRule="auto"/>
      </w:pPr>
      <w:r>
        <w:continuationSeparator/>
      </w:r>
    </w:p>
  </w:footnote>
  <w:footnote w:id="1">
    <w:p w:rsidR="0093176A" w:rsidRDefault="0093176A">
      <w:pPr>
        <w:pStyle w:val="a5"/>
      </w:pPr>
      <w:r>
        <w:rPr>
          <w:rStyle w:val="a7"/>
        </w:rPr>
        <w:footnoteRef/>
      </w:r>
      <w:r>
        <w:t xml:space="preserve"> Петров А.А.,Бальян Х.В.,Трощенко А.Т. Органическая химия: Учебник для вузов,с.85</w:t>
      </w:r>
    </w:p>
  </w:footnote>
  <w:footnote w:id="2">
    <w:p w:rsidR="0093176A" w:rsidRDefault="0093176A">
      <w:pPr>
        <w:pStyle w:val="a5"/>
      </w:pPr>
      <w:r>
        <w:rPr>
          <w:rStyle w:val="a7"/>
        </w:rPr>
        <w:footnoteRef/>
      </w:r>
      <w:r>
        <w:t xml:space="preserve"> </w:t>
      </w:r>
      <w:r w:rsidRPr="00D20D7D">
        <w:t>http://kosmin.ru/ozon/</w:t>
      </w:r>
    </w:p>
  </w:footnote>
  <w:footnote w:id="3">
    <w:p w:rsidR="0093176A" w:rsidRDefault="0093176A">
      <w:pPr>
        <w:pStyle w:val="a5"/>
      </w:pPr>
      <w:r>
        <w:rPr>
          <w:rStyle w:val="a7"/>
        </w:rPr>
        <w:footnoteRef/>
      </w:r>
      <w:r>
        <w:t xml:space="preserve"> Реми Г. Курс неорганической химии. Т. 1.,с.817</w:t>
      </w:r>
    </w:p>
  </w:footnote>
  <w:footnote w:id="4">
    <w:p w:rsidR="0093176A" w:rsidRDefault="0093176A">
      <w:pPr>
        <w:pStyle w:val="a5"/>
      </w:pPr>
      <w:r>
        <w:rPr>
          <w:rStyle w:val="a7"/>
        </w:rPr>
        <w:footnoteRef/>
      </w:r>
      <w:r>
        <w:t xml:space="preserve"> </w:t>
      </w:r>
      <w:r w:rsidRPr="00DC1266">
        <w:t>http://www.xumuk.ru/encyklopedia/1801.html</w:t>
      </w:r>
    </w:p>
  </w:footnote>
  <w:footnote w:id="5">
    <w:p w:rsidR="0093176A" w:rsidRDefault="0093176A">
      <w:pPr>
        <w:pStyle w:val="a5"/>
      </w:pPr>
      <w:r>
        <w:rPr>
          <w:rStyle w:val="a7"/>
        </w:rPr>
        <w:footnoteRef/>
      </w:r>
      <w:r>
        <w:t xml:space="preserve"> </w:t>
      </w:r>
      <w:r w:rsidRPr="00ED0AE9">
        <w:t>http://www.xumuk.ru/encyklopedia/792.html</w:t>
      </w:r>
    </w:p>
  </w:footnote>
  <w:footnote w:id="6">
    <w:p w:rsidR="0093176A" w:rsidRDefault="0093176A">
      <w:pPr>
        <w:pStyle w:val="a5"/>
      </w:pPr>
      <w:r>
        <w:rPr>
          <w:rStyle w:val="a7"/>
        </w:rPr>
        <w:footnoteRef/>
      </w:r>
      <w:r>
        <w:t xml:space="preserve"> </w:t>
      </w:r>
      <w:r w:rsidRPr="00DA3E65">
        <w:t>http://www.internetseti.ru/index/o/osmix.php</w:t>
      </w:r>
    </w:p>
  </w:footnote>
  <w:footnote w:id="7">
    <w:p w:rsidR="0093176A" w:rsidRDefault="0093176A">
      <w:pPr>
        <w:pStyle w:val="a5"/>
      </w:pPr>
      <w:r>
        <w:rPr>
          <w:rStyle w:val="a7"/>
        </w:rPr>
        <w:footnoteRef/>
      </w:r>
      <w:r>
        <w:t xml:space="preserve"> </w:t>
      </w:r>
      <w:r w:rsidRPr="00EE3388">
        <w:rPr>
          <w:rFonts w:cs="Arial"/>
          <w:color w:val="000000"/>
        </w:rPr>
        <w:t xml:space="preserve">В. П. Казаков, А. И. Волошин, Д. В. Казаков. </w:t>
      </w:r>
      <w:r w:rsidRPr="00EE3388">
        <w:rPr>
          <w:rFonts w:cs="Arial"/>
          <w:bCs/>
          <w:color w:val="000000"/>
        </w:rPr>
        <w:t>Диоксираны</w:t>
      </w:r>
      <w:r w:rsidRPr="00EE3388">
        <w:rPr>
          <w:rFonts w:cs="Arial"/>
          <w:color w:val="000000"/>
        </w:rPr>
        <w:t xml:space="preserve">: </w:t>
      </w:r>
      <w:r w:rsidRPr="00EE3388">
        <w:rPr>
          <w:rFonts w:cs="Arial"/>
          <w:bCs/>
          <w:color w:val="000000"/>
        </w:rPr>
        <w:t>от</w:t>
      </w:r>
      <w:r w:rsidRPr="00EE3388">
        <w:rPr>
          <w:rFonts w:cs="Arial"/>
          <w:color w:val="000000"/>
        </w:rPr>
        <w:t xml:space="preserve"> </w:t>
      </w:r>
      <w:r w:rsidRPr="00EE3388">
        <w:rPr>
          <w:rFonts w:cs="Arial"/>
          <w:bCs/>
          <w:color w:val="000000"/>
        </w:rPr>
        <w:t>окислительных</w:t>
      </w:r>
      <w:r w:rsidRPr="00EE3388">
        <w:rPr>
          <w:rFonts w:cs="Arial"/>
          <w:color w:val="000000"/>
        </w:rPr>
        <w:t xml:space="preserve"> </w:t>
      </w:r>
      <w:r w:rsidRPr="00EE3388">
        <w:rPr>
          <w:rFonts w:cs="Arial"/>
          <w:bCs/>
          <w:color w:val="000000"/>
        </w:rPr>
        <w:t>превращений</w:t>
      </w:r>
      <w:r w:rsidRPr="00EE3388">
        <w:rPr>
          <w:rFonts w:cs="Arial"/>
          <w:color w:val="000000"/>
        </w:rPr>
        <w:t xml:space="preserve"> </w:t>
      </w:r>
      <w:r w:rsidRPr="00EE3388">
        <w:rPr>
          <w:rFonts w:cs="Arial"/>
          <w:bCs/>
          <w:color w:val="000000"/>
        </w:rPr>
        <w:t>до</w:t>
      </w:r>
      <w:r w:rsidRPr="00EE3388">
        <w:rPr>
          <w:rFonts w:cs="Arial"/>
          <w:color w:val="000000"/>
        </w:rPr>
        <w:t xml:space="preserve"> </w:t>
      </w:r>
      <w:r w:rsidRPr="00EE3388">
        <w:rPr>
          <w:rFonts w:cs="Arial"/>
          <w:bCs/>
          <w:color w:val="000000"/>
        </w:rPr>
        <w:t>хемилюминесценции, с.286</w:t>
      </w:r>
    </w:p>
  </w:footnote>
  <w:footnote w:id="8">
    <w:p w:rsidR="0093176A" w:rsidRDefault="0093176A">
      <w:pPr>
        <w:pStyle w:val="a5"/>
      </w:pPr>
      <w:r>
        <w:rPr>
          <w:rStyle w:val="a7"/>
        </w:rPr>
        <w:footnoteRef/>
      </w:r>
      <w:r>
        <w:t xml:space="preserve"> О.А.Реутов, А.Л.Курц, К.П. Бутин Органическая химия Ч.1,с. 422</w:t>
      </w:r>
    </w:p>
  </w:footnote>
  <w:footnote w:id="9">
    <w:p w:rsidR="0093176A" w:rsidRDefault="0093176A">
      <w:pPr>
        <w:pStyle w:val="a5"/>
      </w:pPr>
      <w:r>
        <w:rPr>
          <w:rStyle w:val="a7"/>
        </w:rPr>
        <w:footnoteRef/>
      </w:r>
      <w:r>
        <w:t xml:space="preserve"> </w:t>
      </w:r>
      <w:r w:rsidRPr="00EE3388">
        <w:rPr>
          <w:iCs/>
        </w:rPr>
        <w:t>Травень</w:t>
      </w:r>
      <w:r w:rsidRPr="00EE3388">
        <w:rPr>
          <w:i/>
          <w:iCs/>
        </w:rPr>
        <w:t xml:space="preserve"> </w:t>
      </w:r>
      <w:r w:rsidRPr="00EE3388">
        <w:rPr>
          <w:iCs/>
        </w:rPr>
        <w:t>В.Ф</w:t>
      </w:r>
      <w:r w:rsidRPr="00EE3388">
        <w:rPr>
          <w:i/>
          <w:iCs/>
        </w:rPr>
        <w:t>.</w:t>
      </w:r>
      <w:r w:rsidRPr="00EE3388">
        <w:t xml:space="preserve"> Органическая химия: Учебник для вузов. Т.1,с.279</w:t>
      </w:r>
      <w:r>
        <w:t xml:space="preserve"> </w:t>
      </w:r>
    </w:p>
  </w:footnote>
  <w:footnote w:id="10">
    <w:p w:rsidR="0093176A" w:rsidRDefault="0093176A">
      <w:pPr>
        <w:pStyle w:val="a5"/>
      </w:pPr>
      <w:r>
        <w:rPr>
          <w:rStyle w:val="a7"/>
        </w:rPr>
        <w:footnoteRef/>
      </w:r>
      <w:r>
        <w:t xml:space="preserve"> О.А.Реутов, А.Л.Курц, К.П. Бутин Органическая химия Ч.1,с..423</w:t>
      </w:r>
    </w:p>
  </w:footnote>
  <w:footnote w:id="11">
    <w:p w:rsidR="0093176A" w:rsidRDefault="0093176A">
      <w:pPr>
        <w:pStyle w:val="a5"/>
      </w:pPr>
      <w:r>
        <w:rPr>
          <w:rStyle w:val="a7"/>
        </w:rPr>
        <w:footnoteRef/>
      </w:r>
      <w:r>
        <w:t xml:space="preserve"> О.А.Реутов, А.Л.Курц, К.П. Бутин Органическая химия Ч.1,с. 424</w:t>
      </w:r>
    </w:p>
  </w:footnote>
  <w:footnote w:id="12">
    <w:p w:rsidR="0093176A" w:rsidRDefault="0093176A">
      <w:pPr>
        <w:pStyle w:val="a5"/>
      </w:pPr>
      <w:r>
        <w:rPr>
          <w:rStyle w:val="a7"/>
        </w:rPr>
        <w:footnoteRef/>
      </w:r>
      <w:r>
        <w:t xml:space="preserve"> </w:t>
      </w:r>
      <w:r w:rsidRPr="00C25B0E">
        <w:rPr>
          <w:rFonts w:cs="Arial"/>
          <w:bCs/>
          <w:color w:val="000000"/>
        </w:rPr>
        <w:t>Хейнс</w:t>
      </w:r>
      <w:r w:rsidRPr="00C25B0E">
        <w:rPr>
          <w:rFonts w:cs="Arial"/>
          <w:color w:val="000000"/>
        </w:rPr>
        <w:t xml:space="preserve"> А. </w:t>
      </w:r>
      <w:r w:rsidRPr="00C25B0E">
        <w:rPr>
          <w:rFonts w:cs="Arial"/>
          <w:bCs/>
          <w:color w:val="000000"/>
        </w:rPr>
        <w:t>Методы</w:t>
      </w:r>
      <w:r w:rsidRPr="00C25B0E">
        <w:rPr>
          <w:rFonts w:cs="Arial"/>
          <w:color w:val="000000"/>
        </w:rPr>
        <w:t xml:space="preserve"> окисления органических соединений. Алканы, алкены, алкины и арены</w:t>
      </w:r>
      <w:r>
        <w:t>,</w:t>
      </w:r>
      <w:r w:rsidRPr="00C25B0E">
        <w:t xml:space="preserve"> с.112</w:t>
      </w:r>
    </w:p>
  </w:footnote>
  <w:footnote w:id="13">
    <w:p w:rsidR="0093176A" w:rsidRDefault="0093176A">
      <w:pPr>
        <w:pStyle w:val="a5"/>
      </w:pPr>
      <w:r>
        <w:rPr>
          <w:rStyle w:val="a7"/>
        </w:rPr>
        <w:footnoteRef/>
      </w:r>
      <w:r>
        <w:t xml:space="preserve"> </w:t>
      </w:r>
      <w:r w:rsidRPr="00EE3388">
        <w:rPr>
          <w:iCs/>
        </w:rPr>
        <w:t>Травень</w:t>
      </w:r>
      <w:r w:rsidRPr="00EE3388">
        <w:rPr>
          <w:i/>
          <w:iCs/>
        </w:rPr>
        <w:t xml:space="preserve"> </w:t>
      </w:r>
      <w:r w:rsidRPr="00EE3388">
        <w:rPr>
          <w:iCs/>
        </w:rPr>
        <w:t>В.Ф</w:t>
      </w:r>
      <w:r w:rsidRPr="00EE3388">
        <w:rPr>
          <w:i/>
          <w:iCs/>
        </w:rPr>
        <w:t>.</w:t>
      </w:r>
      <w:r w:rsidRPr="00EE3388">
        <w:t xml:space="preserve"> Органическая химия: Учебник для вузов. Т.1,с.</w:t>
      </w:r>
      <w:r>
        <w:t>280</w:t>
      </w:r>
    </w:p>
  </w:footnote>
  <w:footnote w:id="14">
    <w:p w:rsidR="0093176A" w:rsidRDefault="0093176A">
      <w:pPr>
        <w:pStyle w:val="a5"/>
      </w:pPr>
      <w:r>
        <w:rPr>
          <w:rStyle w:val="a7"/>
        </w:rPr>
        <w:footnoteRef/>
      </w:r>
      <w:r>
        <w:t xml:space="preserve"> </w:t>
      </w:r>
      <w:r w:rsidRPr="00EE3388">
        <w:rPr>
          <w:iCs/>
        </w:rPr>
        <w:t>Травень</w:t>
      </w:r>
      <w:r w:rsidRPr="00EE3388">
        <w:rPr>
          <w:i/>
          <w:iCs/>
        </w:rPr>
        <w:t xml:space="preserve"> </w:t>
      </w:r>
      <w:r w:rsidRPr="00EE3388">
        <w:rPr>
          <w:iCs/>
        </w:rPr>
        <w:t>В.Ф</w:t>
      </w:r>
      <w:r w:rsidRPr="00EE3388">
        <w:rPr>
          <w:i/>
          <w:iCs/>
        </w:rPr>
        <w:t>.</w:t>
      </w:r>
      <w:r w:rsidRPr="00EE3388">
        <w:t xml:space="preserve"> Органическая химия: Учебник для вузов. Т.1,с.</w:t>
      </w:r>
      <w:r>
        <w:t>280</w:t>
      </w:r>
    </w:p>
  </w:footnote>
  <w:footnote w:id="15">
    <w:p w:rsidR="0093176A" w:rsidRDefault="0093176A">
      <w:pPr>
        <w:pStyle w:val="a5"/>
      </w:pPr>
      <w:r>
        <w:rPr>
          <w:rStyle w:val="a7"/>
        </w:rPr>
        <w:footnoteRef/>
      </w:r>
      <w:r>
        <w:t xml:space="preserve"> Л.Физер, М.Физер Органическая химия. Углубленный курс. Том 1, с.217</w:t>
      </w:r>
    </w:p>
  </w:footnote>
  <w:footnote w:id="16">
    <w:p w:rsidR="0093176A" w:rsidRDefault="0093176A">
      <w:pPr>
        <w:pStyle w:val="a5"/>
      </w:pPr>
      <w:r>
        <w:rPr>
          <w:rStyle w:val="a7"/>
        </w:rPr>
        <w:footnoteRef/>
      </w:r>
      <w:r>
        <w:t xml:space="preserve"> О.А.Реутов, А.Л.Курц, К.П. Бутин Органическая химия Ч.1,с. 425</w:t>
      </w:r>
    </w:p>
  </w:footnote>
  <w:footnote w:id="17">
    <w:p w:rsidR="0093176A" w:rsidRDefault="0093176A">
      <w:pPr>
        <w:pStyle w:val="a5"/>
      </w:pPr>
      <w:r>
        <w:rPr>
          <w:rStyle w:val="a7"/>
        </w:rPr>
        <w:footnoteRef/>
      </w:r>
      <w:r>
        <w:t xml:space="preserve"> О.А.Реутов, А.Л.Курц, К.П. Бутин Органическая химия Ч.1,с. 428</w:t>
      </w:r>
    </w:p>
  </w:footnote>
  <w:footnote w:id="18">
    <w:p w:rsidR="0093176A" w:rsidRDefault="0093176A">
      <w:pPr>
        <w:pStyle w:val="a5"/>
      </w:pPr>
      <w:r>
        <w:rPr>
          <w:rStyle w:val="a7"/>
        </w:rPr>
        <w:footnoteRef/>
      </w:r>
      <w:r>
        <w:t xml:space="preserve"> </w:t>
      </w:r>
      <w:r w:rsidRPr="00EE3388">
        <w:rPr>
          <w:iCs/>
        </w:rPr>
        <w:t>Травень</w:t>
      </w:r>
      <w:r w:rsidRPr="00EE3388">
        <w:rPr>
          <w:i/>
          <w:iCs/>
        </w:rPr>
        <w:t xml:space="preserve"> </w:t>
      </w:r>
      <w:r w:rsidRPr="00EE3388">
        <w:rPr>
          <w:iCs/>
        </w:rPr>
        <w:t>В.Ф</w:t>
      </w:r>
      <w:r w:rsidRPr="00EE3388">
        <w:rPr>
          <w:i/>
          <w:iCs/>
        </w:rPr>
        <w:t>.</w:t>
      </w:r>
      <w:r w:rsidRPr="00EE3388">
        <w:t xml:space="preserve"> Органическая химия: Учебник для вузов. Т.1,с.</w:t>
      </w:r>
      <w:r>
        <w:t>280</w:t>
      </w:r>
    </w:p>
  </w:footnote>
  <w:footnote w:id="19">
    <w:p w:rsidR="0093176A" w:rsidRDefault="0093176A">
      <w:pPr>
        <w:pStyle w:val="a5"/>
      </w:pPr>
      <w:r>
        <w:rPr>
          <w:rStyle w:val="a7"/>
        </w:rPr>
        <w:footnoteRef/>
      </w:r>
      <w:r>
        <w:t xml:space="preserve"> </w:t>
      </w:r>
      <w:r w:rsidRPr="00C25B0E">
        <w:rPr>
          <w:rFonts w:cs="Arial"/>
          <w:bCs/>
          <w:color w:val="000000"/>
        </w:rPr>
        <w:t>Хейнс</w:t>
      </w:r>
      <w:r w:rsidRPr="00C25B0E">
        <w:rPr>
          <w:rFonts w:cs="Arial"/>
          <w:color w:val="000000"/>
        </w:rPr>
        <w:t xml:space="preserve"> А. </w:t>
      </w:r>
      <w:r w:rsidRPr="00C25B0E">
        <w:rPr>
          <w:rFonts w:cs="Arial"/>
          <w:bCs/>
          <w:color w:val="000000"/>
        </w:rPr>
        <w:t>Методы</w:t>
      </w:r>
      <w:r w:rsidRPr="00C25B0E">
        <w:rPr>
          <w:rFonts w:cs="Arial"/>
          <w:color w:val="000000"/>
        </w:rPr>
        <w:t xml:space="preserve"> окисления органических соединений. Алканы, алкены, алкины и арены</w:t>
      </w:r>
      <w:r>
        <w:t>,</w:t>
      </w:r>
      <w:r w:rsidRPr="00C25B0E">
        <w:t xml:space="preserve"> с.</w:t>
      </w:r>
      <w:r>
        <w:t>90</w:t>
      </w:r>
    </w:p>
  </w:footnote>
  <w:footnote w:id="20">
    <w:p w:rsidR="0093176A" w:rsidRDefault="0093176A">
      <w:pPr>
        <w:pStyle w:val="a5"/>
      </w:pPr>
      <w:r>
        <w:rPr>
          <w:rStyle w:val="a7"/>
        </w:rPr>
        <w:footnoteRef/>
      </w:r>
      <w:r>
        <w:t xml:space="preserve">  О.А.Реутов, А.Л.Курц, К.П. Бутин Органическая химия Ч.1,с. 430</w:t>
      </w:r>
    </w:p>
  </w:footnote>
  <w:footnote w:id="21">
    <w:p w:rsidR="0093176A" w:rsidRDefault="0093176A">
      <w:pPr>
        <w:pStyle w:val="a5"/>
      </w:pPr>
      <w:r>
        <w:rPr>
          <w:rStyle w:val="a7"/>
        </w:rPr>
        <w:footnoteRef/>
      </w:r>
      <w:r>
        <w:t xml:space="preserve"> О.А.Реутов, А.Л.Курц, К.П. Бутин Органическая химия Ч.1,с. 431</w:t>
      </w:r>
    </w:p>
  </w:footnote>
  <w:footnote w:id="22">
    <w:p w:rsidR="0093176A" w:rsidRDefault="0093176A">
      <w:pPr>
        <w:pStyle w:val="a5"/>
      </w:pPr>
      <w:r>
        <w:rPr>
          <w:rStyle w:val="a7"/>
        </w:rPr>
        <w:footnoteRef/>
      </w:r>
      <w:r>
        <w:t xml:space="preserve"> </w:t>
      </w:r>
      <w:r w:rsidRPr="00EE3388">
        <w:rPr>
          <w:iCs/>
        </w:rPr>
        <w:t>Травень</w:t>
      </w:r>
      <w:r w:rsidRPr="00EE3388">
        <w:rPr>
          <w:i/>
          <w:iCs/>
        </w:rPr>
        <w:t xml:space="preserve"> </w:t>
      </w:r>
      <w:r w:rsidRPr="00EE3388">
        <w:rPr>
          <w:iCs/>
        </w:rPr>
        <w:t>В.Ф</w:t>
      </w:r>
      <w:r w:rsidRPr="00EE3388">
        <w:rPr>
          <w:i/>
          <w:iCs/>
        </w:rPr>
        <w:t>.</w:t>
      </w:r>
      <w:r w:rsidRPr="00EE3388">
        <w:t xml:space="preserve"> Органическая химия: Учебник для вузов. Т.1,с.</w:t>
      </w:r>
      <w:r>
        <w:t>283</w:t>
      </w:r>
    </w:p>
  </w:footnote>
  <w:footnote w:id="23">
    <w:p w:rsidR="0093176A" w:rsidRDefault="0093176A">
      <w:pPr>
        <w:pStyle w:val="a5"/>
      </w:pPr>
      <w:r>
        <w:rPr>
          <w:rStyle w:val="a7"/>
        </w:rPr>
        <w:footnoteRef/>
      </w:r>
      <w:r>
        <w:t xml:space="preserve"> Л.Физер, М.Физер Органическая химия. Углубленный курс. Том 1, с.231</w:t>
      </w:r>
    </w:p>
  </w:footnote>
  <w:footnote w:id="24">
    <w:p w:rsidR="0093176A" w:rsidRDefault="0093176A">
      <w:pPr>
        <w:pStyle w:val="a5"/>
      </w:pPr>
      <w:r>
        <w:rPr>
          <w:rStyle w:val="a7"/>
        </w:rPr>
        <w:footnoteRef/>
      </w:r>
      <w:r>
        <w:t xml:space="preserve"> </w:t>
      </w:r>
      <w:r w:rsidRPr="0097278E">
        <w:rPr>
          <w:rFonts w:cs="Arial"/>
          <w:bCs/>
          <w:color w:val="000000"/>
        </w:rPr>
        <w:t>Р</w:t>
      </w:r>
      <w:r w:rsidRPr="0097278E">
        <w:rPr>
          <w:rFonts w:cs="Arial"/>
          <w:color w:val="000000"/>
        </w:rPr>
        <w:t xml:space="preserve">. </w:t>
      </w:r>
      <w:r w:rsidRPr="0097278E">
        <w:rPr>
          <w:rFonts w:cs="Arial"/>
          <w:bCs/>
          <w:color w:val="000000"/>
        </w:rPr>
        <w:t>Моррисон</w:t>
      </w:r>
      <w:r w:rsidRPr="0097278E">
        <w:rPr>
          <w:rFonts w:cs="Arial"/>
          <w:color w:val="000000"/>
        </w:rPr>
        <w:t xml:space="preserve">, </w:t>
      </w:r>
      <w:r w:rsidRPr="0097278E">
        <w:rPr>
          <w:rFonts w:cs="Arial"/>
          <w:bCs/>
          <w:color w:val="000000"/>
        </w:rPr>
        <w:t>Р</w:t>
      </w:r>
      <w:r w:rsidRPr="0097278E">
        <w:rPr>
          <w:rFonts w:cs="Arial"/>
          <w:color w:val="000000"/>
        </w:rPr>
        <w:t xml:space="preserve">. </w:t>
      </w:r>
      <w:r w:rsidRPr="0097278E">
        <w:rPr>
          <w:rFonts w:cs="Arial"/>
          <w:bCs/>
          <w:color w:val="000000"/>
        </w:rPr>
        <w:t>Бойд</w:t>
      </w:r>
      <w:r w:rsidRPr="0097278E">
        <w:rPr>
          <w:rFonts w:cs="Arial"/>
          <w:color w:val="000000"/>
        </w:rPr>
        <w:t xml:space="preserve">. </w:t>
      </w:r>
      <w:r w:rsidRPr="0097278E">
        <w:rPr>
          <w:rFonts w:cs="Arial"/>
          <w:bCs/>
          <w:color w:val="000000"/>
        </w:rPr>
        <w:t>Органическая</w:t>
      </w:r>
      <w:r w:rsidRPr="0097278E">
        <w:rPr>
          <w:rFonts w:cs="Arial"/>
          <w:color w:val="000000"/>
        </w:rPr>
        <w:t xml:space="preserve"> </w:t>
      </w:r>
      <w:r w:rsidRPr="0097278E">
        <w:rPr>
          <w:rFonts w:cs="Arial"/>
          <w:bCs/>
          <w:color w:val="000000"/>
        </w:rPr>
        <w:t>химия</w:t>
      </w:r>
      <w:r w:rsidRPr="0097278E">
        <w:t>, с.203</w:t>
      </w:r>
    </w:p>
  </w:footnote>
  <w:footnote w:id="25">
    <w:p w:rsidR="0093176A" w:rsidRDefault="0093176A">
      <w:pPr>
        <w:pStyle w:val="a5"/>
      </w:pPr>
      <w:r>
        <w:rPr>
          <w:rStyle w:val="a7"/>
        </w:rPr>
        <w:footnoteRef/>
      </w:r>
      <w:r>
        <w:t xml:space="preserve"> О.А.Реутов, А.Л.Курц, К.П. Бутин Органическая химия Ч.1,с. 434</w:t>
      </w:r>
    </w:p>
  </w:footnote>
  <w:footnote w:id="26">
    <w:p w:rsidR="0093176A" w:rsidRDefault="0093176A">
      <w:pPr>
        <w:pStyle w:val="a5"/>
      </w:pPr>
      <w:r>
        <w:rPr>
          <w:iCs/>
          <w:vertAlign w:val="superscript"/>
        </w:rPr>
        <w:t xml:space="preserve">26 </w:t>
      </w:r>
      <w:r w:rsidRPr="00EE3388">
        <w:rPr>
          <w:iCs/>
        </w:rPr>
        <w:t>Травень</w:t>
      </w:r>
      <w:r w:rsidRPr="00EE3388">
        <w:rPr>
          <w:i/>
          <w:iCs/>
        </w:rPr>
        <w:t xml:space="preserve"> </w:t>
      </w:r>
      <w:r w:rsidRPr="00EE3388">
        <w:rPr>
          <w:iCs/>
        </w:rPr>
        <w:t>В.Ф</w:t>
      </w:r>
      <w:r w:rsidRPr="00EE3388">
        <w:rPr>
          <w:i/>
          <w:iCs/>
        </w:rPr>
        <w:t>.</w:t>
      </w:r>
      <w:r w:rsidRPr="00EE3388">
        <w:t xml:space="preserve"> Органическая химия: Учебник для вузов. Т.1,с.</w:t>
      </w:r>
      <w:r>
        <w:t>285</w:t>
      </w:r>
    </w:p>
  </w:footnote>
  <w:footnote w:id="27">
    <w:p w:rsidR="0093176A" w:rsidRDefault="0093176A">
      <w:pPr>
        <w:pStyle w:val="a5"/>
      </w:pPr>
      <w:r>
        <w:rPr>
          <w:rFonts w:cs="Arial"/>
          <w:bCs/>
          <w:color w:val="000000"/>
          <w:vertAlign w:val="superscript"/>
        </w:rPr>
        <w:t xml:space="preserve">27 </w:t>
      </w:r>
      <w:r w:rsidRPr="00C25B0E">
        <w:rPr>
          <w:rFonts w:cs="Arial"/>
          <w:bCs/>
          <w:color w:val="000000"/>
        </w:rPr>
        <w:t>Хейнс</w:t>
      </w:r>
      <w:r w:rsidRPr="00C25B0E">
        <w:rPr>
          <w:rFonts w:cs="Arial"/>
          <w:color w:val="000000"/>
        </w:rPr>
        <w:t xml:space="preserve"> А. </w:t>
      </w:r>
      <w:r w:rsidRPr="00C25B0E">
        <w:rPr>
          <w:rFonts w:cs="Arial"/>
          <w:bCs/>
          <w:color w:val="000000"/>
        </w:rPr>
        <w:t>Методы</w:t>
      </w:r>
      <w:r w:rsidRPr="00C25B0E">
        <w:rPr>
          <w:rFonts w:cs="Arial"/>
          <w:color w:val="000000"/>
        </w:rPr>
        <w:t xml:space="preserve"> окисления органических соединений. Алканы, алкены, алкины и арены</w:t>
      </w:r>
      <w:r>
        <w:t>,</w:t>
      </w:r>
      <w:r w:rsidRPr="00C25B0E">
        <w:t xml:space="preserve"> с.</w:t>
      </w:r>
      <w:r>
        <w:t>146</w:t>
      </w:r>
    </w:p>
  </w:footnote>
  <w:footnote w:id="28">
    <w:p w:rsidR="0093176A" w:rsidRDefault="0093176A">
      <w:pPr>
        <w:pStyle w:val="a5"/>
      </w:pPr>
      <w:r>
        <w:rPr>
          <w:rStyle w:val="a7"/>
        </w:rPr>
        <w:footnoteRef/>
      </w:r>
      <w:r>
        <w:t xml:space="preserve"> </w:t>
      </w:r>
      <w:r w:rsidRPr="00EE3388">
        <w:rPr>
          <w:iCs/>
        </w:rPr>
        <w:t>Травень</w:t>
      </w:r>
      <w:r w:rsidRPr="00EE3388">
        <w:rPr>
          <w:i/>
          <w:iCs/>
        </w:rPr>
        <w:t xml:space="preserve"> </w:t>
      </w:r>
      <w:r w:rsidRPr="00EE3388">
        <w:rPr>
          <w:iCs/>
        </w:rPr>
        <w:t>В.Ф</w:t>
      </w:r>
      <w:r w:rsidRPr="00EE3388">
        <w:rPr>
          <w:i/>
          <w:iCs/>
        </w:rPr>
        <w:t>.</w:t>
      </w:r>
      <w:r w:rsidRPr="00EE3388">
        <w:t xml:space="preserve"> Органическая химия: Учебник для вузов. Т.1,с.</w:t>
      </w:r>
      <w:r>
        <w:t>285</w:t>
      </w:r>
    </w:p>
  </w:footnote>
  <w:footnote w:id="29">
    <w:p w:rsidR="0093176A" w:rsidRDefault="0093176A">
      <w:pPr>
        <w:pStyle w:val="a5"/>
      </w:pPr>
      <w:r>
        <w:rPr>
          <w:rStyle w:val="a7"/>
        </w:rPr>
        <w:footnoteRef/>
      </w:r>
      <w:r>
        <w:t xml:space="preserve"> Шабаров Ю.С. Органическая химия. Ч.1 Нециклические соединения, с.58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61AC6"/>
    <w:multiLevelType w:val="multilevel"/>
    <w:tmpl w:val="8E525C68"/>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
    <w:nsid w:val="52F962AD"/>
    <w:multiLevelType w:val="singleLevel"/>
    <w:tmpl w:val="DB004180"/>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7EA"/>
    <w:rsid w:val="000B245F"/>
    <w:rsid w:val="000C3690"/>
    <w:rsid w:val="000C4525"/>
    <w:rsid w:val="000C4824"/>
    <w:rsid w:val="000C6FDD"/>
    <w:rsid w:val="00115EFC"/>
    <w:rsid w:val="00154074"/>
    <w:rsid w:val="00170020"/>
    <w:rsid w:val="00175E39"/>
    <w:rsid w:val="001C7D0F"/>
    <w:rsid w:val="00234B0E"/>
    <w:rsid w:val="00241CE2"/>
    <w:rsid w:val="002D4976"/>
    <w:rsid w:val="002E19FE"/>
    <w:rsid w:val="00381A3A"/>
    <w:rsid w:val="003B550A"/>
    <w:rsid w:val="003E3CA8"/>
    <w:rsid w:val="004138D9"/>
    <w:rsid w:val="0046146E"/>
    <w:rsid w:val="004D6453"/>
    <w:rsid w:val="0056671F"/>
    <w:rsid w:val="005A4D54"/>
    <w:rsid w:val="005F116C"/>
    <w:rsid w:val="006313C6"/>
    <w:rsid w:val="00637923"/>
    <w:rsid w:val="006A371C"/>
    <w:rsid w:val="00704A25"/>
    <w:rsid w:val="007927DC"/>
    <w:rsid w:val="00800930"/>
    <w:rsid w:val="008329BF"/>
    <w:rsid w:val="00897D18"/>
    <w:rsid w:val="0093176A"/>
    <w:rsid w:val="0097278E"/>
    <w:rsid w:val="00A018E4"/>
    <w:rsid w:val="00A77606"/>
    <w:rsid w:val="00AB6F3A"/>
    <w:rsid w:val="00B51A2F"/>
    <w:rsid w:val="00B95FB1"/>
    <w:rsid w:val="00BA29AC"/>
    <w:rsid w:val="00BC7F84"/>
    <w:rsid w:val="00C24850"/>
    <w:rsid w:val="00C25B0E"/>
    <w:rsid w:val="00C5168C"/>
    <w:rsid w:val="00C65754"/>
    <w:rsid w:val="00C74E65"/>
    <w:rsid w:val="00C86370"/>
    <w:rsid w:val="00CC5E01"/>
    <w:rsid w:val="00CE07EA"/>
    <w:rsid w:val="00D054FB"/>
    <w:rsid w:val="00D20D7D"/>
    <w:rsid w:val="00D37B4E"/>
    <w:rsid w:val="00D41533"/>
    <w:rsid w:val="00D959D6"/>
    <w:rsid w:val="00DA0A61"/>
    <w:rsid w:val="00DA3E65"/>
    <w:rsid w:val="00DC1266"/>
    <w:rsid w:val="00E33B2D"/>
    <w:rsid w:val="00E4142C"/>
    <w:rsid w:val="00ED0AE9"/>
    <w:rsid w:val="00EE3388"/>
    <w:rsid w:val="00F41D72"/>
    <w:rsid w:val="00F712AB"/>
    <w:rsid w:val="00FD6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shapelayout>
  </w:shapeDefaults>
  <w:decimalSymbol w:val=","/>
  <w:listSeparator w:val=";"/>
  <w15:chartTrackingRefBased/>
  <w15:docId w15:val="{E0305A81-7FAF-4418-86B4-DF63B2434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8D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0C6FDD"/>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0C6FDD"/>
    <w:rPr>
      <w:rFonts w:ascii="Tahoma" w:hAnsi="Tahoma" w:cs="Tahoma"/>
      <w:sz w:val="16"/>
      <w:szCs w:val="16"/>
    </w:rPr>
  </w:style>
  <w:style w:type="paragraph" w:styleId="a5">
    <w:name w:val="footnote text"/>
    <w:basedOn w:val="a"/>
    <w:link w:val="a6"/>
    <w:semiHidden/>
    <w:rsid w:val="000C6FDD"/>
    <w:pPr>
      <w:spacing w:after="0" w:line="240" w:lineRule="auto"/>
    </w:pPr>
    <w:rPr>
      <w:sz w:val="20"/>
      <w:szCs w:val="20"/>
    </w:rPr>
  </w:style>
  <w:style w:type="character" w:customStyle="1" w:styleId="a6">
    <w:name w:val="Текст виноски Знак"/>
    <w:basedOn w:val="a0"/>
    <w:link w:val="a5"/>
    <w:semiHidden/>
    <w:locked/>
    <w:rsid w:val="000C6FDD"/>
    <w:rPr>
      <w:rFonts w:cs="Times New Roman"/>
      <w:sz w:val="20"/>
      <w:szCs w:val="20"/>
    </w:rPr>
  </w:style>
  <w:style w:type="character" w:styleId="a7">
    <w:name w:val="footnote reference"/>
    <w:basedOn w:val="a0"/>
    <w:semiHidden/>
    <w:rsid w:val="000C6FDD"/>
    <w:rPr>
      <w:rFonts w:cs="Times New Roman"/>
      <w:vertAlign w:val="superscript"/>
    </w:rPr>
  </w:style>
  <w:style w:type="paragraph" w:styleId="a8">
    <w:name w:val="Normal (Web)"/>
    <w:basedOn w:val="a"/>
    <w:semiHidden/>
    <w:rsid w:val="00A018E4"/>
    <w:pPr>
      <w:spacing w:before="100" w:beforeAutospacing="1" w:after="100" w:afterAutospacing="1" w:line="240" w:lineRule="auto"/>
    </w:pPr>
    <w:rPr>
      <w:rFonts w:ascii="Times New Roman" w:eastAsia="Calibri" w:hAnsi="Times New Roman"/>
      <w:sz w:val="24"/>
      <w:szCs w:val="24"/>
      <w:lang w:eastAsia="ru-RU"/>
    </w:rPr>
  </w:style>
  <w:style w:type="paragraph" w:styleId="a9">
    <w:name w:val="endnote text"/>
    <w:basedOn w:val="a"/>
    <w:link w:val="aa"/>
    <w:semiHidden/>
    <w:rsid w:val="002D4976"/>
    <w:pPr>
      <w:spacing w:after="0" w:line="240" w:lineRule="auto"/>
    </w:pPr>
    <w:rPr>
      <w:sz w:val="20"/>
      <w:szCs w:val="20"/>
    </w:rPr>
  </w:style>
  <w:style w:type="character" w:customStyle="1" w:styleId="aa">
    <w:name w:val="Текст кінцевої виноски Знак"/>
    <w:basedOn w:val="a0"/>
    <w:link w:val="a9"/>
    <w:semiHidden/>
    <w:locked/>
    <w:rsid w:val="002D4976"/>
    <w:rPr>
      <w:rFonts w:cs="Times New Roman"/>
      <w:sz w:val="20"/>
      <w:szCs w:val="20"/>
    </w:rPr>
  </w:style>
  <w:style w:type="character" w:styleId="ab">
    <w:name w:val="endnote reference"/>
    <w:basedOn w:val="a0"/>
    <w:semiHidden/>
    <w:rsid w:val="002D4976"/>
    <w:rPr>
      <w:rFonts w:cs="Times New Roman"/>
      <w:vertAlign w:val="superscript"/>
    </w:rPr>
  </w:style>
  <w:style w:type="character" w:customStyle="1" w:styleId="1">
    <w:name w:val="Текст покажчика місця заповнення1"/>
    <w:basedOn w:val="a0"/>
    <w:semiHidden/>
    <w:rsid w:val="00DA0A61"/>
    <w:rPr>
      <w:rFonts w:cs="Times New Roman"/>
      <w:color w:val="808080"/>
    </w:rPr>
  </w:style>
  <w:style w:type="character" w:styleId="ac">
    <w:name w:val="Hyperlink"/>
    <w:basedOn w:val="a0"/>
    <w:rsid w:val="00D20D7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image" Target="media/image47.png"/><Relationship Id="rId63"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image" Target="media/image50.png"/><Relationship Id="rId5" Type="http://schemas.openxmlformats.org/officeDocument/2006/relationships/footnotes" Target="footnotes.xml"/><Relationship Id="rId61" Type="http://schemas.openxmlformats.org/officeDocument/2006/relationships/image" Target="media/image53.png"/><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56" Type="http://schemas.openxmlformats.org/officeDocument/2006/relationships/image" Target="media/image48.png"/><Relationship Id="rId64"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43.png"/><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51.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4.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png"/><Relationship Id="rId10" Type="http://schemas.openxmlformats.org/officeDocument/2006/relationships/oleObject" Target="embeddings/oleObject2.bin"/><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image" Target="media/image52.png"/><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4816</Words>
  <Characters>27455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Технологический Институт</vt:lpstr>
    </vt:vector>
  </TitlesOfParts>
  <Company>аувм</Company>
  <LinksUpToDate>false</LinksUpToDate>
  <CharactersWithSpaces>32207</CharactersWithSpaces>
  <SharedDoc>false</SharedDoc>
  <HLinks>
    <vt:vector size="96" baseType="variant">
      <vt:variant>
        <vt:i4>131144</vt:i4>
      </vt:variant>
      <vt:variant>
        <vt:i4>45</vt:i4>
      </vt:variant>
      <vt:variant>
        <vt:i4>0</vt:i4>
      </vt:variant>
      <vt:variant>
        <vt:i4>5</vt:i4>
      </vt:variant>
      <vt:variant>
        <vt:lpwstr>http://www.xumuk.ru/encyklopedia/786.html</vt:lpwstr>
      </vt:variant>
      <vt:variant>
        <vt:lpwstr/>
      </vt:variant>
      <vt:variant>
        <vt:i4>196622</vt:i4>
      </vt:variant>
      <vt:variant>
        <vt:i4>42</vt:i4>
      </vt:variant>
      <vt:variant>
        <vt:i4>0</vt:i4>
      </vt:variant>
      <vt:variant>
        <vt:i4>5</vt:i4>
      </vt:variant>
      <vt:variant>
        <vt:lpwstr>http://www.xumuk.ru/encyklopedia/2/3628.html</vt:lpwstr>
      </vt:variant>
      <vt:variant>
        <vt:lpwstr/>
      </vt:variant>
      <vt:variant>
        <vt:i4>68</vt:i4>
      </vt:variant>
      <vt:variant>
        <vt:i4>39</vt:i4>
      </vt:variant>
      <vt:variant>
        <vt:i4>0</vt:i4>
      </vt:variant>
      <vt:variant>
        <vt:i4>5</vt:i4>
      </vt:variant>
      <vt:variant>
        <vt:lpwstr>http://www.xumuk.ru/encyklopedia/645.html</vt:lpwstr>
      </vt:variant>
      <vt:variant>
        <vt:lpwstr/>
      </vt:variant>
      <vt:variant>
        <vt:i4>3538984</vt:i4>
      </vt:variant>
      <vt:variant>
        <vt:i4>36</vt:i4>
      </vt:variant>
      <vt:variant>
        <vt:i4>0</vt:i4>
      </vt:variant>
      <vt:variant>
        <vt:i4>5</vt:i4>
      </vt:variant>
      <vt:variant>
        <vt:lpwstr>http://www.xumuk.ru/encyklopedia/2047.html</vt:lpwstr>
      </vt:variant>
      <vt:variant>
        <vt:lpwstr/>
      </vt:variant>
      <vt:variant>
        <vt:i4>3473442</vt:i4>
      </vt:variant>
      <vt:variant>
        <vt:i4>33</vt:i4>
      </vt:variant>
      <vt:variant>
        <vt:i4>0</vt:i4>
      </vt:variant>
      <vt:variant>
        <vt:i4>5</vt:i4>
      </vt:variant>
      <vt:variant>
        <vt:lpwstr>http://www.xumuk.ru/encyklopedia/1548.html</vt:lpwstr>
      </vt:variant>
      <vt:variant>
        <vt:lpwstr/>
      </vt:variant>
      <vt:variant>
        <vt:i4>5832781</vt:i4>
      </vt:variant>
      <vt:variant>
        <vt:i4>30</vt:i4>
      </vt:variant>
      <vt:variant>
        <vt:i4>0</vt:i4>
      </vt:variant>
      <vt:variant>
        <vt:i4>5</vt:i4>
      </vt:variant>
      <vt:variant>
        <vt:lpwstr>http://www.xumuk.ru/lekenc/5510.html</vt:lpwstr>
      </vt:variant>
      <vt:variant>
        <vt:lpwstr/>
      </vt:variant>
      <vt:variant>
        <vt:i4>983045</vt:i4>
      </vt:variant>
      <vt:variant>
        <vt:i4>27</vt:i4>
      </vt:variant>
      <vt:variant>
        <vt:i4>0</vt:i4>
      </vt:variant>
      <vt:variant>
        <vt:i4>5</vt:i4>
      </vt:variant>
      <vt:variant>
        <vt:lpwstr>http://www.xumuk.ru/encyklopedia/2/4491.html</vt:lpwstr>
      </vt:variant>
      <vt:variant>
        <vt:lpwstr/>
      </vt:variant>
      <vt:variant>
        <vt:i4>917505</vt:i4>
      </vt:variant>
      <vt:variant>
        <vt:i4>24</vt:i4>
      </vt:variant>
      <vt:variant>
        <vt:i4>0</vt:i4>
      </vt:variant>
      <vt:variant>
        <vt:i4>5</vt:i4>
      </vt:variant>
      <vt:variant>
        <vt:lpwstr>http://www.xumuk.ru/encyklopedia/2/4687.html</vt:lpwstr>
      </vt:variant>
      <vt:variant>
        <vt:lpwstr/>
      </vt:variant>
      <vt:variant>
        <vt:i4>3211310</vt:i4>
      </vt:variant>
      <vt:variant>
        <vt:i4>21</vt:i4>
      </vt:variant>
      <vt:variant>
        <vt:i4>0</vt:i4>
      </vt:variant>
      <vt:variant>
        <vt:i4>5</vt:i4>
      </vt:variant>
      <vt:variant>
        <vt:lpwstr>http://www.xumuk.ru/encyklopedia/1100.html</vt:lpwstr>
      </vt:variant>
      <vt:variant>
        <vt:lpwstr/>
      </vt:variant>
      <vt:variant>
        <vt:i4>327680</vt:i4>
      </vt:variant>
      <vt:variant>
        <vt:i4>18</vt:i4>
      </vt:variant>
      <vt:variant>
        <vt:i4>0</vt:i4>
      </vt:variant>
      <vt:variant>
        <vt:i4>5</vt:i4>
      </vt:variant>
      <vt:variant>
        <vt:lpwstr>http://www.xumuk.ru/encyklopedia/2/5424.html</vt:lpwstr>
      </vt:variant>
      <vt:variant>
        <vt:lpwstr/>
      </vt:variant>
      <vt:variant>
        <vt:i4>327691</vt:i4>
      </vt:variant>
      <vt:variant>
        <vt:i4>15</vt:i4>
      </vt:variant>
      <vt:variant>
        <vt:i4>0</vt:i4>
      </vt:variant>
      <vt:variant>
        <vt:i4>5</vt:i4>
      </vt:variant>
      <vt:variant>
        <vt:lpwstr>http://www.xumuk.ru/encyklopedia/2/3348.html</vt:lpwstr>
      </vt:variant>
      <vt:variant>
        <vt:lpwstr/>
      </vt:variant>
      <vt:variant>
        <vt:i4>3604521</vt:i4>
      </vt:variant>
      <vt:variant>
        <vt:i4>12</vt:i4>
      </vt:variant>
      <vt:variant>
        <vt:i4>0</vt:i4>
      </vt:variant>
      <vt:variant>
        <vt:i4>5</vt:i4>
      </vt:variant>
      <vt:variant>
        <vt:lpwstr>http://www.xumuk.ru/encyklopedia/1066.html</vt:lpwstr>
      </vt:variant>
      <vt:variant>
        <vt:lpwstr/>
      </vt:variant>
      <vt:variant>
        <vt:i4>8</vt:i4>
      </vt:variant>
      <vt:variant>
        <vt:i4>9</vt:i4>
      </vt:variant>
      <vt:variant>
        <vt:i4>0</vt:i4>
      </vt:variant>
      <vt:variant>
        <vt:i4>5</vt:i4>
      </vt:variant>
      <vt:variant>
        <vt:lpwstr>http://www.xumuk.ru/encyklopedia/2/3810.html</vt:lpwstr>
      </vt:variant>
      <vt:variant>
        <vt:lpwstr/>
      </vt:variant>
      <vt:variant>
        <vt:i4>4</vt:i4>
      </vt:variant>
      <vt:variant>
        <vt:i4>6</vt:i4>
      </vt:variant>
      <vt:variant>
        <vt:i4>0</vt:i4>
      </vt:variant>
      <vt:variant>
        <vt:i4>5</vt:i4>
      </vt:variant>
      <vt:variant>
        <vt:lpwstr>http://www.xumuk.ru/encyklopedia/2/3014.html</vt:lpwstr>
      </vt:variant>
      <vt:variant>
        <vt:lpwstr/>
      </vt:variant>
      <vt:variant>
        <vt:i4>393226</vt:i4>
      </vt:variant>
      <vt:variant>
        <vt:i4>3</vt:i4>
      </vt:variant>
      <vt:variant>
        <vt:i4>0</vt:i4>
      </vt:variant>
      <vt:variant>
        <vt:i4>5</vt:i4>
      </vt:variant>
      <vt:variant>
        <vt:lpwstr>http://www.xumuk.ru/encyklopedia/2/3278.html</vt:lpwstr>
      </vt:variant>
      <vt:variant>
        <vt:lpwstr/>
      </vt:variant>
      <vt:variant>
        <vt:i4>5439573</vt:i4>
      </vt:variant>
      <vt:variant>
        <vt:i4>0</vt:i4>
      </vt:variant>
      <vt:variant>
        <vt:i4>0</vt:i4>
      </vt:variant>
      <vt:variant>
        <vt:i4>5</vt:i4>
      </vt:variant>
      <vt:variant>
        <vt:lpwstr>http://www.xumuk.ru/bse/2012.html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Технологический Институт</dc:title>
  <dc:subject/>
  <dc:creator>Настя</dc:creator>
  <cp:keywords/>
  <dc:description/>
  <cp:lastModifiedBy>Irina</cp:lastModifiedBy>
  <cp:revision>2</cp:revision>
  <dcterms:created xsi:type="dcterms:W3CDTF">2014-08-19T19:59:00Z</dcterms:created>
  <dcterms:modified xsi:type="dcterms:W3CDTF">2014-08-19T19:59:00Z</dcterms:modified>
</cp:coreProperties>
</file>