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0653" w:rsidRDefault="00FC0653" w:rsidP="00A122BB">
      <w:pPr>
        <w:spacing w:line="100" w:lineRule="atLeast"/>
        <w:jc w:val="center"/>
        <w:rPr>
          <w:sz w:val="28"/>
          <w:szCs w:val="28"/>
        </w:rPr>
      </w:pP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="00EB2532">
        <w:rPr>
          <w:sz w:val="28"/>
          <w:szCs w:val="28"/>
        </w:rPr>
        <w:t>евинномысский Технологический Институт</w:t>
      </w: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(филиал) государственного образовательного</w:t>
      </w: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учреждения высшего профессионального</w:t>
      </w: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r w:rsidRPr="00EB2532">
        <w:rPr>
          <w:sz w:val="28"/>
          <w:szCs w:val="28"/>
        </w:rPr>
        <w:t>“</w:t>
      </w:r>
      <w:r>
        <w:rPr>
          <w:sz w:val="28"/>
          <w:szCs w:val="28"/>
        </w:rPr>
        <w:t xml:space="preserve">Северо – Кавказкий государственный </w:t>
      </w: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технологический университет</w:t>
      </w:r>
      <w:r w:rsidRPr="00EB2532">
        <w:rPr>
          <w:sz w:val="28"/>
          <w:szCs w:val="28"/>
        </w:rPr>
        <w:t>”</w:t>
      </w: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D85FDF" w:rsidRDefault="00D85FDF" w:rsidP="00A122BB">
      <w:pPr>
        <w:spacing w:line="100" w:lineRule="atLeast"/>
        <w:jc w:val="center"/>
        <w:rPr>
          <w:sz w:val="28"/>
          <w:szCs w:val="28"/>
        </w:rPr>
      </w:pPr>
    </w:p>
    <w:p w:rsidR="00EB2532" w:rsidRP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Факультет ИЭ</w:t>
      </w: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Группа ЭУП-101</w:t>
      </w: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</w:p>
    <w:p w:rsidR="00A122BB" w:rsidRDefault="00A122BB" w:rsidP="00EB2532">
      <w:pPr>
        <w:spacing w:line="100" w:lineRule="atLeast"/>
        <w:jc w:val="center"/>
        <w:rPr>
          <w:sz w:val="28"/>
          <w:szCs w:val="28"/>
        </w:rPr>
      </w:pPr>
    </w:p>
    <w:p w:rsidR="00A122BB" w:rsidRDefault="00EB2532" w:rsidP="00EB2532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Реферат на тему:</w:t>
      </w:r>
    </w:p>
    <w:p w:rsidR="00A122BB" w:rsidRPr="00D85FDF" w:rsidRDefault="00EB2532" w:rsidP="00A122BB">
      <w:pPr>
        <w:spacing w:line="100" w:lineRule="atLeast"/>
        <w:jc w:val="center"/>
        <w:rPr>
          <w:sz w:val="32"/>
          <w:szCs w:val="32"/>
        </w:rPr>
      </w:pPr>
      <w:r w:rsidRPr="00D85FDF">
        <w:rPr>
          <w:sz w:val="32"/>
          <w:szCs w:val="32"/>
        </w:rPr>
        <w:t xml:space="preserve"> «Фосфор и его соединения</w:t>
      </w:r>
      <w:r w:rsidR="00A122BB" w:rsidRPr="00D85FDF">
        <w:rPr>
          <w:sz w:val="32"/>
          <w:szCs w:val="32"/>
        </w:rPr>
        <w:t>»</w:t>
      </w: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</w:p>
    <w:p w:rsidR="00A122BB" w:rsidRDefault="00A122BB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</w:p>
    <w:p w:rsidR="00D85FDF" w:rsidRDefault="00D85FDF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</w:p>
    <w:p w:rsidR="00D85FDF" w:rsidRDefault="00D85FDF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</w:p>
    <w:p w:rsidR="00D85FDF" w:rsidRDefault="00D85FDF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</w:p>
    <w:p w:rsidR="00D85FDF" w:rsidRDefault="00D85FDF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</w:p>
    <w:p w:rsidR="00D85FDF" w:rsidRDefault="00D85FDF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</w:p>
    <w:p w:rsidR="00A122BB" w:rsidRDefault="00A122BB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  <w:r>
        <w:rPr>
          <w:sz w:val="28"/>
          <w:szCs w:val="28"/>
        </w:rPr>
        <w:t>Выполнила студентка</w:t>
      </w:r>
    </w:p>
    <w:p w:rsidR="00A122BB" w:rsidRDefault="00A122BB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  <w:r>
        <w:rPr>
          <w:sz w:val="28"/>
          <w:szCs w:val="28"/>
        </w:rPr>
        <w:t>Коробейник Оксана</w:t>
      </w:r>
    </w:p>
    <w:p w:rsidR="00A122BB" w:rsidRDefault="00EB2532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  <w:r>
        <w:rPr>
          <w:sz w:val="28"/>
          <w:szCs w:val="28"/>
        </w:rPr>
        <w:t>Проверила: Коволева Е.А.</w:t>
      </w:r>
    </w:p>
    <w:p w:rsidR="00A122BB" w:rsidRDefault="00A122BB" w:rsidP="00A122BB">
      <w:pPr>
        <w:tabs>
          <w:tab w:val="left" w:pos="9130"/>
        </w:tabs>
        <w:spacing w:line="100" w:lineRule="atLeast"/>
        <w:ind w:left="1320" w:right="381"/>
        <w:jc w:val="right"/>
        <w:rPr>
          <w:sz w:val="28"/>
          <w:szCs w:val="28"/>
        </w:rPr>
      </w:pP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D85FDF">
      <w:pPr>
        <w:spacing w:line="100" w:lineRule="atLeast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EB2532" w:rsidRDefault="00EB2532" w:rsidP="00A122BB">
      <w:pPr>
        <w:spacing w:line="100" w:lineRule="atLeast"/>
        <w:jc w:val="center"/>
        <w:rPr>
          <w:sz w:val="28"/>
          <w:szCs w:val="28"/>
        </w:rPr>
      </w:pPr>
    </w:p>
    <w:p w:rsidR="00A122BB" w:rsidRDefault="00A122BB" w:rsidP="00D85FDF">
      <w:pPr>
        <w:spacing w:line="100" w:lineRule="atLeast"/>
        <w:rPr>
          <w:sz w:val="28"/>
          <w:szCs w:val="28"/>
        </w:rPr>
      </w:pPr>
    </w:p>
    <w:p w:rsidR="00A122BB" w:rsidRDefault="00EB2532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Невинномысск</w:t>
      </w:r>
    </w:p>
    <w:p w:rsidR="00A122BB" w:rsidRDefault="00A122BB" w:rsidP="00A122BB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2010</w:t>
      </w:r>
    </w:p>
    <w:p w:rsidR="00A122BB" w:rsidRPr="00D85FDF" w:rsidRDefault="00D85FDF" w:rsidP="00D85FDF">
      <w:pPr>
        <w:pStyle w:val="HTML"/>
        <w:jc w:val="center"/>
        <w:rPr>
          <w:b/>
          <w:sz w:val="32"/>
          <w:szCs w:val="32"/>
        </w:rPr>
      </w:pPr>
      <w:r w:rsidRPr="00D85FDF">
        <w:rPr>
          <w:b/>
          <w:sz w:val="32"/>
          <w:szCs w:val="32"/>
        </w:rPr>
        <w:t>Содержание</w:t>
      </w:r>
      <w:r>
        <w:rPr>
          <w:b/>
          <w:sz w:val="32"/>
          <w:szCs w:val="32"/>
        </w:rPr>
        <w:t>:</w:t>
      </w:r>
    </w:p>
    <w:p w:rsidR="00A122BB" w:rsidRDefault="00A122BB" w:rsidP="00A122BB">
      <w:pPr>
        <w:pStyle w:val="HTML"/>
      </w:pPr>
    </w:p>
    <w:p w:rsidR="00A122BB" w:rsidRDefault="00A122BB" w:rsidP="00A122BB">
      <w:pPr>
        <w:pStyle w:val="HTML"/>
      </w:pPr>
      <w: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22"/>
        <w:gridCol w:w="663"/>
      </w:tblGrid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Введение..............................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3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D85F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 открытия</w:t>
            </w:r>
            <w:r w:rsidR="00A122BB" w:rsidRPr="00D85FDF">
              <w:rPr>
                <w:sz w:val="28"/>
                <w:szCs w:val="28"/>
              </w:rPr>
              <w:t xml:space="preserve"> фосфора........................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3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Природные соединения и получение фосфора................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4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Химические свойства........................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Аллотропные изменения.........................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а) белый...............................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б) красный..............................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в) черный..............................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Оксиды фосфора..........................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Ортофосфорная кислота.........................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Ортофосфаты............................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Фосфор в организме человека......................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Спички...............................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Фосфорные удобрения.........................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Заключение.............................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1. Значение фосфора..........................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2. Применение фосфора.......................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A122BB" w:rsidRPr="00D85FDF">
        <w:tc>
          <w:tcPr>
            <w:tcW w:w="889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Список используемой литературы.....................</w:t>
            </w:r>
          </w:p>
        </w:tc>
        <w:tc>
          <w:tcPr>
            <w:tcW w:w="675" w:type="dxa"/>
            <w:vAlign w:val="center"/>
          </w:tcPr>
          <w:p w:rsidR="00A122BB" w:rsidRPr="00D85FDF" w:rsidRDefault="003A42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D85FDF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</w:t>
      </w: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Pr="00D85FDF" w:rsidRDefault="00D85FDF" w:rsidP="00A122BB">
      <w:pPr>
        <w:pStyle w:val="HTML"/>
        <w:rPr>
          <w:sz w:val="28"/>
          <w:szCs w:val="28"/>
        </w:rPr>
      </w:pPr>
    </w:p>
    <w:p w:rsidR="00D85FDF" w:rsidRDefault="00D85FDF" w:rsidP="00D85FDF">
      <w:pPr>
        <w:pStyle w:val="HTML"/>
        <w:rPr>
          <w:sz w:val="28"/>
          <w:szCs w:val="28"/>
        </w:rPr>
      </w:pPr>
    </w:p>
    <w:p w:rsidR="00A122BB" w:rsidRPr="00D85FDF" w:rsidRDefault="00A122BB" w:rsidP="00D85FDF">
      <w:pPr>
        <w:pStyle w:val="HTML"/>
        <w:jc w:val="center"/>
        <w:rPr>
          <w:sz w:val="28"/>
          <w:szCs w:val="28"/>
        </w:rPr>
      </w:pPr>
      <w:r w:rsidRPr="00D85FDF">
        <w:rPr>
          <w:b/>
          <w:bCs/>
          <w:sz w:val="28"/>
          <w:szCs w:val="28"/>
        </w:rPr>
        <w:t>Введение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Пятая группа Периодической системы включает два типических элемента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азот и  фосфор – и подгруппы мышьяка и ванадия. Между первым и вторым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типическими  элементами наблюдается значительное различие в свойствах.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состоянии простых  веществ азот – газ, а фосфор – твердое вещество. Эти два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вещества  получили  большую  область  применения,  хотя  когда  азот впервые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был   выделен  из   воздуха  его   посчитали  вредным  газом,  а  на продаже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фосфора удавалось заработать большое количество денег (в фосфоре ценили его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способность светится в темноте).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История открытия фосфора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 иронии судьбы фосфор открывался несколько раз. Причем всякий раз получали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его из . мочи. Есть упоминания о том, что арабский алхимик Альхильд Бехиль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(XII век) открыл фосфор при перегонке мочи в смеси с глиной, известью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углем. Однако датой открытия фосфора считается 1669 год. Гамбургский алхимик-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любитель Хеннинг Бранд, разорившийся купец, мечтавший с помощью алхимии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поправить свои дела, подвергал обработке самые разнообразные продукты.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Предполагая, что физиологические продукты могут содержать «первичную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материю», считавшейся основой  философского камня, Бранд заинтересовался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человеческой мочей.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Он собрал около тонны мочи из солдатских казарм и выпаривал ее до образования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сиропообразной жидкости. Эту жидкость он вновь дистиллировал и получил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тяжелое красное «уринное   масло», которое перегонялось с образованием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твердого остатка. Нагревая последний, без доступа воздуха, он заметил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образование белого дыма, оседавшего на стенках сосуда и ярко светившего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темноте. Бранд назвал полученное им вещество фосфором, что в переводе с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греческого означает «светоносец».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Несколько лет «рецепт приготовления» фосфора хранился в строжайшем секрете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был известен лишь нескольким алхимикам. В третий раз фосфор открыл Р.Бойль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1680 году.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несколько модифицированном виде старинный метод получения фосфора использовали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 в XVIII столетии: нагреванию подвергали смесь мочи с оксидом свинца (PbO),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поваренной солью (NaCl), поташом (K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CO</w:t>
      </w:r>
      <w:r w:rsidRPr="00D85FDF">
        <w:rPr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>) и углем (C).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Лишь 1777 году К.В.Шееле заработал способ получения фосфора из рога и костей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животных.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3A42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Природные соединения и получение фосфора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 распространенности в земной коре фосфор опережает азот, серу и хлор.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отличие от азота фосфор, из-за большой химической активности встречается в</w:t>
      </w:r>
    </w:p>
    <w:p w:rsidR="00A122BB" w:rsidRPr="00D85FDF" w:rsidRDefault="00A122BB" w:rsidP="00A122BB">
      <w:pPr>
        <w:pStyle w:val="HTML"/>
        <w:rPr>
          <w:sz w:val="28"/>
          <w:szCs w:val="28"/>
          <w:vertAlign w:val="subscript"/>
        </w:rPr>
      </w:pPr>
      <w:r w:rsidRPr="00D85FDF">
        <w:rPr>
          <w:sz w:val="28"/>
          <w:szCs w:val="28"/>
        </w:rPr>
        <w:t>природе только в виде соединений. Наиболее важные минералы фосфора - апатит Са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  <w:vertAlign w:val="subscript"/>
        </w:rPr>
        <w:t>5</w:t>
      </w:r>
      <w:r w:rsidRPr="00D85FDF">
        <w:rPr>
          <w:sz w:val="28"/>
          <w:szCs w:val="28"/>
        </w:rPr>
        <w:t>Х(РО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</w:t>
      </w:r>
      <w:r w:rsidRPr="00D85FDF">
        <w:rPr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 xml:space="preserve"> (Х - фтор, реже хлор и гидрооксильная</w:t>
      </w:r>
    </w:p>
    <w:p w:rsidR="00A122BB" w:rsidRPr="00D85FDF" w:rsidRDefault="00A122BB" w:rsidP="00A122BB">
      <w:pPr>
        <w:pStyle w:val="HTML"/>
        <w:rPr>
          <w:sz w:val="28"/>
          <w:szCs w:val="28"/>
          <w:vertAlign w:val="subscript"/>
        </w:rPr>
      </w:pPr>
      <w:r w:rsidRPr="00D85FDF">
        <w:rPr>
          <w:sz w:val="28"/>
          <w:szCs w:val="28"/>
        </w:rPr>
        <w:t>группа) и фосфорит основой которого является Са</w:t>
      </w:r>
      <w:r w:rsidRPr="00D85FDF">
        <w:rPr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>(РО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. Крупнейшее месторождение апатитов находится на Кольском полуострове,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районе Хибинских гор. Залежи фосфоритов находятся в районе гор Каратау,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Московской, Калужской, Брянской областях и в других местах. Фосфор входит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состав некоторых белковых веществ, содержащихся в генеративных органах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растений, в нервных и костных тканях организмов животных и человека. Особенно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богаты фосфором мозговые клетки.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наши дни фосфор производят в электрических печах, восстанавливая апатит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углем в присутствии кремнезема: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Ca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(PO</w:t>
      </w:r>
      <w:r w:rsidRPr="00D85FDF">
        <w:rPr>
          <w:i/>
          <w:iCs/>
          <w:sz w:val="28"/>
          <w:szCs w:val="28"/>
          <w:vertAlign w:val="subscript"/>
        </w:rPr>
        <w:t>4</w:t>
      </w:r>
      <w:r w:rsidRPr="00D85FDF">
        <w:rPr>
          <w:i/>
          <w:iCs/>
          <w:sz w:val="28"/>
          <w:szCs w:val="28"/>
        </w:rPr>
        <w:t>)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+3SiO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+5C®3CaSiO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+5CO</w:t>
      </w:r>
      <w:r w:rsidRPr="00D85FDF">
        <w:rPr>
          <w:i/>
          <w:iCs/>
          <w:sz w:val="28"/>
          <w:szCs w:val="28"/>
        </w:rPr>
        <w:softHyphen/>
        <w:t>+P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softHyphen/>
        <w:t>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Пары фосфора при этой температуре почти полностью состоят из молекул Р</w:t>
      </w:r>
      <w:r w:rsidRPr="00D85FDF">
        <w:rPr>
          <w:sz w:val="28"/>
          <w:szCs w:val="28"/>
          <w:vertAlign w:val="subscript"/>
        </w:rPr>
        <w:t>2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, которые при охлаждении конденсируются в молекулы Р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D85FDF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ourier New" w:hAnsi="Courier New" w:cs="Courier New"/>
          <w:sz w:val="28"/>
          <w:szCs w:val="28"/>
        </w:rPr>
      </w:pPr>
      <w:r w:rsidRPr="00D85FDF">
        <w:rPr>
          <w:rFonts w:ascii="Courier New" w:hAnsi="Courier New" w:cs="Courier New"/>
          <w:sz w:val="28"/>
          <w:szCs w:val="28"/>
        </w:rPr>
        <w:t>Химические свойства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Электронная конфигурация атома фосфора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1S</w:t>
      </w:r>
      <w:r w:rsidRPr="00D85FDF">
        <w:rPr>
          <w:i/>
          <w:iCs/>
          <w:sz w:val="28"/>
          <w:szCs w:val="28"/>
          <w:vertAlign w:val="superscript"/>
        </w:rPr>
        <w:t>2</w:t>
      </w:r>
      <w:r w:rsidRPr="00D85FDF">
        <w:rPr>
          <w:i/>
          <w:iCs/>
          <w:sz w:val="28"/>
          <w:szCs w:val="28"/>
        </w:rPr>
        <w:t>2S</w:t>
      </w:r>
      <w:r w:rsidRPr="00D85FDF">
        <w:rPr>
          <w:i/>
          <w:iCs/>
          <w:sz w:val="28"/>
          <w:szCs w:val="28"/>
          <w:vertAlign w:val="superscript"/>
        </w:rPr>
        <w:t>2</w:t>
      </w:r>
      <w:r w:rsidRPr="00D85FDF">
        <w:rPr>
          <w:i/>
          <w:iCs/>
          <w:sz w:val="28"/>
          <w:szCs w:val="28"/>
        </w:rPr>
        <w:t>2P</w:t>
      </w:r>
      <w:r w:rsidRPr="00D85FDF">
        <w:rPr>
          <w:i/>
          <w:iCs/>
          <w:sz w:val="28"/>
          <w:szCs w:val="28"/>
          <w:vertAlign w:val="superscript"/>
        </w:rPr>
        <w:t>6</w:t>
      </w:r>
      <w:r w:rsidRPr="00D85FDF">
        <w:rPr>
          <w:i/>
          <w:iCs/>
          <w:sz w:val="28"/>
          <w:szCs w:val="28"/>
        </w:rPr>
        <w:t>3S</w:t>
      </w:r>
      <w:r w:rsidRPr="00D85FDF">
        <w:rPr>
          <w:i/>
          <w:iCs/>
          <w:sz w:val="28"/>
          <w:szCs w:val="28"/>
          <w:vertAlign w:val="superscript"/>
        </w:rPr>
        <w:t>2</w:t>
      </w:r>
      <w:r w:rsidRPr="00D85FDF">
        <w:rPr>
          <w:i/>
          <w:iCs/>
          <w:sz w:val="28"/>
          <w:szCs w:val="28"/>
        </w:rPr>
        <w:t>3P</w:t>
      </w:r>
      <w:r w:rsidRPr="00D85FDF">
        <w:rPr>
          <w:i/>
          <w:iCs/>
          <w:sz w:val="28"/>
          <w:szCs w:val="28"/>
          <w:vertAlign w:val="superscript"/>
        </w:rPr>
        <w:t>3</w:t>
      </w:r>
      <w:r w:rsidRPr="00D85FDF">
        <w:rPr>
          <w:i/>
          <w:iCs/>
          <w:sz w:val="28"/>
          <w:szCs w:val="28"/>
        </w:rPr>
        <w:t>3d</w:t>
      </w:r>
      <w:r w:rsidRPr="00D85FDF">
        <w:rPr>
          <w:i/>
          <w:iCs/>
          <w:sz w:val="28"/>
          <w:szCs w:val="28"/>
          <w:vertAlign w:val="superscript"/>
        </w:rPr>
        <w:t>0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Наружный электронный слой содержит 5 электронов. Наличием трех неспаренных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электронов на внешнем энергетическом  уровне объясняет то, что в нормальном,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невозбужденном состоянии валентность фосфора равна 3.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Но на третьем энергетическом уровне имеются вакантные ячейки d-орбиталей,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поэтому при переходе в возбужденное состояние 3S-электроны будут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разъединяться, переходить на d подуровень, что приводит к образованию 5-ти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неспаренных элементов.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Таким образом, валентность фосфора в возбужденном состоянии равна 5.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соединениях фосфор обычно проявляет степень окисления +5, реже +3, -3.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1. Реакции с кислородом: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4P</w:t>
      </w:r>
      <w:r w:rsidRPr="00D85FDF">
        <w:rPr>
          <w:i/>
          <w:iCs/>
          <w:sz w:val="28"/>
          <w:szCs w:val="28"/>
          <w:vertAlign w:val="superscript"/>
        </w:rPr>
        <w:t>0</w:t>
      </w:r>
      <w:r w:rsidRPr="00D85FDF">
        <w:rPr>
          <w:i/>
          <w:iCs/>
          <w:sz w:val="28"/>
          <w:szCs w:val="28"/>
        </w:rPr>
        <w:t xml:space="preserve"> + 5O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 xml:space="preserve"> </w:t>
      </w:r>
      <w:r w:rsidR="002D4F7B">
        <w:rPr>
          <w:i/>
          <w:iCs/>
          <w:sz w:val="28"/>
          <w:szCs w:val="28"/>
          <w:vertAlign w:val="sub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2" type="#_x0000_t75" style="width:33.75pt;height:18pt">
            <v:imagedata r:id="rId4" o:title=""/>
          </v:shape>
        </w:pict>
      </w:r>
      <w:r w:rsidRPr="00D85FDF">
        <w:rPr>
          <w:i/>
          <w:iCs/>
          <w:sz w:val="28"/>
          <w:szCs w:val="28"/>
        </w:rPr>
        <w:t xml:space="preserve"> 2P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  <w:vertAlign w:val="superscript"/>
        </w:rPr>
        <w:t>+5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5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(при недостатке кислорода: </w:t>
      </w:r>
      <w:r w:rsidRPr="00D85FDF">
        <w:rPr>
          <w:i/>
          <w:iCs/>
          <w:sz w:val="28"/>
          <w:szCs w:val="28"/>
        </w:rPr>
        <w:t>4P</w:t>
      </w:r>
      <w:r w:rsidRPr="00D85FDF">
        <w:rPr>
          <w:i/>
          <w:iCs/>
          <w:sz w:val="28"/>
          <w:szCs w:val="28"/>
          <w:vertAlign w:val="superscript"/>
        </w:rPr>
        <w:t>0</w:t>
      </w:r>
      <w:r w:rsidRPr="00D85FDF">
        <w:rPr>
          <w:i/>
          <w:iCs/>
          <w:sz w:val="28"/>
          <w:szCs w:val="28"/>
        </w:rPr>
        <w:t xml:space="preserve"> + 3O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 xml:space="preserve"> </w:t>
      </w:r>
      <w:r w:rsidR="002D4F7B">
        <w:rPr>
          <w:i/>
          <w:iCs/>
          <w:sz w:val="28"/>
          <w:szCs w:val="28"/>
          <w:vertAlign w:val="subscript"/>
        </w:rPr>
        <w:pict>
          <v:shape id="_x0000_i1075" type="#_x0000_t75" style="width:33.75pt;height:18pt">
            <v:imagedata r:id="rId4" o:title=""/>
          </v:shape>
        </w:pict>
      </w:r>
      <w:r w:rsidRPr="00D85FDF">
        <w:rPr>
          <w:i/>
          <w:iCs/>
          <w:sz w:val="28"/>
          <w:szCs w:val="28"/>
        </w:rPr>
        <w:t>2P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  <w:vertAlign w:val="superscript"/>
        </w:rPr>
        <w:t>+3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>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2. С галогенами и серой:</w:t>
      </w:r>
    </w:p>
    <w:p w:rsidR="00A122BB" w:rsidRPr="00D85FDF" w:rsidRDefault="00A122BB" w:rsidP="00A122BB">
      <w:pPr>
        <w:pStyle w:val="HTML"/>
        <w:rPr>
          <w:i/>
          <w:iCs/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2P</w:t>
      </w:r>
      <w:r w:rsidRPr="00D85FDF">
        <w:rPr>
          <w:i/>
          <w:iCs/>
          <w:sz w:val="28"/>
          <w:szCs w:val="28"/>
          <w:vertAlign w:val="superscript"/>
        </w:rPr>
        <w:t>0</w:t>
      </w:r>
      <w:r w:rsidRPr="00D85FDF">
        <w:rPr>
          <w:i/>
          <w:iCs/>
          <w:sz w:val="28"/>
          <w:szCs w:val="28"/>
        </w:rPr>
        <w:t xml:space="preserve"> + 3Cl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 xml:space="preserve"> ® 2P</w:t>
      </w:r>
      <w:r w:rsidRPr="00D85FDF">
        <w:rPr>
          <w:i/>
          <w:iCs/>
          <w:sz w:val="28"/>
          <w:szCs w:val="28"/>
          <w:vertAlign w:val="superscript"/>
        </w:rPr>
        <w:t>+3</w:t>
      </w:r>
      <w:r w:rsidRPr="00D85FDF">
        <w:rPr>
          <w:i/>
          <w:iCs/>
          <w:sz w:val="28"/>
          <w:szCs w:val="28"/>
        </w:rPr>
        <w:t>Cl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 xml:space="preserve">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i/>
          <w:iCs/>
          <w:sz w:val="28"/>
          <w:szCs w:val="28"/>
        </w:rPr>
        <w:t xml:space="preserve">     P</w:t>
      </w:r>
      <w:r w:rsidRPr="00D85FDF">
        <w:rPr>
          <w:i/>
          <w:iCs/>
          <w:sz w:val="28"/>
          <w:szCs w:val="28"/>
          <w:vertAlign w:val="superscript"/>
        </w:rPr>
        <w:t>0</w:t>
      </w:r>
      <w:r w:rsidRPr="00D85FDF">
        <w:rPr>
          <w:i/>
          <w:iCs/>
          <w:sz w:val="28"/>
          <w:szCs w:val="28"/>
        </w:rPr>
        <w:t xml:space="preserve"> + 5S </w:t>
      </w:r>
      <w:r w:rsidR="002D4F7B">
        <w:rPr>
          <w:i/>
          <w:iCs/>
          <w:sz w:val="28"/>
          <w:szCs w:val="28"/>
          <w:vertAlign w:val="subscript"/>
        </w:rPr>
        <w:pict>
          <v:shape id="_x0000_i1078" type="#_x0000_t75" style="width:33.75pt;height:18pt">
            <v:imagedata r:id="rId4" o:title=""/>
          </v:shape>
        </w:pic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  <w:vertAlign w:val="superscript"/>
        </w:rPr>
        <w:t>+5</w:t>
      </w:r>
      <w:r w:rsidRPr="00D85FDF">
        <w:rPr>
          <w:i/>
          <w:iCs/>
          <w:sz w:val="28"/>
          <w:szCs w:val="28"/>
        </w:rPr>
        <w:t>S</w:t>
      </w:r>
      <w:r w:rsidRPr="00D85FDF">
        <w:rPr>
          <w:i/>
          <w:iCs/>
          <w:sz w:val="28"/>
          <w:szCs w:val="28"/>
          <w:vertAlign w:val="subscript"/>
        </w:rPr>
        <w:t>5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(галогениды фосфора легко разлагаются водой, например:</w:t>
      </w:r>
    </w:p>
    <w:p w:rsidR="00A122BB" w:rsidRPr="00D85FDF" w:rsidRDefault="00A122BB" w:rsidP="00A122BB">
      <w:pPr>
        <w:pStyle w:val="HTML"/>
        <w:rPr>
          <w:i/>
          <w:iCs/>
          <w:sz w:val="28"/>
          <w:szCs w:val="28"/>
        </w:rPr>
      </w:pPr>
      <w:r w:rsidRPr="00D85FDF">
        <w:rPr>
          <w:sz w:val="28"/>
          <w:szCs w:val="28"/>
        </w:rPr>
        <w:t xml:space="preserve">    </w:t>
      </w:r>
      <w:r w:rsidRPr="00D85FDF">
        <w:rPr>
          <w:i/>
          <w:iCs/>
          <w:sz w:val="28"/>
          <w:szCs w:val="28"/>
        </w:rPr>
        <w:t>PCl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 xml:space="preserve"> + 3H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 H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PO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 xml:space="preserve"> + 3HCl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i/>
          <w:iCs/>
          <w:sz w:val="28"/>
          <w:szCs w:val="28"/>
        </w:rPr>
        <w:t>PCl</w:t>
      </w:r>
      <w:r w:rsidRPr="00D85FDF">
        <w:rPr>
          <w:i/>
          <w:iCs/>
          <w:sz w:val="28"/>
          <w:szCs w:val="28"/>
          <w:vertAlign w:val="subscript"/>
        </w:rPr>
        <w:t>5</w:t>
      </w:r>
      <w:r w:rsidRPr="00D85FDF">
        <w:rPr>
          <w:i/>
          <w:iCs/>
          <w:sz w:val="28"/>
          <w:szCs w:val="28"/>
        </w:rPr>
        <w:t xml:space="preserve"> + 4H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 H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PO</w:t>
      </w:r>
      <w:r w:rsidRPr="00D85FDF">
        <w:rPr>
          <w:i/>
          <w:iCs/>
          <w:sz w:val="28"/>
          <w:szCs w:val="28"/>
          <w:vertAlign w:val="subscript"/>
        </w:rPr>
        <w:t>4</w:t>
      </w:r>
      <w:r w:rsidRPr="00D85FDF">
        <w:rPr>
          <w:i/>
          <w:iCs/>
          <w:sz w:val="28"/>
          <w:szCs w:val="28"/>
        </w:rPr>
        <w:t xml:space="preserve"> + 5HCl)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3. С азотной кислотой: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3P</w:t>
      </w:r>
      <w:r w:rsidRPr="00D85FDF">
        <w:rPr>
          <w:i/>
          <w:iCs/>
          <w:sz w:val="28"/>
          <w:szCs w:val="28"/>
          <w:vertAlign w:val="superscript"/>
        </w:rPr>
        <w:t>0</w:t>
      </w:r>
      <w:r w:rsidRPr="00D85FDF">
        <w:rPr>
          <w:i/>
          <w:iCs/>
          <w:sz w:val="28"/>
          <w:szCs w:val="28"/>
        </w:rPr>
        <w:t xml:space="preserve"> + 5HN</w:t>
      </w:r>
      <w:r w:rsidRPr="00D85FDF">
        <w:rPr>
          <w:i/>
          <w:iCs/>
          <w:sz w:val="28"/>
          <w:szCs w:val="28"/>
          <w:vertAlign w:val="superscript"/>
        </w:rPr>
        <w:t>+5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 xml:space="preserve"> + 2H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 3H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perscript"/>
        </w:rPr>
        <w:t>+5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4</w:t>
      </w:r>
      <w:r w:rsidRPr="00D85FDF">
        <w:rPr>
          <w:i/>
          <w:iCs/>
          <w:sz w:val="28"/>
          <w:szCs w:val="28"/>
        </w:rPr>
        <w:t xml:space="preserve"> + 5N</w:t>
      </w:r>
      <w:r w:rsidRPr="00D85FDF">
        <w:rPr>
          <w:i/>
          <w:iCs/>
          <w:sz w:val="28"/>
          <w:szCs w:val="28"/>
          <w:vertAlign w:val="superscript"/>
        </w:rPr>
        <w:t>+2</w:t>
      </w:r>
      <w:r w:rsidRPr="00D85FDF">
        <w:rPr>
          <w:i/>
          <w:iCs/>
          <w:sz w:val="28"/>
          <w:szCs w:val="28"/>
        </w:rPr>
        <w:t>O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4. С металлами образует фосфиды, в которых фосфор проявляет степень окисления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- 3: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2P</w:t>
      </w:r>
      <w:r w:rsidRPr="00D85FDF">
        <w:rPr>
          <w:i/>
          <w:iCs/>
          <w:sz w:val="28"/>
          <w:szCs w:val="28"/>
          <w:vertAlign w:val="superscript"/>
        </w:rPr>
        <w:t>0</w:t>
      </w:r>
      <w:r w:rsidRPr="00D85FDF">
        <w:rPr>
          <w:i/>
          <w:iCs/>
          <w:sz w:val="28"/>
          <w:szCs w:val="28"/>
        </w:rPr>
        <w:t xml:space="preserve"> + 3Mg ® Mg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  <w:vertAlign w:val="superscript"/>
        </w:rPr>
        <w:t>-3</w:t>
      </w: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(фосфид магния легко разлагается водой </w:t>
      </w:r>
      <w:r w:rsidRPr="00D85FDF">
        <w:rPr>
          <w:i/>
          <w:iCs/>
          <w:sz w:val="28"/>
          <w:szCs w:val="28"/>
        </w:rPr>
        <w:t>Mg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bscript"/>
        </w:rPr>
        <w:t xml:space="preserve">2 </w:t>
      </w:r>
      <w:r w:rsidRPr="00D85FDF">
        <w:rPr>
          <w:i/>
          <w:iCs/>
          <w:sz w:val="28"/>
          <w:szCs w:val="28"/>
        </w:rPr>
        <w:t>+ 6H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 3Mg(OH)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 xml:space="preserve"> + 2PH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 xml:space="preserve"> (фосфин))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</w:t>
      </w:r>
      <w:r w:rsidRPr="00D85FDF">
        <w:rPr>
          <w:i/>
          <w:iCs/>
          <w:sz w:val="28"/>
          <w:szCs w:val="28"/>
        </w:rPr>
        <w:t>3Li + P ® Li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perscript"/>
        </w:rPr>
        <w:t>-3</w:t>
      </w:r>
      <w:r w:rsidRPr="00D85FDF">
        <w:rPr>
          <w:sz w:val="28"/>
          <w:szCs w:val="28"/>
        </w:rPr>
        <w:t xml:space="preserve">        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5. Со щелочью: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4P + 3NaOH + 3H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 PH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softHyphen/>
        <w:t xml:space="preserve"> + 3NaH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PO</w:t>
      </w:r>
      <w:r w:rsidRPr="00D85FDF">
        <w:rPr>
          <w:i/>
          <w:iCs/>
          <w:sz w:val="28"/>
          <w:szCs w:val="28"/>
          <w:vertAlign w:val="subscript"/>
        </w:rPr>
        <w:t>2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В реакциях (1,2,3) - фосфор выступает как </w:t>
      </w:r>
      <w:r w:rsidRPr="00D85FDF">
        <w:rPr>
          <w:i/>
          <w:iCs/>
          <w:sz w:val="28"/>
          <w:szCs w:val="28"/>
        </w:rPr>
        <w:t>восстановитель</w:t>
      </w:r>
      <w:r w:rsidRPr="00D85FDF">
        <w:rPr>
          <w:sz w:val="28"/>
          <w:szCs w:val="28"/>
        </w:rPr>
        <w:t>, в реакции (4)</w:t>
      </w:r>
    </w:p>
    <w:p w:rsidR="00A122BB" w:rsidRPr="00D85FDF" w:rsidRDefault="00A122BB" w:rsidP="00A122BB">
      <w:pPr>
        <w:pStyle w:val="HTML"/>
        <w:rPr>
          <w:i/>
          <w:iCs/>
          <w:sz w:val="28"/>
          <w:szCs w:val="28"/>
        </w:rPr>
      </w:pPr>
      <w:r w:rsidRPr="00D85FDF">
        <w:rPr>
          <w:sz w:val="28"/>
          <w:szCs w:val="28"/>
        </w:rPr>
        <w:t xml:space="preserve">- как </w:t>
      </w:r>
      <w:r w:rsidRPr="00D85FDF">
        <w:rPr>
          <w:i/>
          <w:iCs/>
          <w:sz w:val="28"/>
          <w:szCs w:val="28"/>
        </w:rPr>
        <w:t>окислитель</w:t>
      </w:r>
      <w:r w:rsidRPr="00D85FDF">
        <w:rPr>
          <w:sz w:val="28"/>
          <w:szCs w:val="28"/>
        </w:rPr>
        <w:t xml:space="preserve">; реакция (5) - пример реакции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i/>
          <w:iCs/>
          <w:sz w:val="28"/>
          <w:szCs w:val="28"/>
        </w:rPr>
        <w:t>диспропорционирования</w:t>
      </w:r>
      <w:r w:rsidRPr="00D85FDF">
        <w:rPr>
          <w:sz w:val="28"/>
          <w:szCs w:val="28"/>
        </w:rPr>
        <w:t>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 может быть как восстановителем, так и окислителем.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Аллотропные изменения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свободном состоянии фосфор образует несколько аллотропных видоизменений.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Это объясняется тем, что атомы фосфора способны, взаимно соединяясь,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образовывать кристаллические решетки различного типа.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                                                  Таблица  1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       Физические свойства фосфора                 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660"/>
        <w:gridCol w:w="1407"/>
        <w:gridCol w:w="1350"/>
        <w:gridCol w:w="1404"/>
        <w:gridCol w:w="3564"/>
      </w:tblGrid>
      <w:tr w:rsidR="00A122BB" w:rsidRPr="00D85FDF">
        <w:trPr>
          <w:tblHeader/>
        </w:trPr>
        <w:tc>
          <w:tcPr>
            <w:tcW w:w="142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Аллотропная модификация</w:t>
            </w:r>
          </w:p>
        </w:tc>
        <w:tc>
          <w:tcPr>
            <w:tcW w:w="1410" w:type="dxa"/>
            <w:vAlign w:val="center"/>
          </w:tcPr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Плотность,</w: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г/см</w:t>
            </w:r>
            <w:r w:rsidRPr="00D85FDF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425" w:type="dxa"/>
            <w:vAlign w:val="center"/>
          </w:tcPr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t</w:t>
            </w:r>
            <w:r w:rsidRPr="00D85FDF">
              <w:rPr>
                <w:sz w:val="28"/>
                <w:szCs w:val="28"/>
                <w:vertAlign w:val="subscript"/>
              </w:rPr>
              <w:t>пл</w:t>
            </w:r>
            <w:r w:rsidRPr="00D85FDF">
              <w:rPr>
                <w:sz w:val="28"/>
                <w:szCs w:val="28"/>
              </w:rPr>
              <w:t>,</w: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C"/>
              </w:smartTagPr>
              <w:r w:rsidRPr="00D85FDF">
                <w:rPr>
                  <w:sz w:val="28"/>
                  <w:szCs w:val="28"/>
                  <w:vertAlign w:val="superscript"/>
                </w:rPr>
                <w:t>0</w:t>
              </w:r>
              <w:r w:rsidRPr="00D85FDF">
                <w:rPr>
                  <w:sz w:val="28"/>
                  <w:szCs w:val="28"/>
                </w:rPr>
                <w:t>C</w:t>
              </w:r>
            </w:smartTag>
          </w:p>
        </w:tc>
        <w:tc>
          <w:tcPr>
            <w:tcW w:w="1410" w:type="dxa"/>
            <w:vAlign w:val="center"/>
          </w:tcPr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T</w:t>
            </w:r>
            <w:r w:rsidRPr="00D85FDF">
              <w:rPr>
                <w:sz w:val="28"/>
                <w:szCs w:val="28"/>
                <w:vertAlign w:val="subscript"/>
              </w:rPr>
              <w:t>кип</w:t>
            </w:r>
            <w:r w:rsidRPr="00D85FDF">
              <w:rPr>
                <w:sz w:val="28"/>
                <w:szCs w:val="28"/>
              </w:rPr>
              <w:t>,</w:t>
            </w:r>
          </w:p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0C"/>
              </w:smartTagPr>
              <w:r w:rsidRPr="00D85FDF">
                <w:rPr>
                  <w:sz w:val="28"/>
                  <w:szCs w:val="28"/>
                  <w:vertAlign w:val="superscript"/>
                </w:rPr>
                <w:t>0</w:t>
              </w:r>
              <w:r w:rsidRPr="00D85FDF">
                <w:rPr>
                  <w:sz w:val="28"/>
                  <w:szCs w:val="28"/>
                </w:rPr>
                <w:t>C</w:t>
              </w:r>
            </w:smartTag>
          </w:p>
        </w:tc>
        <w:tc>
          <w:tcPr>
            <w:tcW w:w="369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Внешний вид и характерные признаки</w:t>
            </w:r>
          </w:p>
        </w:tc>
      </w:tr>
      <w:tr w:rsidR="00A122BB" w:rsidRPr="00D85FDF">
        <w:tc>
          <w:tcPr>
            <w:tcW w:w="142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Белый</w:t>
            </w:r>
          </w:p>
        </w:tc>
        <w:tc>
          <w:tcPr>
            <w:tcW w:w="141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1,73</w:t>
            </w:r>
          </w:p>
        </w:tc>
        <w:tc>
          <w:tcPr>
            <w:tcW w:w="142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44,1</w:t>
            </w:r>
          </w:p>
        </w:tc>
        <w:tc>
          <w:tcPr>
            <w:tcW w:w="141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280,5</w:t>
            </w:r>
          </w:p>
        </w:tc>
        <w:tc>
          <w:tcPr>
            <w:tcW w:w="369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Белый кристаллический порошок, ядовит, самовоз</w:t>
            </w:r>
            <w:r w:rsidRPr="00D85FDF">
              <w:rPr>
                <w:sz w:val="28"/>
                <w:szCs w:val="28"/>
              </w:rPr>
              <w:softHyphen/>
              <w:t>горается на воздухе. При 280—300°С переходит в красный</w:t>
            </w:r>
          </w:p>
        </w:tc>
      </w:tr>
      <w:tr w:rsidR="00A122BB" w:rsidRPr="00D85FDF">
        <w:tc>
          <w:tcPr>
            <w:tcW w:w="142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Красный</w:t>
            </w:r>
          </w:p>
        </w:tc>
        <w:tc>
          <w:tcPr>
            <w:tcW w:w="141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2,3</w:t>
            </w:r>
          </w:p>
        </w:tc>
        <w:tc>
          <w:tcPr>
            <w:tcW w:w="142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590</w:t>
            </w:r>
          </w:p>
        </w:tc>
        <w:tc>
          <w:tcPr>
            <w:tcW w:w="141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Возгоняет</w:t>
            </w:r>
            <w:r w:rsidRPr="00D85FDF">
              <w:rPr>
                <w:sz w:val="28"/>
                <w:szCs w:val="28"/>
              </w:rPr>
              <w:softHyphen/>
              <w:t>ся около 400°С</w:t>
            </w:r>
          </w:p>
        </w:tc>
        <w:tc>
          <w:tcPr>
            <w:tcW w:w="3690" w:type="dxa"/>
            <w:vAlign w:val="center"/>
          </w:tcPr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Красный кристаллический или аморфный порошок, неядовит. При 220°С и 12 × 10</w:t>
            </w:r>
            <w:r w:rsidRPr="00D85FDF">
              <w:rPr>
                <w:sz w:val="28"/>
                <w:szCs w:val="28"/>
                <w:vertAlign w:val="superscript"/>
              </w:rPr>
              <w:t>8</w:t>
            </w:r>
            <w:r w:rsidRPr="00D85FDF">
              <w:rPr>
                <w:sz w:val="28"/>
                <w:szCs w:val="28"/>
              </w:rPr>
              <w:t xml:space="preserve"> Па переходит в чер</w:t>
            </w:r>
            <w:r w:rsidRPr="00D85FDF">
              <w:rPr>
                <w:sz w:val="28"/>
                <w:szCs w:val="28"/>
              </w:rPr>
              <w:softHyphen/>
              <w:t>ный фосфор. Загорается на воздухе только при поджигании</w:t>
            </w:r>
          </w:p>
        </w:tc>
      </w:tr>
      <w:tr w:rsidR="00A122BB" w:rsidRPr="00D85FDF">
        <w:tc>
          <w:tcPr>
            <w:tcW w:w="142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Черный</w:t>
            </w:r>
          </w:p>
        </w:tc>
        <w:tc>
          <w:tcPr>
            <w:tcW w:w="141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2,7</w:t>
            </w:r>
          </w:p>
        </w:tc>
        <w:tc>
          <w:tcPr>
            <w:tcW w:w="2835" w:type="dxa"/>
            <w:gridSpan w:val="2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При нагревании переходит в красный фосфор</w:t>
            </w:r>
          </w:p>
        </w:tc>
        <w:tc>
          <w:tcPr>
            <w:tcW w:w="369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Графитоподобная структу</w:t>
            </w:r>
            <w:r w:rsidRPr="00D85FDF">
              <w:rPr>
                <w:sz w:val="28"/>
                <w:szCs w:val="28"/>
              </w:rPr>
              <w:softHyphen/>
              <w:t>ра. При нормальных условиях — полупроводник, под давлением проводит электрический ток как ме</w:t>
            </w:r>
            <w:r w:rsidRPr="00D85FDF">
              <w:rPr>
                <w:sz w:val="28"/>
                <w:szCs w:val="28"/>
              </w:rPr>
              <w:softHyphen/>
              <w:t>талл</w:t>
            </w:r>
          </w:p>
        </w:tc>
      </w:tr>
    </w:tbl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</w:rPr>
        <w:pict>
          <v:shape id="_x0000_i1081" type="#_x0000_t75" style="width:127.5pt;height:132.75pt">
            <v:imagedata r:id="rId5" o:title=""/>
          </v:shape>
        </w:pict>
      </w:r>
      <w:r w:rsidRPr="00D85FDF">
        <w:rPr>
          <w:b/>
          <w:bCs/>
          <w:sz w:val="28"/>
          <w:szCs w:val="28"/>
        </w:rPr>
        <w:t>Белая модификация фосфора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, получающаяся при конденсации паров, имеет молекулярную кристаллическую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решетку, в узлах которой дислоцированы молекулы Р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(рис.1). Из-за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слабости межмолекулярных сил белый фосфор летуч, легкоплавок, режется ножом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растворяется   в  неполярных растворителях, например в сероуглероде. Белый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 весьма реакционноспособное вещество. Он энергично взаимодействует с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кислородом, галогенами, серой и металлами. Окисление фосфора на воздухе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сопровождается разогреванием и свечением. Поэтому белый фосфор хранят под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водой, с которой он не реагирует. Белый фосфор очень токсичен.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Около 80%  от всего производства белого фосфора идет на синтез чистой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ортофосфорной кислоты. Она в свою очередь используется для получения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полифосфатов натрия (их применяют для снижения жесткости питьевой воды)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пищевых фосфатов. Оставшаяся часть белого фосфора расходуется для создания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дымообразующих веществ и зажигательных смесей.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b/>
          <w:bCs/>
          <w:sz w:val="28"/>
          <w:szCs w:val="28"/>
        </w:rPr>
        <w:t>Техника безопасности</w:t>
      </w:r>
      <w:r w:rsidRPr="00D85FDF">
        <w:rPr>
          <w:sz w:val="28"/>
          <w:szCs w:val="28"/>
        </w:rPr>
        <w:t>. В производстве фосфора и его соединений требуется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соблюдение особых мер предосторожности, т.к. белый фосфор – сильный яд.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Продолжительная работа в атмосфере белого фосфора может привести к заболеванию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костных тканей, выпадению зубов, омертвению участков челюстей. Воспламеняясь,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белый фосфор вызывает болезненные, долго не заживающие ожоги. Хранить белый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 следует под водой, в герметичных сосудах. Горящий фосфор тушат двуокисью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углерода, раствором CuSO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или песком. Обоженную кожу следует промыть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раствором KmnO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или CuSO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. Противоядием при отравлении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фосфором является 2%-ый  раствор CuSO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</w:rPr>
        <w:pict>
          <v:shape id="_x0000_i1084" type="#_x0000_t75" style="width:180.75pt;height:1in">
            <v:imagedata r:id="rId6" o:title=""/>
          </v:shape>
        </w:pict>
      </w:r>
      <w:r w:rsidRPr="00D85FDF">
        <w:rPr>
          <w:sz w:val="28"/>
          <w:szCs w:val="28"/>
        </w:rPr>
        <w:t>При длительном хранении, 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также при нагревании белый фосфор переходит </w:t>
      </w:r>
      <w:r w:rsidRPr="00D85FDF">
        <w:rPr>
          <w:b/>
          <w:bCs/>
          <w:sz w:val="28"/>
          <w:szCs w:val="28"/>
        </w:rPr>
        <w:t>в красную модификацию</w:t>
      </w:r>
      <w:r w:rsidRPr="00D85FDF">
        <w:rPr>
          <w:sz w:val="28"/>
          <w:szCs w:val="28"/>
        </w:rPr>
        <w:t xml:space="preserve">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(впервые его получили лишь 1847 году). Название красный фосфор относится сразу к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нескольким модификациям, различающихся по плотности и окраске:  она колеблется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от оранжевой до темно-красной и даже фиолетовой. Все разновидности красного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фосфора нерастворимы в органических растворителях, и по сравнению с белым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фосфором они менее реакционноспособны и имеют полимерное строение: это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тетраэдры Р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, связанные друг с другом в бесконечные цепи (рис.2).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Красный фосфор находит применение в металлургии, производстве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полупроводниковых материалов и ламп накаливания, используется в спичечном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производстве.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</w:rPr>
        <w:pict>
          <v:shape id="_x0000_i1087" type="#_x0000_t75" style="width:160.5pt;height:96pt">
            <v:imagedata r:id="rId7" o:title=""/>
          </v:shape>
        </w:pict>
      </w:r>
      <w:r w:rsidRPr="00D85FDF">
        <w:rPr>
          <w:sz w:val="28"/>
          <w:szCs w:val="28"/>
        </w:rPr>
        <w:t>Наиболее стабильной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модификацией фосфора является </w:t>
      </w:r>
      <w:r w:rsidRPr="00D85FDF">
        <w:rPr>
          <w:b/>
          <w:bCs/>
          <w:sz w:val="28"/>
          <w:szCs w:val="28"/>
        </w:rPr>
        <w:t>черный фосфор</w:t>
      </w:r>
      <w:r w:rsidRPr="00D85FDF">
        <w:rPr>
          <w:sz w:val="28"/>
          <w:szCs w:val="28"/>
        </w:rPr>
        <w:t>. Его получают аллотропным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превращением белого фосфора при t=220</w:t>
      </w:r>
      <w:r w:rsidRPr="00D85FDF">
        <w:rPr>
          <w:sz w:val="28"/>
          <w:szCs w:val="28"/>
          <w:vertAlign w:val="superscript"/>
        </w:rPr>
        <w:t>0</w:t>
      </w:r>
      <w:r w:rsidRPr="00D85FDF">
        <w:rPr>
          <w:sz w:val="28"/>
          <w:szCs w:val="28"/>
        </w:rPr>
        <w:t>C и повышенным давлением. По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внешнему виду он напоминает графит. Кристаллическая структура черного фосфора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слоистая, состоящая из гофрированных слоев (рис.3). Черный  фосфор – это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наименее активная модификация фосфора. При нагревании без доступа воздуха он,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как и красный, переходит в пар, из которого конденсируется в белый фосфор.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Оксид фосфора (V)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95"/>
        <w:gridCol w:w="3690"/>
      </w:tblGrid>
      <w:tr w:rsidR="00A122BB" w:rsidRPr="00D85FDF">
        <w:tc>
          <w:tcPr>
            <w:tcW w:w="6045" w:type="dxa"/>
            <w:vAlign w:val="center"/>
          </w:tcPr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Фосфор образует несколько оксидов. Важнейшим из них является оксид фосфора (V) P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  <w:r w:rsidRPr="00D85FDF">
              <w:rPr>
                <w:sz w:val="28"/>
                <w:szCs w:val="28"/>
              </w:rPr>
              <w:t>O</w:t>
            </w:r>
            <w:r w:rsidRPr="00D85FDF">
              <w:rPr>
                <w:sz w:val="28"/>
                <w:szCs w:val="28"/>
                <w:vertAlign w:val="subscript"/>
              </w:rPr>
              <w:t>10</w:t>
            </w:r>
            <w:r w:rsidRPr="00D85FDF">
              <w:rPr>
                <w:sz w:val="28"/>
                <w:szCs w:val="28"/>
              </w:rPr>
              <w:t xml:space="preserve"> (Рис.4). Часто его формулу пишут в упрощенном виде – P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  <w:r w:rsidRPr="00D85FDF">
              <w:rPr>
                <w:sz w:val="28"/>
                <w:szCs w:val="28"/>
              </w:rPr>
              <w:t>O</w:t>
            </w:r>
            <w:r w:rsidRPr="00D85FDF">
              <w:rPr>
                <w:sz w:val="28"/>
                <w:szCs w:val="28"/>
                <w:vertAlign w:val="subscript"/>
              </w:rPr>
              <w:t>5</w:t>
            </w:r>
            <w:r w:rsidRPr="00D85FDF">
              <w:rPr>
                <w:sz w:val="28"/>
                <w:szCs w:val="28"/>
              </w:rPr>
              <w:t>. В структуре этого оксида сохраняется тетраэдрическое расположение атомов фосфора.</w:t>
            </w:r>
          </w:p>
        </w:tc>
        <w:tc>
          <w:tcPr>
            <w:tcW w:w="3525" w:type="dxa"/>
            <w:vAlign w:val="center"/>
          </w:tcPr>
          <w:p w:rsidR="00A122BB" w:rsidRPr="00D85FDF" w:rsidRDefault="002D4F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pict>
                <v:shape id="_x0000_i1090" type="#_x0000_t75" style="width:183pt;height:142.5pt">
                  <v:imagedata r:id="rId8" o:title=""/>
                </v:shape>
              </w:pict>
            </w:r>
          </w:p>
        </w:tc>
      </w:tr>
    </w:tbl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A122BB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D85FDF">
        <w:rPr>
          <w:rFonts w:ascii="Courier New" w:hAnsi="Courier New" w:cs="Courier New"/>
          <w:sz w:val="28"/>
          <w:szCs w:val="28"/>
        </w:rPr>
        <w:t>P2+5O5 Фосфорный ангидрид (оксид фосфора (V))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  <w:vertAlign w:val="subscript"/>
        </w:rPr>
      </w:pPr>
      <w:r w:rsidRPr="00D85FDF">
        <w:rPr>
          <w:sz w:val="28"/>
          <w:szCs w:val="28"/>
        </w:rPr>
        <w:t>Белые кристаллы, t</w:t>
      </w:r>
      <w:r w:rsidRPr="00D85FDF">
        <w:rPr>
          <w:sz w:val="28"/>
          <w:szCs w:val="28"/>
          <w:vertAlign w:val="superscript"/>
        </w:rPr>
        <w:t>0</w:t>
      </w:r>
      <w:r w:rsidRPr="00D85FDF">
        <w:rPr>
          <w:sz w:val="28"/>
          <w:szCs w:val="28"/>
          <w:vertAlign w:val="subscript"/>
        </w:rPr>
        <w:t>пл.</w:t>
      </w:r>
      <w:r w:rsidRPr="00D85FDF">
        <w:rPr>
          <w:sz w:val="28"/>
          <w:szCs w:val="28"/>
        </w:rPr>
        <w:t>= 570</w:t>
      </w:r>
      <w:r w:rsidRPr="00D85FDF">
        <w:rPr>
          <w:sz w:val="28"/>
          <w:szCs w:val="28"/>
          <w:vertAlign w:val="superscript"/>
        </w:rPr>
        <w:t>0</w:t>
      </w:r>
      <w:r w:rsidRPr="00D85FDF">
        <w:rPr>
          <w:sz w:val="28"/>
          <w:szCs w:val="28"/>
        </w:rPr>
        <w:t>С, t</w:t>
      </w:r>
      <w:r w:rsidRPr="00D85FDF">
        <w:rPr>
          <w:sz w:val="28"/>
          <w:szCs w:val="28"/>
          <w:vertAlign w:val="superscript"/>
        </w:rPr>
        <w:t>0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  <w:vertAlign w:val="subscript"/>
        </w:rPr>
        <w:t>кип.</w:t>
      </w:r>
      <w:r w:rsidRPr="00D85FDF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6000C"/>
        </w:smartTagPr>
        <w:r w:rsidRPr="00D85FDF">
          <w:rPr>
            <w:sz w:val="28"/>
            <w:szCs w:val="28"/>
          </w:rPr>
          <w:t>600</w:t>
        </w:r>
        <w:r w:rsidRPr="00D85FDF">
          <w:rPr>
            <w:sz w:val="28"/>
            <w:szCs w:val="28"/>
            <w:vertAlign w:val="superscript"/>
          </w:rPr>
          <w:t>0</w:t>
        </w:r>
        <w:r w:rsidRPr="00D85FDF">
          <w:rPr>
            <w:sz w:val="28"/>
            <w:szCs w:val="28"/>
          </w:rPr>
          <w:t>C</w:t>
        </w:r>
      </w:smartTag>
      <w:r w:rsidRPr="00D85FDF">
        <w:rPr>
          <w:sz w:val="28"/>
          <w:szCs w:val="28"/>
        </w:rPr>
        <w:t>, r = 2,7 г/см</w:t>
      </w:r>
      <w:r w:rsidRPr="00D85FDF">
        <w:rPr>
          <w:sz w:val="28"/>
          <w:szCs w:val="28"/>
          <w:vertAlign w:val="superscript"/>
        </w:rPr>
        <w:t>3</w:t>
      </w:r>
      <w:r w:rsidRPr="00D85FDF">
        <w:rPr>
          <w:sz w:val="28"/>
          <w:szCs w:val="28"/>
        </w:rPr>
        <w:t>. Имеет несколько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модификаций. В парах состоит из молекул P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H</w:t>
      </w:r>
      <w:r w:rsidRPr="00D85FDF">
        <w:rPr>
          <w:sz w:val="28"/>
          <w:szCs w:val="28"/>
          <w:vertAlign w:val="subscript"/>
        </w:rPr>
        <w:t>10</w:t>
      </w:r>
      <w:r w:rsidRPr="00D85FDF">
        <w:rPr>
          <w:sz w:val="28"/>
          <w:szCs w:val="28"/>
        </w:rPr>
        <w:t>, очень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гигроскопичен (используется как осушитель газов и жидкостей).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A122BB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D85FDF">
        <w:rPr>
          <w:rFonts w:ascii="Courier New" w:hAnsi="Courier New" w:cs="Courier New"/>
          <w:sz w:val="28"/>
          <w:szCs w:val="28"/>
        </w:rPr>
        <w:t>Получение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4P + 5O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 xml:space="preserve"> ® 2P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O</w:t>
      </w:r>
      <w:r w:rsidRPr="00D85FDF">
        <w:rPr>
          <w:sz w:val="28"/>
          <w:szCs w:val="28"/>
          <w:vertAlign w:val="subscript"/>
        </w:rPr>
        <w:t>5</w:t>
      </w:r>
      <w:r w:rsidRPr="00D85FDF">
        <w:rPr>
          <w:sz w:val="28"/>
          <w:szCs w:val="28"/>
        </w:rPr>
        <w:t xml:space="preserve">      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A122BB">
      <w:pPr>
        <w:pStyle w:val="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8"/>
          <w:szCs w:val="28"/>
        </w:rPr>
      </w:pPr>
      <w:r w:rsidRPr="00D85FDF">
        <w:rPr>
          <w:rFonts w:ascii="Courier New" w:hAnsi="Courier New" w:cs="Courier New"/>
          <w:sz w:val="28"/>
          <w:szCs w:val="28"/>
        </w:rPr>
        <w:t>Химические свойства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Все химические свойства кислотных оксидов: реагирует с водой, основными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оксидами и щелочами</w:t>
      </w:r>
    </w:p>
    <w:p w:rsidR="00A122BB" w:rsidRPr="00D85FDF" w:rsidRDefault="00A122BB" w:rsidP="00A122BB">
      <w:pPr>
        <w:pStyle w:val="HTML"/>
        <w:rPr>
          <w:i/>
          <w:iCs/>
          <w:sz w:val="28"/>
          <w:szCs w:val="28"/>
        </w:rPr>
      </w:pPr>
      <w:r w:rsidRPr="00D85FDF">
        <w:rPr>
          <w:sz w:val="28"/>
          <w:szCs w:val="28"/>
        </w:rPr>
        <w:t xml:space="preserve">1)                                   </w: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5</w:t>
      </w:r>
      <w:r w:rsidRPr="00D85FDF">
        <w:rPr>
          <w:i/>
          <w:iCs/>
          <w:sz w:val="28"/>
          <w:szCs w:val="28"/>
        </w:rPr>
        <w:t xml:space="preserve"> + 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®2HPO</w:t>
      </w:r>
      <w:r w:rsidRPr="00D85FDF">
        <w:rPr>
          <w:i/>
          <w:iCs/>
          <w:sz w:val="28"/>
          <w:szCs w:val="28"/>
          <w:vertAlign w:val="subscript"/>
        </w:rPr>
        <w:t xml:space="preserve">3   </w:t>
      </w:r>
      <w:r w:rsidRPr="00D85FDF">
        <w:rPr>
          <w:i/>
          <w:iCs/>
          <w:sz w:val="28"/>
          <w:szCs w:val="28"/>
        </w:rPr>
        <w:t>(метафосфорная кислота)</w:t>
      </w:r>
    </w:p>
    <w:p w:rsidR="00A122BB" w:rsidRPr="00D85FDF" w:rsidRDefault="00A122BB" w:rsidP="00A122BB">
      <w:pPr>
        <w:pStyle w:val="HTML"/>
        <w:rPr>
          <w:i/>
          <w:iCs/>
          <w:sz w:val="28"/>
          <w:szCs w:val="28"/>
        </w:rPr>
      </w:pPr>
      <w:r w:rsidRPr="00D85FDF">
        <w:rPr>
          <w:i/>
          <w:iCs/>
          <w:sz w:val="28"/>
          <w:szCs w:val="28"/>
        </w:rPr>
        <w:t xml:space="preserve">     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5</w:t>
      </w:r>
      <w:r w:rsidRPr="00D85FDF">
        <w:rPr>
          <w:i/>
          <w:iCs/>
          <w:sz w:val="28"/>
          <w:szCs w:val="28"/>
        </w:rPr>
        <w:t xml:space="preserve"> + 2H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 H</w:t>
      </w:r>
      <w:r w:rsidRPr="00D85FDF">
        <w:rPr>
          <w:i/>
          <w:iCs/>
          <w:sz w:val="28"/>
          <w:szCs w:val="28"/>
          <w:vertAlign w:val="subscript"/>
        </w:rPr>
        <w:t>4</w: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 xml:space="preserve">7  </w:t>
      </w:r>
      <w:r w:rsidRPr="00D85FDF">
        <w:rPr>
          <w:i/>
          <w:iCs/>
          <w:sz w:val="28"/>
          <w:szCs w:val="28"/>
        </w:rPr>
        <w:t>(пирофосфорная кислота)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i/>
          <w:iCs/>
          <w:sz w:val="28"/>
          <w:szCs w:val="28"/>
        </w:rPr>
        <w:t xml:space="preserve">     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5</w:t>
      </w:r>
      <w:r w:rsidRPr="00D85FDF">
        <w:rPr>
          <w:i/>
          <w:iCs/>
          <w:sz w:val="28"/>
          <w:szCs w:val="28"/>
        </w:rPr>
        <w:t xml:space="preserve"> + 3H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 ® 2H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PO</w:t>
      </w:r>
      <w:r w:rsidRPr="00D85FDF">
        <w:rPr>
          <w:i/>
          <w:iCs/>
          <w:sz w:val="28"/>
          <w:szCs w:val="28"/>
          <w:vertAlign w:val="subscript"/>
        </w:rPr>
        <w:t xml:space="preserve">4  </w:t>
      </w:r>
      <w:r w:rsidRPr="00D85FDF">
        <w:rPr>
          <w:i/>
          <w:iCs/>
          <w:sz w:val="28"/>
          <w:szCs w:val="28"/>
        </w:rPr>
        <w:t>(ортофосфорная кислота)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2)                              </w:t>
      </w:r>
      <w:r w:rsidRPr="00D85FDF">
        <w:rPr>
          <w:i/>
          <w:iCs/>
          <w:sz w:val="28"/>
          <w:szCs w:val="28"/>
        </w:rPr>
        <w:t>P</w:t>
      </w:r>
      <w:r w:rsidRPr="00D85FDF">
        <w:rPr>
          <w:i/>
          <w:iCs/>
          <w:sz w:val="28"/>
          <w:szCs w:val="28"/>
          <w:vertAlign w:val="subscript"/>
        </w:rPr>
        <w:t>2</w:t>
      </w:r>
      <w:r w:rsidRPr="00D85FDF">
        <w:rPr>
          <w:i/>
          <w:iCs/>
          <w:sz w:val="28"/>
          <w:szCs w:val="28"/>
        </w:rPr>
        <w:t>O</w:t>
      </w:r>
      <w:r w:rsidRPr="00D85FDF">
        <w:rPr>
          <w:i/>
          <w:iCs/>
          <w:sz w:val="28"/>
          <w:szCs w:val="28"/>
          <w:vertAlign w:val="subscript"/>
        </w:rPr>
        <w:t>5</w:t>
      </w:r>
      <w:r w:rsidRPr="00D85FDF">
        <w:rPr>
          <w:i/>
          <w:iCs/>
          <w:sz w:val="28"/>
          <w:szCs w:val="28"/>
        </w:rPr>
        <w:t xml:space="preserve"> + 3BaO ® Ba</w:t>
      </w:r>
      <w:r w:rsidRPr="00D85FDF">
        <w:rPr>
          <w:i/>
          <w:iCs/>
          <w:sz w:val="28"/>
          <w:szCs w:val="28"/>
          <w:vertAlign w:val="subscript"/>
        </w:rPr>
        <w:t>3</w:t>
      </w:r>
      <w:r w:rsidRPr="00D85FDF">
        <w:rPr>
          <w:i/>
          <w:iCs/>
          <w:sz w:val="28"/>
          <w:szCs w:val="28"/>
        </w:rPr>
        <w:t>(PO</w:t>
      </w:r>
      <w:r w:rsidRPr="00D85FDF">
        <w:rPr>
          <w:i/>
          <w:iCs/>
          <w:sz w:val="28"/>
          <w:szCs w:val="28"/>
          <w:vertAlign w:val="subscript"/>
        </w:rPr>
        <w:t>4</w:t>
      </w:r>
      <w:r w:rsidRPr="00D85FDF">
        <w:rPr>
          <w:i/>
          <w:iCs/>
          <w:sz w:val="28"/>
          <w:szCs w:val="28"/>
        </w:rPr>
        <w:t>)</w:t>
      </w:r>
      <w:r w:rsidRPr="00D85FDF">
        <w:rPr>
          <w:i/>
          <w:iCs/>
          <w:sz w:val="28"/>
          <w:szCs w:val="28"/>
          <w:vertAlign w:val="subscript"/>
        </w:rPr>
        <w:t>2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зависимости от избытка щелочи образует средние и кислые  соли: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  <w:vertAlign w:val="subscript"/>
        </w:rPr>
        <w:pict>
          <v:shape id="_x0000_i1093" type="#_x0000_t75" style="width:183.75pt;height:18pt">
            <v:imagedata r:id="rId9" o:title=""/>
          </v:shape>
        </w:pic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  <w:vertAlign w:val="subscript"/>
        </w:rPr>
        <w:pict>
          <v:shape id="_x0000_i1096" type="#_x0000_t75" style="width:188.25pt;height:18pt">
            <v:imagedata r:id="rId10" o:title=""/>
          </v:shape>
        </w:pict>
      </w:r>
      <w:r w:rsidRPr="00D85FDF">
        <w:rPr>
          <w:sz w:val="28"/>
          <w:szCs w:val="28"/>
        </w:rPr>
        <w:t xml:space="preserve">           </w:t>
      </w:r>
      <w:r w:rsidRPr="00D85FDF">
        <w:rPr>
          <w:i/>
          <w:iCs/>
          <w:sz w:val="28"/>
          <w:szCs w:val="28"/>
        </w:rPr>
        <w:t>гидрофосфат натрия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  <w:vertAlign w:val="subscript"/>
        </w:rPr>
        <w:pict>
          <v:shape id="_x0000_i1099" type="#_x0000_t75" style="width:152.25pt;height:18pt">
            <v:imagedata r:id="rId11" o:title=""/>
          </v:shape>
        </w:pict>
      </w:r>
      <w:r w:rsidRPr="00D85FDF">
        <w:rPr>
          <w:sz w:val="28"/>
          <w:szCs w:val="28"/>
        </w:rPr>
        <w:t xml:space="preserve">         </w:t>
      </w:r>
      <w:r w:rsidRPr="00D85FDF">
        <w:rPr>
          <w:i/>
          <w:iCs/>
          <w:sz w:val="28"/>
          <w:szCs w:val="28"/>
        </w:rPr>
        <w:t>дигидрофосфат натрия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Благодаря исключительной гигроскопичности оксид фосфора (V) используется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лабораторной и промышлен</w:t>
      </w:r>
      <w:r w:rsidRPr="00D85FDF">
        <w:rPr>
          <w:sz w:val="28"/>
          <w:szCs w:val="28"/>
        </w:rPr>
        <w:softHyphen/>
        <w:t>ной технике в качестве осушающего и дегидратирующего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средства. По своему осушающему действию он превосходит все остальные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вещества. От безводной хлорной кислоты отнимает химически связанную воду с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образованием ее ангидрида: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</w:t>
      </w:r>
      <w:r w:rsidR="002D4F7B">
        <w:rPr>
          <w:sz w:val="28"/>
          <w:szCs w:val="28"/>
          <w:vertAlign w:val="subscript"/>
        </w:rPr>
        <w:pict>
          <v:shape id="_x0000_i1102" type="#_x0000_t75" style="width:189pt;height:18pt">
            <v:imagedata r:id="rId12" o:title=""/>
          </v:shape>
        </w:pict>
      </w:r>
      <w:r w:rsidRPr="00D85FDF">
        <w:rPr>
          <w:sz w:val="28"/>
          <w:szCs w:val="28"/>
        </w:rPr>
        <w:t xml:space="preserve">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</w:rPr>
        <w:pict>
          <v:shape id="_x0000_i1105" type="#_x0000_t75" style="width:134.25pt;height:134.25pt">
            <v:imagedata r:id="rId13" o:title=""/>
          </v:shape>
        </w:pict>
      </w:r>
      <w:r w:rsidRPr="00D85FDF">
        <w:rPr>
          <w:b/>
          <w:bCs/>
          <w:sz w:val="28"/>
          <w:szCs w:val="28"/>
        </w:rPr>
        <w:t>Ортофосфорная кислота.</w:t>
      </w:r>
      <w:r w:rsidRPr="00D85FDF">
        <w:rPr>
          <w:sz w:val="28"/>
          <w:szCs w:val="28"/>
        </w:rPr>
        <w:t xml:space="preserve">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Известно несколько кислот, со</w:t>
      </w:r>
      <w:r w:rsidRPr="00D85FDF">
        <w:rPr>
          <w:sz w:val="28"/>
          <w:szCs w:val="28"/>
        </w:rPr>
        <w:softHyphen/>
        <w:t>держащих фосфор. Важнейшая из них — ортофосфорная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кислота Н</w:t>
      </w:r>
      <w:r w:rsidRPr="00D85FDF">
        <w:rPr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>РО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(Рис.5).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Безводная ортофосфорная кислота представляет собой светлые прозрачные кристаллы,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при комнатной температуре расплывающиеся на воздухе. Температура плавления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42,35</w:t>
      </w:r>
      <w:r w:rsidRPr="00D85FDF">
        <w:rPr>
          <w:sz w:val="28"/>
          <w:szCs w:val="28"/>
          <w:vertAlign w:val="superscript"/>
        </w:rPr>
        <w:t>0</w:t>
      </w:r>
      <w:r w:rsidRPr="00D85FDF">
        <w:rPr>
          <w:sz w:val="28"/>
          <w:szCs w:val="28"/>
        </w:rPr>
        <w:t>С. С водой фосфорная кислота образует растворы любых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концентраций.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Ортофосфорной кислоте соответствует следующая структурная формула: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</w:rPr>
        <w:pict>
          <v:shape id="_x0000_i1108" type="#_x0000_t75" style="width:11.25pt;height:11.25pt">
            <v:imagedata r:id="rId14" o:title=""/>
          </v:shape>
        </w:pict>
      </w:r>
      <w:r w:rsidR="002D4F7B">
        <w:rPr>
          <w:sz w:val="28"/>
          <w:szCs w:val="28"/>
        </w:rPr>
        <w:pict>
          <v:shape id="_x0000_i1111" type="#_x0000_t75" style="width:10.5pt;height:10.5pt">
            <v:imagedata r:id="rId15" o:title=""/>
          </v:shape>
        </w:pict>
      </w:r>
      <w:r w:rsidRPr="00D85FDF">
        <w:rPr>
          <w:sz w:val="28"/>
          <w:szCs w:val="28"/>
        </w:rPr>
        <w:t>НО             ОН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</w:rPr>
        <w:pict>
          <v:shape id="_x0000_i1114" type="#_x0000_t75" style="width:11.25pt;height:11.25pt">
            <v:imagedata r:id="rId16" o:title=""/>
          </v:shape>
        </w:pict>
      </w:r>
      <w:r w:rsidR="002D4F7B">
        <w:rPr>
          <w:sz w:val="28"/>
          <w:szCs w:val="28"/>
        </w:rPr>
        <w:pict>
          <v:shape id="_x0000_i1117" type="#_x0000_t75" style="width:11.25pt;height:11.25pt">
            <v:imagedata r:id="rId16" o:title=""/>
          </v:shape>
        </w:pict>
      </w:r>
      <w:r w:rsidR="002D4F7B">
        <w:rPr>
          <w:sz w:val="28"/>
          <w:szCs w:val="28"/>
        </w:rPr>
        <w:pict>
          <v:shape id="_x0000_i1120" type="#_x0000_t75" style="width:10.5pt;height:10.5pt">
            <v:imagedata r:id="rId15" o:title=""/>
          </v:shape>
        </w:pict>
      </w:r>
      <w:r w:rsidRPr="00D85FDF">
        <w:rPr>
          <w:sz w:val="28"/>
          <w:szCs w:val="28"/>
        </w:rPr>
        <w:t xml:space="preserve">                                                                  Р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           О                ОН                     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В лаборатории ортофосфорную кислоту </w:t>
      </w:r>
      <w:r w:rsidRPr="00D85FDF">
        <w:rPr>
          <w:b/>
          <w:bCs/>
          <w:sz w:val="28"/>
          <w:szCs w:val="28"/>
        </w:rPr>
        <w:t>получают</w:t>
      </w:r>
      <w:r w:rsidRPr="00D85FDF">
        <w:rPr>
          <w:sz w:val="28"/>
          <w:szCs w:val="28"/>
        </w:rPr>
        <w:t xml:space="preserve"> окислением фосфора 30%-ной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азотной кислотой: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</w:t>
      </w:r>
      <w:r w:rsidR="002D4F7B">
        <w:rPr>
          <w:sz w:val="28"/>
          <w:szCs w:val="28"/>
          <w:vertAlign w:val="subscript"/>
        </w:rPr>
        <w:pict>
          <v:shape id="_x0000_i1123" type="#_x0000_t75" style="width:204.75pt;height:18.75pt">
            <v:imagedata r:id="rId17" o:title=""/>
          </v:shape>
        </w:pict>
      </w:r>
      <w:r w:rsidRPr="00D85FDF">
        <w:rPr>
          <w:sz w:val="28"/>
          <w:szCs w:val="28"/>
        </w:rPr>
        <w:t xml:space="preserve">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промышленности ортофосфорную кислоту получают двумя способами: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экстракционным и термическим.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1. В основе экстракционного метода лежит обработка  измельченных природных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фосфатов серной кислотой: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</w:t>
      </w:r>
      <w:r w:rsidR="002D4F7B">
        <w:rPr>
          <w:sz w:val="28"/>
          <w:szCs w:val="28"/>
          <w:vertAlign w:val="subscript"/>
        </w:rPr>
        <w:pict>
          <v:shape id="_x0000_i1126" type="#_x0000_t75" style="width:227.25pt;height:18.75pt">
            <v:imagedata r:id="rId18" o:title=""/>
          </v:shape>
        </w:pict>
      </w:r>
      <w:r w:rsidRPr="00D85FDF">
        <w:rPr>
          <w:sz w:val="28"/>
          <w:szCs w:val="28"/>
        </w:rPr>
        <w:t xml:space="preserve">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Ортофосфорная кислота затем отфильтровывается и концентрируется упариванием.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2. Термический метод состоит в восстановлении природных фосфатов до свободного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фосфора с последующим его сжиганием до Р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О</w:t>
      </w:r>
      <w:r w:rsidRPr="00D85FDF">
        <w:rPr>
          <w:sz w:val="28"/>
          <w:szCs w:val="28"/>
          <w:vertAlign w:val="subscript"/>
        </w:rPr>
        <w:t>10</w:t>
      </w:r>
      <w:r w:rsidRPr="00D85FDF">
        <w:rPr>
          <w:sz w:val="28"/>
          <w:szCs w:val="28"/>
        </w:rPr>
        <w:t xml:space="preserve">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растворением последнего в воде. Производимая по данному методу ортофосфорная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кислота характеризуется более высокой чистотой и повышенной концентрацией (до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80% массовых).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b/>
          <w:bCs/>
          <w:sz w:val="28"/>
          <w:szCs w:val="28"/>
        </w:rPr>
        <w:t>Физические свойства.</w:t>
      </w:r>
      <w:r w:rsidRPr="00D85FDF">
        <w:rPr>
          <w:sz w:val="28"/>
          <w:szCs w:val="28"/>
        </w:rPr>
        <w:t xml:space="preserve"> Ортофосфорная кислота — твердое, бесцветное,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кристаллическое вещество, хорошо растворимое в воде.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b/>
          <w:bCs/>
          <w:sz w:val="28"/>
          <w:szCs w:val="28"/>
        </w:rPr>
        <w:t>Химические свойства</w:t>
      </w:r>
      <w:r w:rsidRPr="00D85FDF">
        <w:rPr>
          <w:sz w:val="28"/>
          <w:szCs w:val="28"/>
        </w:rPr>
        <w:t xml:space="preserve"> ортофосфорной кислоты представлены в табл.2: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                                                   Таблица 2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Химические свойства ортофосфорной кислоты          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5"/>
        <w:gridCol w:w="4530"/>
      </w:tblGrid>
      <w:tr w:rsidR="00A122BB" w:rsidRPr="00D85FDF">
        <w:tc>
          <w:tcPr>
            <w:tcW w:w="481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Общие с другими кислотами</w:t>
            </w:r>
          </w:p>
        </w:tc>
        <w:tc>
          <w:tcPr>
            <w:tcW w:w="453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Специфические</w:t>
            </w:r>
          </w:p>
        </w:tc>
      </w:tr>
      <w:tr w:rsidR="00A122BB" w:rsidRPr="00D85FDF">
        <w:tc>
          <w:tcPr>
            <w:tcW w:w="4815" w:type="dxa"/>
            <w:vAlign w:val="center"/>
          </w:tcPr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1. Водный раствор кислоты изменяет окраску индикаторов.</w:t>
            </w:r>
            <w:r w:rsidRPr="00D85FDF">
              <w:rPr>
                <w:sz w:val="28"/>
                <w:szCs w:val="28"/>
              </w:rPr>
              <w:t xml:space="preserve"> Диссоциация происходит ступенчато: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29" type="#_x0000_t75" style="width:135.75pt;height:18.75pt">
                  <v:imagedata r:id="rId19" o:title=""/>
                </v:shape>
              </w:pic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32" type="#_x0000_t75" style="width:141.75pt;height:18pt">
                  <v:imagedata r:id="rId20" o:title=""/>
                </v:shape>
              </w:pic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35" type="#_x0000_t75" style="width:131.25pt;height:18pt">
                  <v:imagedata r:id="rId21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Легче всего идет диссоциация по первой ступени и труднее всего – по третьей</w: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2. Реагирует с металлами,</w:t>
            </w:r>
            <w:r w:rsidRPr="00D85FDF">
              <w:rPr>
                <w:sz w:val="28"/>
                <w:szCs w:val="28"/>
              </w:rPr>
              <w:t xml:space="preserve"> расположенными в вытеснительном ряду до водорода: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38" type="#_x0000_t75" style="width:198.75pt;height:18.75pt">
                  <v:imagedata r:id="rId22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3. Реагирует с основными оксидами: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41" type="#_x0000_t75" style="width:212.25pt;height:18.75pt">
                  <v:imagedata r:id="rId23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4. Реагирует с основаниями и аммиаком; если кислота взята в избытке, то образуются кислые соли: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44" type="#_x0000_t75" style="width:201.75pt;height:18.75pt">
                  <v:imagedata r:id="rId24" o:title=""/>
                </v:shape>
              </w:pic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47" type="#_x0000_t75" style="width:195pt;height:18.75pt">
                  <v:imagedata r:id="rId25" o:title=""/>
                </v:shape>
              </w:pict>
            </w:r>
          </w:p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гидрофосфат натрия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50" type="#_x0000_t75" style="width:201pt;height:18.75pt">
                  <v:imagedata r:id="rId26" o:title=""/>
                </v:shape>
              </w:pict>
            </w:r>
          </w:p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дигидрофосфат натрия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53" type="#_x0000_t75" style="width:177pt;height:18.75pt">
                  <v:imagedata r:id="rId27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5. Реагирует с солями слабых кислот: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56" type="#_x0000_t75" style="width:167.25pt;height:38.25pt">
                  <v:imagedata r:id="rId28" o:title=""/>
                </v:shape>
              </w:pict>
            </w:r>
          </w:p>
        </w:tc>
        <w:tc>
          <w:tcPr>
            <w:tcW w:w="4530" w:type="dxa"/>
            <w:vAlign w:val="center"/>
          </w:tcPr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1. При нагревании постепенно превращается в метафосфорную кислоту: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59" type="#_x0000_t75" style="width:150pt;height:18.75pt">
                  <v:imagedata r:id="rId29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двуфосфорная</w: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кислота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62" type="#_x0000_t75" style="width:2in;height:18.75pt">
                  <v:imagedata r:id="rId30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2. При действии раствора нитрата серебра (I) появляется желтый осадок:</w:t>
            </w:r>
          </w:p>
          <w:p w:rsidR="00A122BB" w:rsidRPr="00D85FDF" w:rsidRDefault="002D4F7B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65" type="#_x0000_t75" style="width:219pt;height:18.75pt">
                  <v:imagedata r:id="rId31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желтый</w: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осадок</w:t>
            </w:r>
          </w:p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68" type="#_x0000_t75" style="width:174pt;height:57.75pt">
                  <v:imagedata r:id="rId32" o:title=""/>
                </v:shape>
              </w:pic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i/>
                <w:iCs/>
                <w:sz w:val="28"/>
                <w:szCs w:val="28"/>
              </w:rPr>
              <w:t>3. Ортофосфорная кислота играет большую роль в жизнедеятельности животных и растений.</w:t>
            </w:r>
            <w:r w:rsidRPr="00D85FDF">
              <w:rPr>
                <w:sz w:val="28"/>
                <w:szCs w:val="28"/>
              </w:rPr>
              <w:t xml:space="preserve"> Ее остатки входят в состав аденозинтрифосфорной кислоты АТФ.</w:t>
            </w:r>
          </w:p>
          <w:p w:rsidR="00A122BB" w:rsidRPr="00D85FDF" w:rsidRDefault="00A122BB">
            <w:pPr>
              <w:pStyle w:val="a3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При разложении АТФ выделяется большое количество энергии.</w:t>
            </w:r>
          </w:p>
        </w:tc>
      </w:tr>
    </w:tbl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b/>
          <w:bCs/>
          <w:sz w:val="28"/>
          <w:szCs w:val="28"/>
        </w:rPr>
        <w:t>Ортофосфаты.</w:t>
      </w:r>
      <w:r w:rsidRPr="00D85FDF">
        <w:rPr>
          <w:sz w:val="28"/>
          <w:szCs w:val="28"/>
        </w:rPr>
        <w:t xml:space="preserve"> Ортофосфорная кислота образует три ряда солей. Если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обозначить атомы металлов буквами Me, то можно изобразить в общем виде состав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ее солей (табл.3).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                                                   Таблица 3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Химические формулы ортофосфатов, содержащих металлы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87"/>
        <w:gridCol w:w="3204"/>
        <w:gridCol w:w="3094"/>
      </w:tblGrid>
      <w:tr w:rsidR="00A122BB" w:rsidRPr="00D85FDF">
        <w:tc>
          <w:tcPr>
            <w:tcW w:w="3270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одновалентные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 xml:space="preserve">двухвалентные 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 xml:space="preserve">трехвалентные </w:t>
            </w:r>
          </w:p>
        </w:tc>
      </w:tr>
      <w:tr w:rsidR="00A122BB" w:rsidRPr="00D85FDF">
        <w:tc>
          <w:tcPr>
            <w:tcW w:w="3270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</w:t>
            </w:r>
            <w:r w:rsidRPr="00D85FDF">
              <w:rPr>
                <w:sz w:val="28"/>
                <w:szCs w:val="28"/>
                <w:vertAlign w:val="subscript"/>
              </w:rPr>
              <w:t>3</w:t>
            </w:r>
            <w:r w:rsidRPr="00D85FDF">
              <w:rPr>
                <w:sz w:val="28"/>
                <w:szCs w:val="28"/>
              </w:rPr>
              <w:t>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Ортофосфаты</w:t>
            </w:r>
          </w:p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</w:t>
            </w:r>
            <w:r w:rsidRPr="00D85FDF">
              <w:rPr>
                <w:sz w:val="28"/>
                <w:szCs w:val="28"/>
                <w:vertAlign w:val="subscript"/>
              </w:rPr>
              <w:t>3</w:t>
            </w:r>
            <w:r w:rsidRPr="00D85FDF">
              <w:rPr>
                <w:sz w:val="28"/>
                <w:szCs w:val="28"/>
              </w:rPr>
              <w:t>(РО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  <w:r w:rsidRPr="00D85FDF">
              <w:rPr>
                <w:sz w:val="28"/>
                <w:szCs w:val="28"/>
              </w:rPr>
              <w:t>)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</w:t>
            </w:r>
            <w:r w:rsidRPr="00D85FDF">
              <w:rPr>
                <w:sz w:val="28"/>
                <w:szCs w:val="28"/>
                <w:vertAlign w:val="subscript"/>
              </w:rPr>
              <w:t>3</w:t>
            </w:r>
            <w:r w:rsidRPr="00D85FDF">
              <w:rPr>
                <w:sz w:val="28"/>
                <w:szCs w:val="28"/>
              </w:rPr>
              <w:t>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</w:p>
        </w:tc>
      </w:tr>
      <w:tr w:rsidR="00A122BB" w:rsidRPr="00D85FDF">
        <w:tc>
          <w:tcPr>
            <w:tcW w:w="3270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  <w:r w:rsidRPr="00D85FDF">
              <w:rPr>
                <w:sz w:val="28"/>
                <w:szCs w:val="28"/>
              </w:rPr>
              <w:t>НРО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Гидроортофосфаты</w:t>
            </w:r>
          </w:p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МеНРО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  <w:r w:rsidRPr="00D85FDF">
              <w:rPr>
                <w:sz w:val="28"/>
                <w:szCs w:val="28"/>
              </w:rPr>
              <w:t>(НРО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  <w:r w:rsidRPr="00D85FDF">
              <w:rPr>
                <w:sz w:val="28"/>
                <w:szCs w:val="28"/>
              </w:rPr>
              <w:t>)</w:t>
            </w:r>
            <w:r w:rsidRPr="00D85FDF">
              <w:rPr>
                <w:sz w:val="28"/>
                <w:szCs w:val="28"/>
                <w:vertAlign w:val="subscript"/>
              </w:rPr>
              <w:t>3</w:t>
            </w:r>
          </w:p>
        </w:tc>
      </w:tr>
      <w:tr w:rsidR="00A122BB" w:rsidRPr="00D85FDF">
        <w:tc>
          <w:tcPr>
            <w:tcW w:w="3270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МеН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  <w:r w:rsidRPr="00D85FDF">
              <w:rPr>
                <w:sz w:val="28"/>
                <w:szCs w:val="28"/>
              </w:rPr>
              <w:t>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Дигидроортофосфаты</w:t>
            </w:r>
          </w:p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Ме(Н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  <w:r w:rsidRPr="00D85FDF">
              <w:rPr>
                <w:sz w:val="28"/>
                <w:szCs w:val="28"/>
              </w:rPr>
              <w:t>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  <w:r w:rsidRPr="00D85FDF">
              <w:rPr>
                <w:sz w:val="28"/>
                <w:szCs w:val="28"/>
              </w:rPr>
              <w:t>)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285" w:type="dxa"/>
            <w:vAlign w:val="center"/>
          </w:tcPr>
          <w:p w:rsidR="00A122BB" w:rsidRPr="00D85FDF" w:rsidRDefault="00A122BB">
            <w:pPr>
              <w:pStyle w:val="a3"/>
              <w:jc w:val="center"/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Ме(Н</w:t>
            </w:r>
            <w:r w:rsidRPr="00D85FDF">
              <w:rPr>
                <w:sz w:val="28"/>
                <w:szCs w:val="28"/>
                <w:vertAlign w:val="subscript"/>
              </w:rPr>
              <w:t>2</w:t>
            </w:r>
            <w:r w:rsidRPr="00D85FDF">
              <w:rPr>
                <w:sz w:val="28"/>
                <w:szCs w:val="28"/>
              </w:rPr>
              <w:t>РО</w:t>
            </w:r>
            <w:r w:rsidRPr="00D85FDF">
              <w:rPr>
                <w:sz w:val="28"/>
                <w:szCs w:val="28"/>
                <w:vertAlign w:val="subscript"/>
              </w:rPr>
              <w:t>4</w:t>
            </w:r>
            <w:r w:rsidRPr="00D85FDF">
              <w:rPr>
                <w:sz w:val="28"/>
                <w:szCs w:val="28"/>
              </w:rPr>
              <w:t>)</w:t>
            </w:r>
            <w:r w:rsidRPr="00D85FDF">
              <w:rPr>
                <w:sz w:val="28"/>
                <w:szCs w:val="28"/>
                <w:vertAlign w:val="subscript"/>
              </w:rPr>
              <w:t>3</w:t>
            </w:r>
          </w:p>
        </w:tc>
      </w:tr>
    </w:tbl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Вместо одновалентного металла в состав молекул ортофосфатов может входить группа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аммония: (NH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</w:t>
      </w:r>
      <w:r w:rsidRPr="00D85FDF">
        <w:rPr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>PO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- ортофосфат аммония;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(NH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HPO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—гидроортофосфат аммония; NH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H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PO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– дигидро-ортофосфат аммония.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Ортофосфаты и гидроортофосфаты кальция и аммония широко ис</w:t>
      </w:r>
      <w:r w:rsidRPr="00D85FDF">
        <w:rPr>
          <w:sz w:val="28"/>
          <w:szCs w:val="28"/>
        </w:rPr>
        <w:softHyphen/>
        <w:t>пользуют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качестве удобрений, ортофосфат и гидроортофосфат натрия — для осаждения из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воды солей кальция.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A122BB" w:rsidRPr="00D85FDF" w:rsidRDefault="00A122BB" w:rsidP="003A42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Фосфор в организме человека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В теле человека массой </w:t>
      </w:r>
      <w:smartTag w:uri="urn:schemas-microsoft-com:office:smarttags" w:element="metricconverter">
        <w:smartTagPr>
          <w:attr w:name="ProductID" w:val="70 кг"/>
        </w:smartTagPr>
        <w:r w:rsidRPr="00D85FDF">
          <w:rPr>
            <w:sz w:val="28"/>
            <w:szCs w:val="28"/>
          </w:rPr>
          <w:t>70 кг</w:t>
        </w:r>
      </w:smartTag>
      <w:r w:rsidRPr="00D85FDF">
        <w:rPr>
          <w:sz w:val="28"/>
          <w:szCs w:val="28"/>
        </w:rPr>
        <w:t xml:space="preserve">. Содержится около </w:t>
      </w:r>
      <w:smartTag w:uri="urn:schemas-microsoft-com:office:smarttags" w:element="metricconverter">
        <w:smartTagPr>
          <w:attr w:name="ProductID" w:val="780 г"/>
        </w:smartTagPr>
        <w:r w:rsidRPr="00D85FDF">
          <w:rPr>
            <w:sz w:val="28"/>
            <w:szCs w:val="28"/>
          </w:rPr>
          <w:t>780 г</w:t>
        </w:r>
      </w:smartTag>
      <w:r w:rsidRPr="00D85FDF">
        <w:rPr>
          <w:sz w:val="28"/>
          <w:szCs w:val="28"/>
        </w:rPr>
        <w:t>. фосфора. В виде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фосфатов кальция фосфор присутствует в костях человека и животных. Входит он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 в состав белков, фосфолипидов, нуклеиновых кислот; соединения фосфора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участвуют в энергетическом обмене (аденизинтрифосфорная кислота, АТФ).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Ежедневная потребность человеческого организма в фосфоре составляет </w:t>
      </w:r>
      <w:smartTag w:uri="urn:schemas-microsoft-com:office:smarttags" w:element="metricconverter">
        <w:smartTagPr>
          <w:attr w:name="ProductID" w:val="1,2 г"/>
        </w:smartTagPr>
        <w:r w:rsidRPr="00D85FDF">
          <w:rPr>
            <w:sz w:val="28"/>
            <w:szCs w:val="28"/>
          </w:rPr>
          <w:t>1,2 г</w:t>
        </w:r>
      </w:smartTag>
      <w:r w:rsidRPr="00D85FDF">
        <w:rPr>
          <w:sz w:val="28"/>
          <w:szCs w:val="28"/>
        </w:rPr>
        <w:t>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Основное его количество мы потребляем с молоком и хлебом (в </w:t>
      </w:r>
      <w:smartTag w:uri="urn:schemas-microsoft-com:office:smarttags" w:element="metricconverter">
        <w:smartTagPr>
          <w:attr w:name="ProductID" w:val="100 г"/>
        </w:smartTagPr>
        <w:r w:rsidRPr="00D85FDF">
          <w:rPr>
            <w:sz w:val="28"/>
            <w:szCs w:val="28"/>
          </w:rPr>
          <w:t>100 г</w:t>
        </w:r>
      </w:smartTag>
      <w:r w:rsidRPr="00D85FDF">
        <w:rPr>
          <w:sz w:val="28"/>
          <w:szCs w:val="28"/>
        </w:rPr>
        <w:t>. хлеба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содержится примерно 200 мг. фосфора). Наиболее богаты фосфором рыба, фасоль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некоторые виды сыра.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Интересно, что для правильного питания необходимо соблюдать баланс между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количеством потребляемого фосфора и кальцием: оптимальное соотношение в этих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элементах пищи составляет 1,5¸1. Избыток богатой фосфором пищи приводит к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вымыванию кальция из костей, а при избытке кальция развивается мочекаменная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болезнь.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p w:rsidR="003A42B7" w:rsidRDefault="003A42B7" w:rsidP="00A122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122BB" w:rsidRPr="00D85FDF" w:rsidRDefault="00A122BB" w:rsidP="003A42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Спички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Зажигательная поверхность спичечного коробка покрыта смесью красного фосфора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порошка стекла. В состав спичечной головки входят окислители (PbO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KСlO</w:t>
      </w:r>
      <w:r w:rsidRPr="00D85FDF">
        <w:rPr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>, BaCrO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 и восстановители (S, Sb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S</w:t>
      </w:r>
      <w:r w:rsidRPr="00D85FDF">
        <w:rPr>
          <w:sz w:val="28"/>
          <w:szCs w:val="28"/>
          <w:vertAlign w:val="subscript"/>
        </w:rPr>
        <w:t>3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). При трении от зажигательной поверхности смесь, нанесенная на спичку,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воспламеняется: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</w:t>
      </w:r>
      <w:r w:rsidR="002D4F7B">
        <w:rPr>
          <w:sz w:val="28"/>
          <w:szCs w:val="28"/>
          <w:vertAlign w:val="subscript"/>
        </w:rPr>
        <w:pict>
          <v:shape id="_x0000_i1171" type="#_x0000_t75" style="width:152.25pt;height:18pt">
            <v:imagedata r:id="rId33" o:title=""/>
          </v:shape>
        </w:pict>
      </w:r>
      <w:r w:rsidRPr="00D85FDF">
        <w:rPr>
          <w:sz w:val="28"/>
          <w:szCs w:val="28"/>
        </w:rPr>
        <w:t xml:space="preserve">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Первые фосфорные спички – с головкой из белого фосфора – были созданы лишь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smartTag w:uri="urn:schemas-microsoft-com:office:smarttags" w:element="metricconverter">
        <w:smartTagPr>
          <w:attr w:name="ProductID" w:val="1827 г"/>
        </w:smartTagPr>
        <w:r w:rsidRPr="00D85FDF">
          <w:rPr>
            <w:sz w:val="28"/>
            <w:szCs w:val="28"/>
          </w:rPr>
          <w:t>1827 г</w:t>
        </w:r>
      </w:smartTag>
      <w:r w:rsidRPr="00D85FDF">
        <w:rPr>
          <w:sz w:val="28"/>
          <w:szCs w:val="28"/>
        </w:rPr>
        <w:t>. Такие спички загорались при трении о любую поверхность, что нередко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приводило к пожарам. Кроме того, белый фосфор очень ядовит. Описаны случаи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отравления фосфорными спичками как из-за неосторожного обращения, так и с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целью самоубийства: для этого достаточно было съесть несколько спичечных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головок. Вот почему на смену фосфорным спичкам пришли безопасные, которые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верно служат нам и по сей день. Промышленное производство безопасных спичек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началось в Швеции в 60-х гг. XIX века.</w:t>
      </w:r>
    </w:p>
    <w:p w:rsidR="00A122BB" w:rsidRPr="00D85FDF" w:rsidRDefault="00A122BB" w:rsidP="003A42B7">
      <w:pPr>
        <w:pStyle w:val="HTML"/>
        <w:jc w:val="center"/>
        <w:rPr>
          <w:sz w:val="28"/>
          <w:szCs w:val="28"/>
        </w:rPr>
      </w:pPr>
    </w:p>
    <w:p w:rsidR="00A122BB" w:rsidRPr="00D85FDF" w:rsidRDefault="00A122BB" w:rsidP="003A42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Фосфорные удобрения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Минеральные удобрения – источник различных питательных элементов для растений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 свойств почвы, в первую очередь азота, фосфора и калия, а затем кальция,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магния, серы, железа.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 входит в состав многих органических соединений в растениях. Фосфорное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питание регулирует рост и развитие растений.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Сырьем для производства фосфорных удобрений, фосфора и всех фосфорных соединений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служат апатитовые и фосфоритовые руды. Состав апатитов чаще всего выражается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формулой Са</w:t>
      </w:r>
      <w:r w:rsidRPr="00D85FDF">
        <w:rPr>
          <w:sz w:val="28"/>
          <w:szCs w:val="28"/>
          <w:vertAlign w:val="subscript"/>
        </w:rPr>
        <w:t>5</w:t>
      </w:r>
      <w:r w:rsidRPr="00D85FDF">
        <w:rPr>
          <w:sz w:val="28"/>
          <w:szCs w:val="28"/>
        </w:rPr>
        <w:t>(РО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</w:t>
      </w:r>
      <w:smartTag w:uri="urn:schemas-microsoft-com:office:smarttags" w:element="metricconverter">
        <w:smartTagPr>
          <w:attr w:name="ProductID" w:val="3F"/>
        </w:smartTagPr>
        <w:r w:rsidRPr="00D85FDF">
          <w:rPr>
            <w:sz w:val="28"/>
            <w:szCs w:val="28"/>
            <w:vertAlign w:val="subscript"/>
          </w:rPr>
          <w:t>3</w:t>
        </w:r>
        <w:r w:rsidRPr="00D85FDF">
          <w:rPr>
            <w:sz w:val="28"/>
            <w:szCs w:val="28"/>
          </w:rPr>
          <w:t>F</w:t>
        </w:r>
      </w:smartTag>
      <w:r w:rsidRPr="00D85FDF">
        <w:rPr>
          <w:sz w:val="28"/>
          <w:szCs w:val="28"/>
        </w:rPr>
        <w:t xml:space="preserve"> (фторапатит). Фосфориты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отличаются от фторапатитов тем, что в них вместо ионов F</w:t>
      </w:r>
      <w:r w:rsidRPr="00D85FDF">
        <w:rPr>
          <w:sz w:val="28"/>
          <w:szCs w:val="28"/>
          <w:vertAlign w:val="superscript"/>
        </w:rPr>
        <w:t>-</w:t>
      </w:r>
      <w:r w:rsidRPr="00D85FDF">
        <w:rPr>
          <w:sz w:val="28"/>
          <w:szCs w:val="28"/>
        </w:rPr>
        <w:t xml:space="preserve">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содержатся ионы ОН</w:t>
      </w:r>
      <w:r w:rsidRPr="00D85FDF">
        <w:rPr>
          <w:sz w:val="28"/>
          <w:szCs w:val="28"/>
          <w:vertAlign w:val="superscript"/>
        </w:rPr>
        <w:t>-</w:t>
      </w:r>
      <w:r w:rsidRPr="00D85FDF">
        <w:rPr>
          <w:sz w:val="28"/>
          <w:szCs w:val="28"/>
        </w:rPr>
        <w:t xml:space="preserve"> или </w:t>
      </w:r>
      <w:r w:rsidR="002D4F7B">
        <w:rPr>
          <w:sz w:val="28"/>
          <w:szCs w:val="28"/>
          <w:vertAlign w:val="subscript"/>
        </w:rPr>
        <w:pict>
          <v:shape id="_x0000_i1174" type="#_x0000_t75" style="width:29.25pt;height:18.75pt">
            <v:imagedata r:id="rId34" o:title=""/>
          </v:shape>
        </w:pic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. Фосфориты обычно содержат больше примесей, чем фторапатит.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дореволюционной России были известны и разрабатывались лишь маломощные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месторождения фосфоритов низкого качества. Поэтому событием огромного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народнохозяйственного значения было открытие в 20-х годах месторождения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апатита на Кольском полуострове в Хибинах. Здесь построена крупная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обогатительная фабрика, которая разделяет добываемую горную породу на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концентрат с высоким содержанием фосфора и примеси – «нефелиновые хвосты»,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используемые для производства алюминия, соды, поташа и цемента.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Мощные месторождения фосфоритов открыты в Южном Казахстане, в горах Каратау.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Самое дешевое фосфорное удобрение – это тонко измельченный фосфорит –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фосфоритная мука. Фосфор содержится в ней в виде нерастворимого в воде фосфата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кальция Са</w:t>
      </w:r>
      <w:r w:rsidRPr="00D85FDF">
        <w:rPr>
          <w:sz w:val="28"/>
          <w:szCs w:val="28"/>
          <w:vertAlign w:val="subscript"/>
        </w:rPr>
        <w:t>3</w:t>
      </w:r>
      <w:r w:rsidRPr="00D85FDF">
        <w:rPr>
          <w:sz w:val="28"/>
          <w:szCs w:val="28"/>
        </w:rPr>
        <w:t>(РО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. Поэтому фосфориты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усваиваются  не всеми растениями и не на всех почвах. Основную массу добываемых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фосфорных руд перерабатывают химическими методами в вещества, доступные всем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растениям на любой почве. Это водорастворимые фосфаты кальция: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Двойной суперфосфат</w:t>
      </w:r>
      <w:r w:rsidRPr="00D85FDF">
        <w:rPr>
          <w:sz w:val="28"/>
          <w:szCs w:val="28"/>
        </w:rPr>
        <w:t xml:space="preserve"> (цвет и внешний вид сходен с простым суперфосфатом –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серый мелкозернистый порошок).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Получается при действии на природный фосфат фосфорной кислоты: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  <w:vertAlign w:val="subscript"/>
        </w:rPr>
        <w:pict>
          <v:shape id="_x0000_i1177" type="#_x0000_t75" style="width:186.75pt;height:18pt">
            <v:imagedata r:id="rId35" o:title=""/>
          </v:shape>
        </w:pic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 сравнению с простым суперфосфатом он не содержит СаSО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и является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значительно концентрированным удобрением (содержит до 50% Р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О</w:t>
      </w:r>
      <w:r w:rsidRPr="00D85FDF">
        <w:rPr>
          <w:sz w:val="28"/>
          <w:szCs w:val="28"/>
          <w:vertAlign w:val="subscript"/>
        </w:rPr>
        <w:t>5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).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Преципитат</w:t>
      </w:r>
      <w:r w:rsidRPr="00D85FDF">
        <w:rPr>
          <w:sz w:val="28"/>
          <w:szCs w:val="28"/>
        </w:rPr>
        <w:t xml:space="preserve"> – содержит 35-40% Р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О</w:t>
      </w:r>
      <w:r w:rsidRPr="00D85FDF">
        <w:rPr>
          <w:sz w:val="28"/>
          <w:szCs w:val="28"/>
          <w:vertAlign w:val="subscript"/>
        </w:rPr>
        <w:t>5</w:t>
      </w:r>
      <w:r w:rsidRPr="00D85FDF">
        <w:rPr>
          <w:sz w:val="28"/>
          <w:szCs w:val="28"/>
        </w:rPr>
        <w:t>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Получается при нейтрализации фосфорной кислоты раствором гидроксида кальция: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  <w:vertAlign w:val="subscript"/>
        </w:rPr>
        <w:pict>
          <v:shape id="_x0000_i1180" type="#_x0000_t75" style="width:186.75pt;height:18pt">
            <v:imagedata r:id="rId36" o:title=""/>
          </v:shape>
        </w:pic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Применяется на кислых почвах.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i/>
          <w:iCs/>
          <w:sz w:val="28"/>
          <w:szCs w:val="28"/>
        </w:rPr>
        <w:t>Аммофос –</w:t>
      </w:r>
      <w:r w:rsidRPr="00D85FDF">
        <w:rPr>
          <w:sz w:val="28"/>
          <w:szCs w:val="28"/>
        </w:rPr>
        <w:t xml:space="preserve"> сложное  удобрение, содержащее азот (до 15% N) и фосфор (до 58%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О</w:t>
      </w:r>
      <w:r w:rsidRPr="00D85FDF">
        <w:rPr>
          <w:sz w:val="28"/>
          <w:szCs w:val="28"/>
          <w:vertAlign w:val="subscript"/>
        </w:rPr>
        <w:t>5</w:t>
      </w:r>
      <w:r w:rsidRPr="00D85FDF">
        <w:rPr>
          <w:sz w:val="28"/>
          <w:szCs w:val="28"/>
        </w:rPr>
        <w:t>) в виде NH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H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PO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 xml:space="preserve">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(NH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)</w:t>
      </w: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HPO</w:t>
      </w:r>
      <w:r w:rsidRPr="00D85FDF">
        <w:rPr>
          <w:sz w:val="28"/>
          <w:szCs w:val="28"/>
          <w:vertAlign w:val="subscript"/>
        </w:rPr>
        <w:t>4</w:t>
      </w:r>
      <w:r w:rsidRPr="00D85FDF">
        <w:rPr>
          <w:sz w:val="28"/>
          <w:szCs w:val="28"/>
        </w:rPr>
        <w:t>. Получается при нейтрализации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фосфорной кислоты аммиаком.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Раньше в течение более 100 лет в качестве фосфорного удобрения широко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использовали так называемый </w:t>
      </w:r>
      <w:r w:rsidRPr="00D85FDF">
        <w:rPr>
          <w:i/>
          <w:iCs/>
          <w:sz w:val="28"/>
          <w:szCs w:val="28"/>
        </w:rPr>
        <w:t>простой суперфосфат</w:t>
      </w:r>
      <w:r w:rsidRPr="00D85FDF">
        <w:rPr>
          <w:sz w:val="28"/>
          <w:szCs w:val="28"/>
        </w:rPr>
        <w:t>, который образуется при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действии серной кислоты на природный фосфат кальция: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="002D4F7B">
        <w:rPr>
          <w:sz w:val="28"/>
          <w:szCs w:val="28"/>
          <w:vertAlign w:val="subscript"/>
        </w:rPr>
        <w:pict>
          <v:shape id="_x0000_i1183" type="#_x0000_t75" style="width:231.75pt;height:18pt">
            <v:imagedata r:id="rId37" o:title=""/>
          </v:shape>
        </w:pic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 этом случае в реакцию с фосфатом кальция вступает относительно меньше серной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кислоты, чем при получении из него фосфорной кислоты. Получается смесь</w:t>
      </w:r>
    </w:p>
    <w:p w:rsidR="00A122BB" w:rsidRPr="00D85FDF" w:rsidRDefault="00A122BB" w:rsidP="00A122BB">
      <w:pPr>
        <w:pStyle w:val="HTML"/>
        <w:rPr>
          <w:sz w:val="28"/>
          <w:szCs w:val="28"/>
          <w:vertAlign w:val="subscript"/>
        </w:rPr>
      </w:pPr>
      <w:r w:rsidRPr="00D85FDF">
        <w:rPr>
          <w:sz w:val="28"/>
          <w:szCs w:val="28"/>
        </w:rPr>
        <w:t>дигидрофосфата кальция и сульфата кальция. Это удобрение с массовой долей Р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  <w:vertAlign w:val="subscript"/>
        </w:rPr>
        <w:t>2</w:t>
      </w:r>
      <w:r w:rsidRPr="00D85FDF">
        <w:rPr>
          <w:sz w:val="28"/>
          <w:szCs w:val="28"/>
        </w:rPr>
        <w:t>О</w:t>
      </w:r>
      <w:r w:rsidRPr="00D85FDF">
        <w:rPr>
          <w:sz w:val="28"/>
          <w:szCs w:val="28"/>
          <w:vertAlign w:val="subscript"/>
        </w:rPr>
        <w:t>5</w:t>
      </w:r>
      <w:r w:rsidRPr="00D85FDF">
        <w:rPr>
          <w:sz w:val="28"/>
          <w:szCs w:val="28"/>
        </w:rPr>
        <w:t xml:space="preserve"> не выше 20%. Сейчас простой суперфосфат производится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сравнительно небольших масштабах на ранее построенных заводах.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Примеры фосфорных удобрений даны в табл.4.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                                                   Таблица 4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                     Удобрения, содержащие фосфор                         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</w:p>
    <w:tbl>
      <w:tblPr>
        <w:tblW w:w="9391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038"/>
        <w:gridCol w:w="6353"/>
      </w:tblGrid>
      <w:tr w:rsidR="00A122BB" w:rsidRPr="00D85FDF">
        <w:trPr>
          <w:trHeight w:val="216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Название удобрения</w:t>
            </w:r>
          </w:p>
        </w:tc>
        <w:tc>
          <w:tcPr>
            <w:tcW w:w="6353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Химический состав</w:t>
            </w:r>
          </w:p>
        </w:tc>
      </w:tr>
      <w:tr w:rsidR="00A122BB" w:rsidRPr="00D85FDF">
        <w:trPr>
          <w:trHeight w:val="227"/>
        </w:trPr>
        <w:tc>
          <w:tcPr>
            <w:tcW w:w="9391" w:type="dxa"/>
            <w:gridSpan w:val="2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Простые</w:t>
            </w:r>
          </w:p>
        </w:tc>
      </w:tr>
      <w:tr w:rsidR="00A122BB" w:rsidRPr="00D85FDF">
        <w:trPr>
          <w:trHeight w:val="23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Суперфосфат двойной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86" type="#_x0000_t75" style="width:65.25pt;height:17.25pt">
                  <v:imagedata r:id="rId38" o:title=""/>
                </v:shape>
              </w:pict>
            </w:r>
          </w:p>
        </w:tc>
      </w:tr>
      <w:tr w:rsidR="00A122BB" w:rsidRPr="00D85FDF">
        <w:trPr>
          <w:trHeight w:val="23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Суперфосфат простой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89" type="#_x0000_t75" style="width:114.75pt;height:17.25pt">
                  <v:imagedata r:id="rId39" o:title=""/>
                </v:shape>
              </w:pict>
            </w:r>
          </w:p>
        </w:tc>
      </w:tr>
      <w:tr w:rsidR="00A122BB" w:rsidRPr="00D85FDF">
        <w:trPr>
          <w:trHeight w:val="24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Фосфоритная мука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92" type="#_x0000_t75" style="width:54.75pt;height:18pt">
                  <v:imagedata r:id="rId40" o:title=""/>
                </v:shape>
              </w:pict>
            </w:r>
          </w:p>
        </w:tc>
      </w:tr>
      <w:tr w:rsidR="00A122BB" w:rsidRPr="00D85FDF">
        <w:trPr>
          <w:trHeight w:val="24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Костяная мука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95" type="#_x0000_t75" style="width:54.75pt;height:18pt">
                  <v:imagedata r:id="rId40" o:title=""/>
                </v:shape>
              </w:pict>
            </w:r>
          </w:p>
        </w:tc>
      </w:tr>
      <w:tr w:rsidR="00A122BB" w:rsidRPr="00D85FDF">
        <w:trPr>
          <w:trHeight w:val="23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Преципитат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198" type="#_x0000_t75" style="width:81.75pt;height:17.25pt">
                  <v:imagedata r:id="rId41" o:title=""/>
                </v:shape>
              </w:pict>
            </w:r>
          </w:p>
        </w:tc>
      </w:tr>
      <w:tr w:rsidR="00A122BB" w:rsidRPr="00D85FDF">
        <w:trPr>
          <w:trHeight w:val="443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Шлак мартеновский печей</w:t>
            </w:r>
          </w:p>
        </w:tc>
        <w:tc>
          <w:tcPr>
            <w:tcW w:w="6353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Сложный состав. Содержит P,Ca, Si, C, Fe и др. элементы</w:t>
            </w:r>
          </w:p>
        </w:tc>
      </w:tr>
      <w:tr w:rsidR="00A122BB" w:rsidRPr="00D85FDF">
        <w:trPr>
          <w:trHeight w:val="216"/>
        </w:trPr>
        <w:tc>
          <w:tcPr>
            <w:tcW w:w="9391" w:type="dxa"/>
            <w:gridSpan w:val="2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Комплексные</w:t>
            </w:r>
          </w:p>
        </w:tc>
      </w:tr>
      <w:tr w:rsidR="00A122BB" w:rsidRPr="00D85FDF">
        <w:trPr>
          <w:trHeight w:val="23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Аммофос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201" type="#_x0000_t75" style="width:137.25pt;height:17.25pt">
                  <v:imagedata r:id="rId42" o:title=""/>
                </v:shape>
              </w:pict>
            </w:r>
          </w:p>
        </w:tc>
      </w:tr>
      <w:tr w:rsidR="00A122BB" w:rsidRPr="00D85FDF">
        <w:trPr>
          <w:trHeight w:val="23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Аммофоска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204" type="#_x0000_t75" style="width:170.25pt;height:17.25pt">
                  <v:imagedata r:id="rId43" o:title=""/>
                </v:shape>
              </w:pict>
            </w:r>
          </w:p>
        </w:tc>
      </w:tr>
      <w:tr w:rsidR="00A122BB" w:rsidRPr="00D85FDF">
        <w:trPr>
          <w:trHeight w:val="247"/>
        </w:trPr>
        <w:tc>
          <w:tcPr>
            <w:tcW w:w="3038" w:type="dxa"/>
            <w:vAlign w:val="center"/>
          </w:tcPr>
          <w:p w:rsidR="00A122BB" w:rsidRPr="00D85FDF" w:rsidRDefault="00A122BB">
            <w:pPr>
              <w:rPr>
                <w:sz w:val="28"/>
                <w:szCs w:val="28"/>
              </w:rPr>
            </w:pPr>
            <w:r w:rsidRPr="00D85FDF">
              <w:rPr>
                <w:sz w:val="28"/>
                <w:szCs w:val="28"/>
              </w:rPr>
              <w:t>Нитроаммофос</w:t>
            </w:r>
          </w:p>
        </w:tc>
        <w:tc>
          <w:tcPr>
            <w:tcW w:w="6353" w:type="dxa"/>
            <w:vAlign w:val="center"/>
          </w:tcPr>
          <w:p w:rsidR="00A122BB" w:rsidRPr="00D85FDF" w:rsidRDefault="002D4F7B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vertAlign w:val="subscript"/>
              </w:rPr>
              <w:pict>
                <v:shape id="_x0000_i1207" type="#_x0000_t75" style="width:114.75pt;height:18pt">
                  <v:imagedata r:id="rId44" o:title=""/>
                </v:shape>
              </w:pict>
            </w:r>
          </w:p>
        </w:tc>
      </w:tr>
    </w:tbl>
    <w:p w:rsidR="00A122BB" w:rsidRPr="00D85FDF" w:rsidRDefault="00A122BB" w:rsidP="00A122BB">
      <w:pPr>
        <w:pStyle w:val="HTML"/>
        <w:rPr>
          <w:sz w:val="28"/>
          <w:szCs w:val="28"/>
        </w:rPr>
      </w:pPr>
    </w:p>
    <w:p w:rsidR="00A122BB" w:rsidRPr="00D85FDF" w:rsidRDefault="00A122BB" w:rsidP="00D85FDF">
      <w:pPr>
        <w:pStyle w:val="HTML"/>
        <w:jc w:val="center"/>
        <w:rPr>
          <w:b/>
          <w:bCs/>
          <w:sz w:val="28"/>
          <w:szCs w:val="28"/>
        </w:rPr>
      </w:pPr>
      <w:r w:rsidRPr="00D85FDF">
        <w:rPr>
          <w:b/>
          <w:bCs/>
          <w:sz w:val="28"/>
          <w:szCs w:val="28"/>
        </w:rPr>
        <w:t>Заключение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b/>
          <w:bCs/>
          <w:sz w:val="28"/>
          <w:szCs w:val="28"/>
        </w:rPr>
        <w:t xml:space="preserve">     </w:t>
      </w:r>
      <w:r w:rsidRPr="00D85FDF">
        <w:rPr>
          <w:b/>
          <w:bCs/>
          <w:i/>
          <w:iCs/>
          <w:sz w:val="28"/>
          <w:szCs w:val="28"/>
        </w:rPr>
        <w:t>1.             Значение фосфора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Фосфорная кислота имеет большое значение как один из важнейших компонентов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питания растений. Фосфор используется растениями для построения своих самых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жизненно важных частей - семян и плодов.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Производные ортофосфорной кислоты очень нужны не только растениям, но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животным. Кости, зубы, панцири, когти, иглы, шипы у большинства живых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организмов состоят, в основном, из ортофосфата кальция. Кроме того,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ортофосфорная кислота, образуя различные соединения с органическими веществами,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активно участвуют в процессах обмена веществ живого организма с окружающей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средой. В результате этого производные фосфора содержатся в костях, мозге,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крови, в мышечных и соединительных тканях организмов человека и животных.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Особенно много ортофосфорной кислоты в составе нервных (мозговых) клеток, что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позволило А.Е. Ферсману</w:t>
      </w:r>
      <w:bookmarkStart w:id="0" w:name="_ftnref1"/>
      <w:r w:rsidRPr="00D85FDF">
        <w:rPr>
          <w:sz w:val="28"/>
          <w:szCs w:val="28"/>
        </w:rPr>
        <w:fldChar w:fldCharType="begin"/>
      </w:r>
      <w:r w:rsidRPr="00D85FDF">
        <w:rPr>
          <w:sz w:val="28"/>
          <w:szCs w:val="28"/>
        </w:rPr>
        <w:instrText xml:space="preserve"> HYPERLINK "http://works.tarefer.ru/94/100227/index.html" \l "_ftn1#_ftn1" </w:instrText>
      </w:r>
      <w:r w:rsidRPr="00D85FDF">
        <w:rPr>
          <w:sz w:val="28"/>
          <w:szCs w:val="28"/>
        </w:rPr>
        <w:fldChar w:fldCharType="separate"/>
      </w:r>
      <w:r w:rsidRPr="00D85FDF">
        <w:rPr>
          <w:color w:val="0000FF"/>
          <w:sz w:val="28"/>
          <w:szCs w:val="28"/>
          <w:u w:val="single"/>
        </w:rPr>
        <w:t>[1]</w:t>
      </w:r>
      <w:r w:rsidRPr="00D85FDF">
        <w:rPr>
          <w:sz w:val="28"/>
          <w:szCs w:val="28"/>
        </w:rPr>
        <w:fldChar w:fldCharType="end"/>
      </w:r>
      <w:bookmarkEnd w:id="0"/>
      <w:r w:rsidRPr="00D85FDF">
        <w:rPr>
          <w:sz w:val="28"/>
          <w:szCs w:val="28"/>
        </w:rPr>
        <w:t>, известному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геохимику, назвать фосфор "элементом мысли". Весьма отрицательно (заболевание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животных рахитом, малокровие, и др.) сказывается на состоянии организма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понижение содержания в рационе питания соединений фосфора или введение их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неусвояемой форме.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r w:rsidRPr="00D85FDF">
        <w:rPr>
          <w:b/>
          <w:bCs/>
          <w:i/>
          <w:iCs/>
          <w:sz w:val="28"/>
          <w:szCs w:val="28"/>
        </w:rPr>
        <w:t xml:space="preserve">2.             Применение фосфора 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Применяют ортофосфорную кислоту в настоящее время довольно широко. Основным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ее потребителем служит производство фосфорных и комбинированных удобрений.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Для этих целей ежегодно добывается во всем мире фосфоросодержащей руды около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100 млн. т. Фосфорные удобрения не только способствуют повышению урожайности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различных сельскохозяйственных культур, но и придают растениям зимостойкость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 устойчивость к другим неблагоприятным климатическим условиям, создают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условия для более быстрого созревания урожая в районах с коротким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вегетативным периодом. Они также благоприятно действуют на почву, способствуя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ее структурированию, развитию почвенных бактерий, изменению растворимости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других содержащихся в почве веществ и подавлению некоторых образующихся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вредных органических веществ.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Немало ортофосфорной кислоты потребляет пищевая промышленность. Дело в том,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что на вкус разбавленная ортофосфорная кислота очень приятна и небольшие ее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добавки в мармелады, лимонады и сиропы заметно улучшают их вкусовые качества.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Этим же свойством обладают и некоторые соли фосфорной кислоты. Гидрофосфаты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кальция, например, с давних пор входят в хлебопекарные порошки, улучшая вкус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булочек и хлеба.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Интересны и другие применения ортофосфорной кислоты в промышленности.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Например, было замечено, что пропитка древесины самой кислотой и ее солями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делают дерево негорючим. На этой основе сейчас производят огнезащитные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краски, негорючие фосфодревесные плиты, негорючий фосфатный пенопласт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другие строительные материалы.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Различные соли фосфорной кислоты широко применяют во многих отраслях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промышленности, в строительстве, разных областях техники, в коммунальном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хозяйстве и быту, для защиты от радиации, для умягчения воды, борьбы с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котельной накипью и изготовления различных моющих средств.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Фосфорная кислота, конденсированные кислоты и дегидротированные фосфаты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служат катализаторами в процессах дегидратирования, алкилирования и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полимеризации углеводородов.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Особое место занимают фосфорорганические соединения как экстрагенты,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пластификаторы, смазочные вещества, присадки к пороху и абсорбенты в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холодильных установках. Соли кислых алкилфосфатов используют как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поверхностно-активные вещества, антифризы, специальные удобрения,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антикоагулянты латекса и др. Кислые алкилфосфаты применяют для экстракционной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переработки урановорудных щелоков.</w:t>
      </w:r>
    </w:p>
    <w:p w:rsidR="00A122BB" w:rsidRDefault="00A122BB" w:rsidP="00A122BB">
      <w:pPr>
        <w:pStyle w:val="HTML"/>
      </w:pPr>
      <w:r>
        <w:t xml:space="preserve">     </w:t>
      </w:r>
    </w:p>
    <w:p w:rsidR="00A122BB" w:rsidRDefault="00A122BB" w:rsidP="00A122BB">
      <w:pPr>
        <w:pStyle w:val="HTML"/>
      </w:pPr>
      <w:r>
        <w:t xml:space="preserve">      </w:t>
      </w: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D85FDF" w:rsidRDefault="00D85FDF" w:rsidP="00A122BB">
      <w:pPr>
        <w:pStyle w:val="HTML"/>
      </w:pPr>
    </w:p>
    <w:p w:rsidR="003A42B7" w:rsidRDefault="003A42B7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A42B7" w:rsidRDefault="003A42B7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A42B7" w:rsidRDefault="003A42B7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A42B7" w:rsidRDefault="003A42B7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3A42B7" w:rsidRDefault="003A42B7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A122BB" w:rsidRPr="00D85FDF" w:rsidRDefault="00A122BB" w:rsidP="00D85FD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D85FDF">
        <w:rPr>
          <w:sz w:val="28"/>
          <w:szCs w:val="28"/>
        </w:rPr>
        <w:t>Список использованной литературы:</w:t>
      </w:r>
    </w:p>
    <w:p w:rsidR="00A122BB" w:rsidRDefault="00A122BB" w:rsidP="00A122BB">
      <w:pPr>
        <w:pStyle w:val="HTML"/>
      </w:pP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1.        Ф.Г.Фельдман, Г.Е.Рудзитис. ХИМИЯ. Учебник для 9 класса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общеобразовательных учреждений. – М., 5-е издание, ПРОСВЕЩЕНИЕ, 1997.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2.        ХИМИЯ. Справочные материалы. Под ред.Ю.Д.Третьякова, - М.,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ПРОСВЕЩЕНИЕ, 1984.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3.        ХИМИЯ. Справочник школьника, - М., 1995.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4.        ХИМИЯ. Энциклопедия для детей. Том 17, АВАНТА, 2000.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5.        Везер В.-Дж., Фосфор и его соединения, пер. с англ., - М., 1963.</w:t>
      </w:r>
    </w:p>
    <w:p w:rsidR="00A122BB" w:rsidRPr="00D85FDF" w:rsidRDefault="00A122BB" w:rsidP="00A122BB">
      <w:pPr>
        <w:pStyle w:val="HTML"/>
        <w:rPr>
          <w:sz w:val="28"/>
          <w:szCs w:val="28"/>
        </w:rPr>
      </w:pPr>
      <w:r w:rsidRPr="00D85FDF">
        <w:rPr>
          <w:sz w:val="28"/>
          <w:szCs w:val="28"/>
        </w:rPr>
        <w:t>6.        Интернет: http://school-sector.relarn.ru/nsm/chemistry/</w:t>
      </w:r>
    </w:p>
    <w:p w:rsidR="007D6D7B" w:rsidRPr="00D85FDF" w:rsidRDefault="00A122BB" w:rsidP="00A122BB">
      <w:pPr>
        <w:rPr>
          <w:sz w:val="28"/>
          <w:szCs w:val="28"/>
        </w:rPr>
      </w:pPr>
      <w:r w:rsidRPr="00D85FDF">
        <w:rPr>
          <w:sz w:val="28"/>
          <w:szCs w:val="28"/>
        </w:rPr>
        <w:t xml:space="preserve">     </w:t>
      </w:r>
      <w:bookmarkStart w:id="1" w:name="_GoBack"/>
      <w:bookmarkEnd w:id="1"/>
    </w:p>
    <w:sectPr w:rsidR="007D6D7B" w:rsidRPr="00D85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22BB"/>
    <w:rsid w:val="002D4F7B"/>
    <w:rsid w:val="003A42B7"/>
    <w:rsid w:val="003B2968"/>
    <w:rsid w:val="00500CA5"/>
    <w:rsid w:val="007D6D7B"/>
    <w:rsid w:val="00A122BB"/>
    <w:rsid w:val="00CF0AB3"/>
    <w:rsid w:val="00D85FDF"/>
    <w:rsid w:val="00EB2532"/>
    <w:rsid w:val="00FC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72"/>
    <o:shapelayout v:ext="edit">
      <o:idmap v:ext="edit" data="1"/>
    </o:shapelayout>
  </w:shapeDefaults>
  <w:decimalSymbol w:val=","/>
  <w:listSeparator w:val=";"/>
  <w15:chartTrackingRefBased/>
  <w15:docId w15:val="{C9A6E88C-48DF-4357-8299-EC959DA72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122BB"/>
    <w:pPr>
      <w:spacing w:before="100" w:beforeAutospacing="1" w:after="100" w:afterAutospacing="1"/>
      <w:outlineLvl w:val="0"/>
    </w:pPr>
    <w:rPr>
      <w:rFonts w:ascii="Tahoma" w:hAnsi="Tahoma" w:cs="Tahoma"/>
      <w:b/>
      <w:bCs/>
      <w:color w:val="042474"/>
      <w:kern w:val="36"/>
      <w:sz w:val="23"/>
      <w:szCs w:val="23"/>
    </w:rPr>
  </w:style>
  <w:style w:type="paragraph" w:styleId="3">
    <w:name w:val="heading 3"/>
    <w:basedOn w:val="a"/>
    <w:qFormat/>
    <w:rsid w:val="00A122B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A122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Normal (Web)"/>
    <w:basedOn w:val="a"/>
    <w:rsid w:val="00A122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42" Type="http://schemas.openxmlformats.org/officeDocument/2006/relationships/image" Target="media/image39.pn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image" Target="media/image38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3550</Words>
  <Characters>20240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Невинномысский Технологический Институт</vt:lpstr>
    </vt:vector>
  </TitlesOfParts>
  <Company/>
  <LinksUpToDate>false</LinksUpToDate>
  <CharactersWithSpaces>23743</CharactersWithSpaces>
  <SharedDoc>false</SharedDoc>
  <HLinks>
    <vt:vector size="6" baseType="variant">
      <vt:variant>
        <vt:i4>2359419</vt:i4>
      </vt:variant>
      <vt:variant>
        <vt:i4>138</vt:i4>
      </vt:variant>
      <vt:variant>
        <vt:i4>0</vt:i4>
      </vt:variant>
      <vt:variant>
        <vt:i4>5</vt:i4>
      </vt:variant>
      <vt:variant>
        <vt:lpwstr>http://works.tarefer.ru/94/100227/index.html</vt:lpwstr>
      </vt:variant>
      <vt:variant>
        <vt:lpwstr>_ftn1#_ftn1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Невинномысский Технологический Институт</dc:title>
  <dc:subject/>
  <dc:creator>Валентинка</dc:creator>
  <cp:keywords/>
  <dc:description/>
  <cp:lastModifiedBy>admin</cp:lastModifiedBy>
  <cp:revision>2</cp:revision>
  <dcterms:created xsi:type="dcterms:W3CDTF">2014-04-12T14:19:00Z</dcterms:created>
  <dcterms:modified xsi:type="dcterms:W3CDTF">2014-04-12T14:19:00Z</dcterms:modified>
</cp:coreProperties>
</file>