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B6A" w:rsidRDefault="006D2B6A" w:rsidP="007D3C87">
      <w:pPr>
        <w:jc w:val="center"/>
        <w:rPr>
          <w:sz w:val="28"/>
          <w:szCs w:val="28"/>
        </w:rPr>
      </w:pPr>
    </w:p>
    <w:p w:rsidR="007D3C87" w:rsidRPr="00117392" w:rsidRDefault="007D3C87" w:rsidP="007D3C87">
      <w:pPr>
        <w:jc w:val="center"/>
        <w:rPr>
          <w:sz w:val="28"/>
          <w:szCs w:val="28"/>
        </w:rPr>
      </w:pPr>
    </w:p>
    <w:p w:rsidR="007D3C87" w:rsidRDefault="007D3C87" w:rsidP="007D3C87">
      <w:pPr>
        <w:jc w:val="center"/>
        <w:rPr>
          <w:sz w:val="28"/>
          <w:szCs w:val="28"/>
        </w:rPr>
      </w:pPr>
    </w:p>
    <w:p w:rsidR="007D3C87" w:rsidRDefault="007D3C87" w:rsidP="007D3C87">
      <w:pPr>
        <w:jc w:val="center"/>
      </w:pPr>
    </w:p>
    <w:p w:rsidR="007D3C87" w:rsidRDefault="007D3C87" w:rsidP="007D3C87">
      <w:pPr>
        <w:jc w:val="center"/>
      </w:pPr>
    </w:p>
    <w:p w:rsidR="007D3C87" w:rsidRDefault="007D3C87" w:rsidP="007D3C87">
      <w:pPr>
        <w:jc w:val="center"/>
      </w:pPr>
    </w:p>
    <w:p w:rsidR="007D3C87" w:rsidRDefault="007D3C87" w:rsidP="007D3C87">
      <w:pPr>
        <w:jc w:val="center"/>
      </w:pPr>
    </w:p>
    <w:p w:rsidR="007D3C87" w:rsidRDefault="007D3C87" w:rsidP="007D3C87">
      <w:pPr>
        <w:jc w:val="center"/>
      </w:pPr>
    </w:p>
    <w:p w:rsidR="007D3C87" w:rsidRDefault="007D3C87" w:rsidP="007D3C87">
      <w:pPr>
        <w:jc w:val="center"/>
      </w:pPr>
    </w:p>
    <w:p w:rsidR="007D3C87" w:rsidRPr="005F2F70" w:rsidRDefault="007D3C87" w:rsidP="007D3C87">
      <w:pPr>
        <w:jc w:val="center"/>
        <w:rPr>
          <w:b/>
          <w:sz w:val="32"/>
          <w:szCs w:val="32"/>
        </w:rPr>
      </w:pPr>
      <w:r w:rsidRPr="005F2F70">
        <w:rPr>
          <w:b/>
          <w:sz w:val="32"/>
          <w:szCs w:val="32"/>
        </w:rPr>
        <w:t>Реферат по курсу органической химии на тему:</w:t>
      </w:r>
    </w:p>
    <w:p w:rsidR="007D3C87" w:rsidRPr="005F2F70" w:rsidRDefault="007D3C87" w:rsidP="007D3C87">
      <w:pPr>
        <w:jc w:val="center"/>
        <w:rPr>
          <w:b/>
          <w:sz w:val="32"/>
          <w:szCs w:val="32"/>
        </w:rPr>
      </w:pPr>
    </w:p>
    <w:p w:rsidR="007D3C87" w:rsidRPr="00AB7C94" w:rsidRDefault="007D3C87" w:rsidP="007D3C87">
      <w:pPr>
        <w:jc w:val="center"/>
      </w:pPr>
      <w:r>
        <w:rPr>
          <w:b/>
          <w:sz w:val="32"/>
          <w:szCs w:val="32"/>
        </w:rPr>
        <w:t>Пищевая и биологическая ценность белков.</w:t>
      </w:r>
    </w:p>
    <w:p w:rsidR="007D3C87" w:rsidRPr="00AB7C94" w:rsidRDefault="007D3C87" w:rsidP="007D3C87"/>
    <w:p w:rsidR="007D3C87" w:rsidRPr="00AB7C94" w:rsidRDefault="007D3C87" w:rsidP="007D3C87"/>
    <w:p w:rsidR="007D3C87" w:rsidRPr="00AB7C94" w:rsidRDefault="007D3C87" w:rsidP="007D3C87"/>
    <w:p w:rsidR="007D3C87" w:rsidRDefault="007D3C87" w:rsidP="007D3C87">
      <w:pPr>
        <w:tabs>
          <w:tab w:val="left" w:pos="495"/>
          <w:tab w:val="left" w:pos="6390"/>
        </w:tabs>
      </w:pPr>
    </w:p>
    <w:p w:rsidR="007D3C87" w:rsidRPr="005F2F70" w:rsidRDefault="007D3C87" w:rsidP="007D3C87"/>
    <w:p w:rsidR="007D3C87" w:rsidRPr="005F2F70" w:rsidRDefault="007D3C87" w:rsidP="007D3C87"/>
    <w:p w:rsidR="007D3C87" w:rsidRPr="005F2F70" w:rsidRDefault="007D3C87" w:rsidP="007D3C87"/>
    <w:p w:rsidR="007D3C87" w:rsidRDefault="007D3C87" w:rsidP="007D3C87">
      <w:pPr>
        <w:jc w:val="center"/>
      </w:pPr>
      <w:r>
        <w:br w:type="page"/>
        <w:t>Содержание.</w:t>
      </w:r>
    </w:p>
    <w:p w:rsidR="007D3C87" w:rsidRDefault="007D3C87" w:rsidP="007D3C87">
      <w:pPr>
        <w:jc w:val="both"/>
      </w:pPr>
    </w:p>
    <w:p w:rsidR="007D3C87" w:rsidRDefault="007D3C87" w:rsidP="007D3C87">
      <w:pPr>
        <w:jc w:val="both"/>
      </w:pPr>
      <w:r>
        <w:t>Введение……………………………………………</w:t>
      </w:r>
      <w:r w:rsidR="00E067A3">
        <w:t>...</w:t>
      </w:r>
      <w:r>
        <w:t>3</w:t>
      </w:r>
    </w:p>
    <w:p w:rsidR="007D3C87" w:rsidRDefault="007D3C87" w:rsidP="007D3C87">
      <w:pPr>
        <w:jc w:val="both"/>
      </w:pPr>
    </w:p>
    <w:p w:rsidR="007D3C87" w:rsidRDefault="007D3C87" w:rsidP="007D3C87">
      <w:pPr>
        <w:jc w:val="both"/>
      </w:pPr>
      <w:r>
        <w:t>Пищевая  ценность белков ……..............................</w:t>
      </w:r>
      <w:r w:rsidR="00E067A3">
        <w:t>...</w:t>
      </w:r>
      <w:r>
        <w:t>4</w:t>
      </w:r>
    </w:p>
    <w:p w:rsidR="007D3C87" w:rsidRDefault="007D3C87" w:rsidP="007D3C87">
      <w:pPr>
        <w:jc w:val="both"/>
      </w:pPr>
    </w:p>
    <w:p w:rsidR="007D3C87" w:rsidRDefault="007D3C87" w:rsidP="007D3C87">
      <w:pPr>
        <w:jc w:val="both"/>
      </w:pPr>
      <w:r>
        <w:t>Биолог</w:t>
      </w:r>
      <w:r w:rsidR="00E067A3">
        <w:t>ическая ценность белка.……………………..6</w:t>
      </w:r>
    </w:p>
    <w:p w:rsidR="007D3C87" w:rsidRDefault="007D3C87" w:rsidP="007D3C87">
      <w:pPr>
        <w:jc w:val="both"/>
      </w:pPr>
    </w:p>
    <w:p w:rsidR="007D3C87" w:rsidRDefault="00E35BAC" w:rsidP="007D3C87">
      <w:pPr>
        <w:jc w:val="both"/>
      </w:pPr>
      <w:r>
        <w:t>Заключение……………………………………..…….8</w:t>
      </w:r>
    </w:p>
    <w:p w:rsidR="007D3C87" w:rsidRDefault="007D3C87" w:rsidP="007D3C87">
      <w:pPr>
        <w:jc w:val="both"/>
      </w:pPr>
    </w:p>
    <w:p w:rsidR="007D3C87" w:rsidRDefault="007D3C87" w:rsidP="007D3C87">
      <w:pPr>
        <w:tabs>
          <w:tab w:val="left" w:pos="4830"/>
        </w:tabs>
        <w:jc w:val="both"/>
      </w:pPr>
      <w:r>
        <w:t>Литература…………………………………………..</w:t>
      </w:r>
      <w:r w:rsidR="00E35BAC">
        <w:t>10</w:t>
      </w:r>
    </w:p>
    <w:p w:rsidR="007D3C87" w:rsidRDefault="007D3C87" w:rsidP="007D3C87">
      <w:pPr>
        <w:jc w:val="center"/>
      </w:pPr>
      <w:r>
        <w:br w:type="page"/>
        <w:t>Введение.</w:t>
      </w:r>
    </w:p>
    <w:p w:rsidR="007D3C87" w:rsidRDefault="007D3C87" w:rsidP="007D3C87">
      <w:pPr>
        <w:jc w:val="both"/>
      </w:pPr>
    </w:p>
    <w:p w:rsidR="007D3C87" w:rsidRDefault="007D3C87" w:rsidP="007D3C87">
      <w:pPr>
        <w:ind w:firstLine="709"/>
        <w:jc w:val="both"/>
      </w:pPr>
      <w:r>
        <w:t>Организм человека нуждается в регулярном поступлении энергии из внешней среды. Источниками энергии служат пищевые вещества (белки, жиры, углеводы), попадающие в организм с продуктами питания. Кроме того, в пищевых продуктах содержатся витамины, минеральные вещества, вода, органические кислоты, дубильные и другие компоненты. Не являясь источниками энергии, они необходимы для обменных процессов в организме. Пищевой рацион человека представляет собой сочетание пищевых продуктов животного происхождения (мясо, молоко, рыба, яйца) и продуктов их переработки (колбасы, масло, сыр, творог и др.) и растительного происхождения: изделия из злаковых растений (мука, хлеб, крупы, макаронные изделия), овощи, ягоды, фрукты, грибы. Содержание пищевых веществ во всех этих продуктах различное.</w:t>
      </w:r>
    </w:p>
    <w:p w:rsidR="007D3C87" w:rsidRDefault="007D3C87" w:rsidP="007D3C87">
      <w:pPr>
        <w:ind w:firstLine="709"/>
        <w:jc w:val="both"/>
      </w:pPr>
      <w:r>
        <w:t>Характер питания населения складывается постепенно в зависимости от уровня экономического и культурного развития. Научные достижения биологической химии, физиологии, гигиены питания, витаминологии позволили установить и научно обосновать физиологические потребности человека в пищевых веществах в зависимости от возраста, профессии, пола, климатических особенностей, степени коммунального обслуживания и других факторов. Следует отметить, что характер питания определяется физиологическими и профессиональными особенностями организма и влиянием факторов внешней среды.</w:t>
      </w:r>
    </w:p>
    <w:p w:rsidR="007D3C87" w:rsidRDefault="007D3C87" w:rsidP="007D3C87">
      <w:pPr>
        <w:ind w:firstLine="709"/>
        <w:jc w:val="both"/>
      </w:pPr>
      <w:r>
        <w:t xml:space="preserve">Образующуюся в организме в процессе превращения углеводов, жиров и белка энергию принято измерять в единицах тепловой энергии — килокалориях или единицах энергии — килоджоулях. В процессе сгорания </w:t>
      </w:r>
      <w:smartTag w:uri="urn:schemas-microsoft-com:office:smarttags" w:element="metricconverter">
        <w:smartTagPr>
          <w:attr w:name="ProductID" w:val="1 г"/>
        </w:smartTagPr>
        <w:r>
          <w:t>1 г</w:t>
        </w:r>
      </w:smartTag>
      <w:r>
        <w:t xml:space="preserve"> белка в организме образуется 4 ккал, или 16,74 килоджоулей (кДж), </w:t>
      </w:r>
      <w:smartTag w:uri="urn:schemas-microsoft-com:office:smarttags" w:element="metricconverter">
        <w:smartTagPr>
          <w:attr w:name="ProductID" w:val="1 г"/>
        </w:smartTagPr>
        <w:r>
          <w:t>1 г</w:t>
        </w:r>
      </w:smartTag>
      <w:r>
        <w:t xml:space="preserve"> жира — 9 ккал, или 37,67 кДж, </w:t>
      </w:r>
      <w:smartTag w:uri="urn:schemas-microsoft-com:office:smarttags" w:element="metricconverter">
        <w:smartTagPr>
          <w:attr w:name="ProductID" w:val="1 г"/>
        </w:smartTagPr>
        <w:r>
          <w:t>1 г</w:t>
        </w:r>
      </w:smartTag>
      <w:r>
        <w:t xml:space="preserve"> углеводов — 3,75 ккал, или 15,7 кДж.</w:t>
      </w:r>
    </w:p>
    <w:p w:rsidR="007D3C87" w:rsidRDefault="007D3C87" w:rsidP="007D3C87">
      <w:pPr>
        <w:ind w:firstLine="709"/>
        <w:jc w:val="both"/>
      </w:pPr>
      <w:r>
        <w:t>Энергетические затраты человеческого организма складываются из следующих компонентов:</w:t>
      </w:r>
    </w:p>
    <w:p w:rsidR="007D3C87" w:rsidRDefault="007D3C87" w:rsidP="007D3C87">
      <w:pPr>
        <w:ind w:firstLine="709"/>
        <w:jc w:val="both"/>
      </w:pPr>
      <w:r>
        <w:t>1) основной обмен — энергия, расходуемая на биохимические процессы, обеспечивающие функции внутренних органов, систем и тканей, что в среднем составляет 1400—1700 ккал;</w:t>
      </w:r>
    </w:p>
    <w:p w:rsidR="007D3C87" w:rsidRDefault="007D3C87" w:rsidP="007D3C87">
      <w:pPr>
        <w:ind w:firstLine="709"/>
        <w:jc w:val="both"/>
      </w:pPr>
      <w:r>
        <w:t>2) специфически-динамическое действие пищи — энергия, расходуемая на процессы пищеварения и превращения пищевых веществ, что составляет 10—15% от основного обмена;</w:t>
      </w:r>
    </w:p>
    <w:p w:rsidR="007D3C87" w:rsidRDefault="007D3C87" w:rsidP="007D3C87">
      <w:pPr>
        <w:ind w:firstLine="709"/>
        <w:jc w:val="both"/>
      </w:pPr>
      <w:r>
        <w:t>3) энергетические затраты на выполнение работы по профессии, домашнего труда, активного отдыха, самообслуживания, спортивную деятельность и т. д.</w:t>
      </w:r>
    </w:p>
    <w:p w:rsidR="009700D1" w:rsidRDefault="009700D1" w:rsidP="007D3C87">
      <w:pPr>
        <w:ind w:firstLine="709"/>
        <w:jc w:val="both"/>
      </w:pPr>
    </w:p>
    <w:p w:rsidR="007D3C87" w:rsidRDefault="007D3C87" w:rsidP="007D3C87">
      <w:pPr>
        <w:tabs>
          <w:tab w:val="left" w:pos="4830"/>
        </w:tabs>
        <w:jc w:val="both"/>
      </w:pPr>
      <w:r>
        <w:t xml:space="preserve">Таким образом, суточные затраты энергии человека в среднем составляют 2700—4500 ккал и более. Для составления сбалансированного рациона питания необходимо прежде всего вычислить знергозатраты человека. Для этого применяются методы прямой и непрямой калориметрии. </w:t>
      </w:r>
      <w:r w:rsidRPr="002D53E1">
        <w:t>Наиболее точный метод – прямая калориметрия. Этот метод базируется на измерении количества тепловой энергии, которая освобождается во время выполнения той или иной работы в специальных камерах с высокой степенью теплоизоляции. Однако этот метод требует длительных наблюдений и не позвол</w:t>
      </w:r>
      <w:r>
        <w:t>яет делать измерения при многих видах деятельности.</w:t>
      </w:r>
    </w:p>
    <w:p w:rsidR="009700D1" w:rsidRDefault="007D3C87" w:rsidP="009700D1">
      <w:pPr>
        <w:ind w:firstLine="709"/>
        <w:jc w:val="center"/>
      </w:pPr>
      <w:r>
        <w:br w:type="page"/>
      </w:r>
      <w:r w:rsidR="009700D1">
        <w:t>Пищевая ценность белков.</w:t>
      </w:r>
    </w:p>
    <w:p w:rsidR="009700D1" w:rsidRDefault="009700D1" w:rsidP="009700D1"/>
    <w:p w:rsidR="009700D1" w:rsidRDefault="009700D1" w:rsidP="009700D1">
      <w:pPr>
        <w:ind w:firstLine="709"/>
        <w:jc w:val="both"/>
      </w:pPr>
      <w:r>
        <w:t>Белки относятся к жизненно необходимым веществам, без которых невозможны жизнь, рост и развитие организма. В процессе жизнедеятельности происходят распад и обновление белковых компонентов клеток. Для поддержания этих процессов организму необходимо ежедневно поступление полноценного белка с пищей. Белок входит в состав ядра и цитоплазмы клеток.</w:t>
      </w:r>
    </w:p>
    <w:p w:rsidR="009700D1" w:rsidRDefault="009700D1" w:rsidP="009700D1">
      <w:pPr>
        <w:ind w:firstLine="709"/>
        <w:jc w:val="both"/>
      </w:pPr>
      <w:r>
        <w:t xml:space="preserve">Белки выполняют целый ряд важнейших функций в организме. </w:t>
      </w:r>
    </w:p>
    <w:p w:rsidR="009700D1" w:rsidRDefault="009700D1" w:rsidP="009700D1">
      <w:pPr>
        <w:ind w:firstLine="709"/>
        <w:jc w:val="both"/>
      </w:pPr>
    </w:p>
    <w:p w:rsidR="009700D1" w:rsidRDefault="009700D1" w:rsidP="009700D1">
      <w:pPr>
        <w:ind w:firstLine="709"/>
        <w:jc w:val="both"/>
      </w:pPr>
      <w:r>
        <w:t xml:space="preserve">* Пластическая функция. Белки (протеины) необходимы каждой клетке организма. Белки – структурная основа всех тканей организма. Это основной материал для построения растущих и воспроизводства разрушающихся тканей – от мышц и костей, до волос и ногтей. Такие структурные белки, как коллаген и кератин, служат главными компонентами костной ткани, волос и ногтей. Сократительные белки мышц обладают способностью изменять свою длину, используя химическую энергию для выполнения механической работы. </w:t>
      </w:r>
    </w:p>
    <w:p w:rsidR="009700D1" w:rsidRDefault="009700D1" w:rsidP="009700D1">
      <w:pPr>
        <w:ind w:firstLine="709"/>
        <w:jc w:val="both"/>
      </w:pPr>
    </w:p>
    <w:p w:rsidR="009700D1" w:rsidRDefault="009700D1" w:rsidP="009700D1">
      <w:pPr>
        <w:ind w:firstLine="709"/>
        <w:jc w:val="both"/>
      </w:pPr>
      <w:r>
        <w:t xml:space="preserve"> *Гормональная функция. Гормоны, регулирующие физиологические процессы, тоже являются белками. Одним  из  наиболее  известных  белков-гормонов является  инсулин.  Этот  простой  белок  состоит  только  из   аминокислот. Функциональная роль инсулина многопланова. Он снижает  содержание  сахара  в крови,  способствует  синтезу  гликогена  в  печени  и  мышцах,  увеличивает образование жиров из углеводов, влияет на обмен  фосфора,  обогащает  клетки калием. Регуляторной функцией обладают белковые гормоны  гипофиза  -  железы внутренней секреции, связанной  с  одним  из  отделов  головного  мозга.  Он выделяет гормон роста, при  отсутствии  которого  развивается  карликовость. Этот гормон представляет собой белок  с  молекулярной  массой  от  27000  до 46000.Также одним из важных и интересных в химическом отношении  гормонов  является  вазопрессин. Он подавляет  мочеобразование  и  повышает  кровяное  давление. </w:t>
      </w:r>
    </w:p>
    <w:p w:rsidR="009700D1" w:rsidRDefault="009700D1" w:rsidP="009700D1">
      <w:pPr>
        <w:ind w:firstLine="709"/>
        <w:jc w:val="both"/>
      </w:pPr>
    </w:p>
    <w:p w:rsidR="009700D1" w:rsidRDefault="009700D1" w:rsidP="009700D1">
      <w:pPr>
        <w:ind w:firstLine="709"/>
        <w:jc w:val="both"/>
      </w:pPr>
      <w:r>
        <w:t xml:space="preserve"> *Ферментативная функция. Белки в виде ферментов, катализирующих химические реакции, участвуют в регуляции многих обменных процессов и совершенно необходимы для нормального обмена самих белков и других пищевых веществ, в частности, углеводов, жиров, минералов, витаминов. Витамины, например, при недостатке белков не усваиваются организмом. Белковая пища помогает усвоению кальция, в то время как снижение уровня белка в пище ухудшает всасываемость этого элемента слизистой кишечника. Усвоение питательных веществ в организме возможно только в присутствии определенных ферментов. А ферменты – это белковые структуры, и соответственно недостаток белка приведет к серьезным нарушениям в питании организма.</w:t>
      </w:r>
    </w:p>
    <w:p w:rsidR="009700D1" w:rsidRDefault="009700D1" w:rsidP="009700D1">
      <w:pPr>
        <w:ind w:firstLine="709"/>
        <w:jc w:val="both"/>
      </w:pPr>
    </w:p>
    <w:p w:rsidR="009700D1" w:rsidRDefault="009700D1" w:rsidP="009700D1">
      <w:pPr>
        <w:ind w:firstLine="709"/>
        <w:jc w:val="both"/>
      </w:pPr>
      <w:r>
        <w:t xml:space="preserve"> *Защитная функция. К белкам относятся антитела, которые связывают, нейтрализуют и способствуют выведению токсичных веществ из организма. Дефицит белка в питании уменьшает устойчивость организма к инфекциям, так как снижается уровень образования антител. Нарушается синтез и других защитных факторов — лизоцима, иммуноглобулина, из-за чего обостряется течение воспалительных процессов. Белковыми веществами являются все факторы свертывающей и противосвертывающей системы.</w:t>
      </w:r>
    </w:p>
    <w:p w:rsidR="009700D1" w:rsidRDefault="009700D1" w:rsidP="009700D1">
      <w:pPr>
        <w:ind w:firstLine="709"/>
        <w:jc w:val="both"/>
      </w:pPr>
    </w:p>
    <w:p w:rsidR="009700D1" w:rsidRDefault="009700D1" w:rsidP="009700D1">
      <w:pPr>
        <w:ind w:firstLine="709"/>
        <w:jc w:val="both"/>
      </w:pPr>
      <w:r>
        <w:t xml:space="preserve"> *Транспортная функция. Белки участвуют в транспорте кровью липидов, углеводов, некоторых витаминов, гормонов, лекарственных веществ. Это  прежде  всего гемоглобин, переносящий кислород из легких к клеткам. В мышцах  эту  функцию берет на себя еще один транспортный белок - миоглобин. Многие белки, расположенные внутри клетки и на клеточной мембране, выполняют регуляторную, транспортную функцию распределения некоторых веществ, минеральных солей и витаминов между клеткой и межклеточным пространством. Поддержание водного баланса в тканях. Белки участвуют в распределении жидкости между внутри– и внеклеточной средой в организме. При дефиците белка вода не удерживается в клетках и переходит в межклеточную жидкость.</w:t>
      </w:r>
    </w:p>
    <w:p w:rsidR="009700D1" w:rsidRDefault="009700D1" w:rsidP="009700D1">
      <w:pPr>
        <w:ind w:firstLine="709"/>
        <w:jc w:val="both"/>
      </w:pPr>
    </w:p>
    <w:p w:rsidR="009700D1" w:rsidRDefault="009700D1" w:rsidP="009700D1">
      <w:pPr>
        <w:ind w:firstLine="709"/>
        <w:jc w:val="both"/>
      </w:pPr>
      <w:r>
        <w:t xml:space="preserve"> *Энергетическая функция. Хотя белки и не служат главным источником энергии, тем не менее они при определенных условиях могут выполнять эту функцию. Это происходит тогда, когда использование двух других источников энергии – углеводов и жиров затруднено, как, например, при голодании или на несбалансированных диетах. Однако, в качестве энергетической субстанции белки очень не выгодны и требуют большое количество энергии на свое усвоение и синтез, а также на вывод азота, входящего в их состав. Некоторые белки, способные реагировать на внешние воздействия (свет, запах) и служат в органах чувств рецепторами, воспринимающими раздражение. Белки входит в состав хромосом, обеспечивая нормальную работу ДНК – носителя наследственности. С другой стороны, в генах – участках ДНК – закодированы не просто наследственные признаки сами по себе, а состав белков, которые синтезируются организмом.</w:t>
      </w:r>
    </w:p>
    <w:p w:rsidR="009700D1" w:rsidRDefault="009700D1" w:rsidP="009700D1">
      <w:pPr>
        <w:ind w:firstLine="709"/>
        <w:jc w:val="both"/>
      </w:pPr>
    </w:p>
    <w:p w:rsidR="009700D1" w:rsidRDefault="009700D1" w:rsidP="009700D1">
      <w:pPr>
        <w:ind w:firstLine="709"/>
        <w:jc w:val="both"/>
      </w:pPr>
      <w:r>
        <w:t>Недостаток белков в питании вызывает серьезные нарушения в организме: у детей замедляются рост и развитие, у взрослых возникают глубокие изменения в печени (жировая инфильтрация), а при длительной недостаточности — даже цирроз, нарушение деятельности желез внутренней секрецию (щитовидная, половые, поджелудочная), изменяется белковый состав крови, снижается устойчивость организма к инфекционным заболеваниям, страдает умственная деятельность человека — снижается память, нарушается работоспособность.</w:t>
      </w:r>
    </w:p>
    <w:p w:rsidR="009700D1" w:rsidRDefault="009700D1" w:rsidP="009700D1">
      <w:pPr>
        <w:ind w:firstLine="709"/>
        <w:jc w:val="both"/>
      </w:pPr>
    </w:p>
    <w:p w:rsidR="00E214EF" w:rsidRDefault="009700D1" w:rsidP="009700D1">
      <w:pPr>
        <w:ind w:firstLine="709"/>
        <w:jc w:val="both"/>
      </w:pPr>
      <w:r w:rsidRPr="002B4EFE">
        <w:t xml:space="preserve">Наряду с этим установлено, что избыточное поступление белков неблагоприятно отражается на функции многих органов и систем организма, в частности при этом перегружаются ферментные системы и в крови накапливаются продукты неполного метаболизма, повышается количество мочевины, свободных аминокислот и т. </w:t>
      </w:r>
      <w:r>
        <w:t>д</w:t>
      </w:r>
      <w:r w:rsidRPr="002B4EFE">
        <w:t>.</w:t>
      </w:r>
    </w:p>
    <w:p w:rsidR="00E214EF" w:rsidRDefault="00E214EF" w:rsidP="00E214EF">
      <w:pPr>
        <w:jc w:val="center"/>
      </w:pPr>
      <w:r>
        <w:br w:type="page"/>
        <w:t>Биологическая ценность белка.</w:t>
      </w:r>
    </w:p>
    <w:p w:rsidR="00E214EF" w:rsidRDefault="00E214EF" w:rsidP="00E214EF">
      <w:pPr>
        <w:jc w:val="center"/>
      </w:pPr>
    </w:p>
    <w:p w:rsidR="00E214EF" w:rsidRDefault="00E214EF" w:rsidP="00E214EF">
      <w:pPr>
        <w:ind w:firstLine="709"/>
        <w:jc w:val="both"/>
      </w:pPr>
      <w:r>
        <w:t xml:space="preserve">По современным представлениям под биологической ценностью белков понимают зависящую от их аминокислотного состава и других структурных особенностей степень задержки азота пищи в растущем организме или эффективность его утилизации для поддержания азотистого равновесия у взрослых. </w:t>
      </w:r>
    </w:p>
    <w:p w:rsidR="00E214EF" w:rsidRDefault="00E214EF" w:rsidP="00E214EF">
      <w:pPr>
        <w:ind w:firstLine="709"/>
        <w:jc w:val="both"/>
      </w:pPr>
      <w:r>
        <w:t>Указанный критерий позволяет установить место пищевых белков по степени сравнительной пользы для организма человека и животных. Биологическая ценность пищевых белков зависит в основном от содержания и соотношения входящих в их состав незаменимых аминокислот.</w:t>
      </w:r>
    </w:p>
    <w:p w:rsidR="00E214EF" w:rsidRDefault="00E214EF" w:rsidP="00E214EF">
      <w:pPr>
        <w:ind w:firstLine="709"/>
        <w:jc w:val="both"/>
      </w:pPr>
      <w:r>
        <w:t>Белки животного происхождения (говядина, треска), имеют высокую биологическую ценность.</w:t>
      </w:r>
    </w:p>
    <w:p w:rsidR="00E214EF" w:rsidRDefault="00E214EF" w:rsidP="00E214EF">
      <w:pPr>
        <w:ind w:firstLine="709"/>
        <w:jc w:val="both"/>
      </w:pPr>
      <w:r>
        <w:t>Растительные белки лимитированы по ряду незаменимых аминокислот и прежде всего — по лизину. Второй лимитирующей аминокислотой для белков пшеницы и риса является треонин.</w:t>
      </w:r>
    </w:p>
    <w:p w:rsidR="00E214EF" w:rsidRDefault="00E214EF" w:rsidP="00E214EF">
      <w:pPr>
        <w:ind w:firstLine="709"/>
        <w:jc w:val="both"/>
      </w:pPr>
      <w:r>
        <w:t>Биологическая ценность белков коровьего молока по сравнению с белками женского молока значительно лимитирована дефицитом серосодержащих аминокислот (метионин + цистин) и триптофана, что свидетельствует о необходимости коррекции его аминокислотного состава при использовании в питании детей раннего возраста.</w:t>
      </w:r>
    </w:p>
    <w:p w:rsidR="00E214EF" w:rsidRDefault="00E214EF" w:rsidP="00E214EF">
      <w:pPr>
        <w:ind w:firstLine="709"/>
        <w:jc w:val="both"/>
      </w:pPr>
      <w:r>
        <w:t>Биологическая ценность белков коровьего молока по сравнению с белками женского молока значительно лимитирована дефицитом серосодержащих аминокислот (метионин + цистин) и триптофана, что свидетельствует о необходимости коррекции его аминокислотного состава при использовании в питании детей раннего возраста.</w:t>
      </w:r>
    </w:p>
    <w:p w:rsidR="00E214EF" w:rsidRDefault="00E214EF" w:rsidP="00E214EF">
      <w:pPr>
        <w:ind w:firstLine="709"/>
        <w:jc w:val="both"/>
      </w:pPr>
      <w:r>
        <w:t>Биологическая ценность белков зависит не только от их аминокислотного состава, но и от доступности отдельных аминокислот.</w:t>
      </w:r>
    </w:p>
    <w:p w:rsidR="00E214EF" w:rsidRDefault="00E214EF" w:rsidP="00E214EF">
      <w:pPr>
        <w:ind w:firstLine="709"/>
        <w:jc w:val="both"/>
      </w:pPr>
      <w:r>
        <w:t>При избыточном нагревании продуктов, богатых углеводами, в них снижается количество доступного лизина вследствие реакции меланоидинообразования.</w:t>
      </w:r>
    </w:p>
    <w:p w:rsidR="00E214EF" w:rsidRDefault="00E214EF" w:rsidP="00E214EF">
      <w:pPr>
        <w:ind w:firstLine="709"/>
        <w:jc w:val="both"/>
      </w:pPr>
      <w:r>
        <w:t>Важным показателем качества пищевого белка может служить также степень его усвояемости, которая отражает протеолиз в желудочно-кишечном тракте и последующее всасывание аминокислот.</w:t>
      </w:r>
    </w:p>
    <w:p w:rsidR="00E214EF" w:rsidRDefault="00E214EF" w:rsidP="00E214EF">
      <w:pPr>
        <w:ind w:firstLine="709"/>
        <w:jc w:val="both"/>
      </w:pPr>
      <w:r>
        <w:t>По скорости переваривания протеолитическими ферментами пищевые белки можно расположить в следующей последовательности:</w:t>
      </w:r>
    </w:p>
    <w:p w:rsidR="00E214EF" w:rsidRDefault="00E214EF" w:rsidP="00E214EF">
      <w:pPr>
        <w:jc w:val="both"/>
      </w:pPr>
    </w:p>
    <w:p w:rsidR="00E214EF" w:rsidRDefault="00E214EF" w:rsidP="00E214EF">
      <w:pPr>
        <w:jc w:val="both"/>
      </w:pPr>
      <w:r>
        <w:t xml:space="preserve">1 — рыбные и молочные; </w:t>
      </w:r>
    </w:p>
    <w:p w:rsidR="00E214EF" w:rsidRDefault="00E214EF" w:rsidP="00E214EF">
      <w:pPr>
        <w:jc w:val="both"/>
      </w:pPr>
    </w:p>
    <w:p w:rsidR="00E214EF" w:rsidRDefault="00E214EF" w:rsidP="00E214EF">
      <w:pPr>
        <w:jc w:val="both"/>
      </w:pPr>
      <w:r>
        <w:t>2 — мясные;</w:t>
      </w:r>
    </w:p>
    <w:p w:rsidR="00E214EF" w:rsidRDefault="00E214EF" w:rsidP="00E214EF">
      <w:pPr>
        <w:jc w:val="both"/>
      </w:pPr>
    </w:p>
    <w:p w:rsidR="00E214EF" w:rsidRDefault="00E214EF" w:rsidP="00E214EF">
      <w:pPr>
        <w:jc w:val="both"/>
      </w:pPr>
      <w:r>
        <w:t>3 — белки хлеба и круп.</w:t>
      </w:r>
    </w:p>
    <w:p w:rsidR="00E214EF" w:rsidRDefault="00E214EF" w:rsidP="00E214EF">
      <w:pPr>
        <w:jc w:val="both"/>
      </w:pPr>
    </w:p>
    <w:p w:rsidR="00E214EF" w:rsidRDefault="00E214EF" w:rsidP="00E214EF">
      <w:pPr>
        <w:ind w:firstLine="709"/>
        <w:jc w:val="both"/>
      </w:pPr>
      <w:r>
        <w:t>Рассмотренные представления о биологической ценности пищевых белков необходимы для правильного использования различных белковых продуктов при построении сбалансированных рационов питания.</w:t>
      </w:r>
    </w:p>
    <w:p w:rsidR="00E214EF" w:rsidRDefault="00E214EF" w:rsidP="00E214EF">
      <w:pPr>
        <w:ind w:firstLine="709"/>
        <w:jc w:val="both"/>
      </w:pPr>
      <w:r>
        <w:t>Многие растительные продукты, особенно злаковые, содержат белки пониженной биологической ценности: в кукурузе, например, имеется значительный дефицит триптофана и лизина, в пшенице — лизина и треонина.</w:t>
      </w:r>
    </w:p>
    <w:p w:rsidR="00E214EF" w:rsidRDefault="00E214EF" w:rsidP="00E214EF">
      <w:pPr>
        <w:ind w:firstLine="709"/>
        <w:jc w:val="both"/>
      </w:pPr>
      <w:r>
        <w:t>Продукты животного происхождения содержат сравнительно высокое количество триптофана, лизина и серосодержащих аминокислот. Поэтому для удовлетворения потребностей организма в аминокислотах целесообразно использовать комбинации пищевых продуктов по принципу взаимного дополнения лимитирующих биологическую ценность аминокислот.</w:t>
      </w:r>
    </w:p>
    <w:p w:rsidR="00E214EF" w:rsidRDefault="00E214EF" w:rsidP="00E214EF">
      <w:pPr>
        <w:ind w:firstLine="709"/>
        <w:jc w:val="both"/>
      </w:pPr>
    </w:p>
    <w:p w:rsidR="00E214EF" w:rsidRDefault="00E214EF" w:rsidP="00E214EF">
      <w:pPr>
        <w:ind w:firstLine="709"/>
        <w:jc w:val="both"/>
      </w:pPr>
    </w:p>
    <w:p w:rsidR="00E214EF" w:rsidRDefault="00E214EF" w:rsidP="00E214EF">
      <w:pPr>
        <w:jc w:val="both"/>
      </w:pPr>
      <w:r>
        <w:t>Содержание белка в основных пищевых продуктах</w:t>
      </w:r>
    </w:p>
    <w:p w:rsidR="00E214EF" w:rsidRDefault="00E214EF" w:rsidP="00E214EF">
      <w:r>
        <w:t>Продукт Белок, г/100 г съедобной части -</w:t>
      </w:r>
    </w:p>
    <w:p w:rsidR="00E214EF" w:rsidRDefault="00E214EF" w:rsidP="00E214EF"/>
    <w:p w:rsidR="00E214EF" w:rsidRDefault="00E214EF" w:rsidP="00432492">
      <w:pPr>
        <w:jc w:val="both"/>
      </w:pPr>
      <w:r>
        <w:t>Говядина 18,6—20,0</w:t>
      </w:r>
    </w:p>
    <w:p w:rsidR="00E214EF" w:rsidRDefault="00E214EF" w:rsidP="00432492">
      <w:pPr>
        <w:jc w:val="both"/>
      </w:pPr>
      <w:r>
        <w:t>Баранина 15,6—19,8</w:t>
      </w:r>
    </w:p>
    <w:p w:rsidR="00E214EF" w:rsidRDefault="00E214EF" w:rsidP="00432492">
      <w:pPr>
        <w:jc w:val="both"/>
      </w:pPr>
      <w:r>
        <w:t>Свинина мясная 14,3</w:t>
      </w:r>
    </w:p>
    <w:p w:rsidR="00E214EF" w:rsidRDefault="00E214EF" w:rsidP="00432492">
      <w:pPr>
        <w:jc w:val="both"/>
      </w:pPr>
      <w:r>
        <w:t>Печень говяжья 17,9</w:t>
      </w:r>
    </w:p>
    <w:p w:rsidR="00E214EF" w:rsidRDefault="00E214EF" w:rsidP="00432492">
      <w:pPr>
        <w:jc w:val="both"/>
      </w:pPr>
      <w:r>
        <w:t>Куры 18,2—21,2</w:t>
      </w:r>
    </w:p>
    <w:p w:rsidR="00E214EF" w:rsidRDefault="00E214EF" w:rsidP="00432492">
      <w:pPr>
        <w:jc w:val="both"/>
      </w:pPr>
      <w:r>
        <w:t>Утки 15,8—17,2</w:t>
      </w:r>
    </w:p>
    <w:p w:rsidR="00E214EF" w:rsidRDefault="00E214EF" w:rsidP="00432492">
      <w:pPr>
        <w:jc w:val="both"/>
      </w:pPr>
      <w:r>
        <w:t>Яйца куриные 12,7</w:t>
      </w:r>
    </w:p>
    <w:p w:rsidR="00E214EF" w:rsidRDefault="00E214EF" w:rsidP="00432492">
      <w:pPr>
        <w:jc w:val="both"/>
      </w:pPr>
      <w:r>
        <w:t>Колбаса любительская</w:t>
      </w:r>
    </w:p>
    <w:p w:rsidR="00E214EF" w:rsidRDefault="00E214EF" w:rsidP="00432492">
      <w:pPr>
        <w:jc w:val="both"/>
      </w:pPr>
      <w:r>
        <w:t>вареная 12,2</w:t>
      </w:r>
    </w:p>
    <w:p w:rsidR="00E214EF" w:rsidRDefault="00E214EF" w:rsidP="00432492">
      <w:pPr>
        <w:jc w:val="both"/>
      </w:pPr>
      <w:r>
        <w:t>Сервелат 24,0</w:t>
      </w:r>
    </w:p>
    <w:p w:rsidR="00E214EF" w:rsidRDefault="00E214EF" w:rsidP="00432492">
      <w:pPr>
        <w:jc w:val="both"/>
      </w:pPr>
      <w:r>
        <w:t>Сардельки свиные 10,1</w:t>
      </w:r>
    </w:p>
    <w:p w:rsidR="00E214EF" w:rsidRDefault="00E214EF" w:rsidP="00432492">
      <w:pPr>
        <w:jc w:val="both"/>
      </w:pPr>
      <w:r>
        <w:t>Судак 18,4</w:t>
      </w:r>
    </w:p>
    <w:p w:rsidR="00E214EF" w:rsidRDefault="00E214EF" w:rsidP="00432492">
      <w:pPr>
        <w:jc w:val="both"/>
      </w:pPr>
      <w:r>
        <w:t>Треска 16,0</w:t>
      </w:r>
    </w:p>
    <w:p w:rsidR="00E214EF" w:rsidRDefault="00E214EF" w:rsidP="00432492">
      <w:pPr>
        <w:jc w:val="both"/>
      </w:pPr>
      <w:r>
        <w:t>Навага 15,1 — 19,2</w:t>
      </w:r>
    </w:p>
    <w:p w:rsidR="00E214EF" w:rsidRDefault="00E214EF" w:rsidP="00432492">
      <w:pPr>
        <w:jc w:val="both"/>
      </w:pPr>
      <w:r>
        <w:t>Икра осетровых (паюсная) 36,0</w:t>
      </w:r>
    </w:p>
    <w:p w:rsidR="00E214EF" w:rsidRDefault="00E214EF" w:rsidP="00432492">
      <w:pPr>
        <w:jc w:val="both"/>
      </w:pPr>
      <w:r>
        <w:t>Молоко коровье пастеризованное 2,79</w:t>
      </w:r>
    </w:p>
    <w:p w:rsidR="00E214EF" w:rsidRDefault="00E214EF" w:rsidP="00432492">
      <w:pPr>
        <w:jc w:val="both"/>
      </w:pPr>
      <w:r>
        <w:t>Творог нежирный 18,0</w:t>
      </w:r>
    </w:p>
    <w:p w:rsidR="00E214EF" w:rsidRDefault="00E214EF" w:rsidP="00432492">
      <w:pPr>
        <w:jc w:val="both"/>
      </w:pPr>
      <w:r>
        <w:t>Сыры (твердые) 19,0—31,0</w:t>
      </w:r>
    </w:p>
    <w:p w:rsidR="00E214EF" w:rsidRDefault="00E214EF" w:rsidP="00432492">
      <w:pPr>
        <w:jc w:val="both"/>
      </w:pPr>
      <w:r>
        <w:t>Соя 34,9</w:t>
      </w:r>
    </w:p>
    <w:p w:rsidR="00E214EF" w:rsidRDefault="00E214EF" w:rsidP="00432492">
      <w:pPr>
        <w:jc w:val="both"/>
      </w:pPr>
      <w:r>
        <w:t>Горох 20,5</w:t>
      </w:r>
    </w:p>
    <w:p w:rsidR="00E214EF" w:rsidRDefault="00E214EF" w:rsidP="00432492">
      <w:pPr>
        <w:jc w:val="both"/>
      </w:pPr>
      <w:r>
        <w:t>Фасоль 21,0</w:t>
      </w:r>
    </w:p>
    <w:p w:rsidR="00E214EF" w:rsidRDefault="00E214EF" w:rsidP="00432492">
      <w:pPr>
        <w:jc w:val="both"/>
      </w:pPr>
      <w:r>
        <w:t>Грибы сушеные (белые) 20,1</w:t>
      </w:r>
    </w:p>
    <w:p w:rsidR="00E214EF" w:rsidRDefault="00E214EF" w:rsidP="00432492">
      <w:pPr>
        <w:jc w:val="both"/>
      </w:pPr>
      <w:r>
        <w:t>Ядро ореха фундук 16,1</w:t>
      </w:r>
    </w:p>
    <w:p w:rsidR="00E214EF" w:rsidRDefault="00E214EF" w:rsidP="00432492">
      <w:pPr>
        <w:jc w:val="both"/>
      </w:pPr>
      <w:r>
        <w:t>Мука пшеничная 1-го сорта 10,6</w:t>
      </w:r>
    </w:p>
    <w:p w:rsidR="00E214EF" w:rsidRDefault="00E214EF" w:rsidP="00432492">
      <w:pPr>
        <w:jc w:val="both"/>
      </w:pPr>
      <w:r>
        <w:t>Мука ржаная сеяная 6,9</w:t>
      </w:r>
    </w:p>
    <w:p w:rsidR="00E214EF" w:rsidRDefault="00E214EF" w:rsidP="00432492">
      <w:pPr>
        <w:jc w:val="both"/>
      </w:pPr>
      <w:r>
        <w:t>Крупа манная 10,3</w:t>
      </w:r>
    </w:p>
    <w:p w:rsidR="00E214EF" w:rsidRDefault="00E214EF" w:rsidP="00432492">
      <w:pPr>
        <w:jc w:val="both"/>
      </w:pPr>
      <w:r>
        <w:t>» гречневая ядрица 12,3</w:t>
      </w:r>
    </w:p>
    <w:p w:rsidR="00E214EF" w:rsidRDefault="00E214EF" w:rsidP="00432492">
      <w:pPr>
        <w:jc w:val="both"/>
      </w:pPr>
      <w:r>
        <w:t>» рисовая 7,0</w:t>
      </w:r>
    </w:p>
    <w:p w:rsidR="00E214EF" w:rsidRDefault="00E214EF" w:rsidP="00432492">
      <w:pPr>
        <w:jc w:val="both"/>
      </w:pPr>
      <w:r>
        <w:t>Хлеб из муки пшеничной 7,6—8,1</w:t>
      </w:r>
    </w:p>
    <w:p w:rsidR="00E214EF" w:rsidRDefault="00E214EF" w:rsidP="00432492">
      <w:pPr>
        <w:jc w:val="both"/>
      </w:pPr>
      <w:r>
        <w:t>ржаной 4,7—7,0</w:t>
      </w:r>
    </w:p>
    <w:p w:rsidR="00E214EF" w:rsidRDefault="00E214EF" w:rsidP="00432492">
      <w:pPr>
        <w:jc w:val="both"/>
      </w:pPr>
      <w:r>
        <w:t>Макаронные изделия высшего сорта 10,4—11,8</w:t>
      </w:r>
    </w:p>
    <w:p w:rsidR="00E214EF" w:rsidRDefault="00E214EF" w:rsidP="00432492">
      <w:pPr>
        <w:jc w:val="both"/>
      </w:pPr>
      <w:r>
        <w:t>Хлеб безбелковый из  пшеничного крахмала 0,7</w:t>
      </w:r>
    </w:p>
    <w:p w:rsidR="00E214EF" w:rsidRDefault="00E214EF" w:rsidP="00432492">
      <w:pPr>
        <w:jc w:val="both"/>
      </w:pPr>
    </w:p>
    <w:p w:rsidR="00E214EF" w:rsidRDefault="00E214EF" w:rsidP="00432492">
      <w:pPr>
        <w:jc w:val="both"/>
      </w:pPr>
      <w:r>
        <w:t>Диетические безбелковые</w:t>
      </w:r>
    </w:p>
    <w:p w:rsidR="00E214EF" w:rsidRDefault="00E214EF" w:rsidP="00432492">
      <w:pPr>
        <w:jc w:val="both"/>
      </w:pPr>
      <w:r>
        <w:t>макаронные изделия 1,0</w:t>
      </w:r>
    </w:p>
    <w:p w:rsidR="00E214EF" w:rsidRDefault="00E214EF" w:rsidP="00432492">
      <w:pPr>
        <w:jc w:val="both"/>
      </w:pPr>
      <w:r>
        <w:t>Капуста белокочанная 1,8</w:t>
      </w:r>
    </w:p>
    <w:p w:rsidR="00E214EF" w:rsidRDefault="00E214EF" w:rsidP="00432492">
      <w:pPr>
        <w:jc w:val="both"/>
      </w:pPr>
      <w:r>
        <w:t>Морковь 1,3</w:t>
      </w:r>
    </w:p>
    <w:p w:rsidR="00E214EF" w:rsidRDefault="00E214EF" w:rsidP="00432492">
      <w:pPr>
        <w:jc w:val="both"/>
      </w:pPr>
      <w:r>
        <w:t>Свекла 1,5</w:t>
      </w:r>
    </w:p>
    <w:p w:rsidR="00E214EF" w:rsidRDefault="00E214EF" w:rsidP="00432492">
      <w:pPr>
        <w:jc w:val="both"/>
      </w:pPr>
      <w:r>
        <w:t>Томаты 1,1</w:t>
      </w:r>
    </w:p>
    <w:p w:rsidR="00E214EF" w:rsidRDefault="00E214EF" w:rsidP="00432492">
      <w:pPr>
        <w:jc w:val="both"/>
      </w:pPr>
      <w:r>
        <w:t>Картофель 2,0</w:t>
      </w:r>
    </w:p>
    <w:p w:rsidR="00E214EF" w:rsidRDefault="00E214EF" w:rsidP="00432492">
      <w:pPr>
        <w:jc w:val="both"/>
      </w:pPr>
      <w:r>
        <w:t>Апельсины 0,9</w:t>
      </w:r>
    </w:p>
    <w:p w:rsidR="00E214EF" w:rsidRDefault="00E214EF" w:rsidP="00432492">
      <w:pPr>
        <w:jc w:val="both"/>
      </w:pPr>
      <w:r>
        <w:t>Яблоки, груши 0,4</w:t>
      </w:r>
    </w:p>
    <w:p w:rsidR="00E214EF" w:rsidRDefault="00E214EF" w:rsidP="00432492">
      <w:pPr>
        <w:jc w:val="both"/>
      </w:pPr>
      <w:r>
        <w:t>Смородина черная 1,0</w:t>
      </w:r>
    </w:p>
    <w:p w:rsidR="00E214EF" w:rsidRDefault="00E214EF" w:rsidP="00432492">
      <w:pPr>
        <w:jc w:val="both"/>
      </w:pPr>
      <w:r>
        <w:t>Масло сливочное несоленое 0,5</w:t>
      </w:r>
    </w:p>
    <w:p w:rsidR="00E214EF" w:rsidRDefault="00E214EF" w:rsidP="00432492">
      <w:pPr>
        <w:jc w:val="both"/>
      </w:pPr>
      <w:r>
        <w:t>Масло сливочное бутербродное 2,9</w:t>
      </w:r>
    </w:p>
    <w:p w:rsidR="00E214EF" w:rsidRDefault="00E214EF" w:rsidP="00E214EF">
      <w:pPr>
        <w:jc w:val="both"/>
      </w:pPr>
    </w:p>
    <w:p w:rsidR="00432492" w:rsidRDefault="00E214EF" w:rsidP="00432492">
      <w:pPr>
        <w:jc w:val="both"/>
      </w:pPr>
      <w:r>
        <w:t xml:space="preserve">Ягоды, фрукты и овощи (за исключением бобов и зеленого горошка, содержащих соответственно 6 % и 5 % белка) включают незначительные количества белка. </w:t>
      </w:r>
    </w:p>
    <w:p w:rsidR="00432492" w:rsidRDefault="00432492" w:rsidP="00432492">
      <w:pPr>
        <w:jc w:val="center"/>
      </w:pPr>
      <w:r>
        <w:br w:type="page"/>
      </w:r>
      <w:r w:rsidR="00E35BAC">
        <w:t>Заключение</w:t>
      </w:r>
      <w:r>
        <w:t>.</w:t>
      </w:r>
    </w:p>
    <w:p w:rsidR="00432492" w:rsidRDefault="00432492" w:rsidP="00432492">
      <w:pPr>
        <w:jc w:val="center"/>
      </w:pPr>
    </w:p>
    <w:p w:rsidR="00432492" w:rsidRDefault="00432492" w:rsidP="00432492">
      <w:pPr>
        <w:jc w:val="both"/>
      </w:pPr>
      <w:r>
        <w:t>Под действием ферментов желудочно–кишечного тракта белки пищи расщепляются на аминокислоты, которые организм человека использует для синтеза собственных белков. Поэтому огромное значение имеет не только количество поступивших белков, но и их аминокислотный состав.</w:t>
      </w:r>
    </w:p>
    <w:p w:rsidR="00432492" w:rsidRDefault="00432492" w:rsidP="00432492">
      <w:pPr>
        <w:jc w:val="both"/>
      </w:pPr>
      <w:r>
        <w:t>В настоящее время известно более 80 природных аминокислот. Для гигиены питания представляют интерес 20 аминокислот, наиболее распространенных в пищевых продуктах, и 8 из них: лизин, триптофан, фениланин, лейцин, изолейцин, валин, треонин, метионин – названы незаменимыми, так как они не синтезируются в организме. При недостатке или отсутствии хотя бы одной из них нарушается процесс синтеза белков в организме, и возникают расстройства, характерные для белковой недостаточности. Для детей к незаменимым аминокислотам необходимо отнести аргинин и гистидин, так как они не синтезируются в детском организме в достаточном количестве. С пищей обязательно должны поступать все незаменимые аминокислоты, дефицит хотя бы одной из них может привести к серьезным болезням, так как каждая из незаменимых аминокислот влияет на определенные функции организма. В организме человека постоянно происходит синтез новых белков и удаление из него конечных продуктов белкового обмена. В состав белков входит азот, который не содержится ни в углеводах, ни в жирах. И если он откладывается в запас в организме, то только в составе белков. Если же в результате распада белков азот выходит из их состава, то он удаляется с мочой. Для того, чтобы организм функционировал на оптимальном уровне, необходимо восполнение удаляемого азота. Если количество восполняемого пищей азота соответствует количеству экскретируемого (выделяемого), то такое состояние носит название азотистого (или протеинового) баланса.</w:t>
      </w:r>
    </w:p>
    <w:p w:rsidR="00432492" w:rsidRDefault="00432492" w:rsidP="00432492">
      <w:pPr>
        <w:jc w:val="both"/>
      </w:pPr>
      <w:r>
        <w:t>Белки по химическому составу делятся на полноценные и неполноценные. Определяющим в полноценности является наличие незаменимых аминокислот, т.к. остальные организм способен синтезировать. Полноценные белки содержат все незаменимые аминокислоты в количествах, соответствующих потребностям человека. Неполноценные белки содержат недостаточное количество одной или нескольких аминокислот. Аминокислоту, которой в данном продукте не хватает в большей степени, чем остальных, называют лимитирующей. При питании неполноценными белками требуется больше белка, пропорционально недостатку лимитирующей аминокислоты. Кроме этого важна эффективность усвоения различных белков и аминокислот.</w:t>
      </w:r>
    </w:p>
    <w:p w:rsidR="00432492" w:rsidRDefault="00432492" w:rsidP="00432492">
      <w:pPr>
        <w:jc w:val="both"/>
      </w:pPr>
      <w:r>
        <w:t>Важно! Эффективность усвоения и химический состав белков определяют биологическую ценность белков.</w:t>
      </w:r>
    </w:p>
    <w:p w:rsidR="00E35BAC" w:rsidRDefault="00432492" w:rsidP="00E35BAC">
      <w:pPr>
        <w:ind w:firstLine="709"/>
        <w:jc w:val="both"/>
      </w:pPr>
      <w:r>
        <w:t xml:space="preserve">А сколько же нужно организму белка? Взрослому человеку необходимо около 1–1,2 г на </w:t>
      </w:r>
      <w:smartTag w:uri="urn:schemas-microsoft-com:office:smarttags" w:element="metricconverter">
        <w:smartTagPr>
          <w:attr w:name="ProductID" w:val="1 килограмм"/>
        </w:smartTagPr>
        <w:r>
          <w:t>1 килограмм</w:t>
        </w:r>
      </w:smartTag>
      <w:r>
        <w:t xml:space="preserve"> массы тела. </w:t>
      </w:r>
      <w:r w:rsidR="00E35BAC">
        <w:t xml:space="preserve">Для взрослого человека принята следующая формула сбалансированности незаменимых аминокислот (грамм в сутки): </w:t>
      </w:r>
    </w:p>
    <w:p w:rsidR="00E35BAC" w:rsidRDefault="00E35BAC" w:rsidP="00E35BAC">
      <w:pPr>
        <w:ind w:firstLine="709"/>
        <w:jc w:val="both"/>
      </w:pPr>
    </w:p>
    <w:p w:rsidR="00E35BAC" w:rsidRDefault="00E35BAC" w:rsidP="00E35BAC">
      <w:pPr>
        <w:ind w:firstLine="709"/>
        <w:jc w:val="both"/>
      </w:pPr>
      <w:r>
        <w:t xml:space="preserve">валин — 2,5; </w:t>
      </w:r>
    </w:p>
    <w:p w:rsidR="00E35BAC" w:rsidRDefault="00E35BAC" w:rsidP="00E35BAC">
      <w:pPr>
        <w:ind w:firstLine="709"/>
        <w:jc w:val="both"/>
      </w:pPr>
      <w:r>
        <w:t xml:space="preserve">изолейцин — 2,0;  </w:t>
      </w:r>
    </w:p>
    <w:p w:rsidR="00E35BAC" w:rsidRDefault="00E35BAC" w:rsidP="00E35BAC">
      <w:pPr>
        <w:ind w:firstLine="709"/>
        <w:jc w:val="both"/>
      </w:pPr>
      <w:r>
        <w:t xml:space="preserve">лейцин — 4,6; </w:t>
      </w:r>
    </w:p>
    <w:p w:rsidR="00E35BAC" w:rsidRDefault="00E35BAC" w:rsidP="00E35BAC">
      <w:pPr>
        <w:ind w:firstLine="709"/>
        <w:jc w:val="both"/>
      </w:pPr>
      <w:r>
        <w:t xml:space="preserve">лизин — 4,1; </w:t>
      </w:r>
    </w:p>
    <w:p w:rsidR="00E35BAC" w:rsidRDefault="00E35BAC" w:rsidP="00E35BAC">
      <w:pPr>
        <w:ind w:firstLine="709"/>
        <w:jc w:val="both"/>
      </w:pPr>
      <w:r>
        <w:t xml:space="preserve">метионин+цистин — 1,8; </w:t>
      </w:r>
    </w:p>
    <w:p w:rsidR="00E35BAC" w:rsidRDefault="00E35BAC" w:rsidP="00E35BAC">
      <w:pPr>
        <w:ind w:firstLine="709"/>
        <w:jc w:val="both"/>
      </w:pPr>
      <w:r>
        <w:t xml:space="preserve">треонин — 2,4; </w:t>
      </w:r>
    </w:p>
    <w:p w:rsidR="00E35BAC" w:rsidRDefault="00E35BAC" w:rsidP="00E35BAC">
      <w:pPr>
        <w:ind w:firstLine="709"/>
        <w:jc w:val="both"/>
      </w:pPr>
      <w:r>
        <w:t>триптофан — 0,8;</w:t>
      </w:r>
    </w:p>
    <w:p w:rsidR="00E35BAC" w:rsidRDefault="00E35BAC" w:rsidP="00E35BAC">
      <w:pPr>
        <w:ind w:firstLine="709"/>
        <w:jc w:val="both"/>
      </w:pPr>
      <w:r>
        <w:t>фенилаланин+тирозин — 4,4.</w:t>
      </w:r>
    </w:p>
    <w:p w:rsidR="00E35BAC" w:rsidRDefault="00E35BAC" w:rsidP="00E35BAC">
      <w:pPr>
        <w:ind w:firstLine="709"/>
        <w:jc w:val="both"/>
      </w:pPr>
    </w:p>
    <w:p w:rsidR="00E35BAC" w:rsidRDefault="00E35BAC" w:rsidP="00E35BAC">
      <w:pPr>
        <w:jc w:val="both"/>
      </w:pPr>
      <w:r>
        <w:t xml:space="preserve"> Детям и подросткам требуется несколько больше.</w:t>
      </w:r>
    </w:p>
    <w:p w:rsidR="00432492" w:rsidRDefault="00432492" w:rsidP="00432492">
      <w:pPr>
        <w:jc w:val="both"/>
      </w:pPr>
      <w:r>
        <w:t xml:space="preserve"> Следует отметить, что это количество полноценного белка, т.е. белка, в котором содержание необходимых кислот в соотношении наиболее близком к потребностям человека. Общее количество необходимого белка считается по лимитирующей в питании аминокислоте, неполноценного белка нам необходимо съесть больше, пропорционально недостатку лимитирующей аминокислоты.</w:t>
      </w:r>
    </w:p>
    <w:p w:rsidR="00432492" w:rsidRDefault="00432492" w:rsidP="00432492">
      <w:pPr>
        <w:jc w:val="both"/>
      </w:pPr>
      <w:r>
        <w:t>При кормлении грудью требуется больше белков, так как они участвуют в образовании молока.</w:t>
      </w:r>
    </w:p>
    <w:p w:rsidR="00432492" w:rsidRDefault="00432492" w:rsidP="00432492">
      <w:pPr>
        <w:jc w:val="both"/>
      </w:pPr>
      <w:r>
        <w:t>При соблюдении диеты, во время болезни или восстановительного периода, после тяжелой травмы или операций, обширных ожогов и большой кровопотери потребность в белке повышается.</w:t>
      </w:r>
    </w:p>
    <w:p w:rsidR="00432492" w:rsidRDefault="00432492" w:rsidP="00432492">
      <w:pPr>
        <w:jc w:val="both"/>
      </w:pPr>
      <w:r>
        <w:t>Наиболее полный комплекс незаменимых аминокислот содержат белки, находящиеся в продуктах животного происхождения: мясе, рыбе, яйцах, молоке (и производных от них). В некоторых растительных продуктах также есть все незаменимые аминокислоты. Достаточно полноценных белков с высокой эффективностью усвоения свыше 20% содержит соя. Это высокое содержание полноценного белка. Во многих мясных продуктах этот процент ниже. Полноценные белки присутствуют также и в других бобовых - фасоли, горохе, но из-за очень грубой клетчатки эти продукты плохо перевариваются. В системах с частичным замещением пищи, высокобелковых и низкоуглеводных программах используются комплекс, состоящий из молочных и соевых белков, дополненных аминокислотами до 100% полноценного белка. То есть это оптимальные по составу белки, которые на 100% усваиваются организмом, не нагружая печень и почки за счет избытка нелимитирующих аминокислот. Нужно отметить, что, поскольку аминокислоты в организме практически не запасаются, и для того чтобы мог происходить синтез белка, должны одновременно присутствовать все аминокислоты. Эффект от поступления незаменимых аминокислот можно обнаружить лишь в том случае, если все они поступят в организм одновременно. Состав большей части животных белков близок к составу белков человеческого тела, так что аминокислотная недостаточность нам вряд ли грозит, если наш рацион богат такими продуктами, как мясо, яйца, молоко, сыр и соя.</w:t>
      </w:r>
    </w:p>
    <w:p w:rsidR="00432492" w:rsidRDefault="00432492" w:rsidP="00E35BAC">
      <w:pPr>
        <w:ind w:firstLine="709"/>
        <w:jc w:val="center"/>
      </w:pPr>
      <w:r>
        <w:br w:type="page"/>
        <w:t>Литература.</w:t>
      </w:r>
    </w:p>
    <w:p w:rsidR="00432492" w:rsidRDefault="00432492" w:rsidP="00432492">
      <w:pPr>
        <w:jc w:val="center"/>
      </w:pPr>
    </w:p>
    <w:p w:rsidR="00432492" w:rsidRDefault="00A045F0" w:rsidP="00432492">
      <w:pPr>
        <w:numPr>
          <w:ilvl w:val="0"/>
          <w:numId w:val="1"/>
        </w:numPr>
        <w:jc w:val="both"/>
      </w:pPr>
      <w:hyperlink r:id="rId7" w:history="1">
        <w:r w:rsidR="00432492" w:rsidRPr="004347B7">
          <w:rPr>
            <w:rStyle w:val="a3"/>
          </w:rPr>
          <w:t>http://www.allaltmed.ru/public/news.php?id=11</w:t>
        </w:r>
      </w:hyperlink>
    </w:p>
    <w:p w:rsidR="00432492" w:rsidRDefault="00A045F0" w:rsidP="00432492">
      <w:pPr>
        <w:numPr>
          <w:ilvl w:val="0"/>
          <w:numId w:val="1"/>
        </w:numPr>
        <w:jc w:val="both"/>
      </w:pPr>
      <w:hyperlink r:id="rId8" w:history="1">
        <w:r w:rsidR="00432492" w:rsidRPr="004347B7">
          <w:rPr>
            <w:rStyle w:val="a3"/>
          </w:rPr>
          <w:t>http://www.fitness-online.by/2007/04/08/bio_cennost_belka.html</w:t>
        </w:r>
      </w:hyperlink>
    </w:p>
    <w:p w:rsidR="00432492" w:rsidRPr="002B4EFE" w:rsidRDefault="00432492" w:rsidP="00432492">
      <w:pPr>
        <w:numPr>
          <w:ilvl w:val="0"/>
          <w:numId w:val="1"/>
        </w:numPr>
        <w:jc w:val="both"/>
      </w:pPr>
      <w:r w:rsidRPr="006A2EF6">
        <w:t>http://medichelp.ru/?category=411&amp;page=2244&amp;str=3</w:t>
      </w:r>
    </w:p>
    <w:p w:rsidR="00432492" w:rsidRDefault="00432492" w:rsidP="00432492">
      <w:pPr>
        <w:jc w:val="both"/>
      </w:pPr>
    </w:p>
    <w:p w:rsidR="00E214EF" w:rsidRDefault="00E214EF" w:rsidP="00E214EF">
      <w:pPr>
        <w:jc w:val="center"/>
      </w:pPr>
    </w:p>
    <w:p w:rsidR="007D3C87" w:rsidRDefault="007D3C87" w:rsidP="007D3C87">
      <w:pPr>
        <w:tabs>
          <w:tab w:val="left" w:pos="4830"/>
        </w:tabs>
        <w:jc w:val="both"/>
      </w:pPr>
      <w:bookmarkStart w:id="0" w:name="_GoBack"/>
      <w:bookmarkEnd w:id="0"/>
    </w:p>
    <w:sectPr w:rsidR="007D3C87" w:rsidSect="00E067A3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15E" w:rsidRDefault="0028615E">
      <w:r>
        <w:separator/>
      </w:r>
    </w:p>
  </w:endnote>
  <w:endnote w:type="continuationSeparator" w:id="0">
    <w:p w:rsidR="0028615E" w:rsidRDefault="0028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BAC" w:rsidRDefault="00E35BAC" w:rsidP="00D2642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5BAC" w:rsidRDefault="00E35BAC" w:rsidP="00E067A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BAC" w:rsidRDefault="00E35BAC" w:rsidP="00D2642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2B6A">
      <w:rPr>
        <w:rStyle w:val="a5"/>
        <w:noProof/>
      </w:rPr>
      <w:t>2</w:t>
    </w:r>
    <w:r>
      <w:rPr>
        <w:rStyle w:val="a5"/>
      </w:rPr>
      <w:fldChar w:fldCharType="end"/>
    </w:r>
  </w:p>
  <w:p w:rsidR="00E35BAC" w:rsidRDefault="00E35BAC" w:rsidP="00E067A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15E" w:rsidRDefault="0028615E">
      <w:r>
        <w:separator/>
      </w:r>
    </w:p>
  </w:footnote>
  <w:footnote w:type="continuationSeparator" w:id="0">
    <w:p w:rsidR="0028615E" w:rsidRDefault="00286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8631CB"/>
    <w:multiLevelType w:val="hybridMultilevel"/>
    <w:tmpl w:val="C7324A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C87"/>
    <w:rsid w:val="0028615E"/>
    <w:rsid w:val="00432492"/>
    <w:rsid w:val="006D2B6A"/>
    <w:rsid w:val="007D3C87"/>
    <w:rsid w:val="008B2462"/>
    <w:rsid w:val="009700D1"/>
    <w:rsid w:val="00A045F0"/>
    <w:rsid w:val="00D2642D"/>
    <w:rsid w:val="00E067A3"/>
    <w:rsid w:val="00E214EF"/>
    <w:rsid w:val="00E35BAC"/>
    <w:rsid w:val="00EC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37C5-4D59-462A-948C-AEBDFA42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C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2492"/>
    <w:rPr>
      <w:color w:val="0000FF"/>
      <w:u w:val="single"/>
    </w:rPr>
  </w:style>
  <w:style w:type="paragraph" w:styleId="a4">
    <w:name w:val="footer"/>
    <w:basedOn w:val="a"/>
    <w:rsid w:val="00E067A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06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tness-online.by/2007/04/08/bio_cennost_belk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laltmed.ru/public/news.php?id=1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2674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курсу органической химии на тему:</vt:lpstr>
    </vt:vector>
  </TitlesOfParts>
  <Company>Microsoft</Company>
  <LinksUpToDate>false</LinksUpToDate>
  <CharactersWithSpaces>17887</CharactersWithSpaces>
  <SharedDoc>false</SharedDoc>
  <HLinks>
    <vt:vector size="12" baseType="variant">
      <vt:variant>
        <vt:i4>3801207</vt:i4>
      </vt:variant>
      <vt:variant>
        <vt:i4>3</vt:i4>
      </vt:variant>
      <vt:variant>
        <vt:i4>0</vt:i4>
      </vt:variant>
      <vt:variant>
        <vt:i4>5</vt:i4>
      </vt:variant>
      <vt:variant>
        <vt:lpwstr>http://www.fitness-online.by/2007/04/08/bio_cennost_belka.html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http://www.allaltmed.ru/public/news.php?id=11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курсу органической химии на тему:</dc:title>
  <dc:subject/>
  <dc:creator>Admin</dc:creator>
  <cp:keywords/>
  <cp:lastModifiedBy>admin</cp:lastModifiedBy>
  <cp:revision>2</cp:revision>
  <dcterms:created xsi:type="dcterms:W3CDTF">2014-04-08T00:34:00Z</dcterms:created>
  <dcterms:modified xsi:type="dcterms:W3CDTF">2014-04-08T00:34:00Z</dcterms:modified>
</cp:coreProperties>
</file>