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5FF" w:rsidRDefault="00F615FF" w:rsidP="00F615FF">
      <w:pPr>
        <w:pStyle w:val="1"/>
        <w:widowControl/>
        <w:spacing w:line="360" w:lineRule="auto"/>
        <w:ind w:firstLine="709"/>
        <w:jc w:val="both"/>
        <w:rPr>
          <w:i w:val="0"/>
          <w:color w:val="000000"/>
          <w:kern w:val="28"/>
          <w:sz w:val="28"/>
          <w:szCs w:val="28"/>
        </w:rPr>
      </w:pPr>
    </w:p>
    <w:p w:rsidR="00F615FF" w:rsidRDefault="00F615FF" w:rsidP="00F615FF">
      <w:pPr>
        <w:pStyle w:val="1"/>
        <w:widowControl/>
        <w:spacing w:line="360" w:lineRule="auto"/>
        <w:ind w:firstLine="709"/>
        <w:jc w:val="both"/>
        <w:rPr>
          <w:i w:val="0"/>
          <w:color w:val="000000"/>
          <w:kern w:val="28"/>
          <w:sz w:val="28"/>
          <w:szCs w:val="28"/>
        </w:rPr>
      </w:pPr>
    </w:p>
    <w:p w:rsidR="00F615FF" w:rsidRDefault="00F615FF" w:rsidP="00F615FF">
      <w:pPr>
        <w:pStyle w:val="1"/>
        <w:widowControl/>
        <w:spacing w:line="360" w:lineRule="auto"/>
        <w:ind w:firstLine="709"/>
        <w:jc w:val="both"/>
        <w:rPr>
          <w:i w:val="0"/>
          <w:color w:val="000000"/>
          <w:kern w:val="28"/>
          <w:sz w:val="28"/>
          <w:szCs w:val="28"/>
        </w:rPr>
      </w:pPr>
    </w:p>
    <w:p w:rsidR="00F615FF" w:rsidRDefault="00F615FF" w:rsidP="00F615FF">
      <w:pPr>
        <w:pStyle w:val="1"/>
        <w:widowControl/>
        <w:spacing w:line="360" w:lineRule="auto"/>
        <w:ind w:firstLine="709"/>
        <w:jc w:val="both"/>
        <w:rPr>
          <w:i w:val="0"/>
          <w:color w:val="000000"/>
          <w:kern w:val="28"/>
          <w:sz w:val="28"/>
          <w:szCs w:val="28"/>
        </w:rPr>
      </w:pPr>
    </w:p>
    <w:p w:rsidR="00F615FF" w:rsidRDefault="00F615FF" w:rsidP="00F615FF">
      <w:pPr>
        <w:pStyle w:val="1"/>
        <w:widowControl/>
        <w:spacing w:line="360" w:lineRule="auto"/>
        <w:ind w:firstLine="709"/>
        <w:jc w:val="both"/>
        <w:rPr>
          <w:i w:val="0"/>
          <w:color w:val="000000"/>
          <w:kern w:val="28"/>
          <w:sz w:val="28"/>
          <w:szCs w:val="28"/>
        </w:rPr>
      </w:pPr>
    </w:p>
    <w:p w:rsidR="00F615FF" w:rsidRDefault="00F615FF" w:rsidP="00F615FF">
      <w:pPr>
        <w:pStyle w:val="1"/>
        <w:widowControl/>
        <w:spacing w:line="360" w:lineRule="auto"/>
        <w:ind w:firstLine="709"/>
        <w:jc w:val="both"/>
        <w:rPr>
          <w:i w:val="0"/>
          <w:color w:val="000000"/>
          <w:kern w:val="28"/>
          <w:sz w:val="28"/>
          <w:szCs w:val="28"/>
        </w:rPr>
      </w:pPr>
    </w:p>
    <w:p w:rsidR="00F615FF" w:rsidRDefault="00F615FF" w:rsidP="00F615FF">
      <w:pPr>
        <w:pStyle w:val="1"/>
        <w:widowControl/>
        <w:spacing w:line="360" w:lineRule="auto"/>
        <w:ind w:firstLine="709"/>
        <w:jc w:val="both"/>
        <w:rPr>
          <w:i w:val="0"/>
          <w:color w:val="000000"/>
          <w:kern w:val="28"/>
          <w:sz w:val="28"/>
          <w:szCs w:val="28"/>
        </w:rPr>
      </w:pPr>
    </w:p>
    <w:p w:rsidR="00F615FF" w:rsidRDefault="00F615FF" w:rsidP="00F615FF">
      <w:pPr>
        <w:pStyle w:val="1"/>
        <w:widowControl/>
        <w:spacing w:line="360" w:lineRule="auto"/>
        <w:ind w:firstLine="709"/>
        <w:jc w:val="both"/>
        <w:rPr>
          <w:i w:val="0"/>
          <w:color w:val="000000"/>
          <w:kern w:val="28"/>
          <w:sz w:val="28"/>
          <w:szCs w:val="28"/>
        </w:rPr>
      </w:pPr>
    </w:p>
    <w:p w:rsidR="00F615FF" w:rsidRDefault="00F615FF" w:rsidP="00F615FF">
      <w:pPr>
        <w:pStyle w:val="1"/>
        <w:widowControl/>
        <w:spacing w:line="360" w:lineRule="auto"/>
        <w:ind w:firstLine="709"/>
        <w:jc w:val="both"/>
        <w:rPr>
          <w:i w:val="0"/>
          <w:color w:val="000000"/>
          <w:kern w:val="28"/>
          <w:sz w:val="28"/>
          <w:szCs w:val="28"/>
        </w:rPr>
      </w:pPr>
    </w:p>
    <w:p w:rsidR="00F615FF" w:rsidRDefault="00F615FF" w:rsidP="00F615FF">
      <w:pPr>
        <w:pStyle w:val="1"/>
        <w:widowControl/>
        <w:spacing w:line="360" w:lineRule="auto"/>
        <w:ind w:firstLine="709"/>
        <w:jc w:val="both"/>
        <w:rPr>
          <w:i w:val="0"/>
          <w:color w:val="000000"/>
          <w:kern w:val="28"/>
          <w:sz w:val="28"/>
          <w:szCs w:val="28"/>
        </w:rPr>
      </w:pPr>
    </w:p>
    <w:p w:rsidR="00F615FF" w:rsidRDefault="00F615FF" w:rsidP="00F615FF">
      <w:pPr>
        <w:pStyle w:val="1"/>
        <w:widowControl/>
        <w:spacing w:line="360" w:lineRule="auto"/>
        <w:ind w:firstLine="709"/>
        <w:jc w:val="both"/>
        <w:rPr>
          <w:i w:val="0"/>
          <w:color w:val="000000"/>
          <w:kern w:val="28"/>
          <w:sz w:val="28"/>
          <w:szCs w:val="28"/>
        </w:rPr>
      </w:pPr>
    </w:p>
    <w:p w:rsidR="00F66419" w:rsidRPr="00F615FF" w:rsidRDefault="00F66419" w:rsidP="00F615FF">
      <w:pPr>
        <w:pStyle w:val="1"/>
        <w:widowControl/>
        <w:spacing w:line="360" w:lineRule="auto"/>
        <w:jc w:val="center"/>
        <w:rPr>
          <w:b/>
          <w:i w:val="0"/>
          <w:color w:val="000000"/>
          <w:kern w:val="28"/>
          <w:sz w:val="28"/>
          <w:szCs w:val="28"/>
        </w:rPr>
      </w:pPr>
      <w:r w:rsidRPr="00F615FF">
        <w:rPr>
          <w:b/>
          <w:i w:val="0"/>
          <w:color w:val="000000"/>
          <w:kern w:val="28"/>
          <w:sz w:val="28"/>
          <w:szCs w:val="28"/>
        </w:rPr>
        <w:t>Технологический процесс получения</w:t>
      </w:r>
    </w:p>
    <w:p w:rsidR="00F66419" w:rsidRPr="00F615FF" w:rsidRDefault="00F66419" w:rsidP="00F615FF">
      <w:pPr>
        <w:spacing w:line="360" w:lineRule="auto"/>
        <w:jc w:val="center"/>
        <w:rPr>
          <w:b/>
          <w:color w:val="000000"/>
          <w:kern w:val="0"/>
          <w:sz w:val="28"/>
          <w:szCs w:val="28"/>
          <w:lang w:val="ru-RU"/>
        </w:rPr>
      </w:pPr>
      <w:r w:rsidRPr="00F615FF">
        <w:rPr>
          <w:b/>
          <w:color w:val="000000"/>
          <w:kern w:val="0"/>
          <w:sz w:val="28"/>
          <w:szCs w:val="28"/>
          <w:lang w:val="ru-RU"/>
        </w:rPr>
        <w:t>водно-дисперсионных красок для внутренних работ</w:t>
      </w:r>
    </w:p>
    <w:p w:rsidR="00F66419" w:rsidRPr="00F615FF" w:rsidRDefault="00F66419" w:rsidP="00F615FF">
      <w:pPr>
        <w:pStyle w:val="1"/>
        <w:widowControl/>
        <w:spacing w:line="360" w:lineRule="auto"/>
        <w:ind w:firstLine="709"/>
        <w:jc w:val="both"/>
        <w:rPr>
          <w:i w:val="0"/>
          <w:color w:val="000000"/>
          <w:kern w:val="28"/>
          <w:sz w:val="28"/>
        </w:rPr>
      </w:pP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4"/>
          <w:lang w:val="ru-RU"/>
        </w:rPr>
      </w:pPr>
    </w:p>
    <w:p w:rsidR="00F66419" w:rsidRPr="00F615FF" w:rsidRDefault="00F615FF" w:rsidP="00F615FF">
      <w:pPr>
        <w:spacing w:line="360" w:lineRule="auto"/>
        <w:jc w:val="center"/>
        <w:rPr>
          <w:b/>
          <w:color w:val="000000"/>
          <w:kern w:val="0"/>
          <w:sz w:val="28"/>
          <w:szCs w:val="24"/>
          <w:lang w:val="ru-RU"/>
        </w:rPr>
      </w:pPr>
      <w:r>
        <w:rPr>
          <w:kern w:val="0"/>
          <w:szCs w:val="24"/>
          <w:lang w:val="ru-RU"/>
        </w:rPr>
        <w:br w:type="page"/>
      </w:r>
      <w:r w:rsidRPr="00F615FF">
        <w:rPr>
          <w:b/>
          <w:color w:val="000000"/>
          <w:kern w:val="0"/>
          <w:sz w:val="28"/>
          <w:szCs w:val="24"/>
          <w:lang w:val="ru-RU"/>
        </w:rPr>
        <w:t>Рецептуры</w:t>
      </w:r>
      <w:r>
        <w:rPr>
          <w:b/>
          <w:color w:val="000000"/>
          <w:kern w:val="0"/>
          <w:sz w:val="28"/>
          <w:szCs w:val="24"/>
          <w:lang w:val="ru-RU"/>
        </w:rPr>
        <w:t xml:space="preserve"> </w:t>
      </w:r>
      <w:r w:rsidRPr="00F615FF">
        <w:rPr>
          <w:b/>
          <w:color w:val="000000"/>
          <w:kern w:val="0"/>
          <w:sz w:val="28"/>
          <w:szCs w:val="24"/>
          <w:lang w:val="ru-RU"/>
        </w:rPr>
        <w:t>красок</w:t>
      </w:r>
      <w:r>
        <w:rPr>
          <w:b/>
          <w:color w:val="000000"/>
          <w:kern w:val="0"/>
          <w:sz w:val="28"/>
          <w:szCs w:val="24"/>
          <w:lang w:val="ru-RU"/>
        </w:rPr>
        <w:t xml:space="preserve"> </w:t>
      </w:r>
      <w:r w:rsidRPr="00F615FF">
        <w:rPr>
          <w:b/>
          <w:color w:val="000000"/>
          <w:kern w:val="0"/>
          <w:sz w:val="28"/>
          <w:szCs w:val="24"/>
          <w:lang w:val="ru-RU"/>
        </w:rPr>
        <w:t>водно-дисперсионных</w:t>
      </w:r>
      <w:r>
        <w:rPr>
          <w:b/>
          <w:color w:val="000000"/>
          <w:kern w:val="0"/>
          <w:sz w:val="28"/>
          <w:szCs w:val="24"/>
          <w:lang w:val="ru-RU"/>
        </w:rPr>
        <w:t xml:space="preserve"> </w:t>
      </w:r>
      <w:r w:rsidR="00F66419" w:rsidRPr="00F615FF">
        <w:rPr>
          <w:b/>
          <w:color w:val="000000"/>
          <w:kern w:val="0"/>
          <w:sz w:val="28"/>
          <w:szCs w:val="24"/>
          <w:lang w:val="ru-RU"/>
        </w:rPr>
        <w:t>для</w:t>
      </w:r>
      <w:r>
        <w:rPr>
          <w:b/>
          <w:color w:val="000000"/>
          <w:kern w:val="0"/>
          <w:sz w:val="28"/>
          <w:szCs w:val="24"/>
          <w:lang w:val="ru-RU"/>
        </w:rPr>
        <w:t xml:space="preserve"> </w:t>
      </w:r>
      <w:r w:rsidR="00F66419" w:rsidRPr="00F615FF">
        <w:rPr>
          <w:b/>
          <w:color w:val="000000"/>
          <w:kern w:val="0"/>
          <w:sz w:val="28"/>
          <w:szCs w:val="24"/>
          <w:lang w:val="ru-RU"/>
        </w:rPr>
        <w:t>внутренних работ</w:t>
      </w:r>
    </w:p>
    <w:p w:rsidR="00F615FF" w:rsidRDefault="00F615FF" w:rsidP="00F615FF">
      <w:pPr>
        <w:spacing w:line="360" w:lineRule="auto"/>
        <w:ind w:firstLine="709"/>
        <w:rPr>
          <w:b/>
          <w:color w:val="000000"/>
          <w:kern w:val="0"/>
          <w:sz w:val="28"/>
          <w:szCs w:val="24"/>
          <w:lang w:val="ru-RU"/>
        </w:rPr>
      </w:pPr>
    </w:p>
    <w:p w:rsidR="00F66419" w:rsidRPr="00F615FF" w:rsidRDefault="00F66419" w:rsidP="00F615FF">
      <w:pPr>
        <w:spacing w:line="360" w:lineRule="auto"/>
        <w:rPr>
          <w:b/>
          <w:color w:val="000000"/>
          <w:kern w:val="0"/>
          <w:sz w:val="28"/>
          <w:szCs w:val="24"/>
          <w:lang w:val="ru-RU"/>
        </w:rPr>
      </w:pPr>
      <w:r w:rsidRPr="00F615FF">
        <w:rPr>
          <w:color w:val="000000"/>
          <w:kern w:val="0"/>
          <w:sz w:val="28"/>
          <w:szCs w:val="24"/>
          <w:lang w:val="ru-RU"/>
        </w:rPr>
        <w:t>Таблица</w:t>
      </w:r>
      <w:r w:rsidR="00F615FF">
        <w:rPr>
          <w:b/>
          <w:color w:val="000000"/>
          <w:kern w:val="0"/>
          <w:sz w:val="28"/>
          <w:szCs w:val="24"/>
          <w:lang w:val="ru-RU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2105"/>
        <w:gridCol w:w="978"/>
        <w:gridCol w:w="1129"/>
        <w:gridCol w:w="1413"/>
        <w:gridCol w:w="1129"/>
        <w:gridCol w:w="1131"/>
        <w:gridCol w:w="1129"/>
      </w:tblGrid>
      <w:tr w:rsidR="00F66419" w:rsidRPr="00F615FF" w:rsidTr="00F615FF">
        <w:trPr>
          <w:cantSplit/>
        </w:trPr>
        <w:tc>
          <w:tcPr>
            <w:tcW w:w="291" w:type="pct"/>
            <w:vMerge w:val="restart"/>
          </w:tcPr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</w:p>
        </w:tc>
        <w:tc>
          <w:tcPr>
            <w:tcW w:w="1099" w:type="pct"/>
            <w:vMerge w:val="restart"/>
          </w:tcPr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</w:p>
        </w:tc>
        <w:tc>
          <w:tcPr>
            <w:tcW w:w="1101" w:type="pct"/>
            <w:gridSpan w:val="2"/>
          </w:tcPr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>Универсальная для внутренних работ</w:t>
            </w:r>
          </w:p>
        </w:tc>
        <w:tc>
          <w:tcPr>
            <w:tcW w:w="738" w:type="pct"/>
            <w:tcBorders>
              <w:bottom w:val="nil"/>
            </w:tcBorders>
          </w:tcPr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>Влаго-стойкая</w:t>
            </w:r>
          </w:p>
        </w:tc>
        <w:tc>
          <w:tcPr>
            <w:tcW w:w="1181" w:type="pct"/>
            <w:gridSpan w:val="2"/>
          </w:tcPr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</w:p>
          <w:p w:rsidR="00F66419" w:rsidRPr="00F615FF" w:rsidRDefault="00F615FF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 xml:space="preserve"> </w:t>
            </w:r>
            <w:r w:rsidR="00F66419"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>Для стен</w:t>
            </w:r>
          </w:p>
        </w:tc>
        <w:tc>
          <w:tcPr>
            <w:tcW w:w="590" w:type="pct"/>
            <w:vMerge w:val="restart"/>
          </w:tcPr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>Для</w:t>
            </w:r>
          </w:p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>потолка</w:t>
            </w:r>
          </w:p>
        </w:tc>
      </w:tr>
      <w:tr w:rsidR="00F66419" w:rsidRPr="00F615FF" w:rsidTr="00F615FF">
        <w:trPr>
          <w:cantSplit/>
        </w:trPr>
        <w:tc>
          <w:tcPr>
            <w:tcW w:w="291" w:type="pct"/>
            <w:vMerge/>
          </w:tcPr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</w:p>
        </w:tc>
        <w:tc>
          <w:tcPr>
            <w:tcW w:w="1099" w:type="pct"/>
            <w:vMerge/>
          </w:tcPr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</w:p>
        </w:tc>
        <w:tc>
          <w:tcPr>
            <w:tcW w:w="511" w:type="pct"/>
          </w:tcPr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>Базис А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>Базис С</w:t>
            </w:r>
          </w:p>
        </w:tc>
        <w:tc>
          <w:tcPr>
            <w:tcW w:w="738" w:type="pct"/>
            <w:tcBorders>
              <w:top w:val="nil"/>
            </w:tcBorders>
          </w:tcPr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>Базис А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 xml:space="preserve"> Базис С</w:t>
            </w:r>
          </w:p>
        </w:tc>
        <w:tc>
          <w:tcPr>
            <w:tcW w:w="590" w:type="pct"/>
            <w:vMerge/>
          </w:tcPr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</w:p>
        </w:tc>
      </w:tr>
      <w:tr w:rsidR="00F66419" w:rsidRPr="00F615FF" w:rsidTr="00F615FF">
        <w:trPr>
          <w:cantSplit/>
        </w:trPr>
        <w:tc>
          <w:tcPr>
            <w:tcW w:w="29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1</w:t>
            </w:r>
          </w:p>
        </w:tc>
        <w:tc>
          <w:tcPr>
            <w:tcW w:w="1099" w:type="pct"/>
          </w:tcPr>
          <w:p w:rsidR="00F66419" w:rsidRPr="00F615FF" w:rsidRDefault="00F615FF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 xml:space="preserve"> </w:t>
            </w:r>
            <w:r w:rsidR="00F66419" w:rsidRPr="00F615FF">
              <w:rPr>
                <w:color w:val="000000"/>
                <w:kern w:val="0"/>
                <w:sz w:val="20"/>
                <w:szCs w:val="24"/>
                <w:lang w:val="ru-RU"/>
              </w:rPr>
              <w:t>2</w:t>
            </w:r>
          </w:p>
        </w:tc>
        <w:tc>
          <w:tcPr>
            <w:tcW w:w="511" w:type="pct"/>
          </w:tcPr>
          <w:p w:rsidR="00F66419" w:rsidRPr="00F615FF" w:rsidRDefault="00F615FF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 xml:space="preserve"> </w:t>
            </w:r>
            <w:r w:rsidR="00F66419" w:rsidRPr="00F615FF">
              <w:rPr>
                <w:color w:val="000000"/>
                <w:kern w:val="0"/>
                <w:sz w:val="20"/>
                <w:szCs w:val="24"/>
                <w:lang w:val="ru-RU"/>
              </w:rPr>
              <w:t>3</w:t>
            </w:r>
          </w:p>
        </w:tc>
        <w:tc>
          <w:tcPr>
            <w:tcW w:w="590" w:type="pct"/>
          </w:tcPr>
          <w:p w:rsidR="00F66419" w:rsidRPr="00F615FF" w:rsidRDefault="00F615FF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 xml:space="preserve"> </w:t>
            </w:r>
            <w:r w:rsidR="00F66419" w:rsidRPr="00F615FF">
              <w:rPr>
                <w:color w:val="000000"/>
                <w:kern w:val="0"/>
                <w:sz w:val="20"/>
                <w:szCs w:val="24"/>
                <w:lang w:val="ru-RU"/>
              </w:rPr>
              <w:t>4</w:t>
            </w:r>
          </w:p>
        </w:tc>
        <w:tc>
          <w:tcPr>
            <w:tcW w:w="738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5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6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7</w:t>
            </w:r>
          </w:p>
        </w:tc>
        <w:tc>
          <w:tcPr>
            <w:tcW w:w="590" w:type="pct"/>
          </w:tcPr>
          <w:p w:rsidR="00F66419" w:rsidRPr="00F615FF" w:rsidRDefault="00F615FF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 xml:space="preserve"> </w:t>
            </w:r>
            <w:r w:rsidR="00F66419" w:rsidRPr="00F615FF">
              <w:rPr>
                <w:color w:val="000000"/>
                <w:kern w:val="0"/>
                <w:sz w:val="20"/>
                <w:szCs w:val="24"/>
                <w:lang w:val="ru-RU"/>
              </w:rPr>
              <w:t>8</w:t>
            </w:r>
          </w:p>
        </w:tc>
      </w:tr>
      <w:tr w:rsidR="00F66419" w:rsidRPr="00F615FF" w:rsidTr="00F615FF">
        <w:trPr>
          <w:cantSplit/>
        </w:trPr>
        <w:tc>
          <w:tcPr>
            <w:tcW w:w="29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1.</w:t>
            </w:r>
          </w:p>
        </w:tc>
        <w:tc>
          <w:tcPr>
            <w:tcW w:w="109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Дисперсия акриловая (50%)</w:t>
            </w:r>
          </w:p>
        </w:tc>
        <w:tc>
          <w:tcPr>
            <w:tcW w:w="51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11,0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13,7</w:t>
            </w:r>
          </w:p>
        </w:tc>
        <w:tc>
          <w:tcPr>
            <w:tcW w:w="738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25,0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  <w:tc>
          <w:tcPr>
            <w:tcW w:w="590" w:type="pct"/>
          </w:tcPr>
          <w:p w:rsidR="00F66419" w:rsidRPr="00F615FF" w:rsidRDefault="00F615FF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 xml:space="preserve"> </w:t>
            </w:r>
            <w:r w:rsidR="00F66419"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</w:tr>
      <w:tr w:rsidR="00F66419" w:rsidRPr="00F615FF" w:rsidTr="00F615FF">
        <w:trPr>
          <w:cantSplit/>
        </w:trPr>
        <w:tc>
          <w:tcPr>
            <w:tcW w:w="29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2.</w:t>
            </w:r>
          </w:p>
        </w:tc>
        <w:tc>
          <w:tcPr>
            <w:tcW w:w="109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Дисперсия</w:t>
            </w:r>
            <w:r w:rsidR="00F615FF" w:rsidRPr="00F615FF">
              <w:rPr>
                <w:color w:val="000000"/>
                <w:kern w:val="0"/>
                <w:sz w:val="20"/>
                <w:szCs w:val="24"/>
                <w:lang w:val="ru-RU"/>
              </w:rPr>
              <w:t xml:space="preserve"> </w:t>
            </w: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ПВА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</w:p>
        </w:tc>
        <w:tc>
          <w:tcPr>
            <w:tcW w:w="51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  <w:tc>
          <w:tcPr>
            <w:tcW w:w="738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14,0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18,0</w:t>
            </w:r>
          </w:p>
        </w:tc>
        <w:tc>
          <w:tcPr>
            <w:tcW w:w="590" w:type="pct"/>
          </w:tcPr>
          <w:p w:rsidR="00F66419" w:rsidRPr="00F615FF" w:rsidRDefault="00F615FF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 xml:space="preserve"> </w:t>
            </w:r>
            <w:r w:rsidR="00F66419" w:rsidRPr="00F615FF">
              <w:rPr>
                <w:color w:val="000000"/>
                <w:kern w:val="0"/>
                <w:sz w:val="20"/>
                <w:szCs w:val="24"/>
                <w:lang w:val="ru-RU"/>
              </w:rPr>
              <w:t>5,0</w:t>
            </w:r>
          </w:p>
        </w:tc>
      </w:tr>
      <w:tr w:rsidR="00F66419" w:rsidRPr="00F615FF" w:rsidTr="00F615FF">
        <w:trPr>
          <w:cantSplit/>
        </w:trPr>
        <w:tc>
          <w:tcPr>
            <w:tcW w:w="29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3.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</w:p>
        </w:tc>
        <w:tc>
          <w:tcPr>
            <w:tcW w:w="109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 xml:space="preserve">Аддитол </w:t>
            </w:r>
            <w:r w:rsidRPr="00F615FF">
              <w:rPr>
                <w:color w:val="000000"/>
                <w:kern w:val="0"/>
                <w:sz w:val="20"/>
                <w:szCs w:val="24"/>
              </w:rPr>
              <w:t>XW</w:t>
            </w: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-330</w:t>
            </w:r>
          </w:p>
        </w:tc>
        <w:tc>
          <w:tcPr>
            <w:tcW w:w="51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0,2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0,2</w:t>
            </w:r>
          </w:p>
        </w:tc>
        <w:tc>
          <w:tcPr>
            <w:tcW w:w="738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0,2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  <w:tc>
          <w:tcPr>
            <w:tcW w:w="590" w:type="pct"/>
          </w:tcPr>
          <w:p w:rsidR="00F66419" w:rsidRPr="00F615FF" w:rsidRDefault="00F615FF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 xml:space="preserve"> </w:t>
            </w:r>
            <w:r w:rsidR="00F66419"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</w:tr>
      <w:tr w:rsidR="00F66419" w:rsidRPr="00F615FF" w:rsidTr="00F615FF">
        <w:trPr>
          <w:cantSplit/>
        </w:trPr>
        <w:tc>
          <w:tcPr>
            <w:tcW w:w="29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4.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</w:p>
        </w:tc>
        <w:tc>
          <w:tcPr>
            <w:tcW w:w="109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Полифосфат натрия</w:t>
            </w:r>
          </w:p>
        </w:tc>
        <w:tc>
          <w:tcPr>
            <w:tcW w:w="51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  <w:tc>
          <w:tcPr>
            <w:tcW w:w="738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0,3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0,3</w:t>
            </w:r>
          </w:p>
        </w:tc>
        <w:tc>
          <w:tcPr>
            <w:tcW w:w="590" w:type="pct"/>
          </w:tcPr>
          <w:p w:rsidR="00F66419" w:rsidRPr="00F615FF" w:rsidRDefault="00F615FF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 xml:space="preserve"> </w:t>
            </w:r>
            <w:r w:rsidR="00F66419" w:rsidRPr="00F615FF">
              <w:rPr>
                <w:color w:val="000000"/>
                <w:kern w:val="0"/>
                <w:sz w:val="20"/>
                <w:szCs w:val="24"/>
                <w:lang w:val="ru-RU"/>
              </w:rPr>
              <w:t>0,3</w:t>
            </w:r>
          </w:p>
        </w:tc>
      </w:tr>
      <w:tr w:rsidR="00F66419" w:rsidRPr="00F615FF" w:rsidTr="00F615FF">
        <w:trPr>
          <w:cantSplit/>
        </w:trPr>
        <w:tc>
          <w:tcPr>
            <w:tcW w:w="29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5.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</w:p>
        </w:tc>
        <w:tc>
          <w:tcPr>
            <w:tcW w:w="109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Пропиленгликоль</w:t>
            </w:r>
          </w:p>
        </w:tc>
        <w:tc>
          <w:tcPr>
            <w:tcW w:w="51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1,0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1,0</w:t>
            </w:r>
          </w:p>
        </w:tc>
        <w:tc>
          <w:tcPr>
            <w:tcW w:w="738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2,0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  <w:tc>
          <w:tcPr>
            <w:tcW w:w="590" w:type="pct"/>
          </w:tcPr>
          <w:p w:rsidR="00F66419" w:rsidRPr="00F615FF" w:rsidRDefault="00F615FF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 xml:space="preserve"> </w:t>
            </w:r>
            <w:r w:rsidR="00F66419"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</w:tr>
      <w:tr w:rsidR="00F66419" w:rsidRPr="00F615FF" w:rsidTr="00F615FF">
        <w:trPr>
          <w:cantSplit/>
        </w:trPr>
        <w:tc>
          <w:tcPr>
            <w:tcW w:w="29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6.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</w:p>
        </w:tc>
        <w:tc>
          <w:tcPr>
            <w:tcW w:w="109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Тексанол</w:t>
            </w:r>
          </w:p>
        </w:tc>
        <w:tc>
          <w:tcPr>
            <w:tcW w:w="51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1,0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1,0</w:t>
            </w:r>
          </w:p>
        </w:tc>
        <w:tc>
          <w:tcPr>
            <w:tcW w:w="738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1,6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1,5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1,5</w:t>
            </w:r>
          </w:p>
        </w:tc>
        <w:tc>
          <w:tcPr>
            <w:tcW w:w="590" w:type="pct"/>
          </w:tcPr>
          <w:p w:rsidR="00F66419" w:rsidRPr="00F615FF" w:rsidRDefault="00F615FF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 xml:space="preserve"> </w:t>
            </w:r>
            <w:r w:rsidR="00F66419" w:rsidRPr="00F615FF">
              <w:rPr>
                <w:color w:val="000000"/>
                <w:kern w:val="0"/>
                <w:sz w:val="20"/>
                <w:szCs w:val="24"/>
                <w:lang w:val="ru-RU"/>
              </w:rPr>
              <w:t>1,5</w:t>
            </w:r>
          </w:p>
        </w:tc>
      </w:tr>
      <w:tr w:rsidR="00F66419" w:rsidRPr="00F615FF" w:rsidTr="00F615FF">
        <w:trPr>
          <w:cantSplit/>
        </w:trPr>
        <w:tc>
          <w:tcPr>
            <w:tcW w:w="29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7.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</w:p>
        </w:tc>
        <w:tc>
          <w:tcPr>
            <w:tcW w:w="109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Добавка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БИК-037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</w:p>
        </w:tc>
        <w:tc>
          <w:tcPr>
            <w:tcW w:w="51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0,2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0,2</w:t>
            </w:r>
          </w:p>
        </w:tc>
        <w:tc>
          <w:tcPr>
            <w:tcW w:w="738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0,4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0,3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0,3</w:t>
            </w:r>
          </w:p>
        </w:tc>
        <w:tc>
          <w:tcPr>
            <w:tcW w:w="590" w:type="pct"/>
          </w:tcPr>
          <w:p w:rsidR="00F66419" w:rsidRPr="00F615FF" w:rsidRDefault="00F615FF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 xml:space="preserve"> </w:t>
            </w:r>
            <w:r w:rsidR="00F66419" w:rsidRPr="00F615FF">
              <w:rPr>
                <w:color w:val="000000"/>
                <w:kern w:val="0"/>
                <w:sz w:val="20"/>
                <w:szCs w:val="24"/>
                <w:lang w:val="ru-RU"/>
              </w:rPr>
              <w:t>0,3</w:t>
            </w:r>
          </w:p>
        </w:tc>
      </w:tr>
      <w:tr w:rsidR="00F66419" w:rsidRPr="00F615FF" w:rsidTr="00F615FF">
        <w:trPr>
          <w:cantSplit/>
        </w:trPr>
        <w:tc>
          <w:tcPr>
            <w:tcW w:w="29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8.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</w:p>
        </w:tc>
        <w:tc>
          <w:tcPr>
            <w:tcW w:w="109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Натросол 250 НВ</w:t>
            </w:r>
            <w:r w:rsidRPr="00F615FF">
              <w:rPr>
                <w:color w:val="000000"/>
                <w:kern w:val="0"/>
                <w:sz w:val="20"/>
                <w:szCs w:val="24"/>
              </w:rPr>
              <w:t>R</w:t>
            </w: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(100%)</w:t>
            </w:r>
          </w:p>
        </w:tc>
        <w:tc>
          <w:tcPr>
            <w:tcW w:w="51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0,3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0,3</w:t>
            </w:r>
          </w:p>
        </w:tc>
        <w:tc>
          <w:tcPr>
            <w:tcW w:w="738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0,3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0,3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0,3</w:t>
            </w:r>
          </w:p>
        </w:tc>
        <w:tc>
          <w:tcPr>
            <w:tcW w:w="590" w:type="pct"/>
          </w:tcPr>
          <w:p w:rsidR="00F66419" w:rsidRPr="00F615FF" w:rsidRDefault="00F615FF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 xml:space="preserve"> </w:t>
            </w:r>
            <w:r w:rsidR="00F66419" w:rsidRPr="00F615FF">
              <w:rPr>
                <w:color w:val="000000"/>
                <w:kern w:val="0"/>
                <w:sz w:val="20"/>
                <w:szCs w:val="24"/>
                <w:lang w:val="ru-RU"/>
              </w:rPr>
              <w:t>0,3</w:t>
            </w:r>
          </w:p>
        </w:tc>
      </w:tr>
      <w:tr w:rsidR="00F66419" w:rsidRPr="00F615FF" w:rsidTr="00F615FF">
        <w:trPr>
          <w:cantSplit/>
          <w:trHeight w:val="666"/>
        </w:trPr>
        <w:tc>
          <w:tcPr>
            <w:tcW w:w="29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9.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</w:p>
        </w:tc>
        <w:tc>
          <w:tcPr>
            <w:tcW w:w="109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Вспомогательное вещество ОП-7</w:t>
            </w:r>
          </w:p>
        </w:tc>
        <w:tc>
          <w:tcPr>
            <w:tcW w:w="51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0,1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0,1</w:t>
            </w:r>
          </w:p>
        </w:tc>
        <w:tc>
          <w:tcPr>
            <w:tcW w:w="738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0,1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0,1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0,1</w:t>
            </w:r>
          </w:p>
        </w:tc>
        <w:tc>
          <w:tcPr>
            <w:tcW w:w="590" w:type="pct"/>
          </w:tcPr>
          <w:p w:rsidR="00F66419" w:rsidRPr="00F615FF" w:rsidRDefault="00F615FF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 xml:space="preserve"> </w:t>
            </w:r>
            <w:r w:rsidR="00F66419" w:rsidRPr="00F615FF">
              <w:rPr>
                <w:color w:val="000000"/>
                <w:kern w:val="0"/>
                <w:sz w:val="20"/>
                <w:szCs w:val="24"/>
                <w:lang w:val="ru-RU"/>
              </w:rPr>
              <w:t>0,1</w:t>
            </w:r>
          </w:p>
        </w:tc>
      </w:tr>
      <w:tr w:rsidR="00F66419" w:rsidRPr="00F615FF" w:rsidTr="00F615FF">
        <w:trPr>
          <w:cantSplit/>
        </w:trPr>
        <w:tc>
          <w:tcPr>
            <w:tcW w:w="29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10.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</w:p>
        </w:tc>
        <w:tc>
          <w:tcPr>
            <w:tcW w:w="109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Росима 363</w:t>
            </w:r>
          </w:p>
        </w:tc>
        <w:tc>
          <w:tcPr>
            <w:tcW w:w="51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0,2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0,2</w:t>
            </w:r>
          </w:p>
        </w:tc>
        <w:tc>
          <w:tcPr>
            <w:tcW w:w="738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0,5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0,2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0,2</w:t>
            </w:r>
          </w:p>
        </w:tc>
        <w:tc>
          <w:tcPr>
            <w:tcW w:w="590" w:type="pct"/>
          </w:tcPr>
          <w:p w:rsidR="00F66419" w:rsidRPr="00F615FF" w:rsidRDefault="00F615FF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 xml:space="preserve"> </w:t>
            </w:r>
            <w:r w:rsidR="00F66419" w:rsidRPr="00F615FF">
              <w:rPr>
                <w:color w:val="000000"/>
                <w:kern w:val="0"/>
                <w:sz w:val="20"/>
                <w:szCs w:val="24"/>
                <w:lang w:val="ru-RU"/>
              </w:rPr>
              <w:t>0,2</w:t>
            </w:r>
          </w:p>
        </w:tc>
      </w:tr>
      <w:tr w:rsidR="00F66419" w:rsidRPr="00F615FF" w:rsidTr="00F615FF">
        <w:trPr>
          <w:cantSplit/>
        </w:trPr>
        <w:tc>
          <w:tcPr>
            <w:tcW w:w="29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11.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</w:p>
        </w:tc>
        <w:tc>
          <w:tcPr>
            <w:tcW w:w="109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Мел</w:t>
            </w:r>
            <w:r w:rsidR="00F615FF" w:rsidRPr="00F615FF">
              <w:rPr>
                <w:color w:val="000000"/>
                <w:kern w:val="0"/>
                <w:sz w:val="20"/>
                <w:szCs w:val="24"/>
                <w:lang w:val="ru-RU"/>
              </w:rPr>
              <w:t xml:space="preserve"> </w:t>
            </w: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М-5</w:t>
            </w:r>
          </w:p>
        </w:tc>
        <w:tc>
          <w:tcPr>
            <w:tcW w:w="51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  <w:tc>
          <w:tcPr>
            <w:tcW w:w="738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15,0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30,0</w:t>
            </w:r>
          </w:p>
        </w:tc>
        <w:tc>
          <w:tcPr>
            <w:tcW w:w="590" w:type="pct"/>
          </w:tcPr>
          <w:p w:rsidR="00F66419" w:rsidRPr="00F615FF" w:rsidRDefault="00F615FF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 xml:space="preserve"> </w:t>
            </w:r>
            <w:r w:rsidR="00F66419" w:rsidRPr="00F615FF">
              <w:rPr>
                <w:color w:val="000000"/>
                <w:kern w:val="0"/>
                <w:sz w:val="20"/>
                <w:szCs w:val="24"/>
                <w:lang w:val="ru-RU"/>
              </w:rPr>
              <w:t>41,5</w:t>
            </w:r>
          </w:p>
        </w:tc>
      </w:tr>
      <w:tr w:rsidR="00F66419" w:rsidRPr="00F615FF" w:rsidTr="00F615FF">
        <w:trPr>
          <w:cantSplit/>
        </w:trPr>
        <w:tc>
          <w:tcPr>
            <w:tcW w:w="29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12.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</w:p>
        </w:tc>
        <w:tc>
          <w:tcPr>
            <w:tcW w:w="109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Диоксид титана Р-02</w:t>
            </w:r>
          </w:p>
        </w:tc>
        <w:tc>
          <w:tcPr>
            <w:tcW w:w="51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10,0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  <w:tc>
          <w:tcPr>
            <w:tcW w:w="738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12,0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7,0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  <w:tc>
          <w:tcPr>
            <w:tcW w:w="590" w:type="pct"/>
          </w:tcPr>
          <w:p w:rsidR="00F66419" w:rsidRPr="00F615FF" w:rsidRDefault="00F615FF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 xml:space="preserve"> </w:t>
            </w:r>
            <w:r w:rsidR="00F66419" w:rsidRPr="00F615FF">
              <w:rPr>
                <w:color w:val="000000"/>
                <w:kern w:val="0"/>
                <w:sz w:val="20"/>
                <w:szCs w:val="24"/>
                <w:lang w:val="ru-RU"/>
              </w:rPr>
              <w:t>5,0</w:t>
            </w:r>
          </w:p>
        </w:tc>
      </w:tr>
      <w:tr w:rsidR="00F66419" w:rsidRPr="00F615FF" w:rsidTr="00F615FF">
        <w:trPr>
          <w:cantSplit/>
        </w:trPr>
        <w:tc>
          <w:tcPr>
            <w:tcW w:w="29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13.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</w:p>
        </w:tc>
        <w:tc>
          <w:tcPr>
            <w:tcW w:w="109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Омиакарб</w:t>
            </w:r>
          </w:p>
        </w:tc>
        <w:tc>
          <w:tcPr>
            <w:tcW w:w="51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29,0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38,0</w:t>
            </w:r>
          </w:p>
        </w:tc>
        <w:tc>
          <w:tcPr>
            <w:tcW w:w="738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20,0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10,0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  <w:tc>
          <w:tcPr>
            <w:tcW w:w="590" w:type="pct"/>
          </w:tcPr>
          <w:p w:rsidR="00F66419" w:rsidRPr="00F615FF" w:rsidRDefault="00F615FF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 xml:space="preserve"> </w:t>
            </w:r>
            <w:r w:rsidR="00F66419"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</w:tr>
      <w:tr w:rsidR="00F66419" w:rsidRPr="00F615FF" w:rsidTr="00F615FF">
        <w:trPr>
          <w:cantSplit/>
        </w:trPr>
        <w:tc>
          <w:tcPr>
            <w:tcW w:w="29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14.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</w:p>
        </w:tc>
        <w:tc>
          <w:tcPr>
            <w:tcW w:w="109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Каолин</w:t>
            </w:r>
          </w:p>
        </w:tc>
        <w:tc>
          <w:tcPr>
            <w:tcW w:w="51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  <w:tc>
          <w:tcPr>
            <w:tcW w:w="738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2,0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2,0</w:t>
            </w:r>
          </w:p>
        </w:tc>
        <w:tc>
          <w:tcPr>
            <w:tcW w:w="590" w:type="pct"/>
          </w:tcPr>
          <w:p w:rsidR="00F66419" w:rsidRPr="00F615FF" w:rsidRDefault="00F615FF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 xml:space="preserve"> </w:t>
            </w:r>
            <w:r w:rsidR="00F66419"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</w:tr>
      <w:tr w:rsidR="00F66419" w:rsidRPr="00F615FF" w:rsidTr="00F615FF">
        <w:trPr>
          <w:cantSplit/>
        </w:trPr>
        <w:tc>
          <w:tcPr>
            <w:tcW w:w="29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15.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</w:p>
        </w:tc>
        <w:tc>
          <w:tcPr>
            <w:tcW w:w="109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Микротальк «Талькон ММ-2»</w:t>
            </w:r>
          </w:p>
        </w:tc>
        <w:tc>
          <w:tcPr>
            <w:tcW w:w="51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7,0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6,0</w:t>
            </w:r>
          </w:p>
        </w:tc>
        <w:tc>
          <w:tcPr>
            <w:tcW w:w="738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5,5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6,5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6,5</w:t>
            </w:r>
          </w:p>
        </w:tc>
        <w:tc>
          <w:tcPr>
            <w:tcW w:w="590" w:type="pct"/>
          </w:tcPr>
          <w:p w:rsidR="00F66419" w:rsidRPr="00F615FF" w:rsidRDefault="00F615FF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 xml:space="preserve"> </w:t>
            </w:r>
            <w:r w:rsidR="00F66419" w:rsidRPr="00F615FF">
              <w:rPr>
                <w:color w:val="000000"/>
                <w:kern w:val="0"/>
                <w:sz w:val="20"/>
                <w:szCs w:val="24"/>
                <w:lang w:val="ru-RU"/>
              </w:rPr>
              <w:t>-</w:t>
            </w:r>
          </w:p>
        </w:tc>
      </w:tr>
      <w:tr w:rsidR="00F66419" w:rsidRPr="00F615FF" w:rsidTr="00F615FF">
        <w:trPr>
          <w:cantSplit/>
        </w:trPr>
        <w:tc>
          <w:tcPr>
            <w:tcW w:w="29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16.</w:t>
            </w:r>
          </w:p>
        </w:tc>
        <w:tc>
          <w:tcPr>
            <w:tcW w:w="109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Вода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</w:p>
        </w:tc>
        <w:tc>
          <w:tcPr>
            <w:tcW w:w="51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40,0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39,3</w:t>
            </w:r>
          </w:p>
        </w:tc>
        <w:tc>
          <w:tcPr>
            <w:tcW w:w="738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32,4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42,8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4"/>
                <w:lang w:val="ru-RU"/>
              </w:rPr>
              <w:t>40,8</w:t>
            </w:r>
          </w:p>
        </w:tc>
        <w:tc>
          <w:tcPr>
            <w:tcW w:w="590" w:type="pct"/>
          </w:tcPr>
          <w:p w:rsidR="00F66419" w:rsidRPr="00F615FF" w:rsidRDefault="00F615FF" w:rsidP="00F615FF">
            <w:pPr>
              <w:rPr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 xml:space="preserve"> </w:t>
            </w:r>
            <w:r w:rsidR="00F66419" w:rsidRPr="00F615FF">
              <w:rPr>
                <w:color w:val="000000"/>
                <w:kern w:val="0"/>
                <w:sz w:val="20"/>
                <w:szCs w:val="24"/>
                <w:lang w:val="ru-RU"/>
              </w:rPr>
              <w:t>45,8</w:t>
            </w:r>
          </w:p>
        </w:tc>
      </w:tr>
      <w:tr w:rsidR="00F66419" w:rsidRPr="00F615FF" w:rsidTr="00F615FF">
        <w:trPr>
          <w:cantSplit/>
        </w:trPr>
        <w:tc>
          <w:tcPr>
            <w:tcW w:w="291" w:type="pct"/>
          </w:tcPr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</w:p>
        </w:tc>
        <w:tc>
          <w:tcPr>
            <w:tcW w:w="1099" w:type="pct"/>
          </w:tcPr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>ИТОГО:</w:t>
            </w:r>
          </w:p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</w:p>
        </w:tc>
        <w:tc>
          <w:tcPr>
            <w:tcW w:w="511" w:type="pct"/>
          </w:tcPr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>100,0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>100,0</w:t>
            </w:r>
          </w:p>
        </w:tc>
        <w:tc>
          <w:tcPr>
            <w:tcW w:w="738" w:type="pct"/>
          </w:tcPr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>100,0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>100,0</w:t>
            </w:r>
          </w:p>
        </w:tc>
        <w:tc>
          <w:tcPr>
            <w:tcW w:w="590" w:type="pct"/>
          </w:tcPr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>100,0</w:t>
            </w:r>
          </w:p>
        </w:tc>
        <w:tc>
          <w:tcPr>
            <w:tcW w:w="590" w:type="pct"/>
          </w:tcPr>
          <w:p w:rsidR="00F66419" w:rsidRPr="00F615FF" w:rsidRDefault="00F615FF" w:rsidP="00F615FF">
            <w:pPr>
              <w:rPr>
                <w:b/>
                <w:color w:val="000000"/>
                <w:kern w:val="0"/>
                <w:sz w:val="20"/>
                <w:szCs w:val="24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 xml:space="preserve"> </w:t>
            </w:r>
            <w:r w:rsidR="00F66419" w:rsidRPr="00F615FF">
              <w:rPr>
                <w:b/>
                <w:color w:val="000000"/>
                <w:kern w:val="0"/>
                <w:sz w:val="20"/>
                <w:szCs w:val="24"/>
                <w:lang w:val="ru-RU"/>
              </w:rPr>
              <w:t>100,0</w:t>
            </w:r>
          </w:p>
        </w:tc>
      </w:tr>
    </w:tbl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4"/>
          <w:lang w:val="ru-RU"/>
        </w:rPr>
      </w:pP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Примечание:</w:t>
      </w:r>
    </w:p>
    <w:p w:rsidR="00F66419" w:rsidRPr="00F615FF" w:rsidRDefault="00F66419" w:rsidP="00F615FF">
      <w:pPr>
        <w:numPr>
          <w:ilvl w:val="0"/>
          <w:numId w:val="17"/>
        </w:numPr>
        <w:spacing w:line="360" w:lineRule="auto"/>
        <w:ind w:left="0"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Допускается увеличение количества воды при изготовлении пасты или при постановке на «тип», при этом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массовая доля нелетучих веществ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в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 xml:space="preserve">краске должна соответствовать требованиям ТУ. </w:t>
      </w:r>
    </w:p>
    <w:p w:rsidR="00F66419" w:rsidRPr="00F615FF" w:rsidRDefault="00F66419" w:rsidP="00F615FF">
      <w:pPr>
        <w:numPr>
          <w:ilvl w:val="0"/>
          <w:numId w:val="17"/>
        </w:numPr>
        <w:spacing w:line="360" w:lineRule="auto"/>
        <w:ind w:left="0"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Натросол 250 HВR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вводится в виде 3%-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ного водного раствора с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пересчетом массовой доли воды в рецептуре.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Допускается увеличение рецептурного количества натросола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 xml:space="preserve">250 HВR </w:t>
      </w:r>
      <w:r w:rsidR="00F615FF">
        <w:rPr>
          <w:color w:val="000000"/>
          <w:kern w:val="0"/>
          <w:sz w:val="28"/>
          <w:szCs w:val="28"/>
          <w:lang w:val="ru-RU"/>
        </w:rPr>
        <w:t>.</w:t>
      </w:r>
      <w:r w:rsidRPr="00F615FF">
        <w:rPr>
          <w:color w:val="000000"/>
          <w:kern w:val="0"/>
          <w:sz w:val="28"/>
          <w:szCs w:val="28"/>
          <w:lang w:val="ru-RU"/>
        </w:rPr>
        <w:t xml:space="preserve"> </w:t>
      </w:r>
    </w:p>
    <w:p w:rsidR="00F66419" w:rsidRPr="00F615FF" w:rsidRDefault="00F66419" w:rsidP="00F615FF">
      <w:pPr>
        <w:numPr>
          <w:ilvl w:val="0"/>
          <w:numId w:val="17"/>
        </w:numPr>
        <w:spacing w:line="360" w:lineRule="auto"/>
        <w:ind w:left="0"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При необходимости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доведения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рН красок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 xml:space="preserve">до требований ТУ используется </w:t>
      </w:r>
    </w:p>
    <w:p w:rsidR="00F66419" w:rsidRPr="00F615FF" w:rsidRDefault="00F66419" w:rsidP="00F615FF">
      <w:pPr>
        <w:numPr>
          <w:ilvl w:val="0"/>
          <w:numId w:val="17"/>
        </w:numPr>
        <w:spacing w:line="360" w:lineRule="auto"/>
        <w:ind w:left="0"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10% -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ный водный раствор аммиака</w:t>
      </w:r>
      <w:r w:rsidR="00F615FF">
        <w:rPr>
          <w:color w:val="000000"/>
          <w:kern w:val="0"/>
          <w:sz w:val="28"/>
          <w:szCs w:val="28"/>
          <w:lang w:val="ru-RU"/>
        </w:rPr>
        <w:t>.</w:t>
      </w:r>
    </w:p>
    <w:p w:rsidR="00F66419" w:rsidRPr="00F615FF" w:rsidRDefault="00F66419" w:rsidP="00F615FF">
      <w:pPr>
        <w:numPr>
          <w:ilvl w:val="0"/>
          <w:numId w:val="17"/>
        </w:numPr>
        <w:spacing w:line="360" w:lineRule="auto"/>
        <w:ind w:left="0"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4.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В качестве акриловой дисперсии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используются дисперсии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«Новопол 110». «Акрэмос 101», DP 5305 (Англия)</w:t>
      </w:r>
      <w:r w:rsidR="00F615FF">
        <w:rPr>
          <w:color w:val="000000"/>
          <w:kern w:val="0"/>
          <w:sz w:val="28"/>
          <w:szCs w:val="28"/>
          <w:lang w:val="ru-RU"/>
        </w:rPr>
        <w:t>,</w:t>
      </w:r>
      <w:r w:rsidRPr="00F615FF">
        <w:rPr>
          <w:color w:val="000000"/>
          <w:kern w:val="0"/>
          <w:sz w:val="28"/>
          <w:szCs w:val="28"/>
          <w:lang w:val="ru-RU"/>
        </w:rPr>
        <w:t xml:space="preserve"> Финндисп А-10 </w:t>
      </w:r>
      <w:r w:rsidR="00F615FF">
        <w:rPr>
          <w:color w:val="000000"/>
          <w:kern w:val="0"/>
          <w:sz w:val="28"/>
          <w:szCs w:val="28"/>
          <w:lang w:val="ru-RU"/>
        </w:rPr>
        <w:t>(</w:t>
      </w:r>
      <w:r w:rsidRPr="00F615FF">
        <w:rPr>
          <w:color w:val="000000"/>
          <w:kern w:val="0"/>
          <w:sz w:val="28"/>
          <w:szCs w:val="28"/>
          <w:lang w:val="ru-RU"/>
        </w:rPr>
        <w:t>Финляндия</w:t>
      </w:r>
      <w:r w:rsidR="00F615FF">
        <w:rPr>
          <w:color w:val="000000"/>
          <w:kern w:val="0"/>
          <w:sz w:val="28"/>
          <w:szCs w:val="28"/>
          <w:lang w:val="ru-RU"/>
        </w:rPr>
        <w:t>)</w:t>
      </w:r>
      <w:r w:rsidRPr="00F615FF">
        <w:rPr>
          <w:color w:val="000000"/>
          <w:kern w:val="0"/>
          <w:sz w:val="28"/>
          <w:szCs w:val="28"/>
          <w:lang w:val="ru-RU"/>
        </w:rPr>
        <w:t xml:space="preserve"> или дисперсии Диакам-11, Диакам-22 при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обязательном подборе соответствующих марок коалесцента и загустителя.</w:t>
      </w:r>
    </w:p>
    <w:p w:rsidR="00F66419" w:rsidRPr="00F615FF" w:rsidRDefault="00F615FF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  <w:r>
        <w:rPr>
          <w:color w:val="000000"/>
          <w:kern w:val="0"/>
          <w:sz w:val="28"/>
          <w:szCs w:val="28"/>
          <w:lang w:val="ru-RU"/>
        </w:rPr>
        <w:t>6</w:t>
      </w:r>
      <w:r w:rsidR="00F66419" w:rsidRPr="00F615FF">
        <w:rPr>
          <w:color w:val="000000"/>
          <w:kern w:val="0"/>
          <w:sz w:val="28"/>
          <w:szCs w:val="28"/>
          <w:lang w:val="ru-RU"/>
        </w:rPr>
        <w:t>.</w:t>
      </w:r>
      <w:r>
        <w:rPr>
          <w:color w:val="000000"/>
          <w:kern w:val="0"/>
          <w:sz w:val="28"/>
          <w:szCs w:val="28"/>
          <w:lang w:val="ru-RU"/>
        </w:rPr>
        <w:t xml:space="preserve"> </w:t>
      </w:r>
      <w:r w:rsidR="00F66419" w:rsidRPr="00F615FF">
        <w:rPr>
          <w:color w:val="000000"/>
          <w:kern w:val="0"/>
          <w:sz w:val="28"/>
          <w:szCs w:val="28"/>
          <w:lang w:val="ru-RU"/>
        </w:rPr>
        <w:t>Допускается замена сырья</w:t>
      </w:r>
      <w:r>
        <w:rPr>
          <w:color w:val="000000"/>
          <w:kern w:val="0"/>
          <w:sz w:val="28"/>
          <w:szCs w:val="28"/>
          <w:lang w:val="ru-RU"/>
        </w:rPr>
        <w:t>:</w:t>
      </w: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- Вспомогательного вещества ОП-7 на ОП-10 в эквивалентном количестве.</w:t>
      </w: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- Диспергатор Аддитол XW-330 может быть заменен на диспергатор</w:t>
      </w:r>
      <w:r w:rsidR="00F615FF">
        <w:rPr>
          <w:color w:val="000000"/>
          <w:kern w:val="0"/>
          <w:sz w:val="28"/>
          <w:szCs w:val="28"/>
          <w:lang w:val="ru-RU"/>
        </w:rPr>
        <w:t xml:space="preserve"> полифосфат </w:t>
      </w:r>
      <w:r w:rsidRPr="00F615FF">
        <w:rPr>
          <w:color w:val="000000"/>
          <w:kern w:val="0"/>
          <w:sz w:val="28"/>
          <w:szCs w:val="28"/>
          <w:lang w:val="ru-RU"/>
        </w:rPr>
        <w:t>натрия.</w:t>
      </w: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- Фунгицид Росима 363 может быть заменен на Мергал К6N.(Кроме фунгицида рекомендуется также применение консервантов для хранения краски в таре)</w:t>
      </w: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 xml:space="preserve">- Диоксид титана марки Р-О2 может быть </w:t>
      </w:r>
      <w:r w:rsidR="00F615FF">
        <w:rPr>
          <w:color w:val="000000"/>
          <w:kern w:val="0"/>
          <w:sz w:val="28"/>
          <w:szCs w:val="28"/>
          <w:lang w:val="ru-RU"/>
        </w:rPr>
        <w:t xml:space="preserve">заменен на диоксид титана марок </w:t>
      </w:r>
      <w:r w:rsidRPr="00F615FF">
        <w:rPr>
          <w:color w:val="000000"/>
          <w:kern w:val="0"/>
          <w:sz w:val="28"/>
          <w:szCs w:val="28"/>
          <w:lang w:val="ru-RU"/>
        </w:rPr>
        <w:t>RD1-S и 650 KG25 фирма “Кемира” (Финляндия).</w:t>
      </w: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- Омиакарб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может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быть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заменен на мел ММС-2, М-5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или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Snowcal 60.</w:t>
      </w: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-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Микротальк «Талькон ММ-2»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может быть заменен на Finntalc M15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 xml:space="preserve">(Финляндия), Speswhitе </w:t>
      </w:r>
      <w:r w:rsidR="00F615FF">
        <w:rPr>
          <w:color w:val="000000"/>
          <w:kern w:val="0"/>
          <w:sz w:val="28"/>
          <w:szCs w:val="28"/>
          <w:lang w:val="ru-RU"/>
        </w:rPr>
        <w:t>(</w:t>
      </w:r>
      <w:r w:rsidRPr="00F615FF">
        <w:rPr>
          <w:color w:val="000000"/>
          <w:kern w:val="0"/>
          <w:sz w:val="28"/>
          <w:szCs w:val="28"/>
          <w:lang w:val="ru-RU"/>
        </w:rPr>
        <w:t>Англия</w:t>
      </w:r>
      <w:r w:rsidR="00F615FF">
        <w:rPr>
          <w:color w:val="000000"/>
          <w:kern w:val="0"/>
          <w:sz w:val="28"/>
          <w:szCs w:val="28"/>
          <w:lang w:val="ru-RU"/>
        </w:rPr>
        <w:t>)</w:t>
      </w:r>
      <w:r w:rsidRPr="00F615FF">
        <w:rPr>
          <w:color w:val="000000"/>
          <w:kern w:val="0"/>
          <w:sz w:val="28"/>
          <w:szCs w:val="28"/>
          <w:lang w:val="ru-RU"/>
        </w:rPr>
        <w:t>.</w:t>
      </w: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-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Мел М-5 может быть заменен на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 xml:space="preserve">мел ММС-2 или </w:t>
      </w:r>
      <w:r w:rsidRPr="00F615FF">
        <w:rPr>
          <w:color w:val="000000"/>
          <w:kern w:val="0"/>
          <w:sz w:val="28"/>
          <w:szCs w:val="28"/>
        </w:rPr>
        <w:t>Snowcal</w:t>
      </w:r>
      <w:r w:rsidRPr="00F615FF">
        <w:rPr>
          <w:color w:val="000000"/>
          <w:kern w:val="0"/>
          <w:sz w:val="28"/>
          <w:szCs w:val="28"/>
          <w:lang w:val="ru-RU"/>
        </w:rPr>
        <w:t xml:space="preserve"> 60.</w:t>
      </w: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</w:p>
    <w:p w:rsidR="00F66419" w:rsidRPr="00F615FF" w:rsidRDefault="00F66419" w:rsidP="00F615FF">
      <w:pPr>
        <w:spacing w:line="360" w:lineRule="auto"/>
        <w:jc w:val="center"/>
        <w:rPr>
          <w:b/>
          <w:color w:val="000000"/>
          <w:kern w:val="0"/>
          <w:sz w:val="28"/>
          <w:szCs w:val="28"/>
          <w:lang w:val="ru-RU"/>
        </w:rPr>
      </w:pPr>
      <w:r w:rsidRPr="00F615FF">
        <w:rPr>
          <w:b/>
          <w:color w:val="000000"/>
          <w:kern w:val="0"/>
          <w:sz w:val="28"/>
          <w:szCs w:val="28"/>
          <w:lang w:val="ru-RU"/>
        </w:rPr>
        <w:t>Стадии технологического процесса</w:t>
      </w:r>
    </w:p>
    <w:p w:rsidR="00F66419" w:rsidRPr="00F615FF" w:rsidRDefault="00F66419" w:rsidP="00F615FF">
      <w:pPr>
        <w:spacing w:line="360" w:lineRule="auto"/>
        <w:ind w:firstLine="709"/>
        <w:rPr>
          <w:b/>
          <w:color w:val="000000"/>
          <w:kern w:val="0"/>
          <w:sz w:val="28"/>
          <w:szCs w:val="28"/>
          <w:lang w:val="ru-RU"/>
        </w:rPr>
      </w:pPr>
    </w:p>
    <w:p w:rsidR="00F66419" w:rsidRPr="00F615FF" w:rsidRDefault="00F66419" w:rsidP="00F615FF">
      <w:pPr>
        <w:pStyle w:val="34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F615FF">
        <w:rPr>
          <w:color w:val="000000"/>
          <w:sz w:val="28"/>
          <w:szCs w:val="28"/>
        </w:rPr>
        <w:t>Производство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водно-дисперсионных красок для внутренних работ осуществляется по стадиям</w:t>
      </w:r>
      <w:r w:rsidR="00F615FF">
        <w:rPr>
          <w:color w:val="000000"/>
          <w:sz w:val="28"/>
          <w:szCs w:val="28"/>
        </w:rPr>
        <w:t>:</w:t>
      </w:r>
    </w:p>
    <w:p w:rsidR="00F66419" w:rsidRPr="00F615FF" w:rsidRDefault="00F66419" w:rsidP="00F615FF">
      <w:pPr>
        <w:numPr>
          <w:ilvl w:val="0"/>
          <w:numId w:val="18"/>
        </w:numPr>
        <w:spacing w:line="360" w:lineRule="auto"/>
        <w:ind w:left="0"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Прие</w:t>
      </w:r>
      <w:r w:rsidR="00F615FF">
        <w:rPr>
          <w:color w:val="000000"/>
          <w:kern w:val="0"/>
          <w:sz w:val="28"/>
          <w:szCs w:val="28"/>
          <w:lang w:val="ru-RU"/>
        </w:rPr>
        <w:t>м, подготовка и дозировка сырья</w:t>
      </w:r>
    </w:p>
    <w:p w:rsidR="00F66419" w:rsidRPr="00F615FF" w:rsidRDefault="00F615FF" w:rsidP="00F615FF">
      <w:pPr>
        <w:numPr>
          <w:ilvl w:val="0"/>
          <w:numId w:val="18"/>
        </w:numPr>
        <w:spacing w:line="360" w:lineRule="auto"/>
        <w:ind w:left="0" w:firstLine="709"/>
        <w:rPr>
          <w:color w:val="000000"/>
          <w:kern w:val="0"/>
          <w:sz w:val="28"/>
          <w:szCs w:val="28"/>
          <w:lang w:val="ru-RU"/>
        </w:rPr>
      </w:pPr>
      <w:r>
        <w:rPr>
          <w:color w:val="000000"/>
          <w:kern w:val="0"/>
          <w:sz w:val="28"/>
          <w:szCs w:val="28"/>
          <w:lang w:val="ru-RU"/>
        </w:rPr>
        <w:t>Приготовление полуфабриката</w:t>
      </w:r>
    </w:p>
    <w:p w:rsidR="00F66419" w:rsidRPr="00F615FF" w:rsidRDefault="00F66419" w:rsidP="00F615FF">
      <w:pPr>
        <w:numPr>
          <w:ilvl w:val="0"/>
          <w:numId w:val="18"/>
        </w:numPr>
        <w:spacing w:line="360" w:lineRule="auto"/>
        <w:ind w:left="0"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Приготовление пигментной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пасты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и ее диспергирование</w:t>
      </w:r>
    </w:p>
    <w:p w:rsidR="00F66419" w:rsidRPr="00F615FF" w:rsidRDefault="00F66419" w:rsidP="00F615FF">
      <w:pPr>
        <w:numPr>
          <w:ilvl w:val="0"/>
          <w:numId w:val="18"/>
        </w:numPr>
        <w:spacing w:line="360" w:lineRule="auto"/>
        <w:ind w:left="0"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Составление краски,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 xml:space="preserve">постановка на «тип», </w:t>
      </w:r>
      <w:r w:rsidR="00F615FF">
        <w:rPr>
          <w:color w:val="000000"/>
          <w:kern w:val="0"/>
          <w:sz w:val="28"/>
          <w:szCs w:val="28"/>
          <w:lang w:val="ru-RU"/>
        </w:rPr>
        <w:t>колеровка</w:t>
      </w:r>
    </w:p>
    <w:p w:rsidR="00F66419" w:rsidRPr="00F615FF" w:rsidRDefault="00F66419" w:rsidP="00F615FF">
      <w:pPr>
        <w:numPr>
          <w:ilvl w:val="0"/>
          <w:numId w:val="18"/>
        </w:numPr>
        <w:spacing w:line="360" w:lineRule="auto"/>
        <w:ind w:left="0"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Фильтрация и фасовка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краски</w:t>
      </w:r>
    </w:p>
    <w:p w:rsidR="00F66419" w:rsidRPr="00F615FF" w:rsidRDefault="00F66419" w:rsidP="00F615FF">
      <w:pPr>
        <w:numPr>
          <w:ilvl w:val="0"/>
          <w:numId w:val="18"/>
        </w:numPr>
        <w:spacing w:line="360" w:lineRule="auto"/>
        <w:ind w:left="0"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Замывка оборудования.</w:t>
      </w: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</w:p>
    <w:p w:rsidR="00F66419" w:rsidRPr="00F615FF" w:rsidRDefault="00F66419" w:rsidP="00F615FF">
      <w:pPr>
        <w:spacing w:line="360" w:lineRule="auto"/>
        <w:jc w:val="center"/>
        <w:rPr>
          <w:b/>
          <w:color w:val="000000"/>
          <w:kern w:val="0"/>
          <w:sz w:val="28"/>
          <w:szCs w:val="28"/>
          <w:lang w:val="ru-RU"/>
        </w:rPr>
      </w:pPr>
      <w:r w:rsidRPr="00F615FF">
        <w:rPr>
          <w:b/>
          <w:color w:val="000000"/>
          <w:kern w:val="0"/>
          <w:sz w:val="28"/>
          <w:szCs w:val="28"/>
          <w:lang w:val="ru-RU"/>
        </w:rPr>
        <w:t>Прием, подготовка и дозировка сырья</w:t>
      </w:r>
    </w:p>
    <w:p w:rsidR="00F66419" w:rsidRPr="00F615FF" w:rsidRDefault="00F66419" w:rsidP="00F615FF">
      <w:pPr>
        <w:spacing w:line="360" w:lineRule="auto"/>
        <w:ind w:firstLine="709"/>
        <w:rPr>
          <w:b/>
          <w:color w:val="000000"/>
          <w:kern w:val="0"/>
          <w:sz w:val="28"/>
          <w:szCs w:val="28"/>
          <w:lang w:val="ru-RU"/>
        </w:rPr>
      </w:pP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Все сырье перед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использованием в производстве подлежит обязательной проверке его качественных показателей в ОТК. Принятое сырье хранится на складе и поступает в цех из расчета суточной потребности в соответствии с планом выпуска продукции.</w:t>
      </w: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Загуститель (Натросол 250 HBR, Mecelosse FMC-8721 и др.) используется в виде 3%-го водного раствора, приготовление которого осуществляется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из расчета суточной потребности по следующей рецептуре:</w:t>
      </w: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-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натросол 250 НВR – 3%</w:t>
      </w: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- вода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- 97%</w:t>
      </w: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Его приготовление осуществляется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в деже путем перемешивания на пристенной мешалке при скорости вращения мешалки 300-500 об/мин до получения однородной массы.(проба наливом на стекло).</w:t>
      </w: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Приготовление 10% раствора аммиака осуществляется также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из расчета суточной потребности.</w:t>
      </w: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Дозирование сырья согласно технологической карте осуществляется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 xml:space="preserve">по весу. </w:t>
      </w: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Вода, акриловая дисперсия и сухие компоненты взвешиваются на весах</w:t>
      </w:r>
      <w:r w:rsidR="00F615FF">
        <w:rPr>
          <w:color w:val="000000"/>
          <w:kern w:val="0"/>
          <w:sz w:val="28"/>
          <w:szCs w:val="28"/>
          <w:lang w:val="ru-RU"/>
        </w:rPr>
        <w:t xml:space="preserve">. </w:t>
      </w:r>
      <w:r w:rsidRPr="00F615FF">
        <w:rPr>
          <w:color w:val="000000"/>
          <w:kern w:val="0"/>
          <w:sz w:val="28"/>
          <w:szCs w:val="28"/>
          <w:lang w:val="ru-RU"/>
        </w:rPr>
        <w:t>Дозирование добавок производится из емкостей для хранения добавок.</w:t>
      </w: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</w:p>
    <w:p w:rsidR="00F66419" w:rsidRPr="00F615FF" w:rsidRDefault="00F66419" w:rsidP="00F615FF">
      <w:pPr>
        <w:spacing w:line="360" w:lineRule="auto"/>
        <w:jc w:val="center"/>
        <w:rPr>
          <w:b/>
          <w:color w:val="000000"/>
          <w:kern w:val="0"/>
          <w:sz w:val="28"/>
          <w:szCs w:val="28"/>
          <w:lang w:val="ru-RU"/>
        </w:rPr>
      </w:pPr>
      <w:r w:rsidRPr="00F615FF">
        <w:rPr>
          <w:b/>
          <w:color w:val="000000"/>
          <w:kern w:val="0"/>
          <w:sz w:val="28"/>
          <w:szCs w:val="28"/>
          <w:lang w:val="ru-RU"/>
        </w:rPr>
        <w:t>Приготовление водно-дисперсионой краски</w:t>
      </w:r>
      <w:r w:rsidR="00F615FF">
        <w:rPr>
          <w:b/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b/>
          <w:color w:val="000000"/>
          <w:kern w:val="0"/>
          <w:sz w:val="28"/>
          <w:szCs w:val="28"/>
          <w:lang w:val="ru-RU"/>
        </w:rPr>
        <w:t>на основе акриловой дисперсии</w:t>
      </w:r>
    </w:p>
    <w:p w:rsidR="00F66419" w:rsidRPr="00F615FF" w:rsidRDefault="00F66419" w:rsidP="00F615FF">
      <w:pPr>
        <w:spacing w:line="360" w:lineRule="auto"/>
        <w:ind w:firstLine="709"/>
        <w:rPr>
          <w:b/>
          <w:color w:val="000000"/>
          <w:kern w:val="0"/>
          <w:sz w:val="28"/>
          <w:szCs w:val="28"/>
          <w:lang w:val="ru-RU"/>
        </w:rPr>
      </w:pPr>
    </w:p>
    <w:p w:rsidR="00F66419" w:rsidRPr="00F615FF" w:rsidRDefault="00F66419" w:rsidP="00F615FF">
      <w:pPr>
        <w:pStyle w:val="2"/>
        <w:keepNext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615FF">
        <w:rPr>
          <w:color w:val="000000"/>
          <w:sz w:val="28"/>
          <w:szCs w:val="28"/>
        </w:rPr>
        <w:t>Полуфабрикат для приготовления водно-дисперсионной краски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на основе акриловой дисперсии – смесь, представляющая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собой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водный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раствор вспомогательных веществ – эмульгаторов,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диспергаторов,</w:t>
      </w:r>
    </w:p>
    <w:p w:rsidR="00F66419" w:rsidRPr="00F615FF" w:rsidRDefault="00F66419" w:rsidP="00F615FF">
      <w:pPr>
        <w:spacing w:line="360" w:lineRule="auto"/>
        <w:jc w:val="center"/>
        <w:rPr>
          <w:b/>
          <w:color w:val="000000"/>
          <w:kern w:val="0"/>
          <w:sz w:val="28"/>
          <w:szCs w:val="28"/>
          <w:lang w:val="ru-RU"/>
        </w:rPr>
      </w:pPr>
      <w:r w:rsidRPr="00F615FF">
        <w:rPr>
          <w:b/>
          <w:color w:val="000000"/>
          <w:kern w:val="0"/>
          <w:sz w:val="28"/>
          <w:szCs w:val="28"/>
          <w:lang w:val="ru-RU"/>
        </w:rPr>
        <w:t>Загрузочная рецептура полуфабрикатов краски</w:t>
      </w:r>
      <w:r w:rsidR="00F615FF">
        <w:rPr>
          <w:b/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b/>
          <w:color w:val="000000"/>
          <w:kern w:val="0"/>
          <w:sz w:val="28"/>
          <w:szCs w:val="28"/>
          <w:lang w:val="ru-RU"/>
        </w:rPr>
        <w:t>дана на изготовление 1</w:t>
      </w:r>
      <w:r w:rsidR="00F615FF">
        <w:rPr>
          <w:b/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b/>
          <w:color w:val="000000"/>
          <w:kern w:val="0"/>
          <w:sz w:val="28"/>
          <w:szCs w:val="28"/>
          <w:lang w:val="ru-RU"/>
        </w:rPr>
        <w:t>т продукции без привязки к оборудованию</w:t>
      </w:r>
    </w:p>
    <w:p w:rsidR="00F66419" w:rsidRPr="00F615FF" w:rsidRDefault="00F66419" w:rsidP="00F615FF">
      <w:pPr>
        <w:spacing w:line="360" w:lineRule="auto"/>
        <w:ind w:firstLine="709"/>
        <w:rPr>
          <w:b/>
          <w:color w:val="000000"/>
          <w:kern w:val="0"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3"/>
        <w:gridCol w:w="2267"/>
        <w:gridCol w:w="934"/>
        <w:gridCol w:w="934"/>
        <w:gridCol w:w="1332"/>
        <w:gridCol w:w="1334"/>
        <w:gridCol w:w="1066"/>
        <w:gridCol w:w="1202"/>
      </w:tblGrid>
      <w:tr w:rsidR="00F66419" w:rsidRPr="00F615FF" w:rsidTr="00F615FF">
        <w:trPr>
          <w:cantSplit/>
        </w:trPr>
        <w:tc>
          <w:tcPr>
            <w:tcW w:w="262" w:type="pct"/>
            <w:vMerge w:val="restar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№ п/п</w:t>
            </w:r>
          </w:p>
        </w:tc>
        <w:tc>
          <w:tcPr>
            <w:tcW w:w="1184" w:type="pct"/>
            <w:vMerge w:val="restar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Наименование компонентов</w:t>
            </w:r>
          </w:p>
        </w:tc>
        <w:tc>
          <w:tcPr>
            <w:tcW w:w="2369" w:type="pct"/>
            <w:gridSpan w:val="4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Краска универсальная для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внутренних работ</w:t>
            </w:r>
          </w:p>
        </w:tc>
        <w:tc>
          <w:tcPr>
            <w:tcW w:w="1185" w:type="pct"/>
            <w:gridSpan w:val="2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 xml:space="preserve">Краска 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Влагостойкая</w:t>
            </w:r>
          </w:p>
        </w:tc>
      </w:tr>
      <w:tr w:rsidR="00F66419" w:rsidRPr="00F615FF" w:rsidTr="00F615FF">
        <w:trPr>
          <w:cantSplit/>
        </w:trPr>
        <w:tc>
          <w:tcPr>
            <w:tcW w:w="262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1184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976" w:type="pct"/>
            <w:gridSpan w:val="2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Базис А</w:t>
            </w:r>
          </w:p>
        </w:tc>
        <w:tc>
          <w:tcPr>
            <w:tcW w:w="1393" w:type="pct"/>
            <w:gridSpan w:val="2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Базис С</w:t>
            </w:r>
          </w:p>
        </w:tc>
        <w:tc>
          <w:tcPr>
            <w:tcW w:w="557" w:type="pct"/>
            <w:vMerge w:val="restart"/>
            <w:tcBorders>
              <w:righ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Количе</w:t>
            </w:r>
          </w:p>
        </w:tc>
        <w:tc>
          <w:tcPr>
            <w:tcW w:w="627" w:type="pct"/>
            <w:vMerge w:val="restart"/>
            <w:tcBorders>
              <w:lef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ство,кг</w:t>
            </w:r>
          </w:p>
        </w:tc>
      </w:tr>
      <w:tr w:rsidR="00F66419" w:rsidRPr="00F615FF" w:rsidTr="00F615FF">
        <w:trPr>
          <w:cantSplit/>
        </w:trPr>
        <w:tc>
          <w:tcPr>
            <w:tcW w:w="262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1184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976" w:type="pct"/>
            <w:gridSpan w:val="2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Количество,кг</w:t>
            </w:r>
          </w:p>
        </w:tc>
        <w:tc>
          <w:tcPr>
            <w:tcW w:w="696" w:type="pct"/>
            <w:tcBorders>
              <w:righ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 xml:space="preserve"> Количест</w:t>
            </w:r>
          </w:p>
        </w:tc>
        <w:tc>
          <w:tcPr>
            <w:tcW w:w="697" w:type="pct"/>
            <w:tcBorders>
              <w:lef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во,кг</w:t>
            </w:r>
          </w:p>
        </w:tc>
        <w:tc>
          <w:tcPr>
            <w:tcW w:w="557" w:type="pct"/>
            <w:vMerge/>
            <w:tcBorders>
              <w:righ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627" w:type="pct"/>
            <w:vMerge/>
            <w:tcBorders>
              <w:lef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</w:tr>
      <w:tr w:rsidR="00F66419" w:rsidRPr="00F615FF" w:rsidTr="00F615FF">
        <w:trPr>
          <w:cantSplit/>
        </w:trPr>
        <w:tc>
          <w:tcPr>
            <w:tcW w:w="262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 xml:space="preserve">1. </w:t>
            </w:r>
          </w:p>
        </w:tc>
        <w:tc>
          <w:tcPr>
            <w:tcW w:w="1184" w:type="pct"/>
          </w:tcPr>
          <w:p w:rsidR="00F66419" w:rsidRPr="00F615FF" w:rsidRDefault="00F66419" w:rsidP="00F615FF">
            <w:pPr>
              <w:pStyle w:val="30"/>
              <w:keepNext w:val="0"/>
              <w:jc w:val="both"/>
              <w:rPr>
                <w:color w:val="000000"/>
                <w:sz w:val="20"/>
                <w:szCs w:val="28"/>
              </w:rPr>
            </w:pPr>
            <w:r w:rsidRPr="00F615FF">
              <w:rPr>
                <w:color w:val="000000"/>
                <w:sz w:val="20"/>
                <w:szCs w:val="28"/>
              </w:rPr>
              <w:t>Вода питьевая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обессоленная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488" w:type="pct"/>
            <w:tcBorders>
              <w:righ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312,0</w:t>
            </w:r>
          </w:p>
        </w:tc>
        <w:tc>
          <w:tcPr>
            <w:tcW w:w="488" w:type="pct"/>
            <w:tcBorders>
              <w:lef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696" w:type="pct"/>
            <w:tcBorders>
              <w:righ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304,8</w:t>
            </w:r>
          </w:p>
        </w:tc>
        <w:tc>
          <w:tcPr>
            <w:tcW w:w="697" w:type="pct"/>
            <w:tcBorders>
              <w:lef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557" w:type="pct"/>
            <w:tcBorders>
              <w:righ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238,3</w:t>
            </w:r>
          </w:p>
        </w:tc>
        <w:tc>
          <w:tcPr>
            <w:tcW w:w="627" w:type="pct"/>
            <w:tcBorders>
              <w:lef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</w:tr>
      <w:tr w:rsidR="00F66419" w:rsidRPr="00F615FF" w:rsidTr="00F615FF">
        <w:trPr>
          <w:cantSplit/>
          <w:trHeight w:val="397"/>
        </w:trPr>
        <w:tc>
          <w:tcPr>
            <w:tcW w:w="262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2.</w:t>
            </w:r>
          </w:p>
        </w:tc>
        <w:tc>
          <w:tcPr>
            <w:tcW w:w="1184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 xml:space="preserve">Аддитол </w:t>
            </w:r>
            <w:r w:rsidRPr="00F615FF">
              <w:rPr>
                <w:color w:val="000000"/>
                <w:kern w:val="0"/>
                <w:sz w:val="20"/>
                <w:szCs w:val="28"/>
              </w:rPr>
              <w:t>XW</w:t>
            </w: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-330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488" w:type="pct"/>
            <w:tcBorders>
              <w:righ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2,0</w:t>
            </w:r>
          </w:p>
        </w:tc>
        <w:tc>
          <w:tcPr>
            <w:tcW w:w="488" w:type="pct"/>
            <w:tcBorders>
              <w:lef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696" w:type="pct"/>
            <w:tcBorders>
              <w:righ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2,0</w:t>
            </w:r>
          </w:p>
        </w:tc>
        <w:tc>
          <w:tcPr>
            <w:tcW w:w="697" w:type="pct"/>
            <w:tcBorders>
              <w:lef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557" w:type="pct"/>
            <w:tcBorders>
              <w:righ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2,0</w:t>
            </w:r>
          </w:p>
        </w:tc>
        <w:tc>
          <w:tcPr>
            <w:tcW w:w="627" w:type="pct"/>
            <w:tcBorders>
              <w:lef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</w:tr>
      <w:tr w:rsidR="00F66419" w:rsidRPr="00F615FF" w:rsidTr="00F615FF">
        <w:trPr>
          <w:cantSplit/>
        </w:trPr>
        <w:tc>
          <w:tcPr>
            <w:tcW w:w="262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3.</w:t>
            </w:r>
          </w:p>
        </w:tc>
        <w:tc>
          <w:tcPr>
            <w:tcW w:w="1184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Вспомогательное вещество ОП-7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488" w:type="pct"/>
            <w:tcBorders>
              <w:righ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1,0</w:t>
            </w:r>
          </w:p>
        </w:tc>
        <w:tc>
          <w:tcPr>
            <w:tcW w:w="488" w:type="pct"/>
            <w:tcBorders>
              <w:lef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696" w:type="pct"/>
            <w:tcBorders>
              <w:righ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1,0</w:t>
            </w:r>
          </w:p>
        </w:tc>
        <w:tc>
          <w:tcPr>
            <w:tcW w:w="697" w:type="pct"/>
            <w:tcBorders>
              <w:lef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557" w:type="pct"/>
            <w:tcBorders>
              <w:righ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1,0</w:t>
            </w:r>
          </w:p>
        </w:tc>
        <w:tc>
          <w:tcPr>
            <w:tcW w:w="627" w:type="pct"/>
            <w:tcBorders>
              <w:lef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</w:tr>
      <w:tr w:rsidR="00F66419" w:rsidRPr="00F615FF" w:rsidTr="00F615FF">
        <w:trPr>
          <w:cantSplit/>
        </w:trPr>
        <w:tc>
          <w:tcPr>
            <w:tcW w:w="262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1184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ИТОГО: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488" w:type="pct"/>
            <w:tcBorders>
              <w:righ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315,0</w:t>
            </w:r>
          </w:p>
        </w:tc>
        <w:tc>
          <w:tcPr>
            <w:tcW w:w="488" w:type="pct"/>
            <w:tcBorders>
              <w:lef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696" w:type="pct"/>
            <w:tcBorders>
              <w:righ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307,80</w:t>
            </w:r>
          </w:p>
        </w:tc>
        <w:tc>
          <w:tcPr>
            <w:tcW w:w="697" w:type="pct"/>
            <w:tcBorders>
              <w:lef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557" w:type="pct"/>
            <w:tcBorders>
              <w:righ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241,3</w:t>
            </w:r>
          </w:p>
        </w:tc>
        <w:tc>
          <w:tcPr>
            <w:tcW w:w="627" w:type="pct"/>
            <w:tcBorders>
              <w:left w:val="nil"/>
            </w:tcBorders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</w:tr>
    </w:tbl>
    <w:p w:rsidR="00F66419" w:rsidRPr="00F615FF" w:rsidRDefault="00F66419" w:rsidP="00F615FF">
      <w:pPr>
        <w:spacing w:line="360" w:lineRule="auto"/>
        <w:ind w:firstLine="709"/>
        <w:rPr>
          <w:b/>
          <w:color w:val="000000"/>
          <w:kern w:val="0"/>
          <w:sz w:val="28"/>
          <w:szCs w:val="28"/>
        </w:rPr>
      </w:pPr>
    </w:p>
    <w:p w:rsidR="00F66419" w:rsidRPr="00F615FF" w:rsidRDefault="00F66419" w:rsidP="00F615FF">
      <w:pPr>
        <w:spacing w:line="360" w:lineRule="auto"/>
        <w:ind w:firstLine="709"/>
        <w:rPr>
          <w:b/>
          <w:color w:val="000000"/>
          <w:kern w:val="0"/>
          <w:sz w:val="28"/>
          <w:szCs w:val="28"/>
          <w:lang w:val="ru-RU"/>
        </w:rPr>
      </w:pPr>
      <w:r w:rsidRPr="00F615FF">
        <w:rPr>
          <w:b/>
          <w:color w:val="000000"/>
          <w:kern w:val="0"/>
          <w:sz w:val="28"/>
          <w:szCs w:val="28"/>
          <w:lang w:val="ru-RU"/>
        </w:rPr>
        <w:t>Приготовление полуфабриката</w:t>
      </w:r>
      <w:r w:rsidR="00F615FF">
        <w:rPr>
          <w:b/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b/>
          <w:color w:val="000000"/>
          <w:kern w:val="0"/>
          <w:sz w:val="28"/>
          <w:szCs w:val="28"/>
          <w:lang w:val="ru-RU"/>
        </w:rPr>
        <w:t>краски</w:t>
      </w:r>
      <w:r w:rsidR="00F615FF">
        <w:rPr>
          <w:b/>
          <w:color w:val="000000"/>
          <w:kern w:val="0"/>
          <w:sz w:val="28"/>
          <w:szCs w:val="28"/>
          <w:lang w:val="ru-RU"/>
        </w:rPr>
        <w:t xml:space="preserve"> универсальной </w:t>
      </w:r>
      <w:r w:rsidRPr="00F615FF">
        <w:rPr>
          <w:b/>
          <w:color w:val="000000"/>
          <w:kern w:val="0"/>
          <w:sz w:val="28"/>
          <w:szCs w:val="28"/>
          <w:lang w:val="ru-RU"/>
        </w:rPr>
        <w:t>(базис</w:t>
      </w:r>
      <w:r w:rsidR="00F615FF">
        <w:rPr>
          <w:b/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b/>
          <w:color w:val="000000"/>
          <w:kern w:val="0"/>
          <w:sz w:val="28"/>
          <w:szCs w:val="28"/>
          <w:lang w:val="ru-RU"/>
        </w:rPr>
        <w:t>А)</w:t>
      </w:r>
    </w:p>
    <w:p w:rsidR="00F66419" w:rsidRPr="00F615FF" w:rsidRDefault="00F66419" w:rsidP="00F615FF">
      <w:pPr>
        <w:spacing w:line="360" w:lineRule="auto"/>
        <w:ind w:firstLine="709"/>
        <w:rPr>
          <w:b/>
          <w:color w:val="000000"/>
          <w:kern w:val="0"/>
          <w:sz w:val="28"/>
          <w:szCs w:val="28"/>
          <w:lang w:val="ru-RU"/>
        </w:rPr>
      </w:pPr>
    </w:p>
    <w:p w:rsidR="00F66419" w:rsidRPr="00F615FF" w:rsidRDefault="00F66419" w:rsidP="00F615FF">
      <w:pPr>
        <w:pStyle w:val="2"/>
        <w:keepNext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615FF">
        <w:rPr>
          <w:color w:val="000000"/>
          <w:sz w:val="28"/>
          <w:szCs w:val="28"/>
        </w:rPr>
        <w:t>Процесс приготовления полуфабриката краски универсальной для внутренних работ</w:t>
      </w:r>
      <w:r w:rsidR="00F615FF">
        <w:rPr>
          <w:color w:val="000000"/>
          <w:sz w:val="28"/>
          <w:szCs w:val="28"/>
        </w:rPr>
        <w:t xml:space="preserve"> (</w:t>
      </w:r>
      <w:r w:rsidRPr="00F615FF">
        <w:rPr>
          <w:color w:val="000000"/>
          <w:sz w:val="28"/>
          <w:szCs w:val="28"/>
        </w:rPr>
        <w:t xml:space="preserve">базис А) осуществляется в емкости вместимостью </w:t>
      </w:r>
      <w:smartTag w:uri="urn:schemas-microsoft-com:office:smarttags" w:element="metricconverter">
        <w:smartTagPr>
          <w:attr w:name="ProductID" w:val="3500 л"/>
        </w:smartTagPr>
        <w:r w:rsidRPr="00F615FF">
          <w:rPr>
            <w:color w:val="000000"/>
            <w:sz w:val="28"/>
            <w:szCs w:val="28"/>
          </w:rPr>
          <w:t>3500</w:t>
        </w:r>
        <w:r w:rsidR="00F615FF">
          <w:rPr>
            <w:color w:val="000000"/>
            <w:sz w:val="28"/>
            <w:szCs w:val="28"/>
          </w:rPr>
          <w:t xml:space="preserve"> </w:t>
        </w:r>
        <w:r w:rsidRPr="00F615FF">
          <w:rPr>
            <w:color w:val="000000"/>
            <w:sz w:val="28"/>
            <w:szCs w:val="28"/>
          </w:rPr>
          <w:t>л</w:t>
        </w:r>
      </w:smartTag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с использованием поворотного диссольвера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для перемешивания</w:t>
      </w:r>
      <w:r w:rsidR="00F615FF">
        <w:rPr>
          <w:color w:val="000000"/>
          <w:sz w:val="28"/>
          <w:szCs w:val="28"/>
        </w:rPr>
        <w:t xml:space="preserve">. </w:t>
      </w:r>
      <w:r w:rsidRPr="00F615FF">
        <w:rPr>
          <w:color w:val="000000"/>
          <w:sz w:val="28"/>
          <w:szCs w:val="28"/>
        </w:rPr>
        <w:t>Полуфабрикат представляет собой раствор специальных добавок.</w:t>
      </w:r>
    </w:p>
    <w:p w:rsidR="00F66419" w:rsidRPr="00F615FF" w:rsidRDefault="00F66419" w:rsidP="00F615FF">
      <w:pPr>
        <w:pStyle w:val="2"/>
        <w:keepNext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615FF">
        <w:rPr>
          <w:color w:val="000000"/>
          <w:sz w:val="28"/>
          <w:szCs w:val="28"/>
        </w:rPr>
        <w:t>Перед началом загрузки сырья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проверяют:</w:t>
      </w:r>
    </w:p>
    <w:p w:rsidR="00F66419" w:rsidRPr="00F615FF" w:rsidRDefault="00F66419" w:rsidP="00F615FF">
      <w:pPr>
        <w:pStyle w:val="2"/>
        <w:keepNext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615FF">
        <w:rPr>
          <w:color w:val="000000"/>
          <w:sz w:val="28"/>
          <w:szCs w:val="28"/>
        </w:rPr>
        <w:t>- чистоту и исправность оборудования и коммуникаций всей технологической линии;</w:t>
      </w:r>
    </w:p>
    <w:p w:rsidR="00F66419" w:rsidRPr="00F615FF" w:rsidRDefault="00F66419" w:rsidP="00F615FF">
      <w:pPr>
        <w:pStyle w:val="2"/>
        <w:keepNext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615FF">
        <w:rPr>
          <w:color w:val="000000"/>
          <w:sz w:val="28"/>
          <w:szCs w:val="28"/>
        </w:rPr>
        <w:t>- запорную арматуру;</w:t>
      </w:r>
    </w:p>
    <w:p w:rsidR="00F66419" w:rsidRPr="00F615FF" w:rsidRDefault="00F66419" w:rsidP="00F615FF">
      <w:pPr>
        <w:pStyle w:val="2"/>
        <w:keepNext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615FF">
        <w:rPr>
          <w:color w:val="000000"/>
          <w:sz w:val="28"/>
          <w:szCs w:val="28"/>
        </w:rPr>
        <w:t>- исправность контрольно-измерительных приборов;</w:t>
      </w:r>
    </w:p>
    <w:p w:rsidR="00F66419" w:rsidRPr="00F615FF" w:rsidRDefault="00F66419" w:rsidP="00F615FF">
      <w:pPr>
        <w:pStyle w:val="2"/>
        <w:keepNext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615FF">
        <w:rPr>
          <w:color w:val="000000"/>
          <w:sz w:val="28"/>
          <w:szCs w:val="28"/>
        </w:rPr>
        <w:t>наличие комплекта сырья в необходимом количестве.</w:t>
      </w:r>
    </w:p>
    <w:p w:rsidR="00F66419" w:rsidRPr="00F615FF" w:rsidRDefault="00F66419" w:rsidP="00F615FF">
      <w:pPr>
        <w:pStyle w:val="2"/>
        <w:keepNext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615FF">
        <w:rPr>
          <w:color w:val="000000"/>
          <w:sz w:val="28"/>
          <w:szCs w:val="28"/>
        </w:rPr>
        <w:t>Затем в емкость загружается рецептурное количество воды</w:t>
      </w:r>
      <w:r w:rsidR="00F615FF">
        <w:rPr>
          <w:color w:val="000000"/>
          <w:sz w:val="28"/>
          <w:szCs w:val="28"/>
        </w:rPr>
        <w:t>,</w:t>
      </w:r>
      <w:r w:rsidRPr="00F615FF">
        <w:rPr>
          <w:color w:val="000000"/>
          <w:sz w:val="28"/>
          <w:szCs w:val="28"/>
        </w:rPr>
        <w:t xml:space="preserve"> включается мешалка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диссольвера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и предварительно взвешенные в рецептурных количествах компоненты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загружаются (при малых оборотах мешалки) в следующей последовательности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– диспергатор аддитол ХW –330,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вспомогательное вещество ОП-7. Перемешивание содержимого ведется при скорости вращения мешалки 400-500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об/мин до полного растворения и совмещения компонентов в течение 20 мин.</w:t>
      </w:r>
    </w:p>
    <w:p w:rsidR="00F66419" w:rsidRPr="00F615FF" w:rsidRDefault="00F66419" w:rsidP="00F615FF">
      <w:pPr>
        <w:pStyle w:val="2"/>
        <w:keepNext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615FF">
        <w:rPr>
          <w:color w:val="000000"/>
          <w:sz w:val="28"/>
          <w:szCs w:val="28"/>
        </w:rPr>
        <w:t>Во время работы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емкость должна быть закрыта..</w:t>
      </w:r>
    </w:p>
    <w:p w:rsidR="00F66419" w:rsidRPr="00F615FF" w:rsidRDefault="00F66419" w:rsidP="00F615FF">
      <w:pPr>
        <w:pStyle w:val="2"/>
        <w:keepNext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615FF">
        <w:rPr>
          <w:color w:val="000000"/>
          <w:sz w:val="28"/>
          <w:szCs w:val="28"/>
        </w:rPr>
        <w:t>Готовность полуфабриката определяют по однородности пробы при наливе на стекло.</w:t>
      </w:r>
      <w:r w:rsidR="00F615FF">
        <w:rPr>
          <w:color w:val="000000"/>
          <w:sz w:val="28"/>
          <w:szCs w:val="28"/>
        </w:rPr>
        <w:t xml:space="preserve"> </w:t>
      </w:r>
    </w:p>
    <w:p w:rsidR="00F66419" w:rsidRPr="00F615FF" w:rsidRDefault="00F66419" w:rsidP="00F615FF">
      <w:pPr>
        <w:pStyle w:val="2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615FF">
        <w:rPr>
          <w:color w:val="000000"/>
          <w:sz w:val="28"/>
          <w:szCs w:val="28"/>
        </w:rPr>
        <w:t>Процесс приготовления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полуфабриката для краски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 xml:space="preserve">универсальной </w:t>
      </w:r>
      <w:r w:rsidR="00F615FF">
        <w:rPr>
          <w:color w:val="000000"/>
          <w:sz w:val="28"/>
          <w:szCs w:val="28"/>
        </w:rPr>
        <w:t>(</w:t>
      </w:r>
      <w:r w:rsidRPr="00F615FF">
        <w:rPr>
          <w:color w:val="000000"/>
          <w:sz w:val="28"/>
          <w:szCs w:val="28"/>
        </w:rPr>
        <w:t>базис С) и краски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влагостойкой осуществляется по аналогии с процессом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приготовления полуфабриката для базиса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 xml:space="preserve">А </w:t>
      </w:r>
      <w:r w:rsidR="00F615FF">
        <w:rPr>
          <w:color w:val="000000"/>
          <w:sz w:val="28"/>
          <w:szCs w:val="28"/>
        </w:rPr>
        <w:t>(</w:t>
      </w:r>
      <w:r w:rsidRPr="00F615FF">
        <w:rPr>
          <w:color w:val="000000"/>
          <w:sz w:val="28"/>
          <w:szCs w:val="28"/>
        </w:rPr>
        <w:t>в соответствии с рецептурами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табл.</w:t>
      </w:r>
      <w:r w:rsidR="00F615FF">
        <w:rPr>
          <w:color w:val="000000"/>
          <w:sz w:val="28"/>
          <w:szCs w:val="28"/>
        </w:rPr>
        <w:t>)</w:t>
      </w:r>
      <w:r w:rsidRPr="00F615FF">
        <w:rPr>
          <w:color w:val="000000"/>
          <w:sz w:val="28"/>
          <w:szCs w:val="28"/>
        </w:rPr>
        <w:t>.</w:t>
      </w: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</w:p>
    <w:p w:rsidR="00F66419" w:rsidRPr="00F615FF" w:rsidRDefault="00F66419" w:rsidP="00F615FF">
      <w:pPr>
        <w:spacing w:line="360" w:lineRule="auto"/>
        <w:jc w:val="center"/>
        <w:rPr>
          <w:b/>
          <w:color w:val="000000"/>
          <w:kern w:val="0"/>
          <w:sz w:val="28"/>
          <w:szCs w:val="28"/>
          <w:lang w:val="ru-RU"/>
        </w:rPr>
      </w:pPr>
      <w:r w:rsidRPr="00F615FF">
        <w:rPr>
          <w:b/>
          <w:color w:val="000000"/>
          <w:kern w:val="0"/>
          <w:sz w:val="28"/>
          <w:szCs w:val="28"/>
          <w:lang w:val="ru-RU"/>
        </w:rPr>
        <w:t>Загрузочная рецептура полуфабрикатов пигментной пасты</w:t>
      </w:r>
      <w:r w:rsidR="00F615FF">
        <w:rPr>
          <w:b/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b/>
          <w:color w:val="000000"/>
          <w:kern w:val="0"/>
          <w:sz w:val="28"/>
          <w:szCs w:val="28"/>
          <w:lang w:val="ru-RU"/>
        </w:rPr>
        <w:t>дана на изготовление 1</w:t>
      </w:r>
      <w:r w:rsidR="00F615FF">
        <w:rPr>
          <w:b/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b/>
          <w:color w:val="000000"/>
          <w:kern w:val="0"/>
          <w:sz w:val="28"/>
          <w:szCs w:val="28"/>
          <w:lang w:val="ru-RU"/>
        </w:rPr>
        <w:t>т продукции без привязки к оборудованию</w:t>
      </w:r>
    </w:p>
    <w:p w:rsidR="00F66419" w:rsidRPr="00F615FF" w:rsidRDefault="00F66419" w:rsidP="00F615FF">
      <w:pPr>
        <w:pStyle w:val="50"/>
        <w:spacing w:line="360" w:lineRule="auto"/>
        <w:jc w:val="both"/>
        <w:rPr>
          <w:color w:val="000000"/>
          <w:sz w:val="28"/>
          <w:szCs w:val="28"/>
        </w:rPr>
      </w:pPr>
      <w:r w:rsidRPr="00F615FF">
        <w:rPr>
          <w:i w:val="0"/>
          <w:color w:val="000000"/>
          <w:sz w:val="28"/>
          <w:szCs w:val="28"/>
        </w:rPr>
        <w:t>Таблица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"/>
        <w:gridCol w:w="2157"/>
        <w:gridCol w:w="2286"/>
        <w:gridCol w:w="2874"/>
        <w:gridCol w:w="1769"/>
      </w:tblGrid>
      <w:tr w:rsidR="00F66419" w:rsidRPr="00F615FF" w:rsidTr="00F615FF">
        <w:trPr>
          <w:cantSplit/>
          <w:trHeight w:val="459"/>
        </w:trPr>
        <w:tc>
          <w:tcPr>
            <w:tcW w:w="186" w:type="pct"/>
            <w:vMerge w:val="restar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п/п</w:t>
            </w:r>
          </w:p>
        </w:tc>
        <w:tc>
          <w:tcPr>
            <w:tcW w:w="1144" w:type="pct"/>
            <w:vMerge w:val="restar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Наименование компонентов</w:t>
            </w:r>
          </w:p>
        </w:tc>
        <w:tc>
          <w:tcPr>
            <w:tcW w:w="2729" w:type="pct"/>
            <w:gridSpan w:val="2"/>
          </w:tcPr>
          <w:p w:rsidR="00F66419" w:rsidRPr="00F615FF" w:rsidRDefault="00F66419" w:rsidP="00F615FF">
            <w:pPr>
              <w:pStyle w:val="1"/>
              <w:keepNext w:val="0"/>
              <w:widowControl/>
              <w:jc w:val="both"/>
              <w:rPr>
                <w:b/>
                <w:i w:val="0"/>
                <w:color w:val="000000"/>
                <w:kern w:val="28"/>
                <w:sz w:val="20"/>
                <w:szCs w:val="28"/>
              </w:rPr>
            </w:pPr>
            <w:r w:rsidRPr="00F615FF">
              <w:rPr>
                <w:b/>
                <w:i w:val="0"/>
                <w:color w:val="000000"/>
                <w:kern w:val="28"/>
                <w:sz w:val="20"/>
                <w:szCs w:val="28"/>
              </w:rPr>
              <w:t>Краска</w:t>
            </w:r>
            <w:r w:rsidR="00F615FF" w:rsidRPr="00F615FF">
              <w:rPr>
                <w:b/>
                <w:i w:val="0"/>
                <w:color w:val="000000"/>
                <w:kern w:val="28"/>
                <w:sz w:val="20"/>
                <w:szCs w:val="28"/>
              </w:rPr>
              <w:t xml:space="preserve"> </w:t>
            </w:r>
            <w:r w:rsidRPr="00F615FF">
              <w:rPr>
                <w:b/>
                <w:i w:val="0"/>
                <w:color w:val="000000"/>
                <w:kern w:val="28"/>
                <w:sz w:val="20"/>
                <w:szCs w:val="28"/>
              </w:rPr>
              <w:t>универсальная для внутренних работ</w:t>
            </w:r>
          </w:p>
        </w:tc>
        <w:tc>
          <w:tcPr>
            <w:tcW w:w="942" w:type="pct"/>
          </w:tcPr>
          <w:p w:rsidR="00F66419" w:rsidRPr="00F615FF" w:rsidRDefault="00F66419" w:rsidP="00F615FF">
            <w:pPr>
              <w:pStyle w:val="1"/>
              <w:keepNext w:val="0"/>
              <w:widowControl/>
              <w:jc w:val="both"/>
              <w:rPr>
                <w:b/>
                <w:i w:val="0"/>
                <w:color w:val="000000"/>
                <w:kern w:val="28"/>
                <w:sz w:val="20"/>
                <w:szCs w:val="28"/>
              </w:rPr>
            </w:pPr>
            <w:r w:rsidRPr="00F615FF">
              <w:rPr>
                <w:b/>
                <w:i w:val="0"/>
                <w:color w:val="000000"/>
                <w:kern w:val="28"/>
                <w:sz w:val="20"/>
                <w:szCs w:val="28"/>
              </w:rPr>
              <w:t>Краска</w:t>
            </w:r>
            <w:r w:rsidR="00F615FF" w:rsidRPr="00F615FF">
              <w:rPr>
                <w:b/>
                <w:i w:val="0"/>
                <w:color w:val="000000"/>
                <w:kern w:val="28"/>
                <w:sz w:val="20"/>
                <w:szCs w:val="28"/>
              </w:rPr>
              <w:t xml:space="preserve"> </w:t>
            </w:r>
            <w:r w:rsidRPr="00F615FF">
              <w:rPr>
                <w:b/>
                <w:i w:val="0"/>
                <w:color w:val="000000"/>
                <w:kern w:val="28"/>
                <w:sz w:val="20"/>
                <w:szCs w:val="28"/>
              </w:rPr>
              <w:t>влагостойкая</w:t>
            </w:r>
          </w:p>
        </w:tc>
      </w:tr>
      <w:tr w:rsidR="00F66419" w:rsidRPr="00F615FF" w:rsidTr="00F615FF">
        <w:trPr>
          <w:cantSplit/>
          <w:trHeight w:val="144"/>
        </w:trPr>
        <w:tc>
          <w:tcPr>
            <w:tcW w:w="186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1144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121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Базис А</w:t>
            </w:r>
          </w:p>
        </w:tc>
        <w:tc>
          <w:tcPr>
            <w:tcW w:w="1518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Базис С</w:t>
            </w:r>
          </w:p>
        </w:tc>
        <w:tc>
          <w:tcPr>
            <w:tcW w:w="942" w:type="pct"/>
            <w:vMerge w:val="restar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Количество,</w:t>
            </w:r>
            <w:r w:rsidR="00F615FF">
              <w:rPr>
                <w:color w:val="000000"/>
                <w:kern w:val="0"/>
                <w:sz w:val="20"/>
                <w:szCs w:val="28"/>
                <w:lang w:val="ru-RU"/>
              </w:rPr>
              <w:t xml:space="preserve"> </w:t>
            </w: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 xml:space="preserve">кг 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241,3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121,2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202,0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55,55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2,6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8"/>
                <w:lang w:val="ru-RU"/>
              </w:rPr>
              <w:t>622,65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</w:tr>
      <w:tr w:rsidR="00F66419" w:rsidRPr="00F615FF" w:rsidTr="00F615FF">
        <w:trPr>
          <w:cantSplit/>
          <w:trHeight w:val="144"/>
        </w:trPr>
        <w:tc>
          <w:tcPr>
            <w:tcW w:w="186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1144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1211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1518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942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</w:tr>
      <w:tr w:rsidR="00F66419" w:rsidRPr="00F615FF" w:rsidTr="00F615FF">
        <w:trPr>
          <w:cantSplit/>
          <w:trHeight w:val="230"/>
        </w:trPr>
        <w:tc>
          <w:tcPr>
            <w:tcW w:w="186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1144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1211" w:type="pct"/>
            <w:vMerge w:val="restar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Количество, кг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315,0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101,0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293,0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70,8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1,3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8"/>
                <w:lang w:val="ru-RU"/>
              </w:rPr>
              <w:t>781,1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1518" w:type="pct"/>
            <w:vMerge w:val="restar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Количество, кг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307,80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-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384,0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60,6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1,3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8"/>
                <w:lang w:val="ru-RU"/>
              </w:rPr>
              <w:t>753,7</w:t>
            </w:r>
          </w:p>
        </w:tc>
        <w:tc>
          <w:tcPr>
            <w:tcW w:w="942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</w:tr>
      <w:tr w:rsidR="00F66419" w:rsidRPr="00F615FF" w:rsidTr="00F615FF">
        <w:trPr>
          <w:cantSplit/>
          <w:trHeight w:val="638"/>
        </w:trPr>
        <w:tc>
          <w:tcPr>
            <w:tcW w:w="186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1</w:t>
            </w:r>
          </w:p>
        </w:tc>
        <w:tc>
          <w:tcPr>
            <w:tcW w:w="1144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Полуфабрикат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1211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1518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942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</w:tr>
      <w:tr w:rsidR="00F66419" w:rsidRPr="00F615FF" w:rsidTr="00F615FF">
        <w:trPr>
          <w:cantSplit/>
          <w:trHeight w:val="638"/>
        </w:trPr>
        <w:tc>
          <w:tcPr>
            <w:tcW w:w="186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2</w:t>
            </w:r>
          </w:p>
        </w:tc>
        <w:tc>
          <w:tcPr>
            <w:tcW w:w="1144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Диоксид титана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1211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1518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942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</w:tr>
      <w:tr w:rsidR="00F66419" w:rsidRPr="00F615FF" w:rsidTr="00F615FF">
        <w:trPr>
          <w:cantSplit/>
          <w:trHeight w:val="638"/>
        </w:trPr>
        <w:tc>
          <w:tcPr>
            <w:tcW w:w="186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3</w:t>
            </w:r>
          </w:p>
        </w:tc>
        <w:tc>
          <w:tcPr>
            <w:tcW w:w="1144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Омиакарб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1211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1518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942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</w:tr>
      <w:tr w:rsidR="00F66419" w:rsidRPr="00F615FF" w:rsidTr="00F615FF">
        <w:trPr>
          <w:cantSplit/>
          <w:trHeight w:val="638"/>
        </w:trPr>
        <w:tc>
          <w:tcPr>
            <w:tcW w:w="186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4</w:t>
            </w:r>
          </w:p>
        </w:tc>
        <w:tc>
          <w:tcPr>
            <w:tcW w:w="1144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Микротальк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1211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1518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942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</w:tr>
      <w:tr w:rsidR="00F66419" w:rsidRPr="00F615FF" w:rsidTr="00F615FF">
        <w:trPr>
          <w:cantSplit/>
          <w:trHeight w:val="957"/>
        </w:trPr>
        <w:tc>
          <w:tcPr>
            <w:tcW w:w="186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5</w:t>
            </w:r>
          </w:p>
        </w:tc>
        <w:tc>
          <w:tcPr>
            <w:tcW w:w="1144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Добавка БИК -037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  <w:p w:rsidR="00F66419" w:rsidRPr="00F615FF" w:rsidRDefault="00F66419" w:rsidP="00F615FF">
            <w:pPr>
              <w:rPr>
                <w:b/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b/>
                <w:color w:val="000000"/>
                <w:kern w:val="0"/>
                <w:sz w:val="20"/>
                <w:szCs w:val="28"/>
                <w:lang w:val="ru-RU"/>
              </w:rPr>
              <w:t>Итого:</w:t>
            </w:r>
          </w:p>
        </w:tc>
        <w:tc>
          <w:tcPr>
            <w:tcW w:w="1211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1518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942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</w:tr>
    </w:tbl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</w:p>
    <w:p w:rsidR="00F66419" w:rsidRPr="00F615FF" w:rsidRDefault="00F66419" w:rsidP="00F615FF">
      <w:pPr>
        <w:keepNext/>
        <w:spacing w:line="360" w:lineRule="auto"/>
        <w:jc w:val="center"/>
        <w:rPr>
          <w:b/>
          <w:color w:val="000000"/>
          <w:kern w:val="0"/>
          <w:sz w:val="28"/>
          <w:szCs w:val="28"/>
          <w:lang w:val="ru-RU"/>
        </w:rPr>
      </w:pPr>
      <w:r w:rsidRPr="00F615FF">
        <w:rPr>
          <w:b/>
          <w:color w:val="000000"/>
          <w:kern w:val="0"/>
          <w:sz w:val="28"/>
          <w:szCs w:val="28"/>
          <w:lang w:val="ru-RU"/>
        </w:rPr>
        <w:t>Приготовление пигментной пасты краски</w:t>
      </w:r>
      <w:r w:rsidR="00F615FF">
        <w:rPr>
          <w:b/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b/>
          <w:color w:val="000000"/>
          <w:kern w:val="0"/>
          <w:sz w:val="28"/>
          <w:szCs w:val="28"/>
          <w:lang w:val="ru-RU"/>
        </w:rPr>
        <w:t>универсальной</w:t>
      </w:r>
      <w:r w:rsidR="00F615FF">
        <w:rPr>
          <w:b/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b/>
          <w:color w:val="000000"/>
          <w:kern w:val="0"/>
          <w:sz w:val="28"/>
          <w:szCs w:val="28"/>
          <w:lang w:val="ru-RU"/>
        </w:rPr>
        <w:t>(базисА)</w:t>
      </w:r>
    </w:p>
    <w:p w:rsidR="00F66419" w:rsidRPr="00F615FF" w:rsidRDefault="00F66419" w:rsidP="00F615FF">
      <w:pPr>
        <w:keepNext/>
        <w:spacing w:line="360" w:lineRule="auto"/>
        <w:jc w:val="center"/>
        <w:rPr>
          <w:b/>
          <w:color w:val="000000"/>
          <w:kern w:val="0"/>
          <w:sz w:val="28"/>
          <w:szCs w:val="28"/>
          <w:lang w:val="ru-RU"/>
        </w:rPr>
      </w:pPr>
    </w:p>
    <w:p w:rsidR="00F66419" w:rsidRPr="00F615FF" w:rsidRDefault="00F66419" w:rsidP="00F615FF">
      <w:pPr>
        <w:pStyle w:val="2"/>
        <w:keepNext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615FF">
        <w:rPr>
          <w:color w:val="000000"/>
          <w:sz w:val="28"/>
          <w:szCs w:val="28"/>
        </w:rPr>
        <w:t>Приготовление пигментной пасты для диспергирования осуществляется следующим образом</w:t>
      </w:r>
      <w:r w:rsidR="00F615FF">
        <w:rPr>
          <w:color w:val="000000"/>
          <w:sz w:val="28"/>
          <w:szCs w:val="28"/>
        </w:rPr>
        <w:t>.</w:t>
      </w:r>
    </w:p>
    <w:p w:rsidR="00F66419" w:rsidRPr="00F615FF" w:rsidRDefault="00F66419" w:rsidP="00F615FF">
      <w:pPr>
        <w:pStyle w:val="2"/>
        <w:keepNext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615FF">
        <w:rPr>
          <w:color w:val="000000"/>
          <w:sz w:val="28"/>
          <w:szCs w:val="28"/>
        </w:rPr>
        <w:t>В емкость с полуфабрикатом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при работающей мешалке (300-400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об /мин)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и включенном местном отсосе загружается диоксид титана, микротальк, омиакарб, согласно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рецептуре на базис А (см.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табл.).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Суспензия перемешивается в течение 20-30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мин.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После отбора пробы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постепенно в течение 10 мин.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увеличивают скорость вращения мешалки до 1500 об/мин. При этой скорости в течение 45-60 мин. происходит процесс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диспергирования пигментной пасты, после чего проверяется степень перетира пасты по « Клину».</w:t>
      </w:r>
    </w:p>
    <w:p w:rsidR="00F66419" w:rsidRPr="00F615FF" w:rsidRDefault="00F66419" w:rsidP="00F615FF">
      <w:pPr>
        <w:pStyle w:val="2"/>
        <w:keepNext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615FF">
        <w:rPr>
          <w:color w:val="000000"/>
          <w:sz w:val="28"/>
          <w:szCs w:val="28"/>
        </w:rPr>
        <w:t xml:space="preserve">При необходимости, если не достигнута требуемая степень перетира </w:t>
      </w:r>
      <w:r w:rsidR="00F615FF">
        <w:rPr>
          <w:color w:val="000000"/>
          <w:sz w:val="28"/>
          <w:szCs w:val="28"/>
        </w:rPr>
        <w:t>(</w:t>
      </w:r>
      <w:r w:rsidRPr="00F615FF">
        <w:rPr>
          <w:color w:val="000000"/>
          <w:sz w:val="28"/>
          <w:szCs w:val="28"/>
        </w:rPr>
        <w:t>50 мкм) в течение 1 часа, дальнейший процесс диспергирования осуществляется на бисерной мельнице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с водяным охлаждением.</w:t>
      </w:r>
    </w:p>
    <w:p w:rsidR="00F66419" w:rsidRPr="00F615FF" w:rsidRDefault="00F66419" w:rsidP="00F615FF">
      <w:pPr>
        <w:pStyle w:val="2"/>
        <w:keepNext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615FF">
        <w:rPr>
          <w:color w:val="000000"/>
          <w:sz w:val="28"/>
          <w:szCs w:val="28"/>
        </w:rPr>
        <w:t>Перед подачей пасты на диспергирование бисерная мельница проверяется на чистоту и исправность.</w:t>
      </w:r>
    </w:p>
    <w:p w:rsidR="00F66419" w:rsidRPr="00F615FF" w:rsidRDefault="00F66419" w:rsidP="00F615FF">
      <w:pPr>
        <w:pStyle w:val="2"/>
        <w:keepNext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615FF">
        <w:rPr>
          <w:color w:val="000000"/>
          <w:sz w:val="28"/>
          <w:szCs w:val="28"/>
        </w:rPr>
        <w:t>Перед началом диспергирования в рубашку контейнера бисерной мельницы подается вода. В процессе диспергирования необходимо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следить, чтобы температура пасты на выходе из бисерной мельницы не превышала 50°С. Температура регулируется подачей воды в рубашку бисерной мельницы.</w:t>
      </w:r>
    </w:p>
    <w:p w:rsidR="00F66419" w:rsidRPr="00F615FF" w:rsidRDefault="00F66419" w:rsidP="00F615FF">
      <w:pPr>
        <w:pStyle w:val="2"/>
        <w:keepNext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615FF">
        <w:rPr>
          <w:color w:val="000000"/>
          <w:sz w:val="28"/>
          <w:szCs w:val="28"/>
        </w:rPr>
        <w:t>Скорость подачи пасты регулируется таким образом, чтобы обеспечивалась необходимая степень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перетира – не более 50 мкм по прибору «Клин».</w:t>
      </w:r>
    </w:p>
    <w:p w:rsidR="00F66419" w:rsidRPr="00F615FF" w:rsidRDefault="00F66419" w:rsidP="00F615FF">
      <w:pPr>
        <w:pStyle w:val="2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615FF">
        <w:rPr>
          <w:color w:val="000000"/>
          <w:sz w:val="28"/>
          <w:szCs w:val="28"/>
        </w:rPr>
        <w:t>Пройдя зону диспергирования, готовая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паста самотеком стекает в свободную чистую дежу через фильтрующую сетку, которая задерживает бисер в случае выброса его из корпуса мельницы.</w:t>
      </w:r>
    </w:p>
    <w:p w:rsidR="00F66419" w:rsidRPr="00F615FF" w:rsidRDefault="00F66419" w:rsidP="00F615FF">
      <w:pPr>
        <w:pStyle w:val="2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615FF">
        <w:rPr>
          <w:color w:val="000000"/>
          <w:sz w:val="28"/>
          <w:szCs w:val="28"/>
        </w:rPr>
        <w:t>Процесс приготовления пигментной пасты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для базиса С и для краски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влагостойкой осуществляется по аналогии с процессом приготовления пигментной пасты для краски.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универсальной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(базис А) в соответствии с рецептурами табл.</w:t>
      </w:r>
    </w:p>
    <w:p w:rsidR="00F66419" w:rsidRPr="00F615FF" w:rsidRDefault="00F66419" w:rsidP="00F615FF">
      <w:pPr>
        <w:pStyle w:val="2"/>
        <w:spacing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F66419" w:rsidRPr="00F615FF" w:rsidRDefault="00F66419" w:rsidP="00F615FF">
      <w:pPr>
        <w:pStyle w:val="50"/>
        <w:spacing w:line="360" w:lineRule="auto"/>
        <w:jc w:val="center"/>
        <w:rPr>
          <w:b/>
          <w:i w:val="0"/>
          <w:color w:val="000000"/>
          <w:sz w:val="28"/>
          <w:szCs w:val="28"/>
          <w:lang w:val="ru-RU"/>
        </w:rPr>
      </w:pPr>
      <w:r w:rsidRPr="00F615FF">
        <w:rPr>
          <w:b/>
          <w:i w:val="0"/>
          <w:color w:val="000000"/>
          <w:sz w:val="28"/>
          <w:szCs w:val="28"/>
          <w:lang w:val="ru-RU"/>
        </w:rPr>
        <w:t>Загрузочные</w:t>
      </w:r>
      <w:r w:rsidR="00F615FF" w:rsidRPr="00F615FF">
        <w:rPr>
          <w:b/>
          <w:i w:val="0"/>
          <w:color w:val="000000"/>
          <w:sz w:val="28"/>
          <w:szCs w:val="28"/>
          <w:lang w:val="ru-RU"/>
        </w:rPr>
        <w:t xml:space="preserve"> </w:t>
      </w:r>
      <w:r w:rsidRPr="00F615FF">
        <w:rPr>
          <w:b/>
          <w:i w:val="0"/>
          <w:color w:val="000000"/>
          <w:sz w:val="28"/>
          <w:szCs w:val="28"/>
          <w:lang w:val="ru-RU"/>
        </w:rPr>
        <w:t>рецептуры краски</w:t>
      </w:r>
      <w:r w:rsidR="00F615FF" w:rsidRPr="00F615FF">
        <w:rPr>
          <w:b/>
          <w:i w:val="0"/>
          <w:color w:val="000000"/>
          <w:sz w:val="28"/>
          <w:szCs w:val="28"/>
          <w:lang w:val="ru-RU"/>
        </w:rPr>
        <w:t xml:space="preserve"> </w:t>
      </w:r>
      <w:r w:rsidRPr="00F615FF">
        <w:rPr>
          <w:b/>
          <w:i w:val="0"/>
          <w:color w:val="000000"/>
          <w:sz w:val="28"/>
          <w:szCs w:val="28"/>
          <w:lang w:val="ru-RU"/>
        </w:rPr>
        <w:t>дана на изготовление 1т продукции без привязки к оборудованию</w:t>
      </w:r>
    </w:p>
    <w:p w:rsidR="00F66419" w:rsidRPr="00F615FF" w:rsidRDefault="00F66419" w:rsidP="00F615FF">
      <w:pPr>
        <w:pStyle w:val="50"/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0"/>
        <w:gridCol w:w="1817"/>
        <w:gridCol w:w="2468"/>
        <w:gridCol w:w="2856"/>
        <w:gridCol w:w="2041"/>
      </w:tblGrid>
      <w:tr w:rsidR="00F66419" w:rsidRPr="00F615FF" w:rsidTr="00F615FF">
        <w:trPr>
          <w:cantSplit/>
          <w:trHeight w:val="509"/>
        </w:trPr>
        <w:tc>
          <w:tcPr>
            <w:tcW w:w="204" w:type="pct"/>
            <w:vMerge w:val="restar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949" w:type="pct"/>
            <w:vMerge w:val="restar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Наименование компонентов</w:t>
            </w:r>
          </w:p>
        </w:tc>
        <w:tc>
          <w:tcPr>
            <w:tcW w:w="2780" w:type="pct"/>
            <w:gridSpan w:val="2"/>
          </w:tcPr>
          <w:p w:rsidR="00F66419" w:rsidRPr="00F615FF" w:rsidRDefault="00F66419" w:rsidP="00F615FF">
            <w:pPr>
              <w:pStyle w:val="1"/>
              <w:keepNext w:val="0"/>
              <w:widowControl/>
              <w:jc w:val="both"/>
              <w:rPr>
                <w:b/>
                <w:i w:val="0"/>
                <w:color w:val="000000"/>
                <w:kern w:val="28"/>
                <w:sz w:val="20"/>
                <w:szCs w:val="28"/>
              </w:rPr>
            </w:pPr>
            <w:r w:rsidRPr="00F615FF">
              <w:rPr>
                <w:b/>
                <w:i w:val="0"/>
                <w:color w:val="000000"/>
                <w:kern w:val="28"/>
                <w:sz w:val="20"/>
                <w:szCs w:val="28"/>
              </w:rPr>
              <w:t>Краска</w:t>
            </w:r>
            <w:r w:rsidR="00F615FF" w:rsidRPr="00F615FF">
              <w:rPr>
                <w:b/>
                <w:i w:val="0"/>
                <w:color w:val="000000"/>
                <w:kern w:val="28"/>
                <w:sz w:val="20"/>
                <w:szCs w:val="28"/>
              </w:rPr>
              <w:t xml:space="preserve"> </w:t>
            </w:r>
            <w:r w:rsidRPr="00F615FF">
              <w:rPr>
                <w:b/>
                <w:i w:val="0"/>
                <w:color w:val="000000"/>
                <w:kern w:val="28"/>
                <w:sz w:val="20"/>
                <w:szCs w:val="28"/>
              </w:rPr>
              <w:t>универсальная для внутренних работ</w:t>
            </w:r>
          </w:p>
        </w:tc>
        <w:tc>
          <w:tcPr>
            <w:tcW w:w="1067" w:type="pct"/>
          </w:tcPr>
          <w:p w:rsidR="00F66419" w:rsidRPr="00F615FF" w:rsidRDefault="00F66419" w:rsidP="00F615FF">
            <w:pPr>
              <w:pStyle w:val="1"/>
              <w:keepNext w:val="0"/>
              <w:widowControl/>
              <w:jc w:val="both"/>
              <w:rPr>
                <w:b/>
                <w:i w:val="0"/>
                <w:color w:val="000000"/>
                <w:kern w:val="28"/>
                <w:sz w:val="20"/>
                <w:szCs w:val="28"/>
              </w:rPr>
            </w:pPr>
            <w:r w:rsidRPr="00F615FF">
              <w:rPr>
                <w:b/>
                <w:i w:val="0"/>
                <w:color w:val="000000"/>
                <w:kern w:val="28"/>
                <w:sz w:val="20"/>
                <w:szCs w:val="28"/>
              </w:rPr>
              <w:t>Краска влагостойкая</w:t>
            </w:r>
          </w:p>
        </w:tc>
      </w:tr>
      <w:tr w:rsidR="00F66419" w:rsidRPr="00F615FF" w:rsidTr="00F615FF">
        <w:trPr>
          <w:cantSplit/>
          <w:trHeight w:val="145"/>
        </w:trPr>
        <w:tc>
          <w:tcPr>
            <w:tcW w:w="204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949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128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Базис</w:t>
            </w:r>
            <w:r w:rsidR="00F615FF" w:rsidRPr="00F615FF">
              <w:rPr>
                <w:color w:val="000000"/>
                <w:kern w:val="0"/>
                <w:sz w:val="20"/>
                <w:szCs w:val="28"/>
                <w:lang w:val="ru-RU"/>
              </w:rPr>
              <w:t xml:space="preserve"> </w:t>
            </w: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А</w:t>
            </w:r>
          </w:p>
        </w:tc>
        <w:tc>
          <w:tcPr>
            <w:tcW w:w="1492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Базис</w:t>
            </w:r>
            <w:r w:rsidR="00F615FF" w:rsidRPr="00F615FF">
              <w:rPr>
                <w:color w:val="000000"/>
                <w:kern w:val="0"/>
                <w:sz w:val="20"/>
                <w:szCs w:val="28"/>
                <w:lang w:val="ru-RU"/>
              </w:rPr>
              <w:t xml:space="preserve"> </w:t>
            </w: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С</w:t>
            </w:r>
          </w:p>
        </w:tc>
        <w:tc>
          <w:tcPr>
            <w:tcW w:w="1067" w:type="pct"/>
            <w:vMerge w:val="restar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Количество,кг</w:t>
            </w:r>
          </w:p>
        </w:tc>
      </w:tr>
      <w:tr w:rsidR="00F66419" w:rsidRPr="00F615FF" w:rsidTr="00F615FF">
        <w:trPr>
          <w:cantSplit/>
          <w:trHeight w:val="145"/>
        </w:trPr>
        <w:tc>
          <w:tcPr>
            <w:tcW w:w="204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949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128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Количество,кг</w:t>
            </w:r>
          </w:p>
        </w:tc>
        <w:tc>
          <w:tcPr>
            <w:tcW w:w="1492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Количество,кг</w:t>
            </w:r>
          </w:p>
        </w:tc>
        <w:tc>
          <w:tcPr>
            <w:tcW w:w="1067" w:type="pct"/>
            <w:vMerge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</w:tr>
      <w:tr w:rsidR="00F66419" w:rsidRPr="00F615FF" w:rsidTr="00F615FF">
        <w:trPr>
          <w:cantSplit/>
          <w:trHeight w:val="641"/>
        </w:trPr>
        <w:tc>
          <w:tcPr>
            <w:tcW w:w="204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1</w:t>
            </w:r>
          </w:p>
        </w:tc>
        <w:tc>
          <w:tcPr>
            <w:tcW w:w="94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Пигментная паста</w:t>
            </w:r>
          </w:p>
        </w:tc>
        <w:tc>
          <w:tcPr>
            <w:tcW w:w="128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781,1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1492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753,7</w:t>
            </w:r>
          </w:p>
        </w:tc>
        <w:tc>
          <w:tcPr>
            <w:tcW w:w="1067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622,65</w:t>
            </w:r>
          </w:p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</w:tr>
      <w:tr w:rsidR="00F66419" w:rsidRPr="00F615FF" w:rsidTr="00F615FF">
        <w:trPr>
          <w:cantSplit/>
          <w:trHeight w:val="641"/>
        </w:trPr>
        <w:tc>
          <w:tcPr>
            <w:tcW w:w="204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2</w:t>
            </w:r>
          </w:p>
        </w:tc>
        <w:tc>
          <w:tcPr>
            <w:tcW w:w="94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Тексанол (коалесцент)</w:t>
            </w:r>
          </w:p>
        </w:tc>
        <w:tc>
          <w:tcPr>
            <w:tcW w:w="128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5,1</w:t>
            </w:r>
          </w:p>
        </w:tc>
        <w:tc>
          <w:tcPr>
            <w:tcW w:w="1492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5,1</w:t>
            </w:r>
          </w:p>
        </w:tc>
        <w:tc>
          <w:tcPr>
            <w:tcW w:w="1067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8,2</w:t>
            </w:r>
          </w:p>
        </w:tc>
      </w:tr>
      <w:tr w:rsidR="00F66419" w:rsidRPr="00F615FF" w:rsidTr="00F615FF">
        <w:trPr>
          <w:cantSplit/>
          <w:trHeight w:val="641"/>
        </w:trPr>
        <w:tc>
          <w:tcPr>
            <w:tcW w:w="204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3</w:t>
            </w:r>
          </w:p>
        </w:tc>
        <w:tc>
          <w:tcPr>
            <w:tcW w:w="94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Пропилен-гликоль</w:t>
            </w:r>
          </w:p>
        </w:tc>
        <w:tc>
          <w:tcPr>
            <w:tcW w:w="128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10,1</w:t>
            </w:r>
          </w:p>
        </w:tc>
        <w:tc>
          <w:tcPr>
            <w:tcW w:w="1492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10,1</w:t>
            </w:r>
          </w:p>
        </w:tc>
        <w:tc>
          <w:tcPr>
            <w:tcW w:w="1067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20,2</w:t>
            </w:r>
          </w:p>
        </w:tc>
      </w:tr>
      <w:tr w:rsidR="00F66419" w:rsidRPr="00F615FF" w:rsidTr="00F615FF">
        <w:trPr>
          <w:cantSplit/>
          <w:trHeight w:val="303"/>
        </w:trPr>
        <w:tc>
          <w:tcPr>
            <w:tcW w:w="204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4</w:t>
            </w:r>
          </w:p>
        </w:tc>
        <w:tc>
          <w:tcPr>
            <w:tcW w:w="94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Росима</w:t>
            </w:r>
          </w:p>
        </w:tc>
        <w:tc>
          <w:tcPr>
            <w:tcW w:w="128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2,0</w:t>
            </w:r>
          </w:p>
        </w:tc>
        <w:tc>
          <w:tcPr>
            <w:tcW w:w="1492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2,0</w:t>
            </w:r>
          </w:p>
        </w:tc>
        <w:tc>
          <w:tcPr>
            <w:tcW w:w="1067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5,05</w:t>
            </w:r>
          </w:p>
        </w:tc>
      </w:tr>
      <w:tr w:rsidR="00F66419" w:rsidRPr="00F615FF" w:rsidTr="00F615FF">
        <w:trPr>
          <w:cantSplit/>
          <w:trHeight w:val="641"/>
        </w:trPr>
        <w:tc>
          <w:tcPr>
            <w:tcW w:w="204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5</w:t>
            </w:r>
          </w:p>
        </w:tc>
        <w:tc>
          <w:tcPr>
            <w:tcW w:w="94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Натросол-250 (3%)</w:t>
            </w:r>
          </w:p>
        </w:tc>
        <w:tc>
          <w:tcPr>
            <w:tcW w:w="128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100,0</w:t>
            </w:r>
          </w:p>
        </w:tc>
        <w:tc>
          <w:tcPr>
            <w:tcW w:w="1492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100,0</w:t>
            </w:r>
          </w:p>
        </w:tc>
        <w:tc>
          <w:tcPr>
            <w:tcW w:w="1067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100,0</w:t>
            </w:r>
          </w:p>
        </w:tc>
      </w:tr>
      <w:tr w:rsidR="00F66419" w:rsidRPr="00F615FF" w:rsidTr="00F615FF">
        <w:trPr>
          <w:cantSplit/>
          <w:trHeight w:val="641"/>
        </w:trPr>
        <w:tc>
          <w:tcPr>
            <w:tcW w:w="204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6</w:t>
            </w:r>
          </w:p>
        </w:tc>
        <w:tc>
          <w:tcPr>
            <w:tcW w:w="94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Добавка БИК -037</w:t>
            </w:r>
          </w:p>
        </w:tc>
        <w:tc>
          <w:tcPr>
            <w:tcW w:w="128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0,7</w:t>
            </w:r>
          </w:p>
        </w:tc>
        <w:tc>
          <w:tcPr>
            <w:tcW w:w="1492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0,7</w:t>
            </w:r>
          </w:p>
        </w:tc>
        <w:tc>
          <w:tcPr>
            <w:tcW w:w="1067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1,4</w:t>
            </w:r>
          </w:p>
        </w:tc>
      </w:tr>
      <w:tr w:rsidR="00F66419" w:rsidRPr="00F615FF" w:rsidTr="00F615FF">
        <w:trPr>
          <w:cantSplit/>
          <w:trHeight w:val="658"/>
        </w:trPr>
        <w:tc>
          <w:tcPr>
            <w:tcW w:w="204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7</w:t>
            </w:r>
          </w:p>
        </w:tc>
        <w:tc>
          <w:tcPr>
            <w:tcW w:w="94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Дисперсия акриловая</w:t>
            </w:r>
          </w:p>
        </w:tc>
        <w:tc>
          <w:tcPr>
            <w:tcW w:w="128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111,0</w:t>
            </w:r>
          </w:p>
        </w:tc>
        <w:tc>
          <w:tcPr>
            <w:tcW w:w="1492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138,4</w:t>
            </w:r>
          </w:p>
        </w:tc>
        <w:tc>
          <w:tcPr>
            <w:tcW w:w="1067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252,5</w:t>
            </w:r>
          </w:p>
        </w:tc>
      </w:tr>
      <w:tr w:rsidR="00F66419" w:rsidRPr="00F615FF" w:rsidTr="00F615FF">
        <w:trPr>
          <w:cantSplit/>
          <w:trHeight w:val="338"/>
        </w:trPr>
        <w:tc>
          <w:tcPr>
            <w:tcW w:w="204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</w:p>
        </w:tc>
        <w:tc>
          <w:tcPr>
            <w:tcW w:w="94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Итого:</w:t>
            </w:r>
          </w:p>
        </w:tc>
        <w:tc>
          <w:tcPr>
            <w:tcW w:w="1289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1010,0</w:t>
            </w:r>
          </w:p>
        </w:tc>
        <w:tc>
          <w:tcPr>
            <w:tcW w:w="1492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1010,0</w:t>
            </w:r>
          </w:p>
        </w:tc>
        <w:tc>
          <w:tcPr>
            <w:tcW w:w="1067" w:type="pct"/>
          </w:tcPr>
          <w:p w:rsidR="00F66419" w:rsidRPr="00F615FF" w:rsidRDefault="00F66419" w:rsidP="00F615FF">
            <w:pPr>
              <w:rPr>
                <w:color w:val="000000"/>
                <w:kern w:val="0"/>
                <w:sz w:val="20"/>
                <w:szCs w:val="28"/>
                <w:lang w:val="ru-RU"/>
              </w:rPr>
            </w:pPr>
            <w:r w:rsidRPr="00F615FF">
              <w:rPr>
                <w:color w:val="000000"/>
                <w:kern w:val="0"/>
                <w:sz w:val="20"/>
                <w:szCs w:val="28"/>
                <w:lang w:val="ru-RU"/>
              </w:rPr>
              <w:t>1010,0</w:t>
            </w:r>
          </w:p>
        </w:tc>
      </w:tr>
    </w:tbl>
    <w:p w:rsidR="00F66419" w:rsidRPr="00F615FF" w:rsidRDefault="00F66419" w:rsidP="00F615FF">
      <w:pPr>
        <w:pStyle w:val="34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66419" w:rsidRPr="00F615FF" w:rsidRDefault="00F66419" w:rsidP="00F615FF">
      <w:pPr>
        <w:pStyle w:val="34"/>
        <w:spacing w:after="0" w:line="360" w:lineRule="auto"/>
        <w:jc w:val="center"/>
        <w:rPr>
          <w:color w:val="000000"/>
          <w:sz w:val="28"/>
          <w:szCs w:val="28"/>
        </w:rPr>
      </w:pPr>
      <w:r w:rsidRPr="00F615FF">
        <w:rPr>
          <w:b/>
          <w:color w:val="000000"/>
          <w:sz w:val="28"/>
          <w:szCs w:val="28"/>
        </w:rPr>
        <w:t>Составление краски</w:t>
      </w:r>
      <w:r w:rsidR="00F615FF">
        <w:rPr>
          <w:b/>
          <w:color w:val="000000"/>
          <w:sz w:val="28"/>
          <w:szCs w:val="28"/>
        </w:rPr>
        <w:t xml:space="preserve"> </w:t>
      </w:r>
      <w:r w:rsidRPr="00F615FF">
        <w:rPr>
          <w:b/>
          <w:color w:val="000000"/>
          <w:sz w:val="28"/>
          <w:szCs w:val="28"/>
        </w:rPr>
        <w:t>универсальной (базисА)</w:t>
      </w:r>
      <w:r w:rsidR="00F615FF">
        <w:rPr>
          <w:b/>
          <w:color w:val="000000"/>
          <w:sz w:val="28"/>
          <w:szCs w:val="28"/>
        </w:rPr>
        <w:t xml:space="preserve">, </w:t>
      </w:r>
      <w:r w:rsidRPr="00F615FF">
        <w:rPr>
          <w:b/>
          <w:color w:val="000000"/>
          <w:sz w:val="28"/>
          <w:szCs w:val="28"/>
        </w:rPr>
        <w:t>постановка на «тип», колеровка</w:t>
      </w:r>
    </w:p>
    <w:p w:rsidR="00F66419" w:rsidRPr="00F615FF" w:rsidRDefault="00F66419" w:rsidP="00F615FF">
      <w:pPr>
        <w:pStyle w:val="34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66419" w:rsidRPr="00F615FF" w:rsidRDefault="00F66419" w:rsidP="00F615FF">
      <w:pPr>
        <w:pStyle w:val="34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F615FF">
        <w:rPr>
          <w:color w:val="000000"/>
          <w:sz w:val="28"/>
          <w:szCs w:val="28"/>
        </w:rPr>
        <w:t>В емкость с продиспергированной пигментной пастой со степенью перетира по прибору «Клин» (гриндометру) не более 50 мкм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загружается рецептурное количество добавок</w:t>
      </w:r>
      <w:r w:rsidR="00F615FF">
        <w:rPr>
          <w:color w:val="000000"/>
          <w:sz w:val="28"/>
          <w:szCs w:val="28"/>
        </w:rPr>
        <w:t>:</w:t>
      </w:r>
      <w:r w:rsidRPr="00F615FF">
        <w:rPr>
          <w:color w:val="000000"/>
          <w:sz w:val="28"/>
          <w:szCs w:val="28"/>
        </w:rPr>
        <w:t xml:space="preserve"> тексанол, пропиленгликоль, Росима, Натросол-250. Содержимое емкости перемешивается в течение 20-30 мин. при 400-500 об/мин. Затем загружается рецептурное количество акриловой дисперсии и остаток добавки БИК -037 и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перемешивается в течение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15-20 мин. при скорости вращения мешалки 200-250 об/мин.</w:t>
      </w:r>
    </w:p>
    <w:p w:rsidR="00F66419" w:rsidRPr="00F615FF" w:rsidRDefault="00F66419" w:rsidP="00F615FF">
      <w:pPr>
        <w:pStyle w:val="34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F615FF">
        <w:rPr>
          <w:color w:val="000000"/>
          <w:sz w:val="28"/>
          <w:szCs w:val="28"/>
        </w:rPr>
        <w:t xml:space="preserve">После получения однородной массы отбирают пробу для определения рН и, при необходимости, производят нейтрализацию массы до значения рН 8,0 – 9,0 </w:t>
      </w:r>
    </w:p>
    <w:p w:rsidR="00F66419" w:rsidRPr="00F615FF" w:rsidRDefault="00F615FF" w:rsidP="00F615FF">
      <w:pPr>
        <w:pStyle w:val="34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10%</w:t>
      </w:r>
      <w:r w:rsidR="00F66419" w:rsidRPr="00F615F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F66419" w:rsidRPr="00F615FF">
        <w:rPr>
          <w:color w:val="000000"/>
          <w:sz w:val="28"/>
          <w:szCs w:val="28"/>
        </w:rPr>
        <w:t>ным раствором аммиака, который добавляется постепенно, небольшими порциями, при непрерывном перемешивании.</w:t>
      </w:r>
    </w:p>
    <w:p w:rsidR="00F66419" w:rsidRPr="00F615FF" w:rsidRDefault="00F66419" w:rsidP="00F615FF">
      <w:pPr>
        <w:pStyle w:val="34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F615FF">
        <w:rPr>
          <w:color w:val="000000"/>
          <w:sz w:val="28"/>
          <w:szCs w:val="28"/>
        </w:rPr>
        <w:t>После установления рН проверяется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условная вязкость, укрывистость и массовая доля нелетучих веществ краски. При необходимости производится постановка на «тип» добавлением воды или акриловой дисперсии.</w:t>
      </w:r>
    </w:p>
    <w:p w:rsidR="00F66419" w:rsidRPr="00F615FF" w:rsidRDefault="00F66419" w:rsidP="00F615FF">
      <w:pPr>
        <w:pStyle w:val="34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F615FF">
        <w:rPr>
          <w:color w:val="000000"/>
          <w:sz w:val="28"/>
          <w:szCs w:val="28"/>
        </w:rPr>
        <w:t>Колеровка краски производится добавлением в базисную краску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колеровочных паст в соответствии с рецептурой, отработанной для определенного цвета. После добавления колеровочных паст краска перемешивается 30-45 мин при скорости мешалки 250-300 об/мин.</w:t>
      </w:r>
      <w:r w:rsidR="00F615FF">
        <w:rPr>
          <w:color w:val="000000"/>
          <w:sz w:val="28"/>
          <w:szCs w:val="28"/>
        </w:rPr>
        <w:t xml:space="preserve"> </w:t>
      </w:r>
      <w:r w:rsidRPr="00F615FF">
        <w:rPr>
          <w:color w:val="000000"/>
          <w:sz w:val="28"/>
          <w:szCs w:val="28"/>
        </w:rPr>
        <w:t>Готовая краска проверяется на соответствие требованиям НД.</w:t>
      </w:r>
    </w:p>
    <w:p w:rsidR="00F66419" w:rsidRPr="00F615FF" w:rsidRDefault="00F66419" w:rsidP="00F615FF">
      <w:pPr>
        <w:pStyle w:val="34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66419" w:rsidRPr="00F615FF" w:rsidRDefault="00F66419" w:rsidP="00F615FF">
      <w:pPr>
        <w:spacing w:line="360" w:lineRule="auto"/>
        <w:jc w:val="center"/>
        <w:rPr>
          <w:b/>
          <w:color w:val="000000"/>
          <w:kern w:val="0"/>
          <w:sz w:val="28"/>
          <w:szCs w:val="28"/>
          <w:lang w:val="ru-RU"/>
        </w:rPr>
      </w:pPr>
      <w:r w:rsidRPr="00F615FF">
        <w:rPr>
          <w:b/>
          <w:color w:val="000000"/>
          <w:kern w:val="0"/>
          <w:sz w:val="28"/>
          <w:szCs w:val="28"/>
          <w:lang w:val="ru-RU"/>
        </w:rPr>
        <w:t>Фильтрация и фасовка</w:t>
      </w:r>
    </w:p>
    <w:p w:rsidR="00F66419" w:rsidRPr="00F615FF" w:rsidRDefault="00F66419" w:rsidP="00F615FF">
      <w:pPr>
        <w:spacing w:line="360" w:lineRule="auto"/>
        <w:ind w:firstLine="709"/>
        <w:rPr>
          <w:b/>
          <w:color w:val="000000"/>
          <w:kern w:val="0"/>
          <w:sz w:val="28"/>
          <w:szCs w:val="28"/>
          <w:lang w:val="ru-RU"/>
        </w:rPr>
      </w:pP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Краску, соответствующую требованиям НД</w:t>
      </w:r>
      <w:r w:rsidR="00F615FF">
        <w:rPr>
          <w:color w:val="000000"/>
          <w:kern w:val="0"/>
          <w:sz w:val="28"/>
          <w:szCs w:val="28"/>
          <w:lang w:val="ru-RU"/>
        </w:rPr>
        <w:t>,</w:t>
      </w:r>
      <w:r w:rsidRPr="00F615FF">
        <w:rPr>
          <w:color w:val="000000"/>
          <w:kern w:val="0"/>
          <w:sz w:val="28"/>
          <w:szCs w:val="28"/>
          <w:lang w:val="ru-RU"/>
        </w:rPr>
        <w:t xml:space="preserve"> направляют на фильтрацию и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фасовку.</w:t>
      </w: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Фасовка краски предусмотрена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 xml:space="preserve">как в крупную, так и в мелкую тару. </w:t>
      </w: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Краска фильтруется с помощью насосно-фильтровальной группы. Отфильтрованная продукция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подается на фасовку.</w:t>
      </w:r>
    </w:p>
    <w:p w:rsidR="00F615FF" w:rsidRDefault="00F615FF" w:rsidP="00F615FF">
      <w:pPr>
        <w:spacing w:line="360" w:lineRule="auto"/>
        <w:ind w:firstLine="709"/>
        <w:rPr>
          <w:b/>
          <w:color w:val="000000"/>
          <w:kern w:val="0"/>
          <w:sz w:val="28"/>
          <w:szCs w:val="28"/>
          <w:lang w:val="ru-RU"/>
        </w:rPr>
      </w:pPr>
    </w:p>
    <w:p w:rsidR="00F66419" w:rsidRPr="00F615FF" w:rsidRDefault="00F66419" w:rsidP="00F615FF">
      <w:pPr>
        <w:spacing w:line="360" w:lineRule="auto"/>
        <w:jc w:val="center"/>
        <w:rPr>
          <w:b/>
          <w:color w:val="000000"/>
          <w:kern w:val="0"/>
          <w:sz w:val="28"/>
          <w:szCs w:val="28"/>
          <w:lang w:val="ru-RU"/>
        </w:rPr>
      </w:pPr>
      <w:r w:rsidRPr="00F615FF">
        <w:rPr>
          <w:b/>
          <w:color w:val="000000"/>
          <w:kern w:val="0"/>
          <w:sz w:val="28"/>
          <w:szCs w:val="28"/>
          <w:lang w:val="ru-RU"/>
        </w:rPr>
        <w:t>Замывка оборудования</w:t>
      </w:r>
    </w:p>
    <w:p w:rsidR="00F66419" w:rsidRPr="00F615FF" w:rsidRDefault="00F66419" w:rsidP="00F615FF">
      <w:pPr>
        <w:spacing w:line="360" w:lineRule="auto"/>
        <w:ind w:firstLine="709"/>
        <w:rPr>
          <w:b/>
          <w:color w:val="000000"/>
          <w:kern w:val="0"/>
          <w:sz w:val="28"/>
          <w:szCs w:val="28"/>
          <w:lang w:val="ru-RU"/>
        </w:rPr>
      </w:pP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После завершения фасовки оборудование зачищаются шпателем, дозирующая головка фасовочного автомата промывается водой.</w:t>
      </w:r>
    </w:p>
    <w:p w:rsidR="00F66419" w:rsidRPr="00F615FF" w:rsidRDefault="00F66419" w:rsidP="00F615FF">
      <w:pPr>
        <w:spacing w:line="360" w:lineRule="auto"/>
        <w:ind w:firstLine="709"/>
        <w:rPr>
          <w:color w:val="000000"/>
          <w:kern w:val="0"/>
          <w:sz w:val="28"/>
          <w:szCs w:val="28"/>
          <w:lang w:val="ru-RU"/>
        </w:rPr>
      </w:pPr>
      <w:r w:rsidRPr="00F615FF">
        <w:rPr>
          <w:color w:val="000000"/>
          <w:kern w:val="0"/>
          <w:sz w:val="28"/>
          <w:szCs w:val="28"/>
          <w:lang w:val="ru-RU"/>
        </w:rPr>
        <w:t>Замывка оборудования производится при переходе с цвета на цвет или при дли</w:t>
      </w:r>
      <w:r w:rsidR="00F615FF">
        <w:rPr>
          <w:color w:val="000000"/>
          <w:kern w:val="0"/>
          <w:sz w:val="28"/>
          <w:szCs w:val="28"/>
          <w:lang w:val="ru-RU"/>
        </w:rPr>
        <w:t>тельной остановке оборудования.</w:t>
      </w:r>
      <w:r w:rsidRPr="00F615FF">
        <w:rPr>
          <w:color w:val="000000"/>
          <w:kern w:val="0"/>
          <w:sz w:val="28"/>
          <w:szCs w:val="28"/>
          <w:lang w:val="ru-RU"/>
        </w:rPr>
        <w:t xml:space="preserve"> Для замывки применяется вода, которая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после замывки сливается в барабан и в последующем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используется</w:t>
      </w:r>
      <w:r w:rsidR="00F615FF">
        <w:rPr>
          <w:color w:val="000000"/>
          <w:kern w:val="0"/>
          <w:sz w:val="28"/>
          <w:szCs w:val="28"/>
          <w:lang w:val="ru-RU"/>
        </w:rPr>
        <w:t xml:space="preserve"> </w:t>
      </w:r>
      <w:r w:rsidRPr="00F615FF">
        <w:rPr>
          <w:color w:val="000000"/>
          <w:kern w:val="0"/>
          <w:sz w:val="28"/>
          <w:szCs w:val="28"/>
          <w:lang w:val="ru-RU"/>
        </w:rPr>
        <w:t>при производстве водных красок.</w:t>
      </w:r>
      <w:bookmarkStart w:id="0" w:name="_GoBack"/>
      <w:bookmarkEnd w:id="0"/>
    </w:p>
    <w:sectPr w:rsidR="00F66419" w:rsidRPr="00F615FF" w:rsidSect="00F615FF">
      <w:headerReference w:type="even" r:id="rId7"/>
      <w:headerReference w:type="default" r:id="rId8"/>
      <w:pgSz w:w="11907" w:h="16839" w:code="9"/>
      <w:pgMar w:top="1134" w:right="850" w:bottom="1134" w:left="1701" w:header="720" w:footer="720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B0B" w:rsidRDefault="001A3B0B" w:rsidP="002B0A78">
      <w:pPr>
        <w:jc w:val="left"/>
        <w:rPr>
          <w:kern w:val="0"/>
          <w:szCs w:val="24"/>
          <w:lang w:val="ru-RU"/>
        </w:rPr>
      </w:pPr>
      <w:r>
        <w:rPr>
          <w:kern w:val="0"/>
          <w:szCs w:val="24"/>
          <w:lang w:val="ru-RU"/>
        </w:rPr>
        <w:separator/>
      </w:r>
    </w:p>
  </w:endnote>
  <w:endnote w:type="continuationSeparator" w:id="0">
    <w:p w:rsidR="001A3B0B" w:rsidRDefault="001A3B0B" w:rsidP="002B0A78">
      <w:pPr>
        <w:jc w:val="left"/>
        <w:rPr>
          <w:kern w:val="0"/>
          <w:szCs w:val="24"/>
          <w:lang w:val="ru-RU"/>
        </w:rPr>
      </w:pPr>
      <w:r>
        <w:rPr>
          <w:kern w:val="0"/>
          <w:szCs w:val="24"/>
          <w:lang w:val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 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B0B" w:rsidRDefault="001A3B0B" w:rsidP="002B0A78">
      <w:pPr>
        <w:jc w:val="left"/>
        <w:rPr>
          <w:kern w:val="0"/>
          <w:szCs w:val="24"/>
          <w:lang w:val="ru-RU"/>
        </w:rPr>
      </w:pPr>
      <w:r>
        <w:rPr>
          <w:kern w:val="0"/>
          <w:szCs w:val="24"/>
          <w:lang w:val="ru-RU"/>
        </w:rPr>
        <w:separator/>
      </w:r>
    </w:p>
  </w:footnote>
  <w:footnote w:type="continuationSeparator" w:id="0">
    <w:p w:rsidR="001A3B0B" w:rsidRDefault="001A3B0B" w:rsidP="002B0A78">
      <w:pPr>
        <w:jc w:val="left"/>
        <w:rPr>
          <w:kern w:val="0"/>
          <w:szCs w:val="24"/>
          <w:lang w:val="ru-RU"/>
        </w:rPr>
      </w:pPr>
      <w:r>
        <w:rPr>
          <w:kern w:val="0"/>
          <w:szCs w:val="24"/>
          <w:lang w:val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9CB" w:rsidRDefault="003229CB" w:rsidP="003229CB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229CB" w:rsidRDefault="003229C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9CB" w:rsidRDefault="003229C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4830B2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57B066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1F2C4998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20FA9398"/>
    <w:lvl w:ilvl="0">
      <w:start w:val="1"/>
      <w:numFmt w:val="bullet"/>
      <w:pStyle w:val="5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554AD5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48D480E"/>
    <w:multiLevelType w:val="hybridMultilevel"/>
    <w:tmpl w:val="F49E18F0"/>
    <w:lvl w:ilvl="0" w:tplc="04190005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plc="0419001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C047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2DDC7E58"/>
    <w:multiLevelType w:val="multilevel"/>
    <w:tmpl w:val="8252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E0D7158"/>
    <w:multiLevelType w:val="singleLevel"/>
    <w:tmpl w:val="0E2270B6"/>
    <w:lvl w:ilvl="0">
      <w:start w:val="1"/>
      <w:numFmt w:val="bullet"/>
      <w:pStyle w:val="a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9">
    <w:nsid w:val="35EF50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37A90610"/>
    <w:multiLevelType w:val="singleLevel"/>
    <w:tmpl w:val="9D949F7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B33232D"/>
    <w:multiLevelType w:val="singleLevel"/>
    <w:tmpl w:val="7CAAE7AA"/>
    <w:lvl w:ilvl="0">
      <w:start w:val="1"/>
      <w:numFmt w:val="decimal"/>
      <w:lvlText w:val="%1."/>
      <w:lvlJc w:val="left"/>
      <w:pPr>
        <w:tabs>
          <w:tab w:val="num" w:pos="1093"/>
        </w:tabs>
        <w:ind w:left="1093" w:hanging="384"/>
      </w:pPr>
      <w:rPr>
        <w:rFonts w:cs="Times New Roman" w:hint="default"/>
      </w:rPr>
    </w:lvl>
  </w:abstractNum>
  <w:abstractNum w:abstractNumId="12">
    <w:nsid w:val="6D6B6945"/>
    <w:multiLevelType w:val="singleLevel"/>
    <w:tmpl w:val="A3684638"/>
    <w:lvl w:ilvl="0">
      <w:start w:val="1"/>
      <w:numFmt w:val="decimal"/>
      <w:lvlText w:val="%1.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</w:abstractNum>
  <w:abstractNum w:abstractNumId="13">
    <w:nsid w:val="6E7C63D7"/>
    <w:multiLevelType w:val="hybridMultilevel"/>
    <w:tmpl w:val="65C232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F5E35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>
    <w:nsid w:val="73735C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1"/>
  </w:num>
  <w:num w:numId="7">
    <w:abstractNumId w:val="5"/>
  </w:num>
  <w:num w:numId="8">
    <w:abstractNumId w:val="13"/>
  </w:num>
  <w:num w:numId="9">
    <w:abstractNumId w:val="4"/>
  </w:num>
  <w:num w:numId="10">
    <w:abstractNumId w:val="3"/>
  </w:num>
  <w:num w:numId="11">
    <w:abstractNumId w:val="8"/>
  </w:num>
  <w:num w:numId="12">
    <w:abstractNumId w:val="14"/>
  </w:num>
  <w:num w:numId="13">
    <w:abstractNumId w:val="12"/>
  </w:num>
  <w:num w:numId="14">
    <w:abstractNumId w:val="6"/>
  </w:num>
  <w:num w:numId="15">
    <w:abstractNumId w:val="15"/>
  </w:num>
  <w:num w:numId="16">
    <w:abstractNumId w:val="9"/>
  </w:num>
  <w:num w:numId="17">
    <w:abstractNumId w:val="7"/>
  </w:num>
  <w:num w:numId="18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2504"/>
    <w:rsid w:val="000013DD"/>
    <w:rsid w:val="00002434"/>
    <w:rsid w:val="00002D0C"/>
    <w:rsid w:val="00004E0A"/>
    <w:rsid w:val="00011C28"/>
    <w:rsid w:val="00017611"/>
    <w:rsid w:val="000247CB"/>
    <w:rsid w:val="0003023E"/>
    <w:rsid w:val="00032E16"/>
    <w:rsid w:val="00033D61"/>
    <w:rsid w:val="00035940"/>
    <w:rsid w:val="00035A06"/>
    <w:rsid w:val="00036538"/>
    <w:rsid w:val="0004107B"/>
    <w:rsid w:val="000430AD"/>
    <w:rsid w:val="00045A39"/>
    <w:rsid w:val="00047733"/>
    <w:rsid w:val="00061484"/>
    <w:rsid w:val="00063173"/>
    <w:rsid w:val="00063F12"/>
    <w:rsid w:val="0006645A"/>
    <w:rsid w:val="0006703B"/>
    <w:rsid w:val="00076FA2"/>
    <w:rsid w:val="00080121"/>
    <w:rsid w:val="000808B0"/>
    <w:rsid w:val="0008191E"/>
    <w:rsid w:val="00084662"/>
    <w:rsid w:val="00087F4C"/>
    <w:rsid w:val="00097F9A"/>
    <w:rsid w:val="000B17E1"/>
    <w:rsid w:val="000B5546"/>
    <w:rsid w:val="000B67F4"/>
    <w:rsid w:val="000C3DAC"/>
    <w:rsid w:val="000D053B"/>
    <w:rsid w:val="000E130E"/>
    <w:rsid w:val="000E1A69"/>
    <w:rsid w:val="000E32D7"/>
    <w:rsid w:val="00102B0E"/>
    <w:rsid w:val="00112B0D"/>
    <w:rsid w:val="00126384"/>
    <w:rsid w:val="00135713"/>
    <w:rsid w:val="00144A3B"/>
    <w:rsid w:val="00157958"/>
    <w:rsid w:val="00176ACA"/>
    <w:rsid w:val="001777FD"/>
    <w:rsid w:val="00193E0B"/>
    <w:rsid w:val="00196005"/>
    <w:rsid w:val="001A1BBB"/>
    <w:rsid w:val="001A24AD"/>
    <w:rsid w:val="001A3B0B"/>
    <w:rsid w:val="001A60A4"/>
    <w:rsid w:val="001B1FBC"/>
    <w:rsid w:val="001B7E20"/>
    <w:rsid w:val="001C470B"/>
    <w:rsid w:val="001C4A42"/>
    <w:rsid w:val="001D6875"/>
    <w:rsid w:val="001E13F4"/>
    <w:rsid w:val="001F570E"/>
    <w:rsid w:val="00200292"/>
    <w:rsid w:val="002019D7"/>
    <w:rsid w:val="002031D1"/>
    <w:rsid w:val="002123B0"/>
    <w:rsid w:val="0021737A"/>
    <w:rsid w:val="00223CF8"/>
    <w:rsid w:val="00230735"/>
    <w:rsid w:val="00230C57"/>
    <w:rsid w:val="0024329D"/>
    <w:rsid w:val="0025330F"/>
    <w:rsid w:val="00272ABA"/>
    <w:rsid w:val="002740EB"/>
    <w:rsid w:val="002823A3"/>
    <w:rsid w:val="002857E5"/>
    <w:rsid w:val="0029262A"/>
    <w:rsid w:val="002966B7"/>
    <w:rsid w:val="00297E87"/>
    <w:rsid w:val="002A62DE"/>
    <w:rsid w:val="002A7BCF"/>
    <w:rsid w:val="002A7E80"/>
    <w:rsid w:val="002B0A78"/>
    <w:rsid w:val="002B3F13"/>
    <w:rsid w:val="002B55FB"/>
    <w:rsid w:val="002C0615"/>
    <w:rsid w:val="002C273E"/>
    <w:rsid w:val="002E7938"/>
    <w:rsid w:val="002F3A40"/>
    <w:rsid w:val="00313315"/>
    <w:rsid w:val="003142E0"/>
    <w:rsid w:val="00314352"/>
    <w:rsid w:val="00317F73"/>
    <w:rsid w:val="003229CB"/>
    <w:rsid w:val="00333686"/>
    <w:rsid w:val="00340AB5"/>
    <w:rsid w:val="003414BE"/>
    <w:rsid w:val="0034480E"/>
    <w:rsid w:val="003513E3"/>
    <w:rsid w:val="00352BB9"/>
    <w:rsid w:val="00357401"/>
    <w:rsid w:val="00362A9C"/>
    <w:rsid w:val="00366267"/>
    <w:rsid w:val="003705E8"/>
    <w:rsid w:val="00373DF9"/>
    <w:rsid w:val="00381E9C"/>
    <w:rsid w:val="00397C82"/>
    <w:rsid w:val="003B0141"/>
    <w:rsid w:val="003B7BD8"/>
    <w:rsid w:val="003C2504"/>
    <w:rsid w:val="003C341D"/>
    <w:rsid w:val="003C53B3"/>
    <w:rsid w:val="003D42E8"/>
    <w:rsid w:val="003D4569"/>
    <w:rsid w:val="003E6F96"/>
    <w:rsid w:val="003F1CDB"/>
    <w:rsid w:val="003F44BA"/>
    <w:rsid w:val="00406276"/>
    <w:rsid w:val="0040734C"/>
    <w:rsid w:val="004165EF"/>
    <w:rsid w:val="00423E68"/>
    <w:rsid w:val="00432CAA"/>
    <w:rsid w:val="0043609C"/>
    <w:rsid w:val="004369A0"/>
    <w:rsid w:val="00445E0D"/>
    <w:rsid w:val="00446347"/>
    <w:rsid w:val="00453803"/>
    <w:rsid w:val="00461B6B"/>
    <w:rsid w:val="00463AAF"/>
    <w:rsid w:val="00465321"/>
    <w:rsid w:val="00477782"/>
    <w:rsid w:val="00480C58"/>
    <w:rsid w:val="00483716"/>
    <w:rsid w:val="0048724B"/>
    <w:rsid w:val="004931FD"/>
    <w:rsid w:val="00494844"/>
    <w:rsid w:val="004A3EBA"/>
    <w:rsid w:val="004B3993"/>
    <w:rsid w:val="004C5992"/>
    <w:rsid w:val="004C7521"/>
    <w:rsid w:val="004D1A9D"/>
    <w:rsid w:val="004E6513"/>
    <w:rsid w:val="004F66FA"/>
    <w:rsid w:val="005022E4"/>
    <w:rsid w:val="00505293"/>
    <w:rsid w:val="00517A5E"/>
    <w:rsid w:val="00523CFB"/>
    <w:rsid w:val="005251C5"/>
    <w:rsid w:val="00525A1D"/>
    <w:rsid w:val="005271E4"/>
    <w:rsid w:val="00543DA9"/>
    <w:rsid w:val="00550AD2"/>
    <w:rsid w:val="00556A05"/>
    <w:rsid w:val="0056258B"/>
    <w:rsid w:val="00563597"/>
    <w:rsid w:val="00564FBE"/>
    <w:rsid w:val="005875F6"/>
    <w:rsid w:val="005A1778"/>
    <w:rsid w:val="005A49E8"/>
    <w:rsid w:val="005B13BA"/>
    <w:rsid w:val="005B6157"/>
    <w:rsid w:val="005C21D7"/>
    <w:rsid w:val="005C537D"/>
    <w:rsid w:val="005D1D30"/>
    <w:rsid w:val="005D1FA8"/>
    <w:rsid w:val="005D504D"/>
    <w:rsid w:val="005E1EA0"/>
    <w:rsid w:val="005F1D9C"/>
    <w:rsid w:val="005F3924"/>
    <w:rsid w:val="00605B21"/>
    <w:rsid w:val="00606DFD"/>
    <w:rsid w:val="00610176"/>
    <w:rsid w:val="006229DC"/>
    <w:rsid w:val="006304C1"/>
    <w:rsid w:val="006316F2"/>
    <w:rsid w:val="00665858"/>
    <w:rsid w:val="00670E9C"/>
    <w:rsid w:val="00691942"/>
    <w:rsid w:val="006931AC"/>
    <w:rsid w:val="006960AA"/>
    <w:rsid w:val="006B0F6A"/>
    <w:rsid w:val="006B181F"/>
    <w:rsid w:val="006C1E4B"/>
    <w:rsid w:val="006C60D3"/>
    <w:rsid w:val="006E3291"/>
    <w:rsid w:val="006E539C"/>
    <w:rsid w:val="006E5A3C"/>
    <w:rsid w:val="006E6572"/>
    <w:rsid w:val="0070630D"/>
    <w:rsid w:val="00713B6B"/>
    <w:rsid w:val="00736CF6"/>
    <w:rsid w:val="00742E20"/>
    <w:rsid w:val="00746E5C"/>
    <w:rsid w:val="00747FD0"/>
    <w:rsid w:val="00757A92"/>
    <w:rsid w:val="007636C6"/>
    <w:rsid w:val="00775ABB"/>
    <w:rsid w:val="0077670D"/>
    <w:rsid w:val="007803EA"/>
    <w:rsid w:val="00780D94"/>
    <w:rsid w:val="00782508"/>
    <w:rsid w:val="00784238"/>
    <w:rsid w:val="00785CEF"/>
    <w:rsid w:val="007B0015"/>
    <w:rsid w:val="007B0494"/>
    <w:rsid w:val="007B0814"/>
    <w:rsid w:val="007B6B55"/>
    <w:rsid w:val="007B7942"/>
    <w:rsid w:val="007C111F"/>
    <w:rsid w:val="007C1E54"/>
    <w:rsid w:val="007C504E"/>
    <w:rsid w:val="007C7F31"/>
    <w:rsid w:val="007E134B"/>
    <w:rsid w:val="007E4EB7"/>
    <w:rsid w:val="007F3524"/>
    <w:rsid w:val="00802506"/>
    <w:rsid w:val="00805EC9"/>
    <w:rsid w:val="00806A46"/>
    <w:rsid w:val="008130C2"/>
    <w:rsid w:val="008166A2"/>
    <w:rsid w:val="008176CF"/>
    <w:rsid w:val="0083402E"/>
    <w:rsid w:val="0084319E"/>
    <w:rsid w:val="00846CB2"/>
    <w:rsid w:val="00847893"/>
    <w:rsid w:val="00854CEA"/>
    <w:rsid w:val="0085633E"/>
    <w:rsid w:val="00856E68"/>
    <w:rsid w:val="008570D7"/>
    <w:rsid w:val="008579DD"/>
    <w:rsid w:val="00860798"/>
    <w:rsid w:val="0087734E"/>
    <w:rsid w:val="0089634D"/>
    <w:rsid w:val="008963E6"/>
    <w:rsid w:val="008A1D83"/>
    <w:rsid w:val="008A2792"/>
    <w:rsid w:val="008A44A4"/>
    <w:rsid w:val="008A5EAF"/>
    <w:rsid w:val="008B0402"/>
    <w:rsid w:val="008B243E"/>
    <w:rsid w:val="008B72CA"/>
    <w:rsid w:val="008C0C2F"/>
    <w:rsid w:val="008C0EF9"/>
    <w:rsid w:val="008E159F"/>
    <w:rsid w:val="008E491C"/>
    <w:rsid w:val="008F26B7"/>
    <w:rsid w:val="008F2AE1"/>
    <w:rsid w:val="008F2FCC"/>
    <w:rsid w:val="008F5ADE"/>
    <w:rsid w:val="009105B6"/>
    <w:rsid w:val="00916C36"/>
    <w:rsid w:val="00917BCA"/>
    <w:rsid w:val="00921763"/>
    <w:rsid w:val="00926EA2"/>
    <w:rsid w:val="009445DF"/>
    <w:rsid w:val="009458CB"/>
    <w:rsid w:val="00945DE8"/>
    <w:rsid w:val="00945F6A"/>
    <w:rsid w:val="00950875"/>
    <w:rsid w:val="00955DD6"/>
    <w:rsid w:val="0096586F"/>
    <w:rsid w:val="009715F6"/>
    <w:rsid w:val="00974526"/>
    <w:rsid w:val="00975069"/>
    <w:rsid w:val="0098011E"/>
    <w:rsid w:val="00990589"/>
    <w:rsid w:val="009A663C"/>
    <w:rsid w:val="009B79DA"/>
    <w:rsid w:val="009C20AA"/>
    <w:rsid w:val="009D0CE6"/>
    <w:rsid w:val="009D1DB5"/>
    <w:rsid w:val="009D3AC1"/>
    <w:rsid w:val="009D3B98"/>
    <w:rsid w:val="009E22A8"/>
    <w:rsid w:val="009E5FC7"/>
    <w:rsid w:val="009E7BD3"/>
    <w:rsid w:val="009F0FF0"/>
    <w:rsid w:val="009F396F"/>
    <w:rsid w:val="009F7C72"/>
    <w:rsid w:val="00A00843"/>
    <w:rsid w:val="00A017C5"/>
    <w:rsid w:val="00A06B98"/>
    <w:rsid w:val="00A1721C"/>
    <w:rsid w:val="00A24DE1"/>
    <w:rsid w:val="00A25595"/>
    <w:rsid w:val="00A259B0"/>
    <w:rsid w:val="00A31478"/>
    <w:rsid w:val="00A340A0"/>
    <w:rsid w:val="00A34FA0"/>
    <w:rsid w:val="00A35992"/>
    <w:rsid w:val="00A37CE1"/>
    <w:rsid w:val="00A56092"/>
    <w:rsid w:val="00A6163C"/>
    <w:rsid w:val="00A67390"/>
    <w:rsid w:val="00A705B5"/>
    <w:rsid w:val="00A7165C"/>
    <w:rsid w:val="00A73277"/>
    <w:rsid w:val="00A83060"/>
    <w:rsid w:val="00AB5B60"/>
    <w:rsid w:val="00AC41E2"/>
    <w:rsid w:val="00AD175A"/>
    <w:rsid w:val="00AD2FAB"/>
    <w:rsid w:val="00AD5EFD"/>
    <w:rsid w:val="00AE0A3D"/>
    <w:rsid w:val="00AF02AC"/>
    <w:rsid w:val="00AF58D7"/>
    <w:rsid w:val="00B0604A"/>
    <w:rsid w:val="00B10341"/>
    <w:rsid w:val="00B14B68"/>
    <w:rsid w:val="00B1790C"/>
    <w:rsid w:val="00B3597D"/>
    <w:rsid w:val="00B368B1"/>
    <w:rsid w:val="00B40F96"/>
    <w:rsid w:val="00B56674"/>
    <w:rsid w:val="00B573E7"/>
    <w:rsid w:val="00B60624"/>
    <w:rsid w:val="00B60B8E"/>
    <w:rsid w:val="00B612E9"/>
    <w:rsid w:val="00B63088"/>
    <w:rsid w:val="00B6724C"/>
    <w:rsid w:val="00B8335C"/>
    <w:rsid w:val="00B8785C"/>
    <w:rsid w:val="00B97A1A"/>
    <w:rsid w:val="00BA14DD"/>
    <w:rsid w:val="00BA7913"/>
    <w:rsid w:val="00BB2A14"/>
    <w:rsid w:val="00BB3102"/>
    <w:rsid w:val="00BC0C37"/>
    <w:rsid w:val="00BC3EBC"/>
    <w:rsid w:val="00BC7AC0"/>
    <w:rsid w:val="00BD4519"/>
    <w:rsid w:val="00BE3806"/>
    <w:rsid w:val="00BE6164"/>
    <w:rsid w:val="00BE653F"/>
    <w:rsid w:val="00C15D8D"/>
    <w:rsid w:val="00C2798E"/>
    <w:rsid w:val="00C35453"/>
    <w:rsid w:val="00C37975"/>
    <w:rsid w:val="00C40C54"/>
    <w:rsid w:val="00C42690"/>
    <w:rsid w:val="00C46239"/>
    <w:rsid w:val="00C539DB"/>
    <w:rsid w:val="00C6482C"/>
    <w:rsid w:val="00C64C2A"/>
    <w:rsid w:val="00C80E90"/>
    <w:rsid w:val="00C80FF6"/>
    <w:rsid w:val="00C82523"/>
    <w:rsid w:val="00C868AF"/>
    <w:rsid w:val="00C9010B"/>
    <w:rsid w:val="00C933E1"/>
    <w:rsid w:val="00C95E9F"/>
    <w:rsid w:val="00C964B7"/>
    <w:rsid w:val="00C97505"/>
    <w:rsid w:val="00CD1ECD"/>
    <w:rsid w:val="00CD2132"/>
    <w:rsid w:val="00CD7070"/>
    <w:rsid w:val="00CE191D"/>
    <w:rsid w:val="00CE7C51"/>
    <w:rsid w:val="00CF1F9C"/>
    <w:rsid w:val="00D004BD"/>
    <w:rsid w:val="00D048F1"/>
    <w:rsid w:val="00D12C9E"/>
    <w:rsid w:val="00D16E2D"/>
    <w:rsid w:val="00D30983"/>
    <w:rsid w:val="00D321E1"/>
    <w:rsid w:val="00D3638A"/>
    <w:rsid w:val="00D36629"/>
    <w:rsid w:val="00D46FD9"/>
    <w:rsid w:val="00D47611"/>
    <w:rsid w:val="00D53B17"/>
    <w:rsid w:val="00D646EF"/>
    <w:rsid w:val="00D75F44"/>
    <w:rsid w:val="00D97896"/>
    <w:rsid w:val="00DA05DC"/>
    <w:rsid w:val="00DA1278"/>
    <w:rsid w:val="00DC1001"/>
    <w:rsid w:val="00DD1B51"/>
    <w:rsid w:val="00DD2F18"/>
    <w:rsid w:val="00DE125F"/>
    <w:rsid w:val="00DF5DC1"/>
    <w:rsid w:val="00E04AE1"/>
    <w:rsid w:val="00E11E06"/>
    <w:rsid w:val="00E137ED"/>
    <w:rsid w:val="00E246FB"/>
    <w:rsid w:val="00E3295E"/>
    <w:rsid w:val="00E34FE6"/>
    <w:rsid w:val="00E43CDA"/>
    <w:rsid w:val="00E44CE3"/>
    <w:rsid w:val="00E46835"/>
    <w:rsid w:val="00E643F7"/>
    <w:rsid w:val="00E66DF7"/>
    <w:rsid w:val="00E722FA"/>
    <w:rsid w:val="00E72A4F"/>
    <w:rsid w:val="00E731C7"/>
    <w:rsid w:val="00E77C02"/>
    <w:rsid w:val="00E96A40"/>
    <w:rsid w:val="00EA082E"/>
    <w:rsid w:val="00EB1203"/>
    <w:rsid w:val="00EB4641"/>
    <w:rsid w:val="00ED01B3"/>
    <w:rsid w:val="00EE2533"/>
    <w:rsid w:val="00EE37AC"/>
    <w:rsid w:val="00EF04F1"/>
    <w:rsid w:val="00EF0B73"/>
    <w:rsid w:val="00EF1B69"/>
    <w:rsid w:val="00F00760"/>
    <w:rsid w:val="00F0429D"/>
    <w:rsid w:val="00F05D47"/>
    <w:rsid w:val="00F06CA1"/>
    <w:rsid w:val="00F06F8A"/>
    <w:rsid w:val="00F172BE"/>
    <w:rsid w:val="00F20D15"/>
    <w:rsid w:val="00F24E93"/>
    <w:rsid w:val="00F25A22"/>
    <w:rsid w:val="00F32DEB"/>
    <w:rsid w:val="00F33B1C"/>
    <w:rsid w:val="00F41635"/>
    <w:rsid w:val="00F47F21"/>
    <w:rsid w:val="00F51E85"/>
    <w:rsid w:val="00F57A77"/>
    <w:rsid w:val="00F615FF"/>
    <w:rsid w:val="00F645BA"/>
    <w:rsid w:val="00F66419"/>
    <w:rsid w:val="00F7126B"/>
    <w:rsid w:val="00F71F77"/>
    <w:rsid w:val="00F8268A"/>
    <w:rsid w:val="00F85EEB"/>
    <w:rsid w:val="00F93CDE"/>
    <w:rsid w:val="00F95D2A"/>
    <w:rsid w:val="00FA4230"/>
    <w:rsid w:val="00FB4BC0"/>
    <w:rsid w:val="00FC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74DD497-9557-46C0-8EB3-D759D20F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99"/>
    <w:qFormat/>
    <w:rsid w:val="00A37CE1"/>
    <w:pPr>
      <w:jc w:val="both"/>
    </w:pPr>
    <w:rPr>
      <w:kern w:val="24"/>
      <w:sz w:val="24"/>
      <w:lang w:val="en-US"/>
    </w:rPr>
  </w:style>
  <w:style w:type="paragraph" w:styleId="1">
    <w:name w:val="heading 1"/>
    <w:basedOn w:val="a0"/>
    <w:next w:val="a0"/>
    <w:link w:val="10"/>
    <w:uiPriority w:val="99"/>
    <w:qFormat/>
    <w:rsid w:val="006E539C"/>
    <w:pPr>
      <w:keepNext/>
      <w:widowControl w:val="0"/>
      <w:jc w:val="left"/>
      <w:outlineLvl w:val="0"/>
    </w:pPr>
    <w:rPr>
      <w:i/>
      <w:lang w:val="ru-RU"/>
    </w:rPr>
  </w:style>
  <w:style w:type="paragraph" w:styleId="2">
    <w:name w:val="heading 2"/>
    <w:basedOn w:val="a0"/>
    <w:next w:val="a0"/>
    <w:link w:val="20"/>
    <w:uiPriority w:val="99"/>
    <w:qFormat/>
    <w:rsid w:val="003C2504"/>
    <w:pPr>
      <w:keepNext/>
      <w:ind w:left="360"/>
      <w:jc w:val="center"/>
      <w:outlineLvl w:val="1"/>
    </w:pPr>
    <w:rPr>
      <w:kern w:val="0"/>
      <w:sz w:val="36"/>
      <w:lang w:val="ru-RU"/>
    </w:rPr>
  </w:style>
  <w:style w:type="paragraph" w:styleId="30">
    <w:name w:val="heading 3"/>
    <w:basedOn w:val="a0"/>
    <w:next w:val="a0"/>
    <w:link w:val="31"/>
    <w:uiPriority w:val="99"/>
    <w:qFormat/>
    <w:rsid w:val="00A56092"/>
    <w:pPr>
      <w:keepNext/>
      <w:jc w:val="left"/>
      <w:outlineLvl w:val="2"/>
    </w:pPr>
    <w:rPr>
      <w:b/>
      <w:bCs/>
      <w:kern w:val="0"/>
      <w:lang w:val="ru-RU"/>
    </w:rPr>
  </w:style>
  <w:style w:type="paragraph" w:styleId="40">
    <w:name w:val="heading 4"/>
    <w:basedOn w:val="a0"/>
    <w:next w:val="a0"/>
    <w:link w:val="41"/>
    <w:uiPriority w:val="99"/>
    <w:qFormat/>
    <w:rsid w:val="004B3993"/>
    <w:pPr>
      <w:keepNext/>
      <w:spacing w:before="240" w:after="60"/>
      <w:jc w:val="left"/>
      <w:outlineLvl w:val="3"/>
    </w:pPr>
    <w:rPr>
      <w:rFonts w:ascii="Arial" w:hAnsi="Arial"/>
      <w:b/>
      <w:kern w:val="0"/>
      <w:lang w:val="ru-RU"/>
    </w:rPr>
  </w:style>
  <w:style w:type="paragraph" w:styleId="50">
    <w:name w:val="heading 5"/>
    <w:basedOn w:val="a0"/>
    <w:next w:val="a0"/>
    <w:link w:val="51"/>
    <w:uiPriority w:val="99"/>
    <w:qFormat/>
    <w:rsid w:val="00A56092"/>
    <w:pPr>
      <w:keepNext/>
      <w:jc w:val="left"/>
      <w:outlineLvl w:val="4"/>
    </w:pPr>
    <w:rPr>
      <w:i/>
      <w:iCs/>
      <w:kern w:val="0"/>
      <w:sz w:val="20"/>
    </w:rPr>
  </w:style>
  <w:style w:type="paragraph" w:styleId="6">
    <w:name w:val="heading 6"/>
    <w:basedOn w:val="a0"/>
    <w:next w:val="a0"/>
    <w:link w:val="60"/>
    <w:uiPriority w:val="99"/>
    <w:qFormat/>
    <w:rsid w:val="00A56092"/>
    <w:pPr>
      <w:keepNext/>
      <w:jc w:val="left"/>
      <w:outlineLvl w:val="5"/>
    </w:pPr>
    <w:rPr>
      <w:i/>
      <w:iCs/>
      <w:kern w:val="0"/>
    </w:rPr>
  </w:style>
  <w:style w:type="paragraph" w:styleId="7">
    <w:name w:val="heading 7"/>
    <w:basedOn w:val="a0"/>
    <w:next w:val="a0"/>
    <w:link w:val="70"/>
    <w:uiPriority w:val="99"/>
    <w:qFormat/>
    <w:rsid w:val="004B3993"/>
    <w:pPr>
      <w:keepNext/>
      <w:ind w:firstLine="720"/>
      <w:jc w:val="center"/>
      <w:outlineLvl w:val="6"/>
    </w:pPr>
    <w:rPr>
      <w:b/>
      <w:bCs/>
      <w:iCs/>
      <w:kern w:val="0"/>
      <w:sz w:val="28"/>
      <w:lang w:val="ru-RU"/>
    </w:rPr>
  </w:style>
  <w:style w:type="paragraph" w:styleId="8">
    <w:name w:val="heading 8"/>
    <w:basedOn w:val="a0"/>
    <w:next w:val="a0"/>
    <w:link w:val="80"/>
    <w:uiPriority w:val="99"/>
    <w:qFormat/>
    <w:rsid w:val="004B3993"/>
    <w:pPr>
      <w:keepNext/>
      <w:spacing w:line="360" w:lineRule="auto"/>
      <w:ind w:firstLine="720"/>
      <w:outlineLvl w:val="7"/>
    </w:pPr>
    <w:rPr>
      <w:b/>
      <w:bCs/>
      <w:kern w:val="0"/>
      <w:sz w:val="28"/>
      <w:lang w:val="ru-RU"/>
    </w:rPr>
  </w:style>
  <w:style w:type="paragraph" w:styleId="9">
    <w:name w:val="heading 9"/>
    <w:basedOn w:val="a0"/>
    <w:next w:val="a0"/>
    <w:link w:val="90"/>
    <w:uiPriority w:val="99"/>
    <w:qFormat/>
    <w:rsid w:val="004B3993"/>
    <w:pPr>
      <w:keepNext/>
      <w:ind w:firstLine="720"/>
      <w:jc w:val="left"/>
      <w:outlineLvl w:val="8"/>
    </w:pPr>
    <w:rPr>
      <w:kern w:val="0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1">
    <w:name w:val="Заголовок 4 Знак"/>
    <w:link w:val="40"/>
    <w:uiPriority w:val="99"/>
    <w:locked/>
    <w:rsid w:val="004B3993"/>
    <w:rPr>
      <w:rFonts w:ascii="Arial" w:hAnsi="Arial" w:cs="Times New Roman"/>
      <w:b/>
      <w:sz w:val="24"/>
    </w:rPr>
  </w:style>
  <w:style w:type="paragraph" w:customStyle="1" w:styleId="Style1">
    <w:name w:val="Style1"/>
    <w:basedOn w:val="a0"/>
    <w:uiPriority w:val="99"/>
    <w:rsid w:val="002019D7"/>
    <w:pPr>
      <w:spacing w:after="120"/>
      <w:jc w:val="left"/>
    </w:pPr>
    <w:rPr>
      <w:rFonts w:ascii="Time Roman" w:hAnsi="Time Roman"/>
      <w:b/>
      <w:sz w:val="28"/>
      <w:u w:val="single"/>
      <w:lang w:val="ru-RU"/>
    </w:rPr>
  </w:style>
  <w:style w:type="character" w:customStyle="1" w:styleId="51">
    <w:name w:val="Заголовок 5 Знак"/>
    <w:link w:val="50"/>
    <w:uiPriority w:val="99"/>
    <w:locked/>
    <w:rsid w:val="00A56092"/>
    <w:rPr>
      <w:rFonts w:cs="Times New Roman"/>
      <w:i/>
      <w:iCs/>
      <w:lang w:val="en-US" w:eastAsia="x-none"/>
    </w:rPr>
  </w:style>
  <w:style w:type="character" w:customStyle="1" w:styleId="70">
    <w:name w:val="Заголовок 7 Знак"/>
    <w:link w:val="7"/>
    <w:uiPriority w:val="99"/>
    <w:locked/>
    <w:rsid w:val="004B3993"/>
    <w:rPr>
      <w:rFonts w:cs="Times New Roman"/>
      <w:b/>
      <w:bCs/>
      <w:iCs/>
      <w:sz w:val="28"/>
    </w:rPr>
  </w:style>
  <w:style w:type="character" w:customStyle="1" w:styleId="60">
    <w:name w:val="Заголовок 6 Знак"/>
    <w:link w:val="6"/>
    <w:uiPriority w:val="99"/>
    <w:locked/>
    <w:rsid w:val="00A56092"/>
    <w:rPr>
      <w:rFonts w:cs="Times New Roman"/>
      <w:i/>
      <w:iCs/>
      <w:sz w:val="24"/>
      <w:lang w:val="en-US" w:eastAsia="x-none"/>
    </w:rPr>
  </w:style>
  <w:style w:type="table" w:styleId="a4">
    <w:name w:val="Table Grid"/>
    <w:basedOn w:val="a2"/>
    <w:uiPriority w:val="99"/>
    <w:rsid w:val="00A560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link w:val="8"/>
    <w:uiPriority w:val="99"/>
    <w:locked/>
    <w:rsid w:val="004B3993"/>
    <w:rPr>
      <w:rFonts w:cs="Times New Roman"/>
      <w:b/>
      <w:bCs/>
      <w:sz w:val="28"/>
    </w:rPr>
  </w:style>
  <w:style w:type="character" w:customStyle="1" w:styleId="90">
    <w:name w:val="Заголовок 9 Знак"/>
    <w:link w:val="9"/>
    <w:uiPriority w:val="99"/>
    <w:locked/>
    <w:rsid w:val="004B3993"/>
    <w:rPr>
      <w:rFonts w:cs="Times New Roman"/>
      <w:sz w:val="24"/>
    </w:rPr>
  </w:style>
  <w:style w:type="paragraph" w:styleId="11">
    <w:name w:val="toc 1"/>
    <w:basedOn w:val="a0"/>
    <w:next w:val="a0"/>
    <w:uiPriority w:val="99"/>
    <w:rsid w:val="004B3993"/>
    <w:pPr>
      <w:tabs>
        <w:tab w:val="right" w:leader="dot" w:pos="8788"/>
      </w:tabs>
      <w:jc w:val="left"/>
    </w:pPr>
    <w:rPr>
      <w:kern w:val="0"/>
      <w:sz w:val="20"/>
      <w:lang w:val="ru-RU"/>
    </w:rPr>
  </w:style>
  <w:style w:type="character" w:customStyle="1" w:styleId="31">
    <w:name w:val="Заголовок 3 Знак"/>
    <w:link w:val="30"/>
    <w:uiPriority w:val="99"/>
    <w:locked/>
    <w:rsid w:val="00A56092"/>
    <w:rPr>
      <w:rFonts w:cs="Times New Roman"/>
      <w:b/>
      <w:bCs/>
      <w:sz w:val="24"/>
    </w:rPr>
  </w:style>
  <w:style w:type="paragraph" w:styleId="a5">
    <w:name w:val="header"/>
    <w:basedOn w:val="a0"/>
    <w:link w:val="a6"/>
    <w:uiPriority w:val="99"/>
    <w:rsid w:val="00A56092"/>
    <w:pPr>
      <w:tabs>
        <w:tab w:val="center" w:pos="4677"/>
        <w:tab w:val="right" w:pos="9355"/>
      </w:tabs>
      <w:jc w:val="left"/>
    </w:pPr>
    <w:rPr>
      <w:kern w:val="0"/>
      <w:lang w:val="ru-RU"/>
    </w:rPr>
  </w:style>
  <w:style w:type="paragraph" w:styleId="32">
    <w:name w:val="Body Text Indent 3"/>
    <w:basedOn w:val="a0"/>
    <w:link w:val="33"/>
    <w:uiPriority w:val="99"/>
    <w:rsid w:val="00A56092"/>
    <w:pPr>
      <w:ind w:firstLine="360"/>
    </w:pPr>
    <w:rPr>
      <w:kern w:val="0"/>
      <w:lang w:val="ru-RU"/>
    </w:rPr>
  </w:style>
  <w:style w:type="character" w:customStyle="1" w:styleId="a6">
    <w:name w:val="Верхний колонтитул Знак"/>
    <w:link w:val="a5"/>
    <w:uiPriority w:val="99"/>
    <w:locked/>
    <w:rsid w:val="00A56092"/>
    <w:rPr>
      <w:rFonts w:cs="Times New Roman"/>
      <w:sz w:val="24"/>
    </w:rPr>
  </w:style>
  <w:style w:type="paragraph" w:styleId="a7">
    <w:name w:val="footer"/>
    <w:basedOn w:val="a0"/>
    <w:link w:val="a8"/>
    <w:uiPriority w:val="99"/>
    <w:rsid w:val="00A56092"/>
    <w:pPr>
      <w:tabs>
        <w:tab w:val="center" w:pos="4677"/>
        <w:tab w:val="right" w:pos="9355"/>
      </w:tabs>
      <w:jc w:val="left"/>
    </w:pPr>
    <w:rPr>
      <w:kern w:val="0"/>
      <w:szCs w:val="24"/>
      <w:lang w:val="ru-RU"/>
    </w:rPr>
  </w:style>
  <w:style w:type="character" w:customStyle="1" w:styleId="33">
    <w:name w:val="Основной текст с отступом 3 Знак"/>
    <w:link w:val="32"/>
    <w:uiPriority w:val="99"/>
    <w:locked/>
    <w:rsid w:val="00A56092"/>
    <w:rPr>
      <w:rFonts w:cs="Times New Roman"/>
      <w:sz w:val="24"/>
    </w:rPr>
  </w:style>
  <w:style w:type="character" w:styleId="a9">
    <w:name w:val="page number"/>
    <w:uiPriority w:val="99"/>
    <w:rsid w:val="00A56092"/>
    <w:rPr>
      <w:rFonts w:cs="Times New Roman"/>
    </w:rPr>
  </w:style>
  <w:style w:type="character" w:customStyle="1" w:styleId="a8">
    <w:name w:val="Нижний колонтитул Знак"/>
    <w:link w:val="a7"/>
    <w:uiPriority w:val="99"/>
    <w:locked/>
    <w:rsid w:val="00A56092"/>
    <w:rPr>
      <w:rFonts w:cs="Times New Roman"/>
      <w:sz w:val="24"/>
      <w:szCs w:val="24"/>
    </w:rPr>
  </w:style>
  <w:style w:type="paragraph" w:styleId="aa">
    <w:name w:val="Body Text Indent"/>
    <w:basedOn w:val="a0"/>
    <w:link w:val="ab"/>
    <w:uiPriority w:val="99"/>
    <w:rsid w:val="00A56092"/>
    <w:pPr>
      <w:ind w:firstLine="360"/>
    </w:pPr>
    <w:rPr>
      <w:kern w:val="0"/>
      <w:sz w:val="20"/>
      <w:lang w:val="ru-RU"/>
    </w:rPr>
  </w:style>
  <w:style w:type="paragraph" w:styleId="21">
    <w:name w:val="Body Text Indent 2"/>
    <w:basedOn w:val="a0"/>
    <w:link w:val="22"/>
    <w:uiPriority w:val="99"/>
    <w:rsid w:val="00A56092"/>
    <w:pPr>
      <w:ind w:firstLine="360"/>
    </w:pPr>
    <w:rPr>
      <w:iCs/>
      <w:color w:val="000000"/>
      <w:kern w:val="0"/>
      <w:sz w:val="20"/>
      <w:lang w:val="ru-RU"/>
    </w:rPr>
  </w:style>
  <w:style w:type="character" w:customStyle="1" w:styleId="ab">
    <w:name w:val="Основной текст с отступом Знак"/>
    <w:link w:val="aa"/>
    <w:uiPriority w:val="99"/>
    <w:locked/>
    <w:rsid w:val="00A56092"/>
    <w:rPr>
      <w:rFonts w:cs="Times New Roman"/>
    </w:rPr>
  </w:style>
  <w:style w:type="paragraph" w:styleId="ac">
    <w:name w:val="Document Map"/>
    <w:basedOn w:val="a0"/>
    <w:link w:val="ad"/>
    <w:uiPriority w:val="99"/>
    <w:rsid w:val="00A56092"/>
    <w:pPr>
      <w:shd w:val="clear" w:color="auto" w:fill="000080"/>
      <w:jc w:val="left"/>
    </w:pPr>
    <w:rPr>
      <w:rFonts w:ascii="Tahoma" w:hAnsi="Tahoma" w:cs="Tahoma"/>
      <w:kern w:val="0"/>
      <w:lang w:val="ru-RU"/>
    </w:rPr>
  </w:style>
  <w:style w:type="character" w:customStyle="1" w:styleId="22">
    <w:name w:val="Основной текст с отступом 2 Знак"/>
    <w:link w:val="21"/>
    <w:uiPriority w:val="99"/>
    <w:locked/>
    <w:rsid w:val="00A56092"/>
    <w:rPr>
      <w:rFonts w:cs="Times New Roman"/>
      <w:iCs/>
      <w:color w:val="000000"/>
    </w:rPr>
  </w:style>
  <w:style w:type="paragraph" w:styleId="ae">
    <w:name w:val="Body Text"/>
    <w:basedOn w:val="a0"/>
    <w:link w:val="af"/>
    <w:uiPriority w:val="99"/>
    <w:rsid w:val="004B3993"/>
    <w:pPr>
      <w:spacing w:after="120"/>
      <w:jc w:val="left"/>
    </w:pPr>
    <w:rPr>
      <w:kern w:val="0"/>
      <w:szCs w:val="24"/>
      <w:lang w:val="ru-RU"/>
    </w:rPr>
  </w:style>
  <w:style w:type="character" w:customStyle="1" w:styleId="ad">
    <w:name w:val="Схема документа Знак"/>
    <w:link w:val="ac"/>
    <w:uiPriority w:val="99"/>
    <w:locked/>
    <w:rsid w:val="00A56092"/>
    <w:rPr>
      <w:rFonts w:ascii="Tahoma" w:hAnsi="Tahoma" w:cs="Tahoma"/>
      <w:sz w:val="24"/>
      <w:shd w:val="clear" w:color="auto" w:fill="000080"/>
    </w:rPr>
  </w:style>
  <w:style w:type="paragraph" w:styleId="23">
    <w:name w:val="Body Text 2"/>
    <w:basedOn w:val="a0"/>
    <w:link w:val="24"/>
    <w:uiPriority w:val="99"/>
    <w:rsid w:val="004B3993"/>
    <w:pPr>
      <w:spacing w:after="120" w:line="480" w:lineRule="auto"/>
      <w:jc w:val="left"/>
    </w:pPr>
    <w:rPr>
      <w:kern w:val="0"/>
      <w:szCs w:val="24"/>
      <w:lang w:val="ru-RU"/>
    </w:rPr>
  </w:style>
  <w:style w:type="character" w:customStyle="1" w:styleId="af">
    <w:name w:val="Основной текст Знак"/>
    <w:link w:val="ae"/>
    <w:uiPriority w:val="99"/>
    <w:locked/>
    <w:rsid w:val="004B3993"/>
    <w:rPr>
      <w:rFonts w:cs="Times New Roman"/>
      <w:sz w:val="24"/>
      <w:szCs w:val="24"/>
    </w:rPr>
  </w:style>
  <w:style w:type="paragraph" w:styleId="34">
    <w:name w:val="Body Text 3"/>
    <w:basedOn w:val="a0"/>
    <w:link w:val="35"/>
    <w:uiPriority w:val="99"/>
    <w:rsid w:val="004B3993"/>
    <w:pPr>
      <w:spacing w:after="120"/>
      <w:jc w:val="left"/>
    </w:pPr>
    <w:rPr>
      <w:kern w:val="0"/>
      <w:sz w:val="16"/>
      <w:szCs w:val="16"/>
      <w:lang w:val="ru-RU"/>
    </w:rPr>
  </w:style>
  <w:style w:type="character" w:customStyle="1" w:styleId="24">
    <w:name w:val="Основной текст 2 Знак"/>
    <w:link w:val="23"/>
    <w:uiPriority w:val="99"/>
    <w:locked/>
    <w:rsid w:val="004B3993"/>
    <w:rPr>
      <w:rFonts w:cs="Times New Roman"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4B3993"/>
    <w:rPr>
      <w:rFonts w:ascii="Arial" w:hAnsi="Arial" w:cs="Times New Roman"/>
      <w:b/>
      <w:kern w:val="28"/>
      <w:sz w:val="28"/>
    </w:rPr>
  </w:style>
  <w:style w:type="character" w:customStyle="1" w:styleId="35">
    <w:name w:val="Основной текст 3 Знак"/>
    <w:link w:val="34"/>
    <w:uiPriority w:val="99"/>
    <w:locked/>
    <w:rsid w:val="004B3993"/>
    <w:rPr>
      <w:rFonts w:cs="Times New Roman"/>
      <w:sz w:val="16"/>
      <w:szCs w:val="16"/>
    </w:rPr>
  </w:style>
  <w:style w:type="paragraph" w:styleId="25">
    <w:name w:val="toc 2"/>
    <w:basedOn w:val="a0"/>
    <w:next w:val="a0"/>
    <w:uiPriority w:val="99"/>
    <w:rsid w:val="004B3993"/>
    <w:pPr>
      <w:tabs>
        <w:tab w:val="right" w:leader="dot" w:pos="8788"/>
      </w:tabs>
      <w:ind w:left="200"/>
      <w:jc w:val="left"/>
    </w:pPr>
    <w:rPr>
      <w:kern w:val="0"/>
      <w:sz w:val="20"/>
      <w:lang w:val="ru-RU"/>
    </w:rPr>
  </w:style>
  <w:style w:type="paragraph" w:styleId="36">
    <w:name w:val="toc 3"/>
    <w:basedOn w:val="a0"/>
    <w:next w:val="a0"/>
    <w:uiPriority w:val="99"/>
    <w:rsid w:val="004B3993"/>
    <w:pPr>
      <w:tabs>
        <w:tab w:val="right" w:leader="dot" w:pos="8788"/>
      </w:tabs>
      <w:ind w:left="400"/>
      <w:jc w:val="left"/>
    </w:pPr>
    <w:rPr>
      <w:kern w:val="0"/>
      <w:sz w:val="20"/>
      <w:lang w:val="ru-RU"/>
    </w:rPr>
  </w:style>
  <w:style w:type="paragraph" w:styleId="42">
    <w:name w:val="toc 4"/>
    <w:basedOn w:val="a0"/>
    <w:next w:val="a0"/>
    <w:uiPriority w:val="99"/>
    <w:rsid w:val="004B3993"/>
    <w:pPr>
      <w:tabs>
        <w:tab w:val="right" w:leader="dot" w:pos="8788"/>
      </w:tabs>
      <w:ind w:left="600"/>
      <w:jc w:val="left"/>
    </w:pPr>
    <w:rPr>
      <w:kern w:val="0"/>
      <w:sz w:val="20"/>
      <w:lang w:val="ru-RU"/>
    </w:rPr>
  </w:style>
  <w:style w:type="paragraph" w:styleId="52">
    <w:name w:val="toc 5"/>
    <w:basedOn w:val="a0"/>
    <w:next w:val="a0"/>
    <w:uiPriority w:val="99"/>
    <w:rsid w:val="004B3993"/>
    <w:pPr>
      <w:tabs>
        <w:tab w:val="right" w:leader="dot" w:pos="8788"/>
      </w:tabs>
      <w:ind w:left="800"/>
      <w:jc w:val="left"/>
    </w:pPr>
    <w:rPr>
      <w:kern w:val="0"/>
      <w:sz w:val="20"/>
      <w:lang w:val="ru-RU"/>
    </w:rPr>
  </w:style>
  <w:style w:type="paragraph" w:styleId="61">
    <w:name w:val="toc 6"/>
    <w:basedOn w:val="a0"/>
    <w:next w:val="a0"/>
    <w:uiPriority w:val="99"/>
    <w:rsid w:val="004B3993"/>
    <w:pPr>
      <w:tabs>
        <w:tab w:val="right" w:leader="dot" w:pos="8788"/>
      </w:tabs>
      <w:ind w:left="1000"/>
      <w:jc w:val="left"/>
    </w:pPr>
    <w:rPr>
      <w:kern w:val="0"/>
      <w:sz w:val="20"/>
      <w:lang w:val="ru-RU"/>
    </w:rPr>
  </w:style>
  <w:style w:type="paragraph" w:styleId="71">
    <w:name w:val="toc 7"/>
    <w:basedOn w:val="a0"/>
    <w:next w:val="a0"/>
    <w:uiPriority w:val="99"/>
    <w:rsid w:val="004B3993"/>
    <w:pPr>
      <w:tabs>
        <w:tab w:val="right" w:leader="dot" w:pos="8788"/>
      </w:tabs>
      <w:ind w:left="1200"/>
      <w:jc w:val="left"/>
    </w:pPr>
    <w:rPr>
      <w:kern w:val="0"/>
      <w:sz w:val="20"/>
      <w:lang w:val="ru-RU"/>
    </w:rPr>
  </w:style>
  <w:style w:type="paragraph" w:styleId="81">
    <w:name w:val="toc 8"/>
    <w:basedOn w:val="a0"/>
    <w:next w:val="a0"/>
    <w:uiPriority w:val="99"/>
    <w:rsid w:val="004B3993"/>
    <w:pPr>
      <w:tabs>
        <w:tab w:val="right" w:leader="dot" w:pos="8788"/>
      </w:tabs>
      <w:ind w:left="1400"/>
      <w:jc w:val="left"/>
    </w:pPr>
    <w:rPr>
      <w:kern w:val="0"/>
      <w:sz w:val="20"/>
      <w:lang w:val="ru-RU"/>
    </w:rPr>
  </w:style>
  <w:style w:type="paragraph" w:styleId="91">
    <w:name w:val="toc 9"/>
    <w:basedOn w:val="a0"/>
    <w:next w:val="a0"/>
    <w:uiPriority w:val="99"/>
    <w:rsid w:val="004B3993"/>
    <w:pPr>
      <w:tabs>
        <w:tab w:val="right" w:leader="dot" w:pos="8788"/>
      </w:tabs>
      <w:ind w:left="1600"/>
      <w:jc w:val="left"/>
    </w:pPr>
    <w:rPr>
      <w:kern w:val="0"/>
      <w:sz w:val="20"/>
      <w:lang w:val="ru-RU"/>
    </w:rPr>
  </w:style>
  <w:style w:type="paragraph" w:customStyle="1" w:styleId="12">
    <w:name w:val="заголовок 1"/>
    <w:basedOn w:val="a0"/>
    <w:next w:val="a0"/>
    <w:uiPriority w:val="99"/>
    <w:rsid w:val="004B3993"/>
    <w:pPr>
      <w:keepNext/>
      <w:widowControl w:val="0"/>
      <w:spacing w:line="360" w:lineRule="auto"/>
      <w:ind w:firstLine="720"/>
      <w:jc w:val="center"/>
    </w:pPr>
    <w:rPr>
      <w:b/>
      <w:kern w:val="0"/>
      <w:sz w:val="32"/>
      <w:lang w:val="ru-RU"/>
    </w:rPr>
  </w:style>
  <w:style w:type="paragraph" w:styleId="af0">
    <w:name w:val="footnote text"/>
    <w:basedOn w:val="a0"/>
    <w:link w:val="af1"/>
    <w:uiPriority w:val="99"/>
    <w:rsid w:val="004B3993"/>
    <w:pPr>
      <w:jc w:val="left"/>
    </w:pPr>
    <w:rPr>
      <w:kern w:val="0"/>
      <w:sz w:val="20"/>
      <w:lang w:val="ru-RU"/>
    </w:rPr>
  </w:style>
  <w:style w:type="paragraph" w:customStyle="1" w:styleId="43">
    <w:name w:val="заголовок 4"/>
    <w:basedOn w:val="a0"/>
    <w:next w:val="a0"/>
    <w:uiPriority w:val="99"/>
    <w:rsid w:val="004B3993"/>
    <w:pPr>
      <w:keepNext/>
      <w:widowControl w:val="0"/>
      <w:ind w:firstLine="720"/>
    </w:pPr>
    <w:rPr>
      <w:kern w:val="0"/>
    </w:rPr>
  </w:style>
  <w:style w:type="character" w:customStyle="1" w:styleId="af1">
    <w:name w:val="Текст сноски Знак"/>
    <w:link w:val="af0"/>
    <w:uiPriority w:val="99"/>
    <w:locked/>
    <w:rsid w:val="004B3993"/>
    <w:rPr>
      <w:rFonts w:cs="Times New Roman"/>
    </w:rPr>
  </w:style>
  <w:style w:type="paragraph" w:customStyle="1" w:styleId="53">
    <w:name w:val="заголовок 5"/>
    <w:basedOn w:val="a0"/>
    <w:next w:val="a0"/>
    <w:uiPriority w:val="99"/>
    <w:rsid w:val="004B3993"/>
    <w:pPr>
      <w:keepNext/>
      <w:widowControl w:val="0"/>
      <w:jc w:val="right"/>
    </w:pPr>
    <w:rPr>
      <w:kern w:val="0"/>
      <w:lang w:val="ru-RU"/>
    </w:rPr>
  </w:style>
  <w:style w:type="paragraph" w:styleId="af2">
    <w:name w:val="caption"/>
    <w:basedOn w:val="a0"/>
    <w:uiPriority w:val="99"/>
    <w:qFormat/>
    <w:rsid w:val="004B3993"/>
    <w:pPr>
      <w:widowControl w:val="0"/>
      <w:jc w:val="center"/>
    </w:pPr>
    <w:rPr>
      <w:b/>
      <w:kern w:val="0"/>
      <w:sz w:val="28"/>
      <w:lang w:val="ru-RU"/>
    </w:rPr>
  </w:style>
  <w:style w:type="paragraph" w:customStyle="1" w:styleId="af3">
    <w:name w:val="Основной текс"/>
    <w:basedOn w:val="a0"/>
    <w:uiPriority w:val="99"/>
    <w:rsid w:val="004B3993"/>
    <w:pPr>
      <w:widowControl w:val="0"/>
      <w:jc w:val="left"/>
    </w:pPr>
    <w:rPr>
      <w:b/>
      <w:kern w:val="0"/>
      <w:sz w:val="28"/>
      <w:lang w:val="ru-RU"/>
    </w:rPr>
  </w:style>
  <w:style w:type="paragraph" w:styleId="af4">
    <w:name w:val="Title"/>
    <w:basedOn w:val="a0"/>
    <w:link w:val="af5"/>
    <w:uiPriority w:val="99"/>
    <w:qFormat/>
    <w:rsid w:val="004B3993"/>
    <w:pPr>
      <w:jc w:val="center"/>
    </w:pPr>
    <w:rPr>
      <w:b/>
      <w:kern w:val="0"/>
      <w:sz w:val="28"/>
      <w:lang w:val="ru-RU"/>
    </w:rPr>
  </w:style>
  <w:style w:type="character" w:styleId="af6">
    <w:name w:val="footnote reference"/>
    <w:uiPriority w:val="99"/>
    <w:rsid w:val="004B3993"/>
    <w:rPr>
      <w:rFonts w:cs="Times New Roman"/>
      <w:vertAlign w:val="superscript"/>
    </w:rPr>
  </w:style>
  <w:style w:type="character" w:customStyle="1" w:styleId="af5">
    <w:name w:val="Название Знак"/>
    <w:link w:val="af4"/>
    <w:uiPriority w:val="99"/>
    <w:locked/>
    <w:rsid w:val="004B3993"/>
    <w:rPr>
      <w:rFonts w:cs="Times New Roman"/>
      <w:b/>
      <w:sz w:val="28"/>
    </w:rPr>
  </w:style>
  <w:style w:type="paragraph" w:customStyle="1" w:styleId="26">
    <w:name w:val="заголовок 2"/>
    <w:basedOn w:val="a0"/>
    <w:next w:val="a0"/>
    <w:uiPriority w:val="99"/>
    <w:rsid w:val="004B3993"/>
    <w:pPr>
      <w:keepNext/>
      <w:widowControl w:val="0"/>
      <w:jc w:val="center"/>
    </w:pPr>
    <w:rPr>
      <w:kern w:val="0"/>
      <w:lang w:val="ru-RU"/>
    </w:rPr>
  </w:style>
  <w:style w:type="character" w:styleId="af7">
    <w:name w:val="Hyperlink"/>
    <w:uiPriority w:val="99"/>
    <w:rsid w:val="004B3993"/>
    <w:rPr>
      <w:rFonts w:cs="Times New Roman"/>
      <w:color w:val="0000FF"/>
      <w:u w:val="single"/>
    </w:rPr>
  </w:style>
  <w:style w:type="paragraph" w:styleId="af8">
    <w:name w:val="endnote text"/>
    <w:basedOn w:val="a0"/>
    <w:link w:val="af9"/>
    <w:uiPriority w:val="99"/>
    <w:rsid w:val="004B3993"/>
    <w:pPr>
      <w:jc w:val="left"/>
    </w:pPr>
    <w:rPr>
      <w:kern w:val="0"/>
      <w:sz w:val="20"/>
      <w:lang w:val="ru-RU"/>
    </w:rPr>
  </w:style>
  <w:style w:type="character" w:styleId="afa">
    <w:name w:val="endnote reference"/>
    <w:uiPriority w:val="99"/>
    <w:rsid w:val="004B3993"/>
    <w:rPr>
      <w:rFonts w:cs="Times New Roman"/>
      <w:vertAlign w:val="superscript"/>
    </w:rPr>
  </w:style>
  <w:style w:type="character" w:customStyle="1" w:styleId="af9">
    <w:name w:val="Текст концевой сноски Знак"/>
    <w:link w:val="af8"/>
    <w:uiPriority w:val="99"/>
    <w:locked/>
    <w:rsid w:val="004B3993"/>
    <w:rPr>
      <w:rFonts w:cs="Times New Roman"/>
    </w:rPr>
  </w:style>
  <w:style w:type="paragraph" w:customStyle="1" w:styleId="afb">
    <w:name w:val="Решение"/>
    <w:basedOn w:val="a0"/>
    <w:next w:val="a0"/>
    <w:uiPriority w:val="99"/>
    <w:rsid w:val="004B3993"/>
    <w:pPr>
      <w:spacing w:line="360" w:lineRule="auto"/>
    </w:pPr>
    <w:rPr>
      <w:kern w:val="0"/>
      <w:lang w:val="ru-RU"/>
    </w:rPr>
  </w:style>
  <w:style w:type="paragraph" w:styleId="afc">
    <w:name w:val="Normal Indent"/>
    <w:basedOn w:val="a0"/>
    <w:uiPriority w:val="99"/>
    <w:rsid w:val="00950875"/>
    <w:pPr>
      <w:keepNext/>
      <w:autoSpaceDE w:val="0"/>
      <w:autoSpaceDN w:val="0"/>
      <w:ind w:left="567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afd">
    <w:name w:val="List Bullet"/>
    <w:basedOn w:val="a0"/>
    <w:uiPriority w:val="99"/>
    <w:rsid w:val="00950875"/>
    <w:pPr>
      <w:keepNext/>
      <w:tabs>
        <w:tab w:val="num" w:pos="1093"/>
      </w:tabs>
      <w:autoSpaceDE w:val="0"/>
      <w:autoSpaceDN w:val="0"/>
      <w:spacing w:line="288" w:lineRule="auto"/>
      <w:ind w:left="1093" w:hanging="384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27">
    <w:name w:val="List Bullet 2"/>
    <w:basedOn w:val="a0"/>
    <w:uiPriority w:val="99"/>
    <w:rsid w:val="00950875"/>
    <w:pPr>
      <w:keepNext/>
      <w:tabs>
        <w:tab w:val="num" w:pos="360"/>
      </w:tabs>
      <w:autoSpaceDE w:val="0"/>
      <w:autoSpaceDN w:val="0"/>
      <w:spacing w:line="288" w:lineRule="auto"/>
      <w:ind w:left="357" w:hanging="357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3">
    <w:name w:val="List Bullet 3"/>
    <w:basedOn w:val="a0"/>
    <w:uiPriority w:val="99"/>
    <w:rsid w:val="00950875"/>
    <w:pPr>
      <w:keepNext/>
      <w:numPr>
        <w:numId w:val="3"/>
      </w:numPr>
      <w:tabs>
        <w:tab w:val="clear" w:pos="926"/>
        <w:tab w:val="num" w:pos="360"/>
      </w:tabs>
      <w:autoSpaceDE w:val="0"/>
      <w:autoSpaceDN w:val="0"/>
      <w:spacing w:line="288" w:lineRule="auto"/>
      <w:ind w:left="3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4">
    <w:name w:val="List Bullet 4"/>
    <w:basedOn w:val="a0"/>
    <w:uiPriority w:val="99"/>
    <w:rsid w:val="00950875"/>
    <w:pPr>
      <w:keepNext/>
      <w:numPr>
        <w:numId w:val="9"/>
      </w:numPr>
      <w:tabs>
        <w:tab w:val="clear" w:pos="360"/>
        <w:tab w:val="num" w:pos="1209"/>
      </w:tabs>
      <w:autoSpaceDE w:val="0"/>
      <w:autoSpaceDN w:val="0"/>
      <w:spacing w:line="288" w:lineRule="auto"/>
      <w:ind w:left="1209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5">
    <w:name w:val="List Bullet 5"/>
    <w:basedOn w:val="a0"/>
    <w:uiPriority w:val="99"/>
    <w:rsid w:val="00950875"/>
    <w:pPr>
      <w:keepNext/>
      <w:numPr>
        <w:numId w:val="10"/>
      </w:numPr>
      <w:tabs>
        <w:tab w:val="clear" w:pos="643"/>
        <w:tab w:val="num" w:pos="1492"/>
      </w:tabs>
      <w:autoSpaceDE w:val="0"/>
      <w:autoSpaceDN w:val="0"/>
      <w:spacing w:line="288" w:lineRule="auto"/>
      <w:ind w:left="1492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13">
    <w:name w:val="index 1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26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28">
    <w:name w:val="index 2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52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37">
    <w:name w:val="index 3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78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44">
    <w:name w:val="index 4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104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54">
    <w:name w:val="index 5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130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62">
    <w:name w:val="index 6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156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72">
    <w:name w:val="index 7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182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82">
    <w:name w:val="index 8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208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92">
    <w:name w:val="index 9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234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afe">
    <w:name w:val="Message Header"/>
    <w:basedOn w:val="a0"/>
    <w:link w:val="aff"/>
    <w:uiPriority w:val="99"/>
    <w:rsid w:val="0095087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spacing w:line="288" w:lineRule="auto"/>
      <w:ind w:left="1134" w:hanging="1134"/>
      <w:jc w:val="left"/>
    </w:pPr>
    <w:rPr>
      <w:rFonts w:ascii="Arial" w:eastAsia="SimSun" w:hAnsi="Arial" w:cs="TimesET"/>
      <w:spacing w:val="6"/>
      <w:kern w:val="0"/>
      <w:szCs w:val="26"/>
      <w:lang w:val="ru-RU"/>
    </w:rPr>
  </w:style>
  <w:style w:type="paragraph" w:customStyle="1" w:styleId="aff0">
    <w:name w:val="Рис."/>
    <w:basedOn w:val="a0"/>
    <w:next w:val="ae"/>
    <w:uiPriority w:val="99"/>
    <w:rsid w:val="00950875"/>
    <w:pPr>
      <w:keepNext/>
      <w:autoSpaceDE w:val="0"/>
      <w:autoSpaceDN w:val="0"/>
      <w:spacing w:before="120" w:after="120"/>
      <w:jc w:val="left"/>
    </w:pPr>
    <w:rPr>
      <w:rFonts w:eastAsia="SimSun" w:cs="TimesET"/>
      <w:spacing w:val="6"/>
      <w:kern w:val="0"/>
      <w:sz w:val="22"/>
      <w:szCs w:val="22"/>
      <w:lang w:val="ru-RU"/>
    </w:rPr>
  </w:style>
  <w:style w:type="character" w:customStyle="1" w:styleId="aff">
    <w:name w:val="Шапка Знак"/>
    <w:link w:val="afe"/>
    <w:uiPriority w:val="99"/>
    <w:locked/>
    <w:rsid w:val="00950875"/>
    <w:rPr>
      <w:rFonts w:ascii="Arial" w:eastAsia="SimSun" w:hAnsi="Arial" w:cs="TimesET"/>
      <w:spacing w:val="6"/>
      <w:sz w:val="26"/>
      <w:szCs w:val="26"/>
      <w:shd w:val="pct20" w:color="auto" w:fill="auto"/>
    </w:rPr>
  </w:style>
  <w:style w:type="paragraph" w:customStyle="1" w:styleId="aff1">
    <w:name w:val="Формула"/>
    <w:basedOn w:val="a0"/>
    <w:uiPriority w:val="99"/>
    <w:rsid w:val="00950875"/>
    <w:pPr>
      <w:keepNext/>
      <w:tabs>
        <w:tab w:val="left" w:pos="7938"/>
      </w:tabs>
      <w:spacing w:line="360" w:lineRule="auto"/>
      <w:jc w:val="left"/>
    </w:pPr>
    <w:rPr>
      <w:spacing w:val="6"/>
      <w:kern w:val="0"/>
      <w:lang w:val="ru-RU"/>
    </w:rPr>
  </w:style>
  <w:style w:type="paragraph" w:customStyle="1" w:styleId="14">
    <w:name w:val="Формула1"/>
    <w:basedOn w:val="a0"/>
    <w:uiPriority w:val="99"/>
    <w:rsid w:val="00B8785C"/>
    <w:pPr>
      <w:keepNext/>
      <w:tabs>
        <w:tab w:val="left" w:pos="7938"/>
      </w:tabs>
      <w:spacing w:line="360" w:lineRule="auto"/>
      <w:jc w:val="left"/>
    </w:pPr>
    <w:rPr>
      <w:spacing w:val="6"/>
      <w:kern w:val="0"/>
      <w:lang w:val="ru-RU"/>
    </w:rPr>
  </w:style>
  <w:style w:type="character" w:customStyle="1" w:styleId="aff2">
    <w:name w:val="Уравнение"/>
    <w:uiPriority w:val="99"/>
    <w:rsid w:val="00D12C9E"/>
    <w:rPr>
      <w:rFonts w:cs="Times New Roman"/>
      <w:position w:val="-10"/>
    </w:rPr>
  </w:style>
  <w:style w:type="character" w:customStyle="1" w:styleId="20">
    <w:name w:val="Заголовок 2 Знак"/>
    <w:link w:val="2"/>
    <w:uiPriority w:val="99"/>
    <w:locked/>
    <w:rsid w:val="005C21D7"/>
    <w:rPr>
      <w:rFonts w:cs="Times New Roman"/>
      <w:sz w:val="36"/>
    </w:rPr>
  </w:style>
  <w:style w:type="paragraph" w:styleId="aff3">
    <w:name w:val="Balloon Text"/>
    <w:basedOn w:val="a0"/>
    <w:link w:val="aff4"/>
    <w:uiPriority w:val="99"/>
    <w:rsid w:val="00B3597D"/>
    <w:pPr>
      <w:jc w:val="left"/>
    </w:pPr>
    <w:rPr>
      <w:rFonts w:ascii="Tahoma" w:hAnsi="Tahoma" w:cs="Tahoma"/>
      <w:kern w:val="0"/>
      <w:sz w:val="16"/>
      <w:szCs w:val="16"/>
      <w:lang w:val="ru-RU"/>
    </w:rPr>
  </w:style>
  <w:style w:type="character" w:customStyle="1" w:styleId="aff5">
    <w:name w:val="Основной шрифт"/>
    <w:uiPriority w:val="99"/>
    <w:rsid w:val="00691942"/>
  </w:style>
  <w:style w:type="character" w:customStyle="1" w:styleId="aff4">
    <w:name w:val="Текст выноски Знак"/>
    <w:link w:val="aff3"/>
    <w:uiPriority w:val="99"/>
    <w:locked/>
    <w:rsid w:val="00B3597D"/>
    <w:rPr>
      <w:rFonts w:ascii="Tahoma" w:hAnsi="Tahoma" w:cs="Tahoma"/>
      <w:sz w:val="16"/>
      <w:szCs w:val="16"/>
    </w:rPr>
  </w:style>
  <w:style w:type="paragraph" w:styleId="aff6">
    <w:name w:val="Block Text"/>
    <w:basedOn w:val="a0"/>
    <w:uiPriority w:val="99"/>
    <w:rsid w:val="00EA082E"/>
    <w:pPr>
      <w:widowControl w:val="0"/>
      <w:shd w:val="clear" w:color="auto" w:fill="FFFFFF"/>
      <w:autoSpaceDE w:val="0"/>
      <w:autoSpaceDN w:val="0"/>
      <w:adjustRightInd w:val="0"/>
      <w:spacing w:before="142" w:line="233" w:lineRule="exact"/>
      <w:ind w:left="-142" w:right="58" w:firstLine="142"/>
    </w:pPr>
    <w:rPr>
      <w:rFonts w:ascii="Arial" w:hAnsi="Arial" w:cs="Arial"/>
      <w:kern w:val="0"/>
      <w:sz w:val="20"/>
      <w:lang w:val="ru-RU"/>
    </w:rPr>
  </w:style>
  <w:style w:type="paragraph" w:customStyle="1" w:styleId="Normal1">
    <w:name w:val="Normal1"/>
    <w:uiPriority w:val="99"/>
    <w:rsid w:val="005022E4"/>
    <w:pPr>
      <w:snapToGrid w:val="0"/>
      <w:jc w:val="both"/>
    </w:pPr>
    <w:rPr>
      <w:kern w:val="24"/>
      <w:sz w:val="24"/>
      <w:lang w:val="en-US"/>
    </w:rPr>
  </w:style>
  <w:style w:type="paragraph" w:customStyle="1" w:styleId="15">
    <w:name w:val="Обычный1"/>
    <w:uiPriority w:val="99"/>
    <w:rsid w:val="006B181F"/>
    <w:pPr>
      <w:autoSpaceDE w:val="0"/>
      <w:autoSpaceDN w:val="0"/>
    </w:pPr>
  </w:style>
  <w:style w:type="paragraph" w:styleId="aff7">
    <w:name w:val="Plain Text"/>
    <w:basedOn w:val="a0"/>
    <w:link w:val="aff8"/>
    <w:uiPriority w:val="99"/>
    <w:rsid w:val="008E159F"/>
    <w:pPr>
      <w:jc w:val="left"/>
    </w:pPr>
    <w:rPr>
      <w:rFonts w:ascii="Courier New" w:hAnsi="Courier New"/>
      <w:kern w:val="0"/>
      <w:sz w:val="20"/>
      <w:lang w:val="ru-RU"/>
    </w:rPr>
  </w:style>
  <w:style w:type="paragraph" w:customStyle="1" w:styleId="93">
    <w:name w:val="заголовок 9"/>
    <w:basedOn w:val="a0"/>
    <w:next w:val="a0"/>
    <w:uiPriority w:val="99"/>
    <w:rsid w:val="001F570E"/>
    <w:pPr>
      <w:keepNext/>
      <w:autoSpaceDE w:val="0"/>
      <w:autoSpaceDN w:val="0"/>
      <w:ind w:firstLine="720"/>
      <w:jc w:val="left"/>
    </w:pPr>
    <w:rPr>
      <w:b/>
      <w:bCs/>
      <w:i/>
      <w:iCs/>
      <w:kern w:val="0"/>
      <w:sz w:val="28"/>
      <w:szCs w:val="28"/>
      <w:lang w:val="ru-RU"/>
    </w:rPr>
  </w:style>
  <w:style w:type="character" w:customStyle="1" w:styleId="aff8">
    <w:name w:val="Текст Знак"/>
    <w:link w:val="aff7"/>
    <w:uiPriority w:val="99"/>
    <w:locked/>
    <w:rsid w:val="008E159F"/>
    <w:rPr>
      <w:rFonts w:ascii="Courier New" w:hAnsi="Courier New" w:cs="Times New Roman"/>
    </w:rPr>
  </w:style>
  <w:style w:type="paragraph" w:customStyle="1" w:styleId="63">
    <w:name w:val="заголовок 6"/>
    <w:basedOn w:val="a0"/>
    <w:next w:val="a0"/>
    <w:uiPriority w:val="99"/>
    <w:rsid w:val="001F570E"/>
    <w:pPr>
      <w:keepNext/>
      <w:autoSpaceDE w:val="0"/>
      <w:autoSpaceDN w:val="0"/>
      <w:jc w:val="left"/>
    </w:pPr>
    <w:rPr>
      <w:i/>
      <w:iCs/>
      <w:kern w:val="0"/>
      <w:sz w:val="28"/>
      <w:szCs w:val="28"/>
      <w:lang w:val="ru-RU"/>
    </w:rPr>
  </w:style>
  <w:style w:type="paragraph" w:customStyle="1" w:styleId="83">
    <w:name w:val="заголовок 8"/>
    <w:basedOn w:val="a0"/>
    <w:next w:val="a0"/>
    <w:uiPriority w:val="99"/>
    <w:rsid w:val="001F570E"/>
    <w:pPr>
      <w:keepNext/>
      <w:autoSpaceDE w:val="0"/>
      <w:autoSpaceDN w:val="0"/>
      <w:ind w:firstLine="720"/>
      <w:jc w:val="left"/>
    </w:pPr>
    <w:rPr>
      <w:b/>
      <w:bCs/>
      <w:kern w:val="0"/>
      <w:sz w:val="28"/>
      <w:szCs w:val="28"/>
      <w:u w:val="single"/>
    </w:rPr>
  </w:style>
  <w:style w:type="paragraph" w:customStyle="1" w:styleId="210">
    <w:name w:val="Основной текст 21"/>
    <w:basedOn w:val="a0"/>
    <w:uiPriority w:val="99"/>
    <w:rsid w:val="001F570E"/>
    <w:pPr>
      <w:autoSpaceDE w:val="0"/>
      <w:autoSpaceDN w:val="0"/>
      <w:jc w:val="left"/>
    </w:pPr>
    <w:rPr>
      <w:kern w:val="0"/>
      <w:szCs w:val="24"/>
      <w:lang w:val="ru-RU"/>
    </w:rPr>
  </w:style>
  <w:style w:type="paragraph" w:customStyle="1" w:styleId="Title1">
    <w:name w:val="Title1"/>
    <w:basedOn w:val="Normal1"/>
    <w:uiPriority w:val="99"/>
    <w:rsid w:val="005D1D30"/>
    <w:pPr>
      <w:widowControl w:val="0"/>
      <w:snapToGrid/>
      <w:jc w:val="center"/>
    </w:pPr>
    <w:rPr>
      <w:b/>
      <w:i/>
      <w:kern w:val="0"/>
      <w:sz w:val="20"/>
      <w:lang w:val="ru-RU"/>
    </w:rPr>
  </w:style>
  <w:style w:type="paragraph" w:customStyle="1" w:styleId="38">
    <w:name w:val="заголовок 3"/>
    <w:basedOn w:val="a0"/>
    <w:next w:val="a0"/>
    <w:uiPriority w:val="99"/>
    <w:rsid w:val="00757A92"/>
    <w:pPr>
      <w:keepNext/>
      <w:autoSpaceDE w:val="0"/>
      <w:autoSpaceDN w:val="0"/>
      <w:jc w:val="left"/>
    </w:pPr>
    <w:rPr>
      <w:kern w:val="0"/>
      <w:sz w:val="28"/>
      <w:szCs w:val="28"/>
      <w:u w:val="single"/>
      <w:lang w:val="ru-RU"/>
    </w:rPr>
  </w:style>
  <w:style w:type="paragraph" w:customStyle="1" w:styleId="73">
    <w:name w:val="заголовок 7"/>
    <w:basedOn w:val="a0"/>
    <w:next w:val="a0"/>
    <w:uiPriority w:val="99"/>
    <w:rsid w:val="00780D94"/>
    <w:pPr>
      <w:keepNext/>
      <w:autoSpaceDE w:val="0"/>
      <w:autoSpaceDN w:val="0"/>
      <w:ind w:firstLine="720"/>
    </w:pPr>
    <w:rPr>
      <w:kern w:val="0"/>
      <w:sz w:val="28"/>
      <w:szCs w:val="28"/>
    </w:rPr>
  </w:style>
  <w:style w:type="character" w:customStyle="1" w:styleId="aff9">
    <w:name w:val="номер страницы"/>
    <w:uiPriority w:val="99"/>
    <w:rsid w:val="00780D94"/>
    <w:rPr>
      <w:rFonts w:cs="Times New Roman"/>
    </w:rPr>
  </w:style>
  <w:style w:type="paragraph" w:styleId="affa">
    <w:name w:val="List Paragraph"/>
    <w:basedOn w:val="a0"/>
    <w:uiPriority w:val="99"/>
    <w:qFormat/>
    <w:rsid w:val="006E3291"/>
    <w:pPr>
      <w:spacing w:after="200" w:line="276" w:lineRule="auto"/>
      <w:ind w:left="720"/>
      <w:contextualSpacing/>
      <w:jc w:val="left"/>
    </w:pPr>
    <w:rPr>
      <w:rFonts w:ascii="Calibri" w:hAnsi="Calibri"/>
      <w:kern w:val="0"/>
      <w:sz w:val="22"/>
      <w:szCs w:val="22"/>
      <w:lang w:val="ru-RU" w:eastAsia="en-US"/>
    </w:rPr>
  </w:style>
  <w:style w:type="table" w:styleId="74">
    <w:name w:val="Table Grid 7"/>
    <w:basedOn w:val="a2"/>
    <w:uiPriority w:val="99"/>
    <w:rsid w:val="006E3291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ffb">
    <w:name w:val="Normal (Web)"/>
    <w:basedOn w:val="a0"/>
    <w:uiPriority w:val="99"/>
    <w:rsid w:val="008A2792"/>
    <w:pPr>
      <w:spacing w:before="100" w:beforeAutospacing="1" w:after="100" w:afterAutospacing="1"/>
      <w:ind w:firstLine="360"/>
    </w:pPr>
    <w:rPr>
      <w:color w:val="000000"/>
      <w:kern w:val="0"/>
      <w:szCs w:val="24"/>
      <w:lang w:val="ru-RU"/>
    </w:rPr>
  </w:style>
  <w:style w:type="paragraph" w:customStyle="1" w:styleId="affc">
    <w:name w:val="подрисн"/>
    <w:basedOn w:val="ae"/>
    <w:uiPriority w:val="99"/>
    <w:rsid w:val="003C53B3"/>
    <w:pPr>
      <w:autoSpaceDE w:val="0"/>
      <w:autoSpaceDN w:val="0"/>
      <w:adjustRightInd w:val="0"/>
      <w:spacing w:after="0"/>
      <w:jc w:val="center"/>
    </w:pPr>
    <w:rPr>
      <w:sz w:val="22"/>
      <w:szCs w:val="20"/>
    </w:rPr>
  </w:style>
  <w:style w:type="paragraph" w:customStyle="1" w:styleId="affd">
    <w:name w:val="таблица"/>
    <w:basedOn w:val="ae"/>
    <w:uiPriority w:val="99"/>
    <w:rsid w:val="003C53B3"/>
    <w:pPr>
      <w:autoSpaceDE w:val="0"/>
      <w:autoSpaceDN w:val="0"/>
      <w:adjustRightInd w:val="0"/>
      <w:spacing w:after="0"/>
      <w:jc w:val="center"/>
    </w:pPr>
    <w:rPr>
      <w:szCs w:val="16"/>
    </w:rPr>
  </w:style>
  <w:style w:type="paragraph" w:customStyle="1" w:styleId="affe">
    <w:name w:val="программа"/>
    <w:basedOn w:val="a0"/>
    <w:uiPriority w:val="99"/>
    <w:rsid w:val="009D3B98"/>
    <w:pPr>
      <w:spacing w:before="80"/>
      <w:jc w:val="left"/>
    </w:pPr>
    <w:rPr>
      <w:rFonts w:ascii="Courier New" w:hAnsi="Courier New"/>
      <w:kern w:val="0"/>
      <w:sz w:val="22"/>
      <w:szCs w:val="16"/>
    </w:rPr>
  </w:style>
  <w:style w:type="paragraph" w:customStyle="1" w:styleId="FR2">
    <w:name w:val="FR2"/>
    <w:uiPriority w:val="99"/>
    <w:rsid w:val="00BC7AC0"/>
    <w:pPr>
      <w:widowControl w:val="0"/>
      <w:autoSpaceDE w:val="0"/>
      <w:autoSpaceDN w:val="0"/>
      <w:adjustRightInd w:val="0"/>
      <w:spacing w:before="6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FR5">
    <w:name w:val="FR5"/>
    <w:uiPriority w:val="99"/>
    <w:rsid w:val="00BC7AC0"/>
    <w:pPr>
      <w:widowControl w:val="0"/>
      <w:autoSpaceDE w:val="0"/>
      <w:autoSpaceDN w:val="0"/>
      <w:adjustRightInd w:val="0"/>
      <w:spacing w:before="120"/>
      <w:ind w:firstLine="34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FR3">
    <w:name w:val="FR3"/>
    <w:uiPriority w:val="99"/>
    <w:rsid w:val="00BC7AC0"/>
    <w:pPr>
      <w:widowControl w:val="0"/>
      <w:autoSpaceDE w:val="0"/>
      <w:autoSpaceDN w:val="0"/>
      <w:adjustRightInd w:val="0"/>
      <w:spacing w:before="40" w:after="140"/>
      <w:jc w:val="center"/>
    </w:pPr>
    <w:rPr>
      <w:rFonts w:ascii="Arial" w:hAnsi="Arial" w:cs="Arial"/>
      <w:b/>
      <w:bCs/>
      <w:sz w:val="12"/>
      <w:szCs w:val="12"/>
    </w:rPr>
  </w:style>
  <w:style w:type="paragraph" w:customStyle="1" w:styleId="FR4">
    <w:name w:val="FR4"/>
    <w:uiPriority w:val="99"/>
    <w:rsid w:val="00BC7AC0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  <w:lang w:val="en-US"/>
    </w:rPr>
  </w:style>
  <w:style w:type="character" w:styleId="afff">
    <w:name w:val="FollowedHyperlink"/>
    <w:uiPriority w:val="99"/>
    <w:rsid w:val="00BC7AC0"/>
    <w:rPr>
      <w:rFonts w:cs="Times New Roman"/>
      <w:color w:val="800080"/>
      <w:u w:val="single"/>
    </w:rPr>
  </w:style>
  <w:style w:type="character" w:styleId="afff0">
    <w:name w:val="annotation reference"/>
    <w:uiPriority w:val="99"/>
    <w:rsid w:val="00BC7AC0"/>
    <w:rPr>
      <w:rFonts w:cs="Times New Roman"/>
      <w:sz w:val="16"/>
    </w:rPr>
  </w:style>
  <w:style w:type="paragraph" w:styleId="afff1">
    <w:name w:val="annotation text"/>
    <w:basedOn w:val="a0"/>
    <w:link w:val="afff2"/>
    <w:uiPriority w:val="99"/>
    <w:rsid w:val="00BC7AC0"/>
    <w:pPr>
      <w:ind w:firstLine="567"/>
    </w:pPr>
    <w:rPr>
      <w:kern w:val="0"/>
      <w:sz w:val="20"/>
      <w:lang w:val="ru-RU"/>
    </w:rPr>
  </w:style>
  <w:style w:type="paragraph" w:customStyle="1" w:styleId="Web">
    <w:name w:val="Обычный (Web)"/>
    <w:basedOn w:val="a0"/>
    <w:uiPriority w:val="99"/>
    <w:rsid w:val="00CD7070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Cs w:val="24"/>
      <w:lang w:val="ru-RU"/>
    </w:rPr>
  </w:style>
  <w:style w:type="character" w:customStyle="1" w:styleId="afff2">
    <w:name w:val="Текст примечания Знак"/>
    <w:link w:val="afff1"/>
    <w:uiPriority w:val="99"/>
    <w:locked/>
    <w:rsid w:val="00BC7AC0"/>
    <w:rPr>
      <w:rFonts w:cs="Times New Roman"/>
    </w:rPr>
  </w:style>
  <w:style w:type="character" w:customStyle="1" w:styleId="afff3">
    <w:name w:val="Гипертекстовая ссылка"/>
    <w:uiPriority w:val="99"/>
    <w:rsid w:val="00BE3806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4">
    <w:name w:val="Текст (лев. подпись)"/>
    <w:basedOn w:val="a0"/>
    <w:next w:val="a0"/>
    <w:uiPriority w:val="99"/>
    <w:rsid w:val="00BE3806"/>
    <w:pPr>
      <w:widowControl w:val="0"/>
      <w:autoSpaceDE w:val="0"/>
      <w:autoSpaceDN w:val="0"/>
      <w:adjustRightInd w:val="0"/>
      <w:jc w:val="left"/>
    </w:pPr>
    <w:rPr>
      <w:rFonts w:ascii="Arial" w:hAnsi="Arial" w:cs="Arial"/>
      <w:kern w:val="0"/>
      <w:sz w:val="20"/>
      <w:lang w:val="ru-RU"/>
    </w:rPr>
  </w:style>
  <w:style w:type="paragraph" w:customStyle="1" w:styleId="afff5">
    <w:name w:val="Текст (прав. подпись)"/>
    <w:basedOn w:val="a0"/>
    <w:next w:val="a0"/>
    <w:uiPriority w:val="99"/>
    <w:rsid w:val="00BE3806"/>
    <w:pPr>
      <w:widowControl w:val="0"/>
      <w:autoSpaceDE w:val="0"/>
      <w:autoSpaceDN w:val="0"/>
      <w:adjustRightInd w:val="0"/>
      <w:jc w:val="right"/>
    </w:pPr>
    <w:rPr>
      <w:rFonts w:ascii="Arial" w:hAnsi="Arial" w:cs="Arial"/>
      <w:kern w:val="0"/>
      <w:sz w:val="20"/>
      <w:lang w:val="ru-RU"/>
    </w:rPr>
  </w:style>
  <w:style w:type="paragraph" w:customStyle="1" w:styleId="afff6">
    <w:name w:val="Комментарий"/>
    <w:basedOn w:val="a0"/>
    <w:next w:val="a0"/>
    <w:uiPriority w:val="99"/>
    <w:rsid w:val="00BE3806"/>
    <w:pPr>
      <w:widowControl w:val="0"/>
      <w:autoSpaceDE w:val="0"/>
      <w:autoSpaceDN w:val="0"/>
      <w:adjustRightInd w:val="0"/>
      <w:ind w:left="170" w:hanging="170"/>
    </w:pPr>
    <w:rPr>
      <w:rFonts w:ascii="Arial" w:hAnsi="Arial" w:cs="Arial"/>
      <w:i/>
      <w:iCs/>
      <w:color w:val="800080"/>
      <w:kern w:val="0"/>
      <w:sz w:val="20"/>
      <w:lang w:val="ru-RU"/>
    </w:rPr>
  </w:style>
  <w:style w:type="paragraph" w:customStyle="1" w:styleId="afff7">
    <w:name w:val="Таблицы (моноширинный)"/>
    <w:basedOn w:val="a0"/>
    <w:next w:val="a0"/>
    <w:uiPriority w:val="99"/>
    <w:rsid w:val="00BE3806"/>
    <w:pPr>
      <w:widowControl w:val="0"/>
      <w:autoSpaceDE w:val="0"/>
      <w:autoSpaceDN w:val="0"/>
      <w:adjustRightInd w:val="0"/>
    </w:pPr>
    <w:rPr>
      <w:rFonts w:ascii="Courier New" w:hAnsi="Courier New" w:cs="Courier New"/>
      <w:kern w:val="0"/>
      <w:sz w:val="20"/>
      <w:lang w:val="ru-RU"/>
    </w:rPr>
  </w:style>
  <w:style w:type="character" w:customStyle="1" w:styleId="afff8">
    <w:name w:val="Цветовое выделение"/>
    <w:uiPriority w:val="99"/>
    <w:rsid w:val="001A24AD"/>
    <w:rPr>
      <w:b/>
      <w:color w:val="000080"/>
      <w:sz w:val="20"/>
    </w:rPr>
  </w:style>
  <w:style w:type="paragraph" w:styleId="a">
    <w:name w:val="List"/>
    <w:basedOn w:val="a0"/>
    <w:uiPriority w:val="99"/>
    <w:rsid w:val="00176ACA"/>
    <w:pPr>
      <w:numPr>
        <w:numId w:val="11"/>
      </w:numPr>
      <w:tabs>
        <w:tab w:val="clear" w:pos="360"/>
        <w:tab w:val="num" w:pos="567"/>
      </w:tabs>
      <w:spacing w:line="312" w:lineRule="exact"/>
      <w:ind w:left="0" w:firstLine="284"/>
    </w:pPr>
    <w:rPr>
      <w:kern w:val="0"/>
      <w:sz w:val="20"/>
      <w:lang w:val="ru-RU" w:eastAsia="en-US"/>
    </w:rPr>
  </w:style>
  <w:style w:type="paragraph" w:customStyle="1" w:styleId="afff9">
    <w:name w:val="Подпись рисунка"/>
    <w:basedOn w:val="a0"/>
    <w:next w:val="a0"/>
    <w:uiPriority w:val="99"/>
    <w:rsid w:val="00176ACA"/>
    <w:pPr>
      <w:spacing w:before="60" w:after="60"/>
      <w:jc w:val="center"/>
    </w:pPr>
    <w:rPr>
      <w:rFonts w:ascii="Arial" w:hAnsi="Arial"/>
      <w:kern w:val="0"/>
      <w:sz w:val="1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22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1567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10479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Виктор</dc:creator>
  <cp:keywords/>
  <dc:description/>
  <cp:lastModifiedBy>admin</cp:lastModifiedBy>
  <cp:revision>2</cp:revision>
  <dcterms:created xsi:type="dcterms:W3CDTF">2014-04-07T19:32:00Z</dcterms:created>
  <dcterms:modified xsi:type="dcterms:W3CDTF">2014-04-07T19:32:00Z</dcterms:modified>
</cp:coreProperties>
</file>