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342" w:rsidRPr="00A60E97" w:rsidRDefault="00101342" w:rsidP="00A60E97">
      <w:pPr>
        <w:pStyle w:val="1"/>
        <w:ind w:firstLine="709"/>
        <w:jc w:val="center"/>
        <w:rPr>
          <w:szCs w:val="28"/>
        </w:rPr>
      </w:pPr>
      <w:r w:rsidRPr="00A60E97">
        <w:rPr>
          <w:caps/>
          <w:szCs w:val="28"/>
        </w:rPr>
        <w:t>Оглавление</w:t>
      </w:r>
    </w:p>
    <w:p w:rsidR="00A60E97" w:rsidRDefault="00A60E97" w:rsidP="00A60E97">
      <w:pPr>
        <w:spacing w:line="360" w:lineRule="auto"/>
        <w:rPr>
          <w:caps/>
          <w:sz w:val="28"/>
          <w:szCs w:val="28"/>
        </w:rPr>
      </w:pPr>
    </w:p>
    <w:p w:rsidR="00101342" w:rsidRPr="00A60E97" w:rsidRDefault="00101342" w:rsidP="00A60E97">
      <w:pPr>
        <w:spacing w:line="360" w:lineRule="auto"/>
        <w:rPr>
          <w:sz w:val="28"/>
          <w:szCs w:val="28"/>
        </w:rPr>
      </w:pPr>
      <w:r w:rsidRPr="00A60E97">
        <w:rPr>
          <w:caps/>
          <w:sz w:val="28"/>
          <w:szCs w:val="28"/>
        </w:rPr>
        <w:t>Введение</w:t>
      </w:r>
    </w:p>
    <w:p w:rsidR="00101342" w:rsidRPr="00A60E97" w:rsidRDefault="00101342" w:rsidP="00A60E97">
      <w:pPr>
        <w:spacing w:line="360" w:lineRule="auto"/>
        <w:rPr>
          <w:sz w:val="28"/>
          <w:szCs w:val="28"/>
        </w:rPr>
      </w:pPr>
      <w:r w:rsidRPr="00A60E97">
        <w:rPr>
          <w:sz w:val="28"/>
          <w:szCs w:val="28"/>
        </w:rPr>
        <w:t xml:space="preserve">Глава 1. </w:t>
      </w:r>
      <w:r w:rsidRPr="00A60E97">
        <w:rPr>
          <w:caps/>
          <w:sz w:val="28"/>
          <w:szCs w:val="28"/>
        </w:rPr>
        <w:t>История квалификации</w:t>
      </w:r>
    </w:p>
    <w:p w:rsidR="00101342" w:rsidRPr="00A60E97" w:rsidRDefault="00101342" w:rsidP="00A60E97">
      <w:pPr>
        <w:numPr>
          <w:ilvl w:val="1"/>
          <w:numId w:val="1"/>
        </w:numPr>
        <w:tabs>
          <w:tab w:val="clear" w:pos="1425"/>
          <w:tab w:val="num" w:pos="0"/>
        </w:tabs>
        <w:spacing w:line="360" w:lineRule="auto"/>
        <w:ind w:left="0" w:firstLine="0"/>
        <w:rPr>
          <w:sz w:val="28"/>
          <w:szCs w:val="28"/>
        </w:rPr>
      </w:pPr>
      <w:r w:rsidRPr="00A60E97">
        <w:rPr>
          <w:sz w:val="28"/>
          <w:szCs w:val="28"/>
        </w:rPr>
        <w:t>Общая теория квалификации преступлений</w:t>
      </w:r>
    </w:p>
    <w:p w:rsidR="00101342" w:rsidRPr="00A60E97" w:rsidRDefault="00101342" w:rsidP="00A60E97">
      <w:pPr>
        <w:numPr>
          <w:ilvl w:val="1"/>
          <w:numId w:val="1"/>
        </w:numPr>
        <w:tabs>
          <w:tab w:val="clear" w:pos="1425"/>
          <w:tab w:val="num" w:pos="0"/>
        </w:tabs>
        <w:spacing w:line="360" w:lineRule="auto"/>
        <w:ind w:left="0" w:firstLine="0"/>
        <w:rPr>
          <w:sz w:val="28"/>
          <w:szCs w:val="28"/>
        </w:rPr>
      </w:pPr>
      <w:r w:rsidRPr="00A60E97">
        <w:rPr>
          <w:sz w:val="28"/>
          <w:szCs w:val="28"/>
        </w:rPr>
        <w:t>Научные основы квалификации преступлений</w:t>
      </w:r>
    </w:p>
    <w:p w:rsidR="00101342" w:rsidRPr="00A60E97" w:rsidRDefault="00101342" w:rsidP="00A60E97">
      <w:pPr>
        <w:pStyle w:val="1"/>
        <w:jc w:val="left"/>
        <w:rPr>
          <w:caps/>
          <w:szCs w:val="28"/>
        </w:rPr>
      </w:pPr>
      <w:r w:rsidRPr="00A60E97">
        <w:rPr>
          <w:caps/>
          <w:szCs w:val="28"/>
        </w:rPr>
        <w:t xml:space="preserve">Глава 2. Состав насильственных действий </w:t>
      </w:r>
    </w:p>
    <w:p w:rsidR="00101342" w:rsidRPr="00A60E97" w:rsidRDefault="00101342" w:rsidP="00A60E97">
      <w:pPr>
        <w:pStyle w:val="4"/>
        <w:jc w:val="left"/>
        <w:rPr>
          <w:szCs w:val="28"/>
        </w:rPr>
      </w:pPr>
      <w:r w:rsidRPr="00A60E97">
        <w:rPr>
          <w:szCs w:val="28"/>
        </w:rPr>
        <w:t xml:space="preserve">                 сексуального характера</w:t>
      </w:r>
    </w:p>
    <w:p w:rsidR="00101342" w:rsidRPr="00A60E97" w:rsidRDefault="00101342" w:rsidP="00A60E97">
      <w:pPr>
        <w:spacing w:line="360" w:lineRule="auto"/>
        <w:rPr>
          <w:sz w:val="28"/>
          <w:szCs w:val="28"/>
        </w:rPr>
      </w:pPr>
      <w:r w:rsidRPr="00A60E97">
        <w:rPr>
          <w:sz w:val="28"/>
          <w:szCs w:val="28"/>
        </w:rPr>
        <w:t>2.1. Объект преступления</w:t>
      </w:r>
    </w:p>
    <w:p w:rsidR="00101342" w:rsidRPr="00A60E97" w:rsidRDefault="00101342" w:rsidP="00A60E97">
      <w:pPr>
        <w:spacing w:line="360" w:lineRule="auto"/>
        <w:rPr>
          <w:sz w:val="28"/>
          <w:szCs w:val="28"/>
        </w:rPr>
      </w:pPr>
      <w:r w:rsidRPr="00A60E97">
        <w:rPr>
          <w:sz w:val="28"/>
          <w:szCs w:val="28"/>
        </w:rPr>
        <w:t>2.2. Объективная сторона</w:t>
      </w:r>
    </w:p>
    <w:p w:rsidR="00101342" w:rsidRPr="00A60E97" w:rsidRDefault="00101342" w:rsidP="00A60E97">
      <w:pPr>
        <w:spacing w:line="360" w:lineRule="auto"/>
        <w:rPr>
          <w:sz w:val="28"/>
          <w:szCs w:val="28"/>
        </w:rPr>
      </w:pPr>
      <w:r w:rsidRPr="00A60E97">
        <w:rPr>
          <w:sz w:val="28"/>
          <w:szCs w:val="28"/>
        </w:rPr>
        <w:t>2.3. Субъект преступления</w:t>
      </w:r>
    </w:p>
    <w:p w:rsidR="00101342" w:rsidRPr="00A60E97" w:rsidRDefault="00101342" w:rsidP="00A60E97">
      <w:pPr>
        <w:spacing w:line="360" w:lineRule="auto"/>
        <w:rPr>
          <w:sz w:val="28"/>
          <w:szCs w:val="28"/>
        </w:rPr>
      </w:pPr>
      <w:r w:rsidRPr="00A60E97">
        <w:rPr>
          <w:sz w:val="28"/>
          <w:szCs w:val="28"/>
        </w:rPr>
        <w:t>2.4. Субъективная сторона</w:t>
      </w:r>
    </w:p>
    <w:p w:rsidR="00101342" w:rsidRPr="00A60E97" w:rsidRDefault="00101342" w:rsidP="00A60E97">
      <w:pPr>
        <w:pStyle w:val="1"/>
        <w:jc w:val="left"/>
        <w:rPr>
          <w:caps/>
          <w:szCs w:val="28"/>
        </w:rPr>
      </w:pPr>
      <w:r w:rsidRPr="00A60E97">
        <w:rPr>
          <w:caps/>
          <w:szCs w:val="28"/>
        </w:rPr>
        <w:t xml:space="preserve">Глава 3. Проблемы квалификации действий </w:t>
      </w:r>
    </w:p>
    <w:p w:rsidR="00101342" w:rsidRPr="00A60E97" w:rsidRDefault="00101342" w:rsidP="00A60E97">
      <w:pPr>
        <w:pStyle w:val="4"/>
        <w:jc w:val="left"/>
        <w:rPr>
          <w:szCs w:val="28"/>
        </w:rPr>
      </w:pPr>
      <w:r w:rsidRPr="00A60E97">
        <w:rPr>
          <w:szCs w:val="28"/>
        </w:rPr>
        <w:t xml:space="preserve">                  сексуального характера</w:t>
      </w:r>
    </w:p>
    <w:p w:rsidR="00101342" w:rsidRPr="00A60E97" w:rsidRDefault="00101342" w:rsidP="00A60E97">
      <w:pPr>
        <w:spacing w:line="360" w:lineRule="auto"/>
        <w:rPr>
          <w:sz w:val="28"/>
          <w:szCs w:val="28"/>
        </w:rPr>
      </w:pPr>
      <w:r w:rsidRPr="00A60E97">
        <w:rPr>
          <w:sz w:val="28"/>
          <w:szCs w:val="28"/>
        </w:rPr>
        <w:t xml:space="preserve">3.1. Проблемы квалификации насильственных действий </w:t>
      </w:r>
    </w:p>
    <w:p w:rsidR="00101342" w:rsidRPr="00A60E97" w:rsidRDefault="00101342" w:rsidP="00A60E97">
      <w:pPr>
        <w:spacing w:line="360" w:lineRule="auto"/>
        <w:rPr>
          <w:sz w:val="28"/>
          <w:szCs w:val="28"/>
        </w:rPr>
      </w:pPr>
      <w:r w:rsidRPr="00A60E97">
        <w:rPr>
          <w:sz w:val="28"/>
          <w:szCs w:val="28"/>
        </w:rPr>
        <w:t xml:space="preserve">      сексуального характера, предусмотренных в УК РФ</w:t>
      </w:r>
    </w:p>
    <w:p w:rsidR="00101342" w:rsidRPr="00A60E97" w:rsidRDefault="00101342" w:rsidP="00A60E97">
      <w:pPr>
        <w:spacing w:line="360" w:lineRule="auto"/>
        <w:rPr>
          <w:sz w:val="28"/>
          <w:szCs w:val="28"/>
        </w:rPr>
      </w:pPr>
      <w:r w:rsidRPr="00A60E97">
        <w:rPr>
          <w:sz w:val="28"/>
          <w:szCs w:val="28"/>
        </w:rPr>
        <w:t xml:space="preserve">3.2. Проблемы квалификации насильственных действий </w:t>
      </w:r>
    </w:p>
    <w:p w:rsidR="00101342" w:rsidRPr="00A60E97" w:rsidRDefault="00101342" w:rsidP="00A60E97">
      <w:pPr>
        <w:spacing w:line="360" w:lineRule="auto"/>
        <w:rPr>
          <w:sz w:val="28"/>
          <w:szCs w:val="28"/>
        </w:rPr>
      </w:pPr>
      <w:r w:rsidRPr="00A60E97">
        <w:rPr>
          <w:sz w:val="28"/>
          <w:szCs w:val="28"/>
        </w:rPr>
        <w:t xml:space="preserve">       сексуального характера в юридической практике</w:t>
      </w:r>
    </w:p>
    <w:p w:rsidR="00101342" w:rsidRPr="00A60E97" w:rsidRDefault="00101342" w:rsidP="00A60E97">
      <w:pPr>
        <w:pStyle w:val="1"/>
        <w:jc w:val="left"/>
        <w:rPr>
          <w:caps/>
          <w:szCs w:val="28"/>
        </w:rPr>
      </w:pPr>
      <w:r w:rsidRPr="00A60E97">
        <w:rPr>
          <w:caps/>
          <w:szCs w:val="28"/>
        </w:rPr>
        <w:t>Заключение</w:t>
      </w:r>
    </w:p>
    <w:p w:rsidR="00101342" w:rsidRPr="00A60E97" w:rsidRDefault="00101342" w:rsidP="00A60E97">
      <w:pPr>
        <w:pStyle w:val="1"/>
        <w:jc w:val="left"/>
        <w:rPr>
          <w:caps/>
          <w:szCs w:val="28"/>
        </w:rPr>
      </w:pPr>
      <w:r w:rsidRPr="00A60E97">
        <w:rPr>
          <w:caps/>
          <w:szCs w:val="28"/>
        </w:rPr>
        <w:t>Список литературы</w:t>
      </w:r>
    </w:p>
    <w:p w:rsidR="00101342" w:rsidRPr="00A60E97" w:rsidRDefault="00101342" w:rsidP="00A60E97">
      <w:pPr>
        <w:pStyle w:val="2"/>
        <w:ind w:firstLine="709"/>
        <w:rPr>
          <w:szCs w:val="28"/>
        </w:rPr>
      </w:pPr>
      <w:r w:rsidRPr="00A60E97">
        <w:rPr>
          <w:szCs w:val="28"/>
        </w:rPr>
        <w:br w:type="page"/>
      </w:r>
      <w:r w:rsidRPr="00A60E97">
        <w:rPr>
          <w:caps/>
          <w:szCs w:val="28"/>
        </w:rPr>
        <w:t>Введение</w:t>
      </w:r>
    </w:p>
    <w:p w:rsidR="00A60E97" w:rsidRDefault="00A60E97" w:rsidP="00A60E97">
      <w:pPr>
        <w:shd w:val="clear" w:color="auto" w:fill="FFFFFF"/>
        <w:spacing w:line="360" w:lineRule="auto"/>
        <w:ind w:firstLine="709"/>
        <w:jc w:val="both"/>
        <w:rPr>
          <w:color w:val="000000"/>
          <w:sz w:val="28"/>
          <w:szCs w:val="28"/>
        </w:rPr>
      </w:pP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Актуальность темы дипломной работы вызвана тем, что в связи с дестабилизацией обстановки в стране, эскалация различных форм насилия, рост тяжких насильственных преступлений, ослабление борьбы с «фоновыми» преступлениями (хулиганство, причинение вреда здоровью, незаконное хранение и ношение оружия), преступления, связанные с наркотиками, безнаказанность многих преступлений, свидетельствующая о неэффективности обращений потерпевших с заявлениями в правоохранительные органы, боязнь мести со скфоны преступников — все это свидетедьствует о том, что реальное количество таких наиболее тяжких половых преступлений, каким является изнасилование, в два-три раза больше их официально зарегистрированного количества. Об этом же свидетельствует значительное уменьшение количества дел о покушении на изнасилование — наиболее латентных насильственных половых преступлений; в 1995 г. такие дела составляли 35% от общего количества дел об изнасиловании, а в 2005 г, - 14,156.</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Высокая латентность изнасилований характерна не только для России. Для сравнения можно отметить, что в США, где уровень официально зарегистрированных изнасилований значительно выше, чем у нас, согласно опубликованным данным, 25% американок хотя бы раз в жизни были изнасилованы, но менее чем 10% из них сообщили об этом в соответствующие органы.</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Цель дипломной работы: выявить проблемы квалификации насильственных действий сексуального характера.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Задачи дипломной работы следующие:</w:t>
      </w:r>
    </w:p>
    <w:p w:rsidR="00101342" w:rsidRPr="00A60E97" w:rsidRDefault="00101342" w:rsidP="00A60E97">
      <w:pPr>
        <w:numPr>
          <w:ilvl w:val="0"/>
          <w:numId w:val="4"/>
        </w:numPr>
        <w:shd w:val="clear" w:color="auto" w:fill="FFFFFF"/>
        <w:spacing w:line="360" w:lineRule="auto"/>
        <w:ind w:left="0" w:firstLine="709"/>
        <w:jc w:val="both"/>
        <w:rPr>
          <w:color w:val="000000"/>
          <w:sz w:val="28"/>
          <w:szCs w:val="28"/>
        </w:rPr>
      </w:pPr>
      <w:r w:rsidRPr="00A60E97">
        <w:rPr>
          <w:color w:val="000000"/>
          <w:sz w:val="28"/>
          <w:szCs w:val="28"/>
        </w:rPr>
        <w:t>Рассмотреть историю квалификации</w:t>
      </w:r>
    </w:p>
    <w:p w:rsidR="00101342" w:rsidRPr="00A60E97" w:rsidRDefault="00101342" w:rsidP="00A60E97">
      <w:pPr>
        <w:numPr>
          <w:ilvl w:val="0"/>
          <w:numId w:val="4"/>
        </w:numPr>
        <w:shd w:val="clear" w:color="auto" w:fill="FFFFFF"/>
        <w:spacing w:line="360" w:lineRule="auto"/>
        <w:ind w:left="0" w:firstLine="709"/>
        <w:jc w:val="both"/>
        <w:rPr>
          <w:color w:val="000000"/>
          <w:sz w:val="28"/>
          <w:szCs w:val="28"/>
        </w:rPr>
      </w:pPr>
      <w:r w:rsidRPr="00A60E97">
        <w:rPr>
          <w:color w:val="000000"/>
          <w:sz w:val="28"/>
          <w:szCs w:val="28"/>
        </w:rPr>
        <w:t>Раскрыть состав насильственных действий сексуального характера</w:t>
      </w:r>
    </w:p>
    <w:p w:rsidR="00101342" w:rsidRPr="00A60E97" w:rsidRDefault="00101342" w:rsidP="00A60E97">
      <w:pPr>
        <w:numPr>
          <w:ilvl w:val="0"/>
          <w:numId w:val="4"/>
        </w:numPr>
        <w:shd w:val="clear" w:color="auto" w:fill="FFFFFF"/>
        <w:spacing w:line="360" w:lineRule="auto"/>
        <w:ind w:left="0" w:firstLine="709"/>
        <w:jc w:val="both"/>
        <w:rPr>
          <w:color w:val="000000"/>
          <w:sz w:val="28"/>
          <w:szCs w:val="28"/>
        </w:rPr>
      </w:pPr>
      <w:r w:rsidRPr="00A60E97">
        <w:rPr>
          <w:color w:val="000000"/>
          <w:sz w:val="28"/>
          <w:szCs w:val="28"/>
        </w:rPr>
        <w:t>Выявить проблемы квалификации действий сексуального характера.</w:t>
      </w:r>
    </w:p>
    <w:p w:rsidR="00101342" w:rsidRPr="00A60E97" w:rsidRDefault="00101342" w:rsidP="00A60E97">
      <w:pPr>
        <w:pStyle w:val="21"/>
        <w:ind w:firstLine="709"/>
        <w:rPr>
          <w:szCs w:val="28"/>
        </w:rPr>
      </w:pPr>
      <w:r w:rsidRPr="00A60E97">
        <w:rPr>
          <w:szCs w:val="28"/>
        </w:rPr>
        <w:t>Структура дипломной работы состоит из глав и пунктов.</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В первой главе раскрыта история развития квалификации.</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 xml:space="preserve">Из истории развития и становления юридической науки видно , что проблемы квалификации преступлений волновали и средневековых юристов. В дальнейшем в связи с трансформацией исторического развития правоотношений между людьми выработалось теоретическое обоснование состава преступления как юридической модели факта преступления. </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Наибольший расцвет развития юридической теории пришелся наконец 19 и 20-й века, где в основу регулирования правовых отношений положена современная трактовка состава преступления, наличия проблем квал</w:t>
      </w:r>
      <w:r>
        <w:rPr>
          <w:color w:val="000000"/>
          <w:sz w:val="28"/>
          <w:szCs w:val="28"/>
        </w:rPr>
        <w:t>ификации. В этот исторический пе</w:t>
      </w:r>
      <w:r w:rsidRPr="00A60E97">
        <w:rPr>
          <w:color w:val="000000"/>
          <w:sz w:val="28"/>
          <w:szCs w:val="28"/>
        </w:rPr>
        <w:t>риод были рассмотрены и составляющие состава преступления как объект и объективная сторона, субъе</w:t>
      </w:r>
      <w:r>
        <w:rPr>
          <w:color w:val="000000"/>
          <w:sz w:val="28"/>
          <w:szCs w:val="28"/>
        </w:rPr>
        <w:t>к</w:t>
      </w:r>
      <w:r w:rsidRPr="00A60E97">
        <w:rPr>
          <w:color w:val="000000"/>
          <w:sz w:val="28"/>
          <w:szCs w:val="28"/>
        </w:rPr>
        <w:t>т и субъективная сторона преступления.</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 xml:space="preserve">В настоящее время наибольшей популярностью пользуются монографические труды таких отечественных ученых в области развития юридической теории как Н.С. Таганцев, А. Кистяковский, А.Н. Трайнина, Я.М. Брайнина, В.Н. Кудрявцева, так и зарубежных теоретиков К. Биндига и Ф. Листа и т.д. </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 xml:space="preserve">Вторая глава посвящена изучению состава преступлений насильственных действий сексуального характера. </w:t>
      </w:r>
    </w:p>
    <w:p w:rsidR="00101342" w:rsidRPr="00A60E97" w:rsidRDefault="00101342" w:rsidP="00A60E97">
      <w:pPr>
        <w:shd w:val="clear" w:color="auto" w:fill="FFFFFF"/>
        <w:spacing w:line="360" w:lineRule="auto"/>
        <w:ind w:firstLine="709"/>
        <w:jc w:val="both"/>
        <w:rPr>
          <w:sz w:val="28"/>
          <w:szCs w:val="28"/>
        </w:rPr>
      </w:pPr>
      <w:r w:rsidRPr="00A60E97">
        <w:rPr>
          <w:sz w:val="28"/>
          <w:szCs w:val="28"/>
        </w:rPr>
        <w:t xml:space="preserve"> </w:t>
      </w:r>
      <w:r w:rsidRPr="00A60E97">
        <w:rPr>
          <w:color w:val="000000"/>
          <w:sz w:val="28"/>
          <w:szCs w:val="28"/>
        </w:rPr>
        <w:t>Объект преступления дает возмож</w:t>
      </w:r>
      <w:r w:rsidRPr="00A60E97">
        <w:rPr>
          <w:color w:val="000000"/>
          <w:sz w:val="28"/>
          <w:szCs w:val="28"/>
        </w:rPr>
        <w:softHyphen/>
        <w:t>ность отличать преступное деяние от других правонарушений, правильно квалифицировать преступления, совпадающие по внешней , но посягающие на разные объекты.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Объекты преступлений по своему характеру являются разно</w:t>
      </w:r>
      <w:r w:rsidRPr="00A60E97">
        <w:rPr>
          <w:color w:val="000000"/>
          <w:sz w:val="28"/>
          <w:szCs w:val="28"/>
        </w:rPr>
        <w:softHyphen/>
        <w:t>родными общественными отношениями.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доктрине   уголовного   права   дифференциация   объектов преступлений проводится по вертикали и по горизонтали.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соответствии с критерием «по вертикали» различают общий, родовой и видовой объекты.</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В соответствии с критерием «по горизонтали» среди видовых объектов выделяют основной, дополнительный и факультативный объекты.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Объективная сторона преступления</w:t>
      </w:r>
      <w:r w:rsidRPr="00A60E97">
        <w:rPr>
          <w:b/>
          <w:bCs/>
          <w:color w:val="000000"/>
          <w:sz w:val="28"/>
          <w:szCs w:val="28"/>
        </w:rPr>
        <w:t xml:space="preserve"> </w:t>
      </w:r>
      <w:r w:rsidRPr="00A60E97">
        <w:rPr>
          <w:color w:val="000000"/>
          <w:sz w:val="28"/>
          <w:szCs w:val="28"/>
        </w:rPr>
        <w:t>- это внешняя (зримая) сторона посягательства, которая осуществляется в форме общественно опасного действия или бездействия.</w:t>
      </w:r>
    </w:p>
    <w:p w:rsidR="00101342" w:rsidRPr="00A60E97" w:rsidRDefault="00101342" w:rsidP="00A60E97">
      <w:pPr>
        <w:pStyle w:val="a5"/>
        <w:rPr>
          <w:szCs w:val="28"/>
        </w:rPr>
      </w:pPr>
      <w:r w:rsidRPr="00A60E97">
        <w:rPr>
          <w:szCs w:val="28"/>
        </w:rPr>
        <w:t>В так называемых материальных составах наряду с деянием она включает в себя общественно опасное последствие в форме преступного результата, каузальную (причинно-следственную) связь между деянием и последствиями</w:t>
      </w:r>
    </w:p>
    <w:p w:rsidR="00101342" w:rsidRPr="00A60E97" w:rsidRDefault="00101342" w:rsidP="00A60E97">
      <w:pPr>
        <w:pStyle w:val="a5"/>
        <w:rPr>
          <w:szCs w:val="28"/>
        </w:rPr>
      </w:pPr>
      <w:r w:rsidRPr="00A60E97">
        <w:rPr>
          <w:szCs w:val="28"/>
        </w:rPr>
        <w:t>В общем составе преступления в качестве факультативных (до</w:t>
      </w:r>
      <w:r w:rsidRPr="00A60E97">
        <w:rPr>
          <w:szCs w:val="28"/>
        </w:rPr>
        <w:softHyphen/>
        <w:t>полнительных) признаков объективной стороны выступают способ, орудия, средства, место, время и обстановка совершения преступле</w:t>
      </w:r>
      <w:r w:rsidRPr="00A60E97">
        <w:rPr>
          <w:szCs w:val="28"/>
        </w:rPr>
        <w:softHyphen/>
        <w:t>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Субъективная сторона преступления</w:t>
      </w:r>
      <w:r w:rsidRPr="00A60E97">
        <w:rPr>
          <w:b/>
          <w:bCs/>
          <w:color w:val="000000"/>
          <w:sz w:val="28"/>
          <w:szCs w:val="28"/>
        </w:rPr>
        <w:t xml:space="preserve"> – </w:t>
      </w:r>
      <w:r w:rsidRPr="00A60E97">
        <w:rPr>
          <w:color w:val="000000"/>
          <w:sz w:val="28"/>
          <w:szCs w:val="28"/>
        </w:rPr>
        <w:t>это внутренняя (невидимая) сторона посягательства, которая характери</w:t>
      </w:r>
      <w:r w:rsidRPr="00A60E97">
        <w:rPr>
          <w:color w:val="000000"/>
          <w:sz w:val="28"/>
          <w:szCs w:val="28"/>
        </w:rPr>
        <w:softHyphen/>
        <w:t>зует психическое (субъективное) состояние субъекта во время совер</w:t>
      </w:r>
      <w:r w:rsidRPr="00A60E97">
        <w:rPr>
          <w:color w:val="000000"/>
          <w:sz w:val="28"/>
          <w:szCs w:val="28"/>
        </w:rPr>
        <w:softHyphen/>
        <w:t xml:space="preserve">шения преступления </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Обязательным элементом субъективной стороны преступления является вина в форме умысла (прямого или косвенного) либо неос</w:t>
      </w:r>
      <w:r w:rsidRPr="00A60E97">
        <w:rPr>
          <w:color w:val="000000"/>
          <w:sz w:val="28"/>
          <w:szCs w:val="28"/>
        </w:rPr>
        <w:softHyphen/>
        <w:t>торожности (в виде легкомыслия или небрежности)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общем составе преступления в качестве факультативных (до</w:t>
      </w:r>
      <w:r w:rsidRPr="00A60E97">
        <w:rPr>
          <w:color w:val="000000"/>
          <w:sz w:val="28"/>
          <w:szCs w:val="28"/>
        </w:rPr>
        <w:softHyphen/>
        <w:t>полнительных) признаков субъективной стороны выступают мотив, цель преступления и эмоциональное состояние субъекта преступле</w:t>
      </w:r>
      <w:r w:rsidRPr="00A60E97">
        <w:rPr>
          <w:color w:val="000000"/>
          <w:sz w:val="28"/>
          <w:szCs w:val="28"/>
        </w:rPr>
        <w:softHyphen/>
        <w:t>ния во время совершения посягательства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Субъект преступления - это совершив</w:t>
      </w:r>
      <w:r w:rsidRPr="00A60E97">
        <w:rPr>
          <w:color w:val="000000"/>
          <w:sz w:val="28"/>
          <w:szCs w:val="28"/>
        </w:rPr>
        <w:softHyphen/>
        <w:t>шее посягательство физическое вменяемое лицо, достигшее установленного законом возраста.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Обязательные (общие) признаки субъекта преступления (воз</w:t>
      </w:r>
      <w:r w:rsidRPr="00A60E97">
        <w:rPr>
          <w:color w:val="000000"/>
          <w:sz w:val="28"/>
          <w:szCs w:val="28"/>
        </w:rPr>
        <w:softHyphen/>
        <w:t>раст и вменяемость) характеризуют деликтоспособность лица, со</w:t>
      </w:r>
      <w:r w:rsidRPr="00A60E97">
        <w:rPr>
          <w:color w:val="000000"/>
          <w:sz w:val="28"/>
          <w:szCs w:val="28"/>
        </w:rPr>
        <w:softHyphen/>
        <w:t>вершившего преступление, т.е. способность нести уголовную ответ</w:t>
      </w:r>
      <w:r w:rsidRPr="00A60E97">
        <w:rPr>
          <w:color w:val="000000"/>
          <w:sz w:val="28"/>
          <w:szCs w:val="28"/>
        </w:rPr>
        <w:softHyphen/>
        <w:t>ственность за совершенное преступление (деликт).</w:t>
      </w:r>
    </w:p>
    <w:p w:rsidR="00101342" w:rsidRPr="00A60E97" w:rsidRDefault="00101342" w:rsidP="00A60E97">
      <w:pPr>
        <w:shd w:val="clear" w:color="auto" w:fill="FFFFFF"/>
        <w:spacing w:line="360" w:lineRule="auto"/>
        <w:ind w:firstLine="709"/>
        <w:jc w:val="both"/>
        <w:rPr>
          <w:sz w:val="28"/>
          <w:szCs w:val="28"/>
        </w:rPr>
      </w:pPr>
      <w:r w:rsidRPr="00A60E97">
        <w:rPr>
          <w:sz w:val="28"/>
          <w:szCs w:val="28"/>
        </w:rPr>
        <w:t>Дополнительные (факультативные) признаки характеризуют так называемого специального субъекта преступления, ответствен</w:t>
      </w:r>
      <w:r w:rsidRPr="00A60E97">
        <w:rPr>
          <w:sz w:val="28"/>
          <w:szCs w:val="28"/>
        </w:rPr>
        <w:softHyphen/>
        <w:t>ность которого наступает только при наличии дополнительного при</w:t>
      </w:r>
      <w:r w:rsidRPr="00A60E97">
        <w:rPr>
          <w:sz w:val="28"/>
          <w:szCs w:val="28"/>
        </w:rPr>
        <w:softHyphen/>
        <w:t>знака.</w:t>
      </w:r>
    </w:p>
    <w:p w:rsidR="00101342" w:rsidRPr="00A60E97" w:rsidRDefault="00101342" w:rsidP="00A60E97">
      <w:pPr>
        <w:shd w:val="clear" w:color="auto" w:fill="FFFFFF"/>
        <w:spacing w:line="360" w:lineRule="auto"/>
        <w:ind w:firstLine="709"/>
        <w:jc w:val="both"/>
        <w:rPr>
          <w:sz w:val="28"/>
          <w:szCs w:val="28"/>
        </w:rPr>
      </w:pPr>
      <w:r w:rsidRPr="00A60E97">
        <w:rPr>
          <w:sz w:val="28"/>
          <w:szCs w:val="28"/>
        </w:rPr>
        <w:t>В третьей главе рассмотрены проблемы квалификации действий сексуального характера.</w:t>
      </w:r>
    </w:p>
    <w:p w:rsidR="00101342" w:rsidRPr="00A60E97" w:rsidRDefault="00101342" w:rsidP="00A60E97">
      <w:pPr>
        <w:shd w:val="clear" w:color="auto" w:fill="FFFFFF"/>
        <w:spacing w:line="360" w:lineRule="auto"/>
        <w:ind w:firstLine="709"/>
        <w:jc w:val="both"/>
        <w:rPr>
          <w:sz w:val="28"/>
          <w:szCs w:val="28"/>
        </w:rPr>
      </w:pPr>
      <w:r w:rsidRPr="00A60E97">
        <w:rPr>
          <w:sz w:val="28"/>
          <w:szCs w:val="28"/>
        </w:rPr>
        <w:t>Проблемы квалификации насильственных действий сексуального характера существуют как в юридической теории, так и в судебной практике. Они обоснованы тем, что данный вид преступления нельзя рассматривать односторонне, так как сам факт совершения преступного деяния имеет многостронний аспект его установления.</w:t>
      </w:r>
    </w:p>
    <w:p w:rsidR="00101342" w:rsidRPr="00A60E97" w:rsidRDefault="00101342" w:rsidP="00A60E97">
      <w:pPr>
        <w:shd w:val="clear" w:color="auto" w:fill="FFFFFF"/>
        <w:spacing w:line="360" w:lineRule="auto"/>
        <w:ind w:firstLine="709"/>
        <w:jc w:val="both"/>
        <w:rPr>
          <w:sz w:val="28"/>
          <w:szCs w:val="28"/>
        </w:rPr>
      </w:pPr>
      <w:r w:rsidRPr="00A60E97">
        <w:rPr>
          <w:sz w:val="28"/>
          <w:szCs w:val="28"/>
        </w:rPr>
        <w:t>В судебной практике принято данный вид преступлений квалифицировать как по ст.131  УК РФ, так и смежным статьям рассматривающим половые преступления.</w:t>
      </w:r>
    </w:p>
    <w:p w:rsidR="00101342" w:rsidRPr="00A60E97" w:rsidRDefault="00101342" w:rsidP="00A60E97">
      <w:pPr>
        <w:shd w:val="clear" w:color="auto" w:fill="FFFFFF"/>
        <w:spacing w:line="360" w:lineRule="auto"/>
        <w:ind w:firstLine="709"/>
        <w:jc w:val="both"/>
        <w:rPr>
          <w:sz w:val="28"/>
          <w:szCs w:val="28"/>
        </w:rPr>
      </w:pPr>
      <w:r w:rsidRPr="00A60E97">
        <w:rPr>
          <w:sz w:val="28"/>
          <w:szCs w:val="28"/>
        </w:rPr>
        <w:t xml:space="preserve">Методическая оснощенность изучения данной темы слабая, так как слишком мало новой методической литературы в области развития юридической теории, а та которая есть содержательно устарела. В периодических изданиях как правило рассматривается практическая сторона вопроса и конкретные составы преступлений. </w:t>
      </w:r>
    </w:p>
    <w:p w:rsidR="00101342" w:rsidRPr="00A60E97" w:rsidRDefault="00101342" w:rsidP="00A60E97">
      <w:pPr>
        <w:shd w:val="clear" w:color="auto" w:fill="FFFFFF"/>
        <w:spacing w:line="360" w:lineRule="auto"/>
        <w:ind w:firstLine="709"/>
        <w:jc w:val="both"/>
        <w:rPr>
          <w:sz w:val="28"/>
          <w:szCs w:val="28"/>
        </w:rPr>
      </w:pPr>
      <w:r w:rsidRPr="00A60E97">
        <w:rPr>
          <w:sz w:val="28"/>
          <w:szCs w:val="28"/>
        </w:rPr>
        <w:t>При написании дипломной работы использованы: нормавно-правовая литература, научная литература и статьи периодических изданий.</w:t>
      </w:r>
    </w:p>
    <w:p w:rsidR="00101342" w:rsidRPr="00A60E97" w:rsidRDefault="00101342" w:rsidP="00A60E97">
      <w:pPr>
        <w:shd w:val="clear" w:color="auto" w:fill="FFFFFF"/>
        <w:spacing w:line="360" w:lineRule="auto"/>
        <w:ind w:firstLine="709"/>
        <w:jc w:val="both"/>
        <w:rPr>
          <w:sz w:val="28"/>
          <w:szCs w:val="28"/>
        </w:rPr>
      </w:pPr>
    </w:p>
    <w:p w:rsidR="00101342" w:rsidRDefault="00101342" w:rsidP="00A60E97">
      <w:pPr>
        <w:pStyle w:val="2"/>
        <w:ind w:firstLine="709"/>
        <w:rPr>
          <w:caps/>
          <w:szCs w:val="28"/>
        </w:rPr>
      </w:pPr>
      <w:r w:rsidRPr="00A60E97">
        <w:rPr>
          <w:szCs w:val="28"/>
        </w:rPr>
        <w:br w:type="page"/>
      </w:r>
      <w:r w:rsidRPr="00A60E97">
        <w:rPr>
          <w:caps/>
          <w:szCs w:val="28"/>
        </w:rPr>
        <w:t>Глава 1. История квалификации</w:t>
      </w:r>
    </w:p>
    <w:p w:rsidR="00A60E97" w:rsidRPr="00A60E97" w:rsidRDefault="00A60E97" w:rsidP="00A60E97"/>
    <w:p w:rsidR="00101342" w:rsidRPr="00A60E97" w:rsidRDefault="00101342" w:rsidP="00A60E97">
      <w:pPr>
        <w:pStyle w:val="a3"/>
        <w:numPr>
          <w:ilvl w:val="1"/>
          <w:numId w:val="5"/>
        </w:numPr>
        <w:ind w:left="0" w:firstLine="709"/>
        <w:rPr>
          <w:szCs w:val="28"/>
        </w:rPr>
      </w:pPr>
      <w:r w:rsidRPr="00A60E97">
        <w:rPr>
          <w:szCs w:val="28"/>
        </w:rPr>
        <w:t xml:space="preserve">История развитие понятия «состав преступления» </w:t>
      </w:r>
    </w:p>
    <w:p w:rsidR="00101342" w:rsidRPr="00A60E97" w:rsidRDefault="00101342" w:rsidP="00A60E97">
      <w:pPr>
        <w:pStyle w:val="a3"/>
        <w:ind w:firstLine="709"/>
        <w:rPr>
          <w:szCs w:val="28"/>
        </w:rPr>
      </w:pPr>
      <w:r w:rsidRPr="00A60E97">
        <w:rPr>
          <w:szCs w:val="28"/>
        </w:rPr>
        <w:t>в юридической литературе</w:t>
      </w:r>
    </w:p>
    <w:p w:rsidR="00101342" w:rsidRPr="00A60E97" w:rsidRDefault="00101342" w:rsidP="00A60E97">
      <w:pPr>
        <w:shd w:val="clear" w:color="auto" w:fill="FFFFFF"/>
        <w:spacing w:line="360" w:lineRule="auto"/>
        <w:ind w:firstLine="709"/>
        <w:jc w:val="both"/>
        <w:rPr>
          <w:color w:val="000000"/>
          <w:sz w:val="28"/>
          <w:szCs w:val="28"/>
        </w:rPr>
      </w:pP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Термин «состав преступления» или «</w:t>
      </w:r>
      <w:r w:rsidRPr="00A60E97">
        <w:rPr>
          <w:color w:val="000000"/>
          <w:sz w:val="28"/>
          <w:szCs w:val="28"/>
          <w:lang w:val="en-US"/>
        </w:rPr>
        <w:t>corpus</w:t>
      </w:r>
      <w:r w:rsidRPr="00A60E97">
        <w:rPr>
          <w:color w:val="000000"/>
          <w:sz w:val="28"/>
          <w:szCs w:val="28"/>
        </w:rPr>
        <w:t xml:space="preserve"> </w:t>
      </w:r>
      <w:r w:rsidRPr="00A60E97">
        <w:rPr>
          <w:color w:val="000000"/>
          <w:sz w:val="28"/>
          <w:szCs w:val="28"/>
          <w:lang w:val="en-US"/>
        </w:rPr>
        <w:t>delicti</w:t>
      </w:r>
      <w:r w:rsidRPr="00A60E97">
        <w:rPr>
          <w:color w:val="000000"/>
          <w:sz w:val="28"/>
          <w:szCs w:val="28"/>
        </w:rPr>
        <w:t>» первона</w:t>
      </w:r>
      <w:r w:rsidRPr="00A60E97">
        <w:rPr>
          <w:color w:val="000000"/>
          <w:sz w:val="28"/>
          <w:szCs w:val="28"/>
        </w:rPr>
        <w:softHyphen/>
        <w:t>чально имел процессуально значение. В средние века (</w:t>
      </w:r>
      <w:r w:rsidRPr="00A60E97">
        <w:rPr>
          <w:color w:val="000000"/>
          <w:sz w:val="28"/>
          <w:szCs w:val="28"/>
          <w:lang w:val="en-US"/>
        </w:rPr>
        <w:t>XVI</w:t>
      </w:r>
      <w:r w:rsidRPr="00A60E97">
        <w:rPr>
          <w:color w:val="000000"/>
          <w:sz w:val="28"/>
          <w:szCs w:val="28"/>
        </w:rPr>
        <w:t>-</w:t>
      </w:r>
      <w:r w:rsidRPr="00A60E97">
        <w:rPr>
          <w:color w:val="000000"/>
          <w:sz w:val="28"/>
          <w:szCs w:val="28"/>
          <w:lang w:val="en-US"/>
        </w:rPr>
        <w:t>XVII</w:t>
      </w:r>
      <w:r w:rsidRPr="00A60E97">
        <w:rPr>
          <w:color w:val="000000"/>
          <w:sz w:val="28"/>
          <w:szCs w:val="28"/>
        </w:rPr>
        <w:t xml:space="preserve"> вв.) под составом преступления понимали совокупность прямых и кос</w:t>
      </w:r>
      <w:r w:rsidRPr="00A60E97">
        <w:rPr>
          <w:color w:val="000000"/>
          <w:sz w:val="28"/>
          <w:szCs w:val="28"/>
        </w:rPr>
        <w:softHyphen/>
        <w:t>венных улик, свидетельствующих о совершении преступного деяния.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 существу, средневековые юристы в качестве состава пре</w:t>
      </w:r>
      <w:r w:rsidRPr="00A60E97">
        <w:rPr>
          <w:color w:val="000000"/>
          <w:sz w:val="28"/>
          <w:szCs w:val="28"/>
        </w:rPr>
        <w:softHyphen/>
        <w:t>ступления рассматривали основание, достаточное для производства по уголовному делу. В дальнейшем учение о составе преступления, его объективных признаках получило развитие в уголовно-правовом аспекте в трудах немецких криминалистов К. Биндига и Ф. Листа.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 xml:space="preserve">В </w:t>
      </w:r>
      <w:r w:rsidRPr="00A60E97">
        <w:rPr>
          <w:color w:val="000000"/>
          <w:sz w:val="28"/>
          <w:szCs w:val="28"/>
          <w:lang w:val="en-US"/>
        </w:rPr>
        <w:t>XIX</w:t>
      </w:r>
      <w:r w:rsidRPr="00A60E97">
        <w:rPr>
          <w:color w:val="000000"/>
          <w:sz w:val="28"/>
          <w:szCs w:val="28"/>
        </w:rPr>
        <w:t xml:space="preserve"> веке русские ученые Н.С. Таганцев, А. Кистяковский и другие отечественные криминалисты детально исследовали основные элементы состава преступления, в том числе объект посягательства (О), объективную (ОС) и субъективную стороны (СС), субъект пре</w:t>
      </w:r>
      <w:r w:rsidRPr="00A60E97">
        <w:rPr>
          <w:color w:val="000000"/>
          <w:sz w:val="28"/>
          <w:szCs w:val="28"/>
        </w:rPr>
        <w:softHyphen/>
        <w:t>ступления (</w:t>
      </w:r>
      <w:r w:rsidRPr="00A60E97">
        <w:rPr>
          <w:color w:val="000000"/>
          <w:sz w:val="28"/>
          <w:szCs w:val="28"/>
          <w:lang w:val="en-US"/>
        </w:rPr>
        <w:t>S</w:t>
      </w:r>
      <w:r w:rsidRPr="00A60E97">
        <w:rPr>
          <w:color w:val="000000"/>
          <w:sz w:val="28"/>
          <w:szCs w:val="28"/>
        </w:rPr>
        <w:t>). Особое внимание при этом уделялось признакам дея</w:t>
      </w:r>
      <w:r w:rsidRPr="00A60E97">
        <w:rPr>
          <w:color w:val="000000"/>
          <w:sz w:val="28"/>
          <w:szCs w:val="28"/>
        </w:rPr>
        <w:softHyphen/>
        <w:t>теля: возрасту уголовной ответственности и вменяемости.</w:t>
      </w:r>
    </w:p>
    <w:p w:rsidR="00101342" w:rsidRPr="00A60E97" w:rsidRDefault="00357D5D" w:rsidP="00A60E97">
      <w:pPr>
        <w:shd w:val="clear" w:color="auto" w:fill="FFFFFF"/>
        <w:spacing w:line="360" w:lineRule="auto"/>
        <w:ind w:firstLine="709"/>
        <w:jc w:val="center"/>
        <w:rPr>
          <w:sz w:val="28"/>
          <w:szCs w:val="28"/>
        </w:rPr>
      </w:pPr>
      <w:r>
        <w:rPr>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98.5pt;height:141.75pt">
            <v:imagedata r:id="rId7" o:title="" blacklevel="3932f"/>
          </v:shape>
        </w:pic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 xml:space="preserve">Фундаментальную разработку учение о составе преступления получило в монографиях советских ученых А.Н. Трайнина, Я.М. Брайнина, В.Н. Кудрявцева. В 70-80 гг. </w:t>
      </w:r>
      <w:r w:rsidRPr="00A60E97">
        <w:rPr>
          <w:color w:val="000000"/>
          <w:sz w:val="28"/>
          <w:szCs w:val="28"/>
          <w:lang w:val="en-US"/>
        </w:rPr>
        <w:t>XX</w:t>
      </w:r>
      <w:r w:rsidRPr="00A60E97">
        <w:rPr>
          <w:color w:val="000000"/>
          <w:sz w:val="28"/>
          <w:szCs w:val="28"/>
        </w:rPr>
        <w:t xml:space="preserve"> в. появились монографи</w:t>
      </w:r>
      <w:r w:rsidRPr="00A60E97">
        <w:rPr>
          <w:color w:val="000000"/>
          <w:sz w:val="28"/>
          <w:szCs w:val="28"/>
        </w:rPr>
        <w:softHyphen/>
        <w:t>ческие исследования, посвященные отдельным элементам состава преступления, таким как объект, объективная сторона, субъективная сторона и субъект преступления. В ряде монографий в качестве объ</w:t>
      </w:r>
      <w:r w:rsidRPr="00A60E97">
        <w:rPr>
          <w:color w:val="000000"/>
          <w:sz w:val="28"/>
          <w:szCs w:val="28"/>
        </w:rPr>
        <w:softHyphen/>
        <w:t>екта исследования была рассмотрена уголовно-правовая вина.</w:t>
      </w:r>
    </w:p>
    <w:p w:rsidR="00101342" w:rsidRPr="00A60E97" w:rsidRDefault="00357D5D" w:rsidP="00A60E97">
      <w:pPr>
        <w:shd w:val="clear" w:color="auto" w:fill="FFFFFF"/>
        <w:spacing w:line="360" w:lineRule="auto"/>
        <w:ind w:firstLine="709"/>
        <w:jc w:val="center"/>
        <w:rPr>
          <w:color w:val="000000"/>
          <w:sz w:val="28"/>
          <w:szCs w:val="28"/>
        </w:rPr>
      </w:pPr>
      <w:r>
        <w:rPr>
          <w:color w:val="000000"/>
          <w:sz w:val="28"/>
          <w:szCs w:val="28"/>
        </w:rPr>
        <w:pict>
          <v:shape id="_x0000_i1026" type="#_x0000_t75" style="width:268.5pt;height:133.5pt">
            <v:imagedata r:id="rId8" o:title="" croptop="3203f" cropbottom="1253f" blacklevel="3932f"/>
          </v:shape>
        </w:pic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Уголовный кодекс Российской Федерации не дает законодательного определения уголовно-правовому понятию состава преступления.</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Вместе с тем, закон (ст. 8 УК) предусматривает, что основани</w:t>
      </w:r>
      <w:r w:rsidRPr="00A60E97">
        <w:rPr>
          <w:color w:val="000000"/>
          <w:sz w:val="28"/>
          <w:szCs w:val="28"/>
        </w:rPr>
        <w:softHyphen/>
        <w:t>ем уголовной ответственности является совершение деяния, содер</w:t>
      </w:r>
      <w:r w:rsidRPr="00A60E97">
        <w:rPr>
          <w:color w:val="000000"/>
          <w:sz w:val="28"/>
          <w:szCs w:val="28"/>
        </w:rPr>
        <w:softHyphen/>
        <w:t>жащего все признаки состава преступления, предусмотренного Уго</w:t>
      </w:r>
      <w:r w:rsidRPr="00A60E97">
        <w:rPr>
          <w:color w:val="000000"/>
          <w:sz w:val="28"/>
          <w:szCs w:val="28"/>
        </w:rPr>
        <w:softHyphen/>
        <w:t>ловным Кодексом. Понятие «состав преступления» используется в нормах о добровольном отказе от преступления (ч. 3 ст. 31 УК) и в примечании к ст. 206 УК РФ о захвате заложника, где в качестве ос</w:t>
      </w:r>
      <w:r w:rsidRPr="00A60E97">
        <w:rPr>
          <w:color w:val="000000"/>
          <w:sz w:val="28"/>
          <w:szCs w:val="28"/>
        </w:rPr>
        <w:softHyphen/>
        <w:t>нования освобождения от уголовной ответственности предусматри</w:t>
      </w:r>
      <w:r w:rsidRPr="00A60E97">
        <w:rPr>
          <w:color w:val="000000"/>
          <w:sz w:val="28"/>
          <w:szCs w:val="28"/>
        </w:rPr>
        <w:softHyphen/>
        <w:t>вается отсутствие в совершенном деянии «иного состава преступле</w:t>
      </w:r>
      <w:r w:rsidRPr="00A60E97">
        <w:rPr>
          <w:color w:val="000000"/>
          <w:sz w:val="28"/>
          <w:szCs w:val="28"/>
        </w:rPr>
        <w:softHyphen/>
        <w:t>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юридической литературе понятие «состав преступления» является дискуссионным.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Одни ученые (А.А. Пионтковский, Н.Ф. Кузнецова) традици</w:t>
      </w:r>
      <w:r w:rsidRPr="00A60E97">
        <w:rPr>
          <w:color w:val="000000"/>
          <w:sz w:val="28"/>
          <w:szCs w:val="28"/>
        </w:rPr>
        <w:softHyphen/>
        <w:t>онно понимают под составом преступления совокупность (систему) элементов и признаков, характеризующих общественно опасное дея</w:t>
      </w:r>
      <w:r w:rsidRPr="00A60E97">
        <w:rPr>
          <w:color w:val="000000"/>
          <w:sz w:val="28"/>
          <w:szCs w:val="28"/>
        </w:rPr>
        <w:softHyphen/>
        <w:t>ние как преступление.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Другие авторы (В.Н. Петрашев, И.Я. Козаченко) трактуют со</w:t>
      </w:r>
      <w:r w:rsidRPr="00A60E97">
        <w:rPr>
          <w:color w:val="000000"/>
          <w:sz w:val="28"/>
          <w:szCs w:val="28"/>
        </w:rPr>
        <w:softHyphen/>
        <w:t>став преступления как «законодательную модель», которая содержит необходимые и достаточные для привлечения к уголовной ответст</w:t>
      </w:r>
      <w:r w:rsidRPr="00A60E97">
        <w:rPr>
          <w:color w:val="000000"/>
          <w:sz w:val="28"/>
          <w:szCs w:val="28"/>
        </w:rPr>
        <w:softHyphen/>
        <w:t>венности и квалификации признаки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Третьи (В.Е. Жеребкин, И.П. Малахов) считают, что состав преступления - это «научная абстракция», посредством которой ха</w:t>
      </w:r>
      <w:r w:rsidRPr="00A60E97">
        <w:rPr>
          <w:color w:val="000000"/>
          <w:sz w:val="28"/>
          <w:szCs w:val="28"/>
        </w:rPr>
        <w:softHyphen/>
        <w:t>рактеризуются системные признаки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Таким образом, ученые, которые традиционно отождествляют состав преступления с преступлением, единственным основанием уголовной ответственности признают состав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Авторы, отождествляющие состав преступления с законода</w:t>
      </w:r>
      <w:r w:rsidRPr="00A60E97">
        <w:rPr>
          <w:color w:val="000000"/>
          <w:sz w:val="28"/>
          <w:szCs w:val="28"/>
        </w:rPr>
        <w:softHyphen/>
        <w:t>тельной конструкцией, признаки которой даны в диспозициях уго</w:t>
      </w:r>
      <w:r w:rsidRPr="00A60E97">
        <w:rPr>
          <w:color w:val="000000"/>
          <w:sz w:val="28"/>
          <w:szCs w:val="28"/>
        </w:rPr>
        <w:softHyphen/>
        <w:t>ловно-правовых норм, рассматривают состав преступления в качестве юридического (формального) основания уголовной ответственности, выделяя наряду с формальным основанием фактическое - соверше</w:t>
      </w:r>
      <w:r w:rsidRPr="00A60E97">
        <w:rPr>
          <w:color w:val="000000"/>
          <w:sz w:val="28"/>
          <w:szCs w:val="28"/>
        </w:rPr>
        <w:softHyphen/>
        <w:t>ние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Ряд авторов вообще отрицают, что состав преступления являет</w:t>
      </w:r>
      <w:r w:rsidRPr="00A60E97">
        <w:rPr>
          <w:color w:val="000000"/>
          <w:sz w:val="28"/>
          <w:szCs w:val="28"/>
        </w:rPr>
        <w:softHyphen/>
        <w:t>ся основанием уголовной ответственности, так как отождествляют состав с научной абстракцией.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Уголовный закон отражает традиционную точку зрения на со</w:t>
      </w:r>
      <w:r w:rsidRPr="00A60E97">
        <w:rPr>
          <w:color w:val="000000"/>
          <w:sz w:val="28"/>
          <w:szCs w:val="28"/>
        </w:rPr>
        <w:softHyphen/>
        <w:t>став преступления, поскольку в ст. 8 УК РФ в качестве основания уголовной ответственности предусмотрено «совершение деяния, со</w:t>
      </w:r>
      <w:r w:rsidRPr="00A60E97">
        <w:rPr>
          <w:color w:val="000000"/>
          <w:sz w:val="28"/>
          <w:szCs w:val="28"/>
        </w:rPr>
        <w:softHyphen/>
        <w:t>держащего все признаки состава преступления», т.е. речь идет о со</w:t>
      </w:r>
      <w:r w:rsidRPr="00A60E97">
        <w:rPr>
          <w:color w:val="000000"/>
          <w:sz w:val="28"/>
          <w:szCs w:val="28"/>
        </w:rPr>
        <w:softHyphen/>
        <w:t>ответствии совершенного деяния (реального факта) составу преступ</w:t>
      </w:r>
      <w:r w:rsidRPr="00A60E97">
        <w:rPr>
          <w:color w:val="000000"/>
          <w:sz w:val="28"/>
          <w:szCs w:val="28"/>
        </w:rPr>
        <w:softHyphen/>
        <w:t>ления (законодательной модели). Таким образом, законодатель в рас</w:t>
      </w:r>
      <w:r w:rsidRPr="00A60E97">
        <w:rPr>
          <w:color w:val="000000"/>
          <w:sz w:val="28"/>
          <w:szCs w:val="28"/>
        </w:rPr>
        <w:softHyphen/>
        <w:t>сматриваемой норме имеет в виду общественно опасное деяние, которое содержит все признаки состава преступления, иными словами,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Значение состава преступления определяется теми функциями, которые он выполняет в уголовном праве.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Во-первых, наличие состава преступления в совершенном дея</w:t>
      </w:r>
      <w:r w:rsidRPr="00A60E97">
        <w:rPr>
          <w:color w:val="000000"/>
          <w:sz w:val="28"/>
          <w:szCs w:val="28"/>
        </w:rPr>
        <w:softHyphen/>
        <w:t>нии является единственным основанием уголовной ответственности.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связи с этим, отсутствие состава преступления в совершен</w:t>
      </w:r>
      <w:r w:rsidRPr="00A60E97">
        <w:rPr>
          <w:color w:val="000000"/>
          <w:sz w:val="28"/>
          <w:szCs w:val="28"/>
        </w:rPr>
        <w:softHyphen/>
        <w:t>ном деянии исключает уголовную ответственность (фундаментально-гарантийная функция).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Во-вторых, состав преступления позволяет отграничить один рад преступлений от другого и является теоретической основой ква</w:t>
      </w:r>
      <w:r w:rsidRPr="00A60E97">
        <w:rPr>
          <w:color w:val="000000"/>
          <w:sz w:val="28"/>
          <w:szCs w:val="28"/>
        </w:rPr>
        <w:softHyphen/>
        <w:t>лификации преступлений (разграничительно-квалификационная функция).</w:t>
      </w:r>
    </w:p>
    <w:p w:rsidR="00101342" w:rsidRPr="00A60E97" w:rsidRDefault="00357D5D" w:rsidP="00A60E97">
      <w:pPr>
        <w:shd w:val="clear" w:color="auto" w:fill="FFFFFF"/>
        <w:spacing w:line="360" w:lineRule="auto"/>
        <w:ind w:firstLine="709"/>
        <w:jc w:val="center"/>
        <w:rPr>
          <w:color w:val="000000"/>
          <w:sz w:val="28"/>
          <w:szCs w:val="28"/>
        </w:rPr>
      </w:pPr>
      <w:r>
        <w:rPr>
          <w:color w:val="000000"/>
          <w:sz w:val="28"/>
          <w:szCs w:val="28"/>
        </w:rPr>
        <w:pict>
          <v:shape id="_x0000_i1027" type="#_x0000_t75" style="width:360.75pt;height:181.5pt">
            <v:imagedata r:id="rId9" o:title="" blacklevel="3932f"/>
          </v:shape>
        </w:pic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В-третьих, состав преступления является инструментом позна</w:t>
      </w:r>
      <w:r w:rsidRPr="00A60E97">
        <w:rPr>
          <w:color w:val="000000"/>
          <w:sz w:val="28"/>
          <w:szCs w:val="28"/>
        </w:rPr>
        <w:softHyphen/>
        <w:t>ния важнейших уголовно-правовых институтов Общей части Уголов</w:t>
      </w:r>
      <w:r w:rsidRPr="00A60E97">
        <w:rPr>
          <w:color w:val="000000"/>
          <w:sz w:val="28"/>
          <w:szCs w:val="28"/>
        </w:rPr>
        <w:softHyphen/>
        <w:t>ного кодекса (институтов преступления, вины, неоконченных видов преступлений, соучастия и других) и всех видов преступлений, кото</w:t>
      </w:r>
      <w:r w:rsidRPr="00A60E97">
        <w:rPr>
          <w:color w:val="000000"/>
          <w:sz w:val="28"/>
          <w:szCs w:val="28"/>
        </w:rPr>
        <w:softHyphen/>
        <w:t>рые предусмотрены Особенной частью Уголовного кодекса (познава</w:t>
      </w:r>
      <w:r w:rsidRPr="00A60E97">
        <w:rPr>
          <w:color w:val="000000"/>
          <w:sz w:val="28"/>
          <w:szCs w:val="28"/>
        </w:rPr>
        <w:softHyphen/>
        <w:t>тельно-методологическая функция).</w:t>
      </w:r>
    </w:p>
    <w:p w:rsidR="00101342" w:rsidRPr="00A60E97" w:rsidRDefault="00357D5D" w:rsidP="00A60E97">
      <w:pPr>
        <w:shd w:val="clear" w:color="auto" w:fill="FFFFFF"/>
        <w:spacing w:line="360" w:lineRule="auto"/>
        <w:ind w:firstLine="709"/>
        <w:jc w:val="center"/>
        <w:rPr>
          <w:color w:val="000000"/>
          <w:sz w:val="28"/>
          <w:szCs w:val="28"/>
        </w:rPr>
      </w:pPr>
      <w:r>
        <w:rPr>
          <w:color w:val="000000"/>
          <w:sz w:val="28"/>
          <w:szCs w:val="28"/>
        </w:rPr>
        <w:pict>
          <v:shape id="_x0000_i1028" type="#_x0000_t75" style="width:375pt;height:184.5pt">
            <v:imagedata r:id="rId10" o:title="" blacklevel="1966f"/>
          </v:shape>
        </w:pic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 xml:space="preserve">В </w:t>
      </w:r>
      <w:r w:rsidRPr="00A60E97">
        <w:rPr>
          <w:color w:val="000000"/>
          <w:sz w:val="28"/>
          <w:szCs w:val="28"/>
          <w:lang w:val="en-US"/>
        </w:rPr>
        <w:t>XIX</w:t>
      </w:r>
      <w:r w:rsidRPr="00A60E97">
        <w:rPr>
          <w:color w:val="000000"/>
          <w:sz w:val="28"/>
          <w:szCs w:val="28"/>
        </w:rPr>
        <w:t xml:space="preserve"> веке отечественные криминалисты придерживались нормативной теории и рассматривали в качестве объекта преступле</w:t>
      </w:r>
      <w:r w:rsidRPr="00A60E97">
        <w:rPr>
          <w:color w:val="000000"/>
          <w:sz w:val="28"/>
          <w:szCs w:val="28"/>
        </w:rPr>
        <w:softHyphen/>
        <w:t>ния «юридическую норму в её реальном бытии» (Н.С. Таганцев) либо «чьё-либо право», охраняемое посредством наказания (В.Д. Спасович)</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Зарубежные ученые с позиций социологического направления определяли объект преступления как «защищённый интерес» (Р. Иеринг) либо «защищённые правом жизненные интересы» (Ф. Лист).</w:t>
      </w:r>
    </w:p>
    <w:p w:rsidR="00101342" w:rsidRPr="00A60E97" w:rsidRDefault="00357D5D" w:rsidP="00A60E97">
      <w:pPr>
        <w:shd w:val="clear" w:color="auto" w:fill="FFFFFF"/>
        <w:spacing w:line="360" w:lineRule="auto"/>
        <w:ind w:firstLine="709"/>
        <w:jc w:val="center"/>
        <w:rPr>
          <w:color w:val="000000"/>
          <w:sz w:val="28"/>
          <w:szCs w:val="28"/>
        </w:rPr>
      </w:pPr>
      <w:r>
        <w:rPr>
          <w:color w:val="000000"/>
          <w:sz w:val="28"/>
          <w:szCs w:val="28"/>
        </w:rPr>
        <w:pict>
          <v:shape id="_x0000_i1029" type="#_x0000_t75" style="width:358.5pt;height:162.75pt">
            <v:imagedata r:id="rId11" o:title=""/>
          </v:shape>
        </w:pic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Современная уголовно-правовая наука даёт определение понятия «объект преступления» с формальных и материальных позиций.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 формальной точки зрения объект преступления есть то, чему посягательство причиняет или может причинить ущерб.</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lang w:val="en-US"/>
        </w:rPr>
        <w:t>B</w:t>
      </w:r>
      <w:r w:rsidRPr="00A60E97">
        <w:rPr>
          <w:color w:val="000000"/>
          <w:sz w:val="28"/>
          <w:szCs w:val="28"/>
        </w:rPr>
        <w:t xml:space="preserve"> материальном смысле объект преступления - это охраняемое уголовным законом общественное отношение, которому в результате посягательства причиняется вред либо создаётся угроза причинения вреда. При таком подходе люди, орудия, средства производства и Другие материальные вещи не могут рассматриваться как объект пре</w:t>
      </w:r>
      <w:r w:rsidRPr="00A60E97">
        <w:rPr>
          <w:color w:val="000000"/>
          <w:sz w:val="28"/>
          <w:szCs w:val="28"/>
        </w:rPr>
        <w:softHyphen/>
        <w:t>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случае посягательства на людей или на материальные вещи объектом преступления выступают не сами люди и вещи, а те обще</w:t>
      </w:r>
      <w:r w:rsidRPr="00A60E97">
        <w:rPr>
          <w:color w:val="000000"/>
          <w:sz w:val="28"/>
          <w:szCs w:val="28"/>
        </w:rPr>
        <w:softHyphen/>
        <w:t>ственные отношения, в которых участвуют определённые лица, либо общественные отношения, которые сложились по поводу определен</w:t>
      </w:r>
      <w:r w:rsidRPr="00A60E97">
        <w:rPr>
          <w:color w:val="000000"/>
          <w:sz w:val="28"/>
          <w:szCs w:val="28"/>
        </w:rPr>
        <w:softHyphen/>
        <w:t>ных вещей.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настоящее время делаются попытки подвергнуть пересмотру традиционную теорию объекта преступления. В частности, А.В. Нау</w:t>
      </w:r>
      <w:r w:rsidRPr="00A60E97">
        <w:rPr>
          <w:color w:val="000000"/>
          <w:sz w:val="28"/>
          <w:szCs w:val="28"/>
        </w:rPr>
        <w:softHyphen/>
        <w:t>мов полагает, что в ряде случаев теория объекта преступления как общественного отношения «не срабатывает», поскольку, например, понимание человеческой жизни как совокупности общественных от</w:t>
      </w:r>
      <w:r w:rsidRPr="00A60E97">
        <w:rPr>
          <w:color w:val="000000"/>
          <w:sz w:val="28"/>
          <w:szCs w:val="28"/>
        </w:rPr>
        <w:softHyphen/>
        <w:t>ношений принижает абсолютную ценность человека; в качестве объ</w:t>
      </w:r>
      <w:r w:rsidRPr="00A60E97">
        <w:rPr>
          <w:color w:val="000000"/>
          <w:sz w:val="28"/>
          <w:szCs w:val="28"/>
        </w:rPr>
        <w:softHyphen/>
        <w:t>екта преступления предлагает «признать те блага (интересы), на ко</w:t>
      </w:r>
      <w:r w:rsidRPr="00A60E97">
        <w:rPr>
          <w:color w:val="000000"/>
          <w:sz w:val="28"/>
          <w:szCs w:val="28"/>
        </w:rPr>
        <w:softHyphen/>
        <w:t>торые посягает преступное деяние и которые охраняются уголовным законом».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И.Г. Игнатов пытается провести ревизию традиционной теории объекта преступления, утверждая точку зрения, согласно которой объектом преступления является комплекс действительно сущест</w:t>
      </w:r>
      <w:r w:rsidRPr="00A60E97">
        <w:rPr>
          <w:color w:val="000000"/>
          <w:sz w:val="28"/>
          <w:szCs w:val="28"/>
        </w:rPr>
        <w:softHyphen/>
        <w:t>вующих явлений К числу таковых он предлагает отнести «правовое благо» либо «защищаемый интерес». Эта точка зрения в определен</w:t>
      </w:r>
      <w:r w:rsidRPr="00A60E97">
        <w:rPr>
          <w:color w:val="000000"/>
          <w:sz w:val="28"/>
          <w:szCs w:val="28"/>
        </w:rPr>
        <w:softHyphen/>
        <w:t>ной степени повторяет взгляды, высказанные советскими учёными, в соответствии с которыми в качестве объекта преступления рассматривались общественные интересы (Б.С. Никифоров), интересы субъектов общественных отношений (Брайнин, Е А. Фролов)</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Однако указанные авторы не отождествляли общественные и законные интересы с общественными отношениями, полагая, что и интерес входит в содержание общественного отношения.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Ряд юристов, которые отступают от традиционной теории объ</w:t>
      </w:r>
      <w:r w:rsidRPr="00A60E97">
        <w:rPr>
          <w:color w:val="000000"/>
          <w:sz w:val="28"/>
          <w:szCs w:val="28"/>
        </w:rPr>
        <w:softHyphen/>
        <w:t>екта преступления, необоснованно смешивают объект с предметом преступления либо ошибочно рассматривают в качестве объекта пре</w:t>
      </w:r>
      <w:r w:rsidRPr="00A60E97">
        <w:rPr>
          <w:color w:val="000000"/>
          <w:sz w:val="28"/>
          <w:szCs w:val="28"/>
        </w:rPr>
        <w:softHyphen/>
        <w:t>ступления субъектов общественных отношений. В любом случае все попытки ухода от признания объектом преступления общественных отношений до сих пор не воплотились в серьёзное научное исследо</w:t>
      </w:r>
      <w:r w:rsidRPr="00A60E97">
        <w:rPr>
          <w:color w:val="000000"/>
          <w:sz w:val="28"/>
          <w:szCs w:val="28"/>
        </w:rPr>
        <w:softHyphen/>
        <w:t>вание и создание новой аргументированной концепции.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Законодатель в целях ясности изложения норм уголовного права при описании конкретных составов преступлений применяет разные технико-юридические приёмы.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одних случаях в уголовно-правовых нормах указаны матери</w:t>
      </w:r>
      <w:r w:rsidRPr="00A60E97">
        <w:rPr>
          <w:color w:val="000000"/>
          <w:sz w:val="28"/>
          <w:szCs w:val="28"/>
        </w:rPr>
        <w:softHyphen/>
        <w:t>альные элементы общественных отношений, охраняемые уголовным законом.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Так, в статьях, предусматривающих ответственность за посяга</w:t>
      </w:r>
      <w:r w:rsidRPr="00A60E97">
        <w:rPr>
          <w:color w:val="000000"/>
          <w:sz w:val="28"/>
          <w:szCs w:val="28"/>
        </w:rPr>
        <w:softHyphen/>
        <w:t>тельство на такой объект, как собственность, содержатся указания на имущество и его виды.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других нормах составители Уголовного кодекса вместо общественных отношений указывают их формы, то есть права либо правила поведения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третьих - указаны законные интересы, связанные с определенными общественными отношениями.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ряде норм указание на характер общественных отношений, которые являются объектом преступления, даётся путем перечисле</w:t>
      </w:r>
      <w:r w:rsidRPr="00A60E97">
        <w:rPr>
          <w:color w:val="000000"/>
          <w:sz w:val="28"/>
          <w:szCs w:val="28"/>
        </w:rPr>
        <w:softHyphen/>
        <w:t>ния потерпевших.</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Во всех таких случаях объект преступления (общественные отношения), которому причиняется ущерб, устанавливается путём толкования.</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Категория «объект преступления» имеет в уголовном праве важное теоретическое и практическое значение.</w:t>
      </w:r>
    </w:p>
    <w:p w:rsidR="00A60E97" w:rsidRDefault="00A60E97" w:rsidP="00A60E97">
      <w:pPr>
        <w:shd w:val="clear" w:color="auto" w:fill="FFFFFF"/>
        <w:spacing w:line="360" w:lineRule="auto"/>
        <w:ind w:firstLine="709"/>
        <w:jc w:val="center"/>
        <w:rPr>
          <w:color w:val="000000"/>
          <w:sz w:val="28"/>
          <w:szCs w:val="28"/>
        </w:rPr>
      </w:pPr>
    </w:p>
    <w:p w:rsidR="00101342" w:rsidRPr="00A60E97" w:rsidRDefault="00101342" w:rsidP="00A60E97">
      <w:pPr>
        <w:shd w:val="clear" w:color="auto" w:fill="FFFFFF"/>
        <w:spacing w:line="360" w:lineRule="auto"/>
        <w:ind w:firstLine="709"/>
        <w:jc w:val="center"/>
        <w:rPr>
          <w:color w:val="000000"/>
          <w:sz w:val="28"/>
          <w:szCs w:val="28"/>
        </w:rPr>
      </w:pPr>
      <w:r w:rsidRPr="00A60E97">
        <w:rPr>
          <w:color w:val="000000"/>
          <w:sz w:val="28"/>
          <w:szCs w:val="28"/>
        </w:rPr>
        <w:t>1.2. Развитие современной теории квалификации</w:t>
      </w:r>
    </w:p>
    <w:p w:rsidR="00A60E97" w:rsidRDefault="00A60E97" w:rsidP="00A60E97">
      <w:pPr>
        <w:shd w:val="clear" w:color="auto" w:fill="FFFFFF"/>
        <w:spacing w:line="360" w:lineRule="auto"/>
        <w:ind w:firstLine="709"/>
        <w:jc w:val="both"/>
        <w:rPr>
          <w:color w:val="000000"/>
          <w:sz w:val="28"/>
          <w:szCs w:val="28"/>
        </w:rPr>
      </w:pP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Современная теория квалификации преступлений осложнена тем, что преступления имеют возможность рассматриваться в соответствии с соответствующими статьями УК РФ, а также смежными статьями.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современной теории квалификации состав преступления состоит из четырех элементов, которые характеризуют общественно опасное деяние как преступление.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Такими элементами являются: объект, объективная сторона, субъективная сторона и субъект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Указанные элементы, в свою очередь, включают в себя обяза</w:t>
      </w:r>
      <w:r w:rsidRPr="00A60E97">
        <w:rPr>
          <w:color w:val="000000"/>
          <w:sz w:val="28"/>
          <w:szCs w:val="28"/>
        </w:rPr>
        <w:softHyphen/>
        <w:t>тельные и факультативные признаки.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Первый элемент - объект преступления - есть то, на что со</w:t>
      </w:r>
      <w:r w:rsidRPr="00A60E97">
        <w:rPr>
          <w:color w:val="000000"/>
          <w:sz w:val="28"/>
          <w:szCs w:val="28"/>
        </w:rPr>
        <w:softHyphen/>
        <w:t xml:space="preserve">вершается посягательство, т.е. общественные отношения, охраняемые уголовным законом. </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ряде составов в структуре объекта законодатель выделяет его материальную часть - предмет преступления и потерпевшего.</w:t>
      </w:r>
    </w:p>
    <w:p w:rsidR="00101342" w:rsidRPr="00A60E97" w:rsidRDefault="00101342" w:rsidP="00A60E97">
      <w:pPr>
        <w:pStyle w:val="a5"/>
        <w:rPr>
          <w:szCs w:val="28"/>
        </w:rPr>
      </w:pPr>
      <w:r w:rsidRPr="00A60E97">
        <w:rPr>
          <w:szCs w:val="28"/>
        </w:rPr>
        <w:t>В общем составе преступления предмет и потерпевший явля</w:t>
      </w:r>
      <w:r w:rsidRPr="00A60E97">
        <w:rPr>
          <w:szCs w:val="28"/>
        </w:rPr>
        <w:softHyphen/>
        <w:t>ются факультативными (дополнительными) признаками объекта.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Второй элемент - объективная сторона преступления</w:t>
      </w:r>
      <w:r w:rsidRPr="00A60E97">
        <w:rPr>
          <w:b/>
          <w:bCs/>
          <w:color w:val="000000"/>
          <w:sz w:val="28"/>
          <w:szCs w:val="28"/>
        </w:rPr>
        <w:t xml:space="preserve"> </w:t>
      </w:r>
      <w:r w:rsidRPr="00A60E97">
        <w:rPr>
          <w:color w:val="000000"/>
          <w:sz w:val="28"/>
          <w:szCs w:val="28"/>
        </w:rPr>
        <w:t>- это внешняя (зримая) сторона посягательства, которая осуществляется в форме общественно опасного действия или бездействия.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так называемых материальных составах наряду с деянием она включает в себя общественно опасное последствие в форме преступного результата, каузальную (причинно-следственную) связь между деянием и последствиями</w:t>
      </w:r>
    </w:p>
    <w:p w:rsidR="00101342" w:rsidRPr="00A60E97" w:rsidRDefault="00101342" w:rsidP="00A60E97">
      <w:pPr>
        <w:pStyle w:val="a5"/>
        <w:rPr>
          <w:szCs w:val="28"/>
        </w:rPr>
      </w:pPr>
      <w:r w:rsidRPr="00A60E97">
        <w:rPr>
          <w:szCs w:val="28"/>
        </w:rPr>
        <w:t>В общем составе преступления в качестве факультативных (до</w:t>
      </w:r>
      <w:r w:rsidRPr="00A60E97">
        <w:rPr>
          <w:szCs w:val="28"/>
        </w:rPr>
        <w:softHyphen/>
        <w:t>полнительных) признаков объективной стороны выступают способ, орудия, средства, место, время и обстановка совершения преступле</w:t>
      </w:r>
      <w:r w:rsidRPr="00A60E97">
        <w:rPr>
          <w:szCs w:val="28"/>
        </w:rPr>
        <w:softHyphen/>
        <w:t>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Третий элемент - субъективная сторона преступления</w:t>
      </w:r>
      <w:r w:rsidRPr="00A60E97">
        <w:rPr>
          <w:b/>
          <w:bCs/>
          <w:color w:val="000000"/>
          <w:sz w:val="28"/>
          <w:szCs w:val="28"/>
        </w:rPr>
        <w:t xml:space="preserve"> – </w:t>
      </w:r>
      <w:r w:rsidRPr="00A60E97">
        <w:rPr>
          <w:color w:val="000000"/>
          <w:sz w:val="28"/>
          <w:szCs w:val="28"/>
        </w:rPr>
        <w:t>это внутренняя (невидимая) сторона посягательства, которая характери</w:t>
      </w:r>
      <w:r w:rsidRPr="00A60E97">
        <w:rPr>
          <w:color w:val="000000"/>
          <w:sz w:val="28"/>
          <w:szCs w:val="28"/>
        </w:rPr>
        <w:softHyphen/>
        <w:t>зует психическое (субъективное) состояние субъекта во время совер</w:t>
      </w:r>
      <w:r w:rsidRPr="00A60E97">
        <w:rPr>
          <w:color w:val="000000"/>
          <w:sz w:val="28"/>
          <w:szCs w:val="28"/>
        </w:rPr>
        <w:softHyphen/>
        <w:t xml:space="preserve">шения преступления </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Обязательным элементом субъективной стороны преступления является вина в форме умысла (прямого или косвенного) либо неос</w:t>
      </w:r>
      <w:r w:rsidRPr="00A60E97">
        <w:rPr>
          <w:color w:val="000000"/>
          <w:sz w:val="28"/>
          <w:szCs w:val="28"/>
        </w:rPr>
        <w:softHyphen/>
        <w:t>торожности (в виде легкомыслия или небрежности)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общем составе преступления в качестве факультативных (до</w:t>
      </w:r>
      <w:r w:rsidRPr="00A60E97">
        <w:rPr>
          <w:color w:val="000000"/>
          <w:sz w:val="28"/>
          <w:szCs w:val="28"/>
        </w:rPr>
        <w:softHyphen/>
        <w:t>полнительных) признаков субъективной стороны выступают мотив, цель преступления и эмоциональное состояние субъекта преступле</w:t>
      </w:r>
      <w:r w:rsidRPr="00A60E97">
        <w:rPr>
          <w:color w:val="000000"/>
          <w:sz w:val="28"/>
          <w:szCs w:val="28"/>
        </w:rPr>
        <w:softHyphen/>
        <w:t>ния во время совершения посягательства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Четвертый элемент - субъект преступления - это совершив</w:t>
      </w:r>
      <w:r w:rsidRPr="00A60E97">
        <w:rPr>
          <w:color w:val="000000"/>
          <w:sz w:val="28"/>
          <w:szCs w:val="28"/>
        </w:rPr>
        <w:softHyphen/>
        <w:t>шее посягательство физическое вменяемое лицо, достигшее установленного законом возраста.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Обязательные (общие) признаки субъекта преступления (воз</w:t>
      </w:r>
      <w:r w:rsidRPr="00A60E97">
        <w:rPr>
          <w:color w:val="000000"/>
          <w:sz w:val="28"/>
          <w:szCs w:val="28"/>
        </w:rPr>
        <w:softHyphen/>
        <w:t>раст и вменяемость) характеризуют деликтоспособность лица, со</w:t>
      </w:r>
      <w:r w:rsidRPr="00A60E97">
        <w:rPr>
          <w:color w:val="000000"/>
          <w:sz w:val="28"/>
          <w:szCs w:val="28"/>
        </w:rPr>
        <w:softHyphen/>
        <w:t>вершившего преступление, т.е. способность нести уголовную ответ</w:t>
      </w:r>
      <w:r w:rsidRPr="00A60E97">
        <w:rPr>
          <w:color w:val="000000"/>
          <w:sz w:val="28"/>
          <w:szCs w:val="28"/>
        </w:rPr>
        <w:softHyphen/>
        <w:t>ственность за совершенное преступление (деликт).</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Дополнительные (факультативные) признаки характеризуют так называемого специального субъекта преступления, ответствен</w:t>
      </w:r>
      <w:r w:rsidRPr="00A60E97">
        <w:rPr>
          <w:color w:val="000000"/>
          <w:sz w:val="28"/>
          <w:szCs w:val="28"/>
        </w:rPr>
        <w:softHyphen/>
        <w:t>ность которого наступает только при наличии дополнительного при</w:t>
      </w:r>
      <w:r w:rsidRPr="00A60E97">
        <w:rPr>
          <w:color w:val="000000"/>
          <w:sz w:val="28"/>
          <w:szCs w:val="28"/>
        </w:rPr>
        <w:softHyphen/>
        <w:t>знака.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Таким образом, обязательными элементами (признаками) со</w:t>
      </w:r>
      <w:r w:rsidRPr="00A60E97">
        <w:rPr>
          <w:color w:val="000000"/>
          <w:sz w:val="28"/>
          <w:szCs w:val="28"/>
        </w:rPr>
        <w:softHyphen/>
        <w:t>става преступления являются: объект преступления; деяние в форме действия либо бездействия; вина в форме умысла либо неосторожно</w:t>
      </w:r>
      <w:r w:rsidRPr="00A60E97">
        <w:rPr>
          <w:color w:val="000000"/>
          <w:sz w:val="28"/>
          <w:szCs w:val="28"/>
        </w:rPr>
        <w:softHyphen/>
        <w:t>сти; физическое вменяемое лицо, достигшее возраста уголовной ответственности, т.е. субъект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качестве факультативных признаков общего состава престу</w:t>
      </w:r>
      <w:r w:rsidRPr="00A60E97">
        <w:rPr>
          <w:color w:val="000000"/>
          <w:sz w:val="28"/>
          <w:szCs w:val="28"/>
        </w:rPr>
        <w:softHyphen/>
        <w:t>пления со стороны объекта выступают предмет преступления либо потерпевший;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объективной стороне - общественно опасные последствия, способ, средства, орудия, место, время и обстановка совершения преступле</w:t>
      </w:r>
      <w:r w:rsidRPr="00A60E97">
        <w:rPr>
          <w:color w:val="000000"/>
          <w:sz w:val="28"/>
          <w:szCs w:val="28"/>
        </w:rPr>
        <w:softHyphen/>
        <w:t>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субъективной стороне - мотив, цель преступления и эмоциональное состояние субъекта;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 субъекту преступления - специальные признаки, имеющие огра</w:t>
      </w:r>
      <w:r w:rsidRPr="00A60E97">
        <w:rPr>
          <w:color w:val="000000"/>
          <w:sz w:val="28"/>
          <w:szCs w:val="28"/>
        </w:rPr>
        <w:softHyphen/>
        <w:t>ничительное уголовно-правовое значение.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Факультативные признаки общего состава преступления в кон</w:t>
      </w:r>
      <w:r w:rsidRPr="00A60E97">
        <w:rPr>
          <w:color w:val="000000"/>
          <w:sz w:val="28"/>
          <w:szCs w:val="28"/>
        </w:rPr>
        <w:softHyphen/>
        <w:t>кретных,, составах преступлений играют роль обязательных призна</w:t>
      </w:r>
      <w:r w:rsidRPr="00A60E97">
        <w:rPr>
          <w:color w:val="000000"/>
          <w:sz w:val="28"/>
          <w:szCs w:val="28"/>
        </w:rPr>
        <w:softHyphen/>
        <w:t>ков, так как учитываются при квалификации преступлений.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науке уголовного права составы преступлений классифици</w:t>
      </w:r>
      <w:r w:rsidRPr="00A60E97">
        <w:rPr>
          <w:color w:val="000000"/>
          <w:sz w:val="28"/>
          <w:szCs w:val="28"/>
        </w:rPr>
        <w:softHyphen/>
        <w:t>руются по различным основаниям, которые выступают в качестве критериев классификации.</w:t>
      </w:r>
    </w:p>
    <w:p w:rsidR="00101342" w:rsidRPr="00A60E97" w:rsidRDefault="00101342" w:rsidP="00A60E97">
      <w:pPr>
        <w:pStyle w:val="a5"/>
        <w:rPr>
          <w:szCs w:val="28"/>
        </w:rPr>
      </w:pPr>
      <w:r w:rsidRPr="00A60E97">
        <w:rPr>
          <w:szCs w:val="28"/>
        </w:rPr>
        <w:t>• По степени обобщения системных признаков преступлений различают три вида составов: общий, родовой и видовой.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Общий состав</w:t>
      </w:r>
      <w:r w:rsidRPr="00A60E97">
        <w:rPr>
          <w:b/>
          <w:bCs/>
          <w:color w:val="000000"/>
          <w:sz w:val="28"/>
          <w:szCs w:val="28"/>
        </w:rPr>
        <w:t xml:space="preserve"> </w:t>
      </w:r>
      <w:r w:rsidRPr="00A60E97">
        <w:rPr>
          <w:color w:val="000000"/>
          <w:sz w:val="28"/>
          <w:szCs w:val="28"/>
        </w:rPr>
        <w:t>преступления обобщает все элементы и призна</w:t>
      </w:r>
      <w:r w:rsidRPr="00A60E97">
        <w:rPr>
          <w:color w:val="000000"/>
          <w:sz w:val="28"/>
          <w:szCs w:val="28"/>
        </w:rPr>
        <w:softHyphen/>
        <w:t>ки, посредством которых законодатель характеризует преступные деяния.</w:t>
      </w:r>
    </w:p>
    <w:p w:rsidR="00101342" w:rsidRPr="00A60E97" w:rsidRDefault="00101342" w:rsidP="00A60E97">
      <w:pPr>
        <w:pStyle w:val="a5"/>
        <w:rPr>
          <w:szCs w:val="28"/>
        </w:rPr>
      </w:pPr>
      <w:r w:rsidRPr="00A60E97">
        <w:rPr>
          <w:szCs w:val="28"/>
        </w:rPr>
        <w:t>Видовой (непосредственный) состав преступления представля</w:t>
      </w:r>
      <w:r w:rsidRPr="00A60E97">
        <w:rPr>
          <w:szCs w:val="28"/>
        </w:rPr>
        <w:softHyphen/>
        <w:t>ет собой законодательную характеристику отдельных видов преступ</w:t>
      </w:r>
      <w:r w:rsidRPr="00A60E97">
        <w:rPr>
          <w:szCs w:val="28"/>
        </w:rPr>
        <w:softHyphen/>
        <w:t>лений посредством указания в диспозиции уголовно-правовой нормы конкретных признаков данного преступления: убийства, кражи, изна</w:t>
      </w:r>
      <w:r w:rsidRPr="00A60E97">
        <w:rPr>
          <w:szCs w:val="28"/>
        </w:rPr>
        <w:softHyphen/>
        <w:t>силования и так далее.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 По степени общественной опасности  выделяют основной, квалифицированный и привилегированный составы.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Основной</w:t>
      </w:r>
      <w:r w:rsidRPr="00A60E97">
        <w:rPr>
          <w:b/>
          <w:bCs/>
          <w:color w:val="000000"/>
          <w:sz w:val="28"/>
          <w:szCs w:val="28"/>
        </w:rPr>
        <w:t xml:space="preserve"> </w:t>
      </w:r>
      <w:r w:rsidRPr="00A60E97">
        <w:rPr>
          <w:color w:val="000000"/>
          <w:sz w:val="28"/>
          <w:szCs w:val="28"/>
        </w:rPr>
        <w:t>состав преступления содержит базовые (основные) пшвнаки видового состава преступления, отличающие один вид пре</w:t>
      </w:r>
      <w:r w:rsidRPr="00A60E97">
        <w:rPr>
          <w:color w:val="000000"/>
          <w:sz w:val="28"/>
          <w:szCs w:val="28"/>
        </w:rPr>
        <w:softHyphen/>
        <w:t>ступления от другого.</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Основной состав преступлений не имеет отягчающих и смяг</w:t>
      </w:r>
      <w:r w:rsidRPr="00A60E97">
        <w:rPr>
          <w:color w:val="000000"/>
          <w:sz w:val="28"/>
          <w:szCs w:val="28"/>
        </w:rPr>
        <w:softHyphen/>
        <w:t>чающих признаков.</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Квалифицированный</w:t>
      </w:r>
      <w:r w:rsidRPr="00A60E97">
        <w:rPr>
          <w:b/>
          <w:bCs/>
          <w:color w:val="000000"/>
          <w:sz w:val="28"/>
          <w:szCs w:val="28"/>
        </w:rPr>
        <w:t xml:space="preserve"> </w:t>
      </w:r>
      <w:r w:rsidRPr="00A60E97">
        <w:rPr>
          <w:color w:val="000000"/>
          <w:sz w:val="28"/>
          <w:szCs w:val="28"/>
        </w:rPr>
        <w:t>состав преступления наряду с призна</w:t>
      </w:r>
      <w:r w:rsidRPr="00A60E97">
        <w:rPr>
          <w:color w:val="000000"/>
          <w:sz w:val="28"/>
          <w:szCs w:val="28"/>
        </w:rPr>
        <w:softHyphen/>
        <w:t>ками основного состава содержит отягчающие признаки конкретного вида преступления. Примером такого построения состава преступле</w:t>
      </w:r>
      <w:r w:rsidRPr="00A60E97">
        <w:rPr>
          <w:color w:val="000000"/>
          <w:sz w:val="28"/>
          <w:szCs w:val="28"/>
        </w:rPr>
        <w:softHyphen/>
        <w:t>ния является часть 2 ст. 105 УК РФ «Убийство» (квалифицированный состав).</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Привилегированный</w:t>
      </w:r>
      <w:r w:rsidRPr="00A60E97">
        <w:rPr>
          <w:b/>
          <w:bCs/>
          <w:color w:val="000000"/>
          <w:sz w:val="28"/>
          <w:szCs w:val="28"/>
        </w:rPr>
        <w:t xml:space="preserve"> </w:t>
      </w:r>
      <w:r w:rsidRPr="00A60E97">
        <w:rPr>
          <w:color w:val="000000"/>
          <w:sz w:val="28"/>
          <w:szCs w:val="28"/>
        </w:rPr>
        <w:t>состав .преступления наряду с признака</w:t>
      </w:r>
      <w:r w:rsidRPr="00A60E97">
        <w:rPr>
          <w:color w:val="000000"/>
          <w:sz w:val="28"/>
          <w:szCs w:val="28"/>
        </w:rPr>
        <w:softHyphen/>
        <w:t>ми основного состава содержит смягчающие (привилегированные) признаки (типичный пример - убийство матерью новорожденного ребенка (ст. 106 УК).</w:t>
      </w:r>
    </w:p>
    <w:p w:rsidR="00101342" w:rsidRPr="00A60E97" w:rsidRDefault="00101342" w:rsidP="00A60E97">
      <w:pPr>
        <w:pStyle w:val="a5"/>
        <w:rPr>
          <w:szCs w:val="28"/>
        </w:rPr>
      </w:pPr>
      <w:r w:rsidRPr="00A60E97">
        <w:rPr>
          <w:szCs w:val="28"/>
        </w:rPr>
        <w:t>Как правило, основные составы преступлений формулируются в части первой Уголовного кодекса, квалифицированные - в части второй, особо квалифицированные - в частях третьей и четвертой, привилегированные - в отдельных статьях Уголовного кодекса (ст. ст. 106,107, ИЗ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простом составе</w:t>
      </w:r>
      <w:r w:rsidRPr="00A60E97">
        <w:rPr>
          <w:b/>
          <w:bCs/>
          <w:color w:val="000000"/>
          <w:sz w:val="28"/>
          <w:szCs w:val="28"/>
        </w:rPr>
        <w:t xml:space="preserve"> </w:t>
      </w:r>
      <w:r w:rsidRPr="00A60E97">
        <w:rPr>
          <w:color w:val="000000"/>
          <w:sz w:val="28"/>
          <w:szCs w:val="28"/>
        </w:rPr>
        <w:t>преступления все объективные и субъек</w:t>
      </w:r>
      <w:r w:rsidRPr="00A60E97">
        <w:rPr>
          <w:color w:val="000000"/>
          <w:sz w:val="28"/>
          <w:szCs w:val="28"/>
        </w:rPr>
        <w:softHyphen/>
        <w:t>тивные признаки указаны однократно: один объект, одно деяние, од</w:t>
      </w:r>
      <w:r w:rsidRPr="00A60E97">
        <w:rPr>
          <w:color w:val="000000"/>
          <w:sz w:val="28"/>
          <w:szCs w:val="28"/>
        </w:rPr>
        <w:softHyphen/>
        <w:t>но последствие, одна форма вины. Простые составы в Уголовном ко</w:t>
      </w:r>
      <w:r w:rsidRPr="00A60E97">
        <w:rPr>
          <w:color w:val="000000"/>
          <w:sz w:val="28"/>
          <w:szCs w:val="28"/>
        </w:rPr>
        <w:softHyphen/>
        <w:t>дексе преобладают.</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сложном составе преступления законодатель указывает два объекта, два действия, несколько последствий или две формы вины. Например, в случае разбоя субъект посягает на два объекта - собст</w:t>
      </w:r>
      <w:r w:rsidRPr="00A60E97">
        <w:rPr>
          <w:color w:val="000000"/>
          <w:sz w:val="28"/>
          <w:szCs w:val="28"/>
        </w:rPr>
        <w:softHyphen/>
        <w:t>венность и личность, совершает два действия - нападение и завладе</w:t>
      </w:r>
      <w:r w:rsidRPr="00A60E97">
        <w:rPr>
          <w:color w:val="000000"/>
          <w:sz w:val="28"/>
          <w:szCs w:val="28"/>
        </w:rPr>
        <w:softHyphen/>
        <w:t>ние чужим имуществом, причиняет ущерб здоровью личности и ее собственности.</w:t>
      </w:r>
    </w:p>
    <w:p w:rsidR="00101342" w:rsidRPr="00A60E97" w:rsidRDefault="00101342" w:rsidP="00A60E97">
      <w:pPr>
        <w:pStyle w:val="a5"/>
        <w:rPr>
          <w:szCs w:val="28"/>
        </w:rPr>
      </w:pPr>
      <w:r w:rsidRPr="00A60E97">
        <w:rPr>
          <w:szCs w:val="28"/>
        </w:rPr>
        <w:t>В сложном составе указаны два действия, несколько последствий, две формы вины.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Альтернативный</w:t>
      </w:r>
      <w:r w:rsidRPr="00A60E97">
        <w:rPr>
          <w:b/>
          <w:bCs/>
          <w:color w:val="000000"/>
          <w:sz w:val="28"/>
          <w:szCs w:val="28"/>
        </w:rPr>
        <w:t xml:space="preserve"> </w:t>
      </w:r>
      <w:r w:rsidRPr="00A60E97">
        <w:rPr>
          <w:color w:val="000000"/>
          <w:sz w:val="28"/>
          <w:szCs w:val="28"/>
        </w:rPr>
        <w:t>состав является разновидностью сложного. Особенность альтернативного состава состоит в том, что в нем со</w:t>
      </w:r>
      <w:r w:rsidRPr="00A60E97">
        <w:rPr>
          <w:color w:val="000000"/>
          <w:sz w:val="28"/>
          <w:szCs w:val="28"/>
        </w:rPr>
        <w:softHyphen/>
        <w:t>держится указание на несколько действий, каждое из которых либо все вместе образуют состав преступления. Типичным примером яв</w:t>
      </w:r>
      <w:r w:rsidRPr="00A60E97">
        <w:rPr>
          <w:color w:val="000000"/>
          <w:sz w:val="28"/>
          <w:szCs w:val="28"/>
        </w:rPr>
        <w:softHyphen/>
        <w:t>ляются незаконные действия с оружием (ст. 222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альтернативном составе указаны несколько действий, каждое из которых или все вместе образуют состав преступления</w:t>
      </w:r>
    </w:p>
    <w:p w:rsidR="00101342" w:rsidRPr="00A60E97" w:rsidRDefault="00101342" w:rsidP="00A60E97">
      <w:pPr>
        <w:pStyle w:val="a5"/>
        <w:rPr>
          <w:szCs w:val="28"/>
        </w:rPr>
      </w:pPr>
      <w:r w:rsidRPr="00A60E97">
        <w:rPr>
          <w:szCs w:val="28"/>
        </w:rPr>
        <w:t>•     По особенностям конструкции объективной стороны раз</w:t>
      </w:r>
      <w:r w:rsidRPr="00A60E97">
        <w:rPr>
          <w:szCs w:val="28"/>
        </w:rPr>
        <w:softHyphen/>
        <w:t>личают три вида составов: материальный, формальный и усеченный.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Преступления с материальным составом</w:t>
      </w:r>
      <w:r w:rsidRPr="00A60E97">
        <w:rPr>
          <w:b/>
          <w:bCs/>
          <w:color w:val="000000"/>
          <w:sz w:val="28"/>
          <w:szCs w:val="28"/>
        </w:rPr>
        <w:t xml:space="preserve"> </w:t>
      </w:r>
      <w:r w:rsidRPr="00A60E97">
        <w:rPr>
          <w:color w:val="000000"/>
          <w:sz w:val="28"/>
          <w:szCs w:val="28"/>
        </w:rPr>
        <w:t>содержат наряду с деянием указание на последствия, и считаются оконченными с мо</w:t>
      </w:r>
      <w:r w:rsidRPr="00A60E97">
        <w:rPr>
          <w:color w:val="000000"/>
          <w:sz w:val="28"/>
          <w:szCs w:val="28"/>
        </w:rPr>
        <w:softHyphen/>
        <w:t>мента наступления общественно опасных последствий. Например, кража является оконченной с момента причинения материального ущерба собственнику</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Преступления с формальным составом</w:t>
      </w:r>
      <w:r w:rsidRPr="00A60E97">
        <w:rPr>
          <w:b/>
          <w:bCs/>
          <w:color w:val="000000"/>
          <w:sz w:val="28"/>
          <w:szCs w:val="28"/>
        </w:rPr>
        <w:t xml:space="preserve"> </w:t>
      </w:r>
      <w:r w:rsidRPr="00A60E97">
        <w:rPr>
          <w:color w:val="000000"/>
          <w:sz w:val="28"/>
          <w:szCs w:val="28"/>
        </w:rPr>
        <w:t>содержат указание только на общественно опасное деяние, и считаются оконченными с момента совершения такого деяния, независимо от наступивших по</w:t>
      </w:r>
      <w:r w:rsidRPr="00A60E97">
        <w:rPr>
          <w:color w:val="000000"/>
          <w:sz w:val="28"/>
          <w:szCs w:val="28"/>
        </w:rPr>
        <w:softHyphen/>
        <w:t>следствий, например, оставление в опасности.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Преступления с усеченным составом</w:t>
      </w:r>
      <w:r w:rsidRPr="00A60E97">
        <w:rPr>
          <w:b/>
          <w:bCs/>
          <w:color w:val="000000"/>
          <w:sz w:val="28"/>
          <w:szCs w:val="28"/>
        </w:rPr>
        <w:t xml:space="preserve"> </w:t>
      </w:r>
      <w:r w:rsidRPr="00A60E97">
        <w:rPr>
          <w:color w:val="000000"/>
          <w:sz w:val="28"/>
          <w:szCs w:val="28"/>
        </w:rPr>
        <w:t>считаются оконченными с момента совершения приготовительных действий (создание банды) либо с момента покушения (в случае нападения при разбое).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Преступления с усеченным составом совершение приготови</w:t>
      </w:r>
      <w:r w:rsidRPr="00A60E97">
        <w:rPr>
          <w:color w:val="000000"/>
          <w:sz w:val="28"/>
          <w:szCs w:val="28"/>
        </w:rPr>
        <w:softHyphen/>
        <w:t>тельных действий, покушение, создание банды, нападение при разбое.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Данные классификации составов преступлений призваны способствовать быстрому и точному уяснению структуры любого состава преступления правоприменителем.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Понятие «преступление» и понятие «состав преступления» взаимосвязаны, но не тождественны. Они соотносятся между собой как</w:t>
      </w:r>
      <w:r w:rsidRPr="00A60E97">
        <w:rPr>
          <w:b/>
          <w:bCs/>
          <w:color w:val="000000"/>
          <w:sz w:val="28"/>
          <w:szCs w:val="28"/>
        </w:rPr>
        <w:t xml:space="preserve"> </w:t>
      </w:r>
      <w:r w:rsidRPr="00A60E97">
        <w:rPr>
          <w:color w:val="000000"/>
          <w:sz w:val="28"/>
          <w:szCs w:val="28"/>
        </w:rPr>
        <w:t>уголовно-правовые; понятия, имеющие разное содержание и т.д.</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 xml:space="preserve">Понятие </w:t>
      </w:r>
      <w:r w:rsidRPr="00A60E97">
        <w:rPr>
          <w:b/>
          <w:bCs/>
          <w:color w:val="000000"/>
          <w:sz w:val="28"/>
          <w:szCs w:val="28"/>
        </w:rPr>
        <w:t>«</w:t>
      </w:r>
      <w:r w:rsidRPr="00A60E97">
        <w:rPr>
          <w:color w:val="000000"/>
          <w:sz w:val="28"/>
          <w:szCs w:val="28"/>
        </w:rPr>
        <w:t>преступление</w:t>
      </w:r>
      <w:r w:rsidRPr="00A60E97">
        <w:rPr>
          <w:b/>
          <w:bCs/>
          <w:color w:val="000000"/>
          <w:sz w:val="28"/>
          <w:szCs w:val="28"/>
        </w:rPr>
        <w:t xml:space="preserve">» </w:t>
      </w:r>
      <w:r w:rsidRPr="00A60E97">
        <w:rPr>
          <w:color w:val="000000"/>
          <w:sz w:val="28"/>
          <w:szCs w:val="28"/>
        </w:rPr>
        <w:t>включает в себя признаки, характе</w:t>
      </w:r>
      <w:r w:rsidRPr="00A60E97">
        <w:rPr>
          <w:color w:val="000000"/>
          <w:sz w:val="28"/>
          <w:szCs w:val="28"/>
        </w:rPr>
        <w:softHyphen/>
        <w:t>ризующие преступное деяние, то есть его общественную опасность, противоправность, виновность и наказуемость</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Понятие «состав преступления»</w:t>
      </w:r>
      <w:r w:rsidRPr="00A60E97">
        <w:rPr>
          <w:b/>
          <w:bCs/>
          <w:color w:val="000000"/>
          <w:sz w:val="28"/>
          <w:szCs w:val="28"/>
        </w:rPr>
        <w:t xml:space="preserve"> </w:t>
      </w:r>
      <w:r w:rsidRPr="00A60E97">
        <w:rPr>
          <w:color w:val="000000"/>
          <w:sz w:val="28"/>
          <w:szCs w:val="28"/>
        </w:rPr>
        <w:t>характеризует системные элементы преступления: объект, объективную, субъективную сторо</w:t>
      </w:r>
      <w:r w:rsidRPr="00A60E97">
        <w:rPr>
          <w:color w:val="000000"/>
          <w:sz w:val="28"/>
          <w:szCs w:val="28"/>
        </w:rPr>
        <w:softHyphen/>
        <w:t>ны и субъект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Понятие «преступление» в материальном признаке выражает социальную сущность преступного деяния - общественную опас</w:t>
      </w:r>
      <w:r w:rsidRPr="00A60E97">
        <w:rPr>
          <w:color w:val="000000"/>
          <w:sz w:val="28"/>
          <w:szCs w:val="28"/>
        </w:rPr>
        <w:softHyphen/>
        <w:t>ность, а в нормативном признаке - правовую значимость преступле</w:t>
      </w:r>
      <w:r w:rsidRPr="00A60E97">
        <w:rPr>
          <w:color w:val="000000"/>
          <w:sz w:val="28"/>
          <w:szCs w:val="28"/>
        </w:rPr>
        <w:softHyphen/>
        <w:t>ния как деяния, запрещенного и уголовно наказуемого.</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Понятие состава преступления в отличие от понятия преступ</w:t>
      </w:r>
      <w:r w:rsidRPr="00A60E97">
        <w:rPr>
          <w:color w:val="000000"/>
          <w:sz w:val="28"/>
          <w:szCs w:val="28"/>
        </w:rPr>
        <w:softHyphen/>
        <w:t>ления закрепляет правовую структуру преступления, в частности, в конкретных (видовых) составах преступления конкретизируются та</w:t>
      </w:r>
      <w:r w:rsidRPr="00A60E97">
        <w:rPr>
          <w:color w:val="000000"/>
          <w:sz w:val="28"/>
          <w:szCs w:val="28"/>
        </w:rPr>
        <w:softHyphen/>
        <w:t>кие признаки преступления, как общественная опасность, противо</w:t>
      </w:r>
      <w:r w:rsidRPr="00A60E97">
        <w:rPr>
          <w:color w:val="000000"/>
          <w:sz w:val="28"/>
          <w:szCs w:val="28"/>
        </w:rPr>
        <w:softHyphen/>
        <w:t>правность и виновность путем указания в диспозициях норм Особен</w:t>
      </w:r>
      <w:r w:rsidRPr="00A60E97">
        <w:rPr>
          <w:color w:val="000000"/>
          <w:sz w:val="28"/>
          <w:szCs w:val="28"/>
        </w:rPr>
        <w:softHyphen/>
        <w:t>ной части Уголовного кодекса признаков совершаемых деяний, их последствий, форм вины, мотивов и целей преступления.</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Понятие «преступление» служит для отграничения преступле</w:t>
      </w:r>
      <w:r w:rsidRPr="00A60E97">
        <w:rPr>
          <w:color w:val="000000"/>
          <w:sz w:val="28"/>
          <w:szCs w:val="28"/>
        </w:rPr>
        <w:softHyphen/>
        <w:t>ния от других видов правонарушений и иных непреступных деяний, имеющих формальное сходство с преступлением, состав</w:t>
      </w:r>
      <w:r w:rsidRPr="00A60E97">
        <w:rPr>
          <w:b/>
          <w:bCs/>
          <w:color w:val="000000"/>
          <w:sz w:val="28"/>
          <w:szCs w:val="28"/>
        </w:rPr>
        <w:t xml:space="preserve"> </w:t>
      </w:r>
      <w:r w:rsidRPr="00A60E97">
        <w:rPr>
          <w:color w:val="000000"/>
          <w:sz w:val="28"/>
          <w:szCs w:val="28"/>
        </w:rPr>
        <w:t>преступления является инструментом разграничения различ</w:t>
      </w:r>
      <w:r w:rsidRPr="00A60E97">
        <w:rPr>
          <w:color w:val="000000"/>
          <w:sz w:val="28"/>
          <w:szCs w:val="28"/>
        </w:rPr>
        <w:softHyphen/>
        <w:t>ных видов преступления, обеспечивающих их правильную правовую квалификацию.</w:t>
      </w:r>
    </w:p>
    <w:p w:rsidR="00101342" w:rsidRPr="00A60E97" w:rsidRDefault="00101342" w:rsidP="00A60E97">
      <w:pPr>
        <w:shd w:val="clear" w:color="auto" w:fill="FFFFFF"/>
        <w:spacing w:line="360" w:lineRule="auto"/>
        <w:ind w:firstLine="709"/>
        <w:jc w:val="both"/>
        <w:rPr>
          <w:sz w:val="28"/>
          <w:szCs w:val="28"/>
        </w:rPr>
      </w:pPr>
      <w:r w:rsidRPr="00A60E97">
        <w:rPr>
          <w:caps/>
          <w:sz w:val="28"/>
          <w:szCs w:val="28"/>
        </w:rPr>
        <w:t>Вывод</w:t>
      </w:r>
      <w:r w:rsidRPr="00A60E97">
        <w:rPr>
          <w:sz w:val="28"/>
          <w:szCs w:val="28"/>
        </w:rPr>
        <w:t>: Юридическая теория в области квалификации преступлений имеет исторические корни. Данным вопросом занимались еще средневековые юристы. Их труды имели в основном практическое применение, но они были лишены четкой теоретической обоснованности и имели как правило характер «инструкций к применению».</w:t>
      </w:r>
    </w:p>
    <w:p w:rsidR="00101342" w:rsidRPr="00A60E97" w:rsidRDefault="00101342" w:rsidP="00A60E97">
      <w:pPr>
        <w:shd w:val="clear" w:color="auto" w:fill="FFFFFF"/>
        <w:spacing w:line="360" w:lineRule="auto"/>
        <w:ind w:firstLine="709"/>
        <w:jc w:val="both"/>
        <w:rPr>
          <w:sz w:val="28"/>
          <w:szCs w:val="28"/>
        </w:rPr>
      </w:pPr>
      <w:r w:rsidRPr="00A60E97">
        <w:rPr>
          <w:sz w:val="28"/>
          <w:szCs w:val="28"/>
        </w:rPr>
        <w:t xml:space="preserve"> Наибольшего рассвета  развитие теории квалификции преступлений достигло  в юридической науке в середине 19-го – 20-м веках. В это время уже были рассмотрены такие понятия как объект преступления и его субъективная сторона; что дало возможность более точно определять состав преступления, квалифицировать более сложные сложные составы преступления. </w:t>
      </w:r>
    </w:p>
    <w:p w:rsidR="00101342" w:rsidRPr="00A60E97" w:rsidRDefault="00101342" w:rsidP="00A60E97">
      <w:pPr>
        <w:shd w:val="clear" w:color="auto" w:fill="FFFFFF"/>
        <w:spacing w:line="360" w:lineRule="auto"/>
        <w:ind w:firstLine="709"/>
        <w:jc w:val="both"/>
        <w:rPr>
          <w:sz w:val="28"/>
          <w:szCs w:val="28"/>
        </w:rPr>
      </w:pPr>
      <w:r w:rsidRPr="00A60E97">
        <w:rPr>
          <w:sz w:val="28"/>
          <w:szCs w:val="28"/>
        </w:rPr>
        <w:t>В настоящее время состав преступления имеет смысл лишь при наличие таких элементов как объекта преступления, объетивной стороной, субъета преступления, субъективной стороны. Если хоть один из составляющих элементов состава преступлений отсутствует, то сам факт совершения преступного деяния считается не совершенным, за отсутствием наличия состава преступления.</w:t>
      </w:r>
    </w:p>
    <w:p w:rsidR="00101342" w:rsidRPr="00A60E97" w:rsidRDefault="00101342" w:rsidP="00A60E97">
      <w:pPr>
        <w:shd w:val="clear" w:color="auto" w:fill="FFFFFF"/>
        <w:spacing w:line="360" w:lineRule="auto"/>
        <w:ind w:firstLine="709"/>
        <w:jc w:val="center"/>
        <w:rPr>
          <w:caps/>
          <w:sz w:val="28"/>
          <w:szCs w:val="28"/>
        </w:rPr>
      </w:pPr>
      <w:r w:rsidRPr="00A60E97">
        <w:rPr>
          <w:sz w:val="28"/>
          <w:szCs w:val="28"/>
        </w:rPr>
        <w:br w:type="page"/>
      </w:r>
      <w:r w:rsidRPr="00A60E97">
        <w:rPr>
          <w:caps/>
          <w:sz w:val="28"/>
          <w:szCs w:val="28"/>
        </w:rPr>
        <w:t>Глава 2. Состав насильственных действий сексуального характера</w:t>
      </w:r>
    </w:p>
    <w:p w:rsidR="00A60E97" w:rsidRDefault="00A60E97" w:rsidP="00A60E97">
      <w:pPr>
        <w:shd w:val="clear" w:color="auto" w:fill="FFFFFF"/>
        <w:spacing w:line="360" w:lineRule="auto"/>
        <w:ind w:firstLine="709"/>
        <w:jc w:val="center"/>
        <w:rPr>
          <w:sz w:val="28"/>
          <w:szCs w:val="28"/>
        </w:rPr>
      </w:pPr>
    </w:p>
    <w:p w:rsidR="00101342" w:rsidRPr="00A60E97" w:rsidRDefault="00101342" w:rsidP="00A60E97">
      <w:pPr>
        <w:shd w:val="clear" w:color="auto" w:fill="FFFFFF"/>
        <w:spacing w:line="360" w:lineRule="auto"/>
        <w:ind w:firstLine="709"/>
        <w:jc w:val="center"/>
        <w:rPr>
          <w:sz w:val="28"/>
          <w:szCs w:val="28"/>
        </w:rPr>
      </w:pPr>
      <w:r w:rsidRPr="00A60E97">
        <w:rPr>
          <w:sz w:val="28"/>
          <w:szCs w:val="28"/>
        </w:rPr>
        <w:t>2.1. Объект преступления</w:t>
      </w:r>
    </w:p>
    <w:p w:rsidR="00A60E97" w:rsidRDefault="00A60E97" w:rsidP="00A60E97">
      <w:pPr>
        <w:pStyle w:val="21"/>
        <w:ind w:firstLine="709"/>
        <w:rPr>
          <w:szCs w:val="28"/>
        </w:rPr>
      </w:pPr>
    </w:p>
    <w:p w:rsidR="00101342" w:rsidRPr="00A60E97" w:rsidRDefault="00101342" w:rsidP="00A60E97">
      <w:pPr>
        <w:pStyle w:val="21"/>
        <w:ind w:firstLine="709"/>
        <w:rPr>
          <w:szCs w:val="28"/>
        </w:rPr>
      </w:pPr>
      <w:r w:rsidRPr="00A60E97">
        <w:rPr>
          <w:szCs w:val="28"/>
        </w:rPr>
        <w:t>В теоретическом аспекте объект преступления служит катего</w:t>
      </w:r>
      <w:r w:rsidRPr="00A60E97">
        <w:rPr>
          <w:szCs w:val="28"/>
        </w:rPr>
        <w:softHyphen/>
        <w:t>рией, которая позволяет раскрыть социальную сущность преступных деяний, то есть их общественную опасность, а также способствует определению характера и степени общественной опасности различ</w:t>
      </w:r>
      <w:r w:rsidRPr="00A60E97">
        <w:rPr>
          <w:szCs w:val="28"/>
        </w:rPr>
        <w:softHyphen/>
        <w:t>ных видов преступлений.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Практическое значение объекта преступления определяется тем, что родовые и видовые объекты лежат в основе построения Уго</w:t>
      </w:r>
      <w:r w:rsidRPr="00A60E97">
        <w:rPr>
          <w:color w:val="000000"/>
          <w:sz w:val="28"/>
          <w:szCs w:val="28"/>
        </w:rPr>
        <w:softHyphen/>
        <w:t>ловного кодекса и его деления на разделы и главы.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Кроме того, на практике объект преступления дает возмож</w:t>
      </w:r>
      <w:r w:rsidRPr="00A60E97">
        <w:rPr>
          <w:color w:val="000000"/>
          <w:sz w:val="28"/>
          <w:szCs w:val="28"/>
        </w:rPr>
        <w:softHyphen/>
        <w:t>ность отличать преступное деяние от других правонарушений, правильно квалифицировать преступления, совпадающие по внешней , но посягающие на разные объекты.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Объекты преступлений по своему характеру являются разно</w:t>
      </w:r>
      <w:r w:rsidRPr="00A60E97">
        <w:rPr>
          <w:color w:val="000000"/>
          <w:sz w:val="28"/>
          <w:szCs w:val="28"/>
        </w:rPr>
        <w:softHyphen/>
        <w:t>родными общественными отношениями.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доктрине   уголовного   права   дифференциация   объектов преступлений проводится по вертикали и по горизонтали.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соответствии с критерием «по вертикали» различают общий, родовой и видовой объекты.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соответствии с критерием «по горизонтали» среди видовых объектов выделяют основной, дополнительный и факультативный объекты.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Общим объектом всех преступлений принято считать те обще</w:t>
      </w:r>
      <w:r w:rsidRPr="00A60E97">
        <w:rPr>
          <w:color w:val="000000"/>
          <w:sz w:val="28"/>
          <w:szCs w:val="28"/>
        </w:rPr>
        <w:softHyphen/>
        <w:t>ственные отношения, которые охраняются уголовным законом, со</w:t>
      </w:r>
      <w:r w:rsidRPr="00A60E97">
        <w:rPr>
          <w:color w:val="000000"/>
          <w:sz w:val="28"/>
          <w:szCs w:val="28"/>
        </w:rPr>
        <w:softHyphen/>
        <w:t>ставляют ядро правопорядка и обеспечивают наличие общественного порядка в целом.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качестве объектов уголовно-правовой охраны закон (ст. 2 УК) указывает: права и свободы человека и гражданина, собствен</w:t>
      </w:r>
      <w:r w:rsidRPr="00A60E97">
        <w:rPr>
          <w:color w:val="000000"/>
          <w:sz w:val="28"/>
          <w:szCs w:val="28"/>
        </w:rPr>
        <w:softHyphen/>
        <w:t>ность, общественный порядок и общественную безопасность, консти</w:t>
      </w:r>
      <w:r w:rsidRPr="00A60E97">
        <w:rPr>
          <w:color w:val="000000"/>
          <w:sz w:val="28"/>
          <w:szCs w:val="28"/>
        </w:rPr>
        <w:softHyphen/>
        <w:t>туционный строй РФ, мир и безопасность человечества.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Родовые объекты преступлений состоят из однородных общественных отношений, указанных в названиях разделов Особенной части</w:t>
      </w:r>
      <w:r w:rsidRPr="00A60E97">
        <w:rPr>
          <w:b/>
          <w:bCs/>
          <w:color w:val="000000"/>
          <w:sz w:val="28"/>
          <w:szCs w:val="28"/>
        </w:rPr>
        <w:t xml:space="preserve"> </w:t>
      </w:r>
      <w:r w:rsidRPr="00A60E97">
        <w:rPr>
          <w:color w:val="000000"/>
          <w:sz w:val="28"/>
          <w:szCs w:val="28"/>
        </w:rPr>
        <w:t>Уголовного кодекса, и расположенных в зависимости от ценно</w:t>
      </w:r>
      <w:r w:rsidRPr="00A60E97">
        <w:rPr>
          <w:color w:val="000000"/>
          <w:sz w:val="28"/>
          <w:szCs w:val="28"/>
        </w:rPr>
        <w:softHyphen/>
        <w:t>сти объекта.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Родовыми объектами преступления являются: личность (раз</w:t>
      </w:r>
      <w:r w:rsidRPr="00A60E97">
        <w:rPr>
          <w:color w:val="000000"/>
          <w:sz w:val="28"/>
          <w:szCs w:val="28"/>
        </w:rPr>
        <w:softHyphen/>
        <w:t xml:space="preserve">дел </w:t>
      </w:r>
      <w:r w:rsidRPr="00A60E97">
        <w:rPr>
          <w:color w:val="000000"/>
          <w:sz w:val="28"/>
          <w:szCs w:val="28"/>
          <w:lang w:val="en-US"/>
        </w:rPr>
        <w:t>VII</w:t>
      </w:r>
      <w:r w:rsidRPr="00A60E97">
        <w:rPr>
          <w:color w:val="000000"/>
          <w:sz w:val="28"/>
          <w:szCs w:val="28"/>
        </w:rPr>
        <w:t xml:space="preserve">), сфера экономики (раздел </w:t>
      </w:r>
      <w:r w:rsidRPr="00A60E97">
        <w:rPr>
          <w:color w:val="000000"/>
          <w:sz w:val="28"/>
          <w:szCs w:val="28"/>
          <w:lang w:val="en-US"/>
        </w:rPr>
        <w:t>VIII</w:t>
      </w:r>
      <w:r w:rsidRPr="00A60E97">
        <w:rPr>
          <w:color w:val="000000"/>
          <w:sz w:val="28"/>
          <w:szCs w:val="28"/>
        </w:rPr>
        <w:t xml:space="preserve">), общественная безопасность и общественный порядок (раздел </w:t>
      </w:r>
      <w:r w:rsidRPr="00A60E97">
        <w:rPr>
          <w:color w:val="000000"/>
          <w:sz w:val="28"/>
          <w:szCs w:val="28"/>
          <w:lang w:val="en-US"/>
        </w:rPr>
        <w:t>IX</w:t>
      </w:r>
      <w:r w:rsidRPr="00A60E97">
        <w:rPr>
          <w:color w:val="000000"/>
          <w:sz w:val="28"/>
          <w:szCs w:val="28"/>
        </w:rPr>
        <w:t>), государственная власть (раз</w:t>
      </w:r>
      <w:r w:rsidRPr="00A60E97">
        <w:rPr>
          <w:color w:val="000000"/>
          <w:sz w:val="28"/>
          <w:szCs w:val="28"/>
        </w:rPr>
        <w:softHyphen/>
        <w:t xml:space="preserve">дел </w:t>
      </w:r>
      <w:r w:rsidRPr="00A60E97">
        <w:rPr>
          <w:color w:val="000000"/>
          <w:sz w:val="28"/>
          <w:szCs w:val="28"/>
          <w:lang w:val="en-US"/>
        </w:rPr>
        <w:t>X</w:t>
      </w:r>
      <w:r w:rsidRPr="00A60E97">
        <w:rPr>
          <w:color w:val="000000"/>
          <w:sz w:val="28"/>
          <w:szCs w:val="28"/>
        </w:rPr>
        <w:t xml:space="preserve">), военная служба (раздел </w:t>
      </w:r>
      <w:r w:rsidRPr="00A60E97">
        <w:rPr>
          <w:color w:val="000000"/>
          <w:sz w:val="28"/>
          <w:szCs w:val="28"/>
          <w:lang w:val="en-US"/>
        </w:rPr>
        <w:t>XI</w:t>
      </w:r>
      <w:r w:rsidRPr="00A60E97">
        <w:rPr>
          <w:color w:val="000000"/>
          <w:sz w:val="28"/>
          <w:szCs w:val="28"/>
        </w:rPr>
        <w:t xml:space="preserve">), мир и безопасность человечества (раздел </w:t>
      </w:r>
      <w:r w:rsidRPr="00A60E97">
        <w:rPr>
          <w:color w:val="000000"/>
          <w:sz w:val="28"/>
          <w:szCs w:val="28"/>
          <w:lang w:val="en-US"/>
        </w:rPr>
        <w:t>XII</w:t>
      </w:r>
      <w:r w:rsidRPr="00A60E97">
        <w:rPr>
          <w:color w:val="000000"/>
          <w:sz w:val="28"/>
          <w:szCs w:val="28"/>
        </w:rPr>
        <w:t>).</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Видовые объекты преступлений представляют собой конкретные</w:t>
      </w:r>
      <w:r w:rsidRPr="00A60E97">
        <w:rPr>
          <w:b/>
          <w:bCs/>
          <w:color w:val="000000"/>
          <w:sz w:val="28"/>
          <w:szCs w:val="28"/>
        </w:rPr>
        <w:t xml:space="preserve"> </w:t>
      </w:r>
      <w:r w:rsidRPr="00A60E97">
        <w:rPr>
          <w:color w:val="000000"/>
          <w:sz w:val="28"/>
          <w:szCs w:val="28"/>
        </w:rPr>
        <w:t>виды общественных отношений, которым причиняется вред.</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Они указаны в названиях глав Особенной части Уголовного кодекса. Видовые объекты выступают как часть родовых и являются их разновидностями.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 xml:space="preserve">Таковы, например, жизнь и здоровье (глава 16), свобода, честь и достоинство (глава 17), половая неприкосновенность и половая свобода (глава 18), конституционные права и свободы человека и гражданина (глава 19), семейные отношения и несовершеннолетние (глава 20), указанные в разделе </w:t>
      </w:r>
      <w:r w:rsidRPr="00A60E97">
        <w:rPr>
          <w:color w:val="000000"/>
          <w:sz w:val="28"/>
          <w:szCs w:val="28"/>
          <w:lang w:val="en-US"/>
        </w:rPr>
        <w:t>VII</w:t>
      </w:r>
      <w:r w:rsidRPr="00A60E97">
        <w:rPr>
          <w:color w:val="000000"/>
          <w:sz w:val="28"/>
          <w:szCs w:val="28"/>
        </w:rPr>
        <w:t>, родовым объектом которого яв</w:t>
      </w:r>
      <w:r w:rsidRPr="00A60E97">
        <w:rPr>
          <w:color w:val="000000"/>
          <w:sz w:val="28"/>
          <w:szCs w:val="28"/>
        </w:rPr>
        <w:softHyphen/>
        <w:t>ляется личность.</w:t>
      </w:r>
    </w:p>
    <w:p w:rsidR="00101342" w:rsidRPr="00A60E97" w:rsidRDefault="00101342" w:rsidP="00A60E97">
      <w:pPr>
        <w:pStyle w:val="21"/>
        <w:ind w:firstLine="709"/>
        <w:rPr>
          <w:szCs w:val="28"/>
        </w:rPr>
      </w:pPr>
      <w:r w:rsidRPr="00A60E97">
        <w:rPr>
          <w:szCs w:val="28"/>
        </w:rPr>
        <w:t>По горизонтали на уровне видовых объектов различают основ</w:t>
      </w:r>
      <w:r w:rsidRPr="00A60E97">
        <w:rPr>
          <w:szCs w:val="28"/>
        </w:rPr>
        <w:softHyphen/>
        <w:t>ной, дополнительный и факультативный объекты.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Основным объектом в двухобъектных составах преступлений остается видовой объект, совпадающий с родовым.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Другой объект выполняет роль дополнительного.</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Например, при разбое в качестве основного объекта рассматри</w:t>
      </w:r>
      <w:r w:rsidRPr="00A60E97">
        <w:rPr>
          <w:color w:val="000000"/>
          <w:sz w:val="28"/>
          <w:szCs w:val="28"/>
        </w:rPr>
        <w:softHyphen/>
        <w:t>вается чужая собственность, на которую совершается посягательство, а дополнительным объектом выступает личность, поскольку потер</w:t>
      </w:r>
      <w:r w:rsidRPr="00A60E97">
        <w:rPr>
          <w:color w:val="000000"/>
          <w:sz w:val="28"/>
          <w:szCs w:val="28"/>
        </w:rPr>
        <w:softHyphen/>
        <w:t>певший подвергается опасному насилию.</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Среди дополнительных объектов, в свою очередь, различают необходимый и факультативный объекты.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Факультативный объект в отличие от необходимого объекта в основном составе преступления отсутствует, но упоминается в ква</w:t>
      </w:r>
      <w:r w:rsidRPr="00A60E97">
        <w:rPr>
          <w:color w:val="000000"/>
          <w:sz w:val="28"/>
          <w:szCs w:val="28"/>
        </w:rPr>
        <w:softHyphen/>
        <w:t>лифицированном составе.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Установление основного и дополнительного объектов способ</w:t>
      </w:r>
      <w:r w:rsidRPr="00A60E97">
        <w:rPr>
          <w:color w:val="000000"/>
          <w:sz w:val="28"/>
          <w:szCs w:val="28"/>
        </w:rPr>
        <w:softHyphen/>
        <w:t>ствует правильной квалификации преступлений, отграничивает пре</w:t>
      </w:r>
      <w:r w:rsidRPr="00A60E97">
        <w:rPr>
          <w:color w:val="000000"/>
          <w:sz w:val="28"/>
          <w:szCs w:val="28"/>
        </w:rPr>
        <w:softHyphen/>
        <w:t>ступление от смежных составов.</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Наличие факультативного объекта влияет на степень общест</w:t>
      </w:r>
      <w:r w:rsidRPr="00A60E97">
        <w:rPr>
          <w:color w:val="000000"/>
          <w:sz w:val="28"/>
          <w:szCs w:val="28"/>
        </w:rPr>
        <w:softHyphen/>
        <w:t>венной опасности и учитывается при назначении наказания.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Вопрос о соотношении предмета и объекта преступления в науке уголовного права является дискуссионным.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Некоторые ученые (А. Резон, А.В. Сумачев и другие) считают, что предмет и объект преступления не связаны между собой.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Другие (А. Пионтковский) отождествляю г предмет преступле</w:t>
      </w:r>
      <w:r w:rsidRPr="00A60E97">
        <w:rPr>
          <w:color w:val="000000"/>
          <w:sz w:val="28"/>
          <w:szCs w:val="28"/>
        </w:rPr>
        <w:softHyphen/>
        <w:t>ния с объектом.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Большинство справедливо полагают, что предмет и объект пре</w:t>
      </w:r>
      <w:r w:rsidRPr="00A60E97">
        <w:rPr>
          <w:color w:val="000000"/>
          <w:sz w:val="28"/>
          <w:szCs w:val="28"/>
        </w:rPr>
        <w:softHyphen/>
        <w:t>ступления - различные правовые явления.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Вместе с тем, предмет преступления входит в структуру объек</w:t>
      </w:r>
      <w:r w:rsidRPr="00A60E97">
        <w:rPr>
          <w:color w:val="000000"/>
          <w:sz w:val="28"/>
          <w:szCs w:val="28"/>
        </w:rPr>
        <w:softHyphen/>
        <w:t>та в качестве материального элемента общественного отношения, на которое совершается посягательство.</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Под предметом преступления традиционно понимаются мате</w:t>
      </w:r>
      <w:r w:rsidRPr="00A60E97">
        <w:rPr>
          <w:color w:val="000000"/>
          <w:sz w:val="28"/>
          <w:szCs w:val="28"/>
        </w:rPr>
        <w:softHyphen/>
        <w:t>риальные явления (вещи и люди), которые подвергаются непосредст</w:t>
      </w:r>
      <w:r w:rsidRPr="00A60E97">
        <w:rPr>
          <w:color w:val="000000"/>
          <w:sz w:val="28"/>
          <w:szCs w:val="28"/>
        </w:rPr>
        <w:softHyphen/>
        <w:t>венному преступному воздействию, в результате чего причиняется социальный вред конкретным общественным отношениям.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отличие от объекта преступления, которому всегда причиня</w:t>
      </w:r>
      <w:r w:rsidRPr="00A60E97">
        <w:rPr>
          <w:color w:val="000000"/>
          <w:sz w:val="28"/>
          <w:szCs w:val="28"/>
        </w:rPr>
        <w:softHyphen/>
        <w:t>ется социальный ущерб, предмет преступления подвергается физиче</w:t>
      </w:r>
      <w:r w:rsidRPr="00A60E97">
        <w:rPr>
          <w:color w:val="000000"/>
          <w:sz w:val="28"/>
          <w:szCs w:val="28"/>
        </w:rPr>
        <w:softHyphen/>
        <w:t>скому воздействию: незаконно изымается, повреждается, уничтожа</w:t>
      </w:r>
      <w:r w:rsidRPr="00A60E97">
        <w:rPr>
          <w:color w:val="000000"/>
          <w:sz w:val="28"/>
          <w:szCs w:val="28"/>
        </w:rPr>
        <w:softHyphen/>
        <w:t>ется, продаётся, приобретается, хранится либо подвергается иному воздействию, указанному в законе.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ряде случаев одни и те же материальные (овеществлённые) предметы могут выступать в качестве предметов преступления либо орудий или средств совершения преступлений.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Однако между предметом и средствами (орудиями) преступле</w:t>
      </w:r>
      <w:r w:rsidRPr="00A60E97">
        <w:rPr>
          <w:color w:val="000000"/>
          <w:sz w:val="28"/>
          <w:szCs w:val="28"/>
        </w:rPr>
        <w:softHyphen/>
        <w:t>ния существует значительное различие. Предмет преступления под</w:t>
      </w:r>
      <w:r w:rsidRPr="00A60E97">
        <w:rPr>
          <w:color w:val="000000"/>
          <w:sz w:val="28"/>
          <w:szCs w:val="28"/>
        </w:rPr>
        <w:softHyphen/>
        <w:t>вергается непосредственному физическому воздействию, поскольку ради него и в связи с ним совершается преступление.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Средства преступления выступают в роли орудий или приспо</w:t>
      </w:r>
      <w:r w:rsidRPr="00A60E97">
        <w:rPr>
          <w:color w:val="000000"/>
          <w:sz w:val="28"/>
          <w:szCs w:val="28"/>
        </w:rPr>
        <w:softHyphen/>
        <w:t>соблений, посредством которых совершается то или иное преступле</w:t>
      </w:r>
      <w:r w:rsidRPr="00A60E97">
        <w:rPr>
          <w:color w:val="000000"/>
          <w:sz w:val="28"/>
          <w:szCs w:val="28"/>
        </w:rPr>
        <w:softHyphen/>
        <w:t>ние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уголовно-правовых нормах предметы преступлений обозна</w:t>
      </w:r>
      <w:r w:rsidRPr="00A60E97">
        <w:rPr>
          <w:color w:val="000000"/>
          <w:sz w:val="28"/>
          <w:szCs w:val="28"/>
        </w:rPr>
        <w:softHyphen/>
        <w:t>чены по-разному. В корыстных имущественных преступлениях пред</w:t>
      </w:r>
      <w:r w:rsidRPr="00A60E97">
        <w:rPr>
          <w:color w:val="000000"/>
          <w:sz w:val="28"/>
          <w:szCs w:val="28"/>
        </w:rPr>
        <w:softHyphen/>
        <w:t>мет преступления обозначается обобщающим термином «имущест</w:t>
      </w:r>
      <w:r w:rsidRPr="00A60E97">
        <w:rPr>
          <w:color w:val="000000"/>
          <w:sz w:val="28"/>
          <w:szCs w:val="28"/>
        </w:rPr>
        <w:softHyphen/>
        <w:t>во», так как невозможно дать исчерпывающей перечень похищаемых вещей и других ценностей. В ряде норм законодатель даёт полный перечень предметов в силу их однородности. Например, в ст. 222 УК РФ о незаконном вооружении в качестве предметов преступления указаны: огнестрельное оружие, его составные части, боеприпасы, взрывные вещества, взрывные устройства, газовое оружие, холодное оружие, в том числе метательное. В необходимых случаях законода</w:t>
      </w:r>
      <w:r w:rsidRPr="00A60E97">
        <w:rPr>
          <w:color w:val="000000"/>
          <w:sz w:val="28"/>
          <w:szCs w:val="28"/>
        </w:rPr>
        <w:softHyphen/>
        <w:t>тель уточняет отличительные признаки имущества, так как их нали</w:t>
      </w:r>
      <w:r w:rsidRPr="00A60E97">
        <w:rPr>
          <w:color w:val="000000"/>
          <w:sz w:val="28"/>
          <w:szCs w:val="28"/>
        </w:rPr>
        <w:softHyphen/>
        <w:t>чие является обязательным для определённых составов преступле</w:t>
      </w:r>
      <w:r w:rsidRPr="00A60E97">
        <w:rPr>
          <w:color w:val="000000"/>
          <w:sz w:val="28"/>
          <w:szCs w:val="28"/>
        </w:rPr>
        <w:softHyphen/>
        <w:t>ний. Например, ст. 175 УК РФ предусматривает ответственность за приобретение или сбыт имущества, заведомо добытого преступным путем. В качестве предмета преступления в ряде уголовно-правовых норм указаны деревья и кустарники (ст. 260 УК), животные (ст. 258, 15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Отдельные авторы (В.Е. Мельникова) отказываются считать животных предметом преступления, так как они являются живыми существами. Однако с точки зрения права, животные не являются субъектами общественных отношений, что даёт возможность отнести их к одушевлённым предметам преступлений.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Особое место в учении о предмете преступления занимает потерпевший.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Потерпевший - это лицо, которое подвергается преступному воздействию.</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При посягательстве на личность в качестве невидовых объек</w:t>
      </w:r>
      <w:r w:rsidRPr="00A60E97">
        <w:rPr>
          <w:color w:val="000000"/>
          <w:sz w:val="28"/>
          <w:szCs w:val="28"/>
        </w:rPr>
        <w:softHyphen/>
        <w:t>тов преступлений выступают жизнь, здоровье и другие блага лично</w:t>
      </w:r>
      <w:r w:rsidRPr="00A60E97">
        <w:rPr>
          <w:color w:val="000000"/>
          <w:sz w:val="28"/>
          <w:szCs w:val="28"/>
        </w:rPr>
        <w:softHyphen/>
        <w:t>сти, охраняемые уголовным законом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этой связи одни авторы (А.В. Пашковская) считают, что в ка</w:t>
      </w:r>
      <w:r w:rsidRPr="00A60E97">
        <w:rPr>
          <w:color w:val="000000"/>
          <w:sz w:val="28"/>
          <w:szCs w:val="28"/>
        </w:rPr>
        <w:softHyphen/>
        <w:t>честве предмета преступления выступает человек как физическое ли</w:t>
      </w:r>
      <w:r w:rsidRPr="00A60E97">
        <w:rPr>
          <w:color w:val="000000"/>
          <w:sz w:val="28"/>
          <w:szCs w:val="28"/>
        </w:rPr>
        <w:softHyphen/>
        <w:t>цо.</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Другие (В.Н. Кудрявцев, А.В. Наумов) справедливо отмечают, что предмет - это вещь, а не человек, поэтому опредмечивание чело</w:t>
      </w:r>
      <w:r w:rsidRPr="00A60E97">
        <w:rPr>
          <w:color w:val="000000"/>
          <w:sz w:val="28"/>
          <w:szCs w:val="28"/>
        </w:rPr>
        <w:softHyphen/>
        <w:t>века недопустимо. В результате этого нерешённого вопроса состава преступлений, в которых законодатель указывает потерпевших, со</w:t>
      </w:r>
      <w:r w:rsidRPr="00A60E97">
        <w:rPr>
          <w:color w:val="000000"/>
          <w:sz w:val="28"/>
          <w:szCs w:val="28"/>
        </w:rPr>
        <w:softHyphen/>
        <w:t>ставы считаются беспредметными, а потерпевший воспринимается как чужеродный составу преступления признак.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Законодатель в отношении лица, подвергшегося посягательст</w:t>
      </w:r>
      <w:r w:rsidRPr="00A60E97">
        <w:rPr>
          <w:color w:val="000000"/>
          <w:sz w:val="28"/>
          <w:szCs w:val="28"/>
        </w:rPr>
        <w:softHyphen/>
        <w:t>ву, использует термин «потерпевший».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качестве потерпевших в Уголовном кодексе РФ указаны персонифицированные в социальном отношении жертвы:  гражданин, представитель власти, собственник, владелец имущества, военнослужащий, начальник, подчинённый и другие социально значимые роли.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 уголовно-правовой точки зрения потерпевший - это объект преступного воздействия, а не предмет преступления, который – вещь или животное - не способен участвовать в общественных отношениях (Г.В. Назаренко),</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  преступления  (общественное  отношение)  и  субъект преступного воздействия (потерпевший) соотносятся между собой целое и его часть, поскольку потерпевший в уголовном праве как носитель определён</w:t>
      </w:r>
      <w:r w:rsidRPr="00A60E97">
        <w:rPr>
          <w:color w:val="000000"/>
          <w:sz w:val="28"/>
          <w:szCs w:val="28"/>
        </w:rPr>
        <w:softHyphen/>
        <w:t>ных материальных свойств является материальным элементом обще</w:t>
      </w:r>
      <w:r w:rsidRPr="00A60E97">
        <w:rPr>
          <w:color w:val="000000"/>
          <w:sz w:val="28"/>
          <w:szCs w:val="28"/>
        </w:rPr>
        <w:softHyphen/>
        <w:t>ственных отношений, которым причиняется социальный вред.</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Предмет поступления и субъект преступного воздействия - это признаки, которые законодатель включает в отдельные составы.</w:t>
      </w:r>
    </w:p>
    <w:p w:rsidR="00101342" w:rsidRPr="00A60E97" w:rsidRDefault="00A60E97" w:rsidP="00A60E97">
      <w:pPr>
        <w:shd w:val="clear" w:color="auto" w:fill="FFFFFF"/>
        <w:spacing w:line="360" w:lineRule="auto"/>
        <w:ind w:firstLine="709"/>
        <w:jc w:val="both"/>
        <w:rPr>
          <w:sz w:val="28"/>
          <w:szCs w:val="28"/>
        </w:rPr>
      </w:pPr>
      <w:r>
        <w:rPr>
          <w:color w:val="000000"/>
          <w:sz w:val="28"/>
          <w:szCs w:val="28"/>
        </w:rPr>
        <w:t xml:space="preserve">В общем составе преступления эти </w:t>
      </w:r>
      <w:r w:rsidR="00101342" w:rsidRPr="00A60E97">
        <w:rPr>
          <w:color w:val="000000"/>
          <w:sz w:val="28"/>
          <w:szCs w:val="28"/>
        </w:rPr>
        <w:t>приз</w:t>
      </w:r>
      <w:r>
        <w:rPr>
          <w:color w:val="000000"/>
          <w:sz w:val="28"/>
          <w:szCs w:val="28"/>
        </w:rPr>
        <w:t xml:space="preserve">наки </w:t>
      </w:r>
      <w:r w:rsidR="00101342" w:rsidRPr="00A60E97">
        <w:rPr>
          <w:color w:val="000000"/>
          <w:sz w:val="28"/>
          <w:szCs w:val="28"/>
        </w:rPr>
        <w:t>являются факультативными, а в конкретных составах, где указан предмет преступления либо субъект преступного воздействия, такой признак является обязатель</w:t>
      </w:r>
      <w:r w:rsidR="00101342" w:rsidRPr="00A60E97">
        <w:rPr>
          <w:color w:val="000000"/>
          <w:sz w:val="28"/>
          <w:szCs w:val="28"/>
        </w:rPr>
        <w:softHyphen/>
        <w:t>ным и подлежит установлению при квалификации преступного дея</w:t>
      </w:r>
      <w:r w:rsidR="00101342" w:rsidRPr="00A60E97">
        <w:rPr>
          <w:color w:val="000000"/>
          <w:sz w:val="28"/>
          <w:szCs w:val="28"/>
        </w:rPr>
        <w:softHyphen/>
        <w:t>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Значение предмета преступления определяется тем, что его на</w:t>
      </w:r>
      <w:r w:rsidRPr="00A60E97">
        <w:rPr>
          <w:color w:val="000000"/>
          <w:sz w:val="28"/>
          <w:szCs w:val="28"/>
        </w:rPr>
        <w:softHyphen/>
        <w:t>личие в конкретных составах преступлений является обязательным условием привлечения виновного лица к уголовной ответственности.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Предмет преступления влияет на квалификацию совершенных деяний и служит критерием для разграничения сходных составов.</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Отличительные особенности предмета преступления могут повышать либо понижать степень общественной опасности преступле</w:t>
      </w:r>
      <w:r w:rsidRPr="00A60E97">
        <w:rPr>
          <w:color w:val="000000"/>
          <w:sz w:val="28"/>
          <w:szCs w:val="28"/>
        </w:rPr>
        <w:softHyphen/>
        <w:t>ния, т.е. играют роль квалифицирующих признаков.</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Потерпевший как субъект преступного воздействия и как предмет преступления в конкретных составах имеет разное уголовно-правовое значение. В значительном числе составов преступлений по</w:t>
      </w:r>
      <w:r w:rsidRPr="00A60E97">
        <w:rPr>
          <w:color w:val="000000"/>
          <w:sz w:val="28"/>
          <w:szCs w:val="28"/>
        </w:rPr>
        <w:softHyphen/>
        <w:t>терпевший выступает в качестве обязательного признака объекта преступления, выполняет роль конструктивного элемента и служит критерием, позволяющим отличать одно преступление от другого и должным образом квалифицировать содеянное.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ряде составов преступлений потерпевший выступает в каче</w:t>
      </w:r>
      <w:r w:rsidRPr="00A60E97">
        <w:rPr>
          <w:color w:val="000000"/>
          <w:sz w:val="28"/>
          <w:szCs w:val="28"/>
        </w:rPr>
        <w:softHyphen/>
        <w:t>стве признака, повышающего степень общественной опасности пре</w:t>
      </w:r>
      <w:r w:rsidRPr="00A60E97">
        <w:rPr>
          <w:color w:val="000000"/>
          <w:sz w:val="28"/>
          <w:szCs w:val="28"/>
        </w:rPr>
        <w:softHyphen/>
        <w:t>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Наличие специфических свойств у потерпевшего превращают основной состав преступления в квалифицированный. В таких составляющие свойства потерпевшего  имеют значение отягчающих обстоя</w:t>
      </w:r>
      <w:r w:rsidRPr="00A60E97">
        <w:rPr>
          <w:color w:val="000000"/>
          <w:sz w:val="28"/>
          <w:szCs w:val="28"/>
        </w:rPr>
        <w:softHyphen/>
        <w:t>тельств.</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Законодатель конструирует квалифицированные составы в тех случаях, когда общественная опасность преступлений связана с коли</w:t>
      </w:r>
      <w:r w:rsidRPr="00A60E97">
        <w:rPr>
          <w:color w:val="000000"/>
          <w:sz w:val="28"/>
          <w:szCs w:val="28"/>
        </w:rPr>
        <w:softHyphen/>
        <w:t>чественными либо качественными свойствами потерпевшего. Наибо</w:t>
      </w:r>
      <w:r w:rsidRPr="00A60E97">
        <w:rPr>
          <w:color w:val="000000"/>
          <w:sz w:val="28"/>
          <w:szCs w:val="28"/>
        </w:rPr>
        <w:softHyphen/>
        <w:t>лее часто в Кодексе фигурирует указание на число потерпевших: «двух и более лиц», «группа лиц» либо «население».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тех случаях, когда повышенная опасность преступления определяется социальной ценностью жертвы, законодатель конкретизирует её свойства:  «беременная женщина»,  «несовершеннолетняя», малолетняя» и другие.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некоторых составах наличие у субъекта преступного воздей</w:t>
      </w:r>
      <w:r w:rsidRPr="00A60E97">
        <w:rPr>
          <w:color w:val="000000"/>
          <w:sz w:val="28"/>
          <w:szCs w:val="28"/>
        </w:rPr>
        <w:softHyphen/>
        <w:t>ствия (в качестве которого выступает потерпевший) специфических свойств значительно снижает опасность содеянного и тем самым су</w:t>
      </w:r>
      <w:r w:rsidRPr="00A60E97">
        <w:rPr>
          <w:color w:val="000000"/>
          <w:sz w:val="28"/>
          <w:szCs w:val="28"/>
        </w:rPr>
        <w:softHyphen/>
        <w:t>щественно влияет на оценку преступного деяния.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этой связи в так называемых привилегированных составах преступлений законодатель предусматривает невысокие санкции, в том числе не связанные с лишением свободы.</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К числу таких составов относятся: убийство матерью новорож</w:t>
      </w:r>
      <w:r w:rsidRPr="00A60E97">
        <w:rPr>
          <w:color w:val="000000"/>
          <w:sz w:val="28"/>
          <w:szCs w:val="28"/>
        </w:rPr>
        <w:softHyphen/>
        <w:t>денного    реб</w:t>
      </w:r>
      <w:r w:rsidR="00A60E97">
        <w:rPr>
          <w:color w:val="000000"/>
          <w:sz w:val="28"/>
          <w:szCs w:val="28"/>
        </w:rPr>
        <w:t>ёнка (ст.  106 УК), убийство в</w:t>
      </w:r>
      <w:r w:rsidRPr="00A60E97">
        <w:rPr>
          <w:color w:val="000000"/>
          <w:sz w:val="28"/>
          <w:szCs w:val="28"/>
        </w:rPr>
        <w:t xml:space="preserve"> состоянии аффекта ( ст. 107 УК), причинение тяжкого либо средней тяжести вреда здоровью потерпевшего в состоянии спровоцированного аффекта (ст. 113 УК), убийство лица, совершившего преступление при его задержании при превышении пределов необходимой обороны (ст. 108 УК).</w:t>
      </w:r>
    </w:p>
    <w:p w:rsidR="00101342" w:rsidRPr="00A60E97" w:rsidRDefault="00101342" w:rsidP="00A60E97">
      <w:pPr>
        <w:shd w:val="clear" w:color="auto" w:fill="FFFFFF"/>
        <w:spacing w:line="360" w:lineRule="auto"/>
        <w:ind w:firstLine="709"/>
        <w:jc w:val="both"/>
        <w:rPr>
          <w:sz w:val="28"/>
          <w:szCs w:val="28"/>
        </w:rPr>
      </w:pPr>
      <w:r w:rsidRPr="00A60E97">
        <w:rPr>
          <w:sz w:val="28"/>
          <w:szCs w:val="28"/>
        </w:rPr>
        <w:t>Изнасилование является одним из наиболее опасных преступлений против половой неприкосновенности и половой свободы личности. Повышенная общественная опасность изнасилования определяется насильственным способом реализации виновным своей преступной цели, посягательством виновного одновременно на несколько объектов, охраняемых уголовным кодексом.</w:t>
      </w:r>
    </w:p>
    <w:p w:rsidR="00101342" w:rsidRPr="00A60E97" w:rsidRDefault="00101342" w:rsidP="00A60E97">
      <w:pPr>
        <w:shd w:val="clear" w:color="auto" w:fill="FFFFFF"/>
        <w:spacing w:line="360" w:lineRule="auto"/>
        <w:ind w:firstLine="709"/>
        <w:jc w:val="both"/>
        <w:rPr>
          <w:sz w:val="28"/>
          <w:szCs w:val="28"/>
        </w:rPr>
      </w:pPr>
      <w:r w:rsidRPr="00A60E97">
        <w:rPr>
          <w:sz w:val="28"/>
          <w:szCs w:val="28"/>
        </w:rPr>
        <w:t>Простой и квалифицированный состав предусмотренного ст. 131 УК преступления (ч.1, 2) относятся к категориям тяжких преступлений, а особо квалифицированный (ч. 3) – к категории особо тяжких преступлений.</w:t>
      </w:r>
    </w:p>
    <w:p w:rsidR="00101342" w:rsidRPr="00A60E97" w:rsidRDefault="00101342" w:rsidP="00A60E97">
      <w:pPr>
        <w:shd w:val="clear" w:color="auto" w:fill="FFFFFF"/>
        <w:spacing w:line="360" w:lineRule="auto"/>
        <w:ind w:firstLine="709"/>
        <w:jc w:val="both"/>
        <w:rPr>
          <w:sz w:val="28"/>
          <w:szCs w:val="28"/>
        </w:rPr>
      </w:pPr>
      <w:r w:rsidRPr="00A60E97">
        <w:rPr>
          <w:sz w:val="28"/>
          <w:szCs w:val="28"/>
        </w:rPr>
        <w:t>Суд с участием присяжных заседателей рассматривает дела о преступлениях, предусмотренных ч. 3 данной статьи. Из редакции ч. 3 следует, что при ее применении необходимо знание всех признаков основного состава преступления (ч. 1), которые также будут рассмотрены.</w:t>
      </w:r>
    </w:p>
    <w:p w:rsidR="00101342" w:rsidRPr="00A60E97" w:rsidRDefault="00101342" w:rsidP="00A60E97">
      <w:pPr>
        <w:shd w:val="clear" w:color="auto" w:fill="FFFFFF"/>
        <w:spacing w:line="360" w:lineRule="auto"/>
        <w:ind w:firstLine="709"/>
        <w:jc w:val="both"/>
        <w:rPr>
          <w:sz w:val="28"/>
          <w:szCs w:val="28"/>
        </w:rPr>
      </w:pPr>
      <w:r w:rsidRPr="00A60E97">
        <w:rPr>
          <w:sz w:val="28"/>
          <w:szCs w:val="28"/>
        </w:rPr>
        <w:t xml:space="preserve">Непосредственным объектом изнасилования выступают общественные отношения, складывающиеся по поводу обеспечения половой неприкосновенности лиц женского пола. Под половой свободой понимается возможность осуществления женщиной выбора партнера, времени, места, способа для удовлетворения ее сексуальных потребностей. Половая неприкосновенность подвергается посягательству в случае изнасилования несовершеннолетней или потерпевшей с использованием ее беспомощного состояния. Дополнительными непосредственными объектами при изнасиловании с применением насилия, а также изнасилования, содержащего признаки квалифицированного и особо квалифицированного составов преступления (п. «в», «г» </w:t>
      </w:r>
      <w:r w:rsidRPr="00A60E97">
        <w:rPr>
          <w:color w:val="000000"/>
          <w:sz w:val="28"/>
          <w:szCs w:val="28"/>
        </w:rPr>
        <w:t>ч. 3 ст. 131 УК), выступают телесная неприкосно</w:t>
      </w:r>
      <w:r w:rsidRPr="00A60E97">
        <w:rPr>
          <w:color w:val="000000"/>
          <w:sz w:val="28"/>
          <w:szCs w:val="28"/>
        </w:rPr>
        <w:softHyphen/>
        <w:t>венность, здоровье либо жизнь потерпевшей.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Потерпевшей при изнасиловании является лицо женского пола независимо от возраста, взаимоотношений с виновным, образа жизни, предпочитаемых способов удовлетворения сексу</w:t>
      </w:r>
      <w:r w:rsidRPr="00A60E97">
        <w:rPr>
          <w:color w:val="000000"/>
          <w:sz w:val="28"/>
          <w:szCs w:val="28"/>
        </w:rPr>
        <w:softHyphen/>
        <w:t>альных потребностей либо иных обстоятельств.</w:t>
      </w:r>
    </w:p>
    <w:p w:rsidR="00A60E97" w:rsidRDefault="00A60E97" w:rsidP="00A60E97">
      <w:pPr>
        <w:shd w:val="clear" w:color="auto" w:fill="FFFFFF"/>
        <w:spacing w:line="360" w:lineRule="auto"/>
        <w:ind w:firstLine="709"/>
        <w:jc w:val="center"/>
        <w:rPr>
          <w:sz w:val="28"/>
          <w:szCs w:val="28"/>
        </w:rPr>
      </w:pPr>
    </w:p>
    <w:p w:rsidR="00101342" w:rsidRPr="00A60E97" w:rsidRDefault="00101342" w:rsidP="00A60E97">
      <w:pPr>
        <w:shd w:val="clear" w:color="auto" w:fill="FFFFFF"/>
        <w:spacing w:line="360" w:lineRule="auto"/>
        <w:ind w:firstLine="709"/>
        <w:jc w:val="center"/>
        <w:rPr>
          <w:sz w:val="28"/>
          <w:szCs w:val="28"/>
        </w:rPr>
      </w:pPr>
      <w:r w:rsidRPr="00A60E97">
        <w:rPr>
          <w:sz w:val="28"/>
          <w:szCs w:val="28"/>
        </w:rPr>
        <w:t>2.2. Объективная сторона</w:t>
      </w:r>
    </w:p>
    <w:p w:rsidR="00A60E97" w:rsidRDefault="00A60E97" w:rsidP="00A60E97">
      <w:pPr>
        <w:shd w:val="clear" w:color="auto" w:fill="FFFFFF"/>
        <w:spacing w:line="360" w:lineRule="auto"/>
        <w:ind w:firstLine="709"/>
        <w:jc w:val="both"/>
        <w:rPr>
          <w:color w:val="000000"/>
          <w:sz w:val="28"/>
          <w:szCs w:val="28"/>
        </w:rPr>
      </w:pP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Объективная сторона общего состава преступления пред</w:t>
      </w:r>
      <w:r w:rsidRPr="00A60E97">
        <w:rPr>
          <w:color w:val="000000"/>
          <w:sz w:val="28"/>
          <w:szCs w:val="28"/>
        </w:rPr>
        <w:softHyphen/>
        <w:t>ставляет собой совокупность признаков, характеризующих внешний акт преступного посягательства.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Объективная сторона общего состава преступления включает в себя обязательные признаки, характерные для всех составов, и фа</w:t>
      </w:r>
      <w:r w:rsidRPr="00A60E97">
        <w:rPr>
          <w:color w:val="000000"/>
          <w:sz w:val="28"/>
          <w:szCs w:val="28"/>
        </w:rPr>
        <w:softHyphen/>
        <w:t>культативные признаки, характерные для ряда составов.</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Обязательным признаком объективной стороны общего состава преступления является общественно опасное деяние в форме действия или бездействия. Остальные признаки объективной стороны служат для характеристики отдельных составов и как тако</w:t>
      </w:r>
      <w:r w:rsidRPr="00A60E97">
        <w:rPr>
          <w:color w:val="000000"/>
          <w:sz w:val="28"/>
          <w:szCs w:val="28"/>
        </w:rPr>
        <w:softHyphen/>
        <w:t>вые являются факультативными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 уровню родовых составов преступлений в качестве обязательных признаков выступают общественно опасные деяния, общественно опасные последствия, причинная связь между общественно опасным деянием и его последствиями.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Факультативными признаками родовых составов преступлений считаются способ, орудия, средства, время, место и обстановка совер</w:t>
      </w:r>
      <w:r w:rsidRPr="00A60E97">
        <w:rPr>
          <w:color w:val="000000"/>
          <w:sz w:val="28"/>
          <w:szCs w:val="28"/>
        </w:rPr>
        <w:softHyphen/>
        <w:t>шения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На уровне конкретных видовых  составов  преступлений все признаки, указанные в диспозиции уголовно-правовых норм, являются необходимыми конструктивными элементами.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Единственным (необходимым и достаточным) признаком объ</w:t>
      </w:r>
      <w:r w:rsidRPr="00A60E97">
        <w:rPr>
          <w:color w:val="000000"/>
          <w:sz w:val="28"/>
          <w:szCs w:val="28"/>
        </w:rPr>
        <w:softHyphen/>
        <w:t>ективной стороны так называемых формальных составов является общественно опасное деяние. Типичным примером является состав преступления, сформулированный в ст. 125 УК РФ, где обозначено общественно опасное деяние - «оставление в опасности» - без указа</w:t>
      </w:r>
      <w:r w:rsidRPr="00A60E97">
        <w:rPr>
          <w:color w:val="000000"/>
          <w:sz w:val="28"/>
          <w:szCs w:val="28"/>
        </w:rPr>
        <w:softHyphen/>
        <w:t>ния на общественно опасные последствия.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Обязательными признаками объективной стороны материаль</w:t>
      </w:r>
      <w:r w:rsidRPr="00A60E97">
        <w:rPr>
          <w:color w:val="000000"/>
          <w:sz w:val="28"/>
          <w:szCs w:val="28"/>
        </w:rPr>
        <w:softHyphen/>
        <w:t>ных составов, предполагающих наступление определённых последст</w:t>
      </w:r>
      <w:r w:rsidRPr="00A60E97">
        <w:rPr>
          <w:color w:val="000000"/>
          <w:sz w:val="28"/>
          <w:szCs w:val="28"/>
        </w:rPr>
        <w:softHyphen/>
        <w:t>вий, являются общественно опасное деяние, общественно опасные последствия и причинная связь между ними. В роли необходимых признаков конкретных составов могут выступать также способ, ору</w:t>
      </w:r>
      <w:r w:rsidRPr="00A60E97">
        <w:rPr>
          <w:color w:val="000000"/>
          <w:sz w:val="28"/>
          <w:szCs w:val="28"/>
        </w:rPr>
        <w:softHyphen/>
        <w:t>дия, средства, место, время или обстановка совершения преступле</w:t>
      </w:r>
      <w:r w:rsidRPr="00A60E97">
        <w:rPr>
          <w:color w:val="000000"/>
          <w:sz w:val="28"/>
          <w:szCs w:val="28"/>
        </w:rPr>
        <w:softHyphen/>
        <w:t>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Теоретическое значение объективной стороны определяется тем, что в рамках общего состава преступления объективная сторона является одним из четырех элементов, которые образуют состав пре</w:t>
      </w:r>
      <w:r w:rsidRPr="00A60E97">
        <w:rPr>
          <w:color w:val="000000"/>
          <w:sz w:val="28"/>
          <w:szCs w:val="28"/>
        </w:rPr>
        <w:softHyphen/>
        <w:t>ступления. Как системообразующий элемент, объективная сторона находится в неразрывном единстве с субъективной стороной и тесно связана с объектом и субъектом преступления. В этой связи объек</w:t>
      </w:r>
      <w:r w:rsidRPr="00A60E97">
        <w:rPr>
          <w:color w:val="000000"/>
          <w:sz w:val="28"/>
          <w:szCs w:val="28"/>
        </w:rPr>
        <w:softHyphen/>
        <w:t>тивная сторона рассматривается как одно из условий уголовной от</w:t>
      </w:r>
      <w:r w:rsidRPr="00A60E97">
        <w:rPr>
          <w:color w:val="000000"/>
          <w:sz w:val="28"/>
          <w:szCs w:val="28"/>
        </w:rPr>
        <w:softHyphen/>
        <w:t>ветственности.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Практическое   значение   объективной   стороны  определяется что признаки объективной стороны, указанные в диспозиции правовой нормы, позволяют установить недостающие моменты состава преступления и. таким образом, правильно квалифицировать преступное деяние. Например, обман как способ завладения имуществом при мошенничестве даёт возможность определить прямой умысел и корыстную цель</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тех случаях, когда несколько преступлений имеют один общий вид,  одинаковую форму вины, разграничение смежных составов водится по объективной стороне  Так, квалификация различных хищений  осуществляется  по  способу  незаконного  изъятия имущества, поскольку кража совершается тайным способом, грабёж - скрытым, разбой - посредством опасного насилия, а мошенничество — путём обмана или злоупотребления доверием.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Общественно опасное деяние - обязательный признак объек</w:t>
      </w:r>
      <w:r w:rsidRPr="00A60E97">
        <w:rPr>
          <w:color w:val="000000"/>
          <w:sz w:val="28"/>
          <w:szCs w:val="28"/>
        </w:rPr>
        <w:softHyphen/>
        <w:t>тивной стороны преступления. Деяние в уголовно-правовом значении представляет собой общественно опасное, противоправное, созна</w:t>
      </w:r>
      <w:r w:rsidRPr="00A60E97">
        <w:rPr>
          <w:color w:val="000000"/>
          <w:sz w:val="28"/>
          <w:szCs w:val="28"/>
        </w:rPr>
        <w:softHyphen/>
        <w:t>тельно-волевое поведение.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Общественная опасность - это материальный признак уголов</w:t>
      </w:r>
      <w:r w:rsidRPr="00A60E97">
        <w:rPr>
          <w:color w:val="000000"/>
          <w:sz w:val="28"/>
          <w:szCs w:val="28"/>
        </w:rPr>
        <w:softHyphen/>
        <w:t>но-правового деяния, выражающий его социальную сущность, т. е. способность причинять вред общественным отношениям.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соответствии с Законом (ч. 2, ст. 14 УК) отсутствие общест</w:t>
      </w:r>
      <w:r w:rsidRPr="00A60E97">
        <w:rPr>
          <w:color w:val="000000"/>
          <w:sz w:val="28"/>
          <w:szCs w:val="28"/>
        </w:rPr>
        <w:softHyphen/>
        <w:t>венной опасности исключает совершённое деяние из числа преступ</w:t>
      </w:r>
      <w:r w:rsidRPr="00A60E97">
        <w:rPr>
          <w:color w:val="000000"/>
          <w:sz w:val="28"/>
          <w:szCs w:val="28"/>
        </w:rPr>
        <w:softHyphen/>
        <w:t>лений. Деяние, не представляющее общественной опасности в силу малозначительности, не может быть признаком объективной стороны состава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Противозаконность является нормативным выражением общественной опасности деяния. Деяние, не указанное в уголовном законодательстве является преступным и не может быть признаком объективной стороны состава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Осознанность деяния проявляется в способности лица понимать характер и содержание общественной опасности своего поведения. Неосознанный характер поведения исключает деяние из числа явлений. Деяния малолетних не могут рассматриваться в качестве признака объективной стороны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Волимость деяния определяется возможностью лица поступать своему усмотрению. В тех случаях, когда имеет место непреодолимая сила в виде стихийного бедствия либо социального катаклизма присутствует психическое или физическое принуждение, действие или бездействие лица, причиняющего вред, имеют вынужденный характер и не могут рассматриваться как признак объективной стороны преступления. Исключение составляет противозаконное деяние совершенное под воздействием угрозы, исполнение которой Сдвинуто во времени, то есть имеется реальная возможность совершить выбор между законным и противозаконным действием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Закон (ст. 14 УК) указывает две формы общественно опасного деяния: общественно опасное действие и общественно опасное бездействие.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Значительное количество преступлений может быть совершено в форме действия или бездействия. Типичным примером является убийство (ч. 2 ст. 105, 111 УК), так как лишение жизни может быть достигнуто за счёт таких действий, как нанесение ударов в жизненно важные органы либо за счёт воздержания от предоставления пищи лицу, находящемуся в беспомощном состоянии. Некоторые преступ</w:t>
      </w:r>
      <w:r w:rsidRPr="00A60E97">
        <w:rPr>
          <w:color w:val="000000"/>
          <w:sz w:val="28"/>
          <w:szCs w:val="28"/>
        </w:rPr>
        <w:softHyphen/>
        <w:t>ления совершаются в форме бездействия, например, неоказание по</w:t>
      </w:r>
      <w:r w:rsidRPr="00A60E97">
        <w:rPr>
          <w:color w:val="000000"/>
          <w:sz w:val="28"/>
          <w:szCs w:val="28"/>
        </w:rPr>
        <w:softHyphen/>
        <w:t>мощи больному (ст. 124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Действие в уголовно-правовом смысле - это активная форма уголовного поведения, которая охватывает различные виды противозаконной деятельности.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Уголовно-правовое действие может проявляться в виде физического воздействия на людей, животных либо вещи. Примером таких воздействий являются сексуальные действия, запрещённые законом в частности, изнасилование (ст. 131 УК), насильственные действия сексуального характера (ст. 132 УК), незаконная охота (ст. 258 С), хищение чужого имущества (ст. ст. 158-1.62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ряде случаев действие может проявляться в виде вербального воздействия в устной или письменной форме, например, клевета (ч. 2 129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отдельных случаях уголовно-правовое воздействие может выражаться конклюдентно, т.е. в виде различных жестов, например в случае оскорбления (ч. 1 ст. 130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 В зависимости от особенностей преступления законодатель в одних нормах обозначает действие как единичный акт (оскорбление, клевета, изнасилование), в других - как совокупность актов (приоб</w:t>
      </w:r>
      <w:r w:rsidRPr="00A60E97">
        <w:rPr>
          <w:color w:val="000000"/>
          <w:sz w:val="28"/>
          <w:szCs w:val="28"/>
        </w:rPr>
        <w:softHyphen/>
        <w:t>ретение или хранение в целях сбыта; изготовление, переработка, пе</w:t>
      </w:r>
      <w:r w:rsidRPr="00A60E97">
        <w:rPr>
          <w:color w:val="000000"/>
          <w:sz w:val="28"/>
          <w:szCs w:val="28"/>
        </w:rPr>
        <w:softHyphen/>
        <w:t>ревозка, пересылка либо сбыт наркотических средств или психотроп</w:t>
      </w:r>
      <w:r w:rsidRPr="00A60E97">
        <w:rPr>
          <w:color w:val="000000"/>
          <w:sz w:val="28"/>
          <w:szCs w:val="28"/>
        </w:rPr>
        <w:softHyphen/>
        <w:t>ных веществ).</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 В зависимости от характера действии законодатель дает обобщённое описание действий - «использование должностным ли</w:t>
      </w:r>
      <w:r w:rsidRPr="00A60E97">
        <w:rPr>
          <w:color w:val="000000"/>
          <w:sz w:val="28"/>
          <w:szCs w:val="28"/>
        </w:rPr>
        <w:softHyphen/>
        <w:t>цом своих служебных полномочий вопреки интересам службы» (ст. 285 УК); в других - указывает конкретные действия - «похищение, уничтожение, повреждение документов, штампов, печатей» (ст. 325 УК); в третьих - законодатель вообще не указывает характер дейст</w:t>
      </w:r>
      <w:r w:rsidRPr="00A60E97">
        <w:rPr>
          <w:color w:val="000000"/>
          <w:sz w:val="28"/>
          <w:szCs w:val="28"/>
        </w:rPr>
        <w:softHyphen/>
        <w:t>вия, поскольку оно может быть совершено в виде множества разно</w:t>
      </w:r>
      <w:r w:rsidRPr="00A60E97">
        <w:rPr>
          <w:color w:val="000000"/>
          <w:sz w:val="28"/>
          <w:szCs w:val="28"/>
        </w:rPr>
        <w:softHyphen/>
        <w:t>родных актов, ведущих к преступному результату, например, в слу</w:t>
      </w:r>
      <w:r w:rsidRPr="00A60E97">
        <w:rPr>
          <w:color w:val="000000"/>
          <w:sz w:val="28"/>
          <w:szCs w:val="28"/>
        </w:rPr>
        <w:softHyphen/>
        <w:t>чае умышленного или неосторожного лишения жизни (ст. ст.. 105-109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Одномоментные действия имеют разовый характер, преступ</w:t>
      </w:r>
      <w:r w:rsidRPr="00A60E97">
        <w:rPr>
          <w:color w:val="000000"/>
          <w:sz w:val="28"/>
          <w:szCs w:val="28"/>
        </w:rPr>
        <w:softHyphen/>
        <w:t>ает ограничен действием, начало и конец которого совпадают.</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Разномоментные действия имеют некоторую протяжённость, начало и конец действия не совпадают во времени, например, в случае незаконного предпринимательства (ст. 171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Продолжаемые действия состоят из нескольких актов, направ</w:t>
      </w:r>
      <w:r w:rsidRPr="00A60E97">
        <w:rPr>
          <w:color w:val="000000"/>
          <w:sz w:val="28"/>
          <w:szCs w:val="28"/>
        </w:rPr>
        <w:softHyphen/>
        <w:t>ленных на реализацию единого преступного умысла. Началом про</w:t>
      </w:r>
      <w:r w:rsidRPr="00A60E97">
        <w:rPr>
          <w:color w:val="000000"/>
          <w:sz w:val="28"/>
          <w:szCs w:val="28"/>
        </w:rPr>
        <w:softHyphen/>
        <w:t>должаемых действий является первый преступный акт, концом - по</w:t>
      </w:r>
      <w:r w:rsidRPr="00A60E97">
        <w:rPr>
          <w:color w:val="000000"/>
          <w:sz w:val="28"/>
          <w:szCs w:val="28"/>
        </w:rPr>
        <w:softHyphen/>
        <w:t>следний, например, в тех случаях, когда хищение денег либо вещей осуществляется по частям (ст. 160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Длящееся действие имеет место в тех случаях, когда началом действия является акт нарушения уголовного закона, а концом - пре</w:t>
      </w:r>
      <w:r w:rsidRPr="00A60E97">
        <w:rPr>
          <w:color w:val="000000"/>
          <w:sz w:val="28"/>
          <w:szCs w:val="28"/>
        </w:rPr>
        <w:softHyphen/>
        <w:t>кращение длительного невыполнения правовой обязанности в силу задержания, явки с повинной либо истечением условий, определяю</w:t>
      </w:r>
      <w:r w:rsidRPr="00A60E97">
        <w:rPr>
          <w:color w:val="000000"/>
          <w:sz w:val="28"/>
          <w:szCs w:val="28"/>
        </w:rPr>
        <w:softHyphen/>
        <w:t>щих преступность деяния. Типичный пример - дезертирство (ст. 336 УК), которое начинается с самовольного оставления части и заканчи</w:t>
      </w:r>
      <w:r w:rsidRPr="00A60E97">
        <w:rPr>
          <w:color w:val="000000"/>
          <w:sz w:val="28"/>
          <w:szCs w:val="28"/>
        </w:rPr>
        <w:softHyphen/>
        <w:t>вается в момент задержания виновного.</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Действие с отдалённым результатом характеризуется тем, что преступный акт и его результат разделены во времени, например, в случае причинения тяжкого вреда здоровью со смертельным исходом (ч 4 ст. 111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Установление начального и конечного момента преступного действия имеет значение для правильной квалификации преступления</w:t>
      </w:r>
      <w:r w:rsidRPr="00A60E97">
        <w:rPr>
          <w:b/>
          <w:bCs/>
          <w:color w:val="000000"/>
          <w:sz w:val="28"/>
          <w:szCs w:val="28"/>
        </w:rPr>
        <w:t xml:space="preserve">, </w:t>
      </w:r>
      <w:r w:rsidRPr="00A60E97">
        <w:rPr>
          <w:color w:val="000000"/>
          <w:sz w:val="28"/>
          <w:szCs w:val="28"/>
        </w:rPr>
        <w:t>применения новых законов, амнистии и давности уголовного следования.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Определение момента окончания преступного действия имеет значение также для отграничения соучастия от заранее обещанного укрывательства.. Момент окончания преступного действия влияет и на определение места совершения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Бездействие в уголовно-правовом смысле - это пассивная форма общественно опасного поведения, которая охватывает все виды Уклонения от выполнения правовых обязанностей, за неисполнение Которых предусмотрена уголовная ответственность.</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Правовую обязанность действовать должным образом опреде</w:t>
      </w:r>
      <w:r w:rsidRPr="00A60E97">
        <w:rPr>
          <w:color w:val="000000"/>
          <w:sz w:val="28"/>
          <w:szCs w:val="28"/>
        </w:rPr>
        <w:softHyphen/>
        <w:t>ляют три фактора: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1) прямое указание закона или подзаконного акта. Так, ст. 156 УК обязывает родителей и других лиц, на которых возложено воспи</w:t>
      </w:r>
      <w:r w:rsidRPr="00A60E97">
        <w:rPr>
          <w:color w:val="000000"/>
          <w:sz w:val="28"/>
          <w:szCs w:val="28"/>
        </w:rPr>
        <w:softHyphen/>
        <w:t>тание, надлежащим образом воспитывать несовершеннолетних;</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2)  должностное положение либо профессиональные функции. Так, врач в силу своей профессии обязан оказывать медицинскую по</w:t>
      </w:r>
      <w:r w:rsidRPr="00A60E97">
        <w:rPr>
          <w:color w:val="000000"/>
          <w:sz w:val="28"/>
          <w:szCs w:val="28"/>
        </w:rPr>
        <w:softHyphen/>
        <w:t>мощь (ст. 124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3)  предшествующее поведение лица, поставившее правоохраняемые интересы в реальную опасность, например, нарушение пра</w:t>
      </w:r>
      <w:r w:rsidRPr="00A60E97">
        <w:rPr>
          <w:color w:val="000000"/>
          <w:sz w:val="28"/>
          <w:szCs w:val="28"/>
        </w:rPr>
        <w:softHyphen/>
        <w:t>вил дорожного движения или эксплуатация транспортных средств, повлекшие причинение вреда здоровью человека в случае оставления места дорожно-транспортного происшествия (ст. 265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Общественно опасное бездействие как признак объективной стороны имеет место лишь в тех случаях, когда лицо не только долж</w:t>
      </w:r>
      <w:r w:rsidRPr="00A60E97">
        <w:rPr>
          <w:color w:val="000000"/>
          <w:sz w:val="28"/>
          <w:szCs w:val="28"/>
        </w:rPr>
        <w:softHyphen/>
        <w:t>но было, но и могло совершить правовое действие.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Реальная возможность выполнить соответствующие правовые обязанности зависит как от объективных, так и от субъективных факторов.</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качестве объективных обстоятельств, исключающих возможность выполнения правовых обязанностей, выступают: непреодолимая сила, физическое или психическое принуждение (ст. 40 УК), а ее серьёзная опасность, которая в отдельных случаях связана с оказанием помощи (ст. 270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качестве субъективных факторов, не дающих возможности вершить предписанное действие на должном уровне в экстремальных условиях и при наличии нервно-психических перегрузок, выступают субъективные свойства личности, в силу которых лицо не может предотвратить опасные последствия</w:t>
      </w:r>
      <w:r w:rsidRPr="00A60E97">
        <w:rPr>
          <w:color w:val="000000"/>
          <w:sz w:val="28"/>
          <w:szCs w:val="28"/>
          <w:u w:val="single"/>
        </w:rPr>
        <w:t xml:space="preserve"> </w:t>
      </w:r>
      <w:r w:rsidRPr="00A60E97">
        <w:rPr>
          <w:color w:val="000000"/>
          <w:sz w:val="28"/>
          <w:szCs w:val="28"/>
        </w:rPr>
        <w:t>(ч. 2 ст. 28 УК).</w:t>
      </w:r>
    </w:p>
    <w:p w:rsidR="00101342" w:rsidRPr="00A60E97" w:rsidRDefault="00101342" w:rsidP="00A60E97">
      <w:pPr>
        <w:pStyle w:val="a5"/>
        <w:rPr>
          <w:szCs w:val="28"/>
        </w:rPr>
      </w:pPr>
      <w:r w:rsidRPr="00A60E97">
        <w:rPr>
          <w:szCs w:val="28"/>
        </w:rPr>
        <w:t>По своей продолжительности бездействие может иметь разо</w:t>
      </w:r>
      <w:r w:rsidRPr="00A60E97">
        <w:rPr>
          <w:szCs w:val="28"/>
        </w:rPr>
        <w:softHyphen/>
        <w:t>вый либо длящийся характер.</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Вопрос о начале и конце общественно опасного бездействия, так и в случае совершения общественно опасных действий, имеет большое значение для правильной квалификации преступления, новых законов, давности уголовного преследования и амнистии.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Общественно опасные последствия как признак объективной стороны состава преступления представляют собой преступный результат в форме вреда, который причиняется общественным отношениям, охраняемым уголовным законом.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 xml:space="preserve">     В материальных составах вредные последствия указаны в диспозициях уголовно-правовых норм.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Объективная сторона преступления выражается в половом сношении, осуществляемом с применением насилия либо с угро</w:t>
      </w:r>
      <w:r w:rsidRPr="00A60E97">
        <w:rPr>
          <w:color w:val="000000"/>
          <w:sz w:val="28"/>
          <w:szCs w:val="28"/>
        </w:rPr>
        <w:softHyphen/>
        <w:t>зой его применения в отношении потерпевшей или других лиц либо использованием беспомощного состояния потерпевшей.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Под половым сношением понимается половой акт в естествен</w:t>
      </w:r>
      <w:r w:rsidRPr="00A60E97">
        <w:rPr>
          <w:color w:val="000000"/>
          <w:sz w:val="28"/>
          <w:szCs w:val="28"/>
        </w:rPr>
        <w:softHyphen/>
        <w:t>ной форме, т.е. путем введения полового члена мужчины во влагалище женщины. Такое толкование соответствует букваль</w:t>
      </w:r>
      <w:r w:rsidRPr="00A60E97">
        <w:rPr>
          <w:color w:val="000000"/>
          <w:sz w:val="28"/>
          <w:szCs w:val="28"/>
        </w:rPr>
        <w:softHyphen/>
        <w:t>ному смыслу законодательного определения «половое сноше</w:t>
      </w:r>
      <w:r w:rsidRPr="00A60E97">
        <w:rPr>
          <w:color w:val="000000"/>
          <w:sz w:val="28"/>
          <w:szCs w:val="28"/>
        </w:rPr>
        <w:softHyphen/>
        <w:t>ние», т. е. сношение разнополых лиц. Удовлетворение половой страсти любым иным, в том числе внешне сходным с половым актом, способом (мужеложства, лесбиянства, введением имитатора полового члена, закрепленного на теле мужчины, и др.) не является половым сношением и при наличии соответствующих признаков должно квалифицироваться по ст. 132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Обязательными признаками объективной стороны изнаси</w:t>
      </w:r>
      <w:r w:rsidRPr="00A60E97">
        <w:rPr>
          <w:color w:val="000000"/>
          <w:sz w:val="28"/>
          <w:szCs w:val="28"/>
        </w:rPr>
        <w:softHyphen/>
        <w:t>лования, свидетельствующими о совершении полового акта против либо помимо воли потерпевшей, являются применение насилия, угроза его применения, а также использование беспо</w:t>
      </w:r>
      <w:r w:rsidRPr="00A60E97">
        <w:rPr>
          <w:color w:val="000000"/>
          <w:sz w:val="28"/>
          <w:szCs w:val="28"/>
        </w:rPr>
        <w:softHyphen/>
        <w:t>мощного состояния потерпевшей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Перечисленные признаки выступают исключительно спосо</w:t>
      </w:r>
      <w:r w:rsidRPr="00A60E97">
        <w:rPr>
          <w:color w:val="000000"/>
          <w:sz w:val="28"/>
          <w:szCs w:val="28"/>
        </w:rPr>
        <w:softHyphen/>
        <w:t>бами преодоления сопротивления либо отрицательного отно</w:t>
      </w:r>
      <w:r w:rsidRPr="00A60E97">
        <w:rPr>
          <w:color w:val="000000"/>
          <w:sz w:val="28"/>
          <w:szCs w:val="28"/>
        </w:rPr>
        <w:softHyphen/>
        <w:t>шения потерпевшей к половому акту. Пленум Верховного Суда РФ в постановлении от 15 июня 2004 г. «О судебной практике по делам о преступлениях, предусмотренных статьями 131 и 132 Уголовного кодекса Российской Федерации» разъяснил, что действия лица, добившегося согласия женщины на вступление в половое сношение путем обмана или злоупотребления дове</w:t>
      </w:r>
      <w:r w:rsidRPr="00A60E97">
        <w:rPr>
          <w:color w:val="000000"/>
          <w:sz w:val="28"/>
          <w:szCs w:val="28"/>
        </w:rPr>
        <w:softHyphen/>
        <w:t>рием (например, заведомо ложного обещания вступить с ней в брак), не могут рассматриваться как преступление против по</w:t>
      </w:r>
      <w:r w:rsidRPr="00A60E97">
        <w:rPr>
          <w:color w:val="000000"/>
          <w:sz w:val="28"/>
          <w:szCs w:val="28"/>
        </w:rPr>
        <w:softHyphen/>
        <w:t>ловой неприкосновенности и половой свободы личности (п. 2).</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Применение насилия означает совершение действий, сопря</w:t>
      </w:r>
      <w:r w:rsidRPr="00A60E97">
        <w:rPr>
          <w:color w:val="000000"/>
          <w:sz w:val="28"/>
          <w:szCs w:val="28"/>
        </w:rPr>
        <w:softHyphen/>
        <w:t>женных с физическим воздействием на потерпевшую или дру</w:t>
      </w:r>
      <w:r w:rsidRPr="00A60E97">
        <w:rPr>
          <w:color w:val="000000"/>
          <w:sz w:val="28"/>
          <w:szCs w:val="28"/>
        </w:rPr>
        <w:softHyphen/>
        <w:t>гих лиц и посягающих на их телесную неприкосновенность ли</w:t>
      </w:r>
      <w:r w:rsidRPr="00A60E97">
        <w:rPr>
          <w:color w:val="000000"/>
          <w:sz w:val="28"/>
          <w:szCs w:val="28"/>
        </w:rPr>
        <w:softHyphen/>
        <w:t>бо здоровье. Такими действиями виновный либо преодолевает противодействие потерпевшей, либо вынуждает ее уступить пе</w:t>
      </w:r>
      <w:r w:rsidRPr="00A60E97">
        <w:rPr>
          <w:color w:val="000000"/>
          <w:sz w:val="28"/>
          <w:szCs w:val="28"/>
        </w:rPr>
        <w:softHyphen/>
        <w:t>ред угрозой причинения более тяжких последствий. Предусмот</w:t>
      </w:r>
      <w:r w:rsidRPr="00A60E97">
        <w:rPr>
          <w:color w:val="000000"/>
          <w:sz w:val="28"/>
          <w:szCs w:val="28"/>
        </w:rPr>
        <w:softHyphen/>
        <w:t>ренное ч. 1 ст. 111 УК</w:t>
      </w:r>
      <w:r w:rsidRPr="00A60E97">
        <w:rPr>
          <w:b/>
          <w:bCs/>
          <w:color w:val="000000"/>
          <w:sz w:val="28"/>
          <w:szCs w:val="28"/>
        </w:rPr>
        <w:t xml:space="preserve"> </w:t>
      </w:r>
      <w:r w:rsidRPr="00A60E97">
        <w:rPr>
          <w:color w:val="000000"/>
          <w:sz w:val="28"/>
          <w:szCs w:val="28"/>
        </w:rPr>
        <w:t>физическое насилие может выражаться в удержании, связывании, нанесении побоев, причинении легкого или средней тяжести вреда здоровью. Если при изнасило</w:t>
      </w:r>
      <w:r w:rsidRPr="00A60E97">
        <w:rPr>
          <w:color w:val="000000"/>
          <w:sz w:val="28"/>
          <w:szCs w:val="28"/>
        </w:rPr>
        <w:softHyphen/>
        <w:t>вании либо покушении на него потерпевшей умышленно при</w:t>
      </w:r>
      <w:r w:rsidRPr="00A60E97">
        <w:rPr>
          <w:color w:val="000000"/>
          <w:sz w:val="28"/>
          <w:szCs w:val="28"/>
        </w:rPr>
        <w:softHyphen/>
        <w:t>чиняется тяжкий вред здоровью, содеянное следует квалифици</w:t>
      </w:r>
      <w:r w:rsidRPr="00A60E97">
        <w:rPr>
          <w:color w:val="000000"/>
          <w:sz w:val="28"/>
          <w:szCs w:val="28"/>
        </w:rPr>
        <w:softHyphen/>
        <w:t>ровать по совокупности преступлений по соответствующей части ст. 131 и ст. 111 УК (п. 15 постановления Пленума Верхов</w:t>
      </w:r>
      <w:r w:rsidRPr="00A60E97">
        <w:rPr>
          <w:color w:val="000000"/>
          <w:sz w:val="28"/>
          <w:szCs w:val="28"/>
        </w:rPr>
        <w:softHyphen/>
        <w:t>ного Суда РФ от 15 июня 2004 г.).</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При применении мужчиной физического или психического насилия в процессе полового сношения в иных целях (напри</w:t>
      </w:r>
      <w:r w:rsidRPr="00A60E97">
        <w:rPr>
          <w:color w:val="000000"/>
          <w:sz w:val="28"/>
          <w:szCs w:val="28"/>
        </w:rPr>
        <w:softHyphen/>
        <w:t>мер, для удовлетворения садистских потребностей) содеянное не расценивается как изнасилование. В таких случаях возможна ответственность за преступления против жизни или: здоровья (например, по ст. 115—117, 119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Причинение вреда здоровью после совершения изнасилова</w:t>
      </w:r>
      <w:r w:rsidRPr="00A60E97">
        <w:rPr>
          <w:color w:val="000000"/>
          <w:sz w:val="28"/>
          <w:szCs w:val="28"/>
        </w:rPr>
        <w:softHyphen/>
        <w:t>ния образует реальную совокупность преступлений, предусмот</w:t>
      </w:r>
      <w:r w:rsidRPr="00A60E97">
        <w:rPr>
          <w:color w:val="000000"/>
          <w:sz w:val="28"/>
          <w:szCs w:val="28"/>
        </w:rPr>
        <w:softHyphen/>
        <w:t>ренных ст. 131 УК и соответствующими статьями о преступле</w:t>
      </w:r>
      <w:r w:rsidRPr="00A60E97">
        <w:rPr>
          <w:color w:val="000000"/>
          <w:sz w:val="28"/>
          <w:szCs w:val="28"/>
        </w:rPr>
        <w:softHyphen/>
        <w:t>ниях против личности.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Угроза применения насилия (психическое насилие) также на</w:t>
      </w:r>
      <w:r w:rsidRPr="00A60E97">
        <w:rPr>
          <w:color w:val="000000"/>
          <w:sz w:val="28"/>
          <w:szCs w:val="28"/>
        </w:rPr>
        <w:softHyphen/>
        <w:t>правлена на подавление сопротивления потерпевшей и заклю</w:t>
      </w:r>
      <w:r w:rsidRPr="00A60E97">
        <w:rPr>
          <w:color w:val="000000"/>
          <w:sz w:val="28"/>
          <w:szCs w:val="28"/>
        </w:rPr>
        <w:softHyphen/>
        <w:t>чается в выражении намерения применить физическое насилие. Такая угроза может быть доведена до сведения потерпевшей словесно, путем жестов, демонстрацией оружия.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Угроза должна восприниматься потерпевшей как реальная, независимо от того, намеревался ли виновный осуществить ее, и как существенная, т. е. достаточная для подавления сопротив</w:t>
      </w:r>
      <w:r w:rsidRPr="00A60E97">
        <w:rPr>
          <w:color w:val="000000"/>
          <w:sz w:val="28"/>
          <w:szCs w:val="28"/>
        </w:rPr>
        <w:softHyphen/>
        <w:t>ления потерпевшей. Выражая угрозу, виновный зачастую ис</w:t>
      </w:r>
      <w:r w:rsidRPr="00A60E97">
        <w:rPr>
          <w:color w:val="000000"/>
          <w:sz w:val="28"/>
          <w:szCs w:val="28"/>
        </w:rPr>
        <w:softHyphen/>
        <w:t>пользует сложившуюся ситуацию, стечение обстоятельств (от</w:t>
      </w:r>
      <w:r w:rsidRPr="00A60E97">
        <w:rPr>
          <w:color w:val="000000"/>
          <w:sz w:val="28"/>
          <w:szCs w:val="28"/>
        </w:rPr>
        <w:softHyphen/>
        <w:t>сутствие посторонних лиц, темное время суток). Характер угро</w:t>
      </w:r>
      <w:r w:rsidRPr="00A60E97">
        <w:rPr>
          <w:color w:val="000000"/>
          <w:sz w:val="28"/>
          <w:szCs w:val="28"/>
        </w:rPr>
        <w:softHyphen/>
        <w:t>зы надлежит оценивать с учетом обстановки, складывавшейся на момент выражения угрозы.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Угроза убийством или причинением тяжкого вреда здоровью при изнасиловании не охватывается ч. 1 ст. 131 УК и подлежит квалификации по п. «в» ч. 2 ст. 131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Угроза совершения каких-либо иных действий (уничтоже</w:t>
      </w:r>
      <w:r w:rsidRPr="00A60E97">
        <w:rPr>
          <w:color w:val="000000"/>
          <w:sz w:val="28"/>
          <w:szCs w:val="28"/>
        </w:rPr>
        <w:softHyphen/>
        <w:t>ния или повреждения имущества) не образует состава преступ</w:t>
      </w:r>
      <w:r w:rsidRPr="00A60E97">
        <w:rPr>
          <w:color w:val="000000"/>
          <w:sz w:val="28"/>
          <w:szCs w:val="28"/>
        </w:rPr>
        <w:softHyphen/>
        <w:t>ления, предусмотренного ст. 131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Как физическое, так и психическое насилие при изнасилова</w:t>
      </w:r>
      <w:r w:rsidRPr="00A60E97">
        <w:rPr>
          <w:color w:val="000000"/>
          <w:sz w:val="28"/>
          <w:szCs w:val="28"/>
        </w:rPr>
        <w:softHyphen/>
        <w:t>нии является способом достижения виновным его главной цели — совершения полового акта с потерпевшей. В случае ис</w:t>
      </w:r>
      <w:r w:rsidRPr="00A60E97">
        <w:rPr>
          <w:color w:val="000000"/>
          <w:sz w:val="28"/>
          <w:szCs w:val="28"/>
        </w:rPr>
        <w:softHyphen/>
        <w:t>пользования этих видов насилия в иных целях (например, из мести за оказанное ранее сопротивление, для предотвращения сообщения в правоохранительные органы) такие действия должны получать самостоятельную оценку по статьям о престу</w:t>
      </w:r>
      <w:r w:rsidRPr="00A60E97">
        <w:rPr>
          <w:color w:val="000000"/>
          <w:sz w:val="28"/>
          <w:szCs w:val="28"/>
        </w:rPr>
        <w:softHyphen/>
        <w:t>плениях против личности.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При оценке реальности физического и психического насилия надлежит учитывать совокупность всех обстоятельств по делу.</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Применение насилия либо угроза его применения могут быть направлены не только против потерпевшей, но и против других лиц. Под таковыми надлежит понимать родственников потерпевшей, а также лиц, к которым виновный в целях преодоления сопротивления потерпевшей применяет насилие либо высказывает угрозу его применения (п. 7 названного постанов</w:t>
      </w:r>
      <w:r w:rsidRPr="00A60E97">
        <w:rPr>
          <w:color w:val="000000"/>
          <w:sz w:val="28"/>
          <w:szCs w:val="28"/>
        </w:rPr>
        <w:softHyphen/>
        <w:t>ления). Поскольку физическое и психическое насилие при из</w:t>
      </w:r>
      <w:r w:rsidRPr="00A60E97">
        <w:rPr>
          <w:color w:val="000000"/>
          <w:sz w:val="28"/>
          <w:szCs w:val="28"/>
        </w:rPr>
        <w:softHyphen/>
        <w:t>насиловании может использоваться виновным в отношении достаточно широкого круга лиц, в каждом случае надлежит ус</w:t>
      </w:r>
      <w:r w:rsidRPr="00A60E97">
        <w:rPr>
          <w:color w:val="000000"/>
          <w:sz w:val="28"/>
          <w:szCs w:val="28"/>
        </w:rPr>
        <w:softHyphen/>
        <w:t>танавливать цель его использования.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Изнасилование с использованием беспомощного состояния потерпевшей означает совершение с ней полового акта против ее воли (в случае, когда потерпевшая не может оказать сопротив</w:t>
      </w:r>
      <w:r w:rsidRPr="00A60E97">
        <w:rPr>
          <w:color w:val="000000"/>
          <w:sz w:val="28"/>
          <w:szCs w:val="28"/>
        </w:rPr>
        <w:softHyphen/>
        <w:t>ления виновному) либо помимо ее воли (в случае, если потер</w:t>
      </w:r>
      <w:r w:rsidRPr="00A60E97">
        <w:rPr>
          <w:color w:val="000000"/>
          <w:sz w:val="28"/>
          <w:szCs w:val="28"/>
        </w:rPr>
        <w:softHyphen/>
        <w:t>певшая не может понимать характера совершаемых с ней дейст</w:t>
      </w:r>
      <w:r w:rsidRPr="00A60E97">
        <w:rPr>
          <w:color w:val="000000"/>
          <w:sz w:val="28"/>
          <w:szCs w:val="28"/>
        </w:rPr>
        <w:softHyphen/>
        <w:t>вий). Беспомощное состояние потерпевшей обусловливается ее особенным физическим либо психическим состоянием (мало</w:t>
      </w:r>
      <w:r w:rsidRPr="00A60E97">
        <w:rPr>
          <w:color w:val="000000"/>
          <w:sz w:val="28"/>
          <w:szCs w:val="28"/>
        </w:rPr>
        <w:softHyphen/>
        <w:t>летний или престарелый возраст, тяжелая болезнь, расстрой</w:t>
      </w:r>
      <w:r w:rsidRPr="00A60E97">
        <w:rPr>
          <w:color w:val="000000"/>
          <w:sz w:val="28"/>
          <w:szCs w:val="28"/>
        </w:rPr>
        <w:softHyphen/>
        <w:t>ство психической деятельности). Виновный должен осознавать факт нахождения потерпевшей в беспомощном состоянии.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судебной практике совершение полового акта с потерпев</w:t>
      </w:r>
      <w:r w:rsidRPr="00A60E97">
        <w:rPr>
          <w:color w:val="000000"/>
          <w:sz w:val="28"/>
          <w:szCs w:val="28"/>
        </w:rPr>
        <w:softHyphen/>
        <w:t>шей, заведомо не достигшей 14-летнего возраста, признается изнасилованием с использованием беспомощного состояния потерпевшей.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При оценке обстоятельств изнасилования потерпевшей, нахо</w:t>
      </w:r>
      <w:r w:rsidRPr="00A60E97">
        <w:rPr>
          <w:color w:val="000000"/>
          <w:sz w:val="28"/>
          <w:szCs w:val="28"/>
        </w:rPr>
        <w:softHyphen/>
        <w:t>дившейся в состоянии опьянения, вызванного употреблением ал</w:t>
      </w:r>
      <w:r w:rsidRPr="00A60E97">
        <w:rPr>
          <w:color w:val="000000"/>
          <w:sz w:val="28"/>
          <w:szCs w:val="28"/>
        </w:rPr>
        <w:softHyphen/>
        <w:t>коголя, наркотических средств или других одурманивающих ве</w:t>
      </w:r>
      <w:r w:rsidRPr="00A60E97">
        <w:rPr>
          <w:color w:val="000000"/>
          <w:sz w:val="28"/>
          <w:szCs w:val="28"/>
        </w:rPr>
        <w:softHyphen/>
        <w:t>ществ, надлежит учитывать, что беспомощным состоянием при</w:t>
      </w:r>
      <w:r w:rsidRPr="00A60E97">
        <w:rPr>
          <w:color w:val="000000"/>
          <w:sz w:val="28"/>
          <w:szCs w:val="28"/>
        </w:rPr>
        <w:softHyphen/>
        <w:t>знается лишь такая степень опьянения, которая лишала потерпевшую возможности оказать сопротивление насильнику. При этом не имеет значения, была ли потерпевшая приведена в такое состояние самим виновным или находилась в беспомощ</w:t>
      </w:r>
      <w:r w:rsidRPr="00A60E97">
        <w:rPr>
          <w:color w:val="000000"/>
          <w:sz w:val="28"/>
          <w:szCs w:val="28"/>
        </w:rPr>
        <w:softHyphen/>
        <w:t>ном состоянии, обусловленном опьянением, по иным причинам.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 конструкции состав преступления является формальным. Изнасилование признается оконченным с момента начала по</w:t>
      </w:r>
      <w:r w:rsidRPr="00A60E97">
        <w:rPr>
          <w:color w:val="000000"/>
          <w:sz w:val="28"/>
          <w:szCs w:val="28"/>
        </w:rPr>
        <w:softHyphen/>
        <w:t>лового акта независимо от его завершения либо наступивших последствий. Для правильной оценки действий виновного в случае неоконченного посягательства на половую свободу и неприкосновенность потерпевшей следует выяснять, действовал ли посягающий с целью совершения изнасилования либо намеревался осуществить насильственные действия сексуально</w:t>
      </w:r>
      <w:r w:rsidRPr="00A60E97">
        <w:rPr>
          <w:color w:val="000000"/>
          <w:sz w:val="28"/>
          <w:szCs w:val="28"/>
        </w:rPr>
        <w:softHyphen/>
        <w:t>го характера.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Надлежит отграничивать покушение на изнасилование от добровольного отказа от него. Последний характеризуется осоз</w:t>
      </w:r>
      <w:r w:rsidRPr="00A60E97">
        <w:rPr>
          <w:color w:val="000000"/>
          <w:sz w:val="28"/>
          <w:szCs w:val="28"/>
        </w:rPr>
        <w:softHyphen/>
        <w:t>нанием виновным возможности доведения преступных дейст</w:t>
      </w:r>
      <w:r w:rsidRPr="00A60E97">
        <w:rPr>
          <w:color w:val="000000"/>
          <w:sz w:val="28"/>
          <w:szCs w:val="28"/>
        </w:rPr>
        <w:softHyphen/>
        <w:t>вий до конца и добровольным окончательным прекращением изнасилования.</w:t>
      </w:r>
    </w:p>
    <w:p w:rsidR="00101342" w:rsidRPr="00A60E97" w:rsidRDefault="00101342" w:rsidP="00A60E97">
      <w:pPr>
        <w:pStyle w:val="a3"/>
        <w:ind w:firstLine="709"/>
        <w:jc w:val="both"/>
        <w:rPr>
          <w:szCs w:val="28"/>
        </w:rPr>
      </w:pPr>
      <w:r w:rsidRPr="00A60E97">
        <w:rPr>
          <w:szCs w:val="28"/>
        </w:rPr>
        <w:t>В силу предписаний ст. 31 УК в случае добровольного отказа от изнасилования содеянное квалифицируется по фактически совершенным действиям при условии, что они содержат состав иного преступления (например, по статьям о преступлениях против здоровья).</w:t>
      </w:r>
    </w:p>
    <w:p w:rsidR="00101342" w:rsidRPr="00A60E97" w:rsidRDefault="00101342" w:rsidP="00A60E97">
      <w:pPr>
        <w:shd w:val="clear" w:color="auto" w:fill="FFFFFF"/>
        <w:spacing w:line="360" w:lineRule="auto"/>
        <w:ind w:firstLine="709"/>
        <w:jc w:val="both"/>
        <w:rPr>
          <w:sz w:val="28"/>
          <w:szCs w:val="28"/>
        </w:rPr>
      </w:pPr>
    </w:p>
    <w:p w:rsidR="00101342" w:rsidRPr="00A60E97" w:rsidRDefault="00101342" w:rsidP="00A60E97">
      <w:pPr>
        <w:shd w:val="clear" w:color="auto" w:fill="FFFFFF"/>
        <w:spacing w:line="360" w:lineRule="auto"/>
        <w:ind w:firstLine="709"/>
        <w:jc w:val="center"/>
        <w:rPr>
          <w:sz w:val="28"/>
          <w:szCs w:val="28"/>
        </w:rPr>
      </w:pPr>
      <w:r w:rsidRPr="00A60E97">
        <w:rPr>
          <w:sz w:val="28"/>
          <w:szCs w:val="28"/>
        </w:rPr>
        <w:t>2.3. Субъект преступления</w:t>
      </w:r>
    </w:p>
    <w:p w:rsidR="00A60E97" w:rsidRDefault="00A60E97" w:rsidP="00A60E97">
      <w:pPr>
        <w:shd w:val="clear" w:color="auto" w:fill="FFFFFF"/>
        <w:spacing w:line="360" w:lineRule="auto"/>
        <w:ind w:firstLine="709"/>
        <w:jc w:val="both"/>
        <w:rPr>
          <w:color w:val="000000"/>
          <w:sz w:val="28"/>
          <w:szCs w:val="28"/>
        </w:rPr>
      </w:pP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Субъект изнасилования, предусмотренного ч. 1 и 3 ст. 131 УК, — лицо мужского пола, вменяемое, достигшее 14-летнего возраста.</w:t>
      </w:r>
    </w:p>
    <w:p w:rsidR="00101342" w:rsidRPr="00A60E97" w:rsidRDefault="00101342" w:rsidP="00A60E97">
      <w:pPr>
        <w:pStyle w:val="a3"/>
        <w:ind w:firstLine="709"/>
        <w:jc w:val="both"/>
        <w:rPr>
          <w:szCs w:val="28"/>
        </w:rPr>
      </w:pPr>
      <w:r w:rsidRPr="00A60E97">
        <w:rPr>
          <w:szCs w:val="28"/>
        </w:rPr>
        <w:t>Соисполнителем изнасилования может выступать и лицо женского пола, применяющее к потерпевшей насилие либо уг</w:t>
      </w:r>
      <w:r w:rsidRPr="00A60E97">
        <w:rPr>
          <w:szCs w:val="28"/>
        </w:rPr>
        <w:softHyphen/>
        <w:t>розы его применения. В таком случае изнасилование надлежит квалифицировать как групповое. Действия лдоа, умышленно создавшего другому лицу усло</w:t>
      </w:r>
      <w:r w:rsidRPr="00A60E97">
        <w:rPr>
          <w:szCs w:val="28"/>
        </w:rPr>
        <w:softHyphen/>
        <w:t>вия для совершения изнасилования, являются пособничеством в преступлении, и их надлежит квалифицировать с применени</w:t>
      </w:r>
      <w:r w:rsidRPr="00A60E97">
        <w:rPr>
          <w:szCs w:val="28"/>
        </w:rPr>
        <w:softHyphen/>
        <w:t>ем ст. 33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Часть 3 ст. 131 УК предусматривает три особо квалифицирую</w:t>
      </w:r>
      <w:r w:rsidRPr="00A60E97">
        <w:rPr>
          <w:color w:val="000000"/>
          <w:sz w:val="28"/>
          <w:szCs w:val="28"/>
        </w:rPr>
        <w:softHyphen/>
        <w:t>щих признака изнасилования: причинение тяжкого вреда здоро</w:t>
      </w:r>
      <w:r w:rsidRPr="00A60E97">
        <w:rPr>
          <w:color w:val="000000"/>
          <w:sz w:val="28"/>
          <w:szCs w:val="28"/>
        </w:rPr>
        <w:softHyphen/>
        <w:t>вью либо смерти потерпевшей по неосторожности, заражение ее ВИЧ-инфекцией, причинение иных тяжких последствий, а также изнасилование потерпевшей, заведомо не достигшей 14-летнего возраста.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Для оценки действий по признаку изнасилования, повлекшего по неосторожности смерть потерпевшей (п. «а»), надлежит уста</w:t>
      </w:r>
      <w:r w:rsidRPr="00A60E97">
        <w:rPr>
          <w:color w:val="000000"/>
          <w:sz w:val="28"/>
          <w:szCs w:val="28"/>
        </w:rPr>
        <w:softHyphen/>
        <w:t>новить, что смерть потерпевшей состоит в прямой, причинной связи с насильственным половым актом. В частности, если по</w:t>
      </w:r>
      <w:r w:rsidRPr="00A60E97">
        <w:rPr>
          <w:color w:val="000000"/>
          <w:sz w:val="28"/>
          <w:szCs w:val="28"/>
        </w:rPr>
        <w:softHyphen/>
        <w:t>терпевшая, будучи изнасилованной, впоследствии покончила жизнь самоубийством, основания для квалификации изнасило</w:t>
      </w:r>
      <w:r w:rsidRPr="00A60E97">
        <w:rPr>
          <w:color w:val="000000"/>
          <w:sz w:val="28"/>
          <w:szCs w:val="28"/>
        </w:rPr>
        <w:softHyphen/>
        <w:t>вания по п. «а» ч. 3 ст. 131 УК отсутствуют.</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Признаки изнасилования, повлекшего по неосторожности причинение тяжкого вреда здоровью потерпевшей (п. «б»), уста</w:t>
      </w:r>
      <w:r w:rsidRPr="00A60E97">
        <w:rPr>
          <w:color w:val="000000"/>
          <w:sz w:val="28"/>
          <w:szCs w:val="28"/>
        </w:rPr>
        <w:softHyphen/>
        <w:t>навливаются с учетом положений ч. 1 ст. 111 УК. Нанесение тяжкого вреда здоровью потерпевшей должно состоять в при</w:t>
      </w:r>
      <w:r w:rsidRPr="00A60E97">
        <w:rPr>
          <w:color w:val="000000"/>
          <w:sz w:val="28"/>
          <w:szCs w:val="28"/>
        </w:rPr>
        <w:softHyphen/>
        <w:t>чинной связи с примененным насилием либо с угрозой его при</w:t>
      </w:r>
      <w:r w:rsidRPr="00A60E97">
        <w:rPr>
          <w:color w:val="000000"/>
          <w:sz w:val="28"/>
          <w:szCs w:val="28"/>
        </w:rPr>
        <w:softHyphen/>
        <w:t>менения (например, в случае наступившего психического рас</w:t>
      </w:r>
      <w:r w:rsidRPr="00A60E97">
        <w:rPr>
          <w:color w:val="000000"/>
          <w:sz w:val="28"/>
          <w:szCs w:val="28"/>
        </w:rPr>
        <w:softHyphen/>
        <w:t>стройства).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Психическое отношение виновного к причинению тяжкого вреда здоровью потерпевшей характеризуется неосторожной формой вины. В случае причинения тяжкого вреда здоровью потерпевшей умышленно содеянное требует дополнительной квалификации по ст. 111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Заражение потерпевшей ВИЧ-инфекцией (п. «б») означает за</w:t>
      </w:r>
      <w:r w:rsidRPr="00A60E97">
        <w:rPr>
          <w:color w:val="000000"/>
          <w:sz w:val="28"/>
          <w:szCs w:val="28"/>
        </w:rPr>
        <w:softHyphen/>
        <w:t>ражение ее вирусом иммунодефицита — возбудителя опасней</w:t>
      </w:r>
      <w:r w:rsidRPr="00A60E97">
        <w:rPr>
          <w:color w:val="000000"/>
          <w:sz w:val="28"/>
          <w:szCs w:val="28"/>
        </w:rPr>
        <w:softHyphen/>
        <w:t>шего заболевания, при котором поражается и разрушается им</w:t>
      </w:r>
      <w:r w:rsidRPr="00A60E97">
        <w:rPr>
          <w:color w:val="000000"/>
          <w:sz w:val="28"/>
          <w:szCs w:val="28"/>
        </w:rPr>
        <w:softHyphen/>
        <w:t>мунная система человеческого организма.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Буквальное толкование данной нормы указывает на неосто</w:t>
      </w:r>
      <w:r w:rsidRPr="00A60E97">
        <w:rPr>
          <w:color w:val="000000"/>
          <w:sz w:val="28"/>
          <w:szCs w:val="28"/>
        </w:rPr>
        <w:softHyphen/>
        <w:t>рожную форму вины насильника по отношению к заражению потерпевшей ВИЧ-инфекцией. В силу предписаний ч. 2 ст. 5 УК о недопустимости объективного вменения, обязательным условием привлечения лица к ответственности за такое зараже</w:t>
      </w:r>
      <w:r w:rsidRPr="00A60E97">
        <w:rPr>
          <w:color w:val="000000"/>
          <w:sz w:val="28"/>
          <w:szCs w:val="28"/>
        </w:rPr>
        <w:softHyphen/>
        <w:t>ние является установление его осведомленности о наличии у него вируса этого заболевания.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Вместе с тем в сравнении с конструкцией п. «г» ч. 2 ст. 131 УК такое толкование по отношению к заражению ВИЧ-инфек</w:t>
      </w:r>
      <w:r w:rsidRPr="00A60E97">
        <w:rPr>
          <w:color w:val="000000"/>
          <w:sz w:val="28"/>
          <w:szCs w:val="28"/>
        </w:rPr>
        <w:softHyphen/>
        <w:t>цией представляется несколько нелогичным. В соответствии с разъяснениями Пленума Верховного Суда РФ действия ви</w:t>
      </w:r>
      <w:r w:rsidRPr="00A60E97">
        <w:rPr>
          <w:color w:val="000000"/>
          <w:sz w:val="28"/>
          <w:szCs w:val="28"/>
        </w:rPr>
        <w:softHyphen/>
        <w:t>новного подлежат квалификации по п. «б» ч. 3 ст. 131 УК как при неосторожном, так и при умышленном заражении потерпевшего лица ВИЧ-инфекцией.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Изнасилование, повлекшее иные тяжкие последствия (п. «б»). Использование законодателем названного признака означает, что перечень особо квалифицирующих признаков не является исчерпывающим. Решение об отнесении последствий, насту</w:t>
      </w:r>
      <w:r w:rsidRPr="00A60E97">
        <w:rPr>
          <w:color w:val="000000"/>
          <w:sz w:val="28"/>
          <w:szCs w:val="28"/>
        </w:rPr>
        <w:softHyphen/>
        <w:t>пивших в результате изнасилования, к числу тяжких принима</w:t>
      </w:r>
      <w:r w:rsidRPr="00A60E97">
        <w:rPr>
          <w:color w:val="000000"/>
          <w:sz w:val="28"/>
          <w:szCs w:val="28"/>
        </w:rPr>
        <w:softHyphen/>
        <w:t>ется судом с учетом всех обстоятельств дела.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К иным тяжким последствиям относятся последствия, не связанные с причинением по неосторожности тяжкого вреда здоровью потерпевшей либо с заражением ее ВИЧ-инфекцией. Как правило, такими последствиями признаются самоубийство потерпевшей, беременность малолетней и т. п.</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Для привлечения лица к ответственности за изнасилование потерпевшей, заведомо не достигшей 14-летнего возраста (п. «в»), требуется установить как факт недостижения потерпев</w:t>
      </w:r>
      <w:r w:rsidRPr="00A60E97">
        <w:rPr>
          <w:color w:val="000000"/>
          <w:sz w:val="28"/>
          <w:szCs w:val="28"/>
        </w:rPr>
        <w:softHyphen/>
        <w:t>шей названного возраста, так и достоверное знание об этом ви</w:t>
      </w:r>
      <w:r w:rsidRPr="00A60E97">
        <w:rPr>
          <w:color w:val="000000"/>
          <w:sz w:val="28"/>
          <w:szCs w:val="28"/>
        </w:rPr>
        <w:softHyphen/>
        <w:t>новного</w:t>
      </w:r>
      <w:r w:rsidRPr="00A60E97">
        <w:rPr>
          <w:color w:val="000000"/>
          <w:sz w:val="28"/>
          <w:szCs w:val="28"/>
          <w:vertAlign w:val="superscript"/>
        </w:rPr>
        <w:t>2</w:t>
      </w:r>
      <w:r w:rsidRPr="00A60E97">
        <w:rPr>
          <w:color w:val="000000"/>
          <w:sz w:val="28"/>
          <w:szCs w:val="28"/>
        </w:rPr>
        <w:t>. Выяснение осведомленности виновного о возрасте потерпевшей осуществляется с учетом всех обстоятельств дела.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По одному из уголовных дел суд помимо показаний потер</w:t>
      </w:r>
      <w:r w:rsidRPr="00A60E97">
        <w:rPr>
          <w:color w:val="000000"/>
          <w:sz w:val="28"/>
          <w:szCs w:val="28"/>
        </w:rPr>
        <w:softHyphen/>
        <w:t>певшей о том, что она называла насильникам свой возраст, в обоснование своего вывода о совершении изнасилования ма</w:t>
      </w:r>
      <w:r w:rsidRPr="00A60E97">
        <w:rPr>
          <w:color w:val="000000"/>
          <w:sz w:val="28"/>
          <w:szCs w:val="28"/>
        </w:rPr>
        <w:softHyphen/>
        <w:t>лолетней справедливо сослался и на заключение судебно-меди</w:t>
      </w:r>
      <w:r w:rsidRPr="00A60E97">
        <w:rPr>
          <w:color w:val="000000"/>
          <w:sz w:val="28"/>
          <w:szCs w:val="28"/>
        </w:rPr>
        <w:softHyphen/>
        <w:t>цинского эксперта, согласно которому потерпевшая половой зрелости не достигла и ее возраст соответствует ее биологиче</w:t>
      </w:r>
      <w:r w:rsidRPr="00A60E97">
        <w:rPr>
          <w:color w:val="000000"/>
          <w:sz w:val="28"/>
          <w:szCs w:val="28"/>
        </w:rPr>
        <w:softHyphen/>
        <w:t>скому возрасту — 12 годам.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 xml:space="preserve">Субъектом может быть, как указано в УК, лицо, достигшее восемнадцатилетнего возраста (как мужчина, так и женщина).                                                           </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 xml:space="preserve">Если потерпевшая сначала была изнасилована или совершены насильственные действия сексуального характера, а затем сексуальные действия совершались с нею добровольно, преступление квалифицируется до совокупности ст. 131 (132) и УК. </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зависимости от последствий полового сношение, иди совершения иных сексуальных действий с лицом, не достигшим шестнадцати лет, действия виновного могут быть квалифицированы по совокупности со статьями: 109 (причинение смерти по неосторожности), 118 (неосторожное причинение тяжкого или средней тяжести вреда здоровью), 421 (заражение венерической болезнью), 122 (заражение. ВИЧ-инфекцией) УК РФ.</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 xml:space="preserve">Субъектом преступления могут быть лица обоего пола, достигшие шестнадцатилетнего возраста. </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Поэтому суд должен в каждом конкретном случае строго и дифференцированно подходить к решению вопроса об ответственности и мере наказания виновного, учитывая возраст обоих несовершеннолетних, данные, характеризующие их личность, степень тяжести наступивших последствий и иные обстоятельства дела. [9, 178]</w:t>
      </w:r>
    </w:p>
    <w:p w:rsidR="00101342" w:rsidRPr="00A60E97" w:rsidRDefault="00101342" w:rsidP="00A60E97">
      <w:pPr>
        <w:shd w:val="clear" w:color="auto" w:fill="FFFFFF"/>
        <w:spacing w:line="360" w:lineRule="auto"/>
        <w:ind w:firstLine="709"/>
        <w:jc w:val="both"/>
        <w:rPr>
          <w:color w:val="000000"/>
          <w:sz w:val="28"/>
          <w:szCs w:val="28"/>
        </w:rPr>
      </w:pPr>
    </w:p>
    <w:p w:rsidR="00101342" w:rsidRPr="00A60E97" w:rsidRDefault="00101342" w:rsidP="00A60E97">
      <w:pPr>
        <w:shd w:val="clear" w:color="auto" w:fill="FFFFFF"/>
        <w:spacing w:line="360" w:lineRule="auto"/>
        <w:ind w:firstLine="709"/>
        <w:jc w:val="center"/>
        <w:rPr>
          <w:sz w:val="28"/>
          <w:szCs w:val="28"/>
        </w:rPr>
      </w:pPr>
      <w:r w:rsidRPr="00A60E97">
        <w:rPr>
          <w:sz w:val="28"/>
          <w:szCs w:val="28"/>
        </w:rPr>
        <w:t>2.4. Субъективная сторона</w:t>
      </w:r>
    </w:p>
    <w:p w:rsidR="00A60E97" w:rsidRDefault="00A60E97" w:rsidP="00A60E97">
      <w:pPr>
        <w:shd w:val="clear" w:color="auto" w:fill="FFFFFF"/>
        <w:spacing w:line="360" w:lineRule="auto"/>
        <w:ind w:firstLine="709"/>
        <w:jc w:val="both"/>
        <w:rPr>
          <w:color w:val="000000"/>
          <w:sz w:val="28"/>
          <w:szCs w:val="28"/>
        </w:rPr>
      </w:pP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 xml:space="preserve">С субъективной стороны изнасилование характеризуется </w:t>
      </w:r>
      <w:r w:rsidRPr="00A60E97">
        <w:rPr>
          <w:color w:val="000000"/>
          <w:sz w:val="28"/>
          <w:szCs w:val="28"/>
          <w:lang w:val="en-US"/>
        </w:rPr>
        <w:t>np</w:t>
      </w:r>
      <w:r w:rsidRPr="00A60E97">
        <w:rPr>
          <w:color w:val="000000"/>
          <w:sz w:val="28"/>
          <w:szCs w:val="28"/>
        </w:rPr>
        <w:t>ямым умыслом. Виновный осознает, что половой акт совершается им против либо помимо воли потерпевшей с использованием насилия или угроз его применения, а равно беспомощного состояния потерпевшей, и желает осуществить с ней половое сно</w:t>
      </w:r>
      <w:r w:rsidRPr="00A60E97">
        <w:rPr>
          <w:color w:val="000000"/>
          <w:sz w:val="28"/>
          <w:szCs w:val="28"/>
        </w:rPr>
        <w:softHyphen/>
        <w:t>шение.</w:t>
      </w:r>
    </w:p>
    <w:p w:rsidR="00101342" w:rsidRPr="00A60E97" w:rsidRDefault="00101342" w:rsidP="00A60E97">
      <w:pPr>
        <w:pStyle w:val="21"/>
        <w:ind w:firstLine="709"/>
        <w:rPr>
          <w:szCs w:val="28"/>
        </w:rPr>
      </w:pPr>
      <w:r w:rsidRPr="00A60E97">
        <w:rPr>
          <w:szCs w:val="28"/>
        </w:rPr>
        <w:t>Мотивом изнасилования в большинстве случаев выступает стремление удовлетворить сексуальное влечение. Однако соверше</w:t>
      </w:r>
      <w:r w:rsidRPr="00A60E97">
        <w:rPr>
          <w:szCs w:val="28"/>
        </w:rPr>
        <w:softHyphen/>
        <w:t>ние изнасилования возможно при наличии и иных доминирующих побуждений (из мести либо желания унизить потерпевшую).</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 субъективной стороны изнасилование возможно лишь с прямым умыслом: виновный сознает, что совершение полового сношения происходит в результате физического или психического насилия либо с использованием беспомощного состояния потерпевшей и желает совершить половое сношение. Мотив, как правило, сексуальный.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Субъектом преступления является лицо, достигшее четырнадцати лет. Соисполнителем может быть и женщина, выполнившая часть объективной стороны преступления — физическое насилие или угроза его применения к потерпевшей или к другим лицам.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Квалифицированным видом является изнасилование, совершенное неоднократно (п. «а» ч. 2 ст. 131 УК), т. е. такое изнасилование, которому предшествовало изнасилование или приготовление к нему либо покушение на него, причем не имеет значения, был виновный исполнителем или соучастником в том и другом случае. Необходимо, чтобы за ранее совершенное изнасилование не истек срок давности привлечения к уголовной ответственности, а судимость не была погашена или снята.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Если все ранее совершенные виновным изнасилования по квалификации тождественны последнему изнасилованию, квалификации по совокупности не требуется. В случаях же, когда два или более изнасилования предусмотрены различными частями ст. 131 УК, а также если в одном случае было приготовление к изнасилованию, покушение на изнасилование, а в другом оконченное преступление, либо в соверщении одного изнасилования виновный действовал в качестве исполнителя, а в другом - в качестве соучастника, каждое деяние должно квалифицировать самостоятельно. Последовательное изнасилование двух потерпевших должно квалифицироваться по п. «а» ч. 2 ст. 131 УК. [2, с. 86]</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тех случаях, когда насилие над потерпевшей не прерывалось либо прерывалось на непродолжительное время и обстоятельства совершения насильственных половых актов свидетельствуют о едином умысле виновного, совершение им второго и последующих половых актов не может рассматриваться в качестве квалифицирующего признака.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 п. «а» ч. 2 ст. 131 УК квалифицируется также изнасилование, совершенное лицом, ранее совершившим насильственные действия сексуального характера. В этом случае насильственные действия сексуального характера квалифицируются (в зависимости от наличия или отсутствия квалифицирующих обстоятельств) по соответствующей части ст. 132 УК, а изнасилование, при отсутствии других квалифицирующих обстоятельств, по п. «а» ч. 2 ст. 131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 п. «б» ч. 2 ст. 131 УК квалифицируется изнасилование, совершенное группой лиц по-предварительному сговору или организованной группой. Согласно ч. 1 ст. 35 УК, преступление признается совершенным группой лиц, если в его совершении совместно участвовали два или более исполнителя без предварительного сговора. Соисполнителями являются не только лица, вступившие в половое сношение с потерпевшей, но и лица, сами в половое сношение не вступившие, но непосредственно перед половым сношением или в процессе полового сношения с другим лицом применившие к потерпевшей физическое или психическое насилие с целью подавления ее сопротивления. Из этого следует, что по п. «б» ч. 2 ст. 131 УК без ссылки на ст. 33 УК могут квалифицироваться действия и импотента, и женщины.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соответствии с ч. 2 ст. 35 УК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 Для квалификации по п. «6» ч. 2 ст. 131 УК в этом случае не требуется, чтобы всё эти соучастники совершили половой акт с потерпевшей либо применили к ней или другим лицам физическое либо психическое насилие. Достаточно, чтобы в процессе изнасилования соучастники создавали условия для совершения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Изнасилование признается совершенным организованной группой, если оно совершено устойчивой группой лиц, заранее объединившихся для совершения одного или нескольких преступлений (ст. 35 УК). Отличие этого квалифицирующего признака от «группы лиц по предварительному сговору» в устойчивости организованной группы. Лица, объединившиеся в организованную группу, как правило, тщательно готовят и планируют преступления, распределяют роли между соучастниками. [11, с 34]</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Изнасилование, совершенное группой лиц, будет иметь место и тогда, когда виновные, действуя согласованно и применяя физическое насилие или угрозу в отношении нескольких женщин, затем совершают половой акт каждый с одной из них.</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Как указано в постановлении Пленума Верховного Суда РФ от 22 апреля 1992 г., групповым изнасилованием будет рассматриваться независимо от того, что остальные участники преступления не были привлечены к уголовной ответственности. ввиду их невменяемости, либо в силу требований ст. 10 УК, или по другим предусмотренным законом основаниям. Это означает, что если изнасилование совершено двумя лицами, один из которых не отвечал требованиям субъекта (невменяем, не достиг четырнадцатилетнего возраста), то действия второго должны рассматриваться как изнасилование, совершенное группой, и квалифицироваться по п. «б» ч. 2 ст. 131 УК. Из постановления Пленума следует, что так же необходимо квалифицировать действия лица, организовавшего изнасилование группой лиц, не отвечающих требованиям субъекта. Действия же подстрекателей и пособников, содействовавших групповому изнасилованию лицами, не подлежащими уголовной ответственности, квалифицируются по ст. 33 и п. «б» ч. 2 ст. 131 УК.</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Угроза убийством или причинением тяжкого вреда здоровью потерпевшей (п. «в» ч. 2 ст. 131 УК) может быть выражена словесно, а может вытекать из действий виновного (угроза ножом, пистолетом и пр.)- Собирался ли виновный осуществить свою угрозу «ли рассчитывал только оказать на потерпевшую психическое воздействие, значения для юйщфикадии не имеет. Поэтому этот квалифицирующий признак будет наличием и при угрозе макетом пистолета. [14, с.124]</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Угроза убийством или причинением тяжкого вреда здоровью является квалифицирующим для ч, 2 ст. 131 УК признаком только а том случае, если угроза немедленного применения насилия осуществлялась с целью преодоления сопротивления потерпевшей при- изнасиловании. Такая угроза охватывается п. «в» ч. 2 ст, 131 УК и не требует дополнительной квалификации по ст. 119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 п. «8» ч, 2 ст. 131 УК квалифицируется также изнасилование, соединенное с особой жестокостью по отношению к потерпевшей или другим лицам. Особая жестокость может быть выражена в применении пыток, глумлении над потерпевшей, мучении или истязании потерпевшей или других лиц. Особая жестокость может выражаться также в изнасиловании потерпевшей на глазах жениха, мужа, родителей, детей и других близких людей.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Изнасилование, вызвавшее заражение потерпевшей венерическим заболеванием или ВИЧ-инфекцией, квалифицируется соответственно по п. -«г» ч. 2 или по п. «6» ч. 3 ст. 131 УК. Виновный должен знать о наличии у него венерической болезни или что он является носителем ВИЧ-инфекции. Президиум Верховного Суда РФ в постановлении по конкретному делу, обосновывая особо тяжкие последствия, связанные с заражением сифилисом при изнасиловании, указал, что сифилис -может привести к тяжелым заболеваниям внутренних органов: пороку сердца, гепатиту, поражению сосудов, костей, органов зрения, центральной и периферической нервной системы которые в отдельных случаях ведут к инвалидности больного. Кроме того, сифилис вызывает при беременности потерпевшей поражение плода в виде врожденного сифилиса. [9, 178]</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Квалификация по совокупности со ст. 121 или 122 УК в этих случаях не требуется.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Пункт «а» ч. 2 ст. 131 УК предусматривает ответственность за изнасилование несовершеннолетней, не достигшей восемнадцатилетнего возраста, а п. «б» ч, 3 ст. 131 УК — потерпевшей, не достигшей четырнадцатилетнего возраста. При совершении этих преступлений виновный должен знать или допускать, что совершает изнасилование несовершеннолетней или малолетней. В противном случае эти квалифицирующие признает отсутствуют.</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Особо квалифицированными видами изнасилования (ч. 3 ст. 131 УК), кроме изнасилования потерпевшей, заведомо не достигшей четырнадцатилетнего возраста, и изнасилования, вызвавшего заражение ВИЧ-инфекцией, является изнасилование, повлекшее по неосторожности причинение смерти потерпевшей (п. «а» ч. 3 ст. 131 УК) либо тяжкого вреда ее здоровью или иные тяжкие последствия (п. «б» ч. 3 ст. 131 УК). Эти последствия должны быть причинно связаны с изнасилованием или покушением на него. Отношение к последствиям, как указано в п. «а» и п. «б» ч. 3 ст. 131 УК, должно выражаться в форме неосторожности. Дополнительной квалификации по ст. 109, 118 в этих случаях не требуется. Особо квалифицирующим обстоятельством является причинение любого тяжкого вреда здоровью потерпевшей.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случае, если в процессе изнасилования или покушения на него совершено умышленное убийство, действия виновного также квалифицируются по я. «а» ч. 3 ст. 131 УК и по совокупности по п. «к» ч. 2 ст. 105.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 xml:space="preserve">Если же умысел на совершение убийства возник после изнасилования (например, с целью сокрытия совершенного преступления или по мотивам мести за сопротивление, оказанное потерпевшей при изнасиловании), то налицо два самостоятельных преступления — изнасилование, которое должно квалифицироваться в зависимости от наличия или отсутствия квалифицирующих признаков по соответствующей части ст. 131 УК, и по п. «к» ч. 2 ст. 105 УК как убийство» совершенное с целью скрыть другое преступление.   </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Насильственные действия сексуального характера (ст. 132 УК). Как и изнасилование, насильственные действия сексуального характера относятся к одному из наиболее опасных половых преступлений: статьей 15 УК деяния, предусмотренные ч. 1 и 2 ст. 132 УК, отнесены к тяжким, а предусмотренные ч. 3 ст. 132 УК — к особо тяжким преступлениям. Статья 132 УК предусматривает ответственность за насильственное мужеложство, лесбиянство и иные действия сексуального характера.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Субъективная сторона — только прямой умысел: виновный должен сознавать, что он, вопреки желанию потерпевшего (потерпевшей), с помощью шантажа, угрозы истреблением имущества либо используя материальную или иную зависимость, понуждает потерпевшего (потерпевшую) к половому сношению.</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Субъектом может быть лицо, достигшее шестнадцатилетнего возраста. В случае понуждения с использованием материальной или иной зависимости необходимо, чтобы потерпевший находился в такой зависимости от виновного.</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Субъективная сторона преступления состоит только в прямом умысле: виновный сознает, что совершает половое сношение или иные действия сексуального характера с лицом, не достигшим шестнадцатилетнего возраста, и желает совершить с этим лицом такие действия.</w:t>
      </w:r>
    </w:p>
    <w:p w:rsidR="00101342" w:rsidRPr="00A60E97" w:rsidRDefault="00101342" w:rsidP="00A60E97">
      <w:pPr>
        <w:shd w:val="clear" w:color="auto" w:fill="FFFFFF"/>
        <w:spacing w:line="360" w:lineRule="auto"/>
        <w:ind w:firstLine="709"/>
        <w:jc w:val="both"/>
        <w:rPr>
          <w:sz w:val="28"/>
          <w:szCs w:val="28"/>
        </w:rPr>
      </w:pPr>
      <w:r w:rsidRPr="00A60E97">
        <w:rPr>
          <w:caps/>
          <w:sz w:val="28"/>
          <w:szCs w:val="28"/>
        </w:rPr>
        <w:t>Вывод</w:t>
      </w:r>
      <w:r w:rsidRPr="00A60E97">
        <w:rPr>
          <w:sz w:val="28"/>
          <w:szCs w:val="28"/>
        </w:rPr>
        <w:t xml:space="preserve">: </w:t>
      </w:r>
      <w:r w:rsidRPr="00A60E97">
        <w:rPr>
          <w:color w:val="000000"/>
          <w:sz w:val="28"/>
          <w:szCs w:val="28"/>
        </w:rPr>
        <w:t>Объективная сторона общего состава преступления пред</w:t>
      </w:r>
      <w:r w:rsidRPr="00A60E97">
        <w:rPr>
          <w:color w:val="000000"/>
          <w:sz w:val="28"/>
          <w:szCs w:val="28"/>
        </w:rPr>
        <w:softHyphen/>
        <w:t>ставляет собой совокупность признаков, характеризующих внешний акт преступного посягательства.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Объективная сторона общего состава преступления включает в себя обязательные признаки, характерные для всех составов, и фа</w:t>
      </w:r>
      <w:r w:rsidRPr="00A60E97">
        <w:rPr>
          <w:color w:val="000000"/>
          <w:sz w:val="28"/>
          <w:szCs w:val="28"/>
        </w:rPr>
        <w:softHyphen/>
        <w:t>культативные признаки, характерные для ряда составов.</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Обязательным признаком объективной стороны общего состава преступления является общественно опасное деяние в форме действия или бездействия. Остальные признаки объективной стороны служат для характеристики отдельных составов и как тако</w:t>
      </w:r>
      <w:r w:rsidRPr="00A60E97">
        <w:rPr>
          <w:color w:val="000000"/>
          <w:sz w:val="28"/>
          <w:szCs w:val="28"/>
        </w:rPr>
        <w:softHyphen/>
        <w:t>вые являются факультативными.</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Объект  преступления  (общественное  отношение)  и  субъект преступного воздействия (потерпевший) соотносятся между собой целое и его часть, поскольку потерпевший в уголовном праве как носитель определён</w:t>
      </w:r>
      <w:r w:rsidRPr="00A60E97">
        <w:rPr>
          <w:color w:val="000000"/>
          <w:sz w:val="28"/>
          <w:szCs w:val="28"/>
        </w:rPr>
        <w:softHyphen/>
        <w:t>ных материальных свойств является материальным элементом обще</w:t>
      </w:r>
      <w:r w:rsidRPr="00A60E97">
        <w:rPr>
          <w:color w:val="000000"/>
          <w:sz w:val="28"/>
          <w:szCs w:val="28"/>
        </w:rPr>
        <w:softHyphen/>
        <w:t>ственных отношений, которым причиняется социальный вред.</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Субъективная сторона преступления</w:t>
      </w:r>
      <w:r w:rsidRPr="00A60E97">
        <w:rPr>
          <w:b/>
          <w:bCs/>
          <w:color w:val="000000"/>
          <w:sz w:val="28"/>
          <w:szCs w:val="28"/>
        </w:rPr>
        <w:t xml:space="preserve"> – </w:t>
      </w:r>
      <w:r w:rsidRPr="00A60E97">
        <w:rPr>
          <w:color w:val="000000"/>
          <w:sz w:val="28"/>
          <w:szCs w:val="28"/>
        </w:rPr>
        <w:t>это внутренняя (невидимая) сторона посягательства, которая характери</w:t>
      </w:r>
      <w:r w:rsidRPr="00A60E97">
        <w:rPr>
          <w:color w:val="000000"/>
          <w:sz w:val="28"/>
          <w:szCs w:val="28"/>
        </w:rPr>
        <w:softHyphen/>
        <w:t>зует психическое (субъективное) состояние субъекта во время совер</w:t>
      </w:r>
      <w:r w:rsidRPr="00A60E97">
        <w:rPr>
          <w:color w:val="000000"/>
          <w:sz w:val="28"/>
          <w:szCs w:val="28"/>
        </w:rPr>
        <w:softHyphen/>
        <w:t>шения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Все эти элементы характеризуют состав преступления.</w:t>
      </w:r>
    </w:p>
    <w:p w:rsidR="00101342" w:rsidRPr="00A60E97" w:rsidRDefault="00101342" w:rsidP="00A60E97">
      <w:pPr>
        <w:shd w:val="clear" w:color="auto" w:fill="FFFFFF"/>
        <w:spacing w:line="360" w:lineRule="auto"/>
        <w:ind w:firstLine="709"/>
        <w:jc w:val="both"/>
        <w:rPr>
          <w:sz w:val="28"/>
          <w:szCs w:val="28"/>
        </w:rPr>
      </w:pPr>
    </w:p>
    <w:p w:rsidR="00101342" w:rsidRPr="00A60E97" w:rsidRDefault="00101342" w:rsidP="00A60E97">
      <w:pPr>
        <w:pStyle w:val="3"/>
        <w:ind w:firstLine="709"/>
        <w:rPr>
          <w:caps/>
          <w:szCs w:val="28"/>
        </w:rPr>
      </w:pPr>
      <w:r w:rsidRPr="00A60E97">
        <w:rPr>
          <w:szCs w:val="28"/>
        </w:rPr>
        <w:br w:type="page"/>
      </w:r>
      <w:r w:rsidRPr="00A60E97">
        <w:rPr>
          <w:caps/>
          <w:szCs w:val="28"/>
        </w:rPr>
        <w:t xml:space="preserve">Глава 3. Проблемы квалификации действий </w:t>
      </w:r>
    </w:p>
    <w:p w:rsidR="00101342" w:rsidRPr="00A60E97" w:rsidRDefault="00101342" w:rsidP="00A60E97">
      <w:pPr>
        <w:pStyle w:val="3"/>
        <w:ind w:firstLine="709"/>
        <w:rPr>
          <w:caps/>
          <w:szCs w:val="28"/>
        </w:rPr>
      </w:pPr>
      <w:r w:rsidRPr="00A60E97">
        <w:rPr>
          <w:caps/>
          <w:szCs w:val="28"/>
        </w:rPr>
        <w:t>сексуального характера</w:t>
      </w:r>
    </w:p>
    <w:p w:rsidR="00A60E97" w:rsidRDefault="00A60E97" w:rsidP="00A60E97">
      <w:pPr>
        <w:pStyle w:val="31"/>
        <w:numPr>
          <w:ilvl w:val="1"/>
          <w:numId w:val="4"/>
        </w:numPr>
        <w:jc w:val="left"/>
        <w:rPr>
          <w:szCs w:val="28"/>
        </w:rPr>
      </w:pPr>
    </w:p>
    <w:p w:rsidR="00101342" w:rsidRPr="00A60E97" w:rsidRDefault="00101342" w:rsidP="00A60E97">
      <w:pPr>
        <w:pStyle w:val="31"/>
        <w:numPr>
          <w:ilvl w:val="1"/>
          <w:numId w:val="4"/>
        </w:numPr>
        <w:jc w:val="left"/>
        <w:rPr>
          <w:szCs w:val="28"/>
        </w:rPr>
      </w:pPr>
      <w:r w:rsidRPr="00A60E97">
        <w:rPr>
          <w:szCs w:val="28"/>
        </w:rPr>
        <w:t xml:space="preserve">Проблемы квалификации насильственных действий </w:t>
      </w:r>
    </w:p>
    <w:p w:rsidR="00101342" w:rsidRPr="00A60E97" w:rsidRDefault="00101342" w:rsidP="00A60E97">
      <w:pPr>
        <w:pStyle w:val="31"/>
        <w:rPr>
          <w:szCs w:val="28"/>
        </w:rPr>
      </w:pPr>
      <w:r w:rsidRPr="00A60E97">
        <w:rPr>
          <w:szCs w:val="28"/>
        </w:rPr>
        <w:t>сексуального характера, предусмотренных в УК РФ</w:t>
      </w:r>
    </w:p>
    <w:p w:rsidR="00101342" w:rsidRPr="00A60E97" w:rsidRDefault="00101342" w:rsidP="00A60E97">
      <w:pPr>
        <w:spacing w:line="360" w:lineRule="auto"/>
        <w:ind w:firstLine="709"/>
        <w:jc w:val="both"/>
        <w:rPr>
          <w:sz w:val="28"/>
          <w:szCs w:val="28"/>
        </w:rPr>
      </w:pPr>
    </w:p>
    <w:p w:rsidR="00101342" w:rsidRPr="00A60E97" w:rsidRDefault="00101342" w:rsidP="00A60E97">
      <w:pPr>
        <w:pStyle w:val="21"/>
        <w:ind w:firstLine="709"/>
        <w:rPr>
          <w:szCs w:val="28"/>
        </w:rPr>
      </w:pPr>
      <w:r w:rsidRPr="00A60E97">
        <w:rPr>
          <w:szCs w:val="28"/>
        </w:rPr>
        <w:t>Дестабилизация обстановки в стране, эскалация различных форм насилия, рост тяжких насильственных преступлений, ослабление борьбы с «фоновыми» преступлениями (хулиганство, причинение вреда здоровью, незаконное хранение и ношение оружия), преступления, связанные с наркотиками, безнаказанность многих преступлений, свидетельствующая о неэффективности обращений потерпевших с заявлениями в правоохранительные органы, боязнь мести со скфоны преступников — все это свидетедьствует о том, что реальное количество таких наиболее тяжких половых преступлений, каким является изнасилование, в два-три раза больше их официально зарегистрированного количества. Об этом же свидетельствует значительное уменьшение количества дел о покушении на изнасилование — наиболее латентных насильственных половых преступлений; в 1995 г. такие дела составляли 35% от общего количества дел об изнасиловании, а в 2005 г, - 14,156.</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Высокая латентность изнасилований характерна не только для России. Для сравнения можно отметить, что в США, где уровень официально зарегистрированных изнасилований значительно выше, чем у нас, согласно опубликованным данным, 25% американок хотя бы раз в жизни были изнасилованы, но менее чем 10% из них сообщили об этом в соответствующие органы.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Объектом изнасилования является половая неприкосновенность и половая свобода. О половой неприкосновенности как объекте изнасилования можно говорить лишь при изнасиловании несовершеннолетней или взрослой, но психически неполноценной женщины. В остальных случаях объектом изнасилования является половая свобода женщины, которая свободна в решении вопроса о вступлении в близкие отношения с мужчиной. Дополнительным объектом может быть и здоровье женщины, ее жизнь, т. к. изнасилование может повлечь расстройство здоровья, смерть потерпевшей (п. «а» ч. 3 ст. 131 УК) или психическую травму. [4, С.141]</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 xml:space="preserve">Объективная сторона изнасилования, согласно ч. 1 ст. 131 УК, состоит в половом сношении с (применением физического насилия, угрозы его применения к потерпевшей или к другим лицам либо с использованием беспомощного состояния потерпевшей. Как следует из диспозиции этой статьи, изнасилование возможно только в. отношении женщины и только мужчиной в естественной форме. </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Причинение побоев и причинение вреда здоровью охватывается составом изнасилования и не требует дополнительной квалификации по совокупности в другими статьями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Угроза применения физического насилия к потерпевшей как признак изнасилования должна применяться в качестве средства преодоления сопротивления потерпевшей. Такая угроза должна быть действительной, а не существующей лишь в воображении потерпевшей; непосредственной, т. е. такой, которая может быть реализована немедленно, а не в будущем, и достаточно серьезной, способной сломить ее сопротивление, — например, угроза здоровью. Угроза может быть выражена как конкретно, так и в общей форме, может заключаться в словах, жестах, действиях, вытекать из создавшейся обстановки. Имел ли виновный намерение на самом деле осуществить угрозу или рассчитывал исключительно на психологическое воздействие, значения не имеет.</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При изнасиловании, квалифицируемом по ч. 1 ст. 131, УК, угроза не должна заключаться в угрозе убийством или причинением тяжкого вреда здоровью, т. к. последняя является квалифицирующим признаком изнасилования (п. «в» ч. 2 ст. 131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К другим лицам, к которым может быть применено физическое или психическое насилие, относятся граждане, которые препятствуют или могут воспрепятствовать изнасилованию. С помощью угрозы без физического насилия, поданным исследований, совершается 15—16% изнасилований.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 xml:space="preserve">Если угроза убийством или причинением тяжкого вреда здоровью была выражена после изнасилования с целью, например, воздействовать на потерпевшую, чтобы она никому не сообщала о случившемся, то действия виновного подлежат дополнительной квалификации по ст. 119 УК, если имелись основания опасаться осуществления этой угрозы, то изнасилование совершается </w:t>
      </w:r>
      <w:r w:rsidRPr="00A60E97">
        <w:rPr>
          <w:color w:val="000000"/>
          <w:sz w:val="28"/>
          <w:szCs w:val="28"/>
          <w:lang w:val="en-US"/>
        </w:rPr>
        <w:t>c</w:t>
      </w:r>
      <w:r w:rsidRPr="00A60E97">
        <w:rPr>
          <w:color w:val="000000"/>
          <w:sz w:val="28"/>
          <w:szCs w:val="28"/>
        </w:rPr>
        <w:t xml:space="preserve"> использованием беспомощного состояния потерпевшей, по этому признаку изнасилования достаточно полное разъяснение, дано Пленумом Верховного Суда Российской Федерации. В постановлении № 4 от 22 апреля 1992 г. «О судебной практике по делам об изнасиловании». «Изнасилование следует признать совершенным с использованием беспомощного состояния потерпевшей в тех случаях, — говорится в постановлении Пленума, — когда она в силу своего физического или психического состояния (малолетний возраст, физические недостатки, расстройство душевной деятельности и иное болезненное или бессознательное состояние и т. п.) не могла понимать характера и значения совершаемых с нею действий или не могла оказать сопротивление виновному и последний, вступая в половое сношение, сознавал, что потерпевшая находится в таком состоянии».                                             </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судебной практике встречались случаи необоснованного осуждения за изнасилование женщин, находившихся в состоянии опьянения, вследствие чего Пленум Верховного Суда РФ в названном постановлении указал, что беспомощным состоянием при изнасиловании может быть признана лишь такая степень опьянения, которая лишала потерпевшую возможности оказать сопротивление виновному. При этом не имеет значения, привел ли женщину в такое состояние сам виновный или она находилась в беспомощном состоянии независимо от его действий. [1, с 84]</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случаях, когда потерпевшая была приведена в беспомощное состояние в результате применения лекарственных препаратов, наркотических средств, сильнодействующих или ядовитых веществ, для установления их действия на организм человека может быть назначена экспертиза. Совершение полового акта путем обмана или злоупотребления доверием потерпевшей, например ложного обещания вступить с нею в брак, не является изнасилованием.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Оконченным изнасилование считается с момента начала полового сношения. Как покушение на изнасилование квалифицируются действия, непосредственно направленные на совершение насильственного полового сношения, если по не зависящим от воли виновного обстоятельствам половой акт начат не был., или лицо до того, как изнасилование признается оконченным, т. е. до начала полового сношения, сознавая возможность доведения преступления до конца, добровольно отказалось от его совершения, оно в соответствии со ст. 131 УК не подлежит уголовной ответственности. Вместе с тем уголовная ответственность возможна, если фактически совершенные действия содержат состав иного преступления (хулиганство, причинение вреда здоровью, оскорбление, развратные действия и пр.).</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 субъективной стороны изнасилование возможно лишь с прямым умыслом: виновный сознает, что совершение полового сношения происходит в результате физического или психического насилия либо с использованием беспомощного состояния потерпевшей и желает совершить половое сношение. Мотив, как правило, сексуальный.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Субъектом преступления является лицо, достигшее четырнадцати лет. Соисполнителем может быть и женщина, выполнившая часть объективной стороны преступления — физическое насилие или угроза его применения к потерпевшей или к другим лицам.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Квалифицированным видом является изнасилование, совершенное неоднократно (п. «а» ч. 2 ст. 131 УК), т. е. такое изнасилование, которому предшествовало изнасилование или приготовление к нему либо покушение на него, причем не имеет значения, был виновный исполнителем или соучастником в том и другом случае. Необходимо, чтобы за ранее совершенное изнасилование не истек срок давности привлечения к уголовной ответственности, а судимость не была погашена или снята.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Если все ранее совершенные виновным изнасилования по квалификации тождественны последнему изнасилованию, квалификации по совокупности не требуется. В случаях же, когда два или более изнасилования предусмотрены различными частями ст. 131 УК, а также если в одном случае было приготовление к изнасилованию, покушение на изнасилование, а в другом оконченное преступление, либо в соверщении одного изнасилования виновный действовал в качестве исполнителя, а в другом - в качестве соучастника, каждое деяние должно квалифицировать самостоятельно. Последовательное изнасилование двух потерпевших должно квалифицироваться по п. «а» ч. 2 ст. 131 УК. [2, с. 86]</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тех случаях, когда насилие над потерпевшей не прерывалось либо прерывалось на непродолжительное время и обстоятельства совершения насильственных половых актов свидетельствуют о едином умысле виновного, совершение им второго и последующих половых актов не может рассматриваться в качестве квалифицирующего признака.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 п. «а» ч. 2 ст. 131 УК квалифицируется также изнасилование, совершенное лицом, ранее совершившим насильственные действия сексуального характера. В этом случае насильственные действия сексуального характера квалифицируются (в зависимости от наличия или отсутствия квалифицирующих обстоятельств) по соответствующей части ст. 132 УК, а изнасилование, при отсутствии других квалифицирующих обстоятельств, по п. «а» ч. 2 ст. 131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 п. «б» ч. 2 ст. 131 УК квалифицируется изнасилование, совершенное группой лиц по-предварительному сговору или организованной группой. Согласно ч. 1 ст. 35 УК, преступление признается совершенным группой лиц, если в его совершении совместно участвовали два или более исполнителя без предварительного сговора. Соисполнителями являются не только лица, вступившие в половое сношение с потерпевшей, но и лица, сами в половое сношение не вступившие, но непосредственно перед половым сношением или в процессе полового сношения с другим лицом применившие к потерпевшей физическое или психическое насилие с целью подавления ее сопротивления. Из этого следует, что по п. «б» ч. 2 ст. 131 УК без ссылки на ст. 33 УК могут квалифицироваться действия и импотента, и женщины.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соответствии с ч. 2 ст. 35 УК преступление признается совершенным группой лиц по предварительному сговору, если в нем участвовали лица, заранее договорившиеся о совместном совершении преступления. Для квалификации по п. «6» ч. 2 ст. 131 УК в этом случае не требуется, чтобы всё эти соучастники совершили половой акт с потерпевшей либо применили к ней или другим лицам физическое либо психическое насилие. Достаточно, чтобы в процессе изнасилования соучастники создавали условия для совершения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Изнасилование признается совершенным организованной группой, если оно совершено устойчивой группой лиц, заранее объединившихся для совершения одного или нескольких преступлений (ст. 35 УК). Отличие этого квалифицирующего признака от «группы лиц по предварительному сговору» в устойчивости организованной группы. Лица, объединившиеся в организованную группу, как правило, тщательно готовят и планируют преступления, распределяют роли между соучастниками. [11, с 34]</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Изнасилование, совершенное группой лиц, будет иметь место и тогда, когда виновные, действуя согласованно и применяя физическое насилие или угрозу в отношении нескольких женщин, затем совершают половой акт каждый с одной из них.</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Как указано в постановлении Пленума Верховного Суда РФ от 22 апреля 1992 г., групповым изнасилованием будет рассматриваться независимо от того, что остальные участники преступления не были привлечены к уголовной ответственности. ввиду их невменяемости, либо в силу требований ст. 10 УК, или по другим предусмотренным законом основаниям. Это означает, что если изнасилование совершено двумя лицами, один из которых не отвечал требованиям субъекта (невменяем, не достиг четырнадцатилетнего возраста), то действия второго должны рассматриваться как изнасилование, совершенное группой, и квалифицироваться по п. «б» ч. 2 ст. 131 УК. Из постановления Пленума следует, что так же необходимо квалифицировать действия лица, организовавшего изнасилование группой'лиц, не отвечающих требованиям субъекта. Действия же подстрекателей и пособников, содействовавших групповому изнасилованию лицами, не подлежащими уголовной ответственности, квалифицируются по ст. 33 и п. «б» ч. 2 ст. 131 УК.</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Угроза убийством или причинением тяжкого вреда здоровью потерпевшей (п. «в» ч. 2 ст. 131 УК) может быть выражена словесно, а может вытекать из действий виновного (угроза ножом, пистолетом и пр.)- Собирался ли виновный осуществить свою угрозу «ли рассчитывал только оказать на потерпевшую психическое воздействие, значения для юйщфикадии не имеет. Поэтому этот квалифицирующий признак будет наличием и при угрозе макетом пистолета. [14, с.124]</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Угроза убийством или причинением тяжкого вреда здоровью является квалифицирующим для ч, 2 ст. 131 УК признаком только а том случае, если угроза немедленного применения насилия осуществлялась с целью преодоления сопротивления потерпевшей при- изнасиловании. Такая угроза охватывается п. «в» ч. 2 ст, 131 УК и не требует дополнительной квалификации по ст. 119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 п. «8» ч, 2 ст. 131 УК квалифицируется также изнасилование, соединенное с особой жестокостью по отношению к потерпевшей или другим лицам. Особая жестокость может быть выражена в применении пыток, глумлении над потерпевшей, мучении или истязании потерпевшей или других лиц. Особая жестокость может выражаться также в изнасиловании потерпевшей на глазах жениха, мужа, родителей, детей и других близких людей.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Изнасилование, вызвавшее заражение потерпевшей венерическим заболеванием или ВИЧ-инфекцией, квалифицируется соответственно по п. -«г» ч. 2 или по п. «6» ч. 3 ст. 131 УК. Виновный должен знать о наличии у него венерической болезни или что он является носителем ВИЧ-инфекции. Президиум Верховного Суда РФ в постановлении по конкретному делу, обосновывая особо тяжкие последствия, связанные с заражением сифилисом при изнасиловании, указал, что сифилис -может привести к тяжелым заболеваниям внутренних органов: пороку сердца, гепатиту, поражению сосудов, костей, органов зрения, центральной и периферической нервной системы которые в отдельных случаях ведут к инвалидности больного. Кроме того, сифилис вызывает при беременности потерпевшей поражение плода в виде врожденного сифилиса. [9, 178]</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Квалификация по совокупности со ст. 121 или 122 УК в этих случаях не требуется.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Пункт «а» ч. 2 ст. 131 УК предусматривает ответственность за изнасилование несовершеннолетней, не достигшей восемнадцатилетнего возраста, а п. «б» ч, 3 ст. 131 УК — потерпевшей, не достигшей четырнадцатилетнего возраста. При совершении этих преступлений виновный должен знать или допускать, что совершает изнасилование несовершеннолетней или малолетней. В противном случае эти квалифицирующие признает отсутствуют.</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Особо квалифицированными видами изнасилования (ч. 3 ст. 131 УК), кроме изнасилования потерпевшей, заведомо не достигшей четырнадцатилетнего возраста, и изнасилования, вызвавшего заражение ВИЧ-инфекцией, является изнасилование, повлекшее по неосторожности причинение смерти потерпевшей (п. «а» ч. 3 ст. 131 УК) либо тяжкого вреда ее здоровью или иные тяжкие последствия (п. «б» ч. 3 ст. 131 УК). Эти последствия должны быть причинно связаны с изнасилованием или покушением на него. Отношение к последствиям, как указано в п. «а» и п. «б» ч. 3 ст. 131 УК, должно выражаться в форме неосторожности. Дополнительной квалификации по ст. 109, 118 в этих случаях не требуется. Особо квалифицирующим обстоятельством является причинение любого тяжкого вреда здоровью потерпевшей.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случае, если в процессе изнасилования или покушения на него совершено умышленное убийство, действия виновного также квалифицируются по я. «а» ч. 3 ст. 131 УК и по совокупности по п. «к» ч. 2 ст. 105. УК.</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 xml:space="preserve">Если же умысел на совершение убийства возник после изнасилования (например, с целью сокрытия совершенного преступления или по мотивам мести за сопротивление, оказанное потерпевшей при изнасиловании), то налицо два самостоятельных преступления — изнасилование, которое должно квалифицироваться в зависимости от наличия или отсутствия квалифицирующих признаков по соответствующей части ст. 131 УК, и по п. «к» ч. 2 ст. 105 УК как убийство» совершенное с целью скрыть другое преступление.   </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Насильственные действия сексуального характера (ст. 132 УК). Как и изнасилование, насильственные действия сексуального характера относятся к одному из наиболее опасных половых преступлений: статьей 15 УК деяния, предусмотренные ч. 1 и 2 ст. 132 УК, отнесены к тяжким, а предусмотренные ч. 3 ст. 132 УК — к особо тяжким преступлениям. Статья 132 УК предусматривает ответственность за насильственное мужеложство, лесбиянство и иные действия сексуального характера.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Объектом этого преступления является личность, которой наносится вред таким посягательством.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Субъективная сторона преступления характеризуется прямым умыслом, т. е. виновный сознает,.что совершает мужеложство, лесбиянство или иные действия сексуального характера и желает совершить эти действия.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Субъект —.вменяемое лицо, достигшее четырнадцати лет. Соисполнителями в форме применения физического насилия или угроз при мужеложстве может быть и женщина, а При лесбиянстве может быть и мужчина.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 xml:space="preserve">Количество лиц, осужденных за мужеложство, в последние годы уменьшилось. Так, если в 1996 г. за мужеложство было осуждено 1010 человек, то в 2005 г. — лишь 315. </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Объективной стороной муледожства является насильственное удовлетворение потребностей мужчины с мужчиной. Содержание и характер физического насилия, применения к потерпевшему или к другим лицам и использование беспомощного состояния потерпевшего тождественны таким же понятиям в составе изнасилования. Преступление считается оконченным с момента начала указанных в законе действий. [4, 23]</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Характерным для субъектов мужеложства, в отличие от изнасилования, иа практике является более высокий образовательный уровень: до 40% составляют лица со средним общим и специальным образованием и до 28% — лица с незаконченным высшим и высшим образованием.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УК 1996 г. впервые в Российской Федерации ввел ответственность за лесбиянство (сексуальные отношения между женщинами) и иные действия сексуального характера с применением насилия и иных противозаконных действий.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 xml:space="preserve">К иным действиям сексуального характера относятся различные сексуальные действия между мужчиной и женщиной или между мужчинами, кроме естественного полового акта и мужеложства (например, </w:t>
      </w:r>
      <w:r w:rsidRPr="00A60E97">
        <w:rPr>
          <w:color w:val="000000"/>
          <w:sz w:val="28"/>
          <w:szCs w:val="28"/>
          <w:lang w:val="en-US"/>
        </w:rPr>
        <w:t>coitus</w:t>
      </w:r>
      <w:r w:rsidRPr="00A60E97">
        <w:rPr>
          <w:color w:val="000000"/>
          <w:sz w:val="28"/>
          <w:szCs w:val="28"/>
        </w:rPr>
        <w:t xml:space="preserve"> </w:t>
      </w:r>
      <w:r w:rsidRPr="00A60E97">
        <w:rPr>
          <w:color w:val="000000"/>
          <w:sz w:val="28"/>
          <w:szCs w:val="28"/>
          <w:lang w:val="en-US"/>
        </w:rPr>
        <w:t>per</w:t>
      </w:r>
      <w:r w:rsidRPr="00A60E97">
        <w:rPr>
          <w:color w:val="000000"/>
          <w:sz w:val="28"/>
          <w:szCs w:val="28"/>
        </w:rPr>
        <w:t xml:space="preserve"> </w:t>
      </w:r>
      <w:r w:rsidRPr="00A60E97">
        <w:rPr>
          <w:color w:val="000000"/>
          <w:sz w:val="28"/>
          <w:szCs w:val="28"/>
          <w:lang w:val="en-US"/>
        </w:rPr>
        <w:t>os</w:t>
      </w:r>
      <w:r w:rsidRPr="00A60E97">
        <w:rPr>
          <w:color w:val="000000"/>
          <w:sz w:val="28"/>
          <w:szCs w:val="28"/>
        </w:rPr>
        <w:t xml:space="preserve"> — в отношении мужчины или женщины или </w:t>
      </w:r>
      <w:r w:rsidRPr="00A60E97">
        <w:rPr>
          <w:color w:val="000000"/>
          <w:sz w:val="28"/>
          <w:szCs w:val="28"/>
          <w:lang w:val="en-US"/>
        </w:rPr>
        <w:t>coitus</w:t>
      </w:r>
      <w:r w:rsidRPr="00A60E97">
        <w:rPr>
          <w:color w:val="000000"/>
          <w:sz w:val="28"/>
          <w:szCs w:val="28"/>
        </w:rPr>
        <w:t xml:space="preserve"> </w:t>
      </w:r>
      <w:r w:rsidRPr="00A60E97">
        <w:rPr>
          <w:color w:val="000000"/>
          <w:sz w:val="28"/>
          <w:szCs w:val="28"/>
          <w:lang w:val="en-US"/>
        </w:rPr>
        <w:t>per</w:t>
      </w:r>
      <w:r w:rsidRPr="00A60E97">
        <w:rPr>
          <w:color w:val="000000"/>
          <w:sz w:val="28"/>
          <w:szCs w:val="28"/>
        </w:rPr>
        <w:t xml:space="preserve"> </w:t>
      </w:r>
      <w:r w:rsidRPr="00A60E97">
        <w:rPr>
          <w:color w:val="000000"/>
          <w:sz w:val="28"/>
          <w:szCs w:val="28"/>
          <w:lang w:val="en-US"/>
        </w:rPr>
        <w:t>mum</w:t>
      </w:r>
      <w:r w:rsidRPr="00A60E97">
        <w:rPr>
          <w:color w:val="000000"/>
          <w:sz w:val="28"/>
          <w:szCs w:val="28"/>
        </w:rPr>
        <w:t xml:space="preserve"> — в отношении женщины).</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Квалифицированные и особо квалифицированные составы насильственных действий сексуального характера аналогичны соответствующим составам изнасилования, рассмотренным ранее.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Понуждение к действиям сексуального характера (ст. 133 УК). Статья предусматривала ответственность за понуждение женщины к вступлению в половую связь иди к удовлетворению половой страсти в иной форме с лицом, в отношении которого женщина являлась материально или по службе зависимой. Количество лиц, осужденных за это преступление, остается незначительным. Так, если в 1996 г. по ст. 118 УК было осуждено 4 человека, то в 2005 - 8 человек. Между тем встречались случаи понуждения к вступлению в половое сношение, не подпадающие под признаки указанной нормы, и не только в отношении женщин, но и в отношении мужчин, в связи с чем в юридической литературе высказывались предложения о целесообразности дополнить данную статью указанием на использование иной зависимости потерпевшей, а также включением таких форм понуждения женщины к вступлению в половую связь, как угроза применения насилия в будущем, угроза истреблением имущества или разглашением позорящих сведений.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Некоторые из этих предложений были учтены в ст. 133 УК 2006 г., предусмотревшей ответственность за понуждение лица к половому сношению, мужеложству, лесбиянству или совершению иных действий сексуального характера путем шантажа, угрозы уничтожением, повреждением или изъятием имущества либо с использованием материальной или иной зависимости потерпевшего (потерпевшей).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Объектом этого преступления является половая свобода либо, если преступление совершается в отношении несовершеннолетней, половая неприкосновенность, а также в зависимости от того, в какой форме осуществляется понуждение, личность и уклад половых отношений При угрозе уничтожением, повреждением или изъятием имущества дополнительным объектом являются также отношения собственности, а при использовании материальной или иной зависимости — материальные или иные интересы потерпевшего (потерпевшей). [2, 129]</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 xml:space="preserve">Объективная сторона заключается в понуждении, т. е. психическом воздействии на лицо с целью добиться согласий на совершение полового сношения, мужеложства, лесбиянства или к совершению иных действий сексуального характера. Способом воздействия может быть шантаж, т. е. угроза разоблачения, разглашения позорящих, компрометирующих сведений о потерпевшем, а также угроза истреблением имущества, либо использование материальной или иной зависимости.    </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Под материальной зависимостью понимается ситуация, когда потерпевший находится на полном или частичном иждивении виновного, вынужден проживать на его жилплощади, не располагая собственной, либо виновный имеет возможность серьезно ухудшить материальное положение потерпевшего. Под зависимостью понимается служебная подчиненность или подконтрольность потерпевшего виновному в государственных или негосударственных учреждениях и организациях, зависимость от представителя власти (дознаватель, следователь) или от иного лица (студента от преподавателя, больного от врача и др.).</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Преступление признается оконченным с момента оказания психического воздействия, независимо от достижения виновным конечной цели. Состав преступления будет присутствовать и в том случае, когда виновный понуждал потерпевшего (потерпевшую) к половому сношению, мужеложству, лесбиянству или к совершению иных действий сексуального характера не с собой, а с третьим лицом.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Субъективная сторона — только прямой умысел: виновный должен сознавать, что он, вопреки желанию потерпевшего (потерпевшей), с помощью шантажа, угрозы истреблением имущества либо используя материальную или иную зависимость, понуждает потерпевшего (потерпевшую) к половрму сношению, мужеложству, лесбиянству или к совершению иных действий сексуального характера и желает этого.</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Субъектом может быть лицо, достигшее шестнадцатилетнего возраста. В случае понуждения с использованием материальной или иной зависимости необходимо, чтобы потерпевший находился в такой зависимости от виновного.</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Объектам этого преступления является Половая неприкосновенность и нормальное физическое, умственное и моральное развитие лиц, не достигших шестнадцатилетнего возраста. Потерпевшим может быть лицо как женского, так и мужского пола.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Объективная сторона состоит в добровольном половом сношении, мужеложстве или лесбиянстве с лицом, не достигшим шестнадцати лет. В случае, если потерпевшая (потерпевший) не понимала значения и характер совершаемых с нею действий вследствие малолетства или умственной отсталости, совершенное виновным преступление следует квалифицировать как изнасилование или насильственные действия сексуального характера с использованием беспомощного состояния потерпевшей. Преступление считается оконченным с момента начала совершения указанных л законе действий. [1, 241]</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Субъективная сторона преступления состоит только в прямом умысле: виновный сознает, что совершает половое сношение или иные действия сексуального характера с лицом, не достигшим шестнадцатилетнего возраста, и желает совершить с этим лицом такие действия.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 xml:space="preserve">Субъектом может быть, как указано в ст. 134 УК, лицо, достигшее восемнадцатилетнего возраста .(как мужчина, так и женщина).                                                           </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Если потерпевшая сначала была изнасилована или с нею были совершены насильственные действия сексуального характера, а затем сексуальные действия совершались с нею добровольно, преступление квалифицируется до совокупности ст. 131 (132) и УК. В зависимости от последствий полового сношение, иди совершения иных сексуальных действий с лицом, не достигшим шестнадцати лет, действия виновного могут быть квалифицированы по совокупности со статьями: 109 (причинение смерти по неосторожности), 118 (неосторожное причинение тяжкого или средней тяжести вреда здоровью), 421 (заражение венерической болезнью), 122 (заражение. ВИЧ-инфекцией) УК РФ.</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Ст. 135 УК 1996 г. предусматривает ответственность за совершение развратных действий без применения насилия в отношении лица, заведомо не достигшего четырнадцатилетнего возраста.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Объектом преступления является нормальное физическое и моральное развитие малолетних. Потерпевшим также, как и по ст. 134 УК, могут быть лица и мужского, и женского пола.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Объективная сторона преступления выражается в развратных действиях в отношении малолетнего. По характеру выражения эти действия могут быть физическими и интеллектуальными. Физическими действиями, направленными на развращение малолетних, является, например, склонение малолетнего к совершению каких-либо сексуальных действий в отношении виновного. Интеллектуальными действиями, развращающими малолетних, может быть показ порнографических изданий (квалифицируется по совокупности со ст. 242 УК), рассказы такого содержания, которые направлены на возбуждение сексуальных проявлений у малолетних.</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Преступление считается оконченным с момента совершения развратных действий; произошло ли развращение малолетнего в действительности, значения для состава преступления не имеет.</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Субъективная сторона — прямой умысел: виновный сознает, что совершает развратные действия в отношении малолетнего и желает совершить такие действия.</w:t>
      </w:r>
    </w:p>
    <w:p w:rsidR="00A60E97" w:rsidRDefault="00A60E97" w:rsidP="00A60E97">
      <w:pPr>
        <w:numPr>
          <w:ilvl w:val="1"/>
          <w:numId w:val="4"/>
        </w:numPr>
        <w:tabs>
          <w:tab w:val="left" w:pos="540"/>
        </w:tabs>
        <w:spacing w:line="360" w:lineRule="auto"/>
        <w:ind w:firstLine="709"/>
        <w:jc w:val="center"/>
        <w:rPr>
          <w:sz w:val="28"/>
          <w:szCs w:val="28"/>
        </w:rPr>
      </w:pPr>
    </w:p>
    <w:p w:rsidR="00101342" w:rsidRPr="00A60E97" w:rsidRDefault="00101342" w:rsidP="00A60E97">
      <w:pPr>
        <w:numPr>
          <w:ilvl w:val="1"/>
          <w:numId w:val="4"/>
        </w:numPr>
        <w:tabs>
          <w:tab w:val="left" w:pos="540"/>
        </w:tabs>
        <w:spacing w:line="360" w:lineRule="auto"/>
        <w:ind w:firstLine="709"/>
        <w:jc w:val="center"/>
        <w:rPr>
          <w:sz w:val="28"/>
          <w:szCs w:val="28"/>
        </w:rPr>
      </w:pPr>
      <w:r w:rsidRPr="00A60E97">
        <w:rPr>
          <w:sz w:val="28"/>
          <w:szCs w:val="28"/>
        </w:rPr>
        <w:t xml:space="preserve">Проблемы квалификации насильственных действий </w:t>
      </w:r>
    </w:p>
    <w:p w:rsidR="00101342" w:rsidRPr="00A60E97" w:rsidRDefault="00101342" w:rsidP="00A60E97">
      <w:pPr>
        <w:spacing w:line="360" w:lineRule="auto"/>
        <w:ind w:firstLine="709"/>
        <w:jc w:val="center"/>
        <w:rPr>
          <w:sz w:val="28"/>
          <w:szCs w:val="28"/>
        </w:rPr>
      </w:pPr>
      <w:r w:rsidRPr="00A60E97">
        <w:rPr>
          <w:sz w:val="28"/>
          <w:szCs w:val="28"/>
        </w:rPr>
        <w:t>сексуального характера в судебной практике</w:t>
      </w:r>
    </w:p>
    <w:p w:rsidR="00101342" w:rsidRPr="00A60E97" w:rsidRDefault="00101342" w:rsidP="00A60E97">
      <w:pPr>
        <w:spacing w:line="360" w:lineRule="auto"/>
        <w:ind w:firstLine="709"/>
        <w:jc w:val="both"/>
        <w:rPr>
          <w:sz w:val="28"/>
          <w:szCs w:val="28"/>
        </w:rPr>
      </w:pPr>
    </w:p>
    <w:p w:rsidR="00101342" w:rsidRPr="00A60E97" w:rsidRDefault="00101342" w:rsidP="00A60E97">
      <w:pPr>
        <w:pStyle w:val="31"/>
        <w:jc w:val="both"/>
        <w:rPr>
          <w:szCs w:val="28"/>
        </w:rPr>
      </w:pPr>
      <w:r w:rsidRPr="00A60E97">
        <w:rPr>
          <w:szCs w:val="28"/>
        </w:rPr>
        <w:t>Уголовное дело, рассматриваемое областным Судом г. Ростов на Дону в 2005 году в отношении лица, совершившего развратные действия в отношении лица, не достигшего совершеннолетнего возраста с применением физического и психического насилия квалифицировало данное преступление как  изнасилование, тем более что лицо, подвергшееся данному преступлению не могло самостоятельно оказать сопротивление, в силу инвалидности от рождения.</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Квалификация состава преступления была рассмотрена и как развратные действия (ст. 135 УК РФ) и как половое сношение и иные действия сексуального характера с лицом, не достигшим шестнадцатилетнего возраста (ст. 134 УК РФ) и как изнасилование (ст. 131).</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Суд счел лица, совершившего данное преступление ввменяемым и полностью отдающим отчет своим действиям.</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Объектом преступления в данном случае выступает половая свобода и половая неприкосновенность лица, не достигшего 16-летнего возраста.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Квалификация преступления согласно ст. 134 «Половое сношение и иные действия сексуального характера с лицом, не достигшим шестнадцатилетнего возраста» была осложнена, тем, что в составе преступления присутствует акт насилия.</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Городским Судом г. Москвы в 2005 г. слушалось уголовное дело в отношении лица, совершившего развратные действия в отношении лица, не достигшего 16-летнего возраста. Лицо совершившее преступление – молодой человек 28-лет, который являлся сожителем одинокой женщины. К ребенку сожительницы он часто проявлял внимание, которое иногда смущало мать.</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Но выбрав подходящий момент подсудимый совершал неоднократно развратные действия в отношении 13-летней девочки, угрожая ей при этом, что если она раскажет матери или кому-либо еще, он ее убъет.</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Данный состав преступления был квалифицирован как развратные действия в отношении лица, к данному моменту не достигшего шестнадцатилетнего возраста.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Квалификация состава преступления в данном случае была осложнена лишь тем, что лицо, совершившее данное злодеяние в отношении лица, не достигшего шестнадцатилетнего возраста совершало развратные действия неоднократно, причем угрожая физической расправой, в случае разглашения.</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Непосредственным объектом преступления выступает – половая неприкосновенность, нравственное и физическое развитие несовершеннолетних. [4, 167]</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Объективная сторона состоит в совершении развратных действий без применения насилия, под которыми понимаются действия, направленные на удовлетворение половой страсти виновного или половой страсти лица, заведомо для виновного не достигшего возраста 16 лет, но не связанные с совершением полового акта, мужеложство, лесбиянства или иных действий сексуального характера.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Под субъективной стороной суд рассмотрел прямой умысел, т.е. удовлетворение страсти. Субъектом преступления выступает вменяемое физическое лицо, достигшее возраста 18 лет.</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 xml:space="preserve">Городским Судом г. С-Петербург в декабре 2006 г. слушалось дело в отношении лица, совершившего преступление в отношение своей домработницы. </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Мужчина 40-летнего возраста предлагал под угрозой физической расправы заниматься сексом свою домработницу, которой на данный момент исполнилось 18 лет, но она была в материальной зависимости от данного субъекта.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Когда гражданка Никонова Т. обратилась в суд, то хозяину дома, в котором она работала домработницей вменили преступление по ст. 133 УК «Понуждение к действиям сексуального характера».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Основной непосредственный субъект преступления – половая свобода и половая неприкосновенность.</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Объективная сторона преступления характеризуется деянием в форме действия – понуждения лица к половому сношению, мужелоству, лесбиянству или совершению иных действий сексуального характера. Понуждение – психическое воздействие на потерпевшего с целью получить его согласие на совершение действий сексуального характера.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Способом понуждения в данном случае выступает материальная или иная зависимость потерпевшей.</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Субъективная сторона – прямой умысел, т.е. сексуальное удовлетворение страсти. Субъект преступления – вменяемое физическое лицо, достигшее 16 лет.</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Дело в отношении лица в возрасте 37-лет слушалось в городском Суде г. Архангельска, которого суд обвинял в совершении развратных действий в отношении ученицы 8-го класса Свиридовой С.</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В ходе судебного заседания выяснилось, что Алексеев В., являясь преподавателем физической культуры не однократно проявлял сексуальный интерес к своей ученице, в отношении которой также неоднократно совершал развратные действия, в качестве эротического массажа и удовлетворения страсти не половым путем.</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Непосредственный объект преступления – половая неприкосновенность, нравственное и физическое развитие несовершеннолетней Свиридовой С.</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Объективная сторона состоит в совершении развратных действий без применения насилия, под которыми понимаются действия, направленные на удовлетворение половой страсти Алексеева В., не связанные с совершением полового акта, мужеложства, лесбиянства или иных действий сексуального характера. [9, 156]</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Субъективной стороной является прямой умысел.</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Субъект преступления – вменяемое физическое лицо, в качестве гражданина Алексеева В., достигшего 18-летнего возраста.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Городским Судом г. Твери слушалось уголовное дело в отношении гражданки Арбузовой Е., квалифицируемое по ст. 135 УК РФ как развратные действия, в отношении лица не достигшего 16-летнего возраста Артемьева П.</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Арбузова Е. являлась мачехой Артемьева П. В состоянии алкогольного опьянения совершила развратные действия в отношении потерпевшего, которые выражались в появлении в обнаженном виде перед Артемьевым П., и занятии с ним танцами эротического содержания, без совершения полового акта.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В ходе судебного заседания суд счел должным обвинить Арбузову Е. в совершении преступления, предусмотренного ст. 135 УК РФ и квалифицируемого как развратные действия в отношении лица, не достигшего совершеннолетнего возраста.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Непосредственный объект преступления – половая неприкосновенность, а также нравственное и физическое развитие несовершеннолетнего Артемьева П.</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Объективная сторона состоит в совершении развратных действий без применения насилия, под которыми понимаются действия, направленные на удовлетворение половой страсти Арбузовой Е., не связанные с совершением полового акта, мужеложства, лесбиянства или иных действий сексуального характера. [2,145]</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Субъективной стороной является прямой умысел, т.е. получение сексуального удовлетворения.</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Субъект преступления – вменяемое физическое лицо, достигшее 18-летнего возраста.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Данные преступления, рассмотренные в данной главе курсовой работы относятся к преступлениям против половой свободы и неприкосновенности.</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Квалификация состава данных преступлений осложняется тем, что все они рассматриваются с учетом смежных статей УК РФ.</w:t>
      </w:r>
    </w:p>
    <w:p w:rsidR="00101342" w:rsidRPr="00A60E97" w:rsidRDefault="00101342" w:rsidP="00A60E97">
      <w:pPr>
        <w:pStyle w:val="2"/>
        <w:ind w:firstLine="709"/>
        <w:jc w:val="both"/>
        <w:rPr>
          <w:szCs w:val="28"/>
        </w:rPr>
      </w:pPr>
      <w:r w:rsidRPr="00A60E97">
        <w:rPr>
          <w:caps/>
          <w:szCs w:val="28"/>
        </w:rPr>
        <w:t>Вывод</w:t>
      </w:r>
      <w:r w:rsidRPr="00A60E97">
        <w:rPr>
          <w:szCs w:val="28"/>
        </w:rPr>
        <w:t xml:space="preserve">: Проблема квалификации преступлений сексуального характера насильственных действий осложняется всегда тем, что данный вид преступления носит многосторонний характер его рассмотрения. Деяния подобного рода в юридической практике носит слабовыраженную субъективную сторону; одно и то же преступление с наличием насильственных действий сексуального характера может квалифицироваться как по ст. 131 УК РФ, так и смежным статьям, а так же из-за  отсутствия или наличия отягчающих обстоятельствах. </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Объектом изнасилования является половая неприкосновенность и половая свобода. О половой неприкосновенности как объекте изнасилования можно говорить лишь при изнасиловании несовершеннолетней или взрослой, но психически неполноценной женщины. В остальных случаях объектом изнасилования является половая свобода женщины, которая свободна в решении вопроса о вступлении в близкие отношения с мужчиной. Дополнительным объектом может быть и здоровье женщины, ее жизнь, т. к. изнасилование может повлечь расстройство здоровья, смерть потерпевшей (п. «а» ч. 3 ст. 131 УК) или психическую травму. [4, С.141]</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 xml:space="preserve">Объективная сторона изнасилования, согласно ч. 1 ст. 131 УК, состоит в половом сношении с (применением физического насилия, угрозы его применения к потерпевшей или к другим лицам либо с использованием беспомощного состояния потерпевшей. Как следует из диспозиции этой статьи, изнасилование возможно только в. отношении женщины и только мужчиной в естественной форме. </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 субъективной стороны изнасилование возможно лишь с прямым умыслом: виновный сознает, что совершение полового сношения происходит в результате физического или психического насилия либо с использованием беспомощного состояния потерпевшей и желает совершить половое сношение. Мотив, как правило, сексуальный.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Субъектом преступления является лицо, достигшее четырнадцати лет. Соисполнителем может быть и женщина, выполнившая часть объективной стороны преступления — физическое насилие или угроза его применения к потерпевшей или к другим лицам.</w:t>
      </w:r>
    </w:p>
    <w:p w:rsidR="00101342" w:rsidRPr="00A60E97" w:rsidRDefault="00101342" w:rsidP="00A60E97">
      <w:pPr>
        <w:spacing w:line="360" w:lineRule="auto"/>
        <w:ind w:firstLine="709"/>
        <w:jc w:val="both"/>
        <w:rPr>
          <w:sz w:val="28"/>
          <w:szCs w:val="28"/>
        </w:rPr>
      </w:pPr>
      <w:r w:rsidRPr="00A60E97">
        <w:rPr>
          <w:sz w:val="28"/>
          <w:szCs w:val="28"/>
        </w:rPr>
        <w:t xml:space="preserve">Квалифицирующим составом преступления обладает лишь то праводеяние, которое совершено неоднократно. </w:t>
      </w:r>
    </w:p>
    <w:p w:rsidR="00101342" w:rsidRPr="00A60E97" w:rsidRDefault="00101342" w:rsidP="00A60E97">
      <w:pPr>
        <w:spacing w:line="360" w:lineRule="auto"/>
        <w:ind w:firstLine="709"/>
        <w:jc w:val="both"/>
        <w:rPr>
          <w:sz w:val="28"/>
          <w:szCs w:val="28"/>
        </w:rPr>
      </w:pPr>
      <w:r w:rsidRPr="00A60E97">
        <w:rPr>
          <w:sz w:val="28"/>
          <w:szCs w:val="28"/>
        </w:rPr>
        <w:t>Чаще данное преступление квалифицируется общим составом преступления и рассматривается согласно ст. 131 УК РФ и не имеет отягчающих обстоятельств.</w:t>
      </w:r>
    </w:p>
    <w:p w:rsidR="00101342" w:rsidRPr="00A60E97" w:rsidRDefault="00101342" w:rsidP="00A60E97">
      <w:pPr>
        <w:spacing w:line="360" w:lineRule="auto"/>
        <w:ind w:firstLine="709"/>
        <w:jc w:val="center"/>
        <w:rPr>
          <w:sz w:val="28"/>
          <w:szCs w:val="28"/>
        </w:rPr>
      </w:pPr>
      <w:r w:rsidRPr="00A60E97">
        <w:rPr>
          <w:sz w:val="28"/>
          <w:szCs w:val="28"/>
        </w:rPr>
        <w:br w:type="page"/>
      </w:r>
      <w:r w:rsidRPr="00A60E97">
        <w:rPr>
          <w:caps/>
          <w:sz w:val="28"/>
          <w:szCs w:val="28"/>
        </w:rPr>
        <w:t>Заключение</w:t>
      </w:r>
    </w:p>
    <w:p w:rsidR="00A60E97" w:rsidRDefault="00A60E97" w:rsidP="00A60E97">
      <w:pPr>
        <w:shd w:val="clear" w:color="auto" w:fill="FFFFFF"/>
        <w:spacing w:line="360" w:lineRule="auto"/>
        <w:ind w:firstLine="709"/>
        <w:jc w:val="both"/>
        <w:rPr>
          <w:color w:val="000000"/>
          <w:sz w:val="28"/>
          <w:szCs w:val="28"/>
        </w:rPr>
      </w:pP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Средневековые юристы в качестве состава пре</w:t>
      </w:r>
      <w:r w:rsidRPr="00A60E97">
        <w:rPr>
          <w:color w:val="000000"/>
          <w:sz w:val="28"/>
          <w:szCs w:val="28"/>
        </w:rPr>
        <w:softHyphen/>
        <w:t>ступления рассматривали основание, достаточное для производства по уголовному делу. В дальнейшем учение о составе преступления, его объективных признаках получило развитие в уголовно-правовом аспекте в трудах немецких криминалистов К. Биндига и Ф. Листа.</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 xml:space="preserve">В </w:t>
      </w:r>
      <w:r w:rsidRPr="00A60E97">
        <w:rPr>
          <w:color w:val="000000"/>
          <w:sz w:val="28"/>
          <w:szCs w:val="28"/>
          <w:lang w:val="en-US"/>
        </w:rPr>
        <w:t>XIX</w:t>
      </w:r>
      <w:r w:rsidRPr="00A60E97">
        <w:rPr>
          <w:color w:val="000000"/>
          <w:sz w:val="28"/>
          <w:szCs w:val="28"/>
        </w:rPr>
        <w:t xml:space="preserve"> веке русские ученые Н.С. Таганцев, А. Кистяковский и другие отечественные криминалисты детально исследовали основные элементы состава преступления, в том числе объект посягательства, объективную  и субъективную стороны, субъект пре</w:t>
      </w:r>
      <w:r w:rsidRPr="00A60E97">
        <w:rPr>
          <w:color w:val="000000"/>
          <w:sz w:val="28"/>
          <w:szCs w:val="28"/>
        </w:rPr>
        <w:softHyphen/>
        <w:t>ступления . Особое внимание при этом уделялось признакам дея</w:t>
      </w:r>
      <w:r w:rsidRPr="00A60E97">
        <w:rPr>
          <w:color w:val="000000"/>
          <w:sz w:val="28"/>
          <w:szCs w:val="28"/>
        </w:rPr>
        <w:softHyphen/>
        <w:t>теля: возрасту уголовной ответственности и вменяемости.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юридической литературе понятие «состав преступления» является дискуссионным.</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Одни ученые традици</w:t>
      </w:r>
      <w:r w:rsidRPr="00A60E97">
        <w:rPr>
          <w:color w:val="000000"/>
          <w:sz w:val="28"/>
          <w:szCs w:val="28"/>
        </w:rPr>
        <w:softHyphen/>
        <w:t>онно понимают под составом преступления совокупность (систему) элементов и признаков, характеризующих общественно опасное дея</w:t>
      </w:r>
      <w:r w:rsidRPr="00A60E97">
        <w:rPr>
          <w:color w:val="000000"/>
          <w:sz w:val="28"/>
          <w:szCs w:val="28"/>
        </w:rPr>
        <w:softHyphen/>
        <w:t>ние как преступление.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Другие авторы трактуют со</w:t>
      </w:r>
      <w:r w:rsidRPr="00A60E97">
        <w:rPr>
          <w:color w:val="000000"/>
          <w:sz w:val="28"/>
          <w:szCs w:val="28"/>
        </w:rPr>
        <w:softHyphen/>
        <w:t>став преступления как «законодательную модель», которая содержит необходимые и достаточные для привлечения к уголовной ответст</w:t>
      </w:r>
      <w:r w:rsidRPr="00A60E97">
        <w:rPr>
          <w:color w:val="000000"/>
          <w:sz w:val="28"/>
          <w:szCs w:val="28"/>
        </w:rPr>
        <w:softHyphen/>
        <w:t>венности и квалификации признаки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Третьи считают, что состав преступления - это «научная абстракция», посредством которой ха</w:t>
      </w:r>
      <w:r w:rsidRPr="00A60E97">
        <w:rPr>
          <w:color w:val="000000"/>
          <w:sz w:val="28"/>
          <w:szCs w:val="28"/>
        </w:rPr>
        <w:softHyphen/>
        <w:t>рактеризуются системные признаки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Таким образом, ученые, которые традиционно отождествляют состав преступления с преступлением, единственным основанием уголовной ответственности признают состав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Авторы, отождествляющие состав преступления с законода</w:t>
      </w:r>
      <w:r w:rsidRPr="00A60E97">
        <w:rPr>
          <w:color w:val="000000"/>
          <w:sz w:val="28"/>
          <w:szCs w:val="28"/>
        </w:rPr>
        <w:softHyphen/>
        <w:t>тельной конструкцией, признаки которой даны в диспозициях уго</w:t>
      </w:r>
      <w:r w:rsidRPr="00A60E97">
        <w:rPr>
          <w:color w:val="000000"/>
          <w:sz w:val="28"/>
          <w:szCs w:val="28"/>
        </w:rPr>
        <w:softHyphen/>
        <w:t>ловно-правовых норм, рассматривают состав преступления в качестве юридического (формального) основания уголовной ответственности, выделяя наряду с формальным основанием фактическое - соверше</w:t>
      </w:r>
      <w:r w:rsidRPr="00A60E97">
        <w:rPr>
          <w:color w:val="000000"/>
          <w:sz w:val="28"/>
          <w:szCs w:val="28"/>
        </w:rPr>
        <w:softHyphen/>
        <w:t>ние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Ряд авторов вообще отрицают, что состав преступления являет</w:t>
      </w:r>
      <w:r w:rsidRPr="00A60E97">
        <w:rPr>
          <w:color w:val="000000"/>
          <w:sz w:val="28"/>
          <w:szCs w:val="28"/>
        </w:rPr>
        <w:softHyphen/>
        <w:t>ся основанием уголовной ответственности, так как отождествляют состав с научной абстракцией.</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современной теории квалификации состав преступления состоит из четырех элементов, которые характеризуют общественно опасное деяние как преступление.</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Такими элементами являются: объект, объективная сторона, субъективная сторона и субъект преступления.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Указанные элементы, в свою очередь, включают в себя обяза</w:t>
      </w:r>
      <w:r w:rsidRPr="00A60E97">
        <w:rPr>
          <w:color w:val="000000"/>
          <w:sz w:val="28"/>
          <w:szCs w:val="28"/>
        </w:rPr>
        <w:softHyphen/>
        <w:t>тельные и факультативные признаки.</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Первый элемент - объект преступления - есть то, на что со</w:t>
      </w:r>
      <w:r w:rsidRPr="00A60E97">
        <w:rPr>
          <w:color w:val="000000"/>
          <w:sz w:val="28"/>
          <w:szCs w:val="28"/>
        </w:rPr>
        <w:softHyphen/>
        <w:t xml:space="preserve">вершается посягательство, т.е. общественные отношения, охраняемые уголовным законом. </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ряде составов в структуре объекта законодатель выделяет его материальную часть - предмет преступления и потерпевшего.</w:t>
      </w:r>
    </w:p>
    <w:p w:rsidR="00101342" w:rsidRPr="00A60E97" w:rsidRDefault="00101342" w:rsidP="00A60E97">
      <w:pPr>
        <w:pStyle w:val="a5"/>
        <w:rPr>
          <w:szCs w:val="28"/>
        </w:rPr>
      </w:pPr>
      <w:r w:rsidRPr="00A60E97">
        <w:rPr>
          <w:szCs w:val="28"/>
        </w:rPr>
        <w:t>В общем составе преступления предмет и потерпевший явля</w:t>
      </w:r>
      <w:r w:rsidRPr="00A60E97">
        <w:rPr>
          <w:szCs w:val="28"/>
        </w:rPr>
        <w:softHyphen/>
        <w:t>ются факультативными (дополнительными) признаками объекта.</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Второй элемент - объективная сторона преступления</w:t>
      </w:r>
      <w:r w:rsidRPr="00A60E97">
        <w:rPr>
          <w:b/>
          <w:bCs/>
          <w:color w:val="000000"/>
          <w:sz w:val="28"/>
          <w:szCs w:val="28"/>
        </w:rPr>
        <w:t xml:space="preserve"> </w:t>
      </w:r>
      <w:r w:rsidRPr="00A60E97">
        <w:rPr>
          <w:color w:val="000000"/>
          <w:sz w:val="28"/>
          <w:szCs w:val="28"/>
        </w:rPr>
        <w:t>- это внешняя (зримая) сторона посягательства, которая осуществляется в форме общественно опасного действия или бездействия.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В так называемых материальных составах наряду с деянием она включает в себя общественно опасное последствие в форме преступного результата, каузальную (причинно-следственную) связь между деянием и последствиями</w:t>
      </w:r>
    </w:p>
    <w:p w:rsidR="00101342" w:rsidRPr="00A60E97" w:rsidRDefault="00101342" w:rsidP="00A60E97">
      <w:pPr>
        <w:pStyle w:val="a5"/>
        <w:rPr>
          <w:szCs w:val="28"/>
        </w:rPr>
      </w:pPr>
      <w:r w:rsidRPr="00A60E97">
        <w:rPr>
          <w:szCs w:val="28"/>
        </w:rPr>
        <w:t>В общем составе преступления в качестве факультативных (до</w:t>
      </w:r>
      <w:r w:rsidRPr="00A60E97">
        <w:rPr>
          <w:szCs w:val="28"/>
        </w:rPr>
        <w:softHyphen/>
        <w:t>полнительных) признаков объективной стороны выступают способ, орудия, средства, место, время и обстановка совершения преступле</w:t>
      </w:r>
      <w:r w:rsidRPr="00A60E97">
        <w:rPr>
          <w:szCs w:val="28"/>
        </w:rPr>
        <w:softHyphen/>
        <w:t>ния</w:t>
      </w:r>
    </w:p>
    <w:p w:rsidR="00101342" w:rsidRPr="00A60E97" w:rsidRDefault="00101342" w:rsidP="00A60E97">
      <w:pPr>
        <w:shd w:val="clear" w:color="auto" w:fill="FFFFFF"/>
        <w:spacing w:line="360" w:lineRule="auto"/>
        <w:ind w:firstLine="709"/>
        <w:jc w:val="both"/>
        <w:rPr>
          <w:sz w:val="28"/>
          <w:szCs w:val="28"/>
        </w:rPr>
      </w:pPr>
      <w:r w:rsidRPr="00A60E97">
        <w:rPr>
          <w:color w:val="000000"/>
          <w:sz w:val="28"/>
          <w:szCs w:val="28"/>
        </w:rPr>
        <w:t>Третий элемент - субъективная сторона преступления</w:t>
      </w:r>
      <w:r w:rsidRPr="00A60E97">
        <w:rPr>
          <w:b/>
          <w:bCs/>
          <w:color w:val="000000"/>
          <w:sz w:val="28"/>
          <w:szCs w:val="28"/>
        </w:rPr>
        <w:t xml:space="preserve"> – </w:t>
      </w:r>
      <w:r w:rsidRPr="00A60E97">
        <w:rPr>
          <w:color w:val="000000"/>
          <w:sz w:val="28"/>
          <w:szCs w:val="28"/>
        </w:rPr>
        <w:t>это внутренняя (невидимая) сторона посягательства, которая характери</w:t>
      </w:r>
      <w:r w:rsidRPr="00A60E97">
        <w:rPr>
          <w:color w:val="000000"/>
          <w:sz w:val="28"/>
          <w:szCs w:val="28"/>
        </w:rPr>
        <w:softHyphen/>
        <w:t>зует психическое (субъективное) состояние субъекта во время совер</w:t>
      </w:r>
      <w:r w:rsidRPr="00A60E97">
        <w:rPr>
          <w:color w:val="000000"/>
          <w:sz w:val="28"/>
          <w:szCs w:val="28"/>
        </w:rPr>
        <w:softHyphen/>
        <w:t xml:space="preserve">шения преступления </w:t>
      </w:r>
    </w:p>
    <w:p w:rsidR="00101342" w:rsidRPr="00A60E97" w:rsidRDefault="00101342" w:rsidP="00A60E97">
      <w:pPr>
        <w:shd w:val="clear" w:color="auto" w:fill="FFFFFF"/>
        <w:spacing w:line="360" w:lineRule="auto"/>
        <w:ind w:firstLine="709"/>
        <w:jc w:val="both"/>
        <w:rPr>
          <w:color w:val="000000"/>
          <w:sz w:val="28"/>
          <w:szCs w:val="28"/>
        </w:rPr>
      </w:pPr>
      <w:r w:rsidRPr="00A60E97">
        <w:rPr>
          <w:color w:val="000000"/>
          <w:sz w:val="28"/>
          <w:szCs w:val="28"/>
        </w:rPr>
        <w:t>Обязательным элементом субъективной стороны преступления является вина в форме умысла (прямого или косвенного) либо неос</w:t>
      </w:r>
      <w:r w:rsidRPr="00A60E97">
        <w:rPr>
          <w:color w:val="000000"/>
          <w:sz w:val="28"/>
          <w:szCs w:val="28"/>
        </w:rPr>
        <w:softHyphen/>
        <w:t>торожности (в виде легкомыслия или небрежности).</w:t>
      </w:r>
    </w:p>
    <w:p w:rsidR="00101342" w:rsidRPr="00A60E97" w:rsidRDefault="00101342" w:rsidP="00A60E97">
      <w:pPr>
        <w:pStyle w:val="2"/>
        <w:ind w:firstLine="709"/>
        <w:jc w:val="both"/>
        <w:rPr>
          <w:szCs w:val="28"/>
        </w:rPr>
      </w:pPr>
      <w:r w:rsidRPr="00A60E97">
        <w:rPr>
          <w:szCs w:val="28"/>
        </w:rPr>
        <w:t xml:space="preserve">Проблема квалификации преступлений сексуального характера насильственных действий осложняется всегда тем, что данный вид преступления носит многосторонний характер его рассмотрения. Деяния подобного рода в юридической практике носит слабовыраженную субъективную сторону; одно и то же преступление с наличием насильственных действий сексуального характера может квалифицироваться как по ст. 131 УК РФ, так и смежным статьям, а так же из-за  отсутствия или наличия отягчающих обстоятельствах. </w:t>
      </w:r>
    </w:p>
    <w:p w:rsidR="00101342" w:rsidRDefault="00101342" w:rsidP="00A60E97">
      <w:pPr>
        <w:pStyle w:val="2"/>
        <w:ind w:firstLine="709"/>
        <w:rPr>
          <w:caps/>
          <w:szCs w:val="28"/>
        </w:rPr>
      </w:pPr>
      <w:r w:rsidRPr="00A60E97">
        <w:rPr>
          <w:szCs w:val="28"/>
        </w:rPr>
        <w:br w:type="page"/>
      </w:r>
      <w:r w:rsidRPr="00A60E97">
        <w:rPr>
          <w:caps/>
          <w:szCs w:val="28"/>
        </w:rPr>
        <w:t>Список литературы</w:t>
      </w:r>
    </w:p>
    <w:p w:rsidR="00A60E97" w:rsidRPr="00A60E97" w:rsidRDefault="00A60E97" w:rsidP="00A60E97"/>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 xml:space="preserve">Уголовный Кодекс Российской Федерации от 13.06.1996 г. – </w:t>
      </w:r>
      <w:r w:rsidRPr="00A60E97">
        <w:rPr>
          <w:sz w:val="28"/>
          <w:szCs w:val="28"/>
          <w:lang w:val="en-US"/>
        </w:rPr>
        <w:t>N</w:t>
      </w:r>
      <w:r w:rsidRPr="00A60E97">
        <w:rPr>
          <w:sz w:val="28"/>
          <w:szCs w:val="28"/>
        </w:rPr>
        <w:t xml:space="preserve"> 63-ФЗ /Ред. от 24.07.2007  - М.: Версия Проф, 2007 </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Алексеевский А.Т. Субъективная сторона насильственных действий. – М., 2003</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Антонян Ю.М. Преступное поведение и психические анома</w:t>
      </w:r>
      <w:r w:rsidRPr="00A60E97">
        <w:rPr>
          <w:color w:val="000000"/>
          <w:sz w:val="28"/>
          <w:szCs w:val="28"/>
        </w:rPr>
        <w:softHyphen/>
        <w:t>лии/ Ю.М. Антонян, С.В. Бородин. - М, 1997.</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Ворошилов Е.В.,   Субъективная    сторона    преступления / Е.В. Ворошилов, Г.А. Кригер. - М., 1987.</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 xml:space="preserve">Злобин Г.А., Умысел и его формы/ Г.А. Злобин, </w:t>
      </w:r>
      <w:r w:rsidRPr="00A60E97">
        <w:rPr>
          <w:color w:val="000000"/>
          <w:sz w:val="28"/>
          <w:szCs w:val="28"/>
          <w:lang w:val="en-US"/>
        </w:rPr>
        <w:t>B</w:t>
      </w:r>
      <w:r w:rsidRPr="00A60E97">
        <w:rPr>
          <w:color w:val="000000"/>
          <w:sz w:val="28"/>
          <w:szCs w:val="28"/>
        </w:rPr>
        <w:t>.</w:t>
      </w:r>
      <w:r w:rsidRPr="00A60E97">
        <w:rPr>
          <w:color w:val="000000"/>
          <w:sz w:val="28"/>
          <w:szCs w:val="28"/>
          <w:lang w:val="en-US"/>
        </w:rPr>
        <w:t>C</w:t>
      </w:r>
      <w:r w:rsidRPr="00A60E97">
        <w:rPr>
          <w:color w:val="000000"/>
          <w:sz w:val="28"/>
          <w:szCs w:val="28"/>
        </w:rPr>
        <w:t>. Ники</w:t>
      </w:r>
      <w:r w:rsidRPr="00A60E97">
        <w:rPr>
          <w:color w:val="000000"/>
          <w:sz w:val="28"/>
          <w:szCs w:val="28"/>
        </w:rPr>
        <w:softHyphen/>
        <w:t>форов.-М., 1972.</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Карпушин М.П., Курляндский В.М. Уголовная ответственность и состав преступления. – М., 2001</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Ковалёв М.И. Проблемы учения об объективной стороне преступления. - Красноярск, 1991.</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Козлов А.В. Российское уголовное право. Общая часть. Курс лекций. – М..: Изд-во БЭК, 2004</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Кондратюк Л.В., Овчинский В.С. Еще раз о криминальном понятии преступности и преступления //Журнал российского права. – 2004. - №9. – С.113</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Коняхин В. Насильственные действия сексуального характера // Законность. – 2005. - №9. – С.7</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Краткий анализ состава преступления в России в первом полугодии 2003 г.: Статистика // Рос.юстиция. – 2003. - №11. – С.67</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Крутов Д.С. Изнасилование как факт преступления. – М., 2000</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 xml:space="preserve">Кудрявцев </w:t>
      </w:r>
      <w:r w:rsidRPr="00A60E97">
        <w:rPr>
          <w:color w:val="000000"/>
          <w:sz w:val="28"/>
          <w:szCs w:val="28"/>
          <w:lang w:val="en-US"/>
        </w:rPr>
        <w:t>B</w:t>
      </w:r>
      <w:r w:rsidRPr="00A60E97">
        <w:rPr>
          <w:color w:val="000000"/>
          <w:sz w:val="28"/>
          <w:szCs w:val="28"/>
        </w:rPr>
        <w:t>.</w:t>
      </w:r>
      <w:r w:rsidRPr="00A60E97">
        <w:rPr>
          <w:color w:val="000000"/>
          <w:sz w:val="28"/>
          <w:szCs w:val="28"/>
          <w:lang w:val="en-US"/>
        </w:rPr>
        <w:t>H</w:t>
      </w:r>
      <w:r w:rsidRPr="00A60E97">
        <w:rPr>
          <w:color w:val="000000"/>
          <w:sz w:val="28"/>
          <w:szCs w:val="28"/>
        </w:rPr>
        <w:t xml:space="preserve">. Объективная сторона преступления. - </w:t>
      </w:r>
      <w:r w:rsidRPr="00A60E97">
        <w:rPr>
          <w:color w:val="000000"/>
          <w:sz w:val="28"/>
          <w:szCs w:val="28"/>
          <w:lang w:val="en-US"/>
        </w:rPr>
        <w:t>M</w:t>
      </w:r>
      <w:r w:rsidRPr="00A60E97">
        <w:rPr>
          <w:color w:val="000000"/>
          <w:sz w:val="28"/>
          <w:szCs w:val="28"/>
        </w:rPr>
        <w:t>., 1960.</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Кудрявцев В.Н. Общая теория квалификации преступлений. – М., 2000</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Кукушкин П. Профилактика правонарушений и преступлений // Законность. – 2004. - №12. – С.2</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Куринов Б.А. Научные основы квалификации преступлений. – М., 2001</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Лейкина Н.С. Личность преступника. - М., 1975.</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Лунев В.В. Мотивация преступного поведения. - М., 1991.</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Мамонтов Д.П. Преступность в России. – СПб., 2005</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Марусов В.Г. Сексуальность с преступным оттенком. – М., 2005</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Махмутдинов Д.Ф. Насильственные действия сексуального характера. – М., 2006</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Морозов Т.В. Половая неприкосновенность личности. – СПб., 2006</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Назаренко Г.В. Вина в уголовном праве. - Орел, 1995.</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Назаренко Г.В. Невменяемость в уголовном праве. - Орел, 1993.</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Назаренко Г.В. Уголовное законодательство России: Учеб</w:t>
      </w:r>
      <w:r w:rsidRPr="00A60E97">
        <w:rPr>
          <w:color w:val="000000"/>
          <w:sz w:val="28"/>
          <w:szCs w:val="28"/>
        </w:rPr>
        <w:softHyphen/>
        <w:t>ное пособие. - М., 1998.</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Назаренко Г.В. Уголовно-релевантные психические состоя</w:t>
      </w:r>
      <w:r w:rsidRPr="00A60E97">
        <w:rPr>
          <w:color w:val="000000"/>
          <w:sz w:val="28"/>
          <w:szCs w:val="28"/>
        </w:rPr>
        <w:softHyphen/>
        <w:t>ния субъекта преступления и лиц, совершивших обществен</w:t>
      </w:r>
      <w:r w:rsidRPr="00A60E97">
        <w:rPr>
          <w:color w:val="000000"/>
          <w:sz w:val="28"/>
          <w:szCs w:val="28"/>
        </w:rPr>
        <w:softHyphen/>
        <w:t>но опасные деяния. - М., 2001.</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Назаренко Г.В. Уголовно-релевантные психические состоя</w:t>
      </w:r>
      <w:r w:rsidRPr="00A60E97">
        <w:rPr>
          <w:color w:val="000000"/>
          <w:sz w:val="28"/>
          <w:szCs w:val="28"/>
        </w:rPr>
        <w:softHyphen/>
        <w:t>ния.-СПб, 2002.</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Орымбаев Р. Специальный субъект преступления. - Алма-Ата, 1977.</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Павлов В.Г. Субъект преступления. - СПб., 2001.</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Пинчук В. Ответственность за неосторожные преступления по новому Уголовному кодексу//Законность.- 1997. -№ 4.</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Пионтковский А.А. Учение о преступлении по российскому уголовному праву. – мм.. 2003</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Потапов М.А. Насильственные действия сексуального характера. – Спб., 2006</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Рарог А.И. Проблемы субъективной стороны преступления. -М., 1991.</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Стратегии борьбы с преступностью (материалы научно-практической конференции) // Государство и право. – 2004. - №5. – С. 99 – 111</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color w:val="000000"/>
          <w:sz w:val="28"/>
          <w:szCs w:val="28"/>
        </w:rPr>
        <w:t>Тимейко Г.В. Проблемы общего учения об объективной сто</w:t>
      </w:r>
      <w:r w:rsidRPr="00A60E97">
        <w:rPr>
          <w:color w:val="000000"/>
          <w:sz w:val="28"/>
          <w:szCs w:val="28"/>
        </w:rPr>
        <w:softHyphen/>
        <w:t>роне преступления: Автореф. дисс. ... доктр. юрид. наук. -М., 1996</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Тогонидзе И.В. Стратегии борьбы с преступностью //Государство и право. – 2004. - №3. – С. 99-111</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Феньвеши Г. Насилие в уголовном процессе //Журнал российского права. – 2003. - №2. – С. 136</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Фирсов Л.А. Психическое и физическое насилие несовершеннолетних. – М., 2006</w:t>
      </w:r>
    </w:p>
    <w:p w:rsidR="00101342" w:rsidRPr="00A60E97" w:rsidRDefault="00101342" w:rsidP="00A60E97">
      <w:pPr>
        <w:numPr>
          <w:ilvl w:val="0"/>
          <w:numId w:val="2"/>
        </w:numPr>
        <w:tabs>
          <w:tab w:val="clear" w:pos="720"/>
        </w:tabs>
        <w:spacing w:line="360" w:lineRule="auto"/>
        <w:ind w:left="0" w:firstLine="0"/>
        <w:jc w:val="both"/>
        <w:rPr>
          <w:sz w:val="28"/>
          <w:szCs w:val="28"/>
        </w:rPr>
      </w:pPr>
      <w:r w:rsidRPr="00A60E97">
        <w:rPr>
          <w:sz w:val="28"/>
          <w:szCs w:val="28"/>
        </w:rPr>
        <w:t>Шарапов Р.Д. Правила законодательного конструирования составов насильственных преступлений / Р.Д. Шарапов // Правоведение. – 2005. - №5. – С. 85-94</w:t>
      </w:r>
    </w:p>
    <w:p w:rsidR="00101342" w:rsidRPr="00A60E97" w:rsidRDefault="00101342" w:rsidP="00A60E97">
      <w:pPr>
        <w:spacing w:line="360" w:lineRule="auto"/>
        <w:ind w:firstLine="709"/>
        <w:jc w:val="both"/>
        <w:rPr>
          <w:sz w:val="28"/>
          <w:szCs w:val="28"/>
        </w:rPr>
      </w:pPr>
    </w:p>
    <w:p w:rsidR="00101342" w:rsidRPr="00A60E97" w:rsidRDefault="00101342" w:rsidP="00A60E97">
      <w:pPr>
        <w:spacing w:line="360" w:lineRule="auto"/>
        <w:ind w:firstLine="709"/>
        <w:jc w:val="both"/>
        <w:rPr>
          <w:sz w:val="28"/>
          <w:szCs w:val="28"/>
        </w:rPr>
      </w:pPr>
      <w:bookmarkStart w:id="0" w:name="_GoBack"/>
      <w:bookmarkEnd w:id="0"/>
    </w:p>
    <w:sectPr w:rsidR="00101342" w:rsidRPr="00A60E97" w:rsidSect="00A60E97">
      <w:footerReference w:type="even" r:id="rId12"/>
      <w:footerReference w:type="default" r:id="rId13"/>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52B50" w:rsidRDefault="00452B50">
      <w:r>
        <w:separator/>
      </w:r>
    </w:p>
  </w:endnote>
  <w:endnote w:type="continuationSeparator" w:id="0">
    <w:p w:rsidR="00452B50" w:rsidRDefault="00452B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342" w:rsidRDefault="00101342">
    <w:pPr>
      <w:pStyle w:val="a7"/>
      <w:framePr w:wrap="around" w:vAnchor="text" w:hAnchor="margin" w:xAlign="center" w:y="1"/>
      <w:rPr>
        <w:rStyle w:val="a9"/>
      </w:rPr>
    </w:pPr>
  </w:p>
  <w:p w:rsidR="00101342" w:rsidRDefault="0010134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01342" w:rsidRDefault="0043112C">
    <w:pPr>
      <w:pStyle w:val="a7"/>
      <w:framePr w:wrap="around" w:vAnchor="text" w:hAnchor="margin" w:xAlign="center" w:y="1"/>
      <w:rPr>
        <w:rStyle w:val="a9"/>
      </w:rPr>
    </w:pPr>
    <w:r>
      <w:rPr>
        <w:rStyle w:val="a9"/>
        <w:noProof/>
      </w:rPr>
      <w:t>2</w:t>
    </w:r>
  </w:p>
  <w:p w:rsidR="00101342" w:rsidRDefault="0010134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52B50" w:rsidRDefault="00452B50">
      <w:r>
        <w:separator/>
      </w:r>
    </w:p>
  </w:footnote>
  <w:footnote w:type="continuationSeparator" w:id="0">
    <w:p w:rsidR="00452B50" w:rsidRDefault="00452B5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463CC9"/>
    <w:multiLevelType w:val="multilevel"/>
    <w:tmpl w:val="41304EF0"/>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
    <w:nsid w:val="36B611B1"/>
    <w:multiLevelType w:val="hybridMultilevel"/>
    <w:tmpl w:val="2E48E082"/>
    <w:lvl w:ilvl="0" w:tplc="CAC215C8">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
    <w:nsid w:val="37CC4293"/>
    <w:multiLevelType w:val="hybridMultilevel"/>
    <w:tmpl w:val="E334FF76"/>
    <w:lvl w:ilvl="0" w:tplc="E43A1D4A">
      <w:start w:val="1"/>
      <w:numFmt w:val="decimal"/>
      <w:lvlText w:val="%1."/>
      <w:lvlJc w:val="left"/>
      <w:pPr>
        <w:tabs>
          <w:tab w:val="num" w:pos="1080"/>
        </w:tabs>
        <w:ind w:left="1080" w:hanging="360"/>
      </w:pPr>
      <w:rPr>
        <w:rFonts w:cs="Times New Roman" w:hint="default"/>
      </w:rPr>
    </w:lvl>
    <w:lvl w:ilvl="1" w:tplc="DFBE07EC">
      <w:numFmt w:val="none"/>
      <w:lvlText w:val=""/>
      <w:lvlJc w:val="left"/>
      <w:pPr>
        <w:tabs>
          <w:tab w:val="num" w:pos="360"/>
        </w:tabs>
      </w:pPr>
      <w:rPr>
        <w:rFonts w:cs="Times New Roman"/>
      </w:rPr>
    </w:lvl>
    <w:lvl w:ilvl="2" w:tplc="650022E6">
      <w:numFmt w:val="none"/>
      <w:lvlText w:val=""/>
      <w:lvlJc w:val="left"/>
      <w:pPr>
        <w:tabs>
          <w:tab w:val="num" w:pos="360"/>
        </w:tabs>
      </w:pPr>
      <w:rPr>
        <w:rFonts w:cs="Times New Roman"/>
      </w:rPr>
    </w:lvl>
    <w:lvl w:ilvl="3" w:tplc="35F8E85E">
      <w:numFmt w:val="none"/>
      <w:lvlText w:val=""/>
      <w:lvlJc w:val="left"/>
      <w:pPr>
        <w:tabs>
          <w:tab w:val="num" w:pos="360"/>
        </w:tabs>
      </w:pPr>
      <w:rPr>
        <w:rFonts w:cs="Times New Roman"/>
      </w:rPr>
    </w:lvl>
    <w:lvl w:ilvl="4" w:tplc="0C0A5C96">
      <w:numFmt w:val="none"/>
      <w:lvlText w:val=""/>
      <w:lvlJc w:val="left"/>
      <w:pPr>
        <w:tabs>
          <w:tab w:val="num" w:pos="360"/>
        </w:tabs>
      </w:pPr>
      <w:rPr>
        <w:rFonts w:cs="Times New Roman"/>
      </w:rPr>
    </w:lvl>
    <w:lvl w:ilvl="5" w:tplc="7BF4D24C">
      <w:numFmt w:val="none"/>
      <w:lvlText w:val=""/>
      <w:lvlJc w:val="left"/>
      <w:pPr>
        <w:tabs>
          <w:tab w:val="num" w:pos="360"/>
        </w:tabs>
      </w:pPr>
      <w:rPr>
        <w:rFonts w:cs="Times New Roman"/>
      </w:rPr>
    </w:lvl>
    <w:lvl w:ilvl="6" w:tplc="3C76FDAA">
      <w:numFmt w:val="none"/>
      <w:lvlText w:val=""/>
      <w:lvlJc w:val="left"/>
      <w:pPr>
        <w:tabs>
          <w:tab w:val="num" w:pos="360"/>
        </w:tabs>
      </w:pPr>
      <w:rPr>
        <w:rFonts w:cs="Times New Roman"/>
      </w:rPr>
    </w:lvl>
    <w:lvl w:ilvl="7" w:tplc="0888CC94">
      <w:numFmt w:val="none"/>
      <w:lvlText w:val=""/>
      <w:lvlJc w:val="left"/>
      <w:pPr>
        <w:tabs>
          <w:tab w:val="num" w:pos="360"/>
        </w:tabs>
      </w:pPr>
      <w:rPr>
        <w:rFonts w:cs="Times New Roman"/>
      </w:rPr>
    </w:lvl>
    <w:lvl w:ilvl="8" w:tplc="D65E6816">
      <w:numFmt w:val="none"/>
      <w:lvlText w:val=""/>
      <w:lvlJc w:val="left"/>
      <w:pPr>
        <w:tabs>
          <w:tab w:val="num" w:pos="360"/>
        </w:tabs>
      </w:pPr>
      <w:rPr>
        <w:rFonts w:cs="Times New Roman"/>
      </w:rPr>
    </w:lvl>
  </w:abstractNum>
  <w:abstractNum w:abstractNumId="3">
    <w:nsid w:val="7B82717F"/>
    <w:multiLevelType w:val="multilevel"/>
    <w:tmpl w:val="B0A42FDC"/>
    <w:lvl w:ilvl="0">
      <w:start w:val="1"/>
      <w:numFmt w:val="decimal"/>
      <w:lvlText w:val="%1."/>
      <w:lvlJc w:val="left"/>
      <w:pPr>
        <w:tabs>
          <w:tab w:val="num" w:pos="495"/>
        </w:tabs>
        <w:ind w:left="495" w:hanging="495"/>
      </w:pPr>
      <w:rPr>
        <w:rFonts w:cs="Times New Roman" w:hint="default"/>
      </w:rPr>
    </w:lvl>
    <w:lvl w:ilvl="1">
      <w:start w:val="1"/>
      <w:numFmt w:val="decimal"/>
      <w:lvlText w:val="%1.%2."/>
      <w:lvlJc w:val="left"/>
      <w:pPr>
        <w:tabs>
          <w:tab w:val="num" w:pos="1425"/>
        </w:tabs>
        <w:ind w:left="1425" w:hanging="720"/>
      </w:pPr>
      <w:rPr>
        <w:rFonts w:cs="Times New Roman" w:hint="default"/>
      </w:rPr>
    </w:lvl>
    <w:lvl w:ilvl="2">
      <w:start w:val="1"/>
      <w:numFmt w:val="decimal"/>
      <w:lvlText w:val="%1.%2.%3."/>
      <w:lvlJc w:val="left"/>
      <w:pPr>
        <w:tabs>
          <w:tab w:val="num" w:pos="2130"/>
        </w:tabs>
        <w:ind w:left="2130" w:hanging="720"/>
      </w:pPr>
      <w:rPr>
        <w:rFonts w:cs="Times New Roman" w:hint="default"/>
      </w:rPr>
    </w:lvl>
    <w:lvl w:ilvl="3">
      <w:start w:val="1"/>
      <w:numFmt w:val="decimal"/>
      <w:lvlText w:val="%1.%2.%3.%4."/>
      <w:lvlJc w:val="left"/>
      <w:pPr>
        <w:tabs>
          <w:tab w:val="num" w:pos="3195"/>
        </w:tabs>
        <w:ind w:left="3195" w:hanging="1080"/>
      </w:pPr>
      <w:rPr>
        <w:rFonts w:cs="Times New Roman" w:hint="default"/>
      </w:rPr>
    </w:lvl>
    <w:lvl w:ilvl="4">
      <w:start w:val="1"/>
      <w:numFmt w:val="decimal"/>
      <w:lvlText w:val="%1.%2.%3.%4.%5."/>
      <w:lvlJc w:val="left"/>
      <w:pPr>
        <w:tabs>
          <w:tab w:val="num" w:pos="3900"/>
        </w:tabs>
        <w:ind w:left="3900" w:hanging="1080"/>
      </w:pPr>
      <w:rPr>
        <w:rFonts w:cs="Times New Roman" w:hint="default"/>
      </w:rPr>
    </w:lvl>
    <w:lvl w:ilvl="5">
      <w:start w:val="1"/>
      <w:numFmt w:val="decimal"/>
      <w:lvlText w:val="%1.%2.%3.%4.%5.%6."/>
      <w:lvlJc w:val="left"/>
      <w:pPr>
        <w:tabs>
          <w:tab w:val="num" w:pos="4965"/>
        </w:tabs>
        <w:ind w:left="4965" w:hanging="1440"/>
      </w:pPr>
      <w:rPr>
        <w:rFonts w:cs="Times New Roman" w:hint="default"/>
      </w:rPr>
    </w:lvl>
    <w:lvl w:ilvl="6">
      <w:start w:val="1"/>
      <w:numFmt w:val="decimal"/>
      <w:lvlText w:val="%1.%2.%3.%4.%5.%6.%7."/>
      <w:lvlJc w:val="left"/>
      <w:pPr>
        <w:tabs>
          <w:tab w:val="num" w:pos="6030"/>
        </w:tabs>
        <w:ind w:left="6030" w:hanging="1800"/>
      </w:pPr>
      <w:rPr>
        <w:rFonts w:cs="Times New Roman" w:hint="default"/>
      </w:rPr>
    </w:lvl>
    <w:lvl w:ilvl="7">
      <w:start w:val="1"/>
      <w:numFmt w:val="decimal"/>
      <w:lvlText w:val="%1.%2.%3.%4.%5.%6.%7.%8."/>
      <w:lvlJc w:val="left"/>
      <w:pPr>
        <w:tabs>
          <w:tab w:val="num" w:pos="6735"/>
        </w:tabs>
        <w:ind w:left="6735" w:hanging="1800"/>
      </w:pPr>
      <w:rPr>
        <w:rFonts w:cs="Times New Roman" w:hint="default"/>
      </w:rPr>
    </w:lvl>
    <w:lvl w:ilvl="8">
      <w:start w:val="1"/>
      <w:numFmt w:val="decimal"/>
      <w:lvlText w:val="%1.%2.%3.%4.%5.%6.%7.%8.%9."/>
      <w:lvlJc w:val="left"/>
      <w:pPr>
        <w:tabs>
          <w:tab w:val="num" w:pos="7800"/>
        </w:tabs>
        <w:ind w:left="7800" w:hanging="2160"/>
      </w:pPr>
      <w:rPr>
        <w:rFonts w:cs="Times New Roman" w:hint="default"/>
      </w:rPr>
    </w:lvl>
  </w:abstractNum>
  <w:abstractNum w:abstractNumId="4">
    <w:nsid w:val="7BB53373"/>
    <w:multiLevelType w:val="hybridMultilevel"/>
    <w:tmpl w:val="A85C3DF0"/>
    <w:lvl w:ilvl="0" w:tplc="2424D0D8">
      <w:start w:val="8"/>
      <w:numFmt w:val="decimal"/>
      <w:lvlText w:val="%1."/>
      <w:lvlJc w:val="left"/>
      <w:pPr>
        <w:tabs>
          <w:tab w:val="num" w:pos="720"/>
        </w:tabs>
        <w:ind w:left="720" w:hanging="360"/>
      </w:pPr>
      <w:rPr>
        <w:rFonts w:cs="Times New Roman" w:hint="default"/>
        <w:color w:val="00000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3"/>
  </w:num>
  <w:num w:numId="2">
    <w:abstractNumId w:val="1"/>
  </w:num>
  <w:num w:numId="3">
    <w:abstractNumId w:val="4"/>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0E97"/>
    <w:rsid w:val="00101342"/>
    <w:rsid w:val="00357D5D"/>
    <w:rsid w:val="0043112C"/>
    <w:rsid w:val="00452B50"/>
    <w:rsid w:val="00722930"/>
    <w:rsid w:val="00A60E97"/>
    <w:rsid w:val="00F26C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1"/>
    <o:shapelayout v:ext="edit">
      <o:idmap v:ext="edit" data="1"/>
    </o:shapelayout>
  </w:shapeDefaults>
  <w:decimalSymbol w:val=","/>
  <w:listSeparator w:val=";"/>
  <w14:defaultImageDpi w14:val="0"/>
  <w15:chartTrackingRefBased/>
  <w15:docId w15:val="{EB7F51EF-309E-4B76-874B-7EBF11E73E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pPr>
      <w:keepNext/>
      <w:spacing w:line="360" w:lineRule="auto"/>
      <w:jc w:val="both"/>
      <w:outlineLvl w:val="0"/>
    </w:pPr>
    <w:rPr>
      <w:sz w:val="28"/>
    </w:rPr>
  </w:style>
  <w:style w:type="paragraph" w:styleId="2">
    <w:name w:val="heading 2"/>
    <w:basedOn w:val="a"/>
    <w:next w:val="a"/>
    <w:link w:val="20"/>
    <w:uiPriority w:val="9"/>
    <w:qFormat/>
    <w:pPr>
      <w:keepNext/>
      <w:spacing w:line="360" w:lineRule="auto"/>
      <w:jc w:val="center"/>
      <w:outlineLvl w:val="1"/>
    </w:pPr>
    <w:rPr>
      <w:sz w:val="28"/>
    </w:rPr>
  </w:style>
  <w:style w:type="paragraph" w:styleId="3">
    <w:name w:val="heading 3"/>
    <w:basedOn w:val="a"/>
    <w:next w:val="a"/>
    <w:link w:val="30"/>
    <w:uiPriority w:val="9"/>
    <w:qFormat/>
    <w:pPr>
      <w:keepNext/>
      <w:shd w:val="clear" w:color="auto" w:fill="FFFFFF"/>
      <w:spacing w:line="360" w:lineRule="auto"/>
      <w:jc w:val="center"/>
      <w:outlineLvl w:val="2"/>
    </w:pPr>
    <w:rPr>
      <w:sz w:val="28"/>
    </w:rPr>
  </w:style>
  <w:style w:type="paragraph" w:styleId="4">
    <w:name w:val="heading 4"/>
    <w:basedOn w:val="a"/>
    <w:next w:val="a"/>
    <w:link w:val="40"/>
    <w:uiPriority w:val="9"/>
    <w:qFormat/>
    <w:pPr>
      <w:keepNext/>
      <w:spacing w:line="360" w:lineRule="auto"/>
      <w:jc w:val="right"/>
      <w:outlineLvl w:val="3"/>
    </w:pPr>
    <w:rPr>
      <w:cap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paragraph" w:styleId="a3">
    <w:name w:val="Body Text"/>
    <w:basedOn w:val="a"/>
    <w:link w:val="a4"/>
    <w:uiPriority w:val="99"/>
    <w:semiHidden/>
    <w:pPr>
      <w:spacing w:line="360" w:lineRule="auto"/>
      <w:jc w:val="center"/>
    </w:pPr>
    <w:rPr>
      <w:sz w:val="28"/>
    </w:rPr>
  </w:style>
  <w:style w:type="character" w:customStyle="1" w:styleId="a4">
    <w:name w:val="Основной текст Знак"/>
    <w:link w:val="a3"/>
    <w:uiPriority w:val="99"/>
    <w:semiHidden/>
    <w:rPr>
      <w:sz w:val="24"/>
      <w:szCs w:val="24"/>
    </w:rPr>
  </w:style>
  <w:style w:type="paragraph" w:styleId="a5">
    <w:name w:val="Body Text Indent"/>
    <w:basedOn w:val="a"/>
    <w:link w:val="a6"/>
    <w:uiPriority w:val="99"/>
    <w:semiHidden/>
    <w:pPr>
      <w:shd w:val="clear" w:color="auto" w:fill="FFFFFF"/>
      <w:spacing w:line="360" w:lineRule="auto"/>
      <w:ind w:firstLine="709"/>
      <w:jc w:val="both"/>
    </w:pPr>
    <w:rPr>
      <w:color w:val="000000"/>
      <w:sz w:val="28"/>
      <w:szCs w:val="22"/>
    </w:rPr>
  </w:style>
  <w:style w:type="character" w:customStyle="1" w:styleId="a6">
    <w:name w:val="Основной текст с отступом Знак"/>
    <w:link w:val="a5"/>
    <w:uiPriority w:val="99"/>
    <w:semiHidden/>
    <w:rPr>
      <w:sz w:val="24"/>
      <w:szCs w:val="24"/>
    </w:rPr>
  </w:style>
  <w:style w:type="paragraph" w:styleId="21">
    <w:name w:val="Body Text Indent 2"/>
    <w:basedOn w:val="a"/>
    <w:link w:val="22"/>
    <w:uiPriority w:val="99"/>
    <w:semiHidden/>
    <w:pPr>
      <w:shd w:val="clear" w:color="auto" w:fill="FFFFFF"/>
      <w:spacing w:line="360" w:lineRule="auto"/>
      <w:ind w:firstLine="720"/>
      <w:jc w:val="both"/>
    </w:pPr>
    <w:rPr>
      <w:color w:val="000000"/>
      <w:sz w:val="28"/>
      <w:szCs w:val="22"/>
    </w:r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semiHidden/>
    <w:pPr>
      <w:shd w:val="clear" w:color="auto" w:fill="FFFFFF"/>
      <w:spacing w:line="360" w:lineRule="auto"/>
      <w:ind w:firstLine="709"/>
      <w:jc w:val="center"/>
    </w:pPr>
    <w:rPr>
      <w:sz w:val="28"/>
    </w:rPr>
  </w:style>
  <w:style w:type="character" w:customStyle="1" w:styleId="32">
    <w:name w:val="Основной текст с отступом 3 Знак"/>
    <w:link w:val="31"/>
    <w:uiPriority w:val="99"/>
    <w:semiHidden/>
    <w:rPr>
      <w:sz w:val="16"/>
      <w:szCs w:val="16"/>
    </w:rPr>
  </w:style>
  <w:style w:type="paragraph" w:styleId="a7">
    <w:name w:val="footer"/>
    <w:basedOn w:val="a"/>
    <w:link w:val="a8"/>
    <w:uiPriority w:val="99"/>
    <w:semiHidden/>
    <w:pPr>
      <w:tabs>
        <w:tab w:val="center" w:pos="4677"/>
        <w:tab w:val="right" w:pos="9355"/>
      </w:tabs>
    </w:pPr>
  </w:style>
  <w:style w:type="character" w:customStyle="1" w:styleId="a8">
    <w:name w:val="Нижний колонтитул Знак"/>
    <w:link w:val="a7"/>
    <w:uiPriority w:val="99"/>
    <w:semiHidden/>
    <w:rPr>
      <w:sz w:val="24"/>
      <w:szCs w:val="24"/>
    </w:rPr>
  </w:style>
  <w:style w:type="character" w:styleId="a9">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footer" Target="footer2.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17340</Words>
  <Characters>98842</Characters>
  <Application>Microsoft Office Word</Application>
  <DocSecurity>0</DocSecurity>
  <Lines>823</Lines>
  <Paragraphs>231</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Дом</Company>
  <LinksUpToDate>false</LinksUpToDate>
  <CharactersWithSpaces>115951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Альберт и Екатерина</dc:creator>
  <cp:keywords/>
  <dc:description/>
  <cp:lastModifiedBy>admin</cp:lastModifiedBy>
  <cp:revision>2</cp:revision>
  <dcterms:created xsi:type="dcterms:W3CDTF">2014-03-07T07:11:00Z</dcterms:created>
  <dcterms:modified xsi:type="dcterms:W3CDTF">2014-03-07T07:11:00Z</dcterms:modified>
</cp:coreProperties>
</file>