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645" w:rsidRPr="00B32E70" w:rsidRDefault="00AD4645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Во всех органических соединениях С проявляет валентность, равную 4. Это связано со строением атома углерода. 6С 1</w:t>
      </w:r>
      <w:r w:rsidRPr="00B32E70">
        <w:rPr>
          <w:sz w:val="28"/>
          <w:szCs w:val="28"/>
          <w:lang w:val="en-US"/>
        </w:rPr>
        <w:t>s</w:t>
      </w:r>
      <w:r w:rsidRPr="00B32E70">
        <w:rPr>
          <w:sz w:val="28"/>
          <w:szCs w:val="28"/>
          <w:vertAlign w:val="superscript"/>
        </w:rPr>
        <w:t xml:space="preserve">2 </w:t>
      </w:r>
      <w:r w:rsidRPr="00B32E70">
        <w:rPr>
          <w:sz w:val="28"/>
          <w:szCs w:val="28"/>
        </w:rPr>
        <w:t>2</w:t>
      </w:r>
      <w:r w:rsidRPr="00B32E70">
        <w:rPr>
          <w:sz w:val="28"/>
          <w:szCs w:val="28"/>
          <w:lang w:val="en-US"/>
        </w:rPr>
        <w:t>s</w:t>
      </w:r>
      <w:r w:rsidRPr="00B32E70">
        <w:rPr>
          <w:sz w:val="28"/>
          <w:szCs w:val="28"/>
          <w:vertAlign w:val="superscript"/>
        </w:rPr>
        <w:t>2</w:t>
      </w:r>
      <w:r w:rsidRPr="00B32E70">
        <w:rPr>
          <w:sz w:val="28"/>
          <w:szCs w:val="28"/>
        </w:rPr>
        <w:t>2</w:t>
      </w:r>
      <w:r w:rsidRPr="00B32E70">
        <w:rPr>
          <w:sz w:val="28"/>
          <w:szCs w:val="28"/>
          <w:lang w:val="en-US"/>
        </w:rPr>
        <w:t>p</w:t>
      </w:r>
      <w:r w:rsidRPr="00B32E70">
        <w:rPr>
          <w:sz w:val="28"/>
          <w:szCs w:val="28"/>
          <w:vertAlign w:val="superscript"/>
        </w:rPr>
        <w:t>2</w:t>
      </w:r>
      <w:r w:rsidRPr="00B32E70">
        <w:rPr>
          <w:sz w:val="28"/>
          <w:szCs w:val="28"/>
        </w:rPr>
        <w:t xml:space="preserve"> В</w:t>
      </w:r>
      <w:r w:rsidR="00B32E70">
        <w:rPr>
          <w:sz w:val="28"/>
          <w:szCs w:val="28"/>
        </w:rPr>
        <w:t xml:space="preserve"> нормальном состоянии</w:t>
      </w:r>
    </w:p>
    <w:p w:rsidR="00AD4645" w:rsidRPr="00B32E70" w:rsidRDefault="00AD4645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468"/>
        <w:gridCol w:w="72"/>
      </w:tblGrid>
      <w:tr w:rsidR="00AD4645" w:rsidRPr="007D6786" w:rsidTr="007D6786">
        <w:trPr>
          <w:jc w:val="center"/>
        </w:trPr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↑↓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↑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↓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AD4645" w:rsidRPr="007D6786" w:rsidTr="007D6786">
        <w:trPr>
          <w:jc w:val="center"/>
        </w:trPr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↑↓</w:t>
            </w:r>
          </w:p>
        </w:tc>
        <w:tc>
          <w:tcPr>
            <w:tcW w:w="1620" w:type="dxa"/>
            <w:gridSpan w:val="4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p</w:t>
            </w:r>
          </w:p>
        </w:tc>
      </w:tr>
      <w:tr w:rsidR="00AD4645" w:rsidRPr="007D6786" w:rsidTr="007D6786">
        <w:trPr>
          <w:gridAfter w:val="1"/>
          <w:wAfter w:w="72" w:type="dxa"/>
          <w:jc w:val="center"/>
        </w:trPr>
        <w:tc>
          <w:tcPr>
            <w:tcW w:w="540" w:type="dxa"/>
            <w:tcBorders>
              <w:left w:val="nil"/>
              <w:bottom w:val="nil"/>
            </w:tcBorders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548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645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 в возбужденном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468"/>
        <w:gridCol w:w="72"/>
      </w:tblGrid>
      <w:tr w:rsidR="00AD4645" w:rsidRPr="007D6786" w:rsidTr="007D6786">
        <w:trPr>
          <w:jc w:val="center"/>
        </w:trPr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↑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↓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↑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↓</w:t>
            </w:r>
          </w:p>
        </w:tc>
      </w:tr>
      <w:tr w:rsidR="00AD4645" w:rsidRPr="007D6786" w:rsidTr="007D6786">
        <w:trPr>
          <w:jc w:val="center"/>
        </w:trPr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↑↓</w:t>
            </w:r>
          </w:p>
        </w:tc>
        <w:tc>
          <w:tcPr>
            <w:tcW w:w="1620" w:type="dxa"/>
            <w:gridSpan w:val="4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p</w:t>
            </w:r>
          </w:p>
        </w:tc>
      </w:tr>
      <w:tr w:rsidR="00AD4645" w:rsidRPr="007D6786" w:rsidTr="007D6786">
        <w:trPr>
          <w:gridAfter w:val="1"/>
          <w:wAfter w:w="72" w:type="dxa"/>
          <w:jc w:val="center"/>
        </w:trPr>
        <w:tc>
          <w:tcPr>
            <w:tcW w:w="540" w:type="dxa"/>
            <w:tcBorders>
              <w:left w:val="nil"/>
              <w:bottom w:val="nil"/>
            </w:tcBorders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D6786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548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AD4645" w:rsidRPr="007D6786" w:rsidRDefault="00AD4645" w:rsidP="007D67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645" w:rsidRPr="00B32E70" w:rsidRDefault="00AD4645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 xml:space="preserve">Четыре валентные электрона и определяют </w:t>
      </w:r>
      <w:r w:rsidR="00B32E70">
        <w:rPr>
          <w:sz w:val="28"/>
          <w:szCs w:val="28"/>
        </w:rPr>
        <w:t>такую валентность</w:t>
      </w:r>
    </w:p>
    <w:p w:rsidR="00AD4645" w:rsidRDefault="0041202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Изомеризация –</w:t>
      </w:r>
      <w:r w:rsidR="00AD4645" w:rsidRPr="00B32E70">
        <w:rPr>
          <w:sz w:val="28"/>
          <w:szCs w:val="28"/>
        </w:rPr>
        <w:t xml:space="preserve"> хим</w:t>
      </w:r>
      <w:r w:rsidRPr="00B32E70">
        <w:rPr>
          <w:sz w:val="28"/>
          <w:szCs w:val="28"/>
        </w:rPr>
        <w:t>ические</w:t>
      </w:r>
      <w:r w:rsidR="00AD4645" w:rsidRPr="00B32E70">
        <w:rPr>
          <w:sz w:val="28"/>
          <w:szCs w:val="28"/>
        </w:rPr>
        <w:t xml:space="preserve"> р</w:t>
      </w:r>
      <w:r w:rsidRPr="00B32E70">
        <w:rPr>
          <w:sz w:val="28"/>
          <w:szCs w:val="28"/>
        </w:rPr>
        <w:t>еак</w:t>
      </w:r>
      <w:r w:rsidR="00AD4645" w:rsidRPr="00B32E70">
        <w:rPr>
          <w:sz w:val="28"/>
          <w:szCs w:val="28"/>
        </w:rPr>
        <w:t>ции, в результате к</w:t>
      </w:r>
      <w:r w:rsidRPr="00B32E70">
        <w:rPr>
          <w:sz w:val="28"/>
          <w:szCs w:val="28"/>
        </w:rPr>
        <w:t>ото</w:t>
      </w:r>
      <w:r w:rsidR="00AD4645" w:rsidRPr="00B32E70">
        <w:rPr>
          <w:sz w:val="28"/>
          <w:szCs w:val="28"/>
        </w:rPr>
        <w:t>рых происходит изменение взаимного расположения атомов в молекуле, места кратных связей и их кратности; могут осуществляться с сохранением атомного состава молекулы (изомеризация) или с его изменением.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202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75pt">
            <v:imagedata r:id="rId7" o:title=""/>
          </v:shape>
        </w:pic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2020" w:rsidRDefault="00412020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Алканы нормального строения под влиянием катализаторов и при нагревании способны превращаться в разветвленные алканы без изменения состава молекул, т.е. вступать в реакции изомеpизации. В этих pеакциях участвуют алканы, молекулы которых содержат не менее 4-х углеродных атомов. Например, изомеризация н-пентана в изопентан (2-метилбутан) происходит при 100°С в присутстви</w:t>
      </w:r>
      <w:r w:rsidR="00B32E70">
        <w:rPr>
          <w:sz w:val="28"/>
          <w:szCs w:val="28"/>
        </w:rPr>
        <w:t>и катализатора хлорида алюминия</w:t>
      </w:r>
      <w:r w:rsidR="006F13BD">
        <w:rPr>
          <w:sz w:val="28"/>
          <w:szCs w:val="28"/>
        </w:rPr>
        <w:t>.</w:t>
      </w:r>
    </w:p>
    <w:p w:rsidR="00412020" w:rsidRDefault="006F13BD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E0A6E">
        <w:rPr>
          <w:sz w:val="28"/>
          <w:szCs w:val="28"/>
        </w:rPr>
        <w:pict>
          <v:shape id="_x0000_i1026" type="#_x0000_t75" style="width:315pt;height:57pt">
            <v:imagedata r:id="rId8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2020" w:rsidRPr="00B32E70" w:rsidRDefault="00412020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Исходное вещество и продукт реакции изомеризации имеют одинаковые молекулярные формулы и являются структурными изомерами (изомерия углеродного скелета).</w:t>
      </w:r>
    </w:p>
    <w:p w:rsidR="00AD4645" w:rsidRDefault="00B44715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Полимеризация – процесс получения высокомолекулярных соединений, при котором молекула полимера (макромолекула) образуется путем последовательно присоединения молекул низкомолекулярного вещества (мономера) к активному центру, находящемуся на конце растущей цепи.</w:t>
      </w:r>
    </w:p>
    <w:p w:rsidR="00B32E70" w:rsidRPr="007D6786" w:rsidRDefault="006F13BD" w:rsidP="006F13BD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  <w:lang w:val="en-US"/>
        </w:rPr>
      </w:pPr>
      <w:r w:rsidRPr="007D6786">
        <w:rPr>
          <w:color w:val="FFFFFF"/>
          <w:sz w:val="28"/>
          <w:szCs w:val="28"/>
          <w:lang w:val="en-US"/>
        </w:rPr>
        <w:t>муравьиный кислота изомеризация крахмал целлюлоза</w:t>
      </w:r>
    </w:p>
    <w:p w:rsidR="00B44715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7" type="#_x0000_t75" style="width:214.5pt;height:52.5pt">
            <v:imagedata r:id="rId9" o:title=""/>
          </v:shape>
        </w:pict>
      </w:r>
    </w:p>
    <w:p w:rsidR="00B44715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08.5pt;height:44.25pt">
            <v:imagedata r:id="rId10" o:title=""/>
          </v:shape>
        </w:pict>
      </w:r>
    </w:p>
    <w:p w:rsidR="001753FD" w:rsidRPr="00B32E70" w:rsidRDefault="001753FD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Дано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  <w:lang w:val="en-US"/>
        </w:rPr>
        <w:t>m(CH</w:t>
      </w:r>
      <w:r w:rsidRPr="00B32E70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CHO) = 132</w: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27.25pt;height:42pt">
            <v:imagedata r:id="rId11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74.75pt;height:24.75pt">
            <v:imagedata r:id="rId12" o:title=""/>
          </v:shape>
        </w:pict>
      </w:r>
    </w:p>
    <w:p w:rsid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165.75pt;height:24.75pt">
            <v:imagedata r:id="rId13" o:title=""/>
          </v:shape>
        </w:pict>
      </w:r>
    </w:p>
    <w:p w:rsidR="00B32E70" w:rsidRPr="00B32E70" w:rsidRDefault="006F13BD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E0A6E">
        <w:rPr>
          <w:sz w:val="28"/>
          <w:szCs w:val="28"/>
        </w:rPr>
        <w:pict>
          <v:shape id="_x0000_i1032" type="#_x0000_t75" style="width:203.25pt;height:47.25pt">
            <v:imagedata r:id="rId14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07pt;height:47.25pt">
            <v:imagedata r:id="rId15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00.25pt;height:42.75pt">
            <v:imagedata r:id="rId16" o:title=""/>
          </v:shape>
        </w:pict>
      </w:r>
    </w:p>
    <w:p w:rsidR="00B32E70" w:rsidRDefault="00B32E70" w:rsidP="00B32E70">
      <w:pPr>
        <w:widowControl w:val="0"/>
        <w:tabs>
          <w:tab w:val="left" w:pos="2988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tabs>
          <w:tab w:val="left" w:pos="2988"/>
        </w:tabs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Ответ</w:t>
      </w:r>
    </w:p>
    <w:p w:rsidR="00B32E70" w:rsidRDefault="00B32E70" w:rsidP="00B32E70">
      <w:pPr>
        <w:widowControl w:val="0"/>
        <w:tabs>
          <w:tab w:val="left" w:pos="2988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tabs>
          <w:tab w:val="left" w:pos="2988"/>
        </w:tabs>
        <w:spacing w:line="360" w:lineRule="auto"/>
        <w:ind w:firstLine="709"/>
        <w:rPr>
          <w:sz w:val="28"/>
          <w:szCs w:val="28"/>
        </w:rPr>
      </w:pPr>
      <w:r w:rsidRPr="00B32E70">
        <w:rPr>
          <w:sz w:val="28"/>
          <w:szCs w:val="28"/>
          <w:lang w:val="en-US"/>
        </w:rPr>
        <w:t>V(C</w:t>
      </w:r>
      <w:r w:rsidRPr="00B32E70">
        <w:rPr>
          <w:sz w:val="28"/>
          <w:szCs w:val="28"/>
          <w:vertAlign w:val="subscript"/>
          <w:lang w:val="en-US"/>
        </w:rPr>
        <w:t>2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  <w:lang w:val="en-US"/>
        </w:rPr>
        <w:t>2</w:t>
      </w:r>
      <w:r w:rsidRPr="00B32E70">
        <w:rPr>
          <w:sz w:val="28"/>
          <w:szCs w:val="28"/>
          <w:lang w:val="en-US"/>
        </w:rPr>
        <w:t>)</w:t>
      </w:r>
      <w:r w:rsidRPr="00B32E70">
        <w:rPr>
          <w:sz w:val="28"/>
          <w:szCs w:val="28"/>
        </w:rPr>
        <w:t xml:space="preserve"> = 67,2 л</w: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Найти</w:t>
      </w:r>
    </w:p>
    <w:p w:rsidR="00B32E70" w:rsidRDefault="00B32E70" w:rsidP="00B32E70">
      <w:pPr>
        <w:widowControl w:val="0"/>
        <w:tabs>
          <w:tab w:val="left" w:pos="2988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tabs>
          <w:tab w:val="left" w:pos="2988"/>
        </w:tabs>
        <w:spacing w:line="360" w:lineRule="auto"/>
        <w:ind w:firstLine="709"/>
        <w:rPr>
          <w:sz w:val="28"/>
          <w:szCs w:val="28"/>
        </w:rPr>
      </w:pPr>
      <w:r w:rsidRPr="00B32E70">
        <w:rPr>
          <w:sz w:val="28"/>
          <w:szCs w:val="28"/>
          <w:lang w:val="en-US"/>
        </w:rPr>
        <w:t>V(C</w:t>
      </w:r>
      <w:r w:rsidRPr="00B32E70">
        <w:rPr>
          <w:sz w:val="28"/>
          <w:szCs w:val="28"/>
          <w:vertAlign w:val="subscript"/>
          <w:lang w:val="en-US"/>
        </w:rPr>
        <w:t>2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  <w:lang w:val="en-US"/>
        </w:rPr>
        <w:t>2</w:t>
      </w:r>
      <w:r w:rsidRPr="00B32E70">
        <w:rPr>
          <w:sz w:val="28"/>
          <w:szCs w:val="28"/>
          <w:lang w:val="en-US"/>
        </w:rPr>
        <w:t>)-?</w:t>
      </w:r>
    </w:p>
    <w:p w:rsidR="00AD4645" w:rsidRPr="00B32E70" w:rsidRDefault="00AD4645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507D" w:rsidRPr="00B32E70" w:rsidRDefault="00D03119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46</w: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Дано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  <w:lang w:val="en-US"/>
        </w:rPr>
        <w:t>m(C</w:t>
      </w:r>
      <w:r w:rsidRPr="00B32E70">
        <w:rPr>
          <w:sz w:val="28"/>
          <w:szCs w:val="28"/>
          <w:vertAlign w:val="subscript"/>
        </w:rPr>
        <w:t>6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</w:rPr>
        <w:t>5</w:t>
      </w:r>
      <w:r w:rsidRPr="00B32E70">
        <w:rPr>
          <w:sz w:val="28"/>
          <w:szCs w:val="28"/>
          <w:lang w:val="en-US"/>
        </w:rPr>
        <w:t>NO</w:t>
      </w:r>
      <w:r w:rsidRPr="00B32E70">
        <w:rPr>
          <w:sz w:val="28"/>
          <w:szCs w:val="28"/>
          <w:vertAlign w:val="subscript"/>
          <w:lang w:val="en-US"/>
        </w:rPr>
        <w:t>2</w:t>
      </w:r>
      <w:r w:rsidRPr="00B32E70">
        <w:rPr>
          <w:sz w:val="28"/>
          <w:szCs w:val="28"/>
          <w:lang w:val="en-US"/>
        </w:rPr>
        <w:t xml:space="preserve">) = 226 </w:t>
      </w:r>
      <w:r w:rsidRPr="00B32E70">
        <w:rPr>
          <w:sz w:val="28"/>
          <w:szCs w:val="28"/>
        </w:rPr>
        <w:t>г</w: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5" type="#_x0000_t75" style="width:180.75pt;height:1in">
            <v:imagedata r:id="rId17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19pt;height:26.25pt">
            <v:imagedata r:id="rId18" o:title=""/>
          </v:shape>
        </w:pict>
      </w:r>
    </w:p>
    <w:p w:rsid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7" type="#_x0000_t75" style="width:165.75pt;height:24.75pt">
            <v:imagedata r:id="rId19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05.5pt;height:47.25pt">
            <v:imagedata r:id="rId20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54.25pt;height:47.25pt">
            <v:imagedata r:id="rId21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83.75pt;height:42.75pt">
            <v:imagedata r:id="rId22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E70" w:rsidRDefault="00B32E70" w:rsidP="00B32E70">
      <w:pPr>
        <w:widowControl w:val="0"/>
        <w:tabs>
          <w:tab w:val="left" w:pos="2987"/>
        </w:tabs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Ответ</w:t>
      </w:r>
    </w:p>
    <w:p w:rsidR="00B32E70" w:rsidRDefault="00B32E70" w:rsidP="00B32E70">
      <w:pPr>
        <w:widowControl w:val="0"/>
        <w:tabs>
          <w:tab w:val="left" w:pos="2987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tabs>
          <w:tab w:val="left" w:pos="2987"/>
        </w:tabs>
        <w:spacing w:line="360" w:lineRule="auto"/>
        <w:ind w:firstLine="709"/>
        <w:rPr>
          <w:sz w:val="28"/>
          <w:szCs w:val="28"/>
        </w:rPr>
      </w:pPr>
      <w:r w:rsidRPr="00B32E70">
        <w:rPr>
          <w:sz w:val="28"/>
          <w:szCs w:val="28"/>
          <w:lang w:val="en-US"/>
        </w:rPr>
        <w:t>m(C</w:t>
      </w:r>
      <w:r w:rsidRPr="00B32E70">
        <w:rPr>
          <w:sz w:val="28"/>
          <w:szCs w:val="28"/>
          <w:vertAlign w:val="subscript"/>
          <w:lang w:val="en-US"/>
        </w:rPr>
        <w:t>6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  <w:lang w:val="en-US"/>
        </w:rPr>
        <w:t>6</w:t>
      </w:r>
      <w:r w:rsidRPr="00B32E70">
        <w:rPr>
          <w:sz w:val="28"/>
          <w:szCs w:val="28"/>
          <w:lang w:val="en-US"/>
        </w:rPr>
        <w:t>)</w:t>
      </w:r>
      <w:r w:rsidRPr="00B32E70">
        <w:rPr>
          <w:sz w:val="28"/>
          <w:szCs w:val="28"/>
        </w:rPr>
        <w:t xml:space="preserve"> = </w:t>
      </w:r>
      <w:r w:rsidRPr="00B32E70">
        <w:rPr>
          <w:sz w:val="28"/>
          <w:szCs w:val="28"/>
          <w:lang w:val="en-US"/>
        </w:rPr>
        <w:t xml:space="preserve">156 </w:t>
      </w:r>
      <w:r w:rsidRPr="00B32E70">
        <w:rPr>
          <w:sz w:val="28"/>
          <w:szCs w:val="28"/>
        </w:rPr>
        <w:t>г</w: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Найти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tabs>
          <w:tab w:val="left" w:pos="2987"/>
        </w:tabs>
        <w:spacing w:line="360" w:lineRule="auto"/>
        <w:ind w:firstLine="709"/>
        <w:rPr>
          <w:sz w:val="28"/>
          <w:szCs w:val="28"/>
          <w:lang w:val="en-US"/>
        </w:rPr>
      </w:pPr>
      <w:r w:rsidRPr="00B32E70">
        <w:rPr>
          <w:sz w:val="28"/>
          <w:szCs w:val="28"/>
          <w:lang w:val="en-US"/>
        </w:rPr>
        <w:t>m(C</w:t>
      </w:r>
      <w:r w:rsidRPr="00B32E70">
        <w:rPr>
          <w:sz w:val="28"/>
          <w:szCs w:val="28"/>
          <w:vertAlign w:val="subscript"/>
          <w:lang w:val="en-US"/>
        </w:rPr>
        <w:t>6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  <w:lang w:val="en-US"/>
        </w:rPr>
        <w:t>6</w:t>
      </w:r>
      <w:r w:rsidRPr="00B32E70">
        <w:rPr>
          <w:sz w:val="28"/>
          <w:szCs w:val="28"/>
          <w:lang w:val="en-US"/>
        </w:rPr>
        <w:t>)-?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Дано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  <w:lang w:val="en-US"/>
        </w:rPr>
        <w:t>m</w:t>
      </w:r>
      <w:r w:rsidRPr="00B32E70">
        <w:rPr>
          <w:sz w:val="28"/>
          <w:szCs w:val="28"/>
        </w:rPr>
        <w:t>(</w:t>
      </w:r>
      <w:r w:rsidRPr="00B32E70">
        <w:rPr>
          <w:sz w:val="28"/>
          <w:szCs w:val="28"/>
          <w:lang w:val="en-US"/>
        </w:rPr>
        <w:t>C</w:t>
      </w:r>
      <w:r w:rsidRPr="00B32E70">
        <w:rPr>
          <w:sz w:val="28"/>
          <w:szCs w:val="28"/>
          <w:vertAlign w:val="subscript"/>
        </w:rPr>
        <w:t>6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</w:rPr>
        <w:t>5</w:t>
      </w:r>
      <w:r w:rsidRPr="00B32E70">
        <w:rPr>
          <w:sz w:val="28"/>
          <w:szCs w:val="28"/>
          <w:lang w:val="en-US"/>
        </w:rPr>
        <w:t>OH</w:t>
      </w:r>
      <w:r w:rsidRPr="00B32E70">
        <w:rPr>
          <w:sz w:val="28"/>
          <w:szCs w:val="28"/>
        </w:rPr>
        <w:t>)=188г</w:t>
      </w:r>
      <w:r w:rsidRPr="00B32E70">
        <w:rPr>
          <w:sz w:val="28"/>
          <w:szCs w:val="28"/>
        </w:rPr>
        <w:tab/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Решение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1" type="#_x0000_t75" style="width:240pt;height:102.75pt">
            <v:imagedata r:id="rId23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53.25pt;height:26.25pt">
            <v:imagedata r:id="rId24" o:title=""/>
          </v:shape>
        </w:pict>
      </w:r>
    </w:p>
    <w:p w:rsid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3" type="#_x0000_t75" style="width:205.5pt;height:24.75pt">
            <v:imagedata r:id="rId25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95.75pt;height:47.25pt">
            <v:imagedata r:id="rId26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337.5pt;height:47.25pt">
            <v:imagedata r:id="rId27" o:title=""/>
          </v:shape>
        </w:pict>
      </w:r>
    </w:p>
    <w:p w:rsidR="00B32E70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33.25pt;height:42.75pt">
            <v:imagedata r:id="rId28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E70" w:rsidRDefault="00B32E70" w:rsidP="00B32E70">
      <w:pPr>
        <w:widowControl w:val="0"/>
        <w:tabs>
          <w:tab w:val="left" w:pos="2287"/>
        </w:tabs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Ответ</w:t>
      </w:r>
    </w:p>
    <w:p w:rsidR="00B32E70" w:rsidRDefault="00B32E70" w:rsidP="00B32E70">
      <w:pPr>
        <w:widowControl w:val="0"/>
        <w:tabs>
          <w:tab w:val="left" w:pos="2287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tabs>
          <w:tab w:val="left" w:pos="2287"/>
        </w:tabs>
        <w:spacing w:line="360" w:lineRule="auto"/>
        <w:ind w:firstLine="709"/>
        <w:rPr>
          <w:sz w:val="28"/>
          <w:szCs w:val="28"/>
        </w:rPr>
      </w:pPr>
      <w:r w:rsidRPr="00B32E70">
        <w:rPr>
          <w:sz w:val="28"/>
          <w:szCs w:val="28"/>
          <w:lang w:val="en-US"/>
        </w:rPr>
        <w:t>m(C</w:t>
      </w:r>
      <w:r w:rsidRPr="00B32E70">
        <w:rPr>
          <w:sz w:val="28"/>
          <w:szCs w:val="28"/>
          <w:vertAlign w:val="subscript"/>
        </w:rPr>
        <w:t>6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  <w:lang w:val="en-US"/>
        </w:rPr>
        <w:t>OHBr</w:t>
      </w:r>
      <w:r w:rsidRPr="00B32E70">
        <w:rPr>
          <w:sz w:val="28"/>
          <w:szCs w:val="28"/>
          <w:vertAlign w:val="subscript"/>
        </w:rPr>
        <w:t>3</w:t>
      </w:r>
      <w:r w:rsidRPr="00B32E70">
        <w:rPr>
          <w:sz w:val="28"/>
          <w:szCs w:val="28"/>
        </w:rPr>
        <w:t>) = 662 г</w: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Найти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E70" w:rsidRPr="00B32E70" w:rsidRDefault="00B32E70" w:rsidP="00B32E70">
      <w:pPr>
        <w:widowControl w:val="0"/>
        <w:tabs>
          <w:tab w:val="left" w:pos="2287"/>
        </w:tabs>
        <w:spacing w:line="360" w:lineRule="auto"/>
        <w:ind w:firstLine="709"/>
        <w:rPr>
          <w:sz w:val="28"/>
          <w:szCs w:val="28"/>
        </w:rPr>
      </w:pPr>
      <w:r w:rsidRPr="00B32E70">
        <w:rPr>
          <w:sz w:val="28"/>
          <w:szCs w:val="28"/>
          <w:lang w:val="en-US"/>
        </w:rPr>
        <w:t>m</w:t>
      </w:r>
      <w:r w:rsidRPr="00B32E70">
        <w:rPr>
          <w:sz w:val="28"/>
          <w:szCs w:val="28"/>
        </w:rPr>
        <w:t>(</w:t>
      </w:r>
      <w:r w:rsidRPr="00B32E70">
        <w:rPr>
          <w:sz w:val="28"/>
          <w:szCs w:val="28"/>
          <w:lang w:val="en-US"/>
        </w:rPr>
        <w:t>C</w:t>
      </w:r>
      <w:r w:rsidRPr="00B32E70">
        <w:rPr>
          <w:sz w:val="28"/>
          <w:szCs w:val="28"/>
          <w:vertAlign w:val="subscript"/>
        </w:rPr>
        <w:t>6</w:t>
      </w:r>
      <w:r w:rsidRPr="00B32E70">
        <w:rPr>
          <w:sz w:val="28"/>
          <w:szCs w:val="28"/>
          <w:lang w:val="en-US"/>
        </w:rPr>
        <w:t>H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  <w:lang w:val="en-US"/>
        </w:rPr>
        <w:t>OHBr</w:t>
      </w:r>
      <w:r w:rsidRPr="00B32E70">
        <w:rPr>
          <w:sz w:val="28"/>
          <w:szCs w:val="28"/>
          <w:vertAlign w:val="subscript"/>
        </w:rPr>
        <w:t>3</w:t>
      </w:r>
      <w:r w:rsidRPr="00B32E70">
        <w:rPr>
          <w:sz w:val="28"/>
          <w:szCs w:val="28"/>
        </w:rPr>
        <w:t>)-?</w:t>
      </w:r>
      <w:r w:rsidRPr="00B32E70">
        <w:rPr>
          <w:sz w:val="28"/>
          <w:szCs w:val="28"/>
        </w:rPr>
        <w:tab/>
      </w:r>
    </w:p>
    <w:p w:rsidR="00AD4645" w:rsidRPr="00B32E70" w:rsidRDefault="00AD4645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4645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Муравьиная кислота проявляет свойства альдегида и кислоты, т.к. содержит как карбоксильную группу (обведена синим цветом), так и</w:t>
      </w:r>
      <w:r w:rsidR="00B32E70">
        <w:rPr>
          <w:sz w:val="28"/>
          <w:szCs w:val="28"/>
        </w:rPr>
        <w:t xml:space="preserve"> альдегидную (обведена красным)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37pt;height:79.5pt">
            <v:imagedata r:id="rId29" o:title=""/>
          </v:shape>
        </w:pic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Муравьиная ки</w:t>
      </w:r>
      <w:r w:rsidR="00B32E70">
        <w:rPr>
          <w:sz w:val="28"/>
          <w:szCs w:val="28"/>
        </w:rPr>
        <w:t>слота - хороший восстановитель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Pr="00B32E70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HCOOH + [Ag(NH</w:t>
      </w:r>
      <w:r w:rsidRPr="00B32E70">
        <w:rPr>
          <w:sz w:val="28"/>
          <w:szCs w:val="28"/>
          <w:vertAlign w:val="subscript"/>
        </w:rPr>
        <w:t>3</w:t>
      </w:r>
      <w:r w:rsidRPr="00B32E70">
        <w:rPr>
          <w:sz w:val="28"/>
          <w:szCs w:val="28"/>
        </w:rPr>
        <w:t>)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</w:rPr>
        <w:t>]OH → Ag + CO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</w:rPr>
        <w:t xml:space="preserve"> + H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</w:rPr>
        <w:t>O - реакция серебряного зеркала</w:t>
      </w:r>
    </w:p>
    <w:p w:rsidR="00791B56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  <w:lang w:val="en-US"/>
        </w:rPr>
        <w:t>HCOOH</w:t>
      </w:r>
      <w:r w:rsidRPr="00B32E70">
        <w:rPr>
          <w:sz w:val="28"/>
          <w:szCs w:val="28"/>
        </w:rPr>
        <w:t xml:space="preserve"> + </w:t>
      </w:r>
      <w:r w:rsidRPr="00B32E70">
        <w:rPr>
          <w:sz w:val="28"/>
          <w:szCs w:val="28"/>
          <w:lang w:val="en-US"/>
        </w:rPr>
        <w:t>HgCl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</w:rPr>
        <w:t xml:space="preserve"> → </w:t>
      </w:r>
      <w:r w:rsidRPr="00B32E70">
        <w:rPr>
          <w:sz w:val="28"/>
          <w:szCs w:val="28"/>
          <w:lang w:val="en-US"/>
        </w:rPr>
        <w:t>Hg</w:t>
      </w:r>
      <w:r w:rsidRPr="00B32E70">
        <w:rPr>
          <w:sz w:val="28"/>
          <w:szCs w:val="28"/>
        </w:rPr>
        <w:t xml:space="preserve"> + </w:t>
      </w:r>
      <w:r w:rsidRPr="00B32E70">
        <w:rPr>
          <w:sz w:val="28"/>
          <w:szCs w:val="28"/>
          <w:lang w:val="en-US"/>
        </w:rPr>
        <w:t>CO</w:t>
      </w:r>
      <w:r w:rsidRPr="00B32E70">
        <w:rPr>
          <w:sz w:val="28"/>
          <w:szCs w:val="28"/>
          <w:vertAlign w:val="subscript"/>
        </w:rPr>
        <w:t>2</w:t>
      </w:r>
      <w:r w:rsidRPr="00B32E70">
        <w:rPr>
          <w:sz w:val="28"/>
          <w:szCs w:val="28"/>
        </w:rPr>
        <w:t xml:space="preserve"> + 2</w:t>
      </w:r>
      <w:r w:rsidRPr="00B32E70">
        <w:rPr>
          <w:sz w:val="28"/>
          <w:szCs w:val="28"/>
          <w:lang w:val="en-US"/>
        </w:rPr>
        <w:t>HCl</w:t>
      </w:r>
    </w:p>
    <w:p w:rsidR="00791B56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91B56" w:rsidRPr="00B32E70">
        <w:rPr>
          <w:sz w:val="28"/>
          <w:szCs w:val="28"/>
        </w:rPr>
        <w:t>При нагревании с концентрированной серной кислотой муравьиная кислота де</w:t>
      </w:r>
      <w:r>
        <w:rPr>
          <w:sz w:val="28"/>
          <w:szCs w:val="28"/>
        </w:rPr>
        <w:t>гидратируется с образованием СО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8" type="#_x0000_t75" style="width:258pt;height:51pt">
            <v:imagedata r:id="rId30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Муравьиная кислота образует ортоэфиры - сложные эфиры нестабильной о</w:t>
      </w:r>
      <w:r w:rsidR="00B32E70">
        <w:rPr>
          <w:sz w:val="28"/>
          <w:szCs w:val="28"/>
        </w:rPr>
        <w:t>ртоформы кислоты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9" type="#_x0000_t75" style="width:77.25pt;height:67.5pt">
            <v:imagedata r:id="rId31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Этиловый эфир ортрумуравьиной кислоты</w:t>
      </w:r>
      <w:r w:rsidR="00B32E70">
        <w:rPr>
          <w:sz w:val="28"/>
          <w:szCs w:val="28"/>
        </w:rPr>
        <w:t xml:space="preserve"> называется ортомуравьиный эфир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50" type="#_x0000_t75" style="width:120pt;height:67.5pt">
            <v:imagedata r:id="rId32" o:title=""/>
          </v:shape>
        </w:pic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B56" w:rsidRPr="00B32E70" w:rsidRDefault="00791B56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Получают ортомуравьиный эфир кипячением этилата натрия с хлороформом по реакции:</w:t>
      </w:r>
    </w:p>
    <w:p w:rsidR="00791B56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357pt;height:71.25pt">
            <v:imagedata r:id="rId33" o:title=""/>
          </v:shape>
        </w:pict>
      </w:r>
    </w:p>
    <w:p w:rsid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5ACB" w:rsidRPr="00B32E70" w:rsidRDefault="00466835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 xml:space="preserve">Крахмал и целлюлоза – полимеры, мономером которых является глюкоза. </w:t>
      </w:r>
      <w:r w:rsidR="00A35ACB" w:rsidRPr="00B32E70">
        <w:rPr>
          <w:sz w:val="28"/>
          <w:szCs w:val="28"/>
        </w:rPr>
        <w:t>Целлюлоза – полисахарид, которому отвечает брутто-формула (C</w:t>
      </w:r>
      <w:r w:rsidR="00A35ACB" w:rsidRPr="00B32E70">
        <w:rPr>
          <w:sz w:val="28"/>
          <w:szCs w:val="28"/>
          <w:vertAlign w:val="subscript"/>
        </w:rPr>
        <w:t>6</w:t>
      </w:r>
      <w:r w:rsidR="00A35ACB" w:rsidRPr="00B32E70">
        <w:rPr>
          <w:sz w:val="28"/>
          <w:szCs w:val="28"/>
        </w:rPr>
        <w:t>H</w:t>
      </w:r>
      <w:r w:rsidR="00A35ACB" w:rsidRPr="00B32E70">
        <w:rPr>
          <w:sz w:val="28"/>
          <w:szCs w:val="28"/>
          <w:vertAlign w:val="subscript"/>
        </w:rPr>
        <w:t>10</w:t>
      </w:r>
      <w:r w:rsidR="00A35ACB" w:rsidRPr="00B32E70">
        <w:rPr>
          <w:sz w:val="28"/>
          <w:szCs w:val="28"/>
        </w:rPr>
        <w:t>O</w:t>
      </w:r>
      <w:r w:rsidR="00A35ACB" w:rsidRPr="00B32E70">
        <w:rPr>
          <w:sz w:val="28"/>
          <w:szCs w:val="28"/>
          <w:vertAlign w:val="subscript"/>
        </w:rPr>
        <w:t>5</w:t>
      </w:r>
      <w:r w:rsidR="00A35ACB" w:rsidRPr="00B32E70">
        <w:rPr>
          <w:sz w:val="28"/>
          <w:szCs w:val="28"/>
        </w:rPr>
        <w:t>)</w:t>
      </w:r>
      <w:r w:rsidR="00A35ACB" w:rsidRPr="00B32E70">
        <w:rPr>
          <w:sz w:val="28"/>
          <w:szCs w:val="28"/>
          <w:vertAlign w:val="subscript"/>
        </w:rPr>
        <w:t>n</w:t>
      </w:r>
      <w:r w:rsidR="00A35ACB" w:rsidRPr="00B32E70">
        <w:rPr>
          <w:sz w:val="28"/>
          <w:szCs w:val="28"/>
        </w:rPr>
        <w:t xml:space="preserve">. Молекулы целлюлозы отличаются от крахмала, имеющего такую же брутто-формулу, более высокой степенью полимеризации. Последняя у целлюлозы составляет 2500-3000 и иногда доходит даже до 4000, тогда как у крахмала она находится в пределах 600-900. </w:t>
      </w:r>
    </w:p>
    <w:p w:rsidR="00A35ACB" w:rsidRDefault="00A35ACB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Кроме того, целлюлоза построена из звеньев β-глюкозы, а крахмал – из</w:t>
      </w:r>
      <w:r w:rsidR="00B32E70">
        <w:rPr>
          <w:sz w:val="28"/>
          <w:szCs w:val="28"/>
        </w:rPr>
        <w:t xml:space="preserve"> </w:t>
      </w:r>
      <w:r w:rsidRPr="00B32E70">
        <w:rPr>
          <w:sz w:val="28"/>
          <w:szCs w:val="28"/>
        </w:rPr>
        <w:t>α-глюкозы.</w:t>
      </w:r>
    </w:p>
    <w:p w:rsidR="00A35ACB" w:rsidRPr="00B32E70" w:rsidRDefault="00466835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>Правда, различие в свойствах целлюлозы и крахмала вызвано не только различием в строении звеньев, из которых они состоят. Молекулы целлюлозы, в отличие от крахмала, не имеют разветвлений, то есть они построены более упорядочение. Обычно цепи молекул целлюлозы располагаются параллельно друг другу и образуют между собой связи за счет так называемых водородных мостиков.</w:t>
      </w:r>
    </w:p>
    <w:p w:rsidR="00A35ACB" w:rsidRDefault="00466835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32E70">
        <w:rPr>
          <w:sz w:val="28"/>
          <w:szCs w:val="28"/>
        </w:rPr>
        <w:t>Гидр</w:t>
      </w:r>
      <w:r w:rsidR="00B32E70">
        <w:rPr>
          <w:sz w:val="28"/>
          <w:szCs w:val="28"/>
        </w:rPr>
        <w:t>олиз крахмала</w:t>
      </w:r>
    </w:p>
    <w:p w:rsidR="00B32E70" w:rsidRPr="00B32E70" w:rsidRDefault="00B32E70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4645" w:rsidRPr="00B32E70" w:rsidRDefault="001E0A6E" w:rsidP="00B32E7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052" type="#_x0000_t75" style="width:231.75pt;height:48.75pt">
            <v:imagedata r:id="rId34" o:title=""/>
          </v:shape>
        </w:pict>
      </w:r>
    </w:p>
    <w:p w:rsidR="00AD4645" w:rsidRPr="00B32E70" w:rsidRDefault="00D03119" w:rsidP="00B32E70">
      <w:pPr>
        <w:widowControl w:val="0"/>
        <w:spacing w:line="360" w:lineRule="auto"/>
        <w:ind w:firstLine="709"/>
        <w:jc w:val="both"/>
        <w:rPr>
          <w:sz w:val="28"/>
        </w:rPr>
      </w:pPr>
      <w:r w:rsidRPr="00B32E70">
        <w:rPr>
          <w:sz w:val="28"/>
          <w:szCs w:val="28"/>
        </w:rPr>
        <w:t>86</w:t>
      </w:r>
      <w:r w:rsidR="009469B5" w:rsidRPr="00B32E70">
        <w:rPr>
          <w:sz w:val="28"/>
          <w:szCs w:val="28"/>
        </w:rPr>
        <w:t xml:space="preserve"> а) </w:t>
      </w:r>
      <w:r w:rsidR="001E0A6E">
        <w:rPr>
          <w:sz w:val="28"/>
        </w:rPr>
        <w:pict>
          <v:shape id="_x0000_i1053" type="#_x0000_t75" style="width:393pt;height:41.25pt">
            <v:imagedata r:id="rId35" o:title=""/>
          </v:shape>
        </w:pict>
      </w:r>
    </w:p>
    <w:p w:rsidR="004254C6" w:rsidRPr="00B32E70" w:rsidRDefault="004254C6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41D3" w:rsidRPr="00B32E70" w:rsidRDefault="00B641D3" w:rsidP="00B32E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2E70">
        <w:rPr>
          <w:sz w:val="28"/>
          <w:szCs w:val="28"/>
        </w:rPr>
        <w:t xml:space="preserve">б) </w:t>
      </w:r>
      <w:r w:rsidR="001E0A6E">
        <w:rPr>
          <w:sz w:val="28"/>
        </w:rPr>
        <w:pict>
          <v:shape id="_x0000_i1054" type="#_x0000_t75" style="width:365.25pt;height:54pt">
            <v:imagedata r:id="rId36" o:title=""/>
          </v:shape>
        </w:pict>
      </w:r>
    </w:p>
    <w:p w:rsidR="00B32E70" w:rsidRPr="00B32E70" w:rsidRDefault="001E0A6E" w:rsidP="00B32E70">
      <w:pPr>
        <w:widowControl w:val="0"/>
        <w:tabs>
          <w:tab w:val="left" w:pos="1008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</w:rPr>
        <w:pict>
          <v:shape id="_x0000_i1055" type="#_x0000_t75" style="width:390pt;height:99.75pt">
            <v:imagedata r:id="rId37" o:title=""/>
          </v:shape>
        </w:pict>
      </w:r>
    </w:p>
    <w:p w:rsidR="00697784" w:rsidRPr="00B32E70" w:rsidRDefault="001E0A6E" w:rsidP="00B32E7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6" type="#_x0000_t75" style="width:280.5pt;height:36pt">
            <v:imagedata r:id="rId38" o:title=""/>
          </v:shape>
        </w:pict>
      </w:r>
    </w:p>
    <w:p w:rsidR="00697784" w:rsidRPr="00B32E70" w:rsidRDefault="001E0A6E" w:rsidP="00B32E7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7" type="#_x0000_t75" style="width:314.25pt;height:44.25pt">
            <v:imagedata r:id="rId39" o:title=""/>
          </v:shape>
        </w:pict>
      </w:r>
    </w:p>
    <w:p w:rsidR="00697784" w:rsidRPr="00B32E70" w:rsidRDefault="001E0A6E" w:rsidP="00B32E7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8" type="#_x0000_t75" style="width:357pt;height:45.75pt">
            <v:imagedata r:id="rId40" o:title=""/>
          </v:shape>
        </w:pict>
      </w:r>
    </w:p>
    <w:p w:rsidR="00697784" w:rsidRPr="00B32E70" w:rsidRDefault="001E0A6E" w:rsidP="00B32E7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9" type="#_x0000_t75" style="width:282pt;height:48.75pt">
            <v:imagedata r:id="rId41" o:title=""/>
          </v:shape>
        </w:pict>
      </w:r>
    </w:p>
    <w:p w:rsidR="00697784" w:rsidRPr="00B32E70" w:rsidRDefault="001E0A6E" w:rsidP="00B32E7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0" type="#_x0000_t75" style="width:323.25pt;height:51.75pt">
            <v:imagedata r:id="rId42" o:title=""/>
          </v:shape>
        </w:pict>
      </w:r>
    </w:p>
    <w:p w:rsidR="00B32E70" w:rsidRPr="007D6786" w:rsidRDefault="00B32E70" w:rsidP="00B32E70">
      <w:pPr>
        <w:widowControl w:val="0"/>
        <w:spacing w:line="360" w:lineRule="auto"/>
        <w:ind w:left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B32E70" w:rsidRPr="007D6786" w:rsidSect="00B32E70">
      <w:headerReference w:type="default" r:id="rId4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786" w:rsidRDefault="007D6786" w:rsidP="00B32E70">
      <w:r>
        <w:separator/>
      </w:r>
    </w:p>
  </w:endnote>
  <w:endnote w:type="continuationSeparator" w:id="0">
    <w:p w:rsidR="007D6786" w:rsidRDefault="007D6786" w:rsidP="00B3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786" w:rsidRDefault="007D6786" w:rsidP="00B32E70">
      <w:r>
        <w:separator/>
      </w:r>
    </w:p>
  </w:footnote>
  <w:footnote w:type="continuationSeparator" w:id="0">
    <w:p w:rsidR="007D6786" w:rsidRDefault="007D6786" w:rsidP="00B32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E70" w:rsidRPr="00B32E70" w:rsidRDefault="00B32E70" w:rsidP="00B32E70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423FE"/>
    <w:multiLevelType w:val="hybridMultilevel"/>
    <w:tmpl w:val="E0ACD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5094A3A"/>
    <w:multiLevelType w:val="hybridMultilevel"/>
    <w:tmpl w:val="90709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468"/>
    <w:rsid w:val="00063691"/>
    <w:rsid w:val="00063748"/>
    <w:rsid w:val="000821A6"/>
    <w:rsid w:val="0009573D"/>
    <w:rsid w:val="000B1DBC"/>
    <w:rsid w:val="000D1337"/>
    <w:rsid w:val="00114468"/>
    <w:rsid w:val="001227E8"/>
    <w:rsid w:val="0012746C"/>
    <w:rsid w:val="001753FD"/>
    <w:rsid w:val="00180268"/>
    <w:rsid w:val="00185A2B"/>
    <w:rsid w:val="001A1C3C"/>
    <w:rsid w:val="001C3161"/>
    <w:rsid w:val="001D2A2C"/>
    <w:rsid w:val="001E0A6E"/>
    <w:rsid w:val="001F362C"/>
    <w:rsid w:val="0021090F"/>
    <w:rsid w:val="0022756C"/>
    <w:rsid w:val="00236ADF"/>
    <w:rsid w:val="00263F58"/>
    <w:rsid w:val="003450F1"/>
    <w:rsid w:val="00345C3A"/>
    <w:rsid w:val="00365EB1"/>
    <w:rsid w:val="00386CD7"/>
    <w:rsid w:val="003914F1"/>
    <w:rsid w:val="003B58F1"/>
    <w:rsid w:val="003F10C4"/>
    <w:rsid w:val="00412020"/>
    <w:rsid w:val="004254C6"/>
    <w:rsid w:val="00452190"/>
    <w:rsid w:val="00452CA2"/>
    <w:rsid w:val="00466835"/>
    <w:rsid w:val="0047728D"/>
    <w:rsid w:val="004927E3"/>
    <w:rsid w:val="004D358E"/>
    <w:rsid w:val="004E1D0A"/>
    <w:rsid w:val="00574991"/>
    <w:rsid w:val="0058211A"/>
    <w:rsid w:val="0069253C"/>
    <w:rsid w:val="00697784"/>
    <w:rsid w:val="006F13BD"/>
    <w:rsid w:val="00731572"/>
    <w:rsid w:val="00753EBE"/>
    <w:rsid w:val="00791B56"/>
    <w:rsid w:val="007A2D81"/>
    <w:rsid w:val="007D6786"/>
    <w:rsid w:val="007E2B6D"/>
    <w:rsid w:val="007F7EAD"/>
    <w:rsid w:val="00826845"/>
    <w:rsid w:val="008552C2"/>
    <w:rsid w:val="0088038D"/>
    <w:rsid w:val="00887285"/>
    <w:rsid w:val="008D03CC"/>
    <w:rsid w:val="00940903"/>
    <w:rsid w:val="009469B5"/>
    <w:rsid w:val="00951855"/>
    <w:rsid w:val="00964538"/>
    <w:rsid w:val="00985C7E"/>
    <w:rsid w:val="00987CB4"/>
    <w:rsid w:val="009A4C80"/>
    <w:rsid w:val="009B34F7"/>
    <w:rsid w:val="009C26CC"/>
    <w:rsid w:val="009C3FB8"/>
    <w:rsid w:val="009E3442"/>
    <w:rsid w:val="00A12230"/>
    <w:rsid w:val="00A35ACB"/>
    <w:rsid w:val="00A40E5F"/>
    <w:rsid w:val="00A871BF"/>
    <w:rsid w:val="00AA5443"/>
    <w:rsid w:val="00AD4645"/>
    <w:rsid w:val="00B32E70"/>
    <w:rsid w:val="00B44715"/>
    <w:rsid w:val="00B641D3"/>
    <w:rsid w:val="00B84661"/>
    <w:rsid w:val="00B85936"/>
    <w:rsid w:val="00C34096"/>
    <w:rsid w:val="00C34E85"/>
    <w:rsid w:val="00C86AB3"/>
    <w:rsid w:val="00CD6F0B"/>
    <w:rsid w:val="00CF516D"/>
    <w:rsid w:val="00D03119"/>
    <w:rsid w:val="00D2692D"/>
    <w:rsid w:val="00DB1543"/>
    <w:rsid w:val="00DC2C2A"/>
    <w:rsid w:val="00E156A1"/>
    <w:rsid w:val="00E25D99"/>
    <w:rsid w:val="00E4743D"/>
    <w:rsid w:val="00E71239"/>
    <w:rsid w:val="00E8034E"/>
    <w:rsid w:val="00E868E8"/>
    <w:rsid w:val="00ED1342"/>
    <w:rsid w:val="00F2507D"/>
    <w:rsid w:val="00F519AD"/>
    <w:rsid w:val="00F702E9"/>
    <w:rsid w:val="00F9094B"/>
    <w:rsid w:val="00FC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B3B7826E-D953-4902-BD22-45B61F42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32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32E70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B32E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32E7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png"/><Relationship Id="rId35" Type="http://schemas.openxmlformats.org/officeDocument/2006/relationships/image" Target="media/image29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</dc:creator>
  <cp:keywords/>
  <dc:description/>
  <cp:lastModifiedBy>admin</cp:lastModifiedBy>
  <cp:revision>2</cp:revision>
  <dcterms:created xsi:type="dcterms:W3CDTF">2014-03-25T21:21:00Z</dcterms:created>
  <dcterms:modified xsi:type="dcterms:W3CDTF">2014-03-25T21:21:00Z</dcterms:modified>
</cp:coreProperties>
</file>