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8B8" w:rsidRPr="00F64001" w:rsidRDefault="006D78B8" w:rsidP="00F64001">
      <w:pPr>
        <w:spacing w:line="360" w:lineRule="auto"/>
        <w:ind w:firstLine="709"/>
        <w:jc w:val="both"/>
        <w:rPr>
          <w:b/>
          <w:color w:val="000000"/>
          <w:sz w:val="28"/>
          <w:szCs w:val="28"/>
          <w:lang w:val="uk-UA"/>
        </w:rPr>
      </w:pPr>
      <w:r w:rsidRPr="00F64001">
        <w:rPr>
          <w:b/>
          <w:color w:val="000000"/>
          <w:sz w:val="28"/>
          <w:szCs w:val="28"/>
          <w:lang w:val="uk-UA"/>
        </w:rPr>
        <w:t>Вступ</w:t>
      </w:r>
    </w:p>
    <w:p w:rsidR="006D78B8" w:rsidRPr="00F64001" w:rsidRDefault="006D78B8" w:rsidP="00F64001">
      <w:pPr>
        <w:spacing w:line="360" w:lineRule="auto"/>
        <w:ind w:firstLine="709"/>
        <w:jc w:val="both"/>
        <w:rPr>
          <w:color w:val="000000"/>
          <w:sz w:val="28"/>
          <w:szCs w:val="28"/>
          <w:lang w:val="uk-UA"/>
        </w:rPr>
      </w:pPr>
    </w:p>
    <w:p w:rsidR="006D78B8" w:rsidRPr="00F64001" w:rsidRDefault="006D78B8" w:rsidP="00F64001">
      <w:pPr>
        <w:pStyle w:val="2"/>
        <w:keepNext w:val="0"/>
        <w:keepLines w:val="0"/>
        <w:spacing w:before="0" w:line="360" w:lineRule="auto"/>
        <w:ind w:firstLine="709"/>
        <w:jc w:val="both"/>
        <w:rPr>
          <w:rFonts w:ascii="Times New Roman" w:hAnsi="Times New Roman"/>
          <w:b w:val="0"/>
          <w:color w:val="000000"/>
          <w:sz w:val="28"/>
          <w:szCs w:val="28"/>
          <w:lang w:val="uk-UA"/>
        </w:rPr>
      </w:pPr>
      <w:r w:rsidRPr="00F64001">
        <w:rPr>
          <w:rFonts w:ascii="Times New Roman" w:hAnsi="Times New Roman"/>
          <w:b w:val="0"/>
          <w:color w:val="000000"/>
          <w:sz w:val="28"/>
          <w:szCs w:val="28"/>
          <w:lang w:val="uk-UA"/>
        </w:rPr>
        <w:t>Тема реферату «Загальні відомості про контроль якості полімерних матеріалів</w:t>
      </w:r>
      <w:r w:rsidR="00F64001">
        <w:rPr>
          <w:rFonts w:ascii="Times New Roman" w:hAnsi="Times New Roman"/>
          <w:b w:val="0"/>
          <w:color w:val="000000"/>
          <w:sz w:val="28"/>
          <w:szCs w:val="28"/>
          <w:lang w:val="uk-UA"/>
        </w:rPr>
        <w:t xml:space="preserve">. </w:t>
      </w:r>
      <w:r w:rsidR="00F64001" w:rsidRPr="00F64001">
        <w:rPr>
          <w:rFonts w:ascii="Times New Roman" w:hAnsi="Times New Roman"/>
          <w:b w:val="0"/>
          <w:bCs w:val="0"/>
          <w:color w:val="000000"/>
          <w:sz w:val="28"/>
          <w:szCs w:val="28"/>
          <w:lang w:val="uk-UA"/>
        </w:rPr>
        <w:t>Вх</w:t>
      </w:r>
      <w:r w:rsidRPr="00F64001">
        <w:rPr>
          <w:rFonts w:ascii="Times New Roman" w:hAnsi="Times New Roman"/>
          <w:b w:val="0"/>
          <w:bCs w:val="0"/>
          <w:color w:val="000000"/>
          <w:sz w:val="28"/>
          <w:szCs w:val="28"/>
          <w:lang w:val="uk-UA"/>
        </w:rPr>
        <w:t>ідний контроль якості пластмас».</w:t>
      </w:r>
    </w:p>
    <w:p w:rsidR="006D78B8" w:rsidRPr="00F64001" w:rsidRDefault="006D78B8" w:rsidP="00F64001">
      <w:pPr>
        <w:spacing w:line="360" w:lineRule="auto"/>
        <w:ind w:firstLine="709"/>
        <w:jc w:val="both"/>
        <w:rPr>
          <w:color w:val="000000"/>
          <w:sz w:val="28"/>
          <w:szCs w:val="28"/>
          <w:lang w:val="uk-UA"/>
        </w:rPr>
      </w:pPr>
      <w:r w:rsidRPr="00F64001">
        <w:rPr>
          <w:color w:val="000000"/>
          <w:sz w:val="28"/>
          <w:szCs w:val="28"/>
          <w:lang w:val="uk-UA"/>
        </w:rPr>
        <w:t xml:space="preserve">Дисципліна </w:t>
      </w:r>
      <w:r w:rsidR="00F64001">
        <w:rPr>
          <w:color w:val="000000"/>
          <w:sz w:val="28"/>
          <w:szCs w:val="28"/>
          <w:lang w:val="uk-UA"/>
        </w:rPr>
        <w:t>«</w:t>
      </w:r>
      <w:r w:rsidRPr="00F64001">
        <w:rPr>
          <w:color w:val="000000"/>
          <w:sz w:val="28"/>
          <w:szCs w:val="28"/>
          <w:lang w:val="uk-UA"/>
        </w:rPr>
        <w:t>Контроль якості полімерних матеріалів</w:t>
      </w:r>
      <w:r w:rsidR="00F64001">
        <w:rPr>
          <w:color w:val="000000"/>
          <w:sz w:val="28"/>
          <w:szCs w:val="28"/>
          <w:lang w:val="uk-UA"/>
        </w:rPr>
        <w:t>»</w:t>
      </w:r>
      <w:r w:rsidRPr="00F64001">
        <w:rPr>
          <w:color w:val="000000"/>
          <w:sz w:val="28"/>
          <w:szCs w:val="28"/>
          <w:lang w:val="uk-UA"/>
        </w:rPr>
        <w:t xml:space="preserve"> дає знання про те, якими методами оцінюють якість матеріалів, з яких виготовляють полімерні вироби. Властивості полімерних матеріалів визначають і якість виробів і терміни їх експлуатації. Дисципліна знайомить з методами контролю якості пластмас і еластомерів, принципами і суттю цих методів, особливостями контролю того чи іншого матеріалу, а також з розрахунками кількісних показників якості.</w:t>
      </w:r>
    </w:p>
    <w:p w:rsidR="006D78B8" w:rsidRPr="00F64001" w:rsidRDefault="006D78B8" w:rsidP="00F64001">
      <w:pPr>
        <w:spacing w:line="360" w:lineRule="auto"/>
        <w:ind w:firstLine="709"/>
        <w:jc w:val="both"/>
        <w:rPr>
          <w:color w:val="000000"/>
          <w:sz w:val="28"/>
          <w:szCs w:val="28"/>
          <w:lang w:val="uk-UA"/>
        </w:rPr>
      </w:pPr>
      <w:r w:rsidRPr="00F64001">
        <w:rPr>
          <w:color w:val="000000"/>
          <w:sz w:val="28"/>
          <w:szCs w:val="28"/>
          <w:lang w:val="uk-UA"/>
        </w:rPr>
        <w:t>Матеріал дисципліни базується на вивченні хімії і фізики полімерів, прикладної механіки.</w:t>
      </w:r>
    </w:p>
    <w:p w:rsidR="006D78B8" w:rsidRPr="00F64001" w:rsidRDefault="006D78B8" w:rsidP="00F64001">
      <w:pPr>
        <w:spacing w:line="360" w:lineRule="auto"/>
        <w:ind w:firstLine="709"/>
        <w:jc w:val="both"/>
        <w:rPr>
          <w:color w:val="000000"/>
          <w:sz w:val="28"/>
          <w:szCs w:val="28"/>
          <w:lang w:val="uk-UA"/>
        </w:rPr>
      </w:pPr>
      <w:r w:rsidRPr="00F64001">
        <w:rPr>
          <w:color w:val="000000"/>
          <w:sz w:val="28"/>
          <w:szCs w:val="28"/>
          <w:lang w:val="uk-UA"/>
        </w:rPr>
        <w:t>Мета роботи – ознайомитися</w:t>
      </w:r>
      <w:r w:rsidR="00F64001">
        <w:rPr>
          <w:color w:val="000000"/>
          <w:sz w:val="28"/>
          <w:szCs w:val="28"/>
          <w:lang w:val="uk-UA"/>
        </w:rPr>
        <w:t xml:space="preserve"> </w:t>
      </w:r>
      <w:r w:rsidRPr="00F64001">
        <w:rPr>
          <w:color w:val="000000"/>
          <w:sz w:val="28"/>
          <w:szCs w:val="28"/>
          <w:lang w:val="uk-UA"/>
        </w:rPr>
        <w:t>з загальними відомостями про контроль якості полімерних матеріалів та вхідним контролем якості пластмас.</w:t>
      </w:r>
    </w:p>
    <w:p w:rsidR="006D78B8" w:rsidRPr="00F64001" w:rsidRDefault="006D78B8" w:rsidP="00F64001">
      <w:pPr>
        <w:pStyle w:val="5"/>
        <w:keepNext w:val="0"/>
        <w:ind w:left="0" w:firstLine="709"/>
        <w:jc w:val="both"/>
        <w:rPr>
          <w:bCs/>
          <w:color w:val="000000"/>
          <w:szCs w:val="28"/>
        </w:rPr>
      </w:pPr>
    </w:p>
    <w:p w:rsidR="006D78B8" w:rsidRPr="004A4438" w:rsidRDefault="006D78B8" w:rsidP="004A4438">
      <w:pPr>
        <w:spacing w:line="360" w:lineRule="auto"/>
        <w:ind w:firstLine="709"/>
        <w:jc w:val="both"/>
        <w:rPr>
          <w:b/>
          <w:color w:val="000000"/>
          <w:sz w:val="28"/>
          <w:lang w:val="uk-UA"/>
        </w:rPr>
      </w:pPr>
      <w:r w:rsidRPr="00F64001">
        <w:rPr>
          <w:lang w:val="uk-UA"/>
        </w:rPr>
        <w:br w:type="page"/>
      </w:r>
      <w:r w:rsidRPr="004A4438">
        <w:rPr>
          <w:b/>
          <w:color w:val="000000"/>
          <w:sz w:val="28"/>
          <w:lang w:val="uk-UA"/>
        </w:rPr>
        <w:t>1</w:t>
      </w:r>
      <w:r w:rsidR="00F64001" w:rsidRPr="004A4438">
        <w:rPr>
          <w:b/>
          <w:color w:val="000000"/>
          <w:sz w:val="28"/>
          <w:lang w:val="uk-UA"/>
        </w:rPr>
        <w:t>. За</w:t>
      </w:r>
      <w:r w:rsidRPr="004A4438">
        <w:rPr>
          <w:b/>
          <w:color w:val="000000"/>
          <w:sz w:val="28"/>
          <w:lang w:val="uk-UA"/>
        </w:rPr>
        <w:t>гальні відомості про контроль якості полімерних матеріалів</w:t>
      </w:r>
    </w:p>
    <w:p w:rsidR="006D78B8" w:rsidRPr="00F64001" w:rsidRDefault="006D78B8" w:rsidP="00F64001">
      <w:pPr>
        <w:spacing w:line="360" w:lineRule="auto"/>
        <w:ind w:firstLine="709"/>
        <w:jc w:val="both"/>
        <w:rPr>
          <w:b/>
          <w:color w:val="000000"/>
          <w:sz w:val="28"/>
          <w:lang w:val="uk-UA"/>
        </w:rPr>
      </w:pPr>
    </w:p>
    <w:p w:rsidR="00F64001" w:rsidRDefault="004A4438" w:rsidP="00F64001">
      <w:pPr>
        <w:spacing w:line="360" w:lineRule="auto"/>
        <w:ind w:firstLine="709"/>
        <w:jc w:val="both"/>
        <w:rPr>
          <w:b/>
          <w:color w:val="000000"/>
          <w:sz w:val="28"/>
          <w:lang w:val="uk-UA"/>
        </w:rPr>
      </w:pPr>
      <w:r>
        <w:rPr>
          <w:b/>
          <w:color w:val="000000"/>
          <w:sz w:val="28"/>
          <w:lang w:val="uk-UA"/>
        </w:rPr>
        <w:t xml:space="preserve">1.1 </w:t>
      </w:r>
      <w:r w:rsidR="006D78B8" w:rsidRPr="00F64001">
        <w:rPr>
          <w:b/>
          <w:color w:val="000000"/>
          <w:sz w:val="28"/>
          <w:lang w:val="uk-UA"/>
        </w:rPr>
        <w:t>Місце дисципліни в навчальному процесі, мета та задачі</w:t>
      </w:r>
      <w:r>
        <w:rPr>
          <w:b/>
          <w:color w:val="000000"/>
          <w:sz w:val="28"/>
          <w:lang w:val="uk-UA"/>
        </w:rPr>
        <w:t xml:space="preserve"> </w:t>
      </w:r>
      <w:r w:rsidR="006D78B8" w:rsidRPr="00F64001">
        <w:rPr>
          <w:b/>
          <w:color w:val="000000"/>
          <w:sz w:val="28"/>
          <w:lang w:val="uk-UA"/>
        </w:rPr>
        <w:t>дисципліни</w:t>
      </w:r>
    </w:p>
    <w:p w:rsidR="006D78B8" w:rsidRPr="00F64001" w:rsidRDefault="006D78B8" w:rsidP="00F64001">
      <w:pPr>
        <w:tabs>
          <w:tab w:val="left" w:pos="1134"/>
        </w:tabs>
        <w:spacing w:line="360" w:lineRule="auto"/>
        <w:ind w:firstLine="709"/>
        <w:jc w:val="both"/>
        <w:rPr>
          <w:color w:val="000000"/>
          <w:sz w:val="28"/>
          <w:lang w:val="uk-UA"/>
        </w:rPr>
      </w:pPr>
    </w:p>
    <w:p w:rsidR="006D78B8" w:rsidRPr="00F64001" w:rsidRDefault="006D78B8" w:rsidP="00F64001">
      <w:pPr>
        <w:tabs>
          <w:tab w:val="left" w:pos="567"/>
        </w:tabs>
        <w:spacing w:line="360" w:lineRule="auto"/>
        <w:ind w:firstLine="709"/>
        <w:jc w:val="both"/>
        <w:rPr>
          <w:color w:val="000000"/>
          <w:sz w:val="28"/>
          <w:lang w:val="uk-UA"/>
        </w:rPr>
      </w:pPr>
      <w:r w:rsidRPr="00F64001">
        <w:rPr>
          <w:color w:val="000000"/>
          <w:sz w:val="28"/>
          <w:lang w:val="uk-UA"/>
        </w:rPr>
        <w:t xml:space="preserve">Дисципліна </w:t>
      </w:r>
      <w:r w:rsidR="00F64001">
        <w:rPr>
          <w:color w:val="000000"/>
          <w:sz w:val="28"/>
          <w:lang w:val="uk-UA"/>
        </w:rPr>
        <w:t>«</w:t>
      </w:r>
      <w:r w:rsidRPr="00F64001">
        <w:rPr>
          <w:iCs/>
          <w:color w:val="000000"/>
          <w:sz w:val="28"/>
          <w:lang w:val="uk-UA"/>
        </w:rPr>
        <w:t>Контроль якості полімерних матеріалів</w:t>
      </w:r>
      <w:r w:rsidR="00F64001">
        <w:rPr>
          <w:color w:val="000000"/>
          <w:sz w:val="28"/>
          <w:lang w:val="uk-UA"/>
        </w:rPr>
        <w:t>»</w:t>
      </w:r>
      <w:r w:rsidRPr="00F64001">
        <w:rPr>
          <w:color w:val="000000"/>
          <w:sz w:val="28"/>
          <w:lang w:val="uk-UA"/>
        </w:rPr>
        <w:t xml:space="preserve"> дає знання про те, якими методами оцінюють якість матеріалів, з яких виготовляють полімерні вироби. Властивості полімерних матеріалів визначають і якість виробів і терміни їх експлуатації. Дисципліна знайомить</w:t>
      </w:r>
      <w:r w:rsidR="00F64001">
        <w:rPr>
          <w:color w:val="000000"/>
          <w:sz w:val="28"/>
          <w:lang w:val="uk-UA"/>
        </w:rPr>
        <w:t xml:space="preserve"> </w:t>
      </w:r>
      <w:r w:rsidRPr="00F64001">
        <w:rPr>
          <w:color w:val="000000"/>
          <w:sz w:val="28"/>
          <w:lang w:val="uk-UA"/>
        </w:rPr>
        <w:t>з методами контролю якості пластмас і еластомерів, принципами і суттю цих методів, особливостями контролю того чи іншого матеріалу, а також з розрахунками кількісних показників якості. Матеріал дисципліни базується на вивченні хімії і фізики полімерів, прикладної механіки.</w:t>
      </w:r>
    </w:p>
    <w:p w:rsidR="00F64001" w:rsidRDefault="00F64001" w:rsidP="00F64001">
      <w:pPr>
        <w:tabs>
          <w:tab w:val="left" w:pos="567"/>
        </w:tabs>
        <w:spacing w:line="360" w:lineRule="auto"/>
        <w:ind w:firstLine="709"/>
        <w:jc w:val="both"/>
        <w:rPr>
          <w:color w:val="000000"/>
          <w:sz w:val="28"/>
          <w:lang w:val="uk-UA"/>
        </w:rPr>
      </w:pPr>
    </w:p>
    <w:p w:rsidR="006D78B8" w:rsidRPr="00F64001" w:rsidRDefault="006D78B8" w:rsidP="00F64001">
      <w:pPr>
        <w:tabs>
          <w:tab w:val="left" w:pos="567"/>
        </w:tabs>
        <w:spacing w:line="360" w:lineRule="auto"/>
        <w:ind w:firstLine="709"/>
        <w:jc w:val="both"/>
        <w:rPr>
          <w:b/>
          <w:color w:val="000000"/>
          <w:sz w:val="28"/>
          <w:lang w:val="uk-UA"/>
        </w:rPr>
      </w:pPr>
      <w:r w:rsidRPr="00F64001">
        <w:rPr>
          <w:b/>
          <w:color w:val="000000"/>
          <w:sz w:val="28"/>
          <w:lang w:val="uk-UA"/>
        </w:rPr>
        <w:t>1.2</w:t>
      </w:r>
      <w:r w:rsidR="00F64001">
        <w:rPr>
          <w:b/>
          <w:color w:val="000000"/>
          <w:sz w:val="28"/>
          <w:lang w:val="uk-UA"/>
        </w:rPr>
        <w:t xml:space="preserve"> </w:t>
      </w:r>
      <w:r w:rsidR="00F64001" w:rsidRPr="00F64001">
        <w:rPr>
          <w:b/>
          <w:color w:val="000000"/>
          <w:sz w:val="28"/>
          <w:lang w:val="uk-UA"/>
        </w:rPr>
        <w:t>Як</w:t>
      </w:r>
      <w:r w:rsidRPr="00F64001">
        <w:rPr>
          <w:b/>
          <w:color w:val="000000"/>
          <w:sz w:val="28"/>
          <w:lang w:val="uk-UA"/>
        </w:rPr>
        <w:t>ість полімерних матеріалів як основний чинник якості</w:t>
      </w:r>
      <w:r w:rsidR="004A4438">
        <w:rPr>
          <w:b/>
          <w:color w:val="000000"/>
          <w:sz w:val="28"/>
          <w:lang w:val="uk-UA"/>
        </w:rPr>
        <w:t xml:space="preserve"> полімерних виробів</w:t>
      </w:r>
    </w:p>
    <w:p w:rsidR="00F64001" w:rsidRDefault="00F64001" w:rsidP="00F64001">
      <w:pPr>
        <w:tabs>
          <w:tab w:val="left" w:pos="1134"/>
        </w:tabs>
        <w:spacing w:line="360" w:lineRule="auto"/>
        <w:ind w:firstLine="709"/>
        <w:jc w:val="both"/>
        <w:rPr>
          <w:bCs/>
          <w:color w:val="000000"/>
          <w:sz w:val="28"/>
          <w:lang w:val="uk-UA"/>
        </w:rPr>
      </w:pPr>
    </w:p>
    <w:p w:rsidR="006D78B8" w:rsidRPr="00F64001" w:rsidRDefault="006D78B8" w:rsidP="00F64001">
      <w:pPr>
        <w:tabs>
          <w:tab w:val="left" w:pos="1134"/>
        </w:tabs>
        <w:spacing w:line="360" w:lineRule="auto"/>
        <w:ind w:firstLine="709"/>
        <w:jc w:val="both"/>
        <w:rPr>
          <w:color w:val="000000"/>
          <w:sz w:val="28"/>
          <w:lang w:val="uk-UA"/>
        </w:rPr>
      </w:pPr>
      <w:r w:rsidRPr="00F64001">
        <w:rPr>
          <w:bCs/>
          <w:color w:val="000000"/>
          <w:sz w:val="28"/>
          <w:lang w:val="uk-UA"/>
        </w:rPr>
        <w:t xml:space="preserve">Контроль якості проводять на всіх підприємствах, не тільки на виробництвах полімерних виробів. Контрою піддають різні </w:t>
      </w:r>
      <w:r w:rsidRPr="00F64001">
        <w:rPr>
          <w:bCs/>
          <w:iCs/>
          <w:color w:val="000000"/>
          <w:sz w:val="28"/>
          <w:lang w:val="uk-UA"/>
        </w:rPr>
        <w:t>кількісні показники якості</w:t>
      </w:r>
      <w:r w:rsidRPr="00F64001">
        <w:rPr>
          <w:bCs/>
          <w:color w:val="000000"/>
          <w:sz w:val="28"/>
          <w:lang w:val="uk-UA"/>
        </w:rPr>
        <w:t xml:space="preserve">, від яких залежать експлуатаційні та технологічні характеристики самого виробу та процесу його виготовлення. Операціям контролю приділяється велика увага, тому його будова входить в основні підрозділи підприємства і вміщує як внутрішньо цеховий контроль, так і контрольні операціях відділу технічного контролю. Якість полімерних </w:t>
      </w:r>
      <w:r w:rsidRPr="00F64001">
        <w:rPr>
          <w:bCs/>
          <w:iCs/>
          <w:color w:val="000000"/>
          <w:sz w:val="28"/>
          <w:lang w:val="uk-UA"/>
        </w:rPr>
        <w:t>виробів</w:t>
      </w:r>
      <w:r w:rsidRPr="00F64001">
        <w:rPr>
          <w:color w:val="000000"/>
          <w:sz w:val="28"/>
          <w:lang w:val="uk-UA"/>
        </w:rPr>
        <w:t xml:space="preserve"> є похідною від якості полімерного </w:t>
      </w:r>
      <w:r w:rsidRPr="00F64001">
        <w:rPr>
          <w:iCs/>
          <w:color w:val="000000"/>
          <w:sz w:val="28"/>
          <w:lang w:val="uk-UA"/>
        </w:rPr>
        <w:t>матеріалу</w:t>
      </w:r>
      <w:r w:rsidRPr="00F64001">
        <w:rPr>
          <w:color w:val="000000"/>
          <w:sz w:val="28"/>
          <w:lang w:val="uk-UA"/>
        </w:rPr>
        <w:t>. Не можна виготовити якісний виріб з полімерної сировини невисокої якості. Вихідний полімерний матеріал обов’язково контролюють на будь-якому виробництві відповідно технічним умовам, без яких полімерні матеріали взагалі не виробляються. Кожні технічні умови на полімерний матеріал вміщують перелік показників якості та методи їх визначення. Показники якості визначають також технологічні параметри процесів переробки, наприклад, менше значення індексу розплаву потребує більші значення тиску та більших температур переробки. До основних умов забезпечення високої якості продукції, яка є полімерними виробами широкого асортименту, можна віднести насамперед якість полімерних матеріалів, ретельне додержання оптимальних технологічних параметрів, автоматизацію та механізацію виробництва.</w:t>
      </w:r>
    </w:p>
    <w:p w:rsidR="006D78B8" w:rsidRPr="00F64001" w:rsidRDefault="006D78B8" w:rsidP="00F64001">
      <w:pPr>
        <w:spacing w:line="360" w:lineRule="auto"/>
        <w:ind w:firstLine="709"/>
        <w:jc w:val="both"/>
        <w:rPr>
          <w:b/>
          <w:color w:val="000000"/>
          <w:sz w:val="28"/>
          <w:lang w:val="uk-UA"/>
        </w:rPr>
      </w:pPr>
    </w:p>
    <w:p w:rsidR="006D78B8" w:rsidRPr="00F64001" w:rsidRDefault="006D78B8" w:rsidP="00F64001">
      <w:pPr>
        <w:spacing w:line="360" w:lineRule="auto"/>
        <w:ind w:firstLine="709"/>
        <w:jc w:val="both"/>
        <w:rPr>
          <w:b/>
          <w:color w:val="000000"/>
          <w:sz w:val="28"/>
          <w:lang w:val="uk-UA"/>
        </w:rPr>
      </w:pPr>
      <w:r w:rsidRPr="00F64001">
        <w:rPr>
          <w:b/>
          <w:color w:val="000000"/>
          <w:sz w:val="28"/>
          <w:lang w:val="uk-UA"/>
        </w:rPr>
        <w:t>1.3</w:t>
      </w:r>
      <w:r w:rsidR="00F64001">
        <w:rPr>
          <w:b/>
          <w:color w:val="000000"/>
          <w:sz w:val="28"/>
          <w:lang w:val="uk-UA"/>
        </w:rPr>
        <w:t xml:space="preserve"> </w:t>
      </w:r>
      <w:r w:rsidR="00F64001" w:rsidRPr="00F64001">
        <w:rPr>
          <w:b/>
          <w:color w:val="000000"/>
          <w:sz w:val="28"/>
        </w:rPr>
        <w:t>Ор</w:t>
      </w:r>
      <w:r w:rsidRPr="00F64001">
        <w:rPr>
          <w:b/>
          <w:color w:val="000000"/>
          <w:sz w:val="28"/>
        </w:rPr>
        <w:t>ганізація контролю полімерних матеріалів на підприємстві</w:t>
      </w:r>
    </w:p>
    <w:p w:rsidR="006D78B8" w:rsidRPr="00F64001" w:rsidRDefault="006D78B8" w:rsidP="00F64001">
      <w:pPr>
        <w:tabs>
          <w:tab w:val="left" w:pos="1134"/>
        </w:tabs>
        <w:spacing w:line="360" w:lineRule="auto"/>
        <w:ind w:firstLine="709"/>
        <w:jc w:val="both"/>
        <w:rPr>
          <w:color w:val="000000"/>
          <w:sz w:val="28"/>
          <w:lang w:val="uk-UA"/>
        </w:rPr>
      </w:pPr>
    </w:p>
    <w:p w:rsidR="006D78B8" w:rsidRPr="00F64001" w:rsidRDefault="006D78B8" w:rsidP="00F64001">
      <w:pPr>
        <w:tabs>
          <w:tab w:val="left" w:pos="567"/>
        </w:tabs>
        <w:spacing w:line="360" w:lineRule="auto"/>
        <w:ind w:firstLine="709"/>
        <w:jc w:val="both"/>
        <w:rPr>
          <w:color w:val="000000"/>
          <w:sz w:val="28"/>
          <w:lang w:val="uk-UA"/>
        </w:rPr>
      </w:pPr>
      <w:r w:rsidRPr="00F64001">
        <w:rPr>
          <w:color w:val="000000"/>
          <w:sz w:val="28"/>
          <w:lang w:val="uk-UA"/>
        </w:rPr>
        <w:t xml:space="preserve">Контроль якості полімерних виробів складається з декількох основних </w:t>
      </w:r>
      <w:r w:rsidRPr="00F64001">
        <w:rPr>
          <w:iCs/>
          <w:color w:val="000000"/>
          <w:sz w:val="28"/>
          <w:lang w:val="uk-UA"/>
        </w:rPr>
        <w:t>стадій</w:t>
      </w:r>
      <w:r w:rsidRPr="00F64001">
        <w:rPr>
          <w:color w:val="000000"/>
          <w:sz w:val="28"/>
          <w:lang w:val="uk-UA"/>
        </w:rPr>
        <w:t>, а саме контроль якості сировини, технологічний контроль виробів з цього полімерного матеріалу в процесі їх виготовлення та контрольні операції відділу технічного контролю (</w:t>
      </w:r>
      <w:r w:rsidRPr="00F64001">
        <w:rPr>
          <w:iCs/>
          <w:color w:val="000000"/>
          <w:sz w:val="28"/>
          <w:lang w:val="uk-UA"/>
        </w:rPr>
        <w:t>ВТК</w:t>
      </w:r>
      <w:r w:rsidRPr="00F64001">
        <w:rPr>
          <w:color w:val="000000"/>
          <w:sz w:val="28"/>
          <w:lang w:val="uk-UA"/>
        </w:rPr>
        <w:t>). До функцій ВТК відноситься не тільки оцінка придатності того чи іншого виробу до експлуатації, але й організація технологічного процесу виготовлення виробу з найкращою якістю. Контроль полімерних матеріалів здійснюють на початку процесу виготовлення виробів (операції підприємства) або протягом самого технологічного процесу, щоб відбракувати вироби, що не відповідають вимогам ще до останніх процесів їх механічної обробки. В останні роки поширився комплексно-статистичний метод оцінки якості полімерних виробів та матеріалів для них. Він полягає у тривалому спостереженні одночасно як якості полімерного матеріалу та параметрів технологічного процесу, так</w:t>
      </w:r>
      <w:r w:rsidR="00F64001">
        <w:rPr>
          <w:color w:val="000000"/>
          <w:sz w:val="28"/>
          <w:lang w:val="uk-UA"/>
        </w:rPr>
        <w:t xml:space="preserve"> </w:t>
      </w:r>
      <w:r w:rsidRPr="00F64001">
        <w:rPr>
          <w:color w:val="000000"/>
          <w:sz w:val="28"/>
          <w:lang w:val="uk-UA"/>
        </w:rPr>
        <w:t>і якості полімерного виробу. Накопичені дані обробляються на ЕОМ та встановлюються оптимальні показники якості вихідного матеріалу та технологічних параметрів., що дають найкращу якість виробів.</w:t>
      </w:r>
    </w:p>
    <w:p w:rsidR="004A4438" w:rsidRDefault="004A4438" w:rsidP="00F64001">
      <w:pPr>
        <w:tabs>
          <w:tab w:val="num" w:pos="851"/>
        </w:tabs>
        <w:spacing w:line="360" w:lineRule="auto"/>
        <w:ind w:firstLine="709"/>
        <w:jc w:val="both"/>
        <w:rPr>
          <w:b/>
          <w:color w:val="000000"/>
          <w:sz w:val="28"/>
          <w:lang w:val="uk-UA"/>
        </w:rPr>
      </w:pPr>
    </w:p>
    <w:p w:rsidR="006D78B8" w:rsidRPr="00F64001" w:rsidRDefault="004A4438" w:rsidP="00F64001">
      <w:pPr>
        <w:tabs>
          <w:tab w:val="num" w:pos="851"/>
        </w:tabs>
        <w:spacing w:line="360" w:lineRule="auto"/>
        <w:ind w:firstLine="709"/>
        <w:jc w:val="both"/>
        <w:rPr>
          <w:b/>
          <w:color w:val="000000"/>
          <w:sz w:val="28"/>
          <w:lang w:val="uk-UA"/>
        </w:rPr>
      </w:pPr>
      <w:r>
        <w:rPr>
          <w:b/>
          <w:color w:val="000000"/>
          <w:sz w:val="28"/>
          <w:lang w:val="uk-UA"/>
        </w:rPr>
        <w:br w:type="page"/>
      </w:r>
      <w:r w:rsidR="006D78B8" w:rsidRPr="00F64001">
        <w:rPr>
          <w:b/>
          <w:color w:val="000000"/>
          <w:sz w:val="28"/>
          <w:lang w:val="uk-UA"/>
        </w:rPr>
        <w:t>1.4</w:t>
      </w:r>
      <w:r w:rsidR="00F64001">
        <w:rPr>
          <w:b/>
          <w:color w:val="000000"/>
          <w:sz w:val="28"/>
          <w:lang w:val="uk-UA"/>
        </w:rPr>
        <w:t xml:space="preserve"> </w:t>
      </w:r>
      <w:r w:rsidR="00F64001" w:rsidRPr="00F64001">
        <w:rPr>
          <w:b/>
          <w:color w:val="000000"/>
          <w:sz w:val="28"/>
          <w:lang w:val="uk-UA"/>
        </w:rPr>
        <w:t>По</w:t>
      </w:r>
      <w:r w:rsidR="006D78B8" w:rsidRPr="00F64001">
        <w:rPr>
          <w:b/>
          <w:color w:val="000000"/>
          <w:sz w:val="28"/>
          <w:lang w:val="uk-UA"/>
        </w:rPr>
        <w:t>лімерні матеріали для виготовлення пластмасових та гумових</w:t>
      </w:r>
      <w:r>
        <w:rPr>
          <w:b/>
          <w:color w:val="000000"/>
          <w:sz w:val="28"/>
          <w:lang w:val="uk-UA"/>
        </w:rPr>
        <w:t xml:space="preserve"> </w:t>
      </w:r>
      <w:r w:rsidR="006D78B8" w:rsidRPr="00F64001">
        <w:rPr>
          <w:b/>
          <w:color w:val="000000"/>
          <w:sz w:val="28"/>
          <w:lang w:val="uk-UA"/>
        </w:rPr>
        <w:t>виробів, спільності та відмінності щодо властивостей та оцінки якості</w:t>
      </w:r>
    </w:p>
    <w:p w:rsidR="006D78B8" w:rsidRPr="00F64001" w:rsidRDefault="006D78B8" w:rsidP="00F64001">
      <w:pPr>
        <w:spacing w:line="360" w:lineRule="auto"/>
        <w:ind w:firstLine="709"/>
        <w:jc w:val="both"/>
        <w:rPr>
          <w:color w:val="000000"/>
          <w:sz w:val="28"/>
          <w:lang w:val="uk-UA"/>
        </w:rPr>
      </w:pPr>
    </w:p>
    <w:p w:rsidR="006D78B8" w:rsidRPr="00F64001" w:rsidRDefault="006D78B8" w:rsidP="00F64001">
      <w:pPr>
        <w:spacing w:line="360" w:lineRule="auto"/>
        <w:ind w:firstLine="709"/>
        <w:jc w:val="both"/>
        <w:rPr>
          <w:color w:val="000000"/>
          <w:sz w:val="28"/>
          <w:lang w:val="uk-UA"/>
        </w:rPr>
      </w:pPr>
      <w:r w:rsidRPr="00F64001">
        <w:rPr>
          <w:color w:val="000000"/>
          <w:sz w:val="28"/>
          <w:lang w:val="uk-UA"/>
        </w:rPr>
        <w:t xml:space="preserve">Полімерними матеріалами можуть бути </w:t>
      </w:r>
      <w:r w:rsidRPr="00F64001">
        <w:rPr>
          <w:iCs/>
          <w:color w:val="000000"/>
          <w:sz w:val="28"/>
          <w:lang w:val="uk-UA"/>
        </w:rPr>
        <w:t>пластики</w:t>
      </w:r>
      <w:r w:rsidRPr="00F64001">
        <w:rPr>
          <w:color w:val="000000"/>
          <w:sz w:val="28"/>
          <w:lang w:val="uk-UA"/>
        </w:rPr>
        <w:t xml:space="preserve">, на основі яких виготовляють пластмасові вироби, або </w:t>
      </w:r>
      <w:r w:rsidRPr="00F64001">
        <w:rPr>
          <w:iCs/>
          <w:color w:val="000000"/>
          <w:sz w:val="28"/>
          <w:lang w:val="uk-UA"/>
        </w:rPr>
        <w:t>каучуки</w:t>
      </w:r>
      <w:r w:rsidRPr="00F64001">
        <w:rPr>
          <w:color w:val="000000"/>
          <w:sz w:val="28"/>
          <w:lang w:val="uk-UA"/>
        </w:rPr>
        <w:t xml:space="preserve">, які є основою виробів з еластомерів, тобто гумових виробів. Піддаються контролю також полімерні </w:t>
      </w:r>
      <w:r w:rsidRPr="00F64001">
        <w:rPr>
          <w:iCs/>
          <w:color w:val="000000"/>
          <w:sz w:val="28"/>
          <w:lang w:val="uk-UA"/>
        </w:rPr>
        <w:t>композиції</w:t>
      </w:r>
      <w:r w:rsidRPr="00F64001">
        <w:rPr>
          <w:color w:val="000000"/>
          <w:sz w:val="28"/>
          <w:lang w:val="uk-UA"/>
        </w:rPr>
        <w:t>, тобто суміші пластиків або каучуків з різними добавками, які забезпечують модифікацію властивостей полімерів та виробів з них. Пластмаси та каучуки мають спільну полімерну природу, бо є високомолекулярними сполуками, що визначає особливості їх поведінки в процесах переробки та експлуатації (перехід у в’язкотекучий стан, висока в’язкість розплавів, склування та кристалізація, релаксація, гістерезіс та ін.). Але при цьому вони розрізняються за температурами фазових та фізичних переходів, молекулярною масою, гнучкістю полімерних ланцюгів, поведінкою за розтягу та ін.). Тому оцінку якості цих полімерних матеріалів необхідно проводити лише за затвердженими методиками, на спеціальних приладах та за умов, передбачених технічними умовами на конкретний полімерний матеріал.</w:t>
      </w:r>
    </w:p>
    <w:p w:rsidR="006D78B8" w:rsidRPr="00F64001" w:rsidRDefault="006D78B8" w:rsidP="00F64001">
      <w:pPr>
        <w:pStyle w:val="5"/>
        <w:keepNext w:val="0"/>
        <w:ind w:left="0" w:firstLine="709"/>
        <w:jc w:val="both"/>
        <w:rPr>
          <w:bCs/>
          <w:color w:val="000000"/>
          <w:szCs w:val="28"/>
        </w:rPr>
      </w:pPr>
    </w:p>
    <w:p w:rsidR="006D78B8" w:rsidRPr="00F64001" w:rsidRDefault="006D78B8" w:rsidP="00F64001">
      <w:pPr>
        <w:pStyle w:val="5"/>
        <w:keepNext w:val="0"/>
        <w:ind w:left="0" w:firstLine="709"/>
        <w:jc w:val="both"/>
        <w:rPr>
          <w:bCs/>
          <w:color w:val="000000"/>
          <w:szCs w:val="28"/>
        </w:rPr>
      </w:pPr>
    </w:p>
    <w:p w:rsidR="006D78B8" w:rsidRPr="004A4438" w:rsidRDefault="006D78B8" w:rsidP="004A4438">
      <w:pPr>
        <w:spacing w:line="360" w:lineRule="auto"/>
        <w:ind w:firstLine="709"/>
        <w:jc w:val="both"/>
        <w:rPr>
          <w:b/>
          <w:sz w:val="28"/>
          <w:szCs w:val="28"/>
        </w:rPr>
      </w:pPr>
      <w:r w:rsidRPr="00F64001">
        <w:rPr>
          <w:lang w:val="uk-UA"/>
        </w:rPr>
        <w:br w:type="page"/>
      </w:r>
      <w:r w:rsidRPr="004A4438">
        <w:rPr>
          <w:b/>
          <w:sz w:val="28"/>
          <w:szCs w:val="28"/>
        </w:rPr>
        <w:t>2</w:t>
      </w:r>
      <w:r w:rsidR="00F64001" w:rsidRPr="004A4438">
        <w:rPr>
          <w:b/>
          <w:sz w:val="28"/>
          <w:szCs w:val="28"/>
        </w:rPr>
        <w:t>. Вх</w:t>
      </w:r>
      <w:r w:rsidRPr="004A4438">
        <w:rPr>
          <w:b/>
          <w:sz w:val="28"/>
          <w:szCs w:val="28"/>
        </w:rPr>
        <w:t>ідний контроль якості пластмас</w:t>
      </w:r>
    </w:p>
    <w:p w:rsidR="006D78B8" w:rsidRPr="00F64001" w:rsidRDefault="006D78B8" w:rsidP="00F64001">
      <w:pPr>
        <w:tabs>
          <w:tab w:val="num" w:pos="851"/>
        </w:tabs>
        <w:spacing w:line="360" w:lineRule="auto"/>
        <w:ind w:firstLine="709"/>
        <w:jc w:val="both"/>
        <w:rPr>
          <w:b/>
          <w:color w:val="000000"/>
          <w:sz w:val="28"/>
          <w:szCs w:val="28"/>
          <w:lang w:val="uk-UA"/>
        </w:rPr>
      </w:pPr>
    </w:p>
    <w:p w:rsidR="006D78B8" w:rsidRPr="00F64001" w:rsidRDefault="006D78B8" w:rsidP="00F64001">
      <w:pPr>
        <w:tabs>
          <w:tab w:val="num" w:pos="851"/>
        </w:tabs>
        <w:spacing w:line="360" w:lineRule="auto"/>
        <w:ind w:firstLine="709"/>
        <w:jc w:val="both"/>
        <w:rPr>
          <w:b/>
          <w:color w:val="000000"/>
          <w:sz w:val="28"/>
          <w:szCs w:val="28"/>
          <w:lang w:val="uk-UA"/>
        </w:rPr>
      </w:pPr>
      <w:r w:rsidRPr="00F64001">
        <w:rPr>
          <w:b/>
          <w:color w:val="000000"/>
          <w:sz w:val="28"/>
          <w:szCs w:val="28"/>
          <w:lang w:val="uk-UA"/>
        </w:rPr>
        <w:t>2.1</w:t>
      </w:r>
      <w:r w:rsidR="00F64001">
        <w:rPr>
          <w:b/>
          <w:color w:val="000000"/>
          <w:sz w:val="28"/>
          <w:szCs w:val="28"/>
          <w:lang w:val="uk-UA"/>
        </w:rPr>
        <w:t xml:space="preserve"> </w:t>
      </w:r>
      <w:r w:rsidR="00F64001" w:rsidRPr="00F64001">
        <w:rPr>
          <w:b/>
          <w:color w:val="000000"/>
          <w:sz w:val="28"/>
          <w:szCs w:val="28"/>
          <w:lang w:val="uk-UA"/>
        </w:rPr>
        <w:t>Ви</w:t>
      </w:r>
      <w:r w:rsidRPr="00F64001">
        <w:rPr>
          <w:b/>
          <w:color w:val="000000"/>
          <w:sz w:val="28"/>
          <w:szCs w:val="28"/>
          <w:lang w:val="uk-UA"/>
        </w:rPr>
        <w:t>значення густини, питомого об’єму, бензо-, спирто</w:t>
      </w:r>
      <w:r w:rsidR="00F64001">
        <w:rPr>
          <w:b/>
          <w:color w:val="000000"/>
          <w:sz w:val="28"/>
          <w:szCs w:val="28"/>
          <w:lang w:val="uk-UA"/>
        </w:rPr>
        <w:t xml:space="preserve"> –</w:t>
      </w:r>
      <w:r w:rsidR="00F64001" w:rsidRPr="00F64001">
        <w:rPr>
          <w:b/>
          <w:color w:val="000000"/>
          <w:sz w:val="28"/>
          <w:szCs w:val="28"/>
          <w:lang w:val="uk-UA"/>
        </w:rPr>
        <w:t xml:space="preserve"> та</w:t>
      </w:r>
      <w:r w:rsidRPr="00F64001">
        <w:rPr>
          <w:b/>
          <w:color w:val="000000"/>
          <w:sz w:val="28"/>
          <w:szCs w:val="28"/>
          <w:lang w:val="uk-UA"/>
        </w:rPr>
        <w:t xml:space="preserve"> мастилостійкості. Вплив значень цих властивостей на властивості виробів</w:t>
      </w:r>
    </w:p>
    <w:p w:rsidR="006D78B8" w:rsidRPr="00F64001" w:rsidRDefault="006D78B8" w:rsidP="00F64001">
      <w:pPr>
        <w:tabs>
          <w:tab w:val="left" w:pos="1134"/>
        </w:tabs>
        <w:spacing w:line="360" w:lineRule="auto"/>
        <w:ind w:firstLine="709"/>
        <w:jc w:val="both"/>
        <w:rPr>
          <w:color w:val="000000"/>
          <w:sz w:val="28"/>
          <w:szCs w:val="28"/>
          <w:lang w:val="uk-UA"/>
        </w:rPr>
      </w:pPr>
    </w:p>
    <w:p w:rsidR="006D78B8" w:rsidRPr="00F64001" w:rsidRDefault="006D78B8" w:rsidP="00F64001">
      <w:pPr>
        <w:tabs>
          <w:tab w:val="left" w:pos="1134"/>
        </w:tabs>
        <w:spacing w:line="360" w:lineRule="auto"/>
        <w:ind w:firstLine="709"/>
        <w:jc w:val="both"/>
        <w:rPr>
          <w:color w:val="000000"/>
          <w:sz w:val="28"/>
          <w:szCs w:val="28"/>
          <w:lang w:val="uk-UA"/>
        </w:rPr>
      </w:pPr>
      <w:r w:rsidRPr="00F64001">
        <w:rPr>
          <w:color w:val="000000"/>
          <w:sz w:val="28"/>
          <w:szCs w:val="28"/>
          <w:lang w:val="uk-UA"/>
        </w:rPr>
        <w:t xml:space="preserve">Пластичні маси як один з основних видів полімерних матеріалів широко застосовуються для виготовлення різноманітних полімерних виробів. Характеристикою якості пластмас, що входить до всіх технічних умов на конкретні матеріали, є їх </w:t>
      </w:r>
      <w:r w:rsidRPr="00F64001">
        <w:rPr>
          <w:i/>
          <w:iCs/>
          <w:color w:val="000000"/>
          <w:sz w:val="28"/>
          <w:szCs w:val="28"/>
          <w:lang w:val="uk-UA"/>
        </w:rPr>
        <w:t>густина</w:t>
      </w:r>
      <w:r w:rsidRPr="00F64001">
        <w:rPr>
          <w:color w:val="000000"/>
          <w:sz w:val="28"/>
          <w:szCs w:val="28"/>
          <w:lang w:val="uk-UA"/>
        </w:rPr>
        <w:t>. Її значення для різних видів пластмас складає від 900 до 2600 кг</w:t>
      </w:r>
      <w:r w:rsidRPr="00F64001">
        <w:rPr>
          <w:color w:val="000000"/>
          <w:sz w:val="28"/>
          <w:szCs w:val="28"/>
        </w:rPr>
        <w:t>/</w:t>
      </w:r>
      <w:r w:rsidRPr="00F64001">
        <w:rPr>
          <w:color w:val="000000"/>
          <w:sz w:val="28"/>
          <w:szCs w:val="28"/>
          <w:lang w:val="uk-UA"/>
        </w:rPr>
        <w:t>м</w:t>
      </w:r>
      <w:r w:rsidRPr="00F64001">
        <w:rPr>
          <w:color w:val="000000"/>
          <w:sz w:val="28"/>
          <w:szCs w:val="28"/>
          <w:vertAlign w:val="superscript"/>
          <w:lang w:val="uk-UA"/>
        </w:rPr>
        <w:t>3</w:t>
      </w:r>
      <w:r w:rsidRPr="00F64001">
        <w:rPr>
          <w:color w:val="000000"/>
          <w:sz w:val="28"/>
          <w:szCs w:val="28"/>
          <w:lang w:val="uk-UA"/>
        </w:rPr>
        <w:t>. Густина може бути оцінена кількома методами, з яких найчастіше використовують вимірювання маси зразка заданого об’єму. За проведення аналізу слід додержуватись вказаних в методиках умов випробування, що дає змогу порівнювати результати, добуті для різних партій матеріалів. Для переробки пластмас важливо знати та вміти вимірювати питомий об’єм, що є відношенням об’єму зразка до його ваги. Збільшення питомого об’єму, пов’язаного з дисперсністю матеріалу, приводить до зайвих витрат на об’єми устаткування, а саме завантажувальних камер прес-форм, до збільшення об’єму повітря в матеріалі, що веде до утворення в виробі пустот та раковин.</w:t>
      </w:r>
    </w:p>
    <w:p w:rsidR="006D78B8" w:rsidRPr="00F64001" w:rsidRDefault="006D78B8" w:rsidP="00F64001">
      <w:pPr>
        <w:pStyle w:val="9"/>
        <w:keepNext w:val="0"/>
        <w:tabs>
          <w:tab w:val="left" w:pos="1134"/>
        </w:tabs>
        <w:ind w:firstLine="709"/>
        <w:rPr>
          <w:bCs w:val="0"/>
          <w:color w:val="000000"/>
          <w:szCs w:val="28"/>
        </w:rPr>
      </w:pPr>
      <w:r w:rsidRPr="00F64001">
        <w:rPr>
          <w:bCs w:val="0"/>
          <w:color w:val="000000"/>
          <w:szCs w:val="28"/>
        </w:rPr>
        <w:t xml:space="preserve">Густину пластмас визначають гідростатичним зважуванням стандартних брусків розміром 120±2 </w:t>
      </w:r>
      <w:r w:rsidRPr="00F64001">
        <w:rPr>
          <w:bCs w:val="0"/>
          <w:color w:val="000000"/>
          <w:szCs w:val="28"/>
          <w:vertAlign w:val="superscript"/>
        </w:rPr>
        <w:t>х</w:t>
      </w:r>
      <w:r w:rsidRPr="00F64001">
        <w:rPr>
          <w:bCs w:val="0"/>
          <w:color w:val="000000"/>
          <w:szCs w:val="28"/>
        </w:rPr>
        <w:t xml:space="preserve"> 15±0,2 </w:t>
      </w:r>
      <w:r w:rsidRPr="00F64001">
        <w:rPr>
          <w:bCs w:val="0"/>
          <w:color w:val="000000"/>
          <w:szCs w:val="28"/>
          <w:vertAlign w:val="superscript"/>
        </w:rPr>
        <w:t>х</w:t>
      </w:r>
      <w:r w:rsidRPr="00F64001">
        <w:rPr>
          <w:bCs w:val="0"/>
          <w:color w:val="000000"/>
          <w:szCs w:val="28"/>
        </w:rPr>
        <w:t xml:space="preserve"> 10±0,2</w:t>
      </w:r>
      <w:r w:rsidR="00F64001">
        <w:rPr>
          <w:bCs w:val="0"/>
          <w:color w:val="000000"/>
          <w:szCs w:val="28"/>
        </w:rPr>
        <w:t> </w:t>
      </w:r>
      <w:r w:rsidR="00F64001" w:rsidRPr="00F64001">
        <w:rPr>
          <w:bCs w:val="0"/>
          <w:color w:val="000000"/>
          <w:szCs w:val="28"/>
        </w:rPr>
        <w:t>мм</w:t>
      </w:r>
      <w:r w:rsidRPr="00F64001">
        <w:rPr>
          <w:bCs w:val="0"/>
          <w:color w:val="000000"/>
          <w:szCs w:val="28"/>
        </w:rPr>
        <w:t>. Брусок, який має кімнатну температуру, підвішують на тонкий мідний дріт та зважують на спеціальних аналітичних вагах з точністю до 0,001 г. Ритім його повністю занурюють в підставлену склянку з дистильованою водою, яка має температуру 20±5 ºС та зважують у воді з точністю до 0,001 г.</w:t>
      </w:r>
    </w:p>
    <w:p w:rsidR="006D78B8" w:rsidRPr="00F64001" w:rsidRDefault="006D78B8" w:rsidP="00F64001">
      <w:pPr>
        <w:spacing w:line="360" w:lineRule="auto"/>
        <w:ind w:firstLine="709"/>
        <w:jc w:val="both"/>
        <w:rPr>
          <w:color w:val="000000"/>
          <w:sz w:val="28"/>
          <w:szCs w:val="28"/>
          <w:lang w:val="uk-UA"/>
        </w:rPr>
      </w:pPr>
      <w:r w:rsidRPr="00F64001">
        <w:rPr>
          <w:color w:val="000000"/>
          <w:sz w:val="28"/>
          <w:szCs w:val="28"/>
          <w:lang w:val="uk-UA"/>
        </w:rPr>
        <w:t>Відносну густину розраховують за формулою:</w:t>
      </w:r>
    </w:p>
    <w:p w:rsidR="004A4438" w:rsidRDefault="004A4438" w:rsidP="00F64001">
      <w:pPr>
        <w:spacing w:line="360" w:lineRule="auto"/>
        <w:ind w:firstLine="709"/>
        <w:jc w:val="both"/>
        <w:rPr>
          <w:color w:val="000000"/>
          <w:position w:val="-24"/>
          <w:sz w:val="28"/>
          <w:szCs w:val="28"/>
          <w:lang w:val="uk-UA"/>
        </w:rPr>
      </w:pPr>
    </w:p>
    <w:p w:rsidR="004A4438" w:rsidRDefault="00DF2129" w:rsidP="00F64001">
      <w:pPr>
        <w:spacing w:line="360" w:lineRule="auto"/>
        <w:ind w:firstLine="709"/>
        <w:jc w:val="both"/>
        <w:rPr>
          <w:color w:val="000000"/>
          <w:sz w:val="28"/>
          <w:szCs w:val="28"/>
          <w:lang w:val="uk-UA"/>
        </w:rPr>
      </w:pPr>
      <w:r>
        <w:rPr>
          <w:color w:val="000000"/>
          <w:position w:val="-24"/>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30.75pt">
            <v:imagedata r:id="rId7" o:title=""/>
          </v:shape>
        </w:pict>
      </w:r>
      <w:r w:rsidR="006D78B8" w:rsidRPr="00F64001">
        <w:rPr>
          <w:color w:val="000000"/>
          <w:sz w:val="28"/>
          <w:szCs w:val="28"/>
          <w:lang w:val="uk-UA"/>
        </w:rPr>
        <w:t>,</w:t>
      </w:r>
    </w:p>
    <w:p w:rsidR="006D78B8" w:rsidRPr="00F64001" w:rsidRDefault="004A4438" w:rsidP="00F64001">
      <w:pPr>
        <w:spacing w:line="360" w:lineRule="auto"/>
        <w:ind w:firstLine="709"/>
        <w:jc w:val="both"/>
        <w:rPr>
          <w:color w:val="000000"/>
          <w:sz w:val="28"/>
          <w:szCs w:val="28"/>
          <w:lang w:val="uk-UA"/>
        </w:rPr>
      </w:pPr>
      <w:r>
        <w:rPr>
          <w:color w:val="000000"/>
          <w:sz w:val="28"/>
          <w:szCs w:val="28"/>
          <w:lang w:val="uk-UA"/>
        </w:rPr>
        <w:br w:type="page"/>
      </w:r>
      <w:r w:rsidR="006D78B8" w:rsidRPr="00F64001">
        <w:rPr>
          <w:color w:val="000000"/>
          <w:sz w:val="28"/>
          <w:szCs w:val="28"/>
          <w:lang w:val="uk-UA"/>
        </w:rPr>
        <w:t xml:space="preserve">де </w:t>
      </w:r>
      <w:r w:rsidR="006D78B8" w:rsidRPr="00F64001">
        <w:rPr>
          <w:i/>
          <w:iCs/>
          <w:color w:val="000000"/>
          <w:sz w:val="28"/>
          <w:szCs w:val="28"/>
          <w:lang w:val="uk-UA"/>
        </w:rPr>
        <w:t>а</w:t>
      </w:r>
      <w:r w:rsidR="006D78B8" w:rsidRPr="00F64001">
        <w:rPr>
          <w:color w:val="000000"/>
          <w:sz w:val="28"/>
          <w:szCs w:val="28"/>
          <w:lang w:val="uk-UA"/>
        </w:rPr>
        <w:t xml:space="preserve"> – маса зразка у повітрі, г;</w:t>
      </w:r>
    </w:p>
    <w:p w:rsidR="006D78B8" w:rsidRPr="00F64001" w:rsidRDefault="006D78B8" w:rsidP="00F64001">
      <w:pPr>
        <w:spacing w:line="360" w:lineRule="auto"/>
        <w:ind w:firstLine="709"/>
        <w:jc w:val="both"/>
        <w:rPr>
          <w:color w:val="000000"/>
          <w:sz w:val="28"/>
          <w:szCs w:val="28"/>
          <w:lang w:val="uk-UA"/>
        </w:rPr>
      </w:pPr>
      <w:r w:rsidRPr="00F64001">
        <w:rPr>
          <w:i/>
          <w:iCs/>
          <w:color w:val="000000"/>
          <w:sz w:val="28"/>
          <w:szCs w:val="28"/>
          <w:lang w:val="en-US"/>
        </w:rPr>
        <w:t>b</w:t>
      </w:r>
      <w:r w:rsidRPr="00F64001">
        <w:rPr>
          <w:color w:val="000000"/>
          <w:sz w:val="28"/>
          <w:szCs w:val="28"/>
          <w:lang w:val="uk-UA"/>
        </w:rPr>
        <w:t xml:space="preserve"> – маса зразка у воді, г.</w:t>
      </w:r>
    </w:p>
    <w:p w:rsidR="006D78B8" w:rsidRPr="00F64001" w:rsidRDefault="006D78B8" w:rsidP="00F64001">
      <w:pPr>
        <w:spacing w:line="360" w:lineRule="auto"/>
        <w:ind w:firstLine="709"/>
        <w:jc w:val="both"/>
        <w:rPr>
          <w:color w:val="000000"/>
          <w:sz w:val="28"/>
          <w:szCs w:val="28"/>
          <w:lang w:val="uk-UA"/>
        </w:rPr>
      </w:pPr>
      <w:r w:rsidRPr="00F64001">
        <w:rPr>
          <w:color w:val="000000"/>
          <w:sz w:val="28"/>
          <w:szCs w:val="28"/>
          <w:lang w:val="uk-UA"/>
        </w:rPr>
        <w:t>За результат приймають середнє арифметичне з двох випробувань.</w:t>
      </w:r>
    </w:p>
    <w:p w:rsidR="006D78B8" w:rsidRPr="00F64001" w:rsidRDefault="006D78B8" w:rsidP="00F64001">
      <w:pPr>
        <w:spacing w:line="360" w:lineRule="auto"/>
        <w:ind w:firstLine="709"/>
        <w:jc w:val="both"/>
        <w:rPr>
          <w:color w:val="000000"/>
          <w:sz w:val="28"/>
          <w:szCs w:val="28"/>
          <w:lang w:val="uk-UA"/>
        </w:rPr>
      </w:pPr>
      <w:r w:rsidRPr="00F64001">
        <w:rPr>
          <w:color w:val="000000"/>
          <w:sz w:val="28"/>
          <w:szCs w:val="28"/>
          <w:lang w:val="uk-UA"/>
        </w:rPr>
        <w:t xml:space="preserve">Для визначення </w:t>
      </w:r>
      <w:r w:rsidRPr="00F64001">
        <w:rPr>
          <w:i/>
          <w:iCs/>
          <w:color w:val="000000"/>
          <w:sz w:val="28"/>
          <w:szCs w:val="28"/>
          <w:lang w:val="uk-UA"/>
        </w:rPr>
        <w:t>питомого об’єму</w:t>
      </w:r>
      <w:r w:rsidRPr="00F64001">
        <w:rPr>
          <w:color w:val="000000"/>
          <w:sz w:val="28"/>
          <w:szCs w:val="28"/>
          <w:lang w:val="uk-UA"/>
        </w:rPr>
        <w:t xml:space="preserve"> порошок полімерного матеріалу вільно насипають в попередньо зважену циліндричну посудину емкістю 200 мл та висотою 80</w:t>
      </w:r>
      <w:r w:rsidR="00F64001">
        <w:rPr>
          <w:color w:val="000000"/>
          <w:sz w:val="28"/>
          <w:szCs w:val="28"/>
          <w:lang w:val="uk-UA"/>
        </w:rPr>
        <w:t> </w:t>
      </w:r>
      <w:r w:rsidR="00F64001" w:rsidRPr="00F64001">
        <w:rPr>
          <w:color w:val="000000"/>
          <w:sz w:val="28"/>
          <w:szCs w:val="28"/>
          <w:lang w:val="uk-UA"/>
        </w:rPr>
        <w:t>мм</w:t>
      </w:r>
      <w:r w:rsidRPr="00F64001">
        <w:rPr>
          <w:color w:val="000000"/>
          <w:sz w:val="28"/>
          <w:szCs w:val="28"/>
          <w:lang w:val="uk-UA"/>
        </w:rPr>
        <w:t>. Забороняється стукати та струшувати посудину. Надлишок порошку зрізають ножем рівно до краю посудини та зважують наповнену посудину з точністю до 0,1 г.</w:t>
      </w:r>
    </w:p>
    <w:p w:rsidR="006D78B8" w:rsidRPr="00F64001" w:rsidRDefault="006D78B8" w:rsidP="00F64001">
      <w:pPr>
        <w:spacing w:line="360" w:lineRule="auto"/>
        <w:ind w:firstLine="709"/>
        <w:jc w:val="both"/>
        <w:rPr>
          <w:color w:val="000000"/>
          <w:sz w:val="28"/>
          <w:szCs w:val="28"/>
          <w:lang w:val="uk-UA"/>
        </w:rPr>
      </w:pPr>
      <w:r w:rsidRPr="00F64001">
        <w:rPr>
          <w:color w:val="000000"/>
          <w:sz w:val="28"/>
          <w:szCs w:val="28"/>
          <w:lang w:val="uk-UA"/>
        </w:rPr>
        <w:t>Питомий об</w:t>
      </w:r>
      <w:r w:rsidRPr="00F64001">
        <w:rPr>
          <w:color w:val="000000"/>
          <w:sz w:val="28"/>
          <w:szCs w:val="28"/>
        </w:rPr>
        <w:t>’</w:t>
      </w:r>
      <w:r w:rsidRPr="00F64001">
        <w:rPr>
          <w:color w:val="000000"/>
          <w:sz w:val="28"/>
          <w:szCs w:val="28"/>
          <w:lang w:val="uk-UA"/>
        </w:rPr>
        <w:t>єм розраховують за формулою:</w:t>
      </w:r>
    </w:p>
    <w:p w:rsidR="004A4438" w:rsidRDefault="004A4438" w:rsidP="00F64001">
      <w:pPr>
        <w:spacing w:line="360" w:lineRule="auto"/>
        <w:ind w:firstLine="709"/>
        <w:jc w:val="both"/>
        <w:rPr>
          <w:color w:val="000000"/>
          <w:position w:val="-24"/>
          <w:sz w:val="28"/>
          <w:szCs w:val="28"/>
          <w:lang w:val="uk-UA"/>
        </w:rPr>
      </w:pPr>
    </w:p>
    <w:p w:rsidR="006D78B8" w:rsidRPr="00F64001" w:rsidRDefault="00DF2129" w:rsidP="00F64001">
      <w:pPr>
        <w:spacing w:line="360" w:lineRule="auto"/>
        <w:ind w:firstLine="709"/>
        <w:jc w:val="both"/>
        <w:rPr>
          <w:color w:val="000000"/>
          <w:sz w:val="28"/>
          <w:szCs w:val="28"/>
          <w:lang w:val="uk-UA"/>
        </w:rPr>
      </w:pPr>
      <w:r>
        <w:rPr>
          <w:color w:val="000000"/>
          <w:position w:val="-24"/>
          <w:sz w:val="28"/>
          <w:szCs w:val="28"/>
          <w:lang w:val="uk-UA"/>
        </w:rPr>
        <w:pict>
          <v:shape id="_x0000_i1026" type="#_x0000_t75" style="width:45.75pt;height:30.75pt">
            <v:imagedata r:id="rId8" o:title=""/>
          </v:shape>
        </w:pict>
      </w:r>
      <w:r w:rsidR="006D78B8" w:rsidRPr="00F64001">
        <w:rPr>
          <w:color w:val="000000"/>
          <w:sz w:val="28"/>
          <w:szCs w:val="28"/>
          <w:lang w:val="uk-UA"/>
        </w:rPr>
        <w:t>, см</w:t>
      </w:r>
      <w:r w:rsidR="006D78B8" w:rsidRPr="00F64001">
        <w:rPr>
          <w:color w:val="000000"/>
          <w:sz w:val="28"/>
          <w:szCs w:val="28"/>
          <w:vertAlign w:val="superscript"/>
          <w:lang w:val="uk-UA"/>
        </w:rPr>
        <w:t>3</w:t>
      </w:r>
      <w:r w:rsidR="006D78B8" w:rsidRPr="00F64001">
        <w:rPr>
          <w:color w:val="000000"/>
          <w:sz w:val="28"/>
          <w:szCs w:val="28"/>
        </w:rPr>
        <w:t>/</w:t>
      </w:r>
      <w:r w:rsidR="006D78B8" w:rsidRPr="00F64001">
        <w:rPr>
          <w:color w:val="000000"/>
          <w:sz w:val="28"/>
          <w:szCs w:val="28"/>
          <w:lang w:val="uk-UA"/>
        </w:rPr>
        <w:t>г,</w:t>
      </w:r>
    </w:p>
    <w:p w:rsidR="004A4438" w:rsidRDefault="004A4438" w:rsidP="00F64001">
      <w:pPr>
        <w:spacing w:line="360" w:lineRule="auto"/>
        <w:ind w:firstLine="709"/>
        <w:jc w:val="both"/>
        <w:rPr>
          <w:color w:val="000000"/>
          <w:sz w:val="28"/>
          <w:szCs w:val="28"/>
          <w:lang w:val="uk-UA"/>
        </w:rPr>
      </w:pPr>
    </w:p>
    <w:p w:rsidR="006D78B8" w:rsidRPr="00F64001" w:rsidRDefault="006D78B8" w:rsidP="00F64001">
      <w:pPr>
        <w:spacing w:line="360" w:lineRule="auto"/>
        <w:ind w:firstLine="709"/>
        <w:jc w:val="both"/>
        <w:rPr>
          <w:color w:val="000000"/>
          <w:sz w:val="28"/>
          <w:szCs w:val="28"/>
          <w:lang w:val="uk-UA"/>
        </w:rPr>
      </w:pPr>
      <w:r w:rsidRPr="00F64001">
        <w:rPr>
          <w:color w:val="000000"/>
          <w:sz w:val="28"/>
          <w:szCs w:val="28"/>
          <w:lang w:val="uk-UA"/>
        </w:rPr>
        <w:t xml:space="preserve">де </w:t>
      </w:r>
      <w:r w:rsidRPr="00F64001">
        <w:rPr>
          <w:i/>
          <w:iCs/>
          <w:color w:val="000000"/>
          <w:sz w:val="28"/>
          <w:szCs w:val="28"/>
          <w:lang w:val="uk-UA"/>
        </w:rPr>
        <w:t>а</w:t>
      </w:r>
      <w:r w:rsidRPr="00F64001">
        <w:rPr>
          <w:color w:val="000000"/>
          <w:sz w:val="28"/>
          <w:szCs w:val="28"/>
          <w:lang w:val="uk-UA"/>
        </w:rPr>
        <w:t xml:space="preserve"> – маса порошку в об’ємі 200 мл.</w:t>
      </w:r>
    </w:p>
    <w:p w:rsidR="006D78B8" w:rsidRPr="00F64001" w:rsidRDefault="006D78B8" w:rsidP="00F64001">
      <w:pPr>
        <w:spacing w:line="360" w:lineRule="auto"/>
        <w:ind w:firstLine="709"/>
        <w:jc w:val="both"/>
        <w:rPr>
          <w:color w:val="000000"/>
          <w:sz w:val="28"/>
          <w:szCs w:val="28"/>
          <w:lang w:val="uk-UA"/>
        </w:rPr>
      </w:pPr>
      <w:r w:rsidRPr="00F64001">
        <w:rPr>
          <w:color w:val="000000"/>
          <w:sz w:val="28"/>
          <w:szCs w:val="28"/>
          <w:lang w:val="uk-UA"/>
        </w:rPr>
        <w:t xml:space="preserve">Якщо стандартна циліндрична посудина відсутня, допускається застосування звичайного мірного циліндру. В цьому випадку в такий циліндр вільно насипають </w:t>
      </w:r>
      <w:r w:rsidR="00F64001" w:rsidRPr="00F64001">
        <w:rPr>
          <w:color w:val="000000"/>
          <w:sz w:val="28"/>
          <w:szCs w:val="28"/>
          <w:lang w:val="uk-UA"/>
        </w:rPr>
        <w:t>200 г</w:t>
      </w:r>
      <w:r w:rsidR="00F64001">
        <w:rPr>
          <w:color w:val="000000"/>
          <w:sz w:val="28"/>
          <w:szCs w:val="28"/>
          <w:lang w:val="uk-UA"/>
        </w:rPr>
        <w:t>.</w:t>
      </w:r>
      <w:r w:rsidR="00F64001" w:rsidRPr="00F64001">
        <w:rPr>
          <w:color w:val="000000"/>
          <w:sz w:val="28"/>
          <w:szCs w:val="28"/>
          <w:lang w:val="uk-UA"/>
        </w:rPr>
        <w:t xml:space="preserve"> </w:t>
      </w:r>
      <w:r w:rsidRPr="00F64001">
        <w:rPr>
          <w:color w:val="000000"/>
          <w:sz w:val="28"/>
          <w:szCs w:val="28"/>
          <w:lang w:val="uk-UA"/>
        </w:rPr>
        <w:t>попередньо зваженого порошку та вимірюють його об’єм. Питомий об’єм розраховують за формулою:</w:t>
      </w:r>
    </w:p>
    <w:p w:rsidR="006D78B8" w:rsidRPr="00F64001" w:rsidRDefault="006D78B8" w:rsidP="00F64001">
      <w:pPr>
        <w:spacing w:line="360" w:lineRule="auto"/>
        <w:ind w:firstLine="709"/>
        <w:jc w:val="both"/>
        <w:rPr>
          <w:color w:val="000000"/>
          <w:sz w:val="28"/>
          <w:szCs w:val="28"/>
          <w:lang w:val="uk-UA"/>
        </w:rPr>
      </w:pPr>
    </w:p>
    <w:p w:rsidR="006D78B8" w:rsidRPr="00F64001" w:rsidRDefault="00DF2129" w:rsidP="00F64001">
      <w:pPr>
        <w:spacing w:line="360" w:lineRule="auto"/>
        <w:ind w:firstLine="709"/>
        <w:jc w:val="both"/>
        <w:rPr>
          <w:color w:val="000000"/>
          <w:sz w:val="28"/>
          <w:szCs w:val="28"/>
          <w:lang w:val="uk-UA"/>
        </w:rPr>
      </w:pPr>
      <w:r>
        <w:rPr>
          <w:color w:val="000000"/>
          <w:position w:val="-66"/>
          <w:sz w:val="28"/>
          <w:szCs w:val="28"/>
          <w:lang w:val="uk-UA"/>
        </w:rPr>
        <w:pict>
          <v:shape id="_x0000_i1027" type="#_x0000_t75" style="width:45.75pt;height:56.25pt">
            <v:imagedata r:id="rId9" o:title=""/>
          </v:shape>
        </w:pict>
      </w:r>
      <w:r w:rsidR="006D78B8" w:rsidRPr="00F64001">
        <w:rPr>
          <w:color w:val="000000"/>
          <w:sz w:val="28"/>
          <w:szCs w:val="28"/>
          <w:lang w:val="uk-UA"/>
        </w:rPr>
        <w:t>, см</w:t>
      </w:r>
      <w:r w:rsidR="006D78B8" w:rsidRPr="00F64001">
        <w:rPr>
          <w:color w:val="000000"/>
          <w:sz w:val="28"/>
          <w:szCs w:val="28"/>
          <w:vertAlign w:val="superscript"/>
          <w:lang w:val="uk-UA"/>
        </w:rPr>
        <w:t>3</w:t>
      </w:r>
      <w:r w:rsidR="006D78B8" w:rsidRPr="00F64001">
        <w:rPr>
          <w:color w:val="000000"/>
          <w:sz w:val="28"/>
          <w:szCs w:val="28"/>
        </w:rPr>
        <w:t>/</w:t>
      </w:r>
      <w:r w:rsidR="006D78B8" w:rsidRPr="00F64001">
        <w:rPr>
          <w:color w:val="000000"/>
          <w:sz w:val="28"/>
          <w:szCs w:val="28"/>
          <w:lang w:val="uk-UA"/>
        </w:rPr>
        <w:t>г,</w:t>
      </w:r>
    </w:p>
    <w:p w:rsidR="006D78B8" w:rsidRPr="00F64001" w:rsidRDefault="006D78B8" w:rsidP="00F64001">
      <w:pPr>
        <w:spacing w:line="360" w:lineRule="auto"/>
        <w:ind w:firstLine="709"/>
        <w:jc w:val="both"/>
        <w:rPr>
          <w:color w:val="000000"/>
          <w:sz w:val="28"/>
          <w:szCs w:val="28"/>
          <w:lang w:val="uk-UA"/>
        </w:rPr>
      </w:pPr>
      <w:r w:rsidRPr="00F64001">
        <w:rPr>
          <w:color w:val="000000"/>
          <w:sz w:val="28"/>
          <w:szCs w:val="28"/>
          <w:lang w:val="uk-UA"/>
        </w:rPr>
        <w:t xml:space="preserve">де </w:t>
      </w:r>
      <w:r w:rsidRPr="00F64001">
        <w:rPr>
          <w:i/>
          <w:iCs/>
          <w:color w:val="000000"/>
          <w:sz w:val="28"/>
          <w:szCs w:val="28"/>
          <w:lang w:val="en-US"/>
        </w:rPr>
        <w:t>V</w:t>
      </w:r>
      <w:r w:rsidRPr="00F64001">
        <w:rPr>
          <w:color w:val="000000"/>
          <w:sz w:val="28"/>
          <w:szCs w:val="28"/>
          <w:lang w:val="uk-UA"/>
        </w:rPr>
        <w:t xml:space="preserve"> – об’єм, який займають </w:t>
      </w:r>
      <w:r w:rsidR="00F64001" w:rsidRPr="00F64001">
        <w:rPr>
          <w:color w:val="000000"/>
          <w:sz w:val="28"/>
          <w:szCs w:val="28"/>
          <w:lang w:val="uk-UA"/>
        </w:rPr>
        <w:t>200 г</w:t>
      </w:r>
      <w:r w:rsidR="00F64001">
        <w:rPr>
          <w:color w:val="000000"/>
          <w:sz w:val="28"/>
          <w:szCs w:val="28"/>
          <w:lang w:val="uk-UA"/>
        </w:rPr>
        <w:t>.</w:t>
      </w:r>
      <w:r w:rsidR="00F64001" w:rsidRPr="00F64001">
        <w:rPr>
          <w:color w:val="000000"/>
          <w:sz w:val="28"/>
          <w:szCs w:val="28"/>
          <w:lang w:val="uk-UA"/>
        </w:rPr>
        <w:t xml:space="preserve"> </w:t>
      </w:r>
      <w:r w:rsidRPr="00F64001">
        <w:rPr>
          <w:color w:val="000000"/>
          <w:sz w:val="28"/>
          <w:szCs w:val="28"/>
          <w:lang w:val="uk-UA"/>
        </w:rPr>
        <w:t>порошку, мл (см</w:t>
      </w:r>
      <w:r w:rsidRPr="00F64001">
        <w:rPr>
          <w:color w:val="000000"/>
          <w:sz w:val="28"/>
          <w:szCs w:val="28"/>
          <w:vertAlign w:val="superscript"/>
          <w:lang w:val="uk-UA"/>
        </w:rPr>
        <w:t>3</w:t>
      </w:r>
      <w:r w:rsidRPr="00F64001">
        <w:rPr>
          <w:color w:val="000000"/>
          <w:sz w:val="28"/>
          <w:szCs w:val="28"/>
          <w:lang w:val="uk-UA"/>
        </w:rPr>
        <w:t>).</w:t>
      </w:r>
    </w:p>
    <w:p w:rsidR="006D78B8" w:rsidRPr="00F64001" w:rsidRDefault="006D78B8" w:rsidP="00F64001">
      <w:pPr>
        <w:pStyle w:val="3"/>
        <w:tabs>
          <w:tab w:val="left" w:pos="0"/>
        </w:tabs>
        <w:ind w:left="0" w:firstLine="709"/>
        <w:rPr>
          <w:color w:val="000000"/>
          <w:szCs w:val="28"/>
        </w:rPr>
      </w:pPr>
      <w:r w:rsidRPr="00F64001">
        <w:rPr>
          <w:color w:val="000000"/>
          <w:szCs w:val="28"/>
        </w:rPr>
        <w:t xml:space="preserve">Багато полімерних виробів є виробами технічного призначення, що експлуатуються в робочих середовищах води, хімічних речовин, бензину, органічних розчинників та мастил. Тривалість експлуатації таких виробів залежить від їх </w:t>
      </w:r>
      <w:r w:rsidRPr="00F64001">
        <w:rPr>
          <w:i/>
          <w:iCs/>
          <w:color w:val="000000"/>
          <w:szCs w:val="28"/>
        </w:rPr>
        <w:t>стійкості до робочих середовищ</w:t>
      </w:r>
      <w:r w:rsidRPr="00F64001">
        <w:rPr>
          <w:color w:val="000000"/>
          <w:szCs w:val="28"/>
        </w:rPr>
        <w:t>. Оцінка такої стійкості проводиться шляхом витримування зразка полімерного матеріалу в заданому середовищі протягом заданого часу та за заданих умов. За параметр якості прийнято зміну ваги зразка, що виражено в відсотках до початкової ваги зразка.</w:t>
      </w:r>
    </w:p>
    <w:p w:rsidR="006D78B8" w:rsidRPr="00F64001" w:rsidRDefault="006D78B8" w:rsidP="00F64001">
      <w:pPr>
        <w:pStyle w:val="3"/>
        <w:tabs>
          <w:tab w:val="left" w:pos="0"/>
        </w:tabs>
        <w:ind w:left="0" w:firstLine="709"/>
        <w:rPr>
          <w:bCs/>
          <w:color w:val="000000"/>
          <w:szCs w:val="28"/>
        </w:rPr>
      </w:pPr>
      <w:r w:rsidRPr="00F64001">
        <w:rPr>
          <w:color w:val="000000"/>
          <w:szCs w:val="28"/>
        </w:rPr>
        <w:t xml:space="preserve">Стандартні бруски пластику розмірами </w:t>
      </w:r>
      <w:r w:rsidRPr="00F64001">
        <w:rPr>
          <w:bCs/>
          <w:color w:val="000000"/>
          <w:szCs w:val="28"/>
        </w:rPr>
        <w:t>120±2 х 15±0,2 х 10±0,2</w:t>
      </w:r>
      <w:r w:rsidR="00F64001">
        <w:rPr>
          <w:bCs/>
          <w:color w:val="000000"/>
          <w:szCs w:val="28"/>
        </w:rPr>
        <w:t> </w:t>
      </w:r>
      <w:r w:rsidR="00F64001" w:rsidRPr="00F64001">
        <w:rPr>
          <w:bCs/>
          <w:color w:val="000000"/>
          <w:szCs w:val="28"/>
        </w:rPr>
        <w:t>мм</w:t>
      </w:r>
      <w:r w:rsidRPr="00F64001">
        <w:rPr>
          <w:bCs/>
          <w:color w:val="000000"/>
          <w:szCs w:val="28"/>
        </w:rPr>
        <w:t xml:space="preserve"> зважують на аналітичних вагах з точністю до 0,</w:t>
      </w:r>
      <w:r w:rsidR="00F64001" w:rsidRPr="00F64001">
        <w:rPr>
          <w:bCs/>
          <w:color w:val="000000"/>
          <w:szCs w:val="28"/>
        </w:rPr>
        <w:t>0001 г</w:t>
      </w:r>
      <w:r w:rsidR="00F64001">
        <w:rPr>
          <w:bCs/>
          <w:color w:val="000000"/>
          <w:szCs w:val="28"/>
        </w:rPr>
        <w:t>.</w:t>
      </w:r>
      <w:r w:rsidR="00F64001" w:rsidRPr="00F64001">
        <w:rPr>
          <w:bCs/>
          <w:color w:val="000000"/>
          <w:szCs w:val="28"/>
        </w:rPr>
        <w:t xml:space="preserve"> </w:t>
      </w:r>
      <w:r w:rsidRPr="00F64001">
        <w:rPr>
          <w:bCs/>
          <w:color w:val="000000"/>
          <w:szCs w:val="28"/>
        </w:rPr>
        <w:t>та поміщають в широкогорлі банки з притертими пробками, в які налиті спирт, бензин або мастило за температури 20±2 ºС. Зразки в банках не повинні зіткатись один з одним.</w:t>
      </w:r>
      <w:r w:rsidR="00F64001">
        <w:rPr>
          <w:bCs/>
          <w:color w:val="000000"/>
          <w:szCs w:val="28"/>
        </w:rPr>
        <w:t xml:space="preserve"> </w:t>
      </w:r>
      <w:r w:rsidRPr="00F64001">
        <w:rPr>
          <w:bCs/>
          <w:color w:val="000000"/>
          <w:szCs w:val="28"/>
        </w:rPr>
        <w:t xml:space="preserve">Через 24 години зразки пінцетом виймають з банок, витирають до суху фільтрувальним папером та зважують з точністю до 0,0001 </w:t>
      </w:r>
      <w:r w:rsidR="00F64001" w:rsidRPr="00F64001">
        <w:rPr>
          <w:bCs/>
          <w:color w:val="000000"/>
          <w:szCs w:val="28"/>
        </w:rPr>
        <w:t>г.</w:t>
      </w:r>
      <w:r w:rsidR="00F64001">
        <w:rPr>
          <w:bCs/>
          <w:color w:val="000000"/>
          <w:szCs w:val="28"/>
        </w:rPr>
        <w:t> </w:t>
      </w:r>
      <w:r w:rsidR="00F64001" w:rsidRPr="00F64001">
        <w:rPr>
          <w:bCs/>
          <w:color w:val="000000"/>
          <w:szCs w:val="28"/>
        </w:rPr>
        <w:t>Зважування</w:t>
      </w:r>
      <w:r w:rsidRPr="00F64001">
        <w:rPr>
          <w:bCs/>
          <w:color w:val="000000"/>
          <w:szCs w:val="28"/>
        </w:rPr>
        <w:t xml:space="preserve"> проводять не пізніше як через 3 хвилини після виймання зразка з рідини.</w:t>
      </w:r>
    </w:p>
    <w:p w:rsidR="006D78B8" w:rsidRPr="00F64001" w:rsidRDefault="006D78B8" w:rsidP="00F64001">
      <w:pPr>
        <w:pStyle w:val="3"/>
        <w:tabs>
          <w:tab w:val="left" w:pos="0"/>
        </w:tabs>
        <w:ind w:left="0" w:firstLine="709"/>
        <w:rPr>
          <w:bCs/>
          <w:color w:val="000000"/>
          <w:szCs w:val="28"/>
        </w:rPr>
      </w:pPr>
      <w:r w:rsidRPr="00F64001">
        <w:rPr>
          <w:bCs/>
          <w:color w:val="000000"/>
          <w:szCs w:val="28"/>
        </w:rPr>
        <w:t>Якщо маса зразка після випробування збільшилась (за набрякання), розрахунок ведуть за формулою:</w:t>
      </w:r>
    </w:p>
    <w:p w:rsidR="004A4438" w:rsidRDefault="004A4438" w:rsidP="00F64001">
      <w:pPr>
        <w:pStyle w:val="3"/>
        <w:tabs>
          <w:tab w:val="left" w:pos="0"/>
        </w:tabs>
        <w:ind w:left="0" w:firstLine="709"/>
        <w:rPr>
          <w:color w:val="000000"/>
          <w:position w:val="-24"/>
          <w:szCs w:val="28"/>
        </w:rPr>
      </w:pPr>
    </w:p>
    <w:p w:rsidR="006D78B8" w:rsidRPr="00F64001" w:rsidRDefault="00DF2129" w:rsidP="00F64001">
      <w:pPr>
        <w:pStyle w:val="3"/>
        <w:tabs>
          <w:tab w:val="left" w:pos="0"/>
        </w:tabs>
        <w:ind w:left="0" w:firstLine="709"/>
        <w:rPr>
          <w:color w:val="000000"/>
          <w:szCs w:val="28"/>
        </w:rPr>
      </w:pPr>
      <w:r>
        <w:rPr>
          <w:color w:val="000000"/>
          <w:position w:val="-24"/>
          <w:szCs w:val="28"/>
        </w:rPr>
        <w:pict>
          <v:shape id="_x0000_i1028" type="#_x0000_t75" style="width:1in;height:30.75pt">
            <v:imagedata r:id="rId10" o:title=""/>
          </v:shape>
        </w:pict>
      </w:r>
      <w:r w:rsidR="00F64001" w:rsidRPr="00F64001">
        <w:rPr>
          <w:color w:val="000000"/>
          <w:szCs w:val="28"/>
        </w:rPr>
        <w:t>,</w:t>
      </w:r>
      <w:r w:rsidR="00F64001">
        <w:rPr>
          <w:color w:val="000000"/>
          <w:szCs w:val="28"/>
        </w:rPr>
        <w:t xml:space="preserve"> %</w:t>
      </w:r>
      <w:r w:rsidR="006D78B8" w:rsidRPr="00F64001">
        <w:rPr>
          <w:color w:val="000000"/>
          <w:szCs w:val="28"/>
        </w:rPr>
        <w:t>,</w:t>
      </w:r>
    </w:p>
    <w:p w:rsidR="004A4438" w:rsidRDefault="004A4438" w:rsidP="00F64001">
      <w:pPr>
        <w:pStyle w:val="3"/>
        <w:tabs>
          <w:tab w:val="left" w:pos="0"/>
        </w:tabs>
        <w:ind w:left="0" w:firstLine="709"/>
        <w:rPr>
          <w:color w:val="000000"/>
          <w:szCs w:val="28"/>
        </w:rPr>
      </w:pPr>
    </w:p>
    <w:p w:rsidR="006D78B8" w:rsidRPr="00F64001" w:rsidRDefault="006D78B8" w:rsidP="00F64001">
      <w:pPr>
        <w:pStyle w:val="3"/>
        <w:tabs>
          <w:tab w:val="left" w:pos="0"/>
        </w:tabs>
        <w:ind w:left="0" w:firstLine="709"/>
        <w:rPr>
          <w:color w:val="000000"/>
          <w:szCs w:val="28"/>
        </w:rPr>
      </w:pPr>
      <w:r w:rsidRPr="00F64001">
        <w:rPr>
          <w:color w:val="000000"/>
          <w:szCs w:val="28"/>
        </w:rPr>
        <w:t xml:space="preserve">де </w:t>
      </w:r>
      <w:r w:rsidRPr="00F64001">
        <w:rPr>
          <w:i/>
          <w:iCs/>
          <w:color w:val="000000"/>
          <w:szCs w:val="28"/>
        </w:rPr>
        <w:t>Х</w:t>
      </w:r>
      <w:r w:rsidRPr="00F64001">
        <w:rPr>
          <w:color w:val="000000"/>
          <w:szCs w:val="28"/>
        </w:rPr>
        <w:t xml:space="preserve"> – спирто-, бензино</w:t>
      </w:r>
      <w:r w:rsidR="00F64001">
        <w:rPr>
          <w:color w:val="000000"/>
          <w:szCs w:val="28"/>
        </w:rPr>
        <w:t xml:space="preserve"> –</w:t>
      </w:r>
      <w:r w:rsidR="00F64001" w:rsidRPr="00F64001">
        <w:rPr>
          <w:color w:val="000000"/>
          <w:szCs w:val="28"/>
        </w:rPr>
        <w:t xml:space="preserve"> аб</w:t>
      </w:r>
      <w:r w:rsidRPr="00F64001">
        <w:rPr>
          <w:color w:val="000000"/>
          <w:szCs w:val="28"/>
        </w:rPr>
        <w:t>о мастилостійкість</w:t>
      </w:r>
      <w:r w:rsidR="00F64001" w:rsidRPr="00F64001">
        <w:rPr>
          <w:color w:val="000000"/>
          <w:szCs w:val="28"/>
        </w:rPr>
        <w:t>,</w:t>
      </w:r>
      <w:r w:rsidR="00F64001">
        <w:rPr>
          <w:color w:val="000000"/>
          <w:szCs w:val="28"/>
        </w:rPr>
        <w:t xml:space="preserve"> %</w:t>
      </w:r>
      <w:r w:rsidRPr="00F64001">
        <w:rPr>
          <w:color w:val="000000"/>
          <w:szCs w:val="28"/>
        </w:rPr>
        <w:t>;</w:t>
      </w:r>
    </w:p>
    <w:p w:rsidR="006D78B8" w:rsidRPr="00F64001" w:rsidRDefault="006D78B8" w:rsidP="00F64001">
      <w:pPr>
        <w:pStyle w:val="3"/>
        <w:tabs>
          <w:tab w:val="left" w:pos="0"/>
        </w:tabs>
        <w:ind w:left="0" w:firstLine="709"/>
        <w:rPr>
          <w:color w:val="000000"/>
          <w:szCs w:val="28"/>
        </w:rPr>
      </w:pPr>
      <w:r w:rsidRPr="00F64001">
        <w:rPr>
          <w:i/>
          <w:iCs/>
          <w:color w:val="000000"/>
          <w:szCs w:val="28"/>
        </w:rPr>
        <w:t>а</w:t>
      </w:r>
      <w:r w:rsidRPr="00F64001">
        <w:rPr>
          <w:color w:val="000000"/>
          <w:szCs w:val="28"/>
        </w:rPr>
        <w:t xml:space="preserve"> – маса зразка до випробування, г;</w:t>
      </w:r>
    </w:p>
    <w:p w:rsidR="006D78B8" w:rsidRPr="00F64001" w:rsidRDefault="006D78B8" w:rsidP="00F64001">
      <w:pPr>
        <w:pStyle w:val="3"/>
        <w:tabs>
          <w:tab w:val="left" w:pos="0"/>
        </w:tabs>
        <w:ind w:left="0" w:firstLine="709"/>
        <w:rPr>
          <w:color w:val="000000"/>
          <w:szCs w:val="28"/>
        </w:rPr>
      </w:pPr>
      <w:r w:rsidRPr="00F64001">
        <w:rPr>
          <w:i/>
          <w:iCs/>
          <w:color w:val="000000"/>
          <w:szCs w:val="28"/>
          <w:lang w:val="en-US"/>
        </w:rPr>
        <w:t>b</w:t>
      </w:r>
      <w:r w:rsidRPr="00F64001">
        <w:rPr>
          <w:color w:val="000000"/>
          <w:szCs w:val="28"/>
        </w:rPr>
        <w:t xml:space="preserve"> – маса зразка після випробування, г.</w:t>
      </w:r>
    </w:p>
    <w:p w:rsidR="006D78B8" w:rsidRPr="00F64001" w:rsidRDefault="006D78B8" w:rsidP="00F64001">
      <w:pPr>
        <w:pStyle w:val="3"/>
        <w:tabs>
          <w:tab w:val="left" w:pos="0"/>
        </w:tabs>
        <w:ind w:left="0" w:firstLine="709"/>
        <w:rPr>
          <w:color w:val="000000"/>
          <w:szCs w:val="28"/>
        </w:rPr>
      </w:pPr>
      <w:r w:rsidRPr="00F64001">
        <w:rPr>
          <w:color w:val="000000"/>
          <w:szCs w:val="28"/>
        </w:rPr>
        <w:t>У випадку зменшення маси зразка (за вимивання) розрахунок ведуть інакше:</w:t>
      </w:r>
    </w:p>
    <w:p w:rsidR="004A4438" w:rsidRDefault="004A4438" w:rsidP="00F64001">
      <w:pPr>
        <w:pStyle w:val="3"/>
        <w:tabs>
          <w:tab w:val="left" w:pos="0"/>
        </w:tabs>
        <w:ind w:left="0" w:firstLine="709"/>
        <w:rPr>
          <w:color w:val="000000"/>
          <w:position w:val="-24"/>
          <w:szCs w:val="28"/>
        </w:rPr>
      </w:pPr>
    </w:p>
    <w:p w:rsidR="006D78B8" w:rsidRPr="00F64001" w:rsidRDefault="00DF2129" w:rsidP="00F64001">
      <w:pPr>
        <w:pStyle w:val="3"/>
        <w:tabs>
          <w:tab w:val="left" w:pos="0"/>
        </w:tabs>
        <w:ind w:left="0" w:firstLine="709"/>
        <w:rPr>
          <w:color w:val="000000"/>
          <w:szCs w:val="28"/>
        </w:rPr>
      </w:pPr>
      <w:r>
        <w:rPr>
          <w:color w:val="000000"/>
          <w:position w:val="-24"/>
          <w:szCs w:val="28"/>
        </w:rPr>
        <w:pict>
          <v:shape id="_x0000_i1029" type="#_x0000_t75" style="width:1in;height:30.75pt">
            <v:imagedata r:id="rId11" o:title=""/>
          </v:shape>
        </w:pict>
      </w:r>
      <w:r w:rsidR="00F64001" w:rsidRPr="00F64001">
        <w:rPr>
          <w:color w:val="000000"/>
          <w:szCs w:val="28"/>
        </w:rPr>
        <w:t>,</w:t>
      </w:r>
      <w:r w:rsidR="00F64001">
        <w:rPr>
          <w:color w:val="000000"/>
          <w:szCs w:val="28"/>
        </w:rPr>
        <w:t xml:space="preserve"> %</w:t>
      </w:r>
      <w:r w:rsidR="006D78B8" w:rsidRPr="00F64001">
        <w:rPr>
          <w:color w:val="000000"/>
          <w:szCs w:val="28"/>
        </w:rPr>
        <w:t>.</w:t>
      </w:r>
    </w:p>
    <w:p w:rsidR="004A4438" w:rsidRDefault="004A4438" w:rsidP="00F64001">
      <w:pPr>
        <w:spacing w:line="360" w:lineRule="auto"/>
        <w:ind w:firstLine="709"/>
        <w:jc w:val="both"/>
        <w:rPr>
          <w:color w:val="000000"/>
          <w:sz w:val="28"/>
          <w:szCs w:val="28"/>
          <w:lang w:val="uk-UA"/>
        </w:rPr>
      </w:pPr>
    </w:p>
    <w:p w:rsidR="006D78B8" w:rsidRPr="00F64001" w:rsidRDefault="006D78B8" w:rsidP="00F64001">
      <w:pPr>
        <w:spacing w:line="360" w:lineRule="auto"/>
        <w:ind w:firstLine="709"/>
        <w:jc w:val="both"/>
        <w:rPr>
          <w:color w:val="000000"/>
          <w:sz w:val="28"/>
          <w:szCs w:val="28"/>
          <w:lang w:val="uk-UA"/>
        </w:rPr>
      </w:pPr>
      <w:r w:rsidRPr="00F64001">
        <w:rPr>
          <w:color w:val="000000"/>
          <w:sz w:val="28"/>
          <w:szCs w:val="28"/>
          <w:lang w:val="uk-UA"/>
        </w:rPr>
        <w:t>Проводять три паралельних випробування та розраховують середнє арифметичне значення показника.</w:t>
      </w:r>
    </w:p>
    <w:p w:rsidR="006D78B8" w:rsidRPr="00F64001" w:rsidRDefault="006D78B8" w:rsidP="00F64001">
      <w:pPr>
        <w:spacing w:line="360" w:lineRule="auto"/>
        <w:ind w:firstLine="709"/>
        <w:jc w:val="both"/>
        <w:rPr>
          <w:color w:val="000000"/>
          <w:sz w:val="28"/>
          <w:szCs w:val="28"/>
          <w:lang w:val="uk-UA"/>
        </w:rPr>
      </w:pPr>
      <w:r w:rsidRPr="00F64001">
        <w:rPr>
          <w:color w:val="000000"/>
          <w:sz w:val="28"/>
          <w:szCs w:val="28"/>
          <w:lang w:val="uk-UA"/>
        </w:rPr>
        <w:t>Стійкість до агресивних середовищ визначають аналогічно, але після витримки зразків в кислоті або лугу їх спочатку промивають, а потім витирають та зважують.</w:t>
      </w:r>
    </w:p>
    <w:p w:rsidR="006D78B8" w:rsidRPr="00F64001" w:rsidRDefault="006D78B8" w:rsidP="00F64001">
      <w:pPr>
        <w:spacing w:line="360" w:lineRule="auto"/>
        <w:ind w:firstLine="709"/>
        <w:jc w:val="both"/>
        <w:rPr>
          <w:color w:val="000000"/>
          <w:sz w:val="28"/>
          <w:szCs w:val="28"/>
          <w:lang w:val="uk-UA"/>
        </w:rPr>
      </w:pPr>
    </w:p>
    <w:p w:rsidR="006D78B8" w:rsidRPr="00F64001" w:rsidRDefault="006D78B8" w:rsidP="004A4438">
      <w:pPr>
        <w:spacing w:line="360" w:lineRule="auto"/>
        <w:ind w:firstLine="709"/>
        <w:jc w:val="both"/>
        <w:rPr>
          <w:b/>
          <w:color w:val="000000"/>
          <w:sz w:val="28"/>
          <w:szCs w:val="28"/>
          <w:lang w:val="uk-UA"/>
        </w:rPr>
      </w:pPr>
      <w:r w:rsidRPr="00F64001">
        <w:rPr>
          <w:b/>
          <w:color w:val="000000"/>
          <w:sz w:val="28"/>
          <w:szCs w:val="28"/>
          <w:lang w:val="uk-UA"/>
        </w:rPr>
        <w:br w:type="page"/>
        <w:t>2.2</w:t>
      </w:r>
      <w:r w:rsidR="00F64001">
        <w:rPr>
          <w:b/>
          <w:color w:val="000000"/>
          <w:sz w:val="28"/>
          <w:szCs w:val="28"/>
          <w:lang w:val="uk-UA"/>
        </w:rPr>
        <w:t xml:space="preserve"> </w:t>
      </w:r>
      <w:r w:rsidR="00F64001" w:rsidRPr="00F64001">
        <w:rPr>
          <w:b/>
          <w:color w:val="000000"/>
          <w:sz w:val="28"/>
          <w:szCs w:val="28"/>
          <w:lang w:val="uk-UA"/>
        </w:rPr>
        <w:t>Ви</w:t>
      </w:r>
      <w:r w:rsidRPr="00F64001">
        <w:rPr>
          <w:b/>
          <w:color w:val="000000"/>
          <w:sz w:val="28"/>
          <w:szCs w:val="28"/>
          <w:lang w:val="uk-UA"/>
        </w:rPr>
        <w:t>значення показників, що характеризують відношення полімерного матеріалу до вологи</w:t>
      </w:r>
    </w:p>
    <w:p w:rsidR="006D78B8" w:rsidRPr="00F64001" w:rsidRDefault="006D78B8" w:rsidP="00F64001">
      <w:pPr>
        <w:spacing w:line="360" w:lineRule="auto"/>
        <w:ind w:firstLine="709"/>
        <w:jc w:val="both"/>
        <w:rPr>
          <w:color w:val="000000"/>
          <w:sz w:val="28"/>
          <w:szCs w:val="28"/>
          <w:lang w:val="uk-UA"/>
        </w:rPr>
      </w:pPr>
    </w:p>
    <w:p w:rsidR="006D78B8" w:rsidRPr="00F64001" w:rsidRDefault="006D78B8" w:rsidP="00F64001">
      <w:pPr>
        <w:spacing w:line="360" w:lineRule="auto"/>
        <w:ind w:firstLine="709"/>
        <w:jc w:val="both"/>
        <w:rPr>
          <w:color w:val="000000"/>
          <w:sz w:val="28"/>
          <w:szCs w:val="28"/>
          <w:lang w:val="uk-UA"/>
        </w:rPr>
      </w:pPr>
      <w:r w:rsidRPr="00F64001">
        <w:rPr>
          <w:color w:val="000000"/>
          <w:sz w:val="28"/>
          <w:szCs w:val="28"/>
          <w:lang w:val="uk-UA"/>
        </w:rPr>
        <w:t xml:space="preserve">Вода та її пара можуть діяти на тільки на вироби технічного призначення. Багато побутових пластмасових виробів призначено експлуатувати як ємності для води та водних розчинів. Стійкість до дії води оцінюється трьома показниками: </w:t>
      </w:r>
      <w:r w:rsidRPr="00F64001">
        <w:rPr>
          <w:i/>
          <w:iCs/>
          <w:color w:val="000000"/>
          <w:sz w:val="28"/>
          <w:szCs w:val="28"/>
          <w:lang w:val="uk-UA"/>
        </w:rPr>
        <w:t>гігроскопічністю</w:t>
      </w:r>
      <w:r w:rsidRPr="00F64001">
        <w:rPr>
          <w:color w:val="000000"/>
          <w:sz w:val="28"/>
          <w:szCs w:val="28"/>
          <w:lang w:val="uk-UA"/>
        </w:rPr>
        <w:t xml:space="preserve"> (здатністю поглинати водяну пару з повітря), </w:t>
      </w:r>
      <w:r w:rsidRPr="00F64001">
        <w:rPr>
          <w:i/>
          <w:iCs/>
          <w:color w:val="000000"/>
          <w:sz w:val="28"/>
          <w:szCs w:val="28"/>
          <w:lang w:val="uk-UA"/>
        </w:rPr>
        <w:t>водовбиранням</w:t>
      </w:r>
      <w:r w:rsidRPr="00F64001">
        <w:rPr>
          <w:color w:val="000000"/>
          <w:sz w:val="28"/>
          <w:szCs w:val="28"/>
          <w:lang w:val="uk-UA"/>
        </w:rPr>
        <w:t xml:space="preserve"> (здатністю поглинати воду за занурення в неї) та </w:t>
      </w:r>
      <w:r w:rsidRPr="00F64001">
        <w:rPr>
          <w:i/>
          <w:iCs/>
          <w:color w:val="000000"/>
          <w:sz w:val="28"/>
          <w:szCs w:val="28"/>
          <w:lang w:val="uk-UA"/>
        </w:rPr>
        <w:t>вологістю</w:t>
      </w:r>
      <w:r w:rsidRPr="00F64001">
        <w:rPr>
          <w:color w:val="000000"/>
          <w:sz w:val="28"/>
          <w:szCs w:val="28"/>
          <w:lang w:val="uk-UA"/>
        </w:rPr>
        <w:t xml:space="preserve"> (вмістом води в полімерному матеріалі). Визначення кількісних значень цих важливих показників проводиться здебільшого шляхом зважування зразків до і після витримування за зазначених в стандартах умов та розрахунків зміни ваги. При цьому слід мати на увазі, що під дією води зразки можуть як збільшувати вагу за рахунок її поглинання, так і зменшувати за вимивання частки полімеру або компонентів полімерної композиції.</w:t>
      </w:r>
    </w:p>
    <w:p w:rsidR="006D78B8" w:rsidRPr="00F64001" w:rsidRDefault="006D78B8" w:rsidP="00F64001">
      <w:pPr>
        <w:spacing w:line="360" w:lineRule="auto"/>
        <w:ind w:firstLine="709"/>
        <w:jc w:val="both"/>
        <w:rPr>
          <w:bCs/>
          <w:color w:val="000000"/>
          <w:sz w:val="28"/>
          <w:szCs w:val="28"/>
          <w:lang w:val="uk-UA"/>
        </w:rPr>
      </w:pPr>
      <w:r w:rsidRPr="00F64001">
        <w:rPr>
          <w:i/>
          <w:iCs/>
          <w:color w:val="000000"/>
          <w:sz w:val="28"/>
          <w:szCs w:val="28"/>
          <w:lang w:val="uk-UA"/>
        </w:rPr>
        <w:t>Гігроскопічність</w:t>
      </w:r>
      <w:r w:rsidRPr="00F64001">
        <w:rPr>
          <w:color w:val="000000"/>
          <w:sz w:val="28"/>
          <w:szCs w:val="28"/>
          <w:lang w:val="uk-UA"/>
        </w:rPr>
        <w:t xml:space="preserve"> </w:t>
      </w:r>
      <w:r w:rsidR="00F64001">
        <w:rPr>
          <w:color w:val="000000"/>
          <w:sz w:val="28"/>
          <w:szCs w:val="28"/>
          <w:lang w:val="uk-UA"/>
        </w:rPr>
        <w:t>–</w:t>
      </w:r>
      <w:r w:rsidR="00F64001" w:rsidRPr="00F64001">
        <w:rPr>
          <w:color w:val="000000"/>
          <w:sz w:val="28"/>
          <w:szCs w:val="28"/>
          <w:lang w:val="uk-UA"/>
        </w:rPr>
        <w:t xml:space="preserve"> </w:t>
      </w:r>
      <w:r w:rsidRPr="00F64001">
        <w:rPr>
          <w:color w:val="000000"/>
          <w:sz w:val="28"/>
          <w:szCs w:val="28"/>
          <w:lang w:val="uk-UA"/>
        </w:rPr>
        <w:t>це здатність матеріалу поглинати вологу за витримки його в середовищі з 9</w:t>
      </w:r>
      <w:r w:rsidR="00F64001" w:rsidRPr="00F64001">
        <w:rPr>
          <w:color w:val="000000"/>
          <w:sz w:val="28"/>
          <w:szCs w:val="28"/>
          <w:lang w:val="uk-UA"/>
        </w:rPr>
        <w:t>7</w:t>
      </w:r>
      <w:r w:rsidR="00F64001">
        <w:rPr>
          <w:color w:val="000000"/>
          <w:sz w:val="28"/>
          <w:szCs w:val="28"/>
          <w:lang w:val="uk-UA"/>
        </w:rPr>
        <w:t>%</w:t>
      </w:r>
      <w:r w:rsidRPr="00F64001">
        <w:rPr>
          <w:color w:val="000000"/>
          <w:sz w:val="28"/>
          <w:szCs w:val="28"/>
          <w:lang w:val="uk-UA"/>
        </w:rPr>
        <w:t xml:space="preserve"> відносною вологістю. Зразками для випробування є відпресовані диски діаметром 100</w:t>
      </w:r>
      <w:r w:rsidR="00F64001">
        <w:rPr>
          <w:color w:val="000000"/>
          <w:sz w:val="28"/>
          <w:szCs w:val="28"/>
          <w:lang w:val="uk-UA"/>
        </w:rPr>
        <w:t> </w:t>
      </w:r>
      <w:r w:rsidR="00F64001" w:rsidRPr="00F64001">
        <w:rPr>
          <w:color w:val="000000"/>
          <w:sz w:val="28"/>
          <w:szCs w:val="28"/>
          <w:lang w:val="uk-UA"/>
        </w:rPr>
        <w:t>мм</w:t>
      </w:r>
      <w:r w:rsidR="00F64001">
        <w:rPr>
          <w:color w:val="000000"/>
          <w:sz w:val="28"/>
          <w:szCs w:val="28"/>
          <w:lang w:val="uk-UA"/>
        </w:rPr>
        <w:t xml:space="preserve"> </w:t>
      </w:r>
      <w:r w:rsidRPr="00F64001">
        <w:rPr>
          <w:color w:val="000000"/>
          <w:sz w:val="28"/>
          <w:szCs w:val="28"/>
          <w:lang w:val="uk-UA"/>
        </w:rPr>
        <w:t>та товщиною 4</w:t>
      </w:r>
      <w:r w:rsidR="00F64001">
        <w:rPr>
          <w:color w:val="000000"/>
          <w:sz w:val="28"/>
          <w:szCs w:val="28"/>
          <w:lang w:val="uk-UA"/>
        </w:rPr>
        <w:t> </w:t>
      </w:r>
      <w:r w:rsidR="00F64001" w:rsidRPr="00F64001">
        <w:rPr>
          <w:color w:val="000000"/>
          <w:sz w:val="28"/>
          <w:szCs w:val="28"/>
          <w:lang w:val="uk-UA"/>
        </w:rPr>
        <w:t>мм</w:t>
      </w:r>
      <w:r w:rsidRPr="00F64001">
        <w:rPr>
          <w:color w:val="000000"/>
          <w:sz w:val="28"/>
          <w:szCs w:val="28"/>
          <w:lang w:val="uk-UA"/>
        </w:rPr>
        <w:t xml:space="preserve"> або стандартні бруски розміром </w:t>
      </w:r>
      <w:r w:rsidRPr="00F64001">
        <w:rPr>
          <w:bCs/>
          <w:color w:val="000000"/>
          <w:sz w:val="28"/>
          <w:szCs w:val="28"/>
        </w:rPr>
        <w:t>120±2 х 15±0,2 х 10±0,2</w:t>
      </w:r>
      <w:r w:rsidR="00F64001">
        <w:rPr>
          <w:bCs/>
          <w:color w:val="000000"/>
          <w:sz w:val="28"/>
          <w:szCs w:val="28"/>
        </w:rPr>
        <w:t> </w:t>
      </w:r>
      <w:r w:rsidR="00F64001" w:rsidRPr="00F64001">
        <w:rPr>
          <w:bCs/>
          <w:color w:val="000000"/>
          <w:sz w:val="28"/>
          <w:szCs w:val="28"/>
        </w:rPr>
        <w:t>мм</w:t>
      </w:r>
      <w:r w:rsidRPr="00F64001">
        <w:rPr>
          <w:bCs/>
          <w:color w:val="000000"/>
          <w:sz w:val="28"/>
          <w:szCs w:val="28"/>
          <w:lang w:val="uk-UA"/>
        </w:rPr>
        <w:t>. Зразки спочатку висушують протягом 7 годин за температури 60±2 ºС, потім охолоджують в ексикаторі, зважують з точністю до 0,</w:t>
      </w:r>
      <w:r w:rsidR="00F64001" w:rsidRPr="00F64001">
        <w:rPr>
          <w:bCs/>
          <w:color w:val="000000"/>
          <w:sz w:val="28"/>
          <w:szCs w:val="28"/>
          <w:lang w:val="uk-UA"/>
        </w:rPr>
        <w:t>001 г</w:t>
      </w:r>
      <w:r w:rsidR="00F64001">
        <w:rPr>
          <w:bCs/>
          <w:color w:val="000000"/>
          <w:sz w:val="28"/>
          <w:szCs w:val="28"/>
          <w:lang w:val="uk-UA"/>
        </w:rPr>
        <w:t>.</w:t>
      </w:r>
      <w:r w:rsidR="00F64001" w:rsidRPr="00F64001">
        <w:rPr>
          <w:bCs/>
          <w:color w:val="000000"/>
          <w:sz w:val="28"/>
          <w:szCs w:val="28"/>
          <w:lang w:val="uk-UA"/>
        </w:rPr>
        <w:t xml:space="preserve"> </w:t>
      </w:r>
      <w:r w:rsidRPr="00F64001">
        <w:rPr>
          <w:bCs/>
          <w:color w:val="000000"/>
          <w:sz w:val="28"/>
          <w:szCs w:val="28"/>
          <w:lang w:val="uk-UA"/>
        </w:rPr>
        <w:t>та ставлять на ребро на решітку в інший ексикатор ємністю 10</w:t>
      </w:r>
      <w:r w:rsidR="00F64001">
        <w:rPr>
          <w:bCs/>
          <w:color w:val="000000"/>
          <w:sz w:val="28"/>
          <w:szCs w:val="28"/>
          <w:lang w:val="uk-UA"/>
        </w:rPr>
        <w:t>–</w:t>
      </w:r>
      <w:r w:rsidR="00F64001" w:rsidRPr="00F64001">
        <w:rPr>
          <w:bCs/>
          <w:color w:val="000000"/>
          <w:sz w:val="28"/>
          <w:szCs w:val="28"/>
          <w:lang w:val="uk-UA"/>
        </w:rPr>
        <w:t>1</w:t>
      </w:r>
      <w:r w:rsidRPr="00F64001">
        <w:rPr>
          <w:bCs/>
          <w:color w:val="000000"/>
          <w:sz w:val="28"/>
          <w:szCs w:val="28"/>
          <w:lang w:val="uk-UA"/>
        </w:rPr>
        <w:t>5</w:t>
      </w:r>
      <w:r w:rsidR="00F64001">
        <w:rPr>
          <w:bCs/>
          <w:color w:val="000000"/>
          <w:sz w:val="28"/>
          <w:szCs w:val="28"/>
          <w:lang w:val="uk-UA"/>
        </w:rPr>
        <w:t> </w:t>
      </w:r>
      <w:r w:rsidR="00F64001" w:rsidRPr="00F64001">
        <w:rPr>
          <w:bCs/>
          <w:color w:val="000000"/>
          <w:sz w:val="28"/>
          <w:szCs w:val="28"/>
          <w:lang w:val="uk-UA"/>
        </w:rPr>
        <w:t>л</w:t>
      </w:r>
      <w:r w:rsidRPr="00F64001">
        <w:rPr>
          <w:bCs/>
          <w:color w:val="000000"/>
          <w:sz w:val="28"/>
          <w:szCs w:val="28"/>
          <w:lang w:val="uk-UA"/>
        </w:rPr>
        <w:t xml:space="preserve">, в якому знаходиться 500 мл </w:t>
      </w:r>
      <w:r w:rsidR="00F64001" w:rsidRPr="00F64001">
        <w:rPr>
          <w:bCs/>
          <w:color w:val="000000"/>
          <w:sz w:val="28"/>
          <w:szCs w:val="28"/>
          <w:lang w:val="uk-UA"/>
        </w:rPr>
        <w:t>3</w:t>
      </w:r>
      <w:r w:rsidR="00F64001">
        <w:rPr>
          <w:bCs/>
          <w:color w:val="000000"/>
          <w:sz w:val="28"/>
          <w:szCs w:val="28"/>
          <w:lang w:val="uk-UA"/>
        </w:rPr>
        <w:t>%</w:t>
      </w:r>
      <w:r w:rsidRPr="00F64001">
        <w:rPr>
          <w:bCs/>
          <w:color w:val="000000"/>
          <w:sz w:val="28"/>
          <w:szCs w:val="28"/>
          <w:lang w:val="uk-UA"/>
        </w:rPr>
        <w:t xml:space="preserve"> водного розчину хлориду кальцію. Саме такий розчин створює в ексикаторі 9</w:t>
      </w:r>
      <w:r w:rsidR="00F64001" w:rsidRPr="00F64001">
        <w:rPr>
          <w:bCs/>
          <w:color w:val="000000"/>
          <w:sz w:val="28"/>
          <w:szCs w:val="28"/>
          <w:lang w:val="uk-UA"/>
        </w:rPr>
        <w:t>7</w:t>
      </w:r>
      <w:r w:rsidR="00F64001">
        <w:rPr>
          <w:bCs/>
          <w:color w:val="000000"/>
          <w:sz w:val="28"/>
          <w:szCs w:val="28"/>
          <w:lang w:val="uk-UA"/>
        </w:rPr>
        <w:t>%</w:t>
      </w:r>
      <w:r w:rsidRPr="00F64001">
        <w:rPr>
          <w:bCs/>
          <w:color w:val="000000"/>
          <w:sz w:val="28"/>
          <w:szCs w:val="28"/>
          <w:lang w:val="uk-UA"/>
        </w:rPr>
        <w:t xml:space="preserve"> відносну вологість. На внутрішній поверхні ексикатора не повинна утворюватись роса. Зразки витримують в ексикаторі за температури 20±5 ºС протягом 48 годин. Потім зразки виймають і швидко зважують. Гігроскопічність матеріалу розраховують за формулою:</w:t>
      </w:r>
    </w:p>
    <w:p w:rsidR="004A4438" w:rsidRDefault="004A4438" w:rsidP="00F64001">
      <w:pPr>
        <w:pStyle w:val="3"/>
        <w:tabs>
          <w:tab w:val="left" w:pos="0"/>
        </w:tabs>
        <w:ind w:left="0" w:firstLine="709"/>
        <w:rPr>
          <w:color w:val="000000"/>
          <w:position w:val="-24"/>
          <w:szCs w:val="28"/>
        </w:rPr>
      </w:pPr>
    </w:p>
    <w:p w:rsidR="004A4438" w:rsidRDefault="00DF2129" w:rsidP="00F64001">
      <w:pPr>
        <w:pStyle w:val="3"/>
        <w:tabs>
          <w:tab w:val="left" w:pos="0"/>
        </w:tabs>
        <w:ind w:left="0" w:firstLine="709"/>
        <w:rPr>
          <w:color w:val="000000"/>
          <w:szCs w:val="28"/>
        </w:rPr>
      </w:pPr>
      <w:r>
        <w:rPr>
          <w:color w:val="000000"/>
          <w:position w:val="-24"/>
          <w:szCs w:val="28"/>
        </w:rPr>
        <w:pict>
          <v:shape id="_x0000_i1030" type="#_x0000_t75" style="width:1in;height:30.75pt">
            <v:imagedata r:id="rId10" o:title=""/>
          </v:shape>
        </w:pict>
      </w:r>
      <w:r w:rsidR="00F64001" w:rsidRPr="00F64001">
        <w:rPr>
          <w:color w:val="000000"/>
          <w:szCs w:val="28"/>
        </w:rPr>
        <w:t>,</w:t>
      </w:r>
      <w:r w:rsidR="00F64001">
        <w:rPr>
          <w:color w:val="000000"/>
          <w:szCs w:val="28"/>
        </w:rPr>
        <w:t xml:space="preserve"> %</w:t>
      </w:r>
      <w:r w:rsidR="006D78B8" w:rsidRPr="00F64001">
        <w:rPr>
          <w:color w:val="000000"/>
          <w:szCs w:val="28"/>
        </w:rPr>
        <w:t>,</w:t>
      </w:r>
    </w:p>
    <w:p w:rsidR="006D78B8" w:rsidRPr="00F64001" w:rsidRDefault="004A4438" w:rsidP="00F64001">
      <w:pPr>
        <w:pStyle w:val="3"/>
        <w:tabs>
          <w:tab w:val="left" w:pos="0"/>
        </w:tabs>
        <w:ind w:left="0" w:firstLine="709"/>
        <w:rPr>
          <w:color w:val="000000"/>
          <w:szCs w:val="28"/>
        </w:rPr>
      </w:pPr>
      <w:r>
        <w:rPr>
          <w:color w:val="000000"/>
          <w:szCs w:val="28"/>
        </w:rPr>
        <w:br w:type="page"/>
      </w:r>
      <w:r w:rsidR="006D78B8" w:rsidRPr="00F64001">
        <w:rPr>
          <w:color w:val="000000"/>
          <w:szCs w:val="28"/>
        </w:rPr>
        <w:t xml:space="preserve">де </w:t>
      </w:r>
      <w:r w:rsidR="006D78B8" w:rsidRPr="00F64001">
        <w:rPr>
          <w:i/>
          <w:iCs/>
          <w:color w:val="000000"/>
          <w:szCs w:val="28"/>
        </w:rPr>
        <w:t>а</w:t>
      </w:r>
      <w:r w:rsidR="006D78B8" w:rsidRPr="00F64001">
        <w:rPr>
          <w:color w:val="000000"/>
          <w:szCs w:val="28"/>
        </w:rPr>
        <w:t xml:space="preserve"> – маса зразка до випробування, г;</w:t>
      </w:r>
    </w:p>
    <w:p w:rsidR="006D78B8" w:rsidRPr="00F64001" w:rsidRDefault="006D78B8" w:rsidP="00F64001">
      <w:pPr>
        <w:pStyle w:val="3"/>
        <w:tabs>
          <w:tab w:val="left" w:pos="0"/>
        </w:tabs>
        <w:ind w:left="0" w:firstLine="709"/>
        <w:rPr>
          <w:color w:val="000000"/>
          <w:szCs w:val="28"/>
        </w:rPr>
      </w:pPr>
      <w:r w:rsidRPr="00F64001">
        <w:rPr>
          <w:i/>
          <w:iCs/>
          <w:color w:val="000000"/>
          <w:szCs w:val="28"/>
          <w:lang w:val="en-US"/>
        </w:rPr>
        <w:t>b</w:t>
      </w:r>
      <w:r w:rsidRPr="00F64001">
        <w:rPr>
          <w:color w:val="000000"/>
          <w:szCs w:val="28"/>
        </w:rPr>
        <w:t xml:space="preserve"> – маса зразка після випробування, г.</w:t>
      </w:r>
    </w:p>
    <w:p w:rsidR="006D78B8" w:rsidRPr="00F64001" w:rsidRDefault="006D78B8" w:rsidP="00F64001">
      <w:pPr>
        <w:spacing w:line="360" w:lineRule="auto"/>
        <w:ind w:firstLine="709"/>
        <w:jc w:val="both"/>
        <w:rPr>
          <w:color w:val="000000"/>
          <w:sz w:val="28"/>
          <w:szCs w:val="28"/>
          <w:lang w:val="uk-UA"/>
        </w:rPr>
      </w:pPr>
      <w:r w:rsidRPr="00F64001">
        <w:rPr>
          <w:color w:val="000000"/>
          <w:sz w:val="28"/>
          <w:szCs w:val="28"/>
          <w:lang w:val="uk-UA"/>
        </w:rPr>
        <w:t>Проводять три паралельних визначення та беруть середнє арифметичне значення.</w:t>
      </w:r>
    </w:p>
    <w:p w:rsidR="006D78B8" w:rsidRPr="00F64001" w:rsidRDefault="006D78B8" w:rsidP="00F64001">
      <w:pPr>
        <w:shd w:val="clear" w:color="auto" w:fill="FFFFFF"/>
        <w:spacing w:line="360" w:lineRule="auto"/>
        <w:ind w:firstLine="709"/>
        <w:jc w:val="both"/>
        <w:rPr>
          <w:color w:val="000000"/>
          <w:sz w:val="28"/>
          <w:szCs w:val="28"/>
          <w:lang w:val="uk-UA"/>
        </w:rPr>
      </w:pPr>
      <w:r w:rsidRPr="00F64001">
        <w:rPr>
          <w:bCs/>
          <w:i/>
          <w:iCs/>
          <w:color w:val="000000"/>
          <w:sz w:val="28"/>
          <w:szCs w:val="28"/>
          <w:lang w:val="uk-UA"/>
        </w:rPr>
        <w:t>Водопоглинанням,</w:t>
      </w:r>
      <w:r w:rsidRPr="00F64001">
        <w:rPr>
          <w:bCs/>
          <w:color w:val="000000"/>
          <w:sz w:val="28"/>
          <w:szCs w:val="28"/>
          <w:lang w:val="uk-UA"/>
        </w:rPr>
        <w:t xml:space="preserve"> або </w:t>
      </w:r>
      <w:r w:rsidRPr="00F64001">
        <w:rPr>
          <w:bCs/>
          <w:i/>
          <w:iCs/>
          <w:color w:val="000000"/>
          <w:sz w:val="28"/>
          <w:szCs w:val="28"/>
          <w:lang w:val="uk-UA"/>
        </w:rPr>
        <w:t>водовбиранням,</w:t>
      </w:r>
      <w:r w:rsidRPr="00F64001">
        <w:rPr>
          <w:bCs/>
          <w:color w:val="000000"/>
          <w:sz w:val="28"/>
          <w:szCs w:val="28"/>
          <w:lang w:val="uk-UA"/>
        </w:rPr>
        <w:t xml:space="preserve"> або </w:t>
      </w:r>
      <w:r w:rsidRPr="00F64001">
        <w:rPr>
          <w:bCs/>
          <w:i/>
          <w:iCs/>
          <w:color w:val="000000"/>
          <w:sz w:val="28"/>
          <w:szCs w:val="28"/>
          <w:lang w:val="uk-UA"/>
        </w:rPr>
        <w:t>водостійкістю</w:t>
      </w:r>
      <w:r w:rsidRPr="00F64001">
        <w:rPr>
          <w:color w:val="000000"/>
          <w:sz w:val="28"/>
          <w:szCs w:val="28"/>
          <w:lang w:val="uk-UA"/>
        </w:rPr>
        <w:t xml:space="preserve"> називається здатність матеріалу поглинати воду при зануренні в неї. Водовбирання визначається збільшенням маси зразка після 24 годин перебування в дистильованій воді й виражається в міліграмах або у відсотках.</w:t>
      </w:r>
    </w:p>
    <w:p w:rsidR="006D78B8" w:rsidRPr="00F64001" w:rsidRDefault="006D78B8" w:rsidP="00F64001">
      <w:pPr>
        <w:shd w:val="clear" w:color="auto" w:fill="FFFFFF"/>
        <w:spacing w:line="360" w:lineRule="auto"/>
        <w:ind w:firstLine="709"/>
        <w:jc w:val="both"/>
        <w:rPr>
          <w:color w:val="000000"/>
          <w:sz w:val="28"/>
          <w:szCs w:val="28"/>
          <w:lang w:val="uk-UA"/>
        </w:rPr>
      </w:pPr>
      <w:r w:rsidRPr="00F64001">
        <w:rPr>
          <w:color w:val="000000"/>
          <w:sz w:val="28"/>
          <w:szCs w:val="28"/>
          <w:lang w:val="uk-UA"/>
        </w:rPr>
        <w:t>Зразки для випробувань у вигляді дисків діаметром 50±1 і товщиною 3±0,6</w:t>
      </w:r>
      <w:r w:rsidR="00F64001">
        <w:rPr>
          <w:color w:val="000000"/>
          <w:sz w:val="28"/>
          <w:szCs w:val="28"/>
          <w:lang w:val="uk-UA"/>
        </w:rPr>
        <w:t> </w:t>
      </w:r>
      <w:r w:rsidR="00F64001" w:rsidRPr="00F64001">
        <w:rPr>
          <w:color w:val="000000"/>
          <w:sz w:val="28"/>
          <w:szCs w:val="28"/>
          <w:lang w:val="uk-UA"/>
        </w:rPr>
        <w:t>мм</w:t>
      </w:r>
      <w:r w:rsidRPr="00F64001">
        <w:rPr>
          <w:color w:val="000000"/>
          <w:sz w:val="28"/>
          <w:szCs w:val="28"/>
          <w:lang w:val="uk-UA"/>
        </w:rPr>
        <w:t xml:space="preserve"> виготовляють пресуванням або литтям під тиском.</w:t>
      </w:r>
    </w:p>
    <w:p w:rsidR="006D78B8" w:rsidRPr="00F64001" w:rsidRDefault="006D78B8" w:rsidP="00F64001">
      <w:pPr>
        <w:shd w:val="clear" w:color="auto" w:fill="FFFFFF"/>
        <w:spacing w:line="360" w:lineRule="auto"/>
        <w:ind w:firstLine="709"/>
        <w:jc w:val="both"/>
        <w:rPr>
          <w:color w:val="000000"/>
          <w:sz w:val="28"/>
          <w:szCs w:val="28"/>
          <w:lang w:val="uk-UA"/>
        </w:rPr>
      </w:pPr>
      <w:r w:rsidRPr="00F64001">
        <w:rPr>
          <w:color w:val="000000"/>
          <w:sz w:val="28"/>
          <w:szCs w:val="28"/>
          <w:lang w:val="uk-UA"/>
        </w:rPr>
        <w:t>Якщо для випробувань призначається листовий, плівковий або шаруватий матеріал, то з нього вирізують зразки у вигляді квадрата розміром 50±1 х 50±1</w:t>
      </w:r>
      <w:r w:rsidR="00F64001">
        <w:rPr>
          <w:color w:val="000000"/>
          <w:sz w:val="28"/>
          <w:szCs w:val="28"/>
          <w:lang w:val="uk-UA"/>
        </w:rPr>
        <w:t> </w:t>
      </w:r>
      <w:r w:rsidR="00F64001" w:rsidRPr="00F64001">
        <w:rPr>
          <w:color w:val="000000"/>
          <w:sz w:val="28"/>
          <w:szCs w:val="28"/>
          <w:lang w:val="uk-UA"/>
        </w:rPr>
        <w:t>мм</w:t>
      </w:r>
      <w:r w:rsidRPr="00F64001">
        <w:rPr>
          <w:color w:val="000000"/>
          <w:sz w:val="28"/>
          <w:szCs w:val="28"/>
          <w:lang w:val="uk-UA"/>
        </w:rPr>
        <w:t>. Товщина зразка не регламентується й дорівнює товщині листа або плити випробуваного матеріалу.</w:t>
      </w:r>
    </w:p>
    <w:p w:rsidR="006D78B8" w:rsidRPr="00F64001" w:rsidRDefault="006D78B8" w:rsidP="00F64001">
      <w:pPr>
        <w:shd w:val="clear" w:color="auto" w:fill="FFFFFF"/>
        <w:spacing w:line="360" w:lineRule="auto"/>
        <w:ind w:firstLine="709"/>
        <w:jc w:val="both"/>
        <w:rPr>
          <w:color w:val="000000"/>
          <w:sz w:val="28"/>
          <w:szCs w:val="28"/>
          <w:lang w:val="uk-UA"/>
        </w:rPr>
      </w:pPr>
      <w:r w:rsidRPr="00F64001">
        <w:rPr>
          <w:color w:val="000000"/>
          <w:sz w:val="28"/>
          <w:szCs w:val="28"/>
          <w:lang w:val="uk-UA"/>
        </w:rPr>
        <w:t xml:space="preserve">Перед проведенням випробування зразки висушують у термошафі при 50±3 </w:t>
      </w:r>
      <w:r w:rsidRPr="00F64001">
        <w:rPr>
          <w:color w:val="000000"/>
          <w:sz w:val="28"/>
          <w:szCs w:val="28"/>
          <w:lang w:val="uk-UA"/>
        </w:rPr>
        <w:sym w:font="Symbol" w:char="F0B0"/>
      </w:r>
      <w:r w:rsidRPr="00F64001">
        <w:rPr>
          <w:color w:val="000000"/>
          <w:sz w:val="28"/>
          <w:szCs w:val="28"/>
          <w:lang w:val="uk-UA"/>
        </w:rPr>
        <w:t>С протягом 24 годин. Висушені зразки прохолоджують в ексикаторі, заповненому хлоридом кальцію, зважують із точністю до 0,</w:t>
      </w:r>
      <w:r w:rsidR="00F64001" w:rsidRPr="00F64001">
        <w:rPr>
          <w:color w:val="000000"/>
          <w:sz w:val="28"/>
          <w:szCs w:val="28"/>
          <w:lang w:val="uk-UA"/>
        </w:rPr>
        <w:t>001 г</w:t>
      </w:r>
      <w:r w:rsidR="00F64001">
        <w:rPr>
          <w:color w:val="000000"/>
          <w:sz w:val="28"/>
          <w:szCs w:val="28"/>
          <w:lang w:val="uk-UA"/>
        </w:rPr>
        <w:t>.</w:t>
      </w:r>
      <w:r w:rsidR="00F64001" w:rsidRPr="00F64001">
        <w:rPr>
          <w:color w:val="000000"/>
          <w:sz w:val="28"/>
          <w:szCs w:val="28"/>
          <w:lang w:val="uk-UA"/>
        </w:rPr>
        <w:t xml:space="preserve"> </w:t>
      </w:r>
      <w:r w:rsidRPr="00F64001">
        <w:rPr>
          <w:color w:val="000000"/>
          <w:sz w:val="28"/>
          <w:szCs w:val="28"/>
          <w:lang w:val="uk-UA"/>
        </w:rPr>
        <w:t>і поміщають у дистильовану воду при 20±2</w:t>
      </w:r>
      <w:r w:rsidR="00F64001">
        <w:rPr>
          <w:color w:val="000000"/>
          <w:sz w:val="28"/>
          <w:szCs w:val="28"/>
          <w:lang w:val="uk-UA"/>
        </w:rPr>
        <w:t> </w:t>
      </w:r>
      <w:r w:rsidR="00F64001" w:rsidRPr="00F64001">
        <w:rPr>
          <w:color w:val="000000"/>
          <w:sz w:val="28"/>
          <w:szCs w:val="28"/>
          <w:lang w:val="uk-UA"/>
        </w:rPr>
        <w:t>°С.</w:t>
      </w:r>
      <w:r w:rsidR="00F64001">
        <w:rPr>
          <w:color w:val="000000"/>
          <w:sz w:val="28"/>
          <w:szCs w:val="28"/>
          <w:lang w:val="uk-UA"/>
        </w:rPr>
        <w:t> </w:t>
      </w:r>
      <w:r w:rsidR="00F64001" w:rsidRPr="00F64001">
        <w:rPr>
          <w:color w:val="000000"/>
          <w:sz w:val="28"/>
          <w:szCs w:val="28"/>
          <w:lang w:val="uk-UA"/>
        </w:rPr>
        <w:t>Через</w:t>
      </w:r>
      <w:r w:rsidRPr="00F64001">
        <w:rPr>
          <w:color w:val="000000"/>
          <w:sz w:val="28"/>
          <w:szCs w:val="28"/>
          <w:lang w:val="uk-UA"/>
        </w:rPr>
        <w:t xml:space="preserve"> 24 години зразки виймають із води, витирають до суха фільтрувальним папером і негайно зважують.</w:t>
      </w:r>
    </w:p>
    <w:p w:rsidR="006D78B8" w:rsidRPr="00F64001" w:rsidRDefault="006D78B8" w:rsidP="00F64001">
      <w:pPr>
        <w:shd w:val="clear" w:color="auto" w:fill="FFFFFF"/>
        <w:spacing w:line="360" w:lineRule="auto"/>
        <w:ind w:firstLine="709"/>
        <w:jc w:val="both"/>
        <w:rPr>
          <w:color w:val="000000"/>
          <w:sz w:val="28"/>
          <w:szCs w:val="28"/>
          <w:lang w:val="uk-UA"/>
        </w:rPr>
      </w:pPr>
      <w:r w:rsidRPr="00F64001">
        <w:rPr>
          <w:color w:val="000000"/>
          <w:sz w:val="28"/>
          <w:szCs w:val="28"/>
          <w:lang w:val="uk-UA"/>
        </w:rPr>
        <w:t xml:space="preserve">Водовбирання матеріалу </w:t>
      </w:r>
      <w:r w:rsidR="00DF2129">
        <w:rPr>
          <w:i/>
          <w:iCs/>
          <w:color w:val="000000"/>
          <w:position w:val="-12"/>
          <w:sz w:val="28"/>
          <w:szCs w:val="28"/>
          <w:lang w:val="uk-UA"/>
        </w:rPr>
        <w:pict>
          <v:shape id="_x0000_i1031" type="#_x0000_t75" style="width:12.75pt;height:18.75pt">
            <v:imagedata r:id="rId12" o:title=""/>
          </v:shape>
        </w:pict>
      </w:r>
      <w:r w:rsidRPr="00F64001">
        <w:rPr>
          <w:color w:val="000000"/>
          <w:sz w:val="28"/>
          <w:szCs w:val="28"/>
          <w:lang w:val="uk-UA"/>
        </w:rPr>
        <w:t xml:space="preserve"> (мг) розраховують по формулі:</w:t>
      </w:r>
    </w:p>
    <w:p w:rsidR="004A4438" w:rsidRDefault="004A4438" w:rsidP="00F64001">
      <w:pPr>
        <w:shd w:val="clear" w:color="auto" w:fill="FFFFFF"/>
        <w:spacing w:line="360" w:lineRule="auto"/>
        <w:ind w:firstLine="709"/>
        <w:jc w:val="both"/>
        <w:rPr>
          <w:color w:val="000000"/>
          <w:position w:val="-12"/>
          <w:sz w:val="28"/>
          <w:szCs w:val="28"/>
          <w:lang w:val="uk-UA"/>
        </w:rPr>
      </w:pPr>
    </w:p>
    <w:p w:rsidR="006D78B8" w:rsidRPr="00F64001" w:rsidRDefault="00DF2129" w:rsidP="00F64001">
      <w:pPr>
        <w:shd w:val="clear" w:color="auto" w:fill="FFFFFF"/>
        <w:spacing w:line="360" w:lineRule="auto"/>
        <w:ind w:firstLine="709"/>
        <w:jc w:val="both"/>
        <w:rPr>
          <w:color w:val="000000"/>
          <w:sz w:val="28"/>
          <w:szCs w:val="28"/>
          <w:lang w:val="uk-UA"/>
        </w:rPr>
      </w:pPr>
      <w:r>
        <w:rPr>
          <w:color w:val="000000"/>
          <w:position w:val="-12"/>
          <w:sz w:val="28"/>
          <w:szCs w:val="28"/>
          <w:lang w:val="uk-UA"/>
        </w:rPr>
        <w:pict>
          <v:shape id="_x0000_i1032" type="#_x0000_t75" style="width:56.25pt;height:18.75pt">
            <v:imagedata r:id="rId13" o:title=""/>
          </v:shape>
        </w:pict>
      </w:r>
      <w:r w:rsidR="006D78B8" w:rsidRPr="00F64001">
        <w:rPr>
          <w:color w:val="000000"/>
          <w:sz w:val="28"/>
          <w:szCs w:val="28"/>
          <w:lang w:val="uk-UA"/>
        </w:rPr>
        <w:t>,</w:t>
      </w:r>
    </w:p>
    <w:p w:rsidR="004A4438" w:rsidRDefault="004A4438" w:rsidP="00F64001">
      <w:pPr>
        <w:shd w:val="clear" w:color="auto" w:fill="FFFFFF"/>
        <w:spacing w:line="360" w:lineRule="auto"/>
        <w:ind w:firstLine="709"/>
        <w:jc w:val="both"/>
        <w:rPr>
          <w:color w:val="000000"/>
          <w:sz w:val="28"/>
          <w:szCs w:val="28"/>
          <w:lang w:val="uk-UA"/>
        </w:rPr>
      </w:pPr>
    </w:p>
    <w:p w:rsidR="006D78B8" w:rsidRPr="00F64001" w:rsidRDefault="006D78B8" w:rsidP="00F64001">
      <w:pPr>
        <w:shd w:val="clear" w:color="auto" w:fill="FFFFFF"/>
        <w:spacing w:line="360" w:lineRule="auto"/>
        <w:ind w:firstLine="709"/>
        <w:jc w:val="both"/>
        <w:rPr>
          <w:color w:val="000000"/>
          <w:sz w:val="28"/>
          <w:szCs w:val="28"/>
          <w:lang w:val="uk-UA"/>
        </w:rPr>
      </w:pPr>
      <w:r w:rsidRPr="00F64001">
        <w:rPr>
          <w:color w:val="000000"/>
          <w:sz w:val="28"/>
          <w:szCs w:val="28"/>
          <w:lang w:val="uk-UA"/>
        </w:rPr>
        <w:t xml:space="preserve">де </w:t>
      </w:r>
      <w:r w:rsidR="00DF2129">
        <w:rPr>
          <w:color w:val="000000"/>
          <w:position w:val="-6"/>
          <w:sz w:val="28"/>
          <w:szCs w:val="28"/>
          <w:lang w:val="uk-UA"/>
        </w:rPr>
        <w:pict>
          <v:shape id="_x0000_i1033" type="#_x0000_t75" style="width:11.25pt;height:12pt">
            <v:imagedata r:id="rId14" o:title=""/>
          </v:shape>
        </w:pict>
      </w:r>
      <w:r w:rsidRPr="00F64001">
        <w:rPr>
          <w:color w:val="000000"/>
          <w:sz w:val="28"/>
          <w:szCs w:val="28"/>
          <w:lang w:val="uk-UA"/>
        </w:rPr>
        <w:t xml:space="preserve"> </w:t>
      </w:r>
      <w:r w:rsidRPr="00F64001">
        <w:rPr>
          <w:color w:val="000000"/>
          <w:sz w:val="28"/>
          <w:szCs w:val="28"/>
          <w:lang w:val="uk-UA"/>
        </w:rPr>
        <w:sym w:font="Symbol" w:char="F02D"/>
      </w:r>
      <w:r w:rsidRPr="00F64001">
        <w:rPr>
          <w:color w:val="000000"/>
          <w:sz w:val="28"/>
          <w:szCs w:val="28"/>
          <w:lang w:val="uk-UA"/>
        </w:rPr>
        <w:t xml:space="preserve"> маса зразка до випробування, мг;</w:t>
      </w:r>
    </w:p>
    <w:p w:rsidR="006D78B8" w:rsidRPr="00F64001" w:rsidRDefault="00DF2129" w:rsidP="00F64001">
      <w:pPr>
        <w:shd w:val="clear" w:color="auto" w:fill="FFFFFF"/>
        <w:spacing w:line="360" w:lineRule="auto"/>
        <w:ind w:firstLine="709"/>
        <w:jc w:val="both"/>
        <w:rPr>
          <w:color w:val="000000"/>
          <w:sz w:val="28"/>
          <w:szCs w:val="28"/>
          <w:lang w:val="uk-UA"/>
        </w:rPr>
      </w:pPr>
      <w:r>
        <w:rPr>
          <w:color w:val="000000"/>
          <w:position w:val="-6"/>
          <w:sz w:val="28"/>
          <w:szCs w:val="28"/>
          <w:lang w:val="uk-UA"/>
        </w:rPr>
        <w:pict>
          <v:shape id="_x0000_i1034" type="#_x0000_t75" style="width:9.75pt;height:15pt">
            <v:imagedata r:id="rId15" o:title=""/>
          </v:shape>
        </w:pict>
      </w:r>
      <w:r w:rsidR="006D78B8" w:rsidRPr="00F64001">
        <w:rPr>
          <w:color w:val="000000"/>
          <w:sz w:val="28"/>
          <w:szCs w:val="28"/>
          <w:lang w:val="uk-UA"/>
        </w:rPr>
        <w:t xml:space="preserve"> </w:t>
      </w:r>
      <w:r w:rsidR="006D78B8" w:rsidRPr="00F64001">
        <w:rPr>
          <w:color w:val="000000"/>
          <w:sz w:val="28"/>
          <w:szCs w:val="28"/>
          <w:lang w:val="uk-UA"/>
        </w:rPr>
        <w:sym w:font="Symbol" w:char="F02D"/>
      </w:r>
      <w:r w:rsidR="006D78B8" w:rsidRPr="00F64001">
        <w:rPr>
          <w:color w:val="000000"/>
          <w:sz w:val="28"/>
          <w:szCs w:val="28"/>
          <w:lang w:val="uk-UA"/>
        </w:rPr>
        <w:t xml:space="preserve"> маса зразка після випробування, мг.</w:t>
      </w:r>
    </w:p>
    <w:p w:rsidR="006D78B8" w:rsidRPr="00F64001" w:rsidRDefault="006D78B8" w:rsidP="00F64001">
      <w:pPr>
        <w:shd w:val="clear" w:color="auto" w:fill="FFFFFF"/>
        <w:spacing w:line="360" w:lineRule="auto"/>
        <w:ind w:firstLine="709"/>
        <w:jc w:val="both"/>
        <w:rPr>
          <w:color w:val="000000"/>
          <w:sz w:val="28"/>
          <w:szCs w:val="28"/>
          <w:lang w:val="uk-UA"/>
        </w:rPr>
      </w:pPr>
      <w:r w:rsidRPr="00F64001">
        <w:rPr>
          <w:color w:val="000000"/>
          <w:sz w:val="28"/>
          <w:szCs w:val="28"/>
          <w:lang w:val="uk-UA"/>
        </w:rPr>
        <w:t xml:space="preserve">Водовбирання </w:t>
      </w:r>
      <w:r w:rsidR="00DF2129">
        <w:rPr>
          <w:color w:val="000000"/>
          <w:position w:val="-12"/>
          <w:sz w:val="28"/>
          <w:szCs w:val="28"/>
          <w:lang w:val="uk-UA"/>
        </w:rPr>
        <w:pict>
          <v:shape id="_x0000_i1035" type="#_x0000_t75" style="width:15pt;height:18.75pt">
            <v:imagedata r:id="rId16" o:title=""/>
          </v:shape>
        </w:pict>
      </w:r>
      <w:r w:rsidRPr="00F64001">
        <w:rPr>
          <w:color w:val="000000"/>
          <w:sz w:val="28"/>
          <w:szCs w:val="28"/>
          <w:lang w:val="uk-UA"/>
        </w:rPr>
        <w:t xml:space="preserve"> (%) розраховують по наступній формулі:</w:t>
      </w:r>
    </w:p>
    <w:p w:rsidR="004A4438" w:rsidRDefault="004A4438" w:rsidP="00F64001">
      <w:pPr>
        <w:shd w:val="clear" w:color="auto" w:fill="FFFFFF"/>
        <w:spacing w:line="360" w:lineRule="auto"/>
        <w:ind w:firstLine="709"/>
        <w:jc w:val="both"/>
        <w:rPr>
          <w:color w:val="000000"/>
          <w:position w:val="-26"/>
          <w:sz w:val="28"/>
          <w:szCs w:val="28"/>
          <w:lang w:val="uk-UA"/>
        </w:rPr>
      </w:pPr>
    </w:p>
    <w:p w:rsidR="004A4438" w:rsidRDefault="004A4438" w:rsidP="00F64001">
      <w:pPr>
        <w:shd w:val="clear" w:color="auto" w:fill="FFFFFF"/>
        <w:spacing w:line="360" w:lineRule="auto"/>
        <w:ind w:firstLine="709"/>
        <w:jc w:val="both"/>
        <w:rPr>
          <w:color w:val="000000"/>
          <w:sz w:val="28"/>
          <w:szCs w:val="28"/>
          <w:lang w:val="uk-UA"/>
        </w:rPr>
      </w:pPr>
      <w:r>
        <w:rPr>
          <w:color w:val="000000"/>
          <w:position w:val="-26"/>
          <w:sz w:val="28"/>
          <w:szCs w:val="28"/>
          <w:lang w:val="uk-UA"/>
        </w:rPr>
        <w:br w:type="page"/>
      </w:r>
      <w:r w:rsidR="00DF2129">
        <w:rPr>
          <w:color w:val="000000"/>
          <w:position w:val="-26"/>
          <w:sz w:val="28"/>
          <w:szCs w:val="28"/>
          <w:lang w:val="uk-UA"/>
        </w:rPr>
        <w:pict>
          <v:shape id="_x0000_i1036" type="#_x0000_t75" style="width:96pt;height:35.25pt">
            <v:imagedata r:id="rId17" o:title=""/>
          </v:shape>
        </w:pict>
      </w:r>
      <w:r w:rsidR="00F64001" w:rsidRPr="00F64001">
        <w:rPr>
          <w:color w:val="000000"/>
          <w:sz w:val="28"/>
          <w:szCs w:val="28"/>
          <w:lang w:val="uk-UA"/>
        </w:rPr>
        <w:t>,</w:t>
      </w:r>
      <w:r w:rsidR="00F64001">
        <w:rPr>
          <w:color w:val="000000"/>
          <w:sz w:val="28"/>
          <w:szCs w:val="28"/>
          <w:lang w:val="uk-UA"/>
        </w:rPr>
        <w:t xml:space="preserve"> %</w:t>
      </w:r>
    </w:p>
    <w:p w:rsidR="006D78B8" w:rsidRPr="00F64001" w:rsidRDefault="006D78B8" w:rsidP="00F64001">
      <w:pPr>
        <w:shd w:val="clear" w:color="auto" w:fill="FFFFFF"/>
        <w:spacing w:line="360" w:lineRule="auto"/>
        <w:ind w:firstLine="709"/>
        <w:jc w:val="both"/>
        <w:rPr>
          <w:color w:val="000000"/>
          <w:sz w:val="28"/>
          <w:szCs w:val="28"/>
          <w:lang w:val="uk-UA"/>
        </w:rPr>
      </w:pPr>
    </w:p>
    <w:p w:rsidR="006D78B8" w:rsidRPr="00F64001" w:rsidRDefault="006D78B8" w:rsidP="00F64001">
      <w:pPr>
        <w:spacing w:line="360" w:lineRule="auto"/>
        <w:ind w:firstLine="709"/>
        <w:jc w:val="both"/>
        <w:rPr>
          <w:color w:val="000000"/>
          <w:sz w:val="28"/>
          <w:szCs w:val="28"/>
          <w:lang w:val="uk-UA"/>
        </w:rPr>
      </w:pPr>
      <w:r w:rsidRPr="00F64001">
        <w:rPr>
          <w:color w:val="000000"/>
          <w:sz w:val="28"/>
          <w:szCs w:val="28"/>
          <w:lang w:val="uk-UA"/>
        </w:rPr>
        <w:t>Роблять три паралельних визначення й виводять середнє значення.</w:t>
      </w:r>
    </w:p>
    <w:p w:rsidR="006D78B8" w:rsidRPr="00F64001" w:rsidRDefault="006D78B8" w:rsidP="00F64001">
      <w:pPr>
        <w:spacing w:line="360" w:lineRule="auto"/>
        <w:ind w:firstLine="709"/>
        <w:jc w:val="both"/>
        <w:rPr>
          <w:color w:val="000000"/>
          <w:sz w:val="28"/>
          <w:szCs w:val="28"/>
          <w:lang w:val="uk-UA"/>
        </w:rPr>
      </w:pPr>
      <w:r w:rsidRPr="00F64001">
        <w:rPr>
          <w:i/>
          <w:iCs/>
          <w:color w:val="000000"/>
          <w:sz w:val="28"/>
          <w:szCs w:val="28"/>
          <w:lang w:val="uk-UA"/>
        </w:rPr>
        <w:t>Вологість</w:t>
      </w:r>
      <w:r w:rsidRPr="00F64001">
        <w:rPr>
          <w:color w:val="000000"/>
          <w:sz w:val="28"/>
          <w:szCs w:val="28"/>
          <w:lang w:val="uk-UA"/>
        </w:rPr>
        <w:t xml:space="preserve"> полімерних матеріалів, зокрема, прес матеріалів, звичайно визначається за методом Діна-Старка. Сутність методу полягає в відгоні води з матеріалу за допомогою розчинника. Кількість вологи розраховується в відсотках.</w:t>
      </w:r>
    </w:p>
    <w:p w:rsidR="006D78B8" w:rsidRPr="00F64001" w:rsidRDefault="006D78B8" w:rsidP="00F64001">
      <w:pPr>
        <w:spacing w:line="360" w:lineRule="auto"/>
        <w:ind w:firstLine="709"/>
        <w:jc w:val="both"/>
        <w:rPr>
          <w:color w:val="000000"/>
          <w:sz w:val="28"/>
          <w:szCs w:val="28"/>
          <w:lang w:val="uk-UA"/>
        </w:rPr>
      </w:pPr>
      <w:r w:rsidRPr="00F64001">
        <w:rPr>
          <w:color w:val="000000"/>
          <w:sz w:val="28"/>
          <w:szCs w:val="28"/>
          <w:lang w:val="uk-UA"/>
        </w:rPr>
        <w:t>В короткогорлу скляну або мідну колбу приладу Діна-Старка (рис.</w:t>
      </w:r>
      <w:r w:rsidR="00F64001">
        <w:rPr>
          <w:color w:val="000000"/>
          <w:sz w:val="28"/>
          <w:szCs w:val="28"/>
          <w:lang w:val="uk-UA"/>
        </w:rPr>
        <w:t> </w:t>
      </w:r>
      <w:r w:rsidR="00F64001" w:rsidRPr="00F64001">
        <w:rPr>
          <w:color w:val="000000"/>
          <w:sz w:val="28"/>
          <w:szCs w:val="28"/>
          <w:lang w:val="uk-UA"/>
        </w:rPr>
        <w:t>1</w:t>
      </w:r>
      <w:r w:rsidRPr="00F64001">
        <w:rPr>
          <w:color w:val="000000"/>
          <w:sz w:val="28"/>
          <w:szCs w:val="28"/>
          <w:lang w:val="uk-UA"/>
        </w:rPr>
        <w:t>) ємністю 300 мл поміщають 10</w:t>
      </w:r>
      <w:r w:rsidR="00F64001">
        <w:rPr>
          <w:color w:val="000000"/>
          <w:sz w:val="28"/>
          <w:szCs w:val="28"/>
          <w:lang w:val="uk-UA"/>
        </w:rPr>
        <w:t>–</w:t>
      </w:r>
      <w:r w:rsidR="00F64001" w:rsidRPr="00F64001">
        <w:rPr>
          <w:color w:val="000000"/>
          <w:sz w:val="28"/>
          <w:szCs w:val="28"/>
          <w:lang w:val="uk-UA"/>
        </w:rPr>
        <w:t>50</w:t>
      </w:r>
      <w:r w:rsidR="00F64001">
        <w:rPr>
          <w:color w:val="000000"/>
          <w:sz w:val="28"/>
          <w:szCs w:val="28"/>
          <w:lang w:val="uk-UA"/>
        </w:rPr>
        <w:t> </w:t>
      </w:r>
      <w:r w:rsidR="00F64001" w:rsidRPr="00F64001">
        <w:rPr>
          <w:color w:val="000000"/>
          <w:sz w:val="28"/>
          <w:szCs w:val="28"/>
          <w:lang w:val="uk-UA"/>
        </w:rPr>
        <w:t>г</w:t>
      </w:r>
      <w:r w:rsidR="00F64001">
        <w:rPr>
          <w:color w:val="000000"/>
          <w:sz w:val="28"/>
          <w:szCs w:val="28"/>
          <w:lang w:val="uk-UA"/>
        </w:rPr>
        <w:t>.</w:t>
      </w:r>
      <w:r w:rsidR="00F64001" w:rsidRPr="00F64001">
        <w:rPr>
          <w:color w:val="000000"/>
          <w:sz w:val="28"/>
          <w:szCs w:val="28"/>
          <w:lang w:val="uk-UA"/>
        </w:rPr>
        <w:t xml:space="preserve"> </w:t>
      </w:r>
      <w:r w:rsidRPr="00F64001">
        <w:rPr>
          <w:color w:val="000000"/>
          <w:sz w:val="28"/>
          <w:szCs w:val="28"/>
          <w:lang w:val="uk-UA"/>
        </w:rPr>
        <w:t>полімерного матеріалу та 100 мл розчинника (толуолу або ксилолу). Вага матеріалу залежить від його вологості. В колбу також поміщають кілька шматочків пемзи або фарфору</w:t>
      </w:r>
      <w:r w:rsidR="00F64001">
        <w:rPr>
          <w:color w:val="000000"/>
          <w:sz w:val="28"/>
          <w:szCs w:val="28"/>
          <w:lang w:val="uk-UA"/>
        </w:rPr>
        <w:t xml:space="preserve"> </w:t>
      </w:r>
      <w:r w:rsidRPr="00F64001">
        <w:rPr>
          <w:color w:val="000000"/>
          <w:sz w:val="28"/>
          <w:szCs w:val="28"/>
          <w:lang w:val="uk-UA"/>
        </w:rPr>
        <w:t>та після ретельного перемішування приєднують колбу до відвідної трубки градуйованого приймача приладу. Кінець відвідної трубки, який входить в колбу, не повинен виступати за трубку</w:t>
      </w:r>
      <w:r w:rsidR="00F64001">
        <w:rPr>
          <w:color w:val="000000"/>
          <w:sz w:val="28"/>
          <w:szCs w:val="28"/>
          <w:lang w:val="uk-UA"/>
        </w:rPr>
        <w:t xml:space="preserve"> </w:t>
      </w:r>
      <w:r w:rsidRPr="00F64001">
        <w:rPr>
          <w:color w:val="000000"/>
          <w:sz w:val="28"/>
          <w:szCs w:val="28"/>
          <w:lang w:val="uk-UA"/>
        </w:rPr>
        <w:t>більш ніж за 200</w:t>
      </w:r>
      <w:r w:rsidR="00F64001">
        <w:rPr>
          <w:color w:val="000000"/>
          <w:sz w:val="28"/>
          <w:szCs w:val="28"/>
          <w:lang w:val="uk-UA"/>
        </w:rPr>
        <w:t> </w:t>
      </w:r>
      <w:r w:rsidR="00F64001" w:rsidRPr="00F64001">
        <w:rPr>
          <w:color w:val="000000"/>
          <w:sz w:val="28"/>
          <w:szCs w:val="28"/>
          <w:lang w:val="uk-UA"/>
        </w:rPr>
        <w:t>мм</w:t>
      </w:r>
      <w:r w:rsidRPr="00F64001">
        <w:rPr>
          <w:color w:val="000000"/>
          <w:sz w:val="28"/>
          <w:szCs w:val="28"/>
          <w:lang w:val="uk-UA"/>
        </w:rPr>
        <w:t>. Зверху до приймача приєднується зворотний холодильник таким чином, щоб його нижній кінець знаходився навпроти відвідної трубки.</w:t>
      </w:r>
    </w:p>
    <w:p w:rsidR="006D78B8" w:rsidRPr="00F64001" w:rsidRDefault="006D78B8" w:rsidP="00F64001">
      <w:pPr>
        <w:spacing w:line="360" w:lineRule="auto"/>
        <w:ind w:firstLine="709"/>
        <w:jc w:val="both"/>
        <w:rPr>
          <w:color w:val="000000"/>
          <w:sz w:val="28"/>
          <w:szCs w:val="28"/>
          <w:lang w:val="uk-UA"/>
        </w:rPr>
      </w:pPr>
    </w:p>
    <w:p w:rsidR="006D78B8" w:rsidRPr="00F64001" w:rsidRDefault="00DF2129" w:rsidP="00F64001">
      <w:pPr>
        <w:spacing w:line="360" w:lineRule="auto"/>
        <w:ind w:firstLine="709"/>
        <w:jc w:val="both"/>
        <w:rPr>
          <w:color w:val="000000"/>
          <w:sz w:val="28"/>
          <w:szCs w:val="28"/>
          <w:lang w:val="uk-UA"/>
        </w:rPr>
      </w:pPr>
      <w:r>
        <w:rPr>
          <w:noProof/>
          <w:color w:val="000000"/>
          <w:sz w:val="28"/>
          <w:szCs w:val="28"/>
        </w:rPr>
        <w:pict>
          <v:shape id="Рисунок 13" o:spid="_x0000_i1037" type="#_x0000_t75" alt="..\..\Alex\wmf\2.wmf" style="width:88.5pt;height:224.25pt;visibility:visible">
            <v:imagedata r:id="rId18" o:title="" croptop="8288f" cropbottom="15947f" cropleft="23312f" cropright="32727f" grayscale="t" bilevel="t"/>
          </v:shape>
        </w:pict>
      </w:r>
    </w:p>
    <w:p w:rsidR="006D78B8" w:rsidRPr="00F64001" w:rsidRDefault="006D78B8" w:rsidP="00F64001">
      <w:pPr>
        <w:spacing w:line="360" w:lineRule="auto"/>
        <w:ind w:firstLine="709"/>
        <w:jc w:val="both"/>
        <w:rPr>
          <w:color w:val="000000"/>
          <w:sz w:val="28"/>
          <w:szCs w:val="28"/>
          <w:lang w:val="uk-UA"/>
        </w:rPr>
      </w:pPr>
      <w:r w:rsidRPr="00F64001">
        <w:rPr>
          <w:color w:val="000000"/>
          <w:sz w:val="28"/>
          <w:szCs w:val="28"/>
          <w:lang w:val="uk-UA"/>
        </w:rPr>
        <w:t>Рис.</w:t>
      </w:r>
      <w:r w:rsidR="00F64001">
        <w:rPr>
          <w:color w:val="000000"/>
          <w:sz w:val="28"/>
          <w:szCs w:val="28"/>
          <w:lang w:val="uk-UA"/>
        </w:rPr>
        <w:t> </w:t>
      </w:r>
      <w:r w:rsidR="00F64001" w:rsidRPr="00F64001">
        <w:rPr>
          <w:color w:val="000000"/>
          <w:sz w:val="28"/>
          <w:szCs w:val="28"/>
          <w:lang w:val="uk-UA"/>
        </w:rPr>
        <w:t>1</w:t>
      </w:r>
      <w:r w:rsidRPr="00F64001">
        <w:rPr>
          <w:color w:val="000000"/>
          <w:sz w:val="28"/>
          <w:szCs w:val="28"/>
          <w:lang w:val="uk-UA"/>
        </w:rPr>
        <w:t>. Прилад Діна-Старка для визначення вологості</w:t>
      </w:r>
    </w:p>
    <w:p w:rsidR="006D78B8" w:rsidRPr="00F64001" w:rsidRDefault="004A4438" w:rsidP="00F64001">
      <w:pPr>
        <w:spacing w:line="360" w:lineRule="auto"/>
        <w:ind w:firstLine="709"/>
        <w:jc w:val="both"/>
        <w:rPr>
          <w:color w:val="000000"/>
          <w:sz w:val="28"/>
          <w:szCs w:val="28"/>
          <w:lang w:val="uk-UA"/>
        </w:rPr>
      </w:pPr>
      <w:r>
        <w:rPr>
          <w:color w:val="000000"/>
          <w:sz w:val="28"/>
          <w:szCs w:val="28"/>
          <w:lang w:val="uk-UA"/>
        </w:rPr>
        <w:br w:type="page"/>
      </w:r>
      <w:r w:rsidR="006D78B8" w:rsidRPr="00F64001">
        <w:rPr>
          <w:color w:val="000000"/>
          <w:sz w:val="28"/>
          <w:szCs w:val="28"/>
          <w:lang w:val="uk-UA"/>
        </w:rPr>
        <w:t>Колбу нагрівають на електричному нагрівачі закритого типу з таким розрахунком, щоб з зворотного холодильника в градуйований приймач відганялось 2</w:t>
      </w:r>
      <w:r w:rsidR="00F64001">
        <w:rPr>
          <w:color w:val="000000"/>
          <w:sz w:val="28"/>
          <w:szCs w:val="28"/>
          <w:lang w:val="uk-UA"/>
        </w:rPr>
        <w:t>–</w:t>
      </w:r>
      <w:r w:rsidR="00F64001" w:rsidRPr="00F64001">
        <w:rPr>
          <w:color w:val="000000"/>
          <w:sz w:val="28"/>
          <w:szCs w:val="28"/>
          <w:lang w:val="uk-UA"/>
        </w:rPr>
        <w:t>4</w:t>
      </w:r>
      <w:r w:rsidR="006D78B8" w:rsidRPr="00F64001">
        <w:rPr>
          <w:color w:val="000000"/>
          <w:sz w:val="28"/>
          <w:szCs w:val="28"/>
          <w:lang w:val="uk-UA"/>
        </w:rPr>
        <w:t xml:space="preserve"> краплі за секунду. Якщо під кінець операції в трубці холодильника будуть затримуватись крапельки води, то їх змивають у приймач нетривалим сильним кип’ятінням розчинника. Перегін припиняють після того, як об</w:t>
      </w:r>
      <w:r w:rsidR="006D78B8" w:rsidRPr="00F64001">
        <w:rPr>
          <w:color w:val="000000"/>
          <w:sz w:val="28"/>
          <w:szCs w:val="28"/>
        </w:rPr>
        <w:t>’</w:t>
      </w:r>
      <w:r w:rsidR="006D78B8" w:rsidRPr="00F64001">
        <w:rPr>
          <w:color w:val="000000"/>
          <w:sz w:val="28"/>
          <w:szCs w:val="28"/>
          <w:lang w:val="uk-UA"/>
        </w:rPr>
        <w:t>єм води в приймачі перестає збільшуватись. Кількість відігнаної води заміряють після охолодження рідини в приймачі до кімнатної температури. Якщо розчин буде каламутним, його на кілька хвилин опускають в гарячу воду, після чого знову охолоджують та вимірюють об</w:t>
      </w:r>
      <w:r w:rsidR="006D78B8" w:rsidRPr="00F64001">
        <w:rPr>
          <w:color w:val="000000"/>
          <w:sz w:val="28"/>
          <w:szCs w:val="28"/>
        </w:rPr>
        <w:t>’</w:t>
      </w:r>
      <w:r w:rsidR="006D78B8" w:rsidRPr="00F64001">
        <w:rPr>
          <w:color w:val="000000"/>
          <w:sz w:val="28"/>
          <w:szCs w:val="28"/>
          <w:lang w:val="uk-UA"/>
        </w:rPr>
        <w:t>єм води. Таким же чином визначають вміст вологи в розчиннику, для чого виконують процедуру без наважки полімерного матеріалу.</w:t>
      </w:r>
    </w:p>
    <w:p w:rsidR="006D78B8" w:rsidRPr="00F64001" w:rsidRDefault="006D78B8" w:rsidP="00F64001">
      <w:pPr>
        <w:spacing w:line="360" w:lineRule="auto"/>
        <w:ind w:firstLine="709"/>
        <w:jc w:val="both"/>
        <w:rPr>
          <w:color w:val="000000"/>
          <w:sz w:val="28"/>
          <w:szCs w:val="28"/>
          <w:lang w:val="uk-UA"/>
        </w:rPr>
      </w:pPr>
      <w:r w:rsidRPr="00F64001">
        <w:rPr>
          <w:color w:val="000000"/>
          <w:sz w:val="28"/>
          <w:szCs w:val="28"/>
          <w:lang w:val="uk-UA"/>
        </w:rPr>
        <w:t>Вміст води в полімерному матеріалі обчислюють за формулою:</w:t>
      </w:r>
    </w:p>
    <w:p w:rsidR="006D78B8" w:rsidRPr="00F64001" w:rsidRDefault="006D78B8" w:rsidP="00F64001">
      <w:pPr>
        <w:spacing w:line="360" w:lineRule="auto"/>
        <w:ind w:firstLine="709"/>
        <w:jc w:val="both"/>
        <w:rPr>
          <w:color w:val="000000"/>
          <w:sz w:val="28"/>
          <w:szCs w:val="28"/>
          <w:lang w:val="uk-UA"/>
        </w:rPr>
      </w:pPr>
    </w:p>
    <w:p w:rsidR="006D78B8" w:rsidRPr="00F64001" w:rsidRDefault="00DF2129" w:rsidP="00F64001">
      <w:pPr>
        <w:spacing w:line="360" w:lineRule="auto"/>
        <w:ind w:firstLine="709"/>
        <w:jc w:val="both"/>
        <w:rPr>
          <w:color w:val="000000"/>
          <w:sz w:val="28"/>
          <w:szCs w:val="28"/>
          <w:lang w:val="uk-UA"/>
        </w:rPr>
      </w:pPr>
      <w:r>
        <w:rPr>
          <w:color w:val="000000"/>
          <w:position w:val="-24"/>
          <w:sz w:val="28"/>
          <w:szCs w:val="28"/>
          <w:lang w:val="uk-UA"/>
        </w:rPr>
        <w:pict>
          <v:shape id="_x0000_i1038" type="#_x0000_t75" style="width:1in;height:30.75pt">
            <v:imagedata r:id="rId19" o:title=""/>
          </v:shape>
        </w:pict>
      </w:r>
      <w:r w:rsidR="00F64001" w:rsidRPr="00F64001">
        <w:rPr>
          <w:color w:val="000000"/>
          <w:sz w:val="28"/>
          <w:szCs w:val="28"/>
          <w:lang w:val="uk-UA"/>
        </w:rPr>
        <w:t>,</w:t>
      </w:r>
      <w:r w:rsidR="00F64001">
        <w:rPr>
          <w:color w:val="000000"/>
          <w:sz w:val="28"/>
          <w:szCs w:val="28"/>
          <w:lang w:val="uk-UA"/>
        </w:rPr>
        <w:t xml:space="preserve"> </w:t>
      </w:r>
      <w:r w:rsidR="00F64001" w:rsidRPr="00F64001">
        <w:rPr>
          <w:color w:val="000000"/>
          <w:sz w:val="28"/>
          <w:szCs w:val="28"/>
          <w:lang w:val="uk-UA"/>
        </w:rPr>
        <w:t>%</w:t>
      </w:r>
      <w:r w:rsidR="006D78B8" w:rsidRPr="00F64001">
        <w:rPr>
          <w:color w:val="000000"/>
          <w:sz w:val="28"/>
          <w:szCs w:val="28"/>
          <w:lang w:val="uk-UA"/>
        </w:rPr>
        <w:t>,</w:t>
      </w:r>
    </w:p>
    <w:p w:rsidR="004A4438" w:rsidRDefault="004A4438" w:rsidP="00F64001">
      <w:pPr>
        <w:spacing w:line="360" w:lineRule="auto"/>
        <w:ind w:firstLine="709"/>
        <w:jc w:val="both"/>
        <w:rPr>
          <w:color w:val="000000"/>
          <w:sz w:val="28"/>
          <w:szCs w:val="28"/>
          <w:lang w:val="uk-UA"/>
        </w:rPr>
      </w:pPr>
    </w:p>
    <w:p w:rsidR="006D78B8" w:rsidRPr="00F64001" w:rsidRDefault="006D78B8" w:rsidP="00F64001">
      <w:pPr>
        <w:spacing w:line="360" w:lineRule="auto"/>
        <w:ind w:firstLine="709"/>
        <w:jc w:val="both"/>
        <w:rPr>
          <w:color w:val="000000"/>
          <w:sz w:val="28"/>
          <w:szCs w:val="28"/>
          <w:lang w:val="uk-UA"/>
        </w:rPr>
      </w:pPr>
      <w:r w:rsidRPr="00F64001">
        <w:rPr>
          <w:color w:val="000000"/>
          <w:sz w:val="28"/>
          <w:szCs w:val="28"/>
          <w:lang w:val="uk-UA"/>
        </w:rPr>
        <w:t xml:space="preserve">де </w:t>
      </w:r>
      <w:r w:rsidRPr="00F64001">
        <w:rPr>
          <w:i/>
          <w:iCs/>
          <w:color w:val="000000"/>
          <w:sz w:val="28"/>
          <w:szCs w:val="28"/>
          <w:lang w:val="uk-UA"/>
        </w:rPr>
        <w:t>а</w:t>
      </w:r>
      <w:r w:rsidRPr="00F64001">
        <w:rPr>
          <w:color w:val="000000"/>
          <w:sz w:val="28"/>
          <w:szCs w:val="28"/>
          <w:lang w:val="uk-UA"/>
        </w:rPr>
        <w:t xml:space="preserve"> – кількість відігнаної води в робочому досліді, мл;</w:t>
      </w:r>
    </w:p>
    <w:p w:rsidR="006D78B8" w:rsidRPr="00F64001" w:rsidRDefault="006D78B8" w:rsidP="00F64001">
      <w:pPr>
        <w:spacing w:line="360" w:lineRule="auto"/>
        <w:ind w:firstLine="709"/>
        <w:jc w:val="both"/>
        <w:rPr>
          <w:color w:val="000000"/>
          <w:sz w:val="28"/>
          <w:szCs w:val="28"/>
          <w:lang w:val="uk-UA"/>
        </w:rPr>
      </w:pPr>
      <w:r w:rsidRPr="00F64001">
        <w:rPr>
          <w:i/>
          <w:iCs/>
          <w:color w:val="000000"/>
          <w:sz w:val="28"/>
          <w:szCs w:val="28"/>
          <w:lang w:val="en-US"/>
        </w:rPr>
        <w:t>b</w:t>
      </w:r>
      <w:r w:rsidRPr="00F64001">
        <w:rPr>
          <w:color w:val="000000"/>
          <w:sz w:val="28"/>
          <w:szCs w:val="28"/>
          <w:lang w:val="uk-UA"/>
        </w:rPr>
        <w:t xml:space="preserve"> – кількість відігнаної води в розчиннику, мл;</w:t>
      </w:r>
    </w:p>
    <w:p w:rsidR="006D78B8" w:rsidRPr="00F64001" w:rsidRDefault="006D78B8" w:rsidP="00F64001">
      <w:pPr>
        <w:spacing w:line="360" w:lineRule="auto"/>
        <w:ind w:firstLine="709"/>
        <w:jc w:val="both"/>
        <w:rPr>
          <w:color w:val="000000"/>
          <w:sz w:val="28"/>
          <w:szCs w:val="28"/>
          <w:lang w:val="uk-UA"/>
        </w:rPr>
      </w:pPr>
      <w:r w:rsidRPr="00F64001">
        <w:rPr>
          <w:i/>
          <w:iCs/>
          <w:color w:val="000000"/>
          <w:sz w:val="28"/>
          <w:szCs w:val="28"/>
          <w:lang w:val="uk-UA"/>
        </w:rPr>
        <w:t>с</w:t>
      </w:r>
      <w:r w:rsidR="00F64001">
        <w:rPr>
          <w:color w:val="000000"/>
          <w:sz w:val="28"/>
          <w:szCs w:val="28"/>
          <w:lang w:val="uk-UA"/>
        </w:rPr>
        <w:t xml:space="preserve"> –</w:t>
      </w:r>
      <w:r w:rsidR="00F64001" w:rsidRPr="00F64001">
        <w:rPr>
          <w:color w:val="000000"/>
          <w:sz w:val="28"/>
          <w:szCs w:val="28"/>
          <w:lang w:val="uk-UA"/>
        </w:rPr>
        <w:t xml:space="preserve"> на</w:t>
      </w:r>
      <w:r w:rsidRPr="00F64001">
        <w:rPr>
          <w:color w:val="000000"/>
          <w:sz w:val="28"/>
          <w:szCs w:val="28"/>
          <w:lang w:val="uk-UA"/>
        </w:rPr>
        <w:t>важка полімерного матеріалу, г.</w:t>
      </w:r>
    </w:p>
    <w:p w:rsidR="006D78B8" w:rsidRPr="00F64001" w:rsidRDefault="006D78B8" w:rsidP="00F64001">
      <w:pPr>
        <w:spacing w:line="360" w:lineRule="auto"/>
        <w:ind w:firstLine="709"/>
        <w:jc w:val="both"/>
        <w:rPr>
          <w:color w:val="000000"/>
          <w:sz w:val="28"/>
          <w:szCs w:val="28"/>
          <w:lang w:val="uk-UA"/>
        </w:rPr>
      </w:pPr>
      <w:r w:rsidRPr="00F64001">
        <w:rPr>
          <w:color w:val="000000"/>
          <w:sz w:val="28"/>
          <w:szCs w:val="28"/>
          <w:lang w:val="uk-UA"/>
        </w:rPr>
        <w:t>Результатом є середнє арифметичне з двох визначень.</w:t>
      </w:r>
    </w:p>
    <w:p w:rsidR="006D78B8" w:rsidRPr="00F64001" w:rsidRDefault="006D78B8" w:rsidP="00F64001">
      <w:pPr>
        <w:spacing w:line="360" w:lineRule="auto"/>
        <w:ind w:firstLine="709"/>
        <w:jc w:val="both"/>
        <w:rPr>
          <w:color w:val="000000"/>
          <w:sz w:val="28"/>
          <w:szCs w:val="28"/>
          <w:lang w:val="uk-UA"/>
        </w:rPr>
      </w:pPr>
    </w:p>
    <w:p w:rsidR="006D78B8" w:rsidRPr="00F64001" w:rsidRDefault="006D78B8" w:rsidP="00F64001">
      <w:pPr>
        <w:tabs>
          <w:tab w:val="num" w:pos="851"/>
        </w:tabs>
        <w:spacing w:line="360" w:lineRule="auto"/>
        <w:ind w:firstLine="709"/>
        <w:jc w:val="both"/>
        <w:rPr>
          <w:b/>
          <w:color w:val="000000"/>
          <w:sz w:val="28"/>
          <w:szCs w:val="28"/>
          <w:lang w:val="uk-UA"/>
        </w:rPr>
      </w:pPr>
      <w:r w:rsidRPr="00F64001">
        <w:rPr>
          <w:b/>
          <w:color w:val="000000"/>
          <w:sz w:val="28"/>
          <w:szCs w:val="28"/>
          <w:lang w:val="uk-UA"/>
        </w:rPr>
        <w:t>2.3</w:t>
      </w:r>
      <w:r w:rsidR="00F64001">
        <w:rPr>
          <w:b/>
          <w:color w:val="000000"/>
          <w:sz w:val="28"/>
          <w:szCs w:val="28"/>
          <w:lang w:val="uk-UA"/>
        </w:rPr>
        <w:t xml:space="preserve"> </w:t>
      </w:r>
      <w:r w:rsidR="00F64001" w:rsidRPr="00F64001">
        <w:rPr>
          <w:b/>
          <w:color w:val="000000"/>
          <w:sz w:val="28"/>
          <w:szCs w:val="28"/>
          <w:lang w:val="uk-UA"/>
        </w:rPr>
        <w:t>Ви</w:t>
      </w:r>
      <w:r w:rsidRPr="00F64001">
        <w:rPr>
          <w:b/>
          <w:color w:val="000000"/>
          <w:sz w:val="28"/>
          <w:szCs w:val="28"/>
          <w:lang w:val="uk-UA"/>
        </w:rPr>
        <w:t>значення вмісту летких речовин</w:t>
      </w:r>
    </w:p>
    <w:p w:rsidR="006D78B8" w:rsidRPr="00F64001" w:rsidRDefault="006D78B8" w:rsidP="00F64001">
      <w:pPr>
        <w:tabs>
          <w:tab w:val="left" w:pos="1134"/>
        </w:tabs>
        <w:spacing w:line="360" w:lineRule="auto"/>
        <w:ind w:firstLine="709"/>
        <w:jc w:val="both"/>
        <w:rPr>
          <w:color w:val="000000"/>
          <w:sz w:val="28"/>
          <w:szCs w:val="28"/>
          <w:lang w:val="uk-UA"/>
        </w:rPr>
      </w:pPr>
    </w:p>
    <w:p w:rsidR="006D78B8" w:rsidRPr="00F64001" w:rsidRDefault="006D78B8" w:rsidP="00F64001">
      <w:pPr>
        <w:tabs>
          <w:tab w:val="left" w:pos="1134"/>
        </w:tabs>
        <w:spacing w:line="360" w:lineRule="auto"/>
        <w:ind w:firstLine="709"/>
        <w:jc w:val="both"/>
        <w:rPr>
          <w:color w:val="000000"/>
          <w:sz w:val="28"/>
          <w:szCs w:val="28"/>
          <w:lang w:val="uk-UA"/>
        </w:rPr>
      </w:pPr>
      <w:r w:rsidRPr="00F64001">
        <w:rPr>
          <w:color w:val="000000"/>
          <w:sz w:val="28"/>
          <w:szCs w:val="28"/>
          <w:lang w:val="uk-UA"/>
        </w:rPr>
        <w:t>Полімерні матеріали можуть вміщувати леткі речовини, зокрема органічні розчинники, які залишились за синтезу полімерів в розчинах та ін. Леткі речовини утворюють різні дефекти в виробах за переробки полімерних матеріалів, тому вміст летких речовин є показником, який внесено в технічні умови на полімерний матеріал. Визначення кількісного вмісту летких речовин проводиться за нагрівання зразка матеріалу до температури, вищої за температуру кипіння леткої речовини.</w:t>
      </w:r>
    </w:p>
    <w:p w:rsidR="006D78B8" w:rsidRPr="00F64001" w:rsidRDefault="006D78B8" w:rsidP="00F64001">
      <w:pPr>
        <w:spacing w:line="360" w:lineRule="auto"/>
        <w:ind w:firstLine="709"/>
        <w:jc w:val="both"/>
        <w:rPr>
          <w:color w:val="000000"/>
          <w:sz w:val="28"/>
          <w:szCs w:val="28"/>
          <w:lang w:val="uk-UA"/>
        </w:rPr>
      </w:pPr>
      <w:r w:rsidRPr="00F64001">
        <w:rPr>
          <w:color w:val="000000"/>
          <w:sz w:val="28"/>
          <w:szCs w:val="28"/>
          <w:lang w:val="uk-UA"/>
        </w:rPr>
        <w:t>В бюкс з кришкою діаметром 40</w:t>
      </w:r>
      <w:r w:rsidR="00F64001">
        <w:rPr>
          <w:color w:val="000000"/>
          <w:sz w:val="28"/>
          <w:szCs w:val="28"/>
          <w:lang w:val="uk-UA"/>
        </w:rPr>
        <w:t> </w:t>
      </w:r>
      <w:r w:rsidR="00F64001" w:rsidRPr="00F64001">
        <w:rPr>
          <w:color w:val="000000"/>
          <w:sz w:val="28"/>
          <w:szCs w:val="28"/>
          <w:lang w:val="uk-UA"/>
        </w:rPr>
        <w:t>мм</w:t>
      </w:r>
      <w:r w:rsidRPr="00F64001">
        <w:rPr>
          <w:color w:val="000000"/>
          <w:sz w:val="28"/>
          <w:szCs w:val="28"/>
          <w:lang w:val="uk-UA"/>
        </w:rPr>
        <w:t xml:space="preserve"> відважують на аналітичних вагах з точністю до 0,</w:t>
      </w:r>
      <w:r w:rsidR="00F64001" w:rsidRPr="00F64001">
        <w:rPr>
          <w:color w:val="000000"/>
          <w:sz w:val="28"/>
          <w:szCs w:val="28"/>
          <w:lang w:val="uk-UA"/>
        </w:rPr>
        <w:t>001 г</w:t>
      </w:r>
      <w:r w:rsidR="00F64001">
        <w:rPr>
          <w:color w:val="000000"/>
          <w:sz w:val="28"/>
          <w:szCs w:val="28"/>
          <w:lang w:val="uk-UA"/>
        </w:rPr>
        <w:t>.</w:t>
      </w:r>
      <w:r w:rsidR="00F64001" w:rsidRPr="00F64001">
        <w:rPr>
          <w:color w:val="000000"/>
          <w:sz w:val="28"/>
          <w:szCs w:val="28"/>
          <w:lang w:val="uk-UA"/>
        </w:rPr>
        <w:t xml:space="preserve"> </w:t>
      </w:r>
      <w:r w:rsidRPr="00F64001">
        <w:rPr>
          <w:color w:val="000000"/>
          <w:sz w:val="28"/>
          <w:szCs w:val="28"/>
          <w:lang w:val="uk-UA"/>
        </w:rPr>
        <w:t>біля 5 г полімерного матеріалу та поміщають бюкс без кришки в термошкафу з температурою 103</w:t>
      </w:r>
      <w:r w:rsidR="00F64001">
        <w:rPr>
          <w:color w:val="000000"/>
          <w:sz w:val="28"/>
          <w:szCs w:val="28"/>
          <w:lang w:val="uk-UA"/>
        </w:rPr>
        <w:t>–</w:t>
      </w:r>
      <w:r w:rsidR="00F64001" w:rsidRPr="00F64001">
        <w:rPr>
          <w:color w:val="000000"/>
          <w:sz w:val="28"/>
          <w:szCs w:val="28"/>
          <w:lang w:val="uk-UA"/>
        </w:rPr>
        <w:t>1</w:t>
      </w:r>
      <w:r w:rsidRPr="00F64001">
        <w:rPr>
          <w:color w:val="000000"/>
          <w:sz w:val="28"/>
          <w:szCs w:val="28"/>
          <w:lang w:val="uk-UA"/>
        </w:rPr>
        <w:t>05 ºС на 30 хвилин. Потім відкритий бюкс охолоджують в ексикаторі, закривають кришкою та знову зважують. Вміст летких речовин обчислюють за формулою:</w:t>
      </w:r>
    </w:p>
    <w:p w:rsidR="006D78B8" w:rsidRPr="00F64001" w:rsidRDefault="006D78B8" w:rsidP="00F64001">
      <w:pPr>
        <w:spacing w:line="360" w:lineRule="auto"/>
        <w:ind w:firstLine="709"/>
        <w:jc w:val="both"/>
        <w:rPr>
          <w:color w:val="000000"/>
          <w:sz w:val="28"/>
          <w:szCs w:val="28"/>
          <w:lang w:val="uk-UA"/>
        </w:rPr>
      </w:pPr>
    </w:p>
    <w:p w:rsidR="006D78B8" w:rsidRPr="00F64001" w:rsidRDefault="00DF2129" w:rsidP="00F64001">
      <w:pPr>
        <w:spacing w:line="360" w:lineRule="auto"/>
        <w:ind w:firstLine="709"/>
        <w:jc w:val="both"/>
        <w:rPr>
          <w:color w:val="000000"/>
          <w:sz w:val="28"/>
          <w:szCs w:val="28"/>
          <w:lang w:val="uk-UA"/>
        </w:rPr>
      </w:pPr>
      <w:r>
        <w:rPr>
          <w:color w:val="000000"/>
          <w:position w:val="-24"/>
          <w:sz w:val="28"/>
          <w:szCs w:val="28"/>
          <w:lang w:val="uk-UA"/>
        </w:rPr>
        <w:pict>
          <v:shape id="_x0000_i1039" type="#_x0000_t75" style="width:1in;height:30.75pt">
            <v:imagedata r:id="rId20" o:title=""/>
          </v:shape>
        </w:pict>
      </w:r>
      <w:r w:rsidR="00F64001" w:rsidRPr="00F64001">
        <w:rPr>
          <w:color w:val="000000"/>
          <w:sz w:val="28"/>
          <w:szCs w:val="28"/>
          <w:lang w:val="uk-UA"/>
        </w:rPr>
        <w:t>,</w:t>
      </w:r>
      <w:r w:rsidR="00F64001">
        <w:rPr>
          <w:color w:val="000000"/>
          <w:sz w:val="28"/>
          <w:szCs w:val="28"/>
          <w:lang w:val="uk-UA"/>
        </w:rPr>
        <w:t xml:space="preserve"> </w:t>
      </w:r>
      <w:r w:rsidR="00F64001" w:rsidRPr="00F64001">
        <w:rPr>
          <w:color w:val="000000"/>
          <w:sz w:val="28"/>
          <w:szCs w:val="28"/>
          <w:lang w:val="uk-UA"/>
        </w:rPr>
        <w:t>%</w:t>
      </w:r>
      <w:r w:rsidR="006D78B8" w:rsidRPr="00F64001">
        <w:rPr>
          <w:color w:val="000000"/>
          <w:sz w:val="28"/>
          <w:szCs w:val="28"/>
          <w:lang w:val="uk-UA"/>
        </w:rPr>
        <w:t>,</w:t>
      </w:r>
    </w:p>
    <w:p w:rsidR="006D78B8" w:rsidRPr="00F64001" w:rsidRDefault="006D78B8" w:rsidP="00F64001">
      <w:pPr>
        <w:spacing w:line="360" w:lineRule="auto"/>
        <w:ind w:firstLine="709"/>
        <w:jc w:val="both"/>
        <w:rPr>
          <w:color w:val="000000"/>
          <w:sz w:val="28"/>
          <w:szCs w:val="28"/>
          <w:lang w:val="uk-UA"/>
        </w:rPr>
      </w:pPr>
    </w:p>
    <w:p w:rsidR="006D78B8" w:rsidRPr="00F64001" w:rsidRDefault="006D78B8" w:rsidP="00F64001">
      <w:pPr>
        <w:spacing w:line="360" w:lineRule="auto"/>
        <w:ind w:firstLine="709"/>
        <w:jc w:val="both"/>
        <w:rPr>
          <w:color w:val="000000"/>
          <w:sz w:val="28"/>
          <w:szCs w:val="28"/>
          <w:lang w:val="uk-UA"/>
        </w:rPr>
      </w:pPr>
      <w:r w:rsidRPr="00F64001">
        <w:rPr>
          <w:color w:val="000000"/>
          <w:sz w:val="28"/>
          <w:szCs w:val="28"/>
          <w:lang w:val="uk-UA"/>
        </w:rPr>
        <w:t xml:space="preserve">де </w:t>
      </w:r>
      <w:r w:rsidRPr="00F64001">
        <w:rPr>
          <w:i/>
          <w:iCs/>
          <w:color w:val="000000"/>
          <w:sz w:val="28"/>
          <w:szCs w:val="28"/>
          <w:lang w:val="uk-UA"/>
        </w:rPr>
        <w:t>а</w:t>
      </w:r>
      <w:r w:rsidRPr="00F64001">
        <w:rPr>
          <w:color w:val="000000"/>
          <w:sz w:val="28"/>
          <w:szCs w:val="28"/>
          <w:lang w:val="uk-UA"/>
        </w:rPr>
        <w:t xml:space="preserve"> – маса бюкса з наважкою до сушки, г;</w:t>
      </w:r>
    </w:p>
    <w:p w:rsidR="006D78B8" w:rsidRPr="00F64001" w:rsidRDefault="006D78B8" w:rsidP="00F64001">
      <w:pPr>
        <w:spacing w:line="360" w:lineRule="auto"/>
        <w:ind w:firstLine="709"/>
        <w:jc w:val="both"/>
        <w:rPr>
          <w:color w:val="000000"/>
          <w:sz w:val="28"/>
          <w:szCs w:val="28"/>
          <w:lang w:val="uk-UA"/>
        </w:rPr>
      </w:pPr>
      <w:r w:rsidRPr="00F64001">
        <w:rPr>
          <w:i/>
          <w:iCs/>
          <w:color w:val="000000"/>
          <w:sz w:val="28"/>
          <w:szCs w:val="28"/>
          <w:lang w:val="en-US"/>
        </w:rPr>
        <w:t>b</w:t>
      </w:r>
      <w:r w:rsidRPr="00F64001">
        <w:rPr>
          <w:color w:val="000000"/>
          <w:sz w:val="28"/>
          <w:szCs w:val="28"/>
          <w:lang w:val="uk-UA"/>
        </w:rPr>
        <w:t xml:space="preserve"> – маса бюкса з наважкою після сушки, г;</w:t>
      </w:r>
    </w:p>
    <w:p w:rsidR="006D78B8" w:rsidRPr="00F64001" w:rsidRDefault="006D78B8" w:rsidP="00F64001">
      <w:pPr>
        <w:spacing w:line="360" w:lineRule="auto"/>
        <w:ind w:firstLine="709"/>
        <w:jc w:val="both"/>
        <w:rPr>
          <w:color w:val="000000"/>
          <w:sz w:val="28"/>
          <w:szCs w:val="28"/>
          <w:lang w:val="uk-UA"/>
        </w:rPr>
      </w:pPr>
      <w:r w:rsidRPr="00F64001">
        <w:rPr>
          <w:i/>
          <w:iCs/>
          <w:color w:val="000000"/>
          <w:sz w:val="28"/>
          <w:szCs w:val="28"/>
          <w:lang w:val="uk-UA"/>
        </w:rPr>
        <w:t>с</w:t>
      </w:r>
      <w:r w:rsidRPr="00F64001">
        <w:rPr>
          <w:color w:val="000000"/>
          <w:sz w:val="28"/>
          <w:szCs w:val="28"/>
          <w:lang w:val="uk-UA"/>
        </w:rPr>
        <w:t xml:space="preserve"> – маса пустого бюкса, г.</w:t>
      </w:r>
    </w:p>
    <w:p w:rsidR="006D78B8" w:rsidRPr="00F64001" w:rsidRDefault="006D78B8" w:rsidP="00F64001">
      <w:pPr>
        <w:spacing w:line="360" w:lineRule="auto"/>
        <w:ind w:firstLine="709"/>
        <w:jc w:val="both"/>
        <w:rPr>
          <w:color w:val="000000"/>
          <w:sz w:val="28"/>
          <w:szCs w:val="28"/>
          <w:lang w:val="uk-UA"/>
        </w:rPr>
      </w:pPr>
    </w:p>
    <w:p w:rsidR="006D78B8" w:rsidRPr="00F64001" w:rsidRDefault="006D78B8" w:rsidP="00F64001">
      <w:pPr>
        <w:spacing w:line="360" w:lineRule="auto"/>
        <w:ind w:firstLine="709"/>
        <w:jc w:val="both"/>
        <w:rPr>
          <w:i/>
          <w:iCs/>
          <w:color w:val="000000"/>
          <w:sz w:val="28"/>
          <w:szCs w:val="28"/>
          <w:lang w:val="uk-UA"/>
        </w:rPr>
      </w:pPr>
    </w:p>
    <w:p w:rsidR="006D78B8" w:rsidRPr="00F64001" w:rsidRDefault="004A4438" w:rsidP="00F64001">
      <w:pPr>
        <w:spacing w:line="360" w:lineRule="auto"/>
        <w:ind w:firstLine="709"/>
        <w:jc w:val="both"/>
        <w:rPr>
          <w:b/>
          <w:iCs/>
          <w:color w:val="000000"/>
          <w:sz w:val="28"/>
          <w:szCs w:val="28"/>
          <w:lang w:val="uk-UA"/>
        </w:rPr>
      </w:pPr>
      <w:r>
        <w:rPr>
          <w:b/>
          <w:iCs/>
          <w:color w:val="000000"/>
          <w:sz w:val="28"/>
          <w:szCs w:val="28"/>
          <w:lang w:val="uk-UA"/>
        </w:rPr>
        <w:br w:type="page"/>
      </w:r>
      <w:r w:rsidR="006D78B8" w:rsidRPr="00F64001">
        <w:rPr>
          <w:b/>
          <w:iCs/>
          <w:color w:val="000000"/>
          <w:sz w:val="28"/>
          <w:szCs w:val="28"/>
          <w:lang w:val="uk-UA"/>
        </w:rPr>
        <w:t>Література</w:t>
      </w:r>
    </w:p>
    <w:p w:rsidR="006D78B8" w:rsidRPr="00F64001" w:rsidRDefault="006D78B8" w:rsidP="00F64001">
      <w:pPr>
        <w:spacing w:line="360" w:lineRule="auto"/>
        <w:ind w:firstLine="709"/>
        <w:jc w:val="both"/>
        <w:rPr>
          <w:b/>
          <w:iCs/>
          <w:color w:val="000000"/>
          <w:sz w:val="28"/>
          <w:szCs w:val="28"/>
          <w:lang w:val="uk-UA"/>
        </w:rPr>
      </w:pPr>
    </w:p>
    <w:p w:rsidR="006D78B8" w:rsidRPr="00F64001" w:rsidRDefault="006D78B8" w:rsidP="004A4438">
      <w:pPr>
        <w:tabs>
          <w:tab w:val="left" w:pos="300"/>
        </w:tabs>
        <w:spacing w:line="360" w:lineRule="auto"/>
        <w:jc w:val="both"/>
        <w:rPr>
          <w:b/>
          <w:iCs/>
          <w:color w:val="000000"/>
          <w:sz w:val="28"/>
          <w:szCs w:val="28"/>
          <w:lang w:val="uk-UA"/>
        </w:rPr>
      </w:pPr>
    </w:p>
    <w:p w:rsidR="006D78B8" w:rsidRPr="00F64001" w:rsidRDefault="00F64001" w:rsidP="004A4438">
      <w:pPr>
        <w:pStyle w:val="21"/>
        <w:numPr>
          <w:ilvl w:val="1"/>
          <w:numId w:val="1"/>
        </w:numPr>
        <w:tabs>
          <w:tab w:val="clear" w:pos="1647"/>
          <w:tab w:val="left" w:pos="300"/>
          <w:tab w:val="num" w:pos="851"/>
        </w:tabs>
        <w:ind w:left="0" w:firstLine="0"/>
        <w:rPr>
          <w:color w:val="000000"/>
          <w:szCs w:val="28"/>
          <w:lang w:val="ru-RU"/>
        </w:rPr>
      </w:pPr>
      <w:r w:rsidRPr="00F64001">
        <w:rPr>
          <w:color w:val="000000"/>
          <w:szCs w:val="28"/>
          <w:lang w:val="ru-RU"/>
        </w:rPr>
        <w:t>Гурова</w:t>
      </w:r>
      <w:r>
        <w:rPr>
          <w:color w:val="000000"/>
          <w:szCs w:val="28"/>
          <w:lang w:val="ru-RU"/>
        </w:rPr>
        <w:t> </w:t>
      </w:r>
      <w:r w:rsidRPr="00F64001">
        <w:rPr>
          <w:color w:val="000000"/>
          <w:szCs w:val="28"/>
          <w:lang w:val="ru-RU"/>
        </w:rPr>
        <w:t>Т.А.</w:t>
      </w:r>
      <w:r>
        <w:rPr>
          <w:color w:val="000000"/>
          <w:szCs w:val="28"/>
          <w:lang w:val="ru-RU"/>
        </w:rPr>
        <w:t> </w:t>
      </w:r>
      <w:r w:rsidRPr="00F64001">
        <w:rPr>
          <w:color w:val="000000"/>
          <w:szCs w:val="28"/>
          <w:lang w:val="ru-RU"/>
        </w:rPr>
        <w:t>Техническии</w:t>
      </w:r>
      <w:r w:rsidR="006D78B8" w:rsidRPr="00F64001">
        <w:rPr>
          <w:color w:val="000000"/>
          <w:szCs w:val="28"/>
          <w:lang w:val="ru-RU"/>
        </w:rPr>
        <w:t xml:space="preserve"> анализ и контроль производства пластмасс. </w:t>
      </w:r>
      <w:r>
        <w:rPr>
          <w:color w:val="000000"/>
          <w:szCs w:val="28"/>
          <w:lang w:val="ru-RU"/>
        </w:rPr>
        <w:t>–</w:t>
      </w:r>
      <w:r w:rsidRPr="00F64001">
        <w:rPr>
          <w:color w:val="000000"/>
          <w:szCs w:val="28"/>
          <w:lang w:val="ru-RU"/>
        </w:rPr>
        <w:t xml:space="preserve"> </w:t>
      </w:r>
      <w:r w:rsidR="006D78B8" w:rsidRPr="00F64001">
        <w:rPr>
          <w:color w:val="000000"/>
          <w:szCs w:val="28"/>
          <w:lang w:val="ru-RU"/>
        </w:rPr>
        <w:t>М.: Высшая школа, 1983, с.</w:t>
      </w:r>
      <w:r>
        <w:rPr>
          <w:color w:val="000000"/>
          <w:szCs w:val="28"/>
          <w:lang w:val="ru-RU"/>
        </w:rPr>
        <w:t> </w:t>
      </w:r>
      <w:r w:rsidRPr="00F64001">
        <w:rPr>
          <w:color w:val="000000"/>
          <w:szCs w:val="28"/>
          <w:lang w:val="ru-RU"/>
        </w:rPr>
        <w:t>41</w:t>
      </w:r>
      <w:r>
        <w:rPr>
          <w:color w:val="000000"/>
          <w:szCs w:val="28"/>
          <w:lang w:val="ru-RU"/>
        </w:rPr>
        <w:t>–</w:t>
      </w:r>
      <w:r w:rsidRPr="00F64001">
        <w:rPr>
          <w:color w:val="000000"/>
          <w:szCs w:val="28"/>
          <w:lang w:val="ru-RU"/>
        </w:rPr>
        <w:t>4</w:t>
      </w:r>
      <w:r w:rsidR="006D78B8" w:rsidRPr="00F64001">
        <w:rPr>
          <w:color w:val="000000"/>
          <w:szCs w:val="28"/>
          <w:lang w:val="ru-RU"/>
        </w:rPr>
        <w:t>7</w:t>
      </w:r>
    </w:p>
    <w:p w:rsidR="006D78B8" w:rsidRPr="00F64001" w:rsidRDefault="00F64001" w:rsidP="004A4438">
      <w:pPr>
        <w:numPr>
          <w:ilvl w:val="1"/>
          <w:numId w:val="1"/>
        </w:numPr>
        <w:tabs>
          <w:tab w:val="clear" w:pos="1647"/>
          <w:tab w:val="left" w:pos="300"/>
          <w:tab w:val="num" w:pos="851"/>
        </w:tabs>
        <w:spacing w:line="360" w:lineRule="auto"/>
        <w:ind w:left="0" w:firstLine="0"/>
        <w:jc w:val="both"/>
        <w:rPr>
          <w:color w:val="000000"/>
          <w:sz w:val="28"/>
          <w:szCs w:val="28"/>
          <w:lang w:val="uk-UA"/>
        </w:rPr>
      </w:pPr>
      <w:r w:rsidRPr="00F64001">
        <w:rPr>
          <w:color w:val="000000"/>
          <w:sz w:val="28"/>
          <w:szCs w:val="28"/>
        </w:rPr>
        <w:t>Басов</w:t>
      </w:r>
      <w:r>
        <w:rPr>
          <w:color w:val="000000"/>
          <w:sz w:val="28"/>
          <w:szCs w:val="28"/>
        </w:rPr>
        <w:t> </w:t>
      </w:r>
      <w:r w:rsidRPr="00F64001">
        <w:rPr>
          <w:color w:val="000000"/>
          <w:sz w:val="28"/>
          <w:szCs w:val="28"/>
        </w:rPr>
        <w:t>Н.И.</w:t>
      </w:r>
      <w:r w:rsidR="006D78B8" w:rsidRPr="00F64001">
        <w:rPr>
          <w:color w:val="000000"/>
          <w:sz w:val="28"/>
          <w:szCs w:val="28"/>
        </w:rPr>
        <w:t xml:space="preserve">, </w:t>
      </w:r>
      <w:r w:rsidRPr="00F64001">
        <w:rPr>
          <w:color w:val="000000"/>
          <w:sz w:val="28"/>
          <w:szCs w:val="28"/>
        </w:rPr>
        <w:t>Любартович</w:t>
      </w:r>
      <w:r>
        <w:rPr>
          <w:color w:val="000000"/>
          <w:sz w:val="28"/>
          <w:szCs w:val="28"/>
        </w:rPr>
        <w:t> </w:t>
      </w:r>
      <w:r w:rsidRPr="00F64001">
        <w:rPr>
          <w:color w:val="000000"/>
          <w:sz w:val="28"/>
          <w:szCs w:val="28"/>
        </w:rPr>
        <w:t>В.А.</w:t>
      </w:r>
      <w:r w:rsidR="006D78B8" w:rsidRPr="00F64001">
        <w:rPr>
          <w:color w:val="000000"/>
          <w:sz w:val="28"/>
          <w:szCs w:val="28"/>
        </w:rPr>
        <w:t xml:space="preserve">, </w:t>
      </w:r>
      <w:r w:rsidRPr="00F64001">
        <w:rPr>
          <w:color w:val="000000"/>
          <w:sz w:val="28"/>
          <w:szCs w:val="28"/>
        </w:rPr>
        <w:t>Любартович</w:t>
      </w:r>
      <w:r>
        <w:rPr>
          <w:color w:val="000000"/>
          <w:sz w:val="28"/>
          <w:szCs w:val="28"/>
        </w:rPr>
        <w:t> </w:t>
      </w:r>
      <w:r w:rsidRPr="00F64001">
        <w:rPr>
          <w:color w:val="000000"/>
          <w:sz w:val="28"/>
          <w:szCs w:val="28"/>
        </w:rPr>
        <w:t>С.</w:t>
      </w:r>
      <w:r w:rsidR="006D78B8" w:rsidRPr="00F64001">
        <w:rPr>
          <w:color w:val="000000"/>
          <w:sz w:val="28"/>
          <w:szCs w:val="28"/>
        </w:rPr>
        <w:t>А Контроль качества полимерных материалов. – Л.: Химия, 1977. – с.</w:t>
      </w:r>
      <w:r>
        <w:rPr>
          <w:color w:val="000000"/>
          <w:sz w:val="28"/>
          <w:szCs w:val="28"/>
        </w:rPr>
        <w:t> </w:t>
      </w:r>
      <w:r w:rsidRPr="00F64001">
        <w:rPr>
          <w:color w:val="000000"/>
          <w:sz w:val="28"/>
          <w:szCs w:val="28"/>
        </w:rPr>
        <w:t>50</w:t>
      </w:r>
      <w:r>
        <w:rPr>
          <w:color w:val="000000"/>
          <w:sz w:val="28"/>
          <w:szCs w:val="28"/>
        </w:rPr>
        <w:t>–</w:t>
      </w:r>
      <w:r w:rsidRPr="00F64001">
        <w:rPr>
          <w:color w:val="000000"/>
          <w:sz w:val="28"/>
          <w:szCs w:val="28"/>
        </w:rPr>
        <w:t>5</w:t>
      </w:r>
      <w:r w:rsidR="006D78B8" w:rsidRPr="00F64001">
        <w:rPr>
          <w:color w:val="000000"/>
          <w:sz w:val="28"/>
          <w:szCs w:val="28"/>
        </w:rPr>
        <w:t>6</w:t>
      </w:r>
    </w:p>
    <w:p w:rsidR="006D78B8" w:rsidRPr="00F64001" w:rsidRDefault="00F64001" w:rsidP="004A4438">
      <w:pPr>
        <w:numPr>
          <w:ilvl w:val="1"/>
          <w:numId w:val="1"/>
        </w:numPr>
        <w:tabs>
          <w:tab w:val="clear" w:pos="1647"/>
          <w:tab w:val="left" w:pos="300"/>
          <w:tab w:val="num" w:pos="851"/>
        </w:tabs>
        <w:spacing w:line="360" w:lineRule="auto"/>
        <w:ind w:left="0" w:firstLine="0"/>
        <w:jc w:val="both"/>
        <w:rPr>
          <w:color w:val="000000"/>
          <w:sz w:val="28"/>
          <w:szCs w:val="28"/>
          <w:lang w:val="uk-UA"/>
        </w:rPr>
      </w:pPr>
      <w:r w:rsidRPr="00F64001">
        <w:rPr>
          <w:color w:val="000000"/>
          <w:sz w:val="28"/>
          <w:szCs w:val="28"/>
        </w:rPr>
        <w:t>Григорьев</w:t>
      </w:r>
      <w:r>
        <w:rPr>
          <w:color w:val="000000"/>
          <w:sz w:val="28"/>
          <w:szCs w:val="28"/>
        </w:rPr>
        <w:t> </w:t>
      </w:r>
      <w:r w:rsidRPr="00F64001">
        <w:rPr>
          <w:color w:val="000000"/>
          <w:sz w:val="28"/>
          <w:szCs w:val="28"/>
        </w:rPr>
        <w:t>А.П.</w:t>
      </w:r>
      <w:r w:rsidR="006D78B8" w:rsidRPr="00F64001">
        <w:rPr>
          <w:color w:val="000000"/>
          <w:sz w:val="28"/>
          <w:szCs w:val="28"/>
        </w:rPr>
        <w:t xml:space="preserve">, </w:t>
      </w:r>
      <w:r w:rsidRPr="00F64001">
        <w:rPr>
          <w:color w:val="000000"/>
          <w:sz w:val="28"/>
          <w:szCs w:val="28"/>
        </w:rPr>
        <w:t>Федотова</w:t>
      </w:r>
      <w:r>
        <w:rPr>
          <w:color w:val="000000"/>
          <w:sz w:val="28"/>
          <w:szCs w:val="28"/>
        </w:rPr>
        <w:t> </w:t>
      </w:r>
      <w:r w:rsidRPr="00F64001">
        <w:rPr>
          <w:color w:val="000000"/>
          <w:sz w:val="28"/>
          <w:szCs w:val="28"/>
        </w:rPr>
        <w:t>О.Я.</w:t>
      </w:r>
      <w:r>
        <w:rPr>
          <w:color w:val="000000"/>
          <w:sz w:val="28"/>
          <w:szCs w:val="28"/>
        </w:rPr>
        <w:t> </w:t>
      </w:r>
      <w:r w:rsidRPr="00F64001">
        <w:rPr>
          <w:color w:val="000000"/>
          <w:sz w:val="28"/>
          <w:szCs w:val="28"/>
        </w:rPr>
        <w:t>Лабораторный</w:t>
      </w:r>
      <w:r w:rsidR="006D78B8" w:rsidRPr="00F64001">
        <w:rPr>
          <w:color w:val="000000"/>
          <w:sz w:val="28"/>
          <w:szCs w:val="28"/>
        </w:rPr>
        <w:t xml:space="preserve"> практикум по технологии пластических масс. – М.: Высшая школа, 1977, с.</w:t>
      </w:r>
      <w:r>
        <w:rPr>
          <w:color w:val="000000"/>
          <w:sz w:val="28"/>
          <w:szCs w:val="28"/>
        </w:rPr>
        <w:t> </w:t>
      </w:r>
      <w:r w:rsidRPr="00F64001">
        <w:rPr>
          <w:color w:val="000000"/>
          <w:sz w:val="28"/>
          <w:szCs w:val="28"/>
        </w:rPr>
        <w:t>226</w:t>
      </w:r>
      <w:r>
        <w:rPr>
          <w:color w:val="000000"/>
          <w:sz w:val="28"/>
          <w:szCs w:val="28"/>
        </w:rPr>
        <w:t>–</w:t>
      </w:r>
      <w:r w:rsidRPr="00F64001">
        <w:rPr>
          <w:color w:val="000000"/>
          <w:sz w:val="28"/>
          <w:szCs w:val="28"/>
        </w:rPr>
        <w:t>2</w:t>
      </w:r>
      <w:r w:rsidR="006D78B8" w:rsidRPr="00F64001">
        <w:rPr>
          <w:color w:val="000000"/>
          <w:sz w:val="28"/>
          <w:szCs w:val="28"/>
        </w:rPr>
        <w:t>29</w:t>
      </w:r>
      <w:bookmarkStart w:id="0" w:name="_GoBack"/>
      <w:bookmarkEnd w:id="0"/>
    </w:p>
    <w:sectPr w:rsidR="006D78B8" w:rsidRPr="00F64001" w:rsidSect="00F64001">
      <w:headerReference w:type="default" r:id="rId21"/>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2ADA" w:rsidRDefault="00E62ADA" w:rsidP="00D52608">
      <w:r>
        <w:separator/>
      </w:r>
    </w:p>
  </w:endnote>
  <w:endnote w:type="continuationSeparator" w:id="0">
    <w:p w:rsidR="00E62ADA" w:rsidRDefault="00E62ADA" w:rsidP="00D52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2ADA" w:rsidRDefault="00E62ADA" w:rsidP="00D52608">
      <w:r>
        <w:separator/>
      </w:r>
    </w:p>
  </w:footnote>
  <w:footnote w:type="continuationSeparator" w:id="0">
    <w:p w:rsidR="00E62ADA" w:rsidRDefault="00E62ADA" w:rsidP="00D526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8B8" w:rsidRDefault="000D7F8E">
    <w:pPr>
      <w:pStyle w:val="a3"/>
      <w:jc w:val="right"/>
    </w:pPr>
    <w:r>
      <w:rPr>
        <w:noProof/>
      </w:rPr>
      <w:t>3</w:t>
    </w:r>
  </w:p>
  <w:p w:rsidR="006D78B8" w:rsidRDefault="006D78B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015F"/>
    <w:multiLevelType w:val="multilevel"/>
    <w:tmpl w:val="0F847C66"/>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1713"/>
        </w:tabs>
        <w:ind w:left="1713" w:hanging="720"/>
      </w:pPr>
      <w:rPr>
        <w:rFonts w:cs="Times New Roman" w:hint="default"/>
      </w:rPr>
    </w:lvl>
    <w:lvl w:ilvl="2">
      <w:start w:val="1"/>
      <w:numFmt w:val="decimal"/>
      <w:isLgl/>
      <w:lvlText w:val="%1.%2.%3."/>
      <w:lvlJc w:val="left"/>
      <w:pPr>
        <w:tabs>
          <w:tab w:val="num" w:pos="2139"/>
        </w:tabs>
        <w:ind w:left="2139" w:hanging="720"/>
      </w:pPr>
      <w:rPr>
        <w:rFonts w:cs="Times New Roman" w:hint="default"/>
      </w:rPr>
    </w:lvl>
    <w:lvl w:ilvl="3">
      <w:start w:val="1"/>
      <w:numFmt w:val="decimal"/>
      <w:isLgl/>
      <w:lvlText w:val="%1.%2.%3.%4."/>
      <w:lvlJc w:val="left"/>
      <w:pPr>
        <w:tabs>
          <w:tab w:val="num" w:pos="2925"/>
        </w:tabs>
        <w:ind w:left="2925" w:hanging="1080"/>
      </w:pPr>
      <w:rPr>
        <w:rFonts w:cs="Times New Roman" w:hint="default"/>
      </w:rPr>
    </w:lvl>
    <w:lvl w:ilvl="4">
      <w:start w:val="1"/>
      <w:numFmt w:val="decimal"/>
      <w:isLgl/>
      <w:lvlText w:val="%1.%2.%3.%4.%5."/>
      <w:lvlJc w:val="left"/>
      <w:pPr>
        <w:tabs>
          <w:tab w:val="num" w:pos="3351"/>
        </w:tabs>
        <w:ind w:left="3351" w:hanging="1080"/>
      </w:pPr>
      <w:rPr>
        <w:rFonts w:cs="Times New Roman" w:hint="default"/>
      </w:rPr>
    </w:lvl>
    <w:lvl w:ilvl="5">
      <w:start w:val="1"/>
      <w:numFmt w:val="decimal"/>
      <w:isLgl/>
      <w:lvlText w:val="%1.%2.%3.%4.%5.%6."/>
      <w:lvlJc w:val="left"/>
      <w:pPr>
        <w:tabs>
          <w:tab w:val="num" w:pos="4137"/>
        </w:tabs>
        <w:ind w:left="4137" w:hanging="1440"/>
      </w:pPr>
      <w:rPr>
        <w:rFonts w:cs="Times New Roman" w:hint="default"/>
      </w:rPr>
    </w:lvl>
    <w:lvl w:ilvl="6">
      <w:start w:val="1"/>
      <w:numFmt w:val="decimal"/>
      <w:isLgl/>
      <w:lvlText w:val="%1.%2.%3.%4.%5.%6.%7."/>
      <w:lvlJc w:val="left"/>
      <w:pPr>
        <w:tabs>
          <w:tab w:val="num" w:pos="4923"/>
        </w:tabs>
        <w:ind w:left="4923" w:hanging="1800"/>
      </w:pPr>
      <w:rPr>
        <w:rFonts w:cs="Times New Roman" w:hint="default"/>
      </w:rPr>
    </w:lvl>
    <w:lvl w:ilvl="7">
      <w:start w:val="1"/>
      <w:numFmt w:val="decimal"/>
      <w:isLgl/>
      <w:lvlText w:val="%1.%2.%3.%4.%5.%6.%7.%8."/>
      <w:lvlJc w:val="left"/>
      <w:pPr>
        <w:tabs>
          <w:tab w:val="num" w:pos="5349"/>
        </w:tabs>
        <w:ind w:left="5349" w:hanging="1800"/>
      </w:pPr>
      <w:rPr>
        <w:rFonts w:cs="Times New Roman" w:hint="default"/>
      </w:rPr>
    </w:lvl>
    <w:lvl w:ilvl="8">
      <w:start w:val="1"/>
      <w:numFmt w:val="decimal"/>
      <w:isLgl/>
      <w:lvlText w:val="%1.%2.%3.%4.%5.%6.%7.%8.%9."/>
      <w:lvlJc w:val="left"/>
      <w:pPr>
        <w:tabs>
          <w:tab w:val="num" w:pos="6135"/>
        </w:tabs>
        <w:ind w:left="6135" w:hanging="2160"/>
      </w:pPr>
      <w:rPr>
        <w:rFonts w:cs="Times New Roman" w:hint="default"/>
      </w:rPr>
    </w:lvl>
  </w:abstractNum>
  <w:abstractNum w:abstractNumId="1">
    <w:nsid w:val="1B7D2DDC"/>
    <w:multiLevelType w:val="hybridMultilevel"/>
    <w:tmpl w:val="B220F7C4"/>
    <w:lvl w:ilvl="0" w:tplc="DB12BFEE">
      <w:start w:val="1"/>
      <w:numFmt w:val="decimal"/>
      <w:lvlText w:val="%1."/>
      <w:lvlJc w:val="left"/>
      <w:pPr>
        <w:tabs>
          <w:tab w:val="num" w:pos="1482"/>
        </w:tabs>
        <w:ind w:left="1482" w:hanging="915"/>
      </w:pPr>
      <w:rPr>
        <w:rFonts w:cs="Times New Roman" w:hint="default"/>
      </w:rPr>
    </w:lvl>
    <w:lvl w:ilvl="1" w:tplc="0419000F">
      <w:start w:val="1"/>
      <w:numFmt w:val="decimal"/>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
    <w:nsid w:val="4F374A1D"/>
    <w:multiLevelType w:val="hybridMultilevel"/>
    <w:tmpl w:val="E234A410"/>
    <w:lvl w:ilvl="0" w:tplc="C65E951C">
      <w:start w:val="1"/>
      <w:numFmt w:val="decimal"/>
      <w:lvlText w:val="%1."/>
      <w:lvlJc w:val="left"/>
      <w:pPr>
        <w:tabs>
          <w:tab w:val="num" w:pos="1467"/>
        </w:tabs>
        <w:ind w:left="1467" w:hanging="90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
    <w:nsid w:val="7AD63857"/>
    <w:multiLevelType w:val="hybridMultilevel"/>
    <w:tmpl w:val="785A748A"/>
    <w:lvl w:ilvl="0" w:tplc="33AA508C">
      <w:start w:val="1"/>
      <w:numFmt w:val="decimal"/>
      <w:lvlText w:val="%1."/>
      <w:lvlJc w:val="left"/>
      <w:pPr>
        <w:tabs>
          <w:tab w:val="num" w:pos="1341"/>
        </w:tabs>
        <w:ind w:left="1341" w:hanging="91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7E50"/>
    <w:rsid w:val="000D7F8E"/>
    <w:rsid w:val="001F56A3"/>
    <w:rsid w:val="002B3D23"/>
    <w:rsid w:val="004A4438"/>
    <w:rsid w:val="006D78B8"/>
    <w:rsid w:val="00724F8E"/>
    <w:rsid w:val="009D45FB"/>
    <w:rsid w:val="00C17E50"/>
    <w:rsid w:val="00D52608"/>
    <w:rsid w:val="00DC4EAD"/>
    <w:rsid w:val="00DF2129"/>
    <w:rsid w:val="00E62ADA"/>
    <w:rsid w:val="00F326C8"/>
    <w:rsid w:val="00F64001"/>
    <w:rsid w:val="00F93705"/>
    <w:rsid w:val="00F95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B6B5DBE7-B0D5-48B4-B649-A1222BC41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E50"/>
  </w:style>
  <w:style w:type="paragraph" w:styleId="2">
    <w:name w:val="heading 2"/>
    <w:basedOn w:val="a"/>
    <w:next w:val="a"/>
    <w:link w:val="20"/>
    <w:uiPriority w:val="99"/>
    <w:qFormat/>
    <w:rsid w:val="002B3D23"/>
    <w:pPr>
      <w:keepNext/>
      <w:keepLines/>
      <w:spacing w:before="200"/>
      <w:outlineLvl w:val="1"/>
    </w:pPr>
    <w:rPr>
      <w:rFonts w:ascii="Cambria" w:hAnsi="Cambria"/>
      <w:b/>
      <w:bCs/>
      <w:color w:val="4F81BD"/>
      <w:sz w:val="26"/>
      <w:szCs w:val="26"/>
    </w:rPr>
  </w:style>
  <w:style w:type="paragraph" w:styleId="5">
    <w:name w:val="heading 5"/>
    <w:basedOn w:val="a"/>
    <w:next w:val="a"/>
    <w:link w:val="50"/>
    <w:uiPriority w:val="99"/>
    <w:qFormat/>
    <w:rsid w:val="00C17E50"/>
    <w:pPr>
      <w:keepNext/>
      <w:spacing w:line="360" w:lineRule="auto"/>
      <w:ind w:left="-284" w:firstLine="284"/>
      <w:jc w:val="center"/>
      <w:outlineLvl w:val="4"/>
    </w:pPr>
    <w:rPr>
      <w:b/>
      <w:sz w:val="28"/>
      <w:lang w:val="uk-UA"/>
    </w:rPr>
  </w:style>
  <w:style w:type="paragraph" w:styleId="7">
    <w:name w:val="heading 7"/>
    <w:basedOn w:val="a"/>
    <w:next w:val="a"/>
    <w:link w:val="70"/>
    <w:uiPriority w:val="99"/>
    <w:qFormat/>
    <w:rsid w:val="00C17E50"/>
    <w:pPr>
      <w:keepNext/>
      <w:spacing w:line="360" w:lineRule="auto"/>
      <w:jc w:val="both"/>
      <w:outlineLvl w:val="6"/>
    </w:pPr>
    <w:rPr>
      <w:sz w:val="28"/>
      <w:lang w:val="uk-UA"/>
    </w:rPr>
  </w:style>
  <w:style w:type="paragraph" w:styleId="9">
    <w:name w:val="heading 9"/>
    <w:basedOn w:val="a"/>
    <w:next w:val="a"/>
    <w:link w:val="90"/>
    <w:uiPriority w:val="99"/>
    <w:qFormat/>
    <w:rsid w:val="00C17E50"/>
    <w:pPr>
      <w:keepNext/>
      <w:spacing w:line="360" w:lineRule="auto"/>
      <w:ind w:firstLine="567"/>
      <w:jc w:val="both"/>
      <w:outlineLvl w:val="8"/>
    </w:pPr>
    <w:rPr>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52608"/>
    <w:pPr>
      <w:tabs>
        <w:tab w:val="center" w:pos="4677"/>
        <w:tab w:val="right" w:pos="9355"/>
      </w:tabs>
    </w:pPr>
  </w:style>
  <w:style w:type="character" w:customStyle="1" w:styleId="70">
    <w:name w:val="Заголовок 7 Знак"/>
    <w:link w:val="7"/>
    <w:uiPriority w:val="99"/>
    <w:locked/>
    <w:rsid w:val="00C17E50"/>
    <w:rPr>
      <w:rFonts w:cs="Times New Roman"/>
      <w:sz w:val="28"/>
      <w:lang w:val="uk-UA" w:eastAsia="x-none"/>
    </w:rPr>
  </w:style>
  <w:style w:type="character" w:customStyle="1" w:styleId="90">
    <w:name w:val="Заголовок 9 Знак"/>
    <w:link w:val="9"/>
    <w:uiPriority w:val="99"/>
    <w:locked/>
    <w:rsid w:val="00C17E50"/>
    <w:rPr>
      <w:rFonts w:cs="Times New Roman"/>
      <w:bCs/>
      <w:sz w:val="28"/>
      <w:lang w:val="uk-UA" w:eastAsia="x-none"/>
    </w:rPr>
  </w:style>
  <w:style w:type="paragraph" w:styleId="21">
    <w:name w:val="Body Text Indent 2"/>
    <w:basedOn w:val="a"/>
    <w:link w:val="22"/>
    <w:uiPriority w:val="99"/>
    <w:rsid w:val="00C17E50"/>
    <w:pPr>
      <w:spacing w:line="360" w:lineRule="auto"/>
      <w:ind w:left="993" w:firstLine="425"/>
      <w:jc w:val="both"/>
    </w:pPr>
    <w:rPr>
      <w:sz w:val="28"/>
      <w:lang w:val="uk-UA"/>
    </w:rPr>
  </w:style>
  <w:style w:type="character" w:customStyle="1" w:styleId="50">
    <w:name w:val="Заголовок 5 Знак"/>
    <w:link w:val="5"/>
    <w:uiPriority w:val="99"/>
    <w:locked/>
    <w:rsid w:val="00C17E50"/>
    <w:rPr>
      <w:rFonts w:cs="Times New Roman"/>
      <w:b/>
      <w:sz w:val="28"/>
      <w:lang w:val="uk-UA" w:eastAsia="x-none"/>
    </w:rPr>
  </w:style>
  <w:style w:type="paragraph" w:styleId="3">
    <w:name w:val="Body Text Indent 3"/>
    <w:basedOn w:val="a"/>
    <w:link w:val="30"/>
    <w:uiPriority w:val="99"/>
    <w:rsid w:val="00C17E50"/>
    <w:pPr>
      <w:spacing w:line="360" w:lineRule="auto"/>
      <w:ind w:left="567"/>
      <w:jc w:val="both"/>
    </w:pPr>
    <w:rPr>
      <w:sz w:val="28"/>
      <w:lang w:val="uk-UA"/>
    </w:rPr>
  </w:style>
  <w:style w:type="character" w:customStyle="1" w:styleId="22">
    <w:name w:val="Основной текст с отступом 2 Знак"/>
    <w:link w:val="21"/>
    <w:uiPriority w:val="99"/>
    <w:locked/>
    <w:rsid w:val="00C17E50"/>
    <w:rPr>
      <w:rFonts w:cs="Times New Roman"/>
      <w:sz w:val="28"/>
      <w:lang w:val="uk-UA" w:eastAsia="x-none"/>
    </w:rPr>
  </w:style>
  <w:style w:type="paragraph" w:styleId="a5">
    <w:name w:val="Balloon Text"/>
    <w:basedOn w:val="a"/>
    <w:link w:val="a6"/>
    <w:uiPriority w:val="99"/>
    <w:rsid w:val="00C17E50"/>
    <w:rPr>
      <w:rFonts w:ascii="Tahoma" w:hAnsi="Tahoma" w:cs="Tahoma"/>
      <w:sz w:val="16"/>
      <w:szCs w:val="16"/>
    </w:rPr>
  </w:style>
  <w:style w:type="character" w:customStyle="1" w:styleId="30">
    <w:name w:val="Основной текст с отступом 3 Знак"/>
    <w:link w:val="3"/>
    <w:uiPriority w:val="99"/>
    <w:locked/>
    <w:rsid w:val="00C17E50"/>
    <w:rPr>
      <w:rFonts w:cs="Times New Roman"/>
      <w:sz w:val="28"/>
      <w:lang w:val="uk-UA" w:eastAsia="x-none"/>
    </w:rPr>
  </w:style>
  <w:style w:type="character" w:customStyle="1" w:styleId="20">
    <w:name w:val="Заголовок 2 Знак"/>
    <w:link w:val="2"/>
    <w:uiPriority w:val="99"/>
    <w:locked/>
    <w:rsid w:val="002B3D23"/>
    <w:rPr>
      <w:rFonts w:ascii="Cambria" w:hAnsi="Cambria" w:cs="Times New Roman"/>
      <w:b/>
      <w:bCs/>
      <w:color w:val="4F81BD"/>
      <w:sz w:val="26"/>
      <w:szCs w:val="26"/>
    </w:rPr>
  </w:style>
  <w:style w:type="character" w:customStyle="1" w:styleId="a6">
    <w:name w:val="Текст выноски Знак"/>
    <w:link w:val="a5"/>
    <w:uiPriority w:val="99"/>
    <w:locked/>
    <w:rsid w:val="00C17E50"/>
    <w:rPr>
      <w:rFonts w:ascii="Tahoma" w:hAnsi="Tahoma" w:cs="Tahoma"/>
      <w:sz w:val="16"/>
      <w:szCs w:val="16"/>
    </w:rPr>
  </w:style>
  <w:style w:type="paragraph" w:styleId="a7">
    <w:name w:val="footer"/>
    <w:basedOn w:val="a"/>
    <w:link w:val="a8"/>
    <w:uiPriority w:val="99"/>
    <w:rsid w:val="00D52608"/>
    <w:pPr>
      <w:tabs>
        <w:tab w:val="center" w:pos="4677"/>
        <w:tab w:val="right" w:pos="9355"/>
      </w:tabs>
    </w:pPr>
  </w:style>
  <w:style w:type="character" w:customStyle="1" w:styleId="a4">
    <w:name w:val="Верхний колонтитул Знак"/>
    <w:link w:val="a3"/>
    <w:uiPriority w:val="99"/>
    <w:locked/>
    <w:rsid w:val="00D52608"/>
    <w:rPr>
      <w:rFonts w:cs="Times New Roman"/>
    </w:rPr>
  </w:style>
  <w:style w:type="character" w:customStyle="1" w:styleId="a8">
    <w:name w:val="Нижний колонтитул Знак"/>
    <w:link w:val="a7"/>
    <w:uiPriority w:val="99"/>
    <w:locked/>
    <w:rsid w:val="00D5260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2299</Words>
  <Characters>13107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OK</Company>
  <LinksUpToDate>false</LinksUpToDate>
  <CharactersWithSpaces>15376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Botanic</dc:creator>
  <cp:keywords/>
  <dc:description/>
  <cp:lastModifiedBy>admin</cp:lastModifiedBy>
  <cp:revision>2</cp:revision>
  <dcterms:created xsi:type="dcterms:W3CDTF">2014-03-21T21:31:00Z</dcterms:created>
  <dcterms:modified xsi:type="dcterms:W3CDTF">2014-03-21T21:31:00Z</dcterms:modified>
</cp:coreProperties>
</file>