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1B7" w:rsidRDefault="000411B7" w:rsidP="007D1696">
      <w:pPr>
        <w:pStyle w:val="af7"/>
      </w:pPr>
      <w:bookmarkStart w:id="0" w:name="_Toc419433550"/>
      <w:bookmarkStart w:id="1" w:name="_Toc419440595"/>
      <w:bookmarkStart w:id="2" w:name="_Toc419445103"/>
      <w:r w:rsidRPr="000411B7">
        <w:t>Оглавление</w:t>
      </w:r>
      <w:bookmarkEnd w:id="0"/>
      <w:bookmarkEnd w:id="1"/>
      <w:bookmarkEnd w:id="2"/>
    </w:p>
    <w:p w:rsidR="007D1696" w:rsidRDefault="007D1696" w:rsidP="007D1696">
      <w:pPr>
        <w:pStyle w:val="af7"/>
      </w:pPr>
    </w:p>
    <w:p w:rsidR="007C49E0" w:rsidRDefault="007C49E0">
      <w:pPr>
        <w:pStyle w:val="21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54389574" w:history="1">
        <w:r w:rsidRPr="00E86D81">
          <w:rPr>
            <w:rStyle w:val="af"/>
            <w:noProof/>
          </w:rPr>
          <w:t>Введение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75" w:history="1">
        <w:r w:rsidR="007C49E0" w:rsidRPr="00E86D81">
          <w:rPr>
            <w:rStyle w:val="af"/>
            <w:noProof/>
          </w:rPr>
          <w:t>1. Задание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76" w:history="1">
        <w:r w:rsidR="007C49E0" w:rsidRPr="00E86D81">
          <w:rPr>
            <w:rStyle w:val="af"/>
            <w:noProof/>
          </w:rPr>
          <w:t>2. Определение комплексного коэффициента передачи напряжения; расчет и построение графиков АЧХ и ФЧХ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77" w:history="1">
        <w:r w:rsidR="007C49E0" w:rsidRPr="00E86D81">
          <w:rPr>
            <w:rStyle w:val="af"/>
            <w:noProof/>
          </w:rPr>
          <w:t>4. Определение параметров электрической цепи как четырехполюсника для средней частоты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78" w:history="1">
        <w:r w:rsidR="007C49E0" w:rsidRPr="00E86D81">
          <w:rPr>
            <w:rStyle w:val="af"/>
            <w:noProof/>
          </w:rPr>
          <w:t>5. Расчет характеристических параметров электрической цепи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79" w:history="1">
        <w:r w:rsidR="007C49E0" w:rsidRPr="00E86D81">
          <w:rPr>
            <w:rStyle w:val="af"/>
            <w:noProof/>
          </w:rPr>
          <w:t>6. Подбор электрической линии для передачи энергии четырехполюснику по его характеристическим параметрам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80" w:history="1">
        <w:r w:rsidR="007C49E0" w:rsidRPr="00E86D81">
          <w:rPr>
            <w:rStyle w:val="af"/>
            <w:noProof/>
          </w:rPr>
          <w:t>7. Распределение напряжения вдоль линии при ее нагрузке на четырехполюсник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81" w:history="1">
        <w:r w:rsidR="007C49E0" w:rsidRPr="00E86D81">
          <w:rPr>
            <w:rStyle w:val="af"/>
            <w:noProof/>
          </w:rPr>
          <w:t>8. Рабочее затухание канала связи, состоящего из линии и четырехполюсника</w:t>
        </w:r>
      </w:hyperlink>
    </w:p>
    <w:p w:rsidR="007C49E0" w:rsidRDefault="009744E3">
      <w:pPr>
        <w:pStyle w:val="21"/>
        <w:rPr>
          <w:smallCaps w:val="0"/>
          <w:noProof/>
          <w:sz w:val="24"/>
          <w:szCs w:val="24"/>
        </w:rPr>
      </w:pPr>
      <w:hyperlink w:anchor="_Toc254389582" w:history="1">
        <w:r w:rsidR="007C49E0" w:rsidRPr="00E86D81">
          <w:rPr>
            <w:rStyle w:val="af"/>
            <w:noProof/>
          </w:rPr>
          <w:t>Заключение</w:t>
        </w:r>
      </w:hyperlink>
    </w:p>
    <w:p w:rsidR="007D1696" w:rsidRDefault="007C49E0" w:rsidP="007D1696">
      <w:pPr>
        <w:pStyle w:val="af7"/>
      </w:pPr>
      <w:r>
        <w:fldChar w:fldCharType="end"/>
      </w:r>
    </w:p>
    <w:p w:rsidR="000411B7" w:rsidRPr="000411B7" w:rsidRDefault="000411B7" w:rsidP="007D1696">
      <w:pPr>
        <w:pStyle w:val="2"/>
      </w:pPr>
      <w:r w:rsidRPr="000411B7">
        <w:br w:type="page"/>
      </w:r>
      <w:bookmarkStart w:id="3" w:name="_Toc419445104"/>
      <w:bookmarkStart w:id="4" w:name="_Toc254389574"/>
      <w:r w:rsidRPr="000411B7">
        <w:t>Введение</w:t>
      </w:r>
      <w:bookmarkEnd w:id="3"/>
      <w:bookmarkEnd w:id="4"/>
    </w:p>
    <w:p w:rsidR="000411B7" w:rsidRPr="000411B7" w:rsidRDefault="000411B7" w:rsidP="000411B7"/>
    <w:p w:rsidR="000411B7" w:rsidRPr="000411B7" w:rsidRDefault="000411B7" w:rsidP="000411B7">
      <w:r w:rsidRPr="000411B7">
        <w:t>В данной работе произведен</w:t>
      </w:r>
      <w:r>
        <w:t xml:space="preserve"> </w:t>
      </w:r>
      <w:r w:rsidRPr="000411B7">
        <w:t>теоретический</w:t>
      </w:r>
      <w:r>
        <w:t xml:space="preserve"> </w:t>
      </w:r>
      <w:r w:rsidRPr="000411B7">
        <w:t>расчёт</w:t>
      </w:r>
      <w:r>
        <w:t xml:space="preserve"> </w:t>
      </w:r>
      <w:r w:rsidRPr="000411B7">
        <w:t>линейной электрической</w:t>
      </w:r>
      <w:r>
        <w:t xml:space="preserve"> </w:t>
      </w:r>
      <w:r w:rsidRPr="000411B7">
        <w:t>цепи</w:t>
      </w:r>
      <w:r>
        <w:t xml:space="preserve"> </w:t>
      </w:r>
      <w:r w:rsidRPr="000411B7">
        <w:t>железнодорожной</w:t>
      </w:r>
      <w:r>
        <w:t xml:space="preserve"> </w:t>
      </w:r>
      <w:r w:rsidRPr="000411B7">
        <w:t>телемеханики</w:t>
      </w:r>
      <w:r>
        <w:t xml:space="preserve"> </w:t>
      </w:r>
      <w:r w:rsidRPr="000411B7">
        <w:t>и</w:t>
      </w:r>
      <w:r>
        <w:t xml:space="preserve"> </w:t>
      </w:r>
      <w:r w:rsidRPr="000411B7">
        <w:t>связи.</w:t>
      </w:r>
    </w:p>
    <w:p w:rsidR="000411B7" w:rsidRPr="000411B7" w:rsidRDefault="000411B7" w:rsidP="000411B7">
      <w:r w:rsidRPr="000411B7">
        <w:t>Реальная электрическая цепь связи является сложной структурой, состоящей</w:t>
      </w:r>
      <w:r>
        <w:t xml:space="preserve"> </w:t>
      </w:r>
      <w:r w:rsidRPr="000411B7">
        <w:t>из большого</w:t>
      </w:r>
      <w:r>
        <w:t xml:space="preserve"> </w:t>
      </w:r>
      <w:r w:rsidRPr="000411B7">
        <w:t>числа</w:t>
      </w:r>
      <w:r>
        <w:t xml:space="preserve"> </w:t>
      </w:r>
      <w:r w:rsidRPr="000411B7">
        <w:t>устройств, передающих, распределяющих, преобразующих электрическую и другие виды энергии. При расчетах</w:t>
      </w:r>
      <w:r>
        <w:t xml:space="preserve"> </w:t>
      </w:r>
      <w:r w:rsidRPr="000411B7">
        <w:t>реальные</w:t>
      </w:r>
      <w:r>
        <w:t xml:space="preserve"> </w:t>
      </w:r>
      <w:r w:rsidRPr="000411B7">
        <w:t>электрические цепи заменяют эквивалентными схемами, в которых</w:t>
      </w:r>
      <w:r>
        <w:t xml:space="preserve"> </w:t>
      </w:r>
      <w:r w:rsidRPr="000411B7">
        <w:t>реальные устройства</w:t>
      </w:r>
      <w:r>
        <w:t xml:space="preserve"> </w:t>
      </w:r>
      <w:r w:rsidRPr="000411B7">
        <w:t>заменены</w:t>
      </w:r>
      <w:r>
        <w:t xml:space="preserve"> </w:t>
      </w:r>
      <w:r w:rsidRPr="000411B7">
        <w:t>совокупностью</w:t>
      </w:r>
      <w:r>
        <w:t xml:space="preserve"> </w:t>
      </w:r>
      <w:r w:rsidRPr="000411B7">
        <w:t>идеальных (т.е. обладающих одним свойством)</w:t>
      </w:r>
      <w:r>
        <w:t xml:space="preserve"> </w:t>
      </w:r>
      <w:r w:rsidRPr="000411B7">
        <w:t>элементов, что упрощает расчеты.</w:t>
      </w:r>
    </w:p>
    <w:p w:rsidR="000411B7" w:rsidRPr="000411B7" w:rsidRDefault="000411B7" w:rsidP="000411B7">
      <w:r w:rsidRPr="000411B7">
        <w:t>Задачей теории линейных электрических цепей является изучение совместного действия всех образующих цепь элементов общими методами независимо от физических процессов, определяющих их работу.</w:t>
      </w:r>
    </w:p>
    <w:p w:rsidR="000411B7" w:rsidRPr="000411B7" w:rsidRDefault="000411B7" w:rsidP="000411B7">
      <w:r w:rsidRPr="000411B7">
        <w:t>Целью</w:t>
      </w:r>
      <w:r>
        <w:t xml:space="preserve"> </w:t>
      </w:r>
      <w:r w:rsidRPr="000411B7">
        <w:t>курсовой работы является овладение приемами определения комплексного коэффициента передачи напряжения пассивной электрической цепи, построения зависимостей АЧХ И ФЧХ, расчета характеристических параметров цепи, подбора электрической линии для передачи энергии к че</w:t>
      </w:r>
      <w:r>
        <w:t>тырехполюснику (четырехполюсника к линии</w:t>
      </w:r>
      <w:r w:rsidRPr="000411B7">
        <w:t>), расчета распределения напряжения вдоль линии и определения рабочего затухания канала связи.</w:t>
      </w:r>
    </w:p>
    <w:p w:rsidR="000411B7" w:rsidRDefault="000411B7" w:rsidP="007D1696">
      <w:pPr>
        <w:pStyle w:val="2"/>
      </w:pPr>
      <w:r w:rsidRPr="000411B7">
        <w:br w:type="page"/>
      </w:r>
      <w:bookmarkStart w:id="5" w:name="_Toc419445105"/>
      <w:bookmarkStart w:id="6" w:name="_Toc254389575"/>
      <w:r w:rsidR="007D1696">
        <w:t xml:space="preserve">1. </w:t>
      </w:r>
      <w:r w:rsidRPr="000411B7">
        <w:t>Задание</w:t>
      </w:r>
      <w:bookmarkEnd w:id="5"/>
      <w:bookmarkEnd w:id="6"/>
    </w:p>
    <w:p w:rsidR="000411B7" w:rsidRPr="000411B7" w:rsidRDefault="000411B7" w:rsidP="000411B7"/>
    <w:p w:rsidR="000411B7" w:rsidRPr="000411B7" w:rsidRDefault="000411B7" w:rsidP="000411B7">
      <w:pPr>
        <w:numPr>
          <w:ilvl w:val="1"/>
          <w:numId w:val="8"/>
        </w:numPr>
        <w:ind w:left="0" w:firstLine="720"/>
      </w:pPr>
      <w:r w:rsidRPr="000411B7">
        <w:t>Для пассивной линейной электрической цепи определить комплексный коэффициент передачи напряжения; рассчитать и построить графики АЧХ и ФЧХ цепи.</w:t>
      </w:r>
    </w:p>
    <w:p w:rsidR="000411B7" w:rsidRPr="000411B7" w:rsidRDefault="000411B7" w:rsidP="000411B7">
      <w:pPr>
        <w:numPr>
          <w:ilvl w:val="1"/>
          <w:numId w:val="8"/>
        </w:numPr>
        <w:ind w:left="0" w:firstLine="720"/>
      </w:pPr>
      <w:r w:rsidRPr="000411B7">
        <w:t>Определить параметры электрической цепи как четырехполюсника, для средней частоты выбранного диапазона.</w:t>
      </w:r>
    </w:p>
    <w:p w:rsidR="000411B7" w:rsidRPr="000411B7" w:rsidRDefault="000411B7" w:rsidP="000411B7">
      <w:pPr>
        <w:numPr>
          <w:ilvl w:val="1"/>
          <w:numId w:val="8"/>
        </w:numPr>
        <w:ind w:left="0" w:firstLine="720"/>
      </w:pPr>
      <w:r w:rsidRPr="000411B7">
        <w:t>Рассчитать характеристические параметры электрической цени на той же частоте.</w:t>
      </w:r>
    </w:p>
    <w:p w:rsidR="000411B7" w:rsidRPr="000411B7" w:rsidRDefault="000411B7" w:rsidP="000411B7">
      <w:pPr>
        <w:numPr>
          <w:ilvl w:val="1"/>
          <w:numId w:val="11"/>
        </w:numPr>
        <w:ind w:left="0" w:firstLine="720"/>
      </w:pPr>
      <w:r w:rsidRPr="000411B7">
        <w:t xml:space="preserve">Подобрать электрическую линию для передачи энергии к четырехполюснику по его характеристическим параметрам ( </w:t>
      </w:r>
      <w:r w:rsidRPr="000411B7">
        <w:rPr>
          <w:lang w:val="en-US"/>
        </w:rPr>
        <w:t>Z</w:t>
      </w:r>
      <w:r w:rsidRPr="000411B7">
        <w:rPr>
          <w:vertAlign w:val="subscript"/>
          <w:lang w:val="en-US"/>
        </w:rPr>
        <w:t>x</w:t>
      </w:r>
      <w:r w:rsidRPr="000411B7">
        <w:t>; Г=</w:t>
      </w:r>
      <w:r w:rsidRPr="000411B7">
        <w:rPr>
          <w:lang w:val="en-US"/>
        </w:rPr>
        <w:t>a</w:t>
      </w:r>
      <w:r w:rsidRPr="000411B7">
        <w:t>+</w:t>
      </w:r>
      <w:r w:rsidRPr="000411B7">
        <w:rPr>
          <w:lang w:val="en-US"/>
        </w:rPr>
        <w:t>jb</w:t>
      </w:r>
      <w:r w:rsidRPr="000411B7">
        <w:t xml:space="preserve"> ); длина </w:t>
      </w:r>
      <w:r w:rsidRPr="000411B7">
        <w:sym w:font="MT Extra" w:char="F06C"/>
      </w:r>
      <w:r w:rsidRPr="000411B7">
        <w:t xml:space="preserve"> линии выбирается из условия передачи.</w:t>
      </w:r>
    </w:p>
    <w:p w:rsidR="000411B7" w:rsidRPr="000411B7" w:rsidRDefault="000411B7" w:rsidP="000411B7">
      <w:pPr>
        <w:numPr>
          <w:ilvl w:val="1"/>
          <w:numId w:val="11"/>
        </w:numPr>
        <w:ind w:left="0" w:firstLine="720"/>
      </w:pPr>
      <w:r w:rsidRPr="000411B7">
        <w:t>Рассчитать и построить распределение напряжения вдоль линии при ее нагрузке на четырехполюсник.</w:t>
      </w:r>
    </w:p>
    <w:p w:rsidR="000411B7" w:rsidRPr="000411B7" w:rsidRDefault="000411B7" w:rsidP="000411B7">
      <w:pPr>
        <w:numPr>
          <w:ilvl w:val="1"/>
          <w:numId w:val="11"/>
        </w:numPr>
        <w:ind w:left="0" w:firstLine="720"/>
      </w:pPr>
      <w:r w:rsidRPr="000411B7">
        <w:t xml:space="preserve">Определить рабочее затухание канала связи, состоящего из линии и четырехполюсника при заданных </w:t>
      </w:r>
      <w:r w:rsidRPr="000411B7">
        <w:rPr>
          <w:lang w:val="en-US"/>
        </w:rPr>
        <w:t>Z</w:t>
      </w:r>
      <w:r w:rsidRPr="000411B7">
        <w:rPr>
          <w:vertAlign w:val="subscript"/>
        </w:rPr>
        <w:t>г</w:t>
      </w:r>
      <w:r w:rsidRPr="000411B7">
        <w:t xml:space="preserve"> и </w:t>
      </w:r>
      <w:r w:rsidRPr="000411B7">
        <w:rPr>
          <w:lang w:val="en-US"/>
        </w:rPr>
        <w:t>Z</w:t>
      </w:r>
      <w:r w:rsidRPr="000411B7">
        <w:rPr>
          <w:vertAlign w:val="subscript"/>
        </w:rPr>
        <w:t>н</w:t>
      </w:r>
      <w:r w:rsidRPr="000411B7">
        <w:t>.</w:t>
      </w:r>
    </w:p>
    <w:p w:rsidR="000411B7" w:rsidRPr="000411B7" w:rsidRDefault="000411B7" w:rsidP="000411B7"/>
    <w:p w:rsidR="000411B7" w:rsidRPr="000411B7" w:rsidRDefault="000411B7" w:rsidP="000411B7">
      <w:pPr>
        <w:rPr>
          <w:lang w:val="en-US"/>
        </w:rPr>
      </w:pPr>
      <w:r w:rsidRPr="000411B7">
        <w:t>Схема</w:t>
      </w:r>
      <w:r w:rsidRPr="000411B7">
        <w:rPr>
          <w:lang w:val="en-US"/>
        </w:rPr>
        <w:t>:</w:t>
      </w:r>
    </w:p>
    <w:p w:rsidR="000411B7" w:rsidRPr="000411B7" w:rsidRDefault="000411B7" w:rsidP="000411B7">
      <w:pPr>
        <w:rPr>
          <w:lang w:val="en-US"/>
        </w:rPr>
      </w:pPr>
    </w:p>
    <w:p w:rsidR="000411B7" w:rsidRPr="000411B7" w:rsidRDefault="005E1E37" w:rsidP="000411B7">
      <w:pPr>
        <w:rPr>
          <w:lang w:val="en-US"/>
        </w:rPr>
      </w:pPr>
      <w:r w:rsidRPr="000411B7">
        <w:rPr>
          <w:lang w:val="en-US"/>
        </w:rPr>
        <w:object w:dxaOrig="6288" w:dyaOrig="32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165pt" o:ole="" fillcolor="window">
            <v:imagedata r:id="rId7" o:title=""/>
          </v:shape>
          <o:OLEObject Type="Embed" ProgID="Unknown" ShapeID="_x0000_i1025" DrawAspect="Content" ObjectID="_1465231197" r:id="rId8"/>
        </w:object>
      </w:r>
    </w:p>
    <w:p w:rsidR="000411B7" w:rsidRPr="000411B7" w:rsidRDefault="000411B7" w:rsidP="000411B7">
      <w:pPr>
        <w:tabs>
          <w:tab w:val="left" w:pos="3119"/>
        </w:tabs>
      </w:pPr>
      <w:r w:rsidRPr="000411B7">
        <w:rPr>
          <w:lang w:val="en-US"/>
        </w:rPr>
        <w:t>R</w:t>
      </w:r>
      <w:r w:rsidRPr="000411B7">
        <w:rPr>
          <w:vertAlign w:val="subscript"/>
        </w:rPr>
        <w:t>2</w:t>
      </w:r>
      <w:r w:rsidRPr="000411B7">
        <w:t>=0.82 кОм</w:t>
      </w:r>
      <w:r w:rsidRPr="000411B7">
        <w:tab/>
      </w:r>
      <w:r w:rsidRPr="000411B7">
        <w:rPr>
          <w:lang w:val="en-US"/>
        </w:rPr>
        <w:t>U</w:t>
      </w:r>
      <w:r w:rsidRPr="000411B7">
        <w:t>=5 В</w:t>
      </w:r>
    </w:p>
    <w:p w:rsidR="000411B7" w:rsidRPr="000411B7" w:rsidRDefault="000411B7" w:rsidP="000411B7">
      <w:pPr>
        <w:tabs>
          <w:tab w:val="left" w:pos="3119"/>
        </w:tabs>
      </w:pPr>
      <w:r w:rsidRPr="000411B7">
        <w:rPr>
          <w:lang w:val="en-US"/>
        </w:rPr>
        <w:t>R</w:t>
      </w:r>
      <w:r w:rsidRPr="000411B7">
        <w:rPr>
          <w:vertAlign w:val="subscript"/>
        </w:rPr>
        <w:t>3</w:t>
      </w:r>
      <w:r w:rsidRPr="000411B7">
        <w:t>=0.42 кОм</w:t>
      </w:r>
      <w:r w:rsidRPr="000411B7">
        <w:tab/>
      </w:r>
      <w:r w:rsidRPr="000411B7">
        <w:rPr>
          <w:lang w:val="en-US"/>
        </w:rPr>
        <w:t>Z</w:t>
      </w:r>
      <w:r w:rsidRPr="000411B7">
        <w:rPr>
          <w:vertAlign w:val="subscript"/>
        </w:rPr>
        <w:t>г</w:t>
      </w:r>
      <w:r w:rsidRPr="000411B7">
        <w:t>=1.2 кОм</w:t>
      </w:r>
    </w:p>
    <w:p w:rsidR="000411B7" w:rsidRPr="000411B7" w:rsidRDefault="000411B7" w:rsidP="000411B7">
      <w:pPr>
        <w:tabs>
          <w:tab w:val="left" w:pos="3119"/>
        </w:tabs>
      </w:pPr>
      <w:r w:rsidRPr="000411B7">
        <w:rPr>
          <w:lang w:val="en-US"/>
        </w:rPr>
        <w:t>R</w:t>
      </w:r>
      <w:r w:rsidRPr="000411B7">
        <w:rPr>
          <w:vertAlign w:val="subscript"/>
        </w:rPr>
        <w:t>5</w:t>
      </w:r>
      <w:r w:rsidRPr="000411B7">
        <w:t>=1.3 кОм</w:t>
      </w:r>
      <w:r w:rsidRPr="000411B7">
        <w:tab/>
      </w:r>
      <w:r w:rsidRPr="000411B7">
        <w:rPr>
          <w:lang w:val="en-US"/>
        </w:rPr>
        <w:sym w:font="Symbol" w:char="F06A"/>
      </w:r>
      <w:r w:rsidRPr="000411B7">
        <w:rPr>
          <w:vertAlign w:val="subscript"/>
        </w:rPr>
        <w:t>г</w:t>
      </w:r>
      <w:r w:rsidRPr="000411B7">
        <w:t>=30</w:t>
      </w:r>
      <w:r w:rsidRPr="000411B7">
        <w:rPr>
          <w:lang w:val="en-US"/>
        </w:rPr>
        <w:sym w:font="Symbol" w:char="F0B0"/>
      </w:r>
    </w:p>
    <w:p w:rsidR="000411B7" w:rsidRPr="000411B7" w:rsidRDefault="000411B7" w:rsidP="000411B7">
      <w:pPr>
        <w:tabs>
          <w:tab w:val="left" w:pos="3119"/>
        </w:tabs>
      </w:pPr>
      <w:r w:rsidRPr="000411B7">
        <w:rPr>
          <w:lang w:val="en-US"/>
        </w:rPr>
        <w:t>R</w:t>
      </w:r>
      <w:r w:rsidRPr="000411B7">
        <w:rPr>
          <w:vertAlign w:val="subscript"/>
        </w:rPr>
        <w:t>6</w:t>
      </w:r>
      <w:r w:rsidRPr="000411B7">
        <w:t>=0.47 кОм</w:t>
      </w:r>
    </w:p>
    <w:p w:rsidR="000411B7" w:rsidRPr="000411B7" w:rsidRDefault="000411B7" w:rsidP="000411B7">
      <w:pPr>
        <w:tabs>
          <w:tab w:val="left" w:pos="3119"/>
        </w:tabs>
      </w:pPr>
      <w:r w:rsidRPr="000411B7">
        <w:rPr>
          <w:lang w:val="en-US"/>
        </w:rPr>
        <w:t>R</w:t>
      </w:r>
      <w:r w:rsidRPr="000411B7">
        <w:rPr>
          <w:vertAlign w:val="subscript"/>
        </w:rPr>
        <w:t>7</w:t>
      </w:r>
      <w:r w:rsidRPr="000411B7">
        <w:t>=2.7 кОм</w:t>
      </w:r>
    </w:p>
    <w:p w:rsidR="000411B7" w:rsidRPr="000411B7" w:rsidRDefault="000411B7" w:rsidP="000411B7">
      <w:pPr>
        <w:tabs>
          <w:tab w:val="left" w:pos="3119"/>
        </w:tabs>
      </w:pPr>
      <w:r w:rsidRPr="000411B7">
        <w:rPr>
          <w:lang w:val="en-US"/>
        </w:rPr>
        <w:t>C</w:t>
      </w:r>
      <w:r w:rsidRPr="000411B7">
        <w:t>=0.81*10</w:t>
      </w:r>
      <w:r w:rsidRPr="000411B7">
        <w:rPr>
          <w:vertAlign w:val="superscript"/>
        </w:rPr>
        <w:t>-9</w:t>
      </w:r>
      <w:r w:rsidRPr="000411B7">
        <w:t xml:space="preserve"> Ф</w:t>
      </w:r>
    </w:p>
    <w:p w:rsidR="000411B7" w:rsidRPr="000411B7" w:rsidRDefault="000411B7" w:rsidP="000411B7">
      <w:pPr>
        <w:tabs>
          <w:tab w:val="left" w:pos="3119"/>
        </w:tabs>
      </w:pPr>
      <w:r w:rsidRPr="000411B7">
        <w:rPr>
          <w:lang w:val="en-US"/>
        </w:rPr>
        <w:t>L</w:t>
      </w:r>
      <w:r w:rsidRPr="000411B7">
        <w:t>=100 мГн</w:t>
      </w:r>
    </w:p>
    <w:p w:rsidR="000411B7" w:rsidRDefault="000411B7" w:rsidP="000411B7">
      <w:pPr>
        <w:tabs>
          <w:tab w:val="left" w:pos="3119"/>
        </w:tabs>
      </w:pPr>
      <w:r w:rsidRPr="000411B7">
        <w:t xml:space="preserve">Коэффициенты четырехполюсника – </w:t>
      </w:r>
      <w:r w:rsidRPr="000411B7">
        <w:rPr>
          <w:lang w:val="en-US"/>
        </w:rPr>
        <w:t>A</w:t>
      </w:r>
    </w:p>
    <w:p w:rsidR="007D1696" w:rsidRPr="007D1696" w:rsidRDefault="007D1696" w:rsidP="000411B7">
      <w:pPr>
        <w:tabs>
          <w:tab w:val="left" w:pos="3119"/>
        </w:tabs>
      </w:pPr>
    </w:p>
    <w:p w:rsidR="000411B7" w:rsidRPr="000411B7" w:rsidRDefault="007D1696" w:rsidP="007D1696">
      <w:pPr>
        <w:pStyle w:val="2"/>
      </w:pPr>
      <w:bookmarkStart w:id="7" w:name="_Toc419445106"/>
      <w:bookmarkStart w:id="8" w:name="_Toc254389576"/>
      <w:r>
        <w:t xml:space="preserve">2. </w:t>
      </w:r>
      <w:r w:rsidR="000411B7" w:rsidRPr="000411B7">
        <w:t>Определение комплексного коэффициента передачи напряжения; расчет и построение графиков АЧХ и ФЧХ</w:t>
      </w:r>
      <w:bookmarkEnd w:id="7"/>
      <w:bookmarkEnd w:id="8"/>
    </w:p>
    <w:p w:rsidR="000411B7" w:rsidRPr="000411B7" w:rsidRDefault="000411B7" w:rsidP="000411B7"/>
    <w:p w:rsidR="000411B7" w:rsidRDefault="009744E3" w:rsidP="000411B7">
      <w:r>
        <w:rPr>
          <w:noProof/>
        </w:rPr>
        <w:pict>
          <v:shape id="_x0000_i1026" type="#_x0000_t75" style="width:340.5pt;height:149.25pt" fillcolor="window">
            <v:imagedata r:id="rId9" o:title=""/>
          </v:shape>
        </w:pict>
      </w:r>
    </w:p>
    <w:p w:rsidR="007D1696" w:rsidRPr="000411B7" w:rsidRDefault="007D1696" w:rsidP="000411B7">
      <w:pPr>
        <w:rPr>
          <w:noProof/>
        </w:rPr>
      </w:pPr>
    </w:p>
    <w:p w:rsidR="000411B7" w:rsidRPr="000411B7" w:rsidRDefault="005E1E37" w:rsidP="000411B7">
      <w:r w:rsidRPr="000411B7">
        <w:rPr>
          <w:position w:val="-30"/>
        </w:rPr>
        <w:object w:dxaOrig="2439" w:dyaOrig="720">
          <v:shape id="_x0000_i1027" type="#_x0000_t75" style="width:122.25pt;height:36pt" o:ole="" fillcolor="window">
            <v:imagedata r:id="rId10" o:title=""/>
          </v:shape>
          <o:OLEObject Type="Embed" ProgID="Equation.3" ShapeID="_x0000_i1027" DrawAspect="Content" ObjectID="_1465231198" r:id="rId11"/>
        </w:object>
      </w:r>
      <w:r w:rsidR="000411B7" w:rsidRPr="000411B7">
        <w:t xml:space="preserve">  Выберем </w:t>
      </w:r>
      <w:r w:rsidRPr="000411B7">
        <w:rPr>
          <w:position w:val="-12"/>
        </w:rPr>
        <w:object w:dxaOrig="680" w:dyaOrig="360">
          <v:shape id="_x0000_i1028" type="#_x0000_t75" style="width:33.75pt;height:18pt" o:ole="" fillcolor="window">
            <v:imagedata r:id="rId12" o:title=""/>
          </v:shape>
          <o:OLEObject Type="Embed" ProgID="Equation.3" ShapeID="_x0000_i1028" DrawAspect="Content" ObjectID="_1465231199" r:id="rId13"/>
        </w:object>
      </w:r>
      <w:r w:rsidR="000411B7" w:rsidRPr="000411B7">
        <w:t xml:space="preserve"> В.</w:t>
      </w:r>
    </w:p>
    <w:p w:rsidR="000411B7" w:rsidRPr="000411B7" w:rsidRDefault="009744E3" w:rsidP="000411B7">
      <w:r>
        <w:rPr>
          <w:position w:val="-68"/>
        </w:rPr>
        <w:pict>
          <v:shape id="_x0000_i1029" type="#_x0000_t75" style="width:103.5pt;height:58.5pt" fillcolor="window">
            <v:imagedata r:id="rId14" o:title=""/>
          </v:shape>
        </w:pict>
      </w:r>
      <w:r w:rsidR="000411B7">
        <w:t xml:space="preserve"> </w:t>
      </w:r>
      <w:r>
        <w:rPr>
          <w:position w:val="-68"/>
        </w:rPr>
        <w:pict>
          <v:shape id="_x0000_i1030" type="#_x0000_t75" style="width:173.25pt;height:63pt" fillcolor="window">
            <v:imagedata r:id="rId15" o:title=""/>
          </v:shape>
        </w:pict>
      </w:r>
    </w:p>
    <w:p w:rsidR="000411B7" w:rsidRPr="000411B7" w:rsidRDefault="005E1E37" w:rsidP="000411B7">
      <w:r w:rsidRPr="000411B7">
        <w:rPr>
          <w:position w:val="-54"/>
        </w:rPr>
        <w:object w:dxaOrig="3480" w:dyaOrig="1200">
          <v:shape id="_x0000_i1031" type="#_x0000_t75" style="width:174pt;height:60pt" o:ole="" fillcolor="window">
            <v:imagedata r:id="rId16" o:title=""/>
          </v:shape>
          <o:OLEObject Type="Embed" ProgID="Equation.3" ShapeID="_x0000_i1031" DrawAspect="Content" ObjectID="_1465231200" r:id="rId17"/>
        </w:object>
      </w:r>
      <w:r w:rsidR="000411B7">
        <w:t xml:space="preserve">  </w:t>
      </w:r>
      <w:r w:rsidRPr="000411B7">
        <w:rPr>
          <w:position w:val="-30"/>
          <w:lang w:val="en-US"/>
        </w:rPr>
        <w:object w:dxaOrig="1219" w:dyaOrig="680">
          <v:shape id="_x0000_i1032" type="#_x0000_t75" style="width:60.75pt;height:33.75pt" o:ole="" fillcolor="window">
            <v:imagedata r:id="rId18" o:title=""/>
          </v:shape>
          <o:OLEObject Type="Embed" ProgID="Equation.3" ShapeID="_x0000_i1032" DrawAspect="Content" ObjectID="_1465231201" r:id="rId19"/>
        </w:object>
      </w:r>
    </w:p>
    <w:p w:rsidR="007D1696" w:rsidRDefault="007D1696" w:rsidP="000411B7"/>
    <w:p w:rsidR="000411B7" w:rsidRPr="000411B7" w:rsidRDefault="000411B7" w:rsidP="000411B7">
      <w:r w:rsidRPr="000411B7">
        <w:rPr>
          <w:lang w:val="en-US"/>
        </w:rPr>
        <w:t>m</w:t>
      </w:r>
      <w:r w:rsidRPr="000411B7">
        <w:t xml:space="preserve"> и </w:t>
      </w:r>
      <w:r w:rsidRPr="000411B7">
        <w:rPr>
          <w:lang w:val="en-US"/>
        </w:rPr>
        <w:t>n</w:t>
      </w:r>
      <w:r w:rsidRPr="000411B7">
        <w:t xml:space="preserve"> – соответственно номера строки и столбца элемента матрицы узловых проводимостей имеющего индексы искомых потенциалов ( -</w:t>
      </w:r>
      <w:r w:rsidRPr="000411B7">
        <w:rPr>
          <w:lang w:val="en-US"/>
        </w:rPr>
        <w:t>Y</w:t>
      </w:r>
      <w:r w:rsidRPr="000411B7">
        <w:rPr>
          <w:vertAlign w:val="subscript"/>
          <w:lang w:val="en-US"/>
        </w:rPr>
        <w:t>ae</w:t>
      </w:r>
      <w:r w:rsidRPr="000411B7">
        <w:rPr>
          <w:vertAlign w:val="subscript"/>
        </w:rPr>
        <w:t xml:space="preserve"> </w:t>
      </w:r>
      <w:r w:rsidRPr="000411B7">
        <w:t>).</w:t>
      </w:r>
    </w:p>
    <w:p w:rsidR="000411B7" w:rsidRPr="000411B7" w:rsidRDefault="000411B7" w:rsidP="000411B7">
      <w:r w:rsidRPr="000411B7">
        <w:rPr>
          <w:lang w:val="en-US"/>
        </w:rPr>
        <w:t>x</w:t>
      </w:r>
      <w:r w:rsidRPr="000411B7">
        <w:t xml:space="preserve"> и </w:t>
      </w:r>
      <w:r w:rsidRPr="000411B7">
        <w:rPr>
          <w:lang w:val="en-US"/>
        </w:rPr>
        <w:t>y</w:t>
      </w:r>
      <w:r w:rsidRPr="000411B7">
        <w:t xml:space="preserve"> – то же,</w:t>
      </w:r>
      <w:r>
        <w:t xml:space="preserve"> </w:t>
      </w:r>
      <w:r w:rsidRPr="000411B7">
        <w:t xml:space="preserve">для узловой проводимости входного узла ( </w:t>
      </w:r>
      <w:r w:rsidRPr="000411B7">
        <w:rPr>
          <w:lang w:val="en-US"/>
        </w:rPr>
        <w:t>Y</w:t>
      </w:r>
      <w:r w:rsidRPr="000411B7">
        <w:rPr>
          <w:vertAlign w:val="subscript"/>
          <w:lang w:val="en-US"/>
        </w:rPr>
        <w:t>a</w:t>
      </w:r>
      <w:r w:rsidRPr="000411B7">
        <w:t xml:space="preserve"> ).</w:t>
      </w:r>
    </w:p>
    <w:p w:rsidR="000411B7" w:rsidRDefault="000411B7" w:rsidP="000411B7">
      <w:r w:rsidRPr="000411B7">
        <w:rPr>
          <w:lang w:val="en-US"/>
        </w:rPr>
        <w:t>M</w:t>
      </w:r>
      <w:r w:rsidRPr="000411B7">
        <w:rPr>
          <w:vertAlign w:val="subscript"/>
          <w:lang w:val="en-US"/>
        </w:rPr>
        <w:t>mn</w:t>
      </w:r>
      <w:r w:rsidRPr="000411B7">
        <w:rPr>
          <w:vertAlign w:val="subscript"/>
        </w:rPr>
        <w:t xml:space="preserve"> </w:t>
      </w:r>
      <w:r w:rsidRPr="000411B7">
        <w:t xml:space="preserve">и </w:t>
      </w:r>
      <w:r w:rsidRPr="000411B7">
        <w:rPr>
          <w:lang w:val="en-US"/>
        </w:rPr>
        <w:t>M</w:t>
      </w:r>
      <w:r w:rsidRPr="000411B7">
        <w:rPr>
          <w:vertAlign w:val="subscript"/>
          <w:lang w:val="en-US"/>
        </w:rPr>
        <w:t>xy</w:t>
      </w:r>
      <w:r w:rsidRPr="000411B7">
        <w:t xml:space="preserve"> – миноры элементов -</w:t>
      </w:r>
      <w:r w:rsidRPr="000411B7">
        <w:rPr>
          <w:lang w:val="en-US"/>
        </w:rPr>
        <w:t>Y</w:t>
      </w:r>
      <w:r w:rsidRPr="000411B7">
        <w:rPr>
          <w:vertAlign w:val="subscript"/>
          <w:lang w:val="en-US"/>
        </w:rPr>
        <w:t>ae</w:t>
      </w:r>
      <w:r w:rsidRPr="000411B7">
        <w:t xml:space="preserve"> и </w:t>
      </w:r>
      <w:r w:rsidRPr="000411B7">
        <w:rPr>
          <w:lang w:val="en-US"/>
        </w:rPr>
        <w:t>Y</w:t>
      </w:r>
      <w:r w:rsidRPr="000411B7">
        <w:rPr>
          <w:vertAlign w:val="subscript"/>
          <w:lang w:val="en-US"/>
        </w:rPr>
        <w:t>a</w:t>
      </w:r>
      <w:r w:rsidRPr="000411B7">
        <w:t>.</w:t>
      </w:r>
    </w:p>
    <w:p w:rsidR="007D1696" w:rsidRPr="000411B7" w:rsidRDefault="007D1696" w:rsidP="000411B7"/>
    <w:p w:rsidR="000411B7" w:rsidRPr="000411B7" w:rsidRDefault="005E1E37" w:rsidP="000411B7">
      <w:r w:rsidRPr="000411B7">
        <w:rPr>
          <w:position w:val="-158"/>
        </w:rPr>
        <w:object w:dxaOrig="8320" w:dyaOrig="3280">
          <v:shape id="_x0000_i1033" type="#_x0000_t75" style="width:416.25pt;height:164.25pt" o:ole="" fillcolor="window">
            <v:imagedata r:id="rId20" o:title=""/>
          </v:shape>
          <o:OLEObject Type="Embed" ProgID="Equation.3" ShapeID="_x0000_i1033" DrawAspect="Content" ObjectID="_1465231202" r:id="rId21"/>
        </w:object>
      </w:r>
    </w:p>
    <w:p w:rsidR="000411B7" w:rsidRPr="000411B7" w:rsidRDefault="009744E3" w:rsidP="000411B7">
      <w:r>
        <w:rPr>
          <w:position w:val="-174"/>
        </w:rPr>
        <w:pict>
          <v:shape id="_x0000_i1034" type="#_x0000_t75" style="width:408pt;height:179.25pt" fillcolor="window">
            <v:imagedata r:id="rId22" o:title=""/>
          </v:shape>
        </w:pict>
      </w:r>
      <w:r w:rsidR="005E1E37" w:rsidRPr="000411B7">
        <w:rPr>
          <w:position w:val="-30"/>
        </w:rPr>
        <w:object w:dxaOrig="4959" w:dyaOrig="720">
          <v:shape id="_x0000_i1035" type="#_x0000_t75" style="width:248.25pt;height:36pt" o:ole="" fillcolor="window">
            <v:imagedata r:id="rId23" o:title=""/>
          </v:shape>
          <o:OLEObject Type="Embed" ProgID="Equation.3" ShapeID="_x0000_i1035" DrawAspect="Content" ObjectID="_1465231203" r:id="rId24"/>
        </w:object>
      </w:r>
    </w:p>
    <w:p w:rsidR="007D1696" w:rsidRDefault="007D1696" w:rsidP="000411B7"/>
    <w:p w:rsidR="000411B7" w:rsidRPr="000411B7" w:rsidRDefault="000411B7" w:rsidP="000411B7">
      <w:r w:rsidRPr="000411B7">
        <w:t xml:space="preserve">Проверим формулу комплексного коэффициента передачи на двух частотах </w:t>
      </w:r>
      <w:r w:rsidRPr="000411B7">
        <w:sym w:font="Symbol" w:char="F077"/>
      </w:r>
      <w:r w:rsidRPr="000411B7">
        <w:t xml:space="preserve">=0 и </w:t>
      </w:r>
      <w:r w:rsidRPr="000411B7">
        <w:sym w:font="Symbol" w:char="F077"/>
      </w:r>
      <w:r w:rsidRPr="000411B7">
        <w:t>=</w:t>
      </w:r>
      <w:r w:rsidRPr="000411B7">
        <w:sym w:font="Symbol" w:char="F0A5"/>
      </w:r>
      <w:r w:rsidRPr="000411B7">
        <w:t>.</w:t>
      </w:r>
    </w:p>
    <w:p w:rsidR="000411B7" w:rsidRPr="007D1696" w:rsidRDefault="000411B7" w:rsidP="000411B7">
      <w:pPr>
        <w:numPr>
          <w:ilvl w:val="0"/>
          <w:numId w:val="2"/>
        </w:numPr>
        <w:ind w:left="0" w:firstLine="720"/>
        <w:rPr>
          <w:lang w:val="en-US"/>
        </w:rPr>
      </w:pPr>
      <w:r w:rsidRPr="000411B7">
        <w:sym w:font="Symbol" w:char="F077"/>
      </w:r>
      <w:r w:rsidRPr="000411B7">
        <w:t xml:space="preserve">=0, </w:t>
      </w:r>
      <w:r w:rsidRPr="000411B7">
        <w:rPr>
          <w:lang w:val="en-US"/>
        </w:rPr>
        <w:t>X</w:t>
      </w:r>
      <w:r w:rsidRPr="000411B7">
        <w:rPr>
          <w:vertAlign w:val="subscript"/>
          <w:lang w:val="en-US"/>
        </w:rPr>
        <w:t>L</w:t>
      </w:r>
      <w:r w:rsidRPr="000411B7">
        <w:rPr>
          <w:lang w:val="en-US"/>
        </w:rPr>
        <w:sym w:font="Symbol" w:char="F0AE"/>
      </w:r>
      <w:r w:rsidRPr="000411B7">
        <w:rPr>
          <w:lang w:val="en-US"/>
        </w:rPr>
        <w:t>0, X</w:t>
      </w:r>
      <w:r w:rsidRPr="000411B7">
        <w:rPr>
          <w:vertAlign w:val="subscript"/>
          <w:lang w:val="en-US"/>
        </w:rPr>
        <w:t>C</w:t>
      </w:r>
      <w:r w:rsidRPr="000411B7">
        <w:rPr>
          <w:lang w:val="en-US"/>
        </w:rPr>
        <w:sym w:font="Symbol" w:char="F0AE"/>
      </w:r>
      <w:r w:rsidRPr="000411B7">
        <w:sym w:font="Symbol" w:char="F0A5"/>
      </w:r>
    </w:p>
    <w:p w:rsidR="007D1696" w:rsidRPr="000411B7" w:rsidRDefault="007D1696" w:rsidP="007D1696">
      <w:pPr>
        <w:ind w:firstLine="0"/>
        <w:rPr>
          <w:lang w:val="en-US"/>
        </w:rPr>
      </w:pPr>
    </w:p>
    <w:p w:rsidR="000411B7" w:rsidRPr="000411B7" w:rsidRDefault="009744E3" w:rsidP="000411B7">
      <w:pPr>
        <w:rPr>
          <w:lang w:val="en-US"/>
        </w:rPr>
      </w:pPr>
      <w:r>
        <w:rPr>
          <w:noProof/>
          <w:lang w:val="en-US"/>
        </w:rPr>
        <w:pict>
          <v:shape id="_x0000_i1036" type="#_x0000_t75" style="width:232.5pt;height:122.25pt" fillcolor="window">
            <v:imagedata r:id="rId25" o:title=""/>
          </v:shape>
        </w:pict>
      </w:r>
    </w:p>
    <w:p w:rsidR="000411B7" w:rsidRPr="000411B7" w:rsidRDefault="000411B7" w:rsidP="000411B7">
      <w:pPr>
        <w:rPr>
          <w:lang w:val="en-US"/>
        </w:rPr>
      </w:pPr>
    </w:p>
    <w:p w:rsidR="000411B7" w:rsidRDefault="000411B7" w:rsidP="000411B7">
      <w:r w:rsidRPr="000411B7">
        <w:t>По закону Ома:</w:t>
      </w:r>
    </w:p>
    <w:p w:rsidR="007D1696" w:rsidRPr="000411B7" w:rsidRDefault="007D1696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30"/>
          <w:lang w:val="en-US"/>
        </w:rPr>
        <w:object w:dxaOrig="3519" w:dyaOrig="700">
          <v:shape id="_x0000_i1037" type="#_x0000_t75" style="width:176.25pt;height:35.25pt" o:ole="" fillcolor="window">
            <v:imagedata r:id="rId26" o:title=""/>
          </v:shape>
          <o:OLEObject Type="Embed" ProgID="Equation.3" ShapeID="_x0000_i1037" DrawAspect="Content" ObjectID="_1465231204" r:id="rId27"/>
        </w:object>
      </w:r>
    </w:p>
    <w:p w:rsidR="000411B7" w:rsidRPr="000411B7" w:rsidRDefault="000411B7" w:rsidP="000411B7">
      <w:pPr>
        <w:rPr>
          <w:lang w:val="en-US"/>
        </w:rPr>
      </w:pP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0"/>
          <w:lang w:val="en-US"/>
        </w:rPr>
        <w:object w:dxaOrig="3500" w:dyaOrig="720">
          <v:shape id="_x0000_i1038" type="#_x0000_t75" style="width:174.75pt;height:36pt" o:ole="" fillcolor="window">
            <v:imagedata r:id="rId28" o:title=""/>
          </v:shape>
          <o:OLEObject Type="Embed" ProgID="Equation.3" ShapeID="_x0000_i1038" DrawAspect="Content" ObjectID="_1465231205" r:id="rId29"/>
        </w:object>
      </w:r>
    </w:p>
    <w:p w:rsidR="000411B7" w:rsidRPr="000411B7" w:rsidRDefault="000411B7" w:rsidP="000411B7">
      <w:pPr>
        <w:rPr>
          <w:lang w:val="en-US"/>
        </w:rPr>
      </w:pPr>
    </w:p>
    <w:p w:rsidR="000411B7" w:rsidRPr="000411B7" w:rsidRDefault="000411B7" w:rsidP="000411B7">
      <w:r w:rsidRPr="000411B7">
        <w:t>По полученной формуле коэффициента передачи:</w:t>
      </w:r>
    </w:p>
    <w:p w:rsidR="007D1696" w:rsidRDefault="007D1696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24"/>
          <w:lang w:val="en-US"/>
        </w:rPr>
        <w:object w:dxaOrig="4140" w:dyaOrig="660">
          <v:shape id="_x0000_i1039" type="#_x0000_t75" style="width:207pt;height:33pt" o:ole="" fillcolor="window">
            <v:imagedata r:id="rId30" o:title=""/>
          </v:shape>
          <o:OLEObject Type="Embed" ProgID="Equation.3" ShapeID="_x0000_i1039" DrawAspect="Content" ObjectID="_1465231206" r:id="rId31"/>
        </w:object>
      </w:r>
    </w:p>
    <w:p w:rsidR="000411B7" w:rsidRPr="000411B7" w:rsidRDefault="000411B7" w:rsidP="000411B7">
      <w:pPr>
        <w:rPr>
          <w:lang w:val="en-US"/>
        </w:rPr>
      </w:pPr>
    </w:p>
    <w:p w:rsidR="000411B7" w:rsidRPr="000411B7" w:rsidRDefault="000411B7" w:rsidP="000411B7">
      <w:pPr>
        <w:numPr>
          <w:ilvl w:val="0"/>
          <w:numId w:val="2"/>
        </w:numPr>
        <w:ind w:left="0" w:firstLine="720"/>
        <w:rPr>
          <w:lang w:val="en-US"/>
        </w:rPr>
      </w:pPr>
      <w:r w:rsidRPr="000411B7">
        <w:sym w:font="Symbol" w:char="F077"/>
      </w:r>
      <w:r w:rsidRPr="000411B7">
        <w:t>=</w:t>
      </w:r>
      <w:r w:rsidRPr="000411B7">
        <w:sym w:font="Symbol" w:char="F0A5"/>
      </w:r>
      <w:r w:rsidRPr="000411B7">
        <w:t xml:space="preserve">, </w:t>
      </w:r>
      <w:r w:rsidRPr="000411B7">
        <w:rPr>
          <w:lang w:val="en-US"/>
        </w:rPr>
        <w:t>X</w:t>
      </w:r>
      <w:r w:rsidRPr="000411B7">
        <w:rPr>
          <w:vertAlign w:val="subscript"/>
          <w:lang w:val="en-US"/>
        </w:rPr>
        <w:t>L</w:t>
      </w:r>
      <w:r w:rsidRPr="000411B7">
        <w:rPr>
          <w:lang w:val="en-US"/>
        </w:rPr>
        <w:sym w:font="Symbol" w:char="F0AE"/>
      </w:r>
      <w:r w:rsidRPr="000411B7">
        <w:sym w:font="Symbol" w:char="F0A5"/>
      </w:r>
      <w:r w:rsidRPr="000411B7">
        <w:rPr>
          <w:lang w:val="en-US"/>
        </w:rPr>
        <w:t>, X</w:t>
      </w:r>
      <w:r w:rsidRPr="000411B7">
        <w:rPr>
          <w:vertAlign w:val="subscript"/>
          <w:lang w:val="en-US"/>
        </w:rPr>
        <w:t>C</w:t>
      </w:r>
      <w:r w:rsidRPr="000411B7">
        <w:rPr>
          <w:lang w:val="en-US"/>
        </w:rPr>
        <w:sym w:font="Symbol" w:char="F0AE"/>
      </w:r>
      <w:r w:rsidRPr="000411B7">
        <w:rPr>
          <w:lang w:val="en-US"/>
        </w:rPr>
        <w:t>0</w:t>
      </w:r>
    </w:p>
    <w:p w:rsidR="000411B7" w:rsidRPr="000411B7" w:rsidRDefault="000411B7" w:rsidP="000411B7">
      <w:pPr>
        <w:rPr>
          <w:lang w:val="en-US"/>
        </w:rPr>
      </w:pPr>
    </w:p>
    <w:p w:rsidR="000411B7" w:rsidRPr="000411B7" w:rsidRDefault="005E1E37" w:rsidP="000411B7">
      <w:pPr>
        <w:rPr>
          <w:lang w:val="en-US"/>
        </w:rPr>
      </w:pPr>
      <w:r w:rsidRPr="000411B7">
        <w:rPr>
          <w:noProof/>
        </w:rPr>
        <w:object w:dxaOrig="8248" w:dyaOrig="3626">
          <v:shape id="_x0000_i1040" type="#_x0000_t75" style="width:412.5pt;height:181.5pt" o:ole="" fillcolor="window">
            <v:imagedata r:id="rId32" o:title=""/>
          </v:shape>
          <o:OLEObject Type="Embed" ProgID="Unknown" ShapeID="_x0000_i1040" DrawAspect="Content" ObjectID="_1465231207" r:id="rId33"/>
        </w:object>
      </w:r>
    </w:p>
    <w:p w:rsidR="000411B7" w:rsidRPr="000411B7" w:rsidRDefault="000411B7" w:rsidP="000411B7"/>
    <w:p w:rsidR="000411B7" w:rsidRDefault="000411B7" w:rsidP="000411B7">
      <w:r w:rsidRPr="000411B7">
        <w:t>По закону Ома:</w:t>
      </w:r>
    </w:p>
    <w:p w:rsidR="007D1696" w:rsidRPr="000411B7" w:rsidRDefault="007D1696" w:rsidP="000411B7">
      <w:pPr>
        <w:rPr>
          <w:lang w:val="en-US"/>
        </w:rPr>
      </w:pPr>
    </w:p>
    <w:p w:rsidR="000411B7" w:rsidRPr="000411B7" w:rsidRDefault="009744E3" w:rsidP="000411B7">
      <w:pPr>
        <w:rPr>
          <w:position w:val="-30"/>
          <w:lang w:val="en-US"/>
        </w:rPr>
      </w:pPr>
      <w:r>
        <w:rPr>
          <w:position w:val="-30"/>
          <w:lang w:val="en-US"/>
        </w:rPr>
        <w:pict>
          <v:shape id="_x0000_i1041" type="#_x0000_t75" style="width:129.75pt;height:35.25pt" fillcolor="window">
            <v:imagedata r:id="rId34" o:title=""/>
          </v:shape>
        </w:pict>
      </w:r>
      <w:r w:rsidR="000411B7" w:rsidRPr="000411B7">
        <w:rPr>
          <w:position w:val="-30"/>
          <w:lang w:val="en-US"/>
        </w:rPr>
        <w:t xml:space="preserve"> </w: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62"/>
          <w:lang w:val="en-US"/>
        </w:rPr>
        <w:object w:dxaOrig="2740" w:dyaOrig="1359">
          <v:shape id="_x0000_i1042" type="#_x0000_t75" style="width:137.25pt;height:68.25pt" o:ole="" fillcolor="window">
            <v:imagedata r:id="rId35" o:title=""/>
          </v:shape>
          <o:OLEObject Type="Embed" ProgID="Equation.3" ShapeID="_x0000_i1042" DrawAspect="Content" ObjectID="_1465231208" r:id="rId36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12"/>
          <w:lang w:val="en-US"/>
        </w:rPr>
        <w:object w:dxaOrig="1600" w:dyaOrig="360">
          <v:shape id="_x0000_i1043" type="#_x0000_t75" style="width:80.25pt;height:18pt" o:ole="" fillcolor="window">
            <v:imagedata r:id="rId37" o:title=""/>
          </v:shape>
          <o:OLEObject Type="Embed" ProgID="Equation.3" ShapeID="_x0000_i1043" DrawAspect="Content" ObjectID="_1465231209" r:id="rId38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58"/>
          <w:lang w:val="en-US"/>
        </w:rPr>
        <w:object w:dxaOrig="5600" w:dyaOrig="1280">
          <v:shape id="_x0000_i1044" type="#_x0000_t75" style="width:279.75pt;height:63.75pt" o:ole="" fillcolor="window">
            <v:imagedata r:id="rId39" o:title=""/>
          </v:shape>
          <o:OLEObject Type="Embed" ProgID="Equation.3" ShapeID="_x0000_i1044" DrawAspect="Content" ObjectID="_1465231210" r:id="rId40"/>
        </w:object>
      </w:r>
      <w:r w:rsidR="000411B7" w:rsidRPr="000411B7">
        <w:rPr>
          <w:lang w:val="en-US"/>
        </w:rPr>
        <w:t xml:space="preserve"> Ом</w: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12"/>
          <w:lang w:val="en-US"/>
        </w:rPr>
        <w:object w:dxaOrig="3100" w:dyaOrig="380">
          <v:shape id="_x0000_i1045" type="#_x0000_t75" style="width:155.25pt;height:18.75pt" o:ole="" fillcolor="window">
            <v:imagedata r:id="rId41" o:title=""/>
          </v:shape>
          <o:OLEObject Type="Embed" ProgID="Equation.3" ShapeID="_x0000_i1045" DrawAspect="Content" ObjectID="_1465231211" r:id="rId42"/>
        </w:object>
      </w:r>
      <w:r w:rsidR="000411B7" w:rsidRPr="000411B7">
        <w:rPr>
          <w:lang w:val="en-US"/>
        </w:rPr>
        <w:t xml:space="preserve"> </w:t>
      </w:r>
      <w:r w:rsidR="000411B7" w:rsidRPr="000411B7">
        <w:t>Ом</w: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24"/>
        </w:rPr>
        <w:object w:dxaOrig="2020" w:dyaOrig="620">
          <v:shape id="_x0000_i1046" type="#_x0000_t75" style="width:101.25pt;height:30.75pt" o:ole="" fillcolor="window">
            <v:imagedata r:id="rId43" o:title=""/>
          </v:shape>
          <o:OLEObject Type="Embed" ProgID="Equation.3" ShapeID="_x0000_i1046" DrawAspect="Content" ObjectID="_1465231212" r:id="rId44"/>
        </w:object>
      </w:r>
    </w:p>
    <w:p w:rsidR="007D1696" w:rsidRDefault="007D1696" w:rsidP="000411B7"/>
    <w:p w:rsidR="000411B7" w:rsidRDefault="000411B7" w:rsidP="000411B7">
      <w:r w:rsidRPr="000411B7">
        <w:t>По полученной формуле коэффициента передачи:</w:t>
      </w:r>
    </w:p>
    <w:p w:rsidR="007D1696" w:rsidRPr="000411B7" w:rsidRDefault="007D1696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24"/>
          <w:lang w:val="en-US"/>
        </w:rPr>
        <w:object w:dxaOrig="3680" w:dyaOrig="620">
          <v:shape id="_x0000_i1047" type="#_x0000_t75" style="width:183.75pt;height:30.75pt" o:ole="" fillcolor="window">
            <v:imagedata r:id="rId45" o:title=""/>
          </v:shape>
          <o:OLEObject Type="Embed" ProgID="Equation.3" ShapeID="_x0000_i1047" DrawAspect="Content" ObjectID="_1465231213" r:id="rId46"/>
        </w:object>
      </w:r>
    </w:p>
    <w:p w:rsidR="007D1696" w:rsidRDefault="007D1696" w:rsidP="000411B7">
      <w:pPr>
        <w:pStyle w:val="2"/>
        <w:ind w:firstLine="720"/>
        <w:jc w:val="both"/>
      </w:pPr>
      <w:bookmarkStart w:id="9" w:name="_Toc419445107"/>
    </w:p>
    <w:p w:rsidR="000411B7" w:rsidRPr="000411B7" w:rsidRDefault="000411B7" w:rsidP="007D1696">
      <w:pPr>
        <w:ind w:firstLine="709"/>
      </w:pPr>
      <w:r w:rsidRPr="000411B7">
        <w:t>Амплитудно-частотная характеристика</w:t>
      </w:r>
      <w:bookmarkEnd w:id="9"/>
    </w:p>
    <w:p w:rsidR="000411B7" w:rsidRPr="000411B7" w:rsidRDefault="000411B7" w:rsidP="000411B7"/>
    <w:p w:rsidR="000411B7" w:rsidRPr="000411B7" w:rsidRDefault="009744E3" w:rsidP="000411B7">
      <w:r>
        <w:pict>
          <v:shape id="_x0000_i1048" type="#_x0000_t75" style="width:258pt;height:171pt" fillcolor="window">
            <v:imagedata r:id="rId47" o:title=""/>
          </v:shape>
        </w:pict>
      </w:r>
    </w:p>
    <w:p w:rsidR="000411B7" w:rsidRPr="000411B7" w:rsidRDefault="0024377D" w:rsidP="0024377D">
      <w:pPr>
        <w:ind w:firstLine="709"/>
      </w:pPr>
      <w:bookmarkStart w:id="10" w:name="_Toc419445108"/>
      <w:r>
        <w:br w:type="page"/>
      </w:r>
      <w:r w:rsidR="000411B7" w:rsidRPr="000411B7">
        <w:t>Фазо-частотная характеристика</w:t>
      </w:r>
      <w:bookmarkEnd w:id="10"/>
    </w:p>
    <w:p w:rsidR="000411B7" w:rsidRDefault="009744E3" w:rsidP="000411B7">
      <w:pPr>
        <w:rPr>
          <w:b/>
          <w:bCs/>
        </w:rPr>
      </w:pPr>
      <w:r>
        <w:rPr>
          <w:b/>
          <w:bCs/>
        </w:rPr>
        <w:pict>
          <v:shape id="_x0000_i1049" type="#_x0000_t75" style="width:287.25pt;height:183.75pt" fillcolor="window">
            <v:imagedata r:id="rId48" o:title=""/>
          </v:shape>
        </w:pict>
      </w:r>
    </w:p>
    <w:p w:rsidR="0024377D" w:rsidRPr="000411B7" w:rsidRDefault="0024377D" w:rsidP="000411B7">
      <w:pPr>
        <w:rPr>
          <w:b/>
          <w:bCs/>
        </w:rPr>
      </w:pPr>
    </w:p>
    <w:p w:rsidR="000411B7" w:rsidRPr="000411B7" w:rsidRDefault="0024377D" w:rsidP="0024377D">
      <w:pPr>
        <w:pStyle w:val="2"/>
      </w:pPr>
      <w:bookmarkStart w:id="11" w:name="_Toc419445109"/>
      <w:bookmarkStart w:id="12" w:name="_Toc254389577"/>
      <w:r>
        <w:t xml:space="preserve">4. </w:t>
      </w:r>
      <w:r w:rsidR="000411B7" w:rsidRPr="000411B7">
        <w:t>Определение параметров электрической цепи как четырехполюсника для средней частоты</w:t>
      </w:r>
      <w:bookmarkEnd w:id="11"/>
      <w:bookmarkEnd w:id="12"/>
    </w:p>
    <w:p w:rsidR="000411B7" w:rsidRPr="000411B7" w:rsidRDefault="000411B7" w:rsidP="000411B7"/>
    <w:p w:rsidR="000411B7" w:rsidRPr="000411B7" w:rsidRDefault="005E1E37" w:rsidP="000411B7">
      <w:r w:rsidRPr="000411B7">
        <w:rPr>
          <w:position w:val="-14"/>
        </w:rPr>
        <w:object w:dxaOrig="1340" w:dyaOrig="400">
          <v:shape id="_x0000_i1050" type="#_x0000_t75" style="width:66.75pt;height:20.25pt" o:ole="" fillcolor="window">
            <v:imagedata r:id="rId49" o:title=""/>
          </v:shape>
          <o:OLEObject Type="Embed" ProgID="Equation.3" ShapeID="_x0000_i1050" DrawAspect="Content" ObjectID="_1465231214" r:id="rId50"/>
        </w:object>
      </w:r>
    </w:p>
    <w:p w:rsidR="000411B7" w:rsidRPr="000411B7" w:rsidRDefault="000411B7" w:rsidP="000411B7"/>
    <w:p w:rsidR="000411B7" w:rsidRPr="000411B7" w:rsidRDefault="000411B7" w:rsidP="000411B7">
      <w:r w:rsidRPr="000411B7">
        <w:t>Представим схему в виде соединения 3-х четырехполюсников:</w:t>
      </w:r>
    </w:p>
    <w:p w:rsidR="000411B7" w:rsidRPr="000411B7" w:rsidRDefault="000411B7" w:rsidP="000411B7"/>
    <w:p w:rsidR="000411B7" w:rsidRPr="000411B7" w:rsidRDefault="009744E3" w:rsidP="000411B7">
      <w:r>
        <w:rPr>
          <w:lang w:val="en-US"/>
        </w:rPr>
        <w:pict>
          <v:shape id="_x0000_i1051" type="#_x0000_t75" style="width:307.5pt;height:154.5pt" fillcolor="window">
            <v:imagedata r:id="rId51" o:title=""/>
          </v:shape>
        </w:pict>
      </w:r>
    </w:p>
    <w:p w:rsidR="000411B7" w:rsidRPr="000411B7" w:rsidRDefault="000411B7" w:rsidP="000411B7">
      <w:pPr>
        <w:rPr>
          <w:lang w:val="en-US"/>
        </w:rPr>
      </w:pPr>
    </w:p>
    <w:p w:rsidR="000411B7" w:rsidRPr="000411B7" w:rsidRDefault="000411B7" w:rsidP="000411B7">
      <w:r w:rsidRPr="000411B7">
        <w:t>Расчет параметров каждого четырехполюсника в отдельности:</w:t>
      </w:r>
    </w:p>
    <w:p w:rsidR="000411B7" w:rsidRPr="000411B7" w:rsidRDefault="000411B7" w:rsidP="000411B7"/>
    <w:p w:rsidR="000411B7" w:rsidRDefault="000411B7" w:rsidP="000411B7">
      <w:pPr>
        <w:rPr>
          <w:b/>
          <w:bCs/>
        </w:rPr>
      </w:pPr>
      <w:r w:rsidRPr="000411B7">
        <w:rPr>
          <w:b/>
          <w:bCs/>
          <w:lang w:val="en-US"/>
        </w:rPr>
        <w:t xml:space="preserve">I. </w:t>
      </w:r>
      <w:r w:rsidRPr="000411B7">
        <w:rPr>
          <w:b/>
          <w:bCs/>
        </w:rPr>
        <w:t>Одноэлементный последовательный</w:t>
      </w:r>
      <w:r w:rsidRPr="000411B7">
        <w:rPr>
          <w:b/>
          <w:bCs/>
          <w:lang w:val="en-US"/>
        </w:rPr>
        <w:t>:</w:t>
      </w:r>
    </w:p>
    <w:p w:rsidR="0024377D" w:rsidRPr="0024377D" w:rsidRDefault="0024377D" w:rsidP="000411B7">
      <w:pPr>
        <w:rPr>
          <w:b/>
          <w:bCs/>
        </w:rPr>
      </w:pPr>
    </w:p>
    <w:p w:rsidR="000411B7" w:rsidRPr="000411B7" w:rsidRDefault="005E1E37" w:rsidP="000411B7">
      <w:r w:rsidRPr="000411B7">
        <w:rPr>
          <w:b/>
          <w:bCs/>
          <w:lang w:val="en-US"/>
        </w:rPr>
        <w:object w:dxaOrig="5308" w:dyaOrig="1543">
          <v:shape id="_x0000_i1052" type="#_x0000_t75" style="width:265.5pt;height:77.25pt" o:ole="" fillcolor="window">
            <v:imagedata r:id="rId52" o:title=""/>
          </v:shape>
          <o:OLEObject Type="Embed" ProgID="Unknown" ShapeID="_x0000_i1052" DrawAspect="Content" ObjectID="_1465231215" r:id="rId53"/>
        </w:object>
      </w:r>
    </w:p>
    <w:p w:rsidR="000411B7" w:rsidRPr="000411B7" w:rsidRDefault="000411B7" w:rsidP="000411B7"/>
    <w:p w:rsidR="000411B7" w:rsidRPr="000411B7" w:rsidRDefault="005E1E37" w:rsidP="000411B7">
      <w:r w:rsidRPr="000411B7">
        <w:rPr>
          <w:position w:val="-12"/>
        </w:rPr>
        <w:object w:dxaOrig="980" w:dyaOrig="360">
          <v:shape id="_x0000_i1053" type="#_x0000_t75" style="width:48.75pt;height:18pt" o:ole="" fillcolor="window">
            <v:imagedata r:id="rId54" o:title=""/>
          </v:shape>
          <o:OLEObject Type="Embed" ProgID="Equation.3" ShapeID="_x0000_i1053" DrawAspect="Content" ObjectID="_1465231216" r:id="rId55"/>
        </w:object>
      </w:r>
      <w:r w:rsidR="000411B7" w:rsidRPr="000411B7">
        <w:t xml:space="preserve"> кОм</w:t>
      </w:r>
    </w:p>
    <w:p w:rsidR="000411B7" w:rsidRPr="000411B7" w:rsidRDefault="005E1E37" w:rsidP="000411B7">
      <w:r w:rsidRPr="000411B7">
        <w:rPr>
          <w:position w:val="-32"/>
        </w:rPr>
        <w:object w:dxaOrig="3519" w:dyaOrig="760">
          <v:shape id="_x0000_i1054" type="#_x0000_t75" style="width:176.25pt;height:38.25pt" o:ole="" fillcolor="window">
            <v:imagedata r:id="rId56" o:title=""/>
          </v:shape>
          <o:OLEObject Type="Embed" ProgID="Equation.3" ShapeID="_x0000_i1054" DrawAspect="Content" ObjectID="_1465231217" r:id="rId57"/>
        </w:object>
      </w:r>
    </w:p>
    <w:p w:rsidR="000411B7" w:rsidRPr="000411B7" w:rsidRDefault="000411B7" w:rsidP="000411B7"/>
    <w:p w:rsidR="000411B7" w:rsidRDefault="000411B7" w:rsidP="000411B7">
      <w:pPr>
        <w:rPr>
          <w:b/>
          <w:bCs/>
        </w:rPr>
      </w:pPr>
      <w:r w:rsidRPr="000411B7">
        <w:rPr>
          <w:b/>
          <w:bCs/>
          <w:lang w:val="en-US"/>
        </w:rPr>
        <w:t>II</w:t>
      </w:r>
      <w:r w:rsidRPr="000411B7">
        <w:rPr>
          <w:b/>
          <w:bCs/>
        </w:rPr>
        <w:t>. Г – образный с Т – входом:</w:t>
      </w:r>
    </w:p>
    <w:p w:rsidR="007B7555" w:rsidRPr="000411B7" w:rsidRDefault="007B7555" w:rsidP="000411B7">
      <w:pPr>
        <w:rPr>
          <w:b/>
          <w:bCs/>
        </w:rPr>
      </w:pPr>
    </w:p>
    <w:p w:rsidR="000411B7" w:rsidRDefault="005E1E37" w:rsidP="000411B7">
      <w:pPr>
        <w:rPr>
          <w:b/>
          <w:bCs/>
        </w:rPr>
      </w:pPr>
      <w:r w:rsidRPr="000411B7">
        <w:rPr>
          <w:b/>
          <w:bCs/>
          <w:lang w:val="en-US"/>
        </w:rPr>
        <w:object w:dxaOrig="2564" w:dyaOrig="2471">
          <v:shape id="_x0000_i1055" type="#_x0000_t75" style="width:128.25pt;height:123.75pt" o:ole="" fillcolor="window">
            <v:imagedata r:id="rId58" o:title=""/>
          </v:shape>
          <o:OLEObject Type="Embed" ProgID="Unknown" ShapeID="_x0000_i1055" DrawAspect="Content" ObjectID="_1465231218" r:id="rId59"/>
        </w:object>
      </w:r>
    </w:p>
    <w:p w:rsidR="007B7555" w:rsidRPr="007B7555" w:rsidRDefault="007B7555" w:rsidP="000411B7"/>
    <w:p w:rsidR="000411B7" w:rsidRPr="000411B7" w:rsidRDefault="005E1E37" w:rsidP="000411B7">
      <w:r w:rsidRPr="000411B7">
        <w:rPr>
          <w:b/>
          <w:bCs/>
          <w:position w:val="-10"/>
          <w:lang w:val="en-US"/>
        </w:rPr>
        <w:object w:dxaOrig="1040" w:dyaOrig="340">
          <v:shape id="_x0000_i1056" type="#_x0000_t75" style="width:51.75pt;height:17.25pt" o:ole="" fillcolor="window">
            <v:imagedata r:id="rId60" o:title=""/>
          </v:shape>
          <o:OLEObject Type="Embed" ProgID="Equation.3" ShapeID="_x0000_i1056" DrawAspect="Content" ObjectID="_1465231219" r:id="rId61"/>
        </w:object>
      </w:r>
      <w:r w:rsidR="000411B7">
        <w:rPr>
          <w:lang w:val="en-US"/>
        </w:rPr>
        <w:t xml:space="preserve"> </w:t>
      </w:r>
      <w:r w:rsidRPr="000411B7">
        <w:rPr>
          <w:position w:val="-10"/>
          <w:lang w:val="en-US"/>
        </w:rPr>
        <w:object w:dxaOrig="980" w:dyaOrig="340">
          <v:shape id="_x0000_i1057" type="#_x0000_t75" style="width:48.75pt;height:17.25pt" o:ole="" fillcolor="window">
            <v:imagedata r:id="rId62" o:title=""/>
          </v:shape>
          <o:OLEObject Type="Embed" ProgID="Equation.3" ShapeID="_x0000_i1057" DrawAspect="Content" ObjectID="_1465231220" r:id="rId63"/>
        </w:object>
      </w:r>
      <w:r w:rsidR="000411B7" w:rsidRPr="000411B7">
        <w:rPr>
          <w:lang w:val="en-US"/>
        </w:rPr>
        <w:t xml:space="preserve"> </w:t>
      </w:r>
      <w:r w:rsidR="000411B7" w:rsidRPr="000411B7">
        <w:t>кОм</w:t>
      </w:r>
      <w:r w:rsidR="000411B7">
        <w:t xml:space="preserve"> </w:t>
      </w:r>
      <w:r w:rsidRPr="000411B7">
        <w:rPr>
          <w:position w:val="-6"/>
        </w:rPr>
        <w:object w:dxaOrig="1280" w:dyaOrig="320">
          <v:shape id="_x0000_i1058" type="#_x0000_t75" style="width:63.75pt;height:15.75pt" o:ole="" fillcolor="window">
            <v:imagedata r:id="rId64" o:title=""/>
          </v:shape>
          <o:OLEObject Type="Embed" ProgID="Equation.3" ShapeID="_x0000_i1058" DrawAspect="Content" ObjectID="_1465231221" r:id="rId65"/>
        </w:object>
      </w:r>
      <w:r w:rsidR="000411B7" w:rsidRPr="000411B7">
        <w:t xml:space="preserve"> Гн</w:t>
      </w:r>
    </w:p>
    <w:p w:rsidR="000411B7" w:rsidRPr="000411B7" w:rsidRDefault="005E1E37" w:rsidP="000411B7">
      <w:pPr>
        <w:rPr>
          <w:b/>
          <w:bCs/>
        </w:rPr>
      </w:pPr>
      <w:r w:rsidRPr="000411B7">
        <w:rPr>
          <w:b/>
          <w:bCs/>
          <w:position w:val="-60"/>
        </w:rPr>
        <w:object w:dxaOrig="5740" w:dyaOrig="1320">
          <v:shape id="_x0000_i1059" type="#_x0000_t75" style="width:287.25pt;height:66pt" o:ole="" fillcolor="window">
            <v:imagedata r:id="rId66" o:title=""/>
          </v:shape>
          <o:OLEObject Type="Embed" ProgID="Equation.3" ShapeID="_x0000_i1059" DrawAspect="Content" ObjectID="_1465231222" r:id="rId67"/>
        </w:object>
      </w:r>
    </w:p>
    <w:p w:rsidR="000411B7" w:rsidRPr="000411B7" w:rsidRDefault="000411B7" w:rsidP="000411B7">
      <w:pPr>
        <w:rPr>
          <w:b/>
          <w:bCs/>
        </w:rPr>
      </w:pPr>
    </w:p>
    <w:p w:rsidR="000411B7" w:rsidRDefault="000411B7" w:rsidP="000411B7">
      <w:pPr>
        <w:rPr>
          <w:b/>
          <w:bCs/>
        </w:rPr>
      </w:pPr>
      <w:r w:rsidRPr="000411B7">
        <w:rPr>
          <w:b/>
          <w:bCs/>
          <w:lang w:val="en-US"/>
        </w:rPr>
        <w:t xml:space="preserve">III. </w:t>
      </w:r>
      <w:r w:rsidRPr="000411B7">
        <w:rPr>
          <w:b/>
          <w:bCs/>
        </w:rPr>
        <w:t>Т – образный</w:t>
      </w:r>
      <w:r w:rsidRPr="000411B7">
        <w:rPr>
          <w:b/>
          <w:bCs/>
          <w:lang w:val="en-US"/>
        </w:rPr>
        <w:t>:</w:t>
      </w:r>
    </w:p>
    <w:p w:rsidR="007B7555" w:rsidRPr="007B7555" w:rsidRDefault="007B7555" w:rsidP="000411B7">
      <w:pPr>
        <w:rPr>
          <w:b/>
          <w:bCs/>
        </w:rPr>
      </w:pPr>
    </w:p>
    <w:p w:rsidR="007B7555" w:rsidRDefault="005E1E37" w:rsidP="000411B7">
      <w:pPr>
        <w:rPr>
          <w:b/>
          <w:bCs/>
          <w:lang w:val="en-US"/>
        </w:rPr>
      </w:pPr>
      <w:r w:rsidRPr="000411B7">
        <w:rPr>
          <w:b/>
          <w:bCs/>
          <w:lang w:val="en-US"/>
        </w:rPr>
        <w:object w:dxaOrig="3005" w:dyaOrig="2460">
          <v:shape id="_x0000_i1060" type="#_x0000_t75" style="width:150pt;height:123pt" o:ole="" fillcolor="window">
            <v:imagedata r:id="rId68" o:title=""/>
          </v:shape>
          <o:OLEObject Type="Embed" ProgID="Unknown" ShapeID="_x0000_i1060" DrawAspect="Content" ObjectID="_1465231223" r:id="rId69"/>
        </w:object>
      </w:r>
    </w:p>
    <w:p w:rsidR="000411B7" w:rsidRPr="000411B7" w:rsidRDefault="007B7555" w:rsidP="000411B7">
      <w:r>
        <w:rPr>
          <w:b/>
          <w:bCs/>
          <w:lang w:val="en-US"/>
        </w:rPr>
        <w:br w:type="page"/>
      </w:r>
      <w:r w:rsidR="005E1E37" w:rsidRPr="000411B7">
        <w:rPr>
          <w:b/>
          <w:bCs/>
          <w:position w:val="-12"/>
          <w:lang w:val="en-US"/>
        </w:rPr>
        <w:object w:dxaOrig="980" w:dyaOrig="360">
          <v:shape id="_x0000_i1061" type="#_x0000_t75" style="width:48.75pt;height:18pt" o:ole="" fillcolor="window">
            <v:imagedata r:id="rId70" o:title=""/>
          </v:shape>
          <o:OLEObject Type="Embed" ProgID="Equation.3" ShapeID="_x0000_i1061" DrawAspect="Content" ObjectID="_1465231224" r:id="rId71"/>
        </w:object>
      </w:r>
      <w:r w:rsidR="000411B7" w:rsidRPr="000411B7">
        <w:rPr>
          <w:lang w:val="en-US"/>
        </w:rPr>
        <w:t xml:space="preserve"> </w:t>
      </w:r>
      <w:r w:rsidR="000411B7" w:rsidRPr="000411B7">
        <w:t>кОм</w:t>
      </w:r>
      <w:r w:rsidR="000411B7">
        <w:t xml:space="preserve"> </w:t>
      </w:r>
      <w:r w:rsidR="005E1E37" w:rsidRPr="000411B7">
        <w:rPr>
          <w:position w:val="-12"/>
        </w:rPr>
        <w:object w:dxaOrig="820" w:dyaOrig="360">
          <v:shape id="_x0000_i1062" type="#_x0000_t75" style="width:41.25pt;height:18pt" o:ole="" fillcolor="window">
            <v:imagedata r:id="rId72" o:title=""/>
          </v:shape>
          <o:OLEObject Type="Embed" ProgID="Equation.3" ShapeID="_x0000_i1062" DrawAspect="Content" ObjectID="_1465231225" r:id="rId73"/>
        </w:object>
      </w:r>
      <w:r w:rsidR="000411B7" w:rsidRPr="000411B7">
        <w:t xml:space="preserve"> кОм</w:t>
      </w:r>
      <w:r w:rsidR="000411B7">
        <w:t xml:space="preserve"> </w:t>
      </w:r>
      <w:r w:rsidR="005E1E37" w:rsidRPr="000411B7">
        <w:rPr>
          <w:position w:val="-6"/>
        </w:rPr>
        <w:object w:dxaOrig="1380" w:dyaOrig="320">
          <v:shape id="_x0000_i1063" type="#_x0000_t75" style="width:69pt;height:15.75pt" o:ole="" fillcolor="window">
            <v:imagedata r:id="rId74" o:title=""/>
          </v:shape>
          <o:OLEObject Type="Embed" ProgID="Equation.3" ShapeID="_x0000_i1063" DrawAspect="Content" ObjectID="_1465231226" r:id="rId75"/>
        </w:object>
      </w:r>
      <w:r w:rsidR="000411B7" w:rsidRPr="000411B7">
        <w:t xml:space="preserve"> Ф</w:t>
      </w:r>
      <w:r w:rsidR="000411B7">
        <w:t xml:space="preserve"> </w:t>
      </w:r>
      <w:r w:rsidR="005E1E37" w:rsidRPr="000411B7">
        <w:rPr>
          <w:position w:val="-28"/>
        </w:rPr>
        <w:object w:dxaOrig="1100" w:dyaOrig="660">
          <v:shape id="_x0000_i1064" type="#_x0000_t75" style="width:54.75pt;height:33pt" o:ole="" fillcolor="window">
            <v:imagedata r:id="rId76" o:title=""/>
          </v:shape>
          <o:OLEObject Type="Embed" ProgID="Equation.3" ShapeID="_x0000_i1064" DrawAspect="Content" ObjectID="_1465231227" r:id="rId77"/>
        </w:object>
      </w:r>
    </w:p>
    <w:p w:rsidR="000411B7" w:rsidRPr="000411B7" w:rsidRDefault="005E1E37" w:rsidP="000411B7">
      <w:r w:rsidRPr="000411B7">
        <w:rPr>
          <w:position w:val="-94"/>
        </w:rPr>
        <w:object w:dxaOrig="8020" w:dyaOrig="2000">
          <v:shape id="_x0000_i1065" type="#_x0000_t75" style="width:401.25pt;height:99.75pt" o:ole="" fillcolor="window">
            <v:imagedata r:id="rId78" o:title=""/>
          </v:shape>
          <o:OLEObject Type="Embed" ProgID="Equation.3" ShapeID="_x0000_i1065" DrawAspect="Content" ObjectID="_1465231228" r:id="rId79"/>
        </w:object>
      </w:r>
    </w:p>
    <w:p w:rsidR="007B7555" w:rsidRDefault="007B7555" w:rsidP="000411B7">
      <w:pPr>
        <w:rPr>
          <w:b/>
          <w:bCs/>
        </w:rPr>
      </w:pPr>
    </w:p>
    <w:p w:rsidR="000411B7" w:rsidRDefault="000411B7" w:rsidP="000411B7">
      <w:r w:rsidRPr="000411B7">
        <w:rPr>
          <w:b/>
          <w:bCs/>
        </w:rPr>
        <w:t xml:space="preserve">А – </w:t>
      </w:r>
      <w:r w:rsidRPr="000411B7">
        <w:t xml:space="preserve">параметры каскадного соединения </w:t>
      </w:r>
      <w:r w:rsidRPr="000411B7">
        <w:rPr>
          <w:lang w:val="en-US"/>
        </w:rPr>
        <w:t>II</w:t>
      </w:r>
      <w:r w:rsidRPr="000411B7">
        <w:t xml:space="preserve"> и </w:t>
      </w:r>
      <w:r w:rsidRPr="000411B7">
        <w:rPr>
          <w:lang w:val="en-US"/>
        </w:rPr>
        <w:t>III</w:t>
      </w:r>
      <w:r w:rsidRPr="000411B7">
        <w:t xml:space="preserve"> четырехполюсников:</w:t>
      </w:r>
    </w:p>
    <w:p w:rsidR="007B7555" w:rsidRPr="000411B7" w:rsidRDefault="007B7555" w:rsidP="000411B7"/>
    <w:p w:rsidR="000411B7" w:rsidRPr="000411B7" w:rsidRDefault="007B7555" w:rsidP="000411B7">
      <w:pPr>
        <w:rPr>
          <w:lang w:val="en-US"/>
        </w:rPr>
      </w:pPr>
      <w:r w:rsidRPr="000411B7">
        <w:rPr>
          <w:position w:val="-32"/>
          <w:lang w:val="en-US"/>
        </w:rPr>
        <w:object w:dxaOrig="9499" w:dyaOrig="760">
          <v:shape id="_x0000_i1066" type="#_x0000_t75" style="width:394.5pt;height:31.5pt" o:ole="" fillcolor="window">
            <v:imagedata r:id="rId80" o:title=""/>
          </v:shape>
          <o:OLEObject Type="Embed" ProgID="Equation.3" ShapeID="_x0000_i1066" DrawAspect="Content" ObjectID="_1465231229" r:id="rId81"/>
        </w:object>
      </w:r>
      <w:r w:rsidR="005E1E37" w:rsidRPr="000411B7">
        <w:rPr>
          <w:position w:val="-32"/>
          <w:lang w:val="en-US"/>
        </w:rPr>
        <w:object w:dxaOrig="6039" w:dyaOrig="760">
          <v:shape id="_x0000_i1067" type="#_x0000_t75" style="width:302.25pt;height:38.25pt" o:ole="" fillcolor="window">
            <v:imagedata r:id="rId82" o:title=""/>
          </v:shape>
          <o:OLEObject Type="Embed" ProgID="Equation.3" ShapeID="_x0000_i1067" DrawAspect="Content" ObjectID="_1465231230" r:id="rId83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4"/>
          <w:lang w:val="en-US"/>
        </w:rPr>
        <w:object w:dxaOrig="8500" w:dyaOrig="800">
          <v:shape id="_x0000_i1068" type="#_x0000_t75" style="width:403.5pt;height:38.25pt" o:ole="" fillcolor="window">
            <v:imagedata r:id="rId84" o:title=""/>
          </v:shape>
          <o:OLEObject Type="Embed" ProgID="Equation.3" ShapeID="_x0000_i1068" DrawAspect="Content" ObjectID="_1465231231" r:id="rId85"/>
        </w:object>
      </w:r>
    </w:p>
    <w:p w:rsidR="007B7555" w:rsidRDefault="007B7555" w:rsidP="000411B7"/>
    <w:p w:rsidR="000411B7" w:rsidRDefault="000411B7" w:rsidP="000411B7">
      <w:r w:rsidRPr="000411B7">
        <w:t xml:space="preserve">Для расчета соединения ( </w:t>
      </w:r>
      <w:r w:rsidRPr="000411B7">
        <w:rPr>
          <w:lang w:val="en-US"/>
        </w:rPr>
        <w:t>I</w:t>
      </w:r>
      <w:r w:rsidRPr="000411B7">
        <w:t xml:space="preserve"> ) четырехполюсника с ( </w:t>
      </w:r>
      <w:r w:rsidRPr="000411B7">
        <w:rPr>
          <w:lang w:val="en-US"/>
        </w:rPr>
        <w:t>II</w:t>
      </w:r>
      <w:r w:rsidRPr="000411B7">
        <w:t>-</w:t>
      </w:r>
      <w:r w:rsidRPr="000411B7">
        <w:rPr>
          <w:lang w:val="en-US"/>
        </w:rPr>
        <w:t>III</w:t>
      </w:r>
      <w:r w:rsidRPr="000411B7">
        <w:t xml:space="preserve"> ) четырехполюсником перейдем от А - параметров к </w:t>
      </w:r>
      <w:r w:rsidRPr="000411B7">
        <w:rPr>
          <w:lang w:val="en-US"/>
        </w:rPr>
        <w:t>Y</w:t>
      </w:r>
      <w:r w:rsidRPr="000411B7">
        <w:t xml:space="preserve"> - параметрам:</w:t>
      </w:r>
    </w:p>
    <w:p w:rsidR="007B7555" w:rsidRPr="000411B7" w:rsidRDefault="007B7555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64"/>
          <w:lang w:val="en-US"/>
        </w:rPr>
        <w:object w:dxaOrig="2960" w:dyaOrig="1400">
          <v:shape id="_x0000_i1069" type="#_x0000_t75" style="width:147.75pt;height:69.75pt" o:ole="" fillcolor="window">
            <v:imagedata r:id="rId86" o:title=""/>
          </v:shape>
          <o:OLEObject Type="Embed" ProgID="Equation.3" ShapeID="_x0000_i1069" DrawAspect="Content" ObjectID="_1465231232" r:id="rId87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14"/>
          <w:lang w:val="en-US"/>
        </w:rPr>
        <w:object w:dxaOrig="3660" w:dyaOrig="400">
          <v:shape id="_x0000_i1070" type="#_x0000_t75" style="width:183pt;height:20.25pt" o:ole="" fillcolor="window">
            <v:imagedata r:id="rId88" o:title=""/>
          </v:shape>
          <o:OLEObject Type="Embed" ProgID="Equation.3" ShapeID="_x0000_i1070" DrawAspect="Content" ObjectID="_1465231233" r:id="rId89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56"/>
          <w:lang w:val="en-US"/>
        </w:rPr>
        <w:object w:dxaOrig="5899" w:dyaOrig="1240">
          <v:shape id="_x0000_i1071" type="#_x0000_t75" style="width:294.75pt;height:62.25pt" o:ole="" fillcolor="window">
            <v:imagedata r:id="rId90" o:title=""/>
          </v:shape>
          <o:OLEObject Type="Embed" ProgID="Equation.3" ShapeID="_x0000_i1071" DrawAspect="Content" ObjectID="_1465231234" r:id="rId91"/>
        </w:object>
      </w:r>
    </w:p>
    <w:p w:rsidR="000411B7" w:rsidRPr="000411B7" w:rsidRDefault="007B7555" w:rsidP="000411B7">
      <w:pPr>
        <w:rPr>
          <w:lang w:val="en-US"/>
        </w:rPr>
      </w:pPr>
      <w:r w:rsidRPr="000411B7">
        <w:rPr>
          <w:position w:val="-64"/>
          <w:lang w:val="en-US"/>
        </w:rPr>
        <w:object w:dxaOrig="9440" w:dyaOrig="1400">
          <v:shape id="_x0000_i1072" type="#_x0000_t75" style="width:401.25pt;height:59.25pt" o:ole="" fillcolor="window">
            <v:imagedata r:id="rId92" o:title=""/>
          </v:shape>
          <o:OLEObject Type="Embed" ProgID="Equation.3" ShapeID="_x0000_i1072" DrawAspect="Content" ObjectID="_1465231235" r:id="rId93"/>
        </w:object>
      </w:r>
      <w:r w:rsidR="005E1E37" w:rsidRPr="000411B7">
        <w:rPr>
          <w:position w:val="-112"/>
          <w:lang w:val="en-US"/>
        </w:rPr>
        <w:object w:dxaOrig="7380" w:dyaOrig="2360">
          <v:shape id="_x0000_i1073" type="#_x0000_t75" style="width:369pt;height:117.75pt" o:ole="" fillcolor="window">
            <v:imagedata r:id="rId94" o:title=""/>
          </v:shape>
          <o:OLEObject Type="Embed" ProgID="Equation.3" ShapeID="_x0000_i1073" DrawAspect="Content" ObjectID="_1465231236" r:id="rId95"/>
        </w:object>
      </w:r>
    </w:p>
    <w:p w:rsidR="007B7555" w:rsidRDefault="007B7555" w:rsidP="000411B7"/>
    <w:p w:rsidR="000411B7" w:rsidRDefault="000411B7" w:rsidP="000411B7">
      <w:r w:rsidRPr="000411B7">
        <w:t xml:space="preserve">Перейдем от </w:t>
      </w:r>
      <w:r w:rsidRPr="000411B7">
        <w:rPr>
          <w:lang w:val="en-US"/>
        </w:rPr>
        <w:t>Y</w:t>
      </w:r>
      <w:r w:rsidRPr="000411B7">
        <w:t xml:space="preserve"> – параметров к А – параметрам:</w:t>
      </w:r>
    </w:p>
    <w:p w:rsidR="007B7555" w:rsidRPr="000411B7" w:rsidRDefault="007B7555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64"/>
          <w:lang w:val="en-US"/>
        </w:rPr>
        <w:object w:dxaOrig="2780" w:dyaOrig="1400">
          <v:shape id="_x0000_i1074" type="#_x0000_t75" style="width:138.75pt;height:69.75pt" o:ole="" fillcolor="window">
            <v:imagedata r:id="rId96" o:title=""/>
          </v:shape>
          <o:OLEObject Type="Embed" ProgID="Equation.3" ShapeID="_x0000_i1074" DrawAspect="Content" ObjectID="_1465231237" r:id="rId97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4"/>
          <w:lang w:val="en-US"/>
        </w:rPr>
        <w:object w:dxaOrig="7400" w:dyaOrig="800">
          <v:shape id="_x0000_i1075" type="#_x0000_t75" style="width:369.75pt;height:39.75pt" o:ole="" fillcolor="window">
            <v:imagedata r:id="rId98" o:title=""/>
          </v:shape>
          <o:OLEObject Type="Embed" ProgID="Equation.3" ShapeID="_x0000_i1075" DrawAspect="Content" ObjectID="_1465231238" r:id="rId99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102"/>
          <w:lang w:val="en-US"/>
        </w:rPr>
        <w:object w:dxaOrig="7640" w:dyaOrig="2160">
          <v:shape id="_x0000_i1076" type="#_x0000_t75" style="width:381.75pt;height:108pt" o:ole="" fillcolor="window">
            <v:imagedata r:id="rId100" o:title=""/>
          </v:shape>
          <o:OLEObject Type="Embed" ProgID="Equation.3" ShapeID="_x0000_i1076" DrawAspect="Content" ObjectID="_1465231239" r:id="rId101"/>
        </w:object>
      </w:r>
    </w:p>
    <w:p w:rsidR="007B7555" w:rsidRDefault="007B7555" w:rsidP="000411B7"/>
    <w:p w:rsidR="000411B7" w:rsidRDefault="000411B7" w:rsidP="000411B7">
      <w:r w:rsidRPr="000411B7">
        <w:t>Произведем проверку:</w:t>
      </w:r>
    </w:p>
    <w:p w:rsidR="007B7555" w:rsidRPr="000411B7" w:rsidRDefault="007B7555" w:rsidP="000411B7"/>
    <w:p w:rsidR="000411B7" w:rsidRDefault="005E1E37" w:rsidP="000411B7">
      <w:r w:rsidRPr="000411B7">
        <w:rPr>
          <w:position w:val="-34"/>
          <w:lang w:val="en-US"/>
        </w:rPr>
        <w:object w:dxaOrig="6480" w:dyaOrig="800">
          <v:shape id="_x0000_i1077" type="#_x0000_t75" style="width:324pt;height:39.75pt" o:ole="" fillcolor="window">
            <v:imagedata r:id="rId102" o:title=""/>
          </v:shape>
          <o:OLEObject Type="Embed" ProgID="Equation.3" ShapeID="_x0000_i1077" DrawAspect="Content" ObjectID="_1465231240" r:id="rId103"/>
        </w:object>
      </w:r>
    </w:p>
    <w:p w:rsidR="000411B7" w:rsidRPr="000411B7" w:rsidRDefault="000411B7" w:rsidP="000411B7"/>
    <w:p w:rsidR="000411B7" w:rsidRPr="000411B7" w:rsidRDefault="007B7555" w:rsidP="007B7555">
      <w:pPr>
        <w:pStyle w:val="2"/>
      </w:pPr>
      <w:bookmarkStart w:id="13" w:name="_Toc419445110"/>
      <w:r>
        <w:br w:type="page"/>
      </w:r>
      <w:bookmarkStart w:id="14" w:name="_Toc254389578"/>
      <w:r>
        <w:t xml:space="preserve">5. </w:t>
      </w:r>
      <w:r w:rsidR="000411B7" w:rsidRPr="000411B7">
        <w:t>Расчет характеристических параметров электрической цепи</w:t>
      </w:r>
      <w:bookmarkEnd w:id="13"/>
      <w:bookmarkEnd w:id="14"/>
    </w:p>
    <w:p w:rsidR="000411B7" w:rsidRPr="000411B7" w:rsidRDefault="000411B7" w:rsidP="000411B7"/>
    <w:p w:rsidR="000411B7" w:rsidRDefault="000411B7" w:rsidP="000411B7">
      <w:r w:rsidRPr="000411B7">
        <w:t>Характеристические параметры эл. цепи найдем по известным А – параметрам:</w:t>
      </w:r>
    </w:p>
    <w:p w:rsidR="007B7555" w:rsidRPr="000411B7" w:rsidRDefault="007B7555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32"/>
          <w:lang w:val="en-US"/>
        </w:rPr>
        <w:object w:dxaOrig="2260" w:dyaOrig="760">
          <v:shape id="_x0000_i1078" type="#_x0000_t75" style="width:113.25pt;height:38.25pt" o:ole="" fillcolor="window">
            <v:imagedata r:id="rId104" o:title=""/>
          </v:shape>
          <o:OLEObject Type="Embed" ProgID="Equation.3" ShapeID="_x0000_i1078" DrawAspect="Content" ObjectID="_1465231241" r:id="rId105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0"/>
          <w:lang w:val="en-US"/>
        </w:rPr>
        <w:object w:dxaOrig="8100" w:dyaOrig="760">
          <v:shape id="_x0000_i1079" type="#_x0000_t75" style="width:405pt;height:38.25pt" o:ole="" fillcolor="window">
            <v:imagedata r:id="rId106" o:title=""/>
          </v:shape>
          <o:OLEObject Type="Embed" ProgID="Equation.3" ShapeID="_x0000_i1079" DrawAspect="Content" ObjectID="_1465231242" r:id="rId107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2"/>
          <w:lang w:val="en-US"/>
        </w:rPr>
        <w:object w:dxaOrig="2280" w:dyaOrig="760">
          <v:shape id="_x0000_i1080" type="#_x0000_t75" style="width:114pt;height:38.25pt" o:ole="" fillcolor="window">
            <v:imagedata r:id="rId108" o:title=""/>
          </v:shape>
          <o:OLEObject Type="Embed" ProgID="Equation.3" ShapeID="_x0000_i1080" DrawAspect="Content" ObjectID="_1465231243" r:id="rId109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0"/>
          <w:lang w:val="en-US"/>
        </w:rPr>
        <w:object w:dxaOrig="7860" w:dyaOrig="760">
          <v:shape id="_x0000_i1081" type="#_x0000_t75" style="width:393pt;height:38.25pt" o:ole="" fillcolor="window">
            <v:imagedata r:id="rId110" o:title=""/>
          </v:shape>
          <o:OLEObject Type="Embed" ProgID="Equation.3" ShapeID="_x0000_i1081" DrawAspect="Content" ObjectID="_1465231244" r:id="rId111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12"/>
          <w:lang w:val="en-US"/>
        </w:rPr>
        <w:object w:dxaOrig="4459" w:dyaOrig="400">
          <v:shape id="_x0000_i1082" type="#_x0000_t75" style="width:222.75pt;height:20.25pt" o:ole="" fillcolor="window">
            <v:imagedata r:id="rId112" o:title=""/>
          </v:shape>
          <o:OLEObject Type="Embed" ProgID="Equation.3" ShapeID="_x0000_i1082" DrawAspect="Content" ObjectID="_1465231245" r:id="rId113"/>
        </w:object>
      </w:r>
    </w:p>
    <w:p w:rsidR="000411B7" w:rsidRDefault="005E1E37" w:rsidP="000411B7">
      <w:r w:rsidRPr="000411B7">
        <w:rPr>
          <w:position w:val="-38"/>
          <w:lang w:val="en-US"/>
        </w:rPr>
        <w:object w:dxaOrig="7100" w:dyaOrig="880">
          <v:shape id="_x0000_i1083" type="#_x0000_t75" style="width:354.75pt;height:44.25pt" o:ole="" fillcolor="window">
            <v:imagedata r:id="rId114" o:title=""/>
          </v:shape>
          <o:OLEObject Type="Embed" ProgID="Equation.3" ShapeID="_x0000_i1083" DrawAspect="Content" ObjectID="_1465231246" r:id="rId115"/>
        </w:object>
      </w:r>
    </w:p>
    <w:p w:rsidR="007B7555" w:rsidRPr="007B7555" w:rsidRDefault="007B7555" w:rsidP="000411B7"/>
    <w:p w:rsidR="000411B7" w:rsidRPr="000411B7" w:rsidRDefault="007B7555" w:rsidP="007B7555">
      <w:pPr>
        <w:pStyle w:val="2"/>
      </w:pPr>
      <w:bookmarkStart w:id="15" w:name="_Toc419445111"/>
      <w:bookmarkStart w:id="16" w:name="_Toc254389579"/>
      <w:r>
        <w:t xml:space="preserve">6. </w:t>
      </w:r>
      <w:r w:rsidR="000411B7" w:rsidRPr="000411B7">
        <w:t>Подбор электрической линии для передачи энергии четырехполюснику по его характеристическим параметрам</w:t>
      </w:r>
      <w:bookmarkEnd w:id="15"/>
      <w:bookmarkEnd w:id="16"/>
    </w:p>
    <w:p w:rsidR="000411B7" w:rsidRPr="000411B7" w:rsidRDefault="000411B7" w:rsidP="000411B7"/>
    <w:p w:rsidR="000411B7" w:rsidRDefault="000411B7" w:rsidP="000411B7">
      <w:r w:rsidRPr="000411B7">
        <w:t>Схема замещения линии</w:t>
      </w:r>
      <w:r w:rsidRPr="000411B7">
        <w:rPr>
          <w:lang w:val="en-US"/>
        </w:rPr>
        <w:t>:</w:t>
      </w:r>
    </w:p>
    <w:p w:rsidR="007B7555" w:rsidRPr="007B7555" w:rsidRDefault="007B7555" w:rsidP="000411B7"/>
    <w:p w:rsidR="000411B7" w:rsidRPr="000411B7" w:rsidRDefault="007B7555" w:rsidP="000411B7">
      <w:pPr>
        <w:rPr>
          <w:lang w:val="en-US"/>
        </w:rPr>
      </w:pPr>
      <w:r w:rsidRPr="000411B7">
        <w:rPr>
          <w:lang w:val="en-US"/>
        </w:rPr>
        <w:object w:dxaOrig="4412" w:dyaOrig="2204">
          <v:shape id="_x0000_i1084" type="#_x0000_t75" style="width:183pt;height:91.5pt" o:ole="" fillcolor="window">
            <v:imagedata r:id="rId116" o:title=""/>
          </v:shape>
          <o:OLEObject Type="Embed" ProgID="Unknown" ShapeID="_x0000_i1084" DrawAspect="Content" ObjectID="_1465231247" r:id="rId117"/>
        </w:object>
      </w:r>
    </w:p>
    <w:p w:rsidR="000411B7" w:rsidRPr="000411B7" w:rsidRDefault="000411B7" w:rsidP="000411B7">
      <w:pPr>
        <w:rPr>
          <w:lang w:val="en-US"/>
        </w:rPr>
      </w:pPr>
    </w:p>
    <w:p w:rsidR="000411B7" w:rsidRDefault="005E1E37" w:rsidP="000411B7">
      <w:r w:rsidRPr="000411B7">
        <w:rPr>
          <w:position w:val="-30"/>
          <w:lang w:val="en-US"/>
        </w:rPr>
        <w:object w:dxaOrig="1620" w:dyaOrig="740">
          <v:shape id="_x0000_i1085" type="#_x0000_t75" style="width:81pt;height:36.75pt" o:ole="" fillcolor="window">
            <v:imagedata r:id="rId118" o:title=""/>
          </v:shape>
          <o:OLEObject Type="Embed" ProgID="Equation.3" ShapeID="_x0000_i1085" DrawAspect="Content" ObjectID="_1465231248" r:id="rId119"/>
        </w:object>
      </w:r>
    </w:p>
    <w:p w:rsidR="007B7555" w:rsidRPr="007B7555" w:rsidRDefault="007B7555" w:rsidP="000411B7"/>
    <w:p w:rsidR="000411B7" w:rsidRDefault="000411B7" w:rsidP="000411B7">
      <w:r w:rsidRPr="000411B7">
        <w:t xml:space="preserve">Для наилучшего согласования линии и четырехполюсника необходимо чтобы </w:t>
      </w:r>
      <w:r w:rsidR="005E1E37" w:rsidRPr="000411B7">
        <w:rPr>
          <w:position w:val="-14"/>
        </w:rPr>
        <w:object w:dxaOrig="1040" w:dyaOrig="400">
          <v:shape id="_x0000_i1086" type="#_x0000_t75" style="width:51.75pt;height:20.25pt" o:ole="" fillcolor="window">
            <v:imagedata r:id="rId120" o:title=""/>
          </v:shape>
          <o:OLEObject Type="Embed" ProgID="Equation.3" ShapeID="_x0000_i1086" DrawAspect="Content" ObjectID="_1465231249" r:id="rId121"/>
        </w:object>
      </w:r>
    </w:p>
    <w:p w:rsidR="007B7555" w:rsidRPr="000411B7" w:rsidRDefault="007B7555" w:rsidP="000411B7"/>
    <w:p w:rsidR="000411B7" w:rsidRPr="000411B7" w:rsidRDefault="005E1E37" w:rsidP="000411B7">
      <w:r w:rsidRPr="000411B7">
        <w:object w:dxaOrig="4783" w:dyaOrig="1543">
          <v:shape id="_x0000_i1087" type="#_x0000_t75" style="width:239.25pt;height:77.25pt" o:ole="" fillcolor="window">
            <v:imagedata r:id="rId122" o:title=""/>
          </v:shape>
          <o:OLEObject Type="Embed" ProgID="Unknown" ShapeID="_x0000_i1087" DrawAspect="Content" ObjectID="_1465231250" r:id="rId123"/>
        </w:object>
      </w:r>
    </w:p>
    <w:p w:rsidR="000411B7" w:rsidRPr="000411B7" w:rsidRDefault="000411B7" w:rsidP="000411B7"/>
    <w:p w:rsidR="000411B7" w:rsidRPr="000411B7" w:rsidRDefault="005E1E37" w:rsidP="000411B7">
      <w:r w:rsidRPr="000411B7">
        <w:rPr>
          <w:position w:val="-14"/>
        </w:rPr>
        <w:object w:dxaOrig="1160" w:dyaOrig="400">
          <v:shape id="_x0000_i1088" type="#_x0000_t75" style="width:57.75pt;height:20.25pt" o:ole="" fillcolor="window">
            <v:imagedata r:id="rId124" o:title=""/>
          </v:shape>
          <o:OLEObject Type="Embed" ProgID="Equation.3" ShapeID="_x0000_i1088" DrawAspect="Content" ObjectID="_1465231251" r:id="rId125"/>
        </w:object>
      </w:r>
    </w:p>
    <w:p w:rsidR="007B7555" w:rsidRDefault="007B7555" w:rsidP="000411B7"/>
    <w:p w:rsidR="000411B7" w:rsidRPr="000411B7" w:rsidRDefault="000411B7" w:rsidP="000411B7">
      <w:r w:rsidRPr="000411B7">
        <w:t xml:space="preserve">Расчет </w:t>
      </w:r>
      <w:r w:rsidRPr="000411B7">
        <w:rPr>
          <w:lang w:val="en-US"/>
        </w:rPr>
        <w:t>Z</w:t>
      </w:r>
      <w:r w:rsidRPr="000411B7">
        <w:rPr>
          <w:vertAlign w:val="subscript"/>
        </w:rPr>
        <w:t>В</w:t>
      </w:r>
      <w:r w:rsidRPr="000411B7">
        <w:t xml:space="preserve"> для разных типов линии:</w:t>
      </w:r>
    </w:p>
    <w:p w:rsidR="000411B7" w:rsidRDefault="000411B7" w:rsidP="000411B7">
      <w:pPr>
        <w:numPr>
          <w:ilvl w:val="0"/>
          <w:numId w:val="4"/>
        </w:numPr>
        <w:ind w:left="0" w:firstLine="720"/>
      </w:pPr>
      <w:r w:rsidRPr="000411B7">
        <w:t>Кабельная медная.</w:t>
      </w:r>
    </w:p>
    <w:p w:rsidR="007B7555" w:rsidRPr="000411B7" w:rsidRDefault="007B7555" w:rsidP="000411B7">
      <w:pPr>
        <w:numPr>
          <w:ilvl w:val="0"/>
          <w:numId w:val="4"/>
        </w:numPr>
        <w:ind w:left="0" w:firstLine="720"/>
      </w:pPr>
    </w:p>
    <w:p w:rsidR="000411B7" w:rsidRPr="000411B7" w:rsidRDefault="005E1E37" w:rsidP="000411B7">
      <w:r w:rsidRPr="000411B7">
        <w:rPr>
          <w:position w:val="-6"/>
        </w:rPr>
        <w:object w:dxaOrig="900" w:dyaOrig="279">
          <v:shape id="_x0000_i1089" type="#_x0000_t75" style="width:45pt;height:14.25pt" o:ole="" fillcolor="window">
            <v:imagedata r:id="rId126" o:title=""/>
          </v:shape>
          <o:OLEObject Type="Embed" ProgID="Equation.3" ShapeID="_x0000_i1089" DrawAspect="Content" ObjectID="_1465231252" r:id="rId127"/>
        </w:object>
      </w:r>
      <w:r w:rsidR="000411B7" w:rsidRPr="000411B7">
        <w:t>Ом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340" w:dyaOrig="320">
          <v:shape id="_x0000_i1090" type="#_x0000_t75" style="width:66.75pt;height:15.75pt" o:ole="" fillcolor="window">
            <v:imagedata r:id="rId128" o:title=""/>
          </v:shape>
          <o:OLEObject Type="Embed" ProgID="Equation.3" ShapeID="_x0000_i1090" DrawAspect="Content" ObjectID="_1465231253" r:id="rId129"/>
        </w:object>
      </w:r>
      <w:r w:rsidR="000411B7" w:rsidRPr="000411B7">
        <w:t>Гн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380" w:dyaOrig="320">
          <v:shape id="_x0000_i1091" type="#_x0000_t75" style="width:69pt;height:15.75pt" o:ole="" fillcolor="window">
            <v:imagedata r:id="rId130" o:title=""/>
          </v:shape>
          <o:OLEObject Type="Embed" ProgID="Equation.3" ShapeID="_x0000_i1091" DrawAspect="Content" ObjectID="_1465231254" r:id="rId131"/>
        </w:object>
      </w:r>
      <w:r w:rsidR="000411B7" w:rsidRPr="000411B7">
        <w:t>См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380" w:dyaOrig="320">
          <v:shape id="_x0000_i1092" type="#_x0000_t75" style="width:69pt;height:15.75pt" o:ole="" fillcolor="window">
            <v:imagedata r:id="rId132" o:title=""/>
          </v:shape>
          <o:OLEObject Type="Embed" ProgID="Equation.3" ShapeID="_x0000_i1092" DrawAspect="Content" ObjectID="_1465231255" r:id="rId133"/>
        </w:object>
      </w:r>
      <w:r w:rsidR="000411B7" w:rsidRPr="000411B7">
        <w:t>Ф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12"/>
        </w:rPr>
        <w:object w:dxaOrig="2280" w:dyaOrig="360">
          <v:shape id="_x0000_i1093" type="#_x0000_t75" style="width:114pt;height:18pt" o:ole="" fillcolor="window">
            <v:imagedata r:id="rId134" o:title=""/>
          </v:shape>
          <o:OLEObject Type="Embed" ProgID="Equation.3" ShapeID="_x0000_i1093" DrawAspect="Content" ObjectID="_1465231256" r:id="rId135"/>
        </w:object>
      </w:r>
      <w:r w:rsidR="000411B7">
        <w:t xml:space="preserve"> </w:t>
      </w:r>
      <w:r w:rsidRPr="000411B7">
        <w:rPr>
          <w:position w:val="-14"/>
        </w:rPr>
        <w:object w:dxaOrig="1200" w:dyaOrig="400">
          <v:shape id="_x0000_i1094" type="#_x0000_t75" style="width:60pt;height:20.25pt" o:ole="" fillcolor="window">
            <v:imagedata r:id="rId136" o:title=""/>
          </v:shape>
          <o:OLEObject Type="Embed" ProgID="Equation.3" ShapeID="_x0000_i1094" DrawAspect="Content" ObjectID="_1465231257" r:id="rId137"/>
        </w:object>
      </w:r>
    </w:p>
    <w:p w:rsidR="007B7555" w:rsidRDefault="007B7555" w:rsidP="007B7555">
      <w:pPr>
        <w:ind w:firstLine="0"/>
      </w:pPr>
    </w:p>
    <w:p w:rsidR="000411B7" w:rsidRDefault="000411B7" w:rsidP="000411B7">
      <w:pPr>
        <w:numPr>
          <w:ilvl w:val="0"/>
          <w:numId w:val="4"/>
        </w:numPr>
        <w:ind w:left="0" w:firstLine="720"/>
      </w:pPr>
      <w:r w:rsidRPr="000411B7">
        <w:t>Воздушная стальная.</w:t>
      </w:r>
    </w:p>
    <w:p w:rsidR="007B7555" w:rsidRPr="000411B7" w:rsidRDefault="007B7555" w:rsidP="007B7555">
      <w:pPr>
        <w:ind w:firstLine="0"/>
      </w:pPr>
    </w:p>
    <w:p w:rsidR="000411B7" w:rsidRPr="000411B7" w:rsidRDefault="005E1E37" w:rsidP="000411B7">
      <w:r w:rsidRPr="000411B7">
        <w:rPr>
          <w:position w:val="-6"/>
        </w:rPr>
        <w:object w:dxaOrig="820" w:dyaOrig="279">
          <v:shape id="_x0000_i1095" type="#_x0000_t75" style="width:41.25pt;height:14.25pt" o:ole="" fillcolor="window">
            <v:imagedata r:id="rId138" o:title=""/>
          </v:shape>
          <o:OLEObject Type="Embed" ProgID="Equation.3" ShapeID="_x0000_i1095" DrawAspect="Content" ObjectID="_1465231258" r:id="rId139"/>
        </w:object>
      </w:r>
      <w:r w:rsidR="000411B7" w:rsidRPr="000411B7">
        <w:t>Ом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240" w:dyaOrig="320">
          <v:shape id="_x0000_i1096" type="#_x0000_t75" style="width:62.25pt;height:15.75pt" o:ole="" fillcolor="window">
            <v:imagedata r:id="rId140" o:title=""/>
          </v:shape>
          <o:OLEObject Type="Embed" ProgID="Equation.3" ShapeID="_x0000_i1096" DrawAspect="Content" ObjectID="_1465231259" r:id="rId141"/>
        </w:object>
      </w:r>
      <w:r w:rsidR="000411B7" w:rsidRPr="000411B7">
        <w:t>Гн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380" w:dyaOrig="320">
          <v:shape id="_x0000_i1097" type="#_x0000_t75" style="width:69pt;height:15.75pt" o:ole="" fillcolor="window">
            <v:imagedata r:id="rId142" o:title=""/>
          </v:shape>
          <o:OLEObject Type="Embed" ProgID="Equation.3" ShapeID="_x0000_i1097" DrawAspect="Content" ObjectID="_1465231260" r:id="rId143"/>
        </w:object>
      </w:r>
      <w:r w:rsidR="000411B7" w:rsidRPr="000411B7">
        <w:t>См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260" w:dyaOrig="320">
          <v:shape id="_x0000_i1098" type="#_x0000_t75" style="width:63pt;height:15.75pt" o:ole="" fillcolor="window">
            <v:imagedata r:id="rId144" o:title=""/>
          </v:shape>
          <o:OLEObject Type="Embed" ProgID="Equation.3" ShapeID="_x0000_i1098" DrawAspect="Content" ObjectID="_1465231261" r:id="rId145"/>
        </w:object>
      </w:r>
      <w:r w:rsidR="000411B7" w:rsidRPr="000411B7">
        <w:t>Ф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Default="005E1E37" w:rsidP="000411B7">
      <w:r w:rsidRPr="000411B7">
        <w:rPr>
          <w:position w:val="-12"/>
        </w:rPr>
        <w:object w:dxaOrig="2260" w:dyaOrig="360">
          <v:shape id="_x0000_i1099" type="#_x0000_t75" style="width:113.25pt;height:18pt" o:ole="" fillcolor="window">
            <v:imagedata r:id="rId146" o:title=""/>
          </v:shape>
          <o:OLEObject Type="Embed" ProgID="Equation.3" ShapeID="_x0000_i1099" DrawAspect="Content" ObjectID="_1465231262" r:id="rId147"/>
        </w:object>
      </w:r>
      <w:r w:rsidR="000411B7">
        <w:t xml:space="preserve"> </w:t>
      </w:r>
      <w:r w:rsidRPr="000411B7">
        <w:rPr>
          <w:position w:val="-14"/>
        </w:rPr>
        <w:object w:dxaOrig="1219" w:dyaOrig="400">
          <v:shape id="_x0000_i1100" type="#_x0000_t75" style="width:60.75pt;height:20.25pt" o:ole="" fillcolor="window">
            <v:imagedata r:id="rId148" o:title=""/>
          </v:shape>
          <o:OLEObject Type="Embed" ProgID="Equation.3" ShapeID="_x0000_i1100" DrawAspect="Content" ObjectID="_1465231263" r:id="rId149"/>
        </w:object>
      </w:r>
    </w:p>
    <w:p w:rsidR="007B7555" w:rsidRPr="000411B7" w:rsidRDefault="007B7555" w:rsidP="000411B7"/>
    <w:p w:rsidR="000411B7" w:rsidRPr="000411B7" w:rsidRDefault="000411B7" w:rsidP="000411B7">
      <w:pPr>
        <w:numPr>
          <w:ilvl w:val="0"/>
          <w:numId w:val="4"/>
        </w:numPr>
        <w:ind w:left="0" w:firstLine="720"/>
      </w:pPr>
      <w:r w:rsidRPr="000411B7">
        <w:t>Воздушная медная.</w:t>
      </w:r>
    </w:p>
    <w:p w:rsidR="007B7555" w:rsidRDefault="007B7555" w:rsidP="000411B7"/>
    <w:p w:rsidR="000411B7" w:rsidRPr="000411B7" w:rsidRDefault="005E1E37" w:rsidP="000411B7">
      <w:r w:rsidRPr="000411B7">
        <w:rPr>
          <w:position w:val="-6"/>
        </w:rPr>
        <w:object w:dxaOrig="740" w:dyaOrig="279">
          <v:shape id="_x0000_i1101" type="#_x0000_t75" style="width:36.75pt;height:14.25pt" o:ole="" fillcolor="window">
            <v:imagedata r:id="rId150" o:title=""/>
          </v:shape>
          <o:OLEObject Type="Embed" ProgID="Equation.3" ShapeID="_x0000_i1101" DrawAspect="Content" ObjectID="_1465231264" r:id="rId151"/>
        </w:object>
      </w:r>
      <w:r w:rsidR="000411B7" w:rsidRPr="000411B7">
        <w:t>Ом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340" w:dyaOrig="320">
          <v:shape id="_x0000_i1102" type="#_x0000_t75" style="width:66.75pt;height:15.75pt" o:ole="" fillcolor="window">
            <v:imagedata r:id="rId152" o:title=""/>
          </v:shape>
          <o:OLEObject Type="Embed" ProgID="Equation.3" ShapeID="_x0000_i1102" DrawAspect="Content" ObjectID="_1465231265" r:id="rId153"/>
        </w:object>
      </w:r>
      <w:r w:rsidR="000411B7" w:rsidRPr="000411B7">
        <w:t>Гн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380" w:dyaOrig="320">
          <v:shape id="_x0000_i1103" type="#_x0000_t75" style="width:69pt;height:15.75pt" o:ole="" fillcolor="window">
            <v:imagedata r:id="rId154" o:title=""/>
          </v:shape>
          <o:OLEObject Type="Embed" ProgID="Equation.3" ShapeID="_x0000_i1103" DrawAspect="Content" ObjectID="_1465231266" r:id="rId155"/>
        </w:object>
      </w:r>
      <w:r w:rsidR="000411B7" w:rsidRPr="000411B7">
        <w:t>См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6"/>
        </w:rPr>
        <w:object w:dxaOrig="1260" w:dyaOrig="320">
          <v:shape id="_x0000_i1104" type="#_x0000_t75" style="width:63pt;height:15.75pt" o:ole="" fillcolor="window">
            <v:imagedata r:id="rId156" o:title=""/>
          </v:shape>
          <o:OLEObject Type="Embed" ProgID="Equation.3" ShapeID="_x0000_i1104" DrawAspect="Content" ObjectID="_1465231267" r:id="rId157"/>
        </w:object>
      </w:r>
      <w:r w:rsidR="000411B7" w:rsidRPr="000411B7">
        <w:t>Ф</w:t>
      </w:r>
      <w:r w:rsidR="000411B7" w:rsidRPr="000411B7">
        <w:rPr>
          <w:lang w:val="en-US"/>
        </w:rPr>
        <w:t>/</w:t>
      </w:r>
      <w:r w:rsidR="000411B7" w:rsidRPr="000411B7">
        <w:t>км</w:t>
      </w:r>
    </w:p>
    <w:p w:rsidR="000411B7" w:rsidRPr="000411B7" w:rsidRDefault="005E1E37" w:rsidP="000411B7">
      <w:r w:rsidRPr="000411B7">
        <w:rPr>
          <w:position w:val="-12"/>
        </w:rPr>
        <w:object w:dxaOrig="2260" w:dyaOrig="360">
          <v:shape id="_x0000_i1105" type="#_x0000_t75" style="width:113.25pt;height:18pt" o:ole="" fillcolor="window">
            <v:imagedata r:id="rId158" o:title=""/>
          </v:shape>
          <o:OLEObject Type="Embed" ProgID="Equation.3" ShapeID="_x0000_i1105" DrawAspect="Content" ObjectID="_1465231268" r:id="rId159"/>
        </w:object>
      </w:r>
      <w:r w:rsidR="000411B7">
        <w:t xml:space="preserve"> </w:t>
      </w:r>
      <w:r w:rsidRPr="000411B7">
        <w:rPr>
          <w:position w:val="-14"/>
        </w:rPr>
        <w:object w:dxaOrig="1359" w:dyaOrig="400">
          <v:shape id="_x0000_i1106" type="#_x0000_t75" style="width:68.25pt;height:20.25pt" o:ole="" fillcolor="window">
            <v:imagedata r:id="rId160" o:title=""/>
          </v:shape>
          <o:OLEObject Type="Embed" ProgID="Equation.3" ShapeID="_x0000_i1106" DrawAspect="Content" ObjectID="_1465231269" r:id="rId161"/>
        </w:object>
      </w:r>
    </w:p>
    <w:p w:rsidR="007B7555" w:rsidRDefault="007B7555" w:rsidP="000411B7"/>
    <w:p w:rsidR="000411B7" w:rsidRDefault="000411B7" w:rsidP="000411B7">
      <w:r w:rsidRPr="000411B7">
        <w:t>Ближе всего по волновому сопротивлению подходит стальная воздушная линия. Найдем длину линии.</w:t>
      </w:r>
    </w:p>
    <w:p w:rsidR="007B7555" w:rsidRPr="000411B7" w:rsidRDefault="007B7555" w:rsidP="000411B7"/>
    <w:p w:rsidR="000411B7" w:rsidRPr="000411B7" w:rsidRDefault="005E1E37" w:rsidP="000411B7">
      <w:r w:rsidRPr="000411B7">
        <w:rPr>
          <w:position w:val="-12"/>
        </w:rPr>
        <w:object w:dxaOrig="3500" w:dyaOrig="400">
          <v:shape id="_x0000_i1107" type="#_x0000_t75" style="width:174.75pt;height:20.25pt" o:ole="" fillcolor="window">
            <v:imagedata r:id="rId162" o:title=""/>
          </v:shape>
          <o:OLEObject Type="Embed" ProgID="Equation.3" ShapeID="_x0000_i1107" DrawAspect="Content" ObjectID="_1465231270" r:id="rId163"/>
        </w:object>
      </w:r>
    </w:p>
    <w:p w:rsidR="000411B7" w:rsidRPr="000411B7" w:rsidRDefault="005E1E37" w:rsidP="000411B7">
      <w:r w:rsidRPr="000411B7">
        <w:rPr>
          <w:position w:val="-12"/>
        </w:rPr>
        <w:object w:dxaOrig="7940" w:dyaOrig="440">
          <v:shape id="_x0000_i1108" type="#_x0000_t75" style="width:396.75pt;height:21.75pt" o:ole="" fillcolor="window">
            <v:imagedata r:id="rId164" o:title=""/>
          </v:shape>
          <o:OLEObject Type="Embed" ProgID="Equation.3" ShapeID="_x0000_i1108" DrawAspect="Content" ObjectID="_1465231271" r:id="rId165"/>
        </w:object>
      </w:r>
    </w:p>
    <w:p w:rsidR="007B7555" w:rsidRDefault="007B7555" w:rsidP="000411B7"/>
    <w:p w:rsidR="000411B7" w:rsidRDefault="000411B7" w:rsidP="000411B7">
      <w:r w:rsidRPr="000411B7">
        <w:t>Из условия</w:t>
      </w:r>
      <w:r w:rsidR="005E1E37" w:rsidRPr="000411B7">
        <w:rPr>
          <w:position w:val="-6"/>
        </w:rPr>
        <w:object w:dxaOrig="720" w:dyaOrig="279">
          <v:shape id="_x0000_i1109" type="#_x0000_t75" style="width:36pt;height:14.25pt" o:ole="" fillcolor="window">
            <v:imagedata r:id="rId166" o:title=""/>
          </v:shape>
          <o:OLEObject Type="Embed" ProgID="Equation.3" ShapeID="_x0000_i1109" DrawAspect="Content" ObjectID="_1465231272" r:id="rId167"/>
        </w:object>
      </w:r>
      <w:r w:rsidRPr="000411B7">
        <w:t>, где А – характеристическое затухание.</w:t>
      </w:r>
    </w:p>
    <w:p w:rsidR="007B7555" w:rsidRPr="000411B7" w:rsidRDefault="007B7555" w:rsidP="000411B7"/>
    <w:p w:rsidR="000411B7" w:rsidRDefault="005E1E37" w:rsidP="000411B7">
      <w:r w:rsidRPr="000411B7">
        <w:rPr>
          <w:position w:val="-24"/>
        </w:rPr>
        <w:object w:dxaOrig="2240" w:dyaOrig="620">
          <v:shape id="_x0000_i1110" type="#_x0000_t75" style="width:111.75pt;height:30.75pt" o:ole="" fillcolor="window">
            <v:imagedata r:id="rId168" o:title=""/>
          </v:shape>
          <o:OLEObject Type="Embed" ProgID="Equation.3" ShapeID="_x0000_i1110" DrawAspect="Content" ObjectID="_1465231273" r:id="rId169"/>
        </w:object>
      </w:r>
      <w:r w:rsidR="000411B7" w:rsidRPr="000411B7">
        <w:t>км</w:t>
      </w:r>
    </w:p>
    <w:p w:rsidR="000411B7" w:rsidRPr="000411B7" w:rsidRDefault="000411B7" w:rsidP="000411B7"/>
    <w:p w:rsidR="000411B7" w:rsidRDefault="007B7555" w:rsidP="007B7555">
      <w:pPr>
        <w:pStyle w:val="2"/>
      </w:pPr>
      <w:bookmarkStart w:id="17" w:name="_Toc419445112"/>
      <w:bookmarkStart w:id="18" w:name="_Toc254389580"/>
      <w:r>
        <w:t xml:space="preserve">7. </w:t>
      </w:r>
      <w:r w:rsidR="000411B7" w:rsidRPr="000411B7">
        <w:t>Распределение напряжения вдоль линии при ее нагрузке на</w:t>
      </w:r>
      <w:r w:rsidR="000411B7">
        <w:t xml:space="preserve"> </w:t>
      </w:r>
      <w:r w:rsidR="000411B7" w:rsidRPr="000411B7">
        <w:t>четырехполюсник</w:t>
      </w:r>
      <w:bookmarkEnd w:id="17"/>
      <w:bookmarkEnd w:id="18"/>
    </w:p>
    <w:p w:rsidR="007B7555" w:rsidRPr="007B7555" w:rsidRDefault="007B7555" w:rsidP="007B7555">
      <w:pPr>
        <w:ind w:firstLine="709"/>
      </w:pPr>
    </w:p>
    <w:p w:rsidR="000411B7" w:rsidRPr="000411B7" w:rsidRDefault="005E1E37" w:rsidP="000411B7">
      <w:r w:rsidRPr="000411B7">
        <w:rPr>
          <w:position w:val="-30"/>
        </w:rPr>
        <w:object w:dxaOrig="4580" w:dyaOrig="680">
          <v:shape id="_x0000_i1111" type="#_x0000_t75" style="width:228.75pt;height:33.75pt" o:ole="" fillcolor="window">
            <v:imagedata r:id="rId170" o:title=""/>
          </v:shape>
          <o:OLEObject Type="Embed" ProgID="Equation.3" ShapeID="_x0000_i1111" DrawAspect="Content" ObjectID="_1465231274" r:id="rId171"/>
        </w:object>
      </w:r>
    </w:p>
    <w:p w:rsidR="000411B7" w:rsidRPr="000411B7" w:rsidRDefault="005E1E37" w:rsidP="000411B7">
      <w:r w:rsidRPr="000411B7">
        <w:rPr>
          <w:position w:val="-48"/>
        </w:rPr>
        <w:object w:dxaOrig="7900" w:dyaOrig="1080">
          <v:shape id="_x0000_i1112" type="#_x0000_t75" style="width:395.25pt;height:54pt" o:ole="" fillcolor="window">
            <v:imagedata r:id="rId172" o:title=""/>
          </v:shape>
          <o:OLEObject Type="Embed" ProgID="Equation.3" ShapeID="_x0000_i1112" DrawAspect="Content" ObjectID="_1465231275" r:id="rId173"/>
        </w:object>
      </w:r>
    </w:p>
    <w:p w:rsidR="000411B7" w:rsidRPr="000411B7" w:rsidRDefault="005E1E37" w:rsidP="000411B7">
      <w:r w:rsidRPr="000411B7">
        <w:rPr>
          <w:position w:val="-46"/>
        </w:rPr>
        <w:object w:dxaOrig="7839" w:dyaOrig="1040">
          <v:shape id="_x0000_i1113" type="#_x0000_t75" style="width:392.25pt;height:51.75pt" o:ole="" fillcolor="window">
            <v:imagedata r:id="rId174" o:title=""/>
          </v:shape>
          <o:OLEObject Type="Embed" ProgID="Equation.3" ShapeID="_x0000_i1113" DrawAspect="Content" ObjectID="_1465231276" r:id="rId175"/>
        </w:object>
      </w:r>
    </w:p>
    <w:p w:rsidR="007B7555" w:rsidRDefault="007B7555" w:rsidP="000411B7"/>
    <w:p w:rsidR="000411B7" w:rsidRDefault="000411B7" w:rsidP="000411B7">
      <w:r w:rsidRPr="000411B7">
        <w:t>График изменения амплитуды напряжения вдоль линии:</w:t>
      </w:r>
    </w:p>
    <w:p w:rsidR="007B7555" w:rsidRPr="000411B7" w:rsidRDefault="007B7555" w:rsidP="000411B7"/>
    <w:p w:rsidR="000411B7" w:rsidRPr="0074316A" w:rsidRDefault="007B7555" w:rsidP="000411B7">
      <w:r w:rsidRPr="000411B7">
        <w:object w:dxaOrig="8250" w:dyaOrig="5235">
          <v:shape id="_x0000_i1114" type="#_x0000_t75" style="width:309pt;height:196.5pt" o:ole="" fillcolor="window">
            <v:imagedata r:id="rId176" o:title=""/>
          </v:shape>
          <o:OLEObject Type="Embed" ProgID="Unknown" ShapeID="_x0000_i1114" DrawAspect="Content" ObjectID="_1465231277" r:id="rId177"/>
        </w:object>
      </w:r>
      <w:r w:rsidR="000411B7" w:rsidRPr="000411B7">
        <w:t xml:space="preserve"> </w:t>
      </w:r>
    </w:p>
    <w:p w:rsidR="000411B7" w:rsidRPr="0074316A" w:rsidRDefault="000411B7" w:rsidP="000411B7"/>
    <w:p w:rsidR="000411B7" w:rsidRPr="000411B7" w:rsidRDefault="000411B7" w:rsidP="000411B7">
      <w:r w:rsidRPr="000411B7">
        <w:t>Данный вид графика объясняется тем что длина линии в несколько раз меньше длины волны. Если бы длина линии составляла 20 км. то график имел бы вид:</w:t>
      </w:r>
    </w:p>
    <w:p w:rsidR="000411B7" w:rsidRPr="000411B7" w:rsidRDefault="000411B7" w:rsidP="000411B7"/>
    <w:p w:rsidR="000411B7" w:rsidRPr="000411B7" w:rsidRDefault="007B7555" w:rsidP="000411B7">
      <w:pPr>
        <w:rPr>
          <w:lang w:val="en-US"/>
        </w:rPr>
      </w:pPr>
      <w:r w:rsidRPr="000411B7">
        <w:rPr>
          <w:lang w:val="en-US"/>
        </w:rPr>
        <w:object w:dxaOrig="8100" w:dyaOrig="4635">
          <v:shape id="_x0000_i1115" type="#_x0000_t75" style="width:307.5pt;height:164.25pt" o:ole="" fillcolor="window">
            <v:imagedata r:id="rId178" o:title=""/>
          </v:shape>
          <o:OLEObject Type="Embed" ProgID="Unknown" ShapeID="_x0000_i1115" DrawAspect="Content" ObjectID="_1465231278" r:id="rId179"/>
        </w:object>
      </w:r>
    </w:p>
    <w:p w:rsidR="007B7555" w:rsidRDefault="007B7555" w:rsidP="000411B7"/>
    <w:p w:rsidR="000411B7" w:rsidRDefault="000411B7" w:rsidP="000411B7">
      <w:r w:rsidRPr="000411B7">
        <w:t>График изменения фазы напряжения вдоль линии:</w:t>
      </w:r>
    </w:p>
    <w:p w:rsidR="007B7555" w:rsidRPr="000411B7" w:rsidRDefault="007B7555" w:rsidP="000411B7"/>
    <w:p w:rsidR="000411B7" w:rsidRDefault="007B7555" w:rsidP="000411B7">
      <w:r w:rsidRPr="000411B7">
        <w:rPr>
          <w:lang w:val="en-US"/>
        </w:rPr>
        <w:object w:dxaOrig="8730" w:dyaOrig="5235">
          <v:shape id="_x0000_i1116" type="#_x0000_t75" style="width:327pt;height:196.5pt" o:ole="" fillcolor="window">
            <v:imagedata r:id="rId180" o:title=""/>
          </v:shape>
          <o:OLEObject Type="Embed" ProgID="Unknown" ShapeID="_x0000_i1116" DrawAspect="Content" ObjectID="_1465231279" r:id="rId181"/>
        </w:object>
      </w:r>
    </w:p>
    <w:p w:rsidR="007B7555" w:rsidRPr="007B7555" w:rsidRDefault="007B7555" w:rsidP="000411B7"/>
    <w:p w:rsidR="000411B7" w:rsidRPr="000411B7" w:rsidRDefault="007B7555" w:rsidP="007B7555">
      <w:pPr>
        <w:pStyle w:val="2"/>
      </w:pPr>
      <w:bookmarkStart w:id="19" w:name="_Toc419445113"/>
      <w:bookmarkStart w:id="20" w:name="_Toc254389581"/>
      <w:r>
        <w:t xml:space="preserve">8. </w:t>
      </w:r>
      <w:r w:rsidR="000411B7" w:rsidRPr="000411B7">
        <w:t>Рабочее затухание канала связи, состоящего из линии и четырехполюсника</w:t>
      </w:r>
      <w:bookmarkEnd w:id="19"/>
      <w:bookmarkEnd w:id="20"/>
    </w:p>
    <w:p w:rsidR="000411B7" w:rsidRPr="000411B7" w:rsidRDefault="000411B7" w:rsidP="000411B7"/>
    <w:p w:rsidR="000411B7" w:rsidRDefault="005E1E37" w:rsidP="000411B7">
      <w:r w:rsidRPr="000411B7">
        <w:rPr>
          <w:lang w:val="en-US"/>
        </w:rPr>
        <w:object w:dxaOrig="7867" w:dyaOrig="2495">
          <v:shape id="_x0000_i1117" type="#_x0000_t75" style="width:393pt;height:124.5pt" o:ole="" fillcolor="window">
            <v:imagedata r:id="rId182" o:title=""/>
          </v:shape>
          <o:OLEObject Type="Embed" ProgID="Unknown" ShapeID="_x0000_i1117" DrawAspect="Content" ObjectID="_1465231280" r:id="rId183"/>
        </w:object>
      </w:r>
    </w:p>
    <w:p w:rsidR="007B7555" w:rsidRPr="007B7555" w:rsidRDefault="007B7555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38"/>
          <w:lang w:val="en-US"/>
        </w:rPr>
        <w:object w:dxaOrig="5660" w:dyaOrig="880">
          <v:shape id="_x0000_i1118" type="#_x0000_t75" style="width:282.75pt;height:44.25pt" o:ole="" fillcolor="window">
            <v:imagedata r:id="rId184" o:title=""/>
          </v:shape>
          <o:OLEObject Type="Embed" ProgID="Equation.3" ShapeID="_x0000_i1118" DrawAspect="Content" ObjectID="_1465231281" r:id="rId185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0"/>
          <w:lang w:val="en-US"/>
        </w:rPr>
        <w:object w:dxaOrig="1460" w:dyaOrig="720">
          <v:shape id="_x0000_i1119" type="#_x0000_t75" style="width:72.75pt;height:36pt" o:ole="" fillcolor="window">
            <v:imagedata r:id="rId186" o:title=""/>
          </v:shape>
          <o:OLEObject Type="Embed" ProgID="Equation.3" ShapeID="_x0000_i1119" DrawAspect="Content" ObjectID="_1465231282" r:id="rId187"/>
        </w:object>
      </w:r>
      <w:r w:rsidR="000411B7">
        <w:rPr>
          <w:lang w:val="en-US"/>
        </w:rPr>
        <w:t xml:space="preserve"> </w:t>
      </w:r>
      <w:r w:rsidRPr="000411B7">
        <w:rPr>
          <w:position w:val="-30"/>
          <w:lang w:val="en-US"/>
        </w:rPr>
        <w:object w:dxaOrig="1440" w:dyaOrig="720">
          <v:shape id="_x0000_i1120" type="#_x0000_t75" style="width:1in;height:36pt" o:ole="" fillcolor="window">
            <v:imagedata r:id="rId188" o:title=""/>
          </v:shape>
          <o:OLEObject Type="Embed" ProgID="Equation.3" ShapeID="_x0000_i1120" DrawAspect="Content" ObjectID="_1465231283" r:id="rId189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2"/>
          <w:lang w:val="en-US"/>
        </w:rPr>
        <w:object w:dxaOrig="1380" w:dyaOrig="760">
          <v:shape id="_x0000_i1121" type="#_x0000_t75" style="width:69pt;height:38.25pt" o:ole="" fillcolor="window">
            <v:imagedata r:id="rId190" o:title=""/>
          </v:shape>
          <o:OLEObject Type="Embed" ProgID="Equation.3" ShapeID="_x0000_i1121" DrawAspect="Content" ObjectID="_1465231284" r:id="rId191"/>
        </w:object>
      </w:r>
      <w:r w:rsidR="000411B7">
        <w:rPr>
          <w:lang w:val="en-US"/>
        </w:rPr>
        <w:t xml:space="preserve"> </w:t>
      </w:r>
      <w:r w:rsidRPr="000411B7">
        <w:rPr>
          <w:position w:val="-32"/>
          <w:lang w:val="en-US"/>
        </w:rPr>
        <w:object w:dxaOrig="1400" w:dyaOrig="760">
          <v:shape id="_x0000_i1122" type="#_x0000_t75" style="width:69.75pt;height:38.25pt" o:ole="" fillcolor="window">
            <v:imagedata r:id="rId192" o:title=""/>
          </v:shape>
          <o:OLEObject Type="Embed" ProgID="Equation.3" ShapeID="_x0000_i1122" DrawAspect="Content" ObjectID="_1465231285" r:id="rId193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14"/>
          <w:lang w:val="en-US"/>
        </w:rPr>
        <w:object w:dxaOrig="3580" w:dyaOrig="420">
          <v:shape id="_x0000_i1123" type="#_x0000_t75" style="width:179.25pt;height:21pt" o:ole="" fillcolor="window">
            <v:imagedata r:id="rId194" o:title=""/>
          </v:shape>
          <o:OLEObject Type="Embed" ProgID="Equation.3" ShapeID="_x0000_i1123" DrawAspect="Content" ObjectID="_1465231286" r:id="rId195"/>
        </w:object>
      </w:r>
    </w:p>
    <w:p w:rsidR="007B7555" w:rsidRDefault="007B7555" w:rsidP="000411B7"/>
    <w:p w:rsidR="000411B7" w:rsidRDefault="000411B7" w:rsidP="000411B7">
      <w:r w:rsidRPr="000411B7">
        <w:t>А – параметры линии</w:t>
      </w:r>
      <w:r w:rsidRPr="000411B7">
        <w:rPr>
          <w:lang w:val="en-US"/>
        </w:rPr>
        <w:t>:</w:t>
      </w:r>
    </w:p>
    <w:p w:rsidR="007B7555" w:rsidRPr="007B7555" w:rsidRDefault="007B7555" w:rsidP="000411B7"/>
    <w:p w:rsidR="000411B7" w:rsidRPr="000411B7" w:rsidRDefault="005E1E37" w:rsidP="000411B7">
      <w:pPr>
        <w:rPr>
          <w:lang w:val="en-US"/>
        </w:rPr>
      </w:pPr>
      <w:r w:rsidRPr="000411B7">
        <w:rPr>
          <w:position w:val="-44"/>
          <w:lang w:val="en-US"/>
        </w:rPr>
        <w:object w:dxaOrig="2860" w:dyaOrig="999">
          <v:shape id="_x0000_i1124" type="#_x0000_t75" style="width:143.25pt;height:50.25pt" o:ole="" fillcolor="window">
            <v:imagedata r:id="rId196" o:title=""/>
          </v:shape>
          <o:OLEObject Type="Embed" ProgID="Equation.3" ShapeID="_x0000_i1124" DrawAspect="Content" ObjectID="_1465231287" r:id="rId197"/>
        </w:object>
      </w:r>
    </w:p>
    <w:p w:rsidR="007B7555" w:rsidRDefault="007B7555" w:rsidP="000411B7"/>
    <w:p w:rsidR="000411B7" w:rsidRDefault="000411B7" w:rsidP="000411B7">
      <w:r w:rsidRPr="000411B7">
        <w:rPr>
          <w:lang w:val="en-US"/>
        </w:rPr>
        <w:t>A</w:t>
      </w:r>
      <w:r w:rsidRPr="000411B7">
        <w:t xml:space="preserve"> – параметры соединения линии с четырехполюсником:</w:t>
      </w:r>
    </w:p>
    <w:p w:rsidR="007B7555" w:rsidRPr="000411B7" w:rsidRDefault="007B7555" w:rsidP="000411B7"/>
    <w:p w:rsidR="000411B7" w:rsidRDefault="005E1E37" w:rsidP="000411B7">
      <w:r w:rsidRPr="000411B7">
        <w:rPr>
          <w:position w:val="-12"/>
          <w:lang w:val="en-US"/>
        </w:rPr>
        <w:object w:dxaOrig="1520" w:dyaOrig="360">
          <v:shape id="_x0000_i1125" type="#_x0000_t75" style="width:75.75pt;height:18pt" o:ole="" fillcolor="window">
            <v:imagedata r:id="rId198" o:title=""/>
          </v:shape>
          <o:OLEObject Type="Embed" ProgID="Equation.3" ShapeID="_x0000_i1125" DrawAspect="Content" ObjectID="_1465231288" r:id="rId199"/>
        </w:object>
      </w:r>
    </w:p>
    <w:p w:rsidR="000411B7" w:rsidRPr="000411B7" w:rsidRDefault="007B7555" w:rsidP="000411B7">
      <w:pPr>
        <w:rPr>
          <w:lang w:val="en-US"/>
        </w:rPr>
      </w:pPr>
      <w:r w:rsidRPr="000411B7">
        <w:rPr>
          <w:position w:val="-120"/>
          <w:lang w:val="en-US"/>
        </w:rPr>
        <w:object w:dxaOrig="8980" w:dyaOrig="2520">
          <v:shape id="_x0000_i1126" type="#_x0000_t75" style="width:381.75pt;height:107.25pt" o:ole="" fillcolor="window">
            <v:imagedata r:id="rId200" o:title=""/>
          </v:shape>
          <o:OLEObject Type="Embed" ProgID="Equation.3" ShapeID="_x0000_i1126" DrawAspect="Content" ObjectID="_1465231289" r:id="rId201"/>
        </w:object>
      </w:r>
      <w:r w:rsidR="005E1E37" w:rsidRPr="000411B7">
        <w:rPr>
          <w:position w:val="-108"/>
          <w:lang w:val="en-US"/>
        </w:rPr>
        <w:object w:dxaOrig="6360" w:dyaOrig="2299">
          <v:shape id="_x0000_i1127" type="#_x0000_t75" style="width:318pt;height:114.75pt" o:ole="" fillcolor="window">
            <v:imagedata r:id="rId202" o:title=""/>
          </v:shape>
          <o:OLEObject Type="Embed" ProgID="Equation.3" ShapeID="_x0000_i1127" DrawAspect="Content" ObjectID="_1465231290" r:id="rId203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0"/>
          <w:lang w:val="en-US"/>
        </w:rPr>
        <w:object w:dxaOrig="7339" w:dyaOrig="740">
          <v:shape id="_x0000_i1128" type="#_x0000_t75" style="width:366.75pt;height:36.75pt" o:ole="" fillcolor="window">
            <v:imagedata r:id="rId204" o:title=""/>
          </v:shape>
          <o:OLEObject Type="Embed" ProgID="Equation.3" ShapeID="_x0000_i1128" DrawAspect="Content" ObjectID="_1465231291" r:id="rId205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30"/>
          <w:lang w:val="en-US"/>
        </w:rPr>
        <w:object w:dxaOrig="7600" w:dyaOrig="740">
          <v:shape id="_x0000_i1129" type="#_x0000_t75" style="width:380.25pt;height:36.75pt" o:ole="" fillcolor="window">
            <v:imagedata r:id="rId206" o:title=""/>
          </v:shape>
          <o:OLEObject Type="Embed" ProgID="Equation.3" ShapeID="_x0000_i1129" DrawAspect="Content" ObjectID="_1465231292" r:id="rId207"/>
        </w:object>
      </w:r>
    </w:p>
    <w:p w:rsidR="000411B7" w:rsidRPr="000411B7" w:rsidRDefault="007B7555" w:rsidP="000411B7">
      <w:pPr>
        <w:rPr>
          <w:lang w:val="en-US"/>
        </w:rPr>
      </w:pPr>
      <w:r w:rsidRPr="000411B7">
        <w:rPr>
          <w:position w:val="-34"/>
          <w:lang w:val="en-US"/>
        </w:rPr>
        <w:object w:dxaOrig="9639" w:dyaOrig="800">
          <v:shape id="_x0000_i1130" type="#_x0000_t75" style="width:405pt;height:33.75pt" o:ole="" fillcolor="window">
            <v:imagedata r:id="rId208" o:title=""/>
          </v:shape>
          <o:OLEObject Type="Embed" ProgID="Equation.3" ShapeID="_x0000_i1130" DrawAspect="Content" ObjectID="_1465231293" r:id="rId209"/>
        </w:object>
      </w:r>
      <w:r w:rsidR="005E1E37" w:rsidRPr="000411B7">
        <w:rPr>
          <w:position w:val="-10"/>
          <w:lang w:val="en-US"/>
        </w:rPr>
        <w:object w:dxaOrig="4780" w:dyaOrig="400">
          <v:shape id="_x0000_i1131" type="#_x0000_t75" style="width:239.25pt;height:20.25pt" o:ole="" fillcolor="window">
            <v:imagedata r:id="rId210" o:title=""/>
          </v:shape>
          <o:OLEObject Type="Embed" ProgID="Equation.3" ShapeID="_x0000_i1131" DrawAspect="Content" ObjectID="_1465231294" r:id="rId211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28"/>
          <w:lang w:val="en-US"/>
        </w:rPr>
        <w:object w:dxaOrig="6220" w:dyaOrig="700">
          <v:shape id="_x0000_i1132" type="#_x0000_t75" style="width:311.25pt;height:35.25pt" o:ole="" fillcolor="window">
            <v:imagedata r:id="rId212" o:title=""/>
          </v:shape>
          <o:OLEObject Type="Embed" ProgID="Equation.3" ShapeID="_x0000_i1132" DrawAspect="Content" ObjectID="_1465231295" r:id="rId213"/>
        </w:object>
      </w:r>
    </w:p>
    <w:p w:rsidR="000411B7" w:rsidRPr="000411B7" w:rsidRDefault="005E1E37" w:rsidP="000411B7">
      <w:pPr>
        <w:rPr>
          <w:lang w:val="en-US"/>
        </w:rPr>
      </w:pPr>
      <w:r w:rsidRPr="000411B7">
        <w:rPr>
          <w:position w:val="-28"/>
          <w:lang w:val="en-US"/>
        </w:rPr>
        <w:object w:dxaOrig="5840" w:dyaOrig="700">
          <v:shape id="_x0000_i1133" type="#_x0000_t75" style="width:291.75pt;height:35.25pt" o:ole="" fillcolor="window">
            <v:imagedata r:id="rId214" o:title=""/>
          </v:shape>
          <o:OLEObject Type="Embed" ProgID="Equation.3" ShapeID="_x0000_i1133" DrawAspect="Content" ObjectID="_1465231296" r:id="rId215"/>
        </w:object>
      </w:r>
    </w:p>
    <w:p w:rsidR="000411B7" w:rsidRPr="000411B7" w:rsidRDefault="007B7555" w:rsidP="000411B7">
      <w:pPr>
        <w:rPr>
          <w:lang w:val="en-US"/>
        </w:rPr>
      </w:pPr>
      <w:r w:rsidRPr="000411B7">
        <w:rPr>
          <w:position w:val="-62"/>
          <w:lang w:val="en-US"/>
        </w:rPr>
        <w:object w:dxaOrig="9680" w:dyaOrig="1359">
          <v:shape id="_x0000_i1134" type="#_x0000_t75" style="width:392.25pt;height:54.75pt" o:ole="" fillcolor="window">
            <v:imagedata r:id="rId216" o:title=""/>
          </v:shape>
          <o:OLEObject Type="Embed" ProgID="Equation.3" ShapeID="_x0000_i1134" DrawAspect="Content" ObjectID="_1465231297" r:id="rId217"/>
        </w:object>
      </w:r>
      <w:r w:rsidR="005E1E37" w:rsidRPr="000411B7">
        <w:rPr>
          <w:position w:val="-10"/>
          <w:lang w:val="en-US"/>
        </w:rPr>
        <w:object w:dxaOrig="1219" w:dyaOrig="340">
          <v:shape id="_x0000_i1135" type="#_x0000_t75" style="width:60.75pt;height:17.25pt" o:ole="" fillcolor="window">
            <v:imagedata r:id="rId218" o:title=""/>
          </v:shape>
          <o:OLEObject Type="Embed" ProgID="Equation.3" ShapeID="_x0000_i1135" DrawAspect="Content" ObjectID="_1465231298" r:id="rId219"/>
        </w:object>
      </w:r>
    </w:p>
    <w:p w:rsidR="000411B7" w:rsidRPr="000411B7" w:rsidRDefault="000411B7" w:rsidP="007B7555">
      <w:pPr>
        <w:pStyle w:val="2"/>
      </w:pPr>
      <w:r w:rsidRPr="000411B7">
        <w:rPr>
          <w:lang w:val="en-US"/>
        </w:rPr>
        <w:br w:type="page"/>
      </w:r>
      <w:bookmarkStart w:id="21" w:name="_Toc419445114"/>
      <w:bookmarkStart w:id="22" w:name="_Toc254389582"/>
      <w:r w:rsidRPr="000411B7">
        <w:t>Заключение</w:t>
      </w:r>
      <w:bookmarkEnd w:id="21"/>
      <w:bookmarkEnd w:id="22"/>
    </w:p>
    <w:p w:rsidR="000411B7" w:rsidRPr="000411B7" w:rsidRDefault="000411B7" w:rsidP="000411B7">
      <w:pPr>
        <w:pStyle w:val="aa"/>
        <w:ind w:firstLine="720"/>
      </w:pPr>
    </w:p>
    <w:p w:rsidR="000411B7" w:rsidRPr="000411B7" w:rsidRDefault="000411B7" w:rsidP="000411B7">
      <w:pPr>
        <w:pStyle w:val="32"/>
        <w:ind w:firstLine="720"/>
      </w:pPr>
      <w:r w:rsidRPr="000411B7">
        <w:tab/>
        <w:t>Выполнив курсовую работу я ознакомился с основными методами</w:t>
      </w:r>
      <w:r>
        <w:t xml:space="preserve"> </w:t>
      </w:r>
      <w:r w:rsidRPr="000411B7">
        <w:t>расчета электрических цепей с сосредоточенными и с распределенными параметрами, научился находить их характеристические сопротивления и волновые параметры, постоянные передачи и коэффициенты передачи напряжения. Овладел навыками построения амплитудно-частотных и фазо-частотных характеристик, и определения рабочего затухания канала связи.</w:t>
      </w:r>
    </w:p>
    <w:p w:rsidR="000411B7" w:rsidRPr="000411B7" w:rsidRDefault="000411B7" w:rsidP="000411B7">
      <w:r w:rsidRPr="000411B7">
        <w:t>Одним из важнейших условий построения каналов связи является согласование нагрузок с источниками сигналов для получения максимальной мощности в нагрузке.</w:t>
      </w:r>
    </w:p>
    <w:p w:rsidR="000411B7" w:rsidRPr="000411B7" w:rsidRDefault="000411B7" w:rsidP="000411B7">
      <w:r w:rsidRPr="000411B7">
        <w:t xml:space="preserve">Все расчеты и построение графиков в курсовой работе выполнялись с помощью программного пакета </w:t>
      </w:r>
      <w:r w:rsidRPr="000411B7">
        <w:rPr>
          <w:lang w:val="en-US"/>
        </w:rPr>
        <w:t>MATHCAD</w:t>
      </w:r>
      <w:r w:rsidRPr="000411B7">
        <w:t xml:space="preserve"> 7.0 </w:t>
      </w:r>
      <w:r w:rsidRPr="000411B7">
        <w:rPr>
          <w:lang w:val="en-US"/>
        </w:rPr>
        <w:t>Pro</w:t>
      </w:r>
      <w:r w:rsidRPr="000411B7">
        <w:t>.</w:t>
      </w:r>
      <w:bookmarkStart w:id="23" w:name="_GoBack"/>
      <w:bookmarkEnd w:id="23"/>
    </w:p>
    <w:sectPr w:rsidR="000411B7" w:rsidRPr="000411B7" w:rsidSect="000411B7">
      <w:footerReference w:type="default" r:id="rId220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242" w:rsidRDefault="009B4242">
      <w:pPr>
        <w:ind w:firstLine="709"/>
      </w:pPr>
      <w:r>
        <w:separator/>
      </w:r>
    </w:p>
  </w:endnote>
  <w:endnote w:type="continuationSeparator" w:id="0">
    <w:p w:rsidR="009B4242" w:rsidRDefault="009B424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77D" w:rsidRDefault="0024377D" w:rsidP="007D1696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242" w:rsidRDefault="009B4242">
      <w:pPr>
        <w:ind w:firstLine="709"/>
      </w:pPr>
      <w:r>
        <w:separator/>
      </w:r>
    </w:p>
  </w:footnote>
  <w:footnote w:type="continuationSeparator" w:id="0">
    <w:p w:rsidR="009B4242" w:rsidRDefault="009B4242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8AA6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058BA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4A8C5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526C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7CA3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AE883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6327C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9A07C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DF4F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B24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5624310"/>
    <w:multiLevelType w:val="multilevel"/>
    <w:tmpl w:val="1D5A7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7464104"/>
    <w:multiLevelType w:val="multilevel"/>
    <w:tmpl w:val="FE9EA0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BE302AE"/>
    <w:multiLevelType w:val="multilevel"/>
    <w:tmpl w:val="DBFAB8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3F07203"/>
    <w:multiLevelType w:val="singleLevel"/>
    <w:tmpl w:val="70446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A03704E"/>
    <w:multiLevelType w:val="singleLevel"/>
    <w:tmpl w:val="7E667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A232C12"/>
    <w:multiLevelType w:val="multilevel"/>
    <w:tmpl w:val="90602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0A7DED"/>
    <w:multiLevelType w:val="multilevel"/>
    <w:tmpl w:val="09905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3A8115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43E34A0"/>
    <w:multiLevelType w:val="singleLevel"/>
    <w:tmpl w:val="2DEE4B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D7B29BF"/>
    <w:multiLevelType w:val="singleLevel"/>
    <w:tmpl w:val="60D659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3411AD2"/>
    <w:multiLevelType w:val="multilevel"/>
    <w:tmpl w:val="DBFAB8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B051319"/>
    <w:multiLevelType w:val="multilevel"/>
    <w:tmpl w:val="1E5C2B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670A2FB0"/>
    <w:multiLevelType w:val="multilevel"/>
    <w:tmpl w:val="09905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682113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C94452C"/>
    <w:multiLevelType w:val="multilevel"/>
    <w:tmpl w:val="7D5C9E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74830AF5"/>
    <w:multiLevelType w:val="multilevel"/>
    <w:tmpl w:val="09905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23"/>
  </w:num>
  <w:num w:numId="4">
    <w:abstractNumId w:val="25"/>
  </w:num>
  <w:num w:numId="5">
    <w:abstractNumId w:val="24"/>
  </w:num>
  <w:num w:numId="6">
    <w:abstractNumId w:val="27"/>
  </w:num>
  <w:num w:numId="7">
    <w:abstractNumId w:val="14"/>
  </w:num>
  <w:num w:numId="8">
    <w:abstractNumId w:val="12"/>
  </w:num>
  <w:num w:numId="9">
    <w:abstractNumId w:val="18"/>
  </w:num>
  <w:num w:numId="10">
    <w:abstractNumId w:val="26"/>
  </w:num>
  <w:num w:numId="11">
    <w:abstractNumId w:val="13"/>
  </w:num>
  <w:num w:numId="12">
    <w:abstractNumId w:val="22"/>
  </w:num>
  <w:num w:numId="13">
    <w:abstractNumId w:val="20"/>
  </w:num>
  <w:num w:numId="14">
    <w:abstractNumId w:val="15"/>
  </w:num>
  <w:num w:numId="15">
    <w:abstractNumId w:val="14"/>
  </w:num>
  <w:num w:numId="16">
    <w:abstractNumId w:val="21"/>
  </w:num>
  <w:num w:numId="17">
    <w:abstractNumId w:val="17"/>
  </w:num>
  <w:num w:numId="18">
    <w:abstractNumId w:val="11"/>
  </w:num>
  <w:num w:numId="19">
    <w:abstractNumId w:val="2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1B7"/>
    <w:rsid w:val="000411B7"/>
    <w:rsid w:val="0024377D"/>
    <w:rsid w:val="002663DF"/>
    <w:rsid w:val="002D1A33"/>
    <w:rsid w:val="0047489C"/>
    <w:rsid w:val="005E1E37"/>
    <w:rsid w:val="0074316A"/>
    <w:rsid w:val="007B7555"/>
    <w:rsid w:val="007C49E0"/>
    <w:rsid w:val="007D1696"/>
    <w:rsid w:val="009744E3"/>
    <w:rsid w:val="009B4242"/>
    <w:rsid w:val="00E012EB"/>
    <w:rsid w:val="00E8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7"/>
    <o:shapelayout v:ext="edit">
      <o:idmap v:ext="edit" data="1"/>
    </o:shapelayout>
  </w:shapeDefaults>
  <w:decimalSymbol w:val=","/>
  <w:listSeparator w:val=";"/>
  <w14:defaultImageDpi w14:val="0"/>
  <w15:chartTrackingRefBased/>
  <w15:docId w15:val="{389E60A7-7827-45FD-BB35-F7FEB24E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D169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D169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D169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D169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D169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D169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D169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D169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D169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Pr>
      <w:b/>
      <w:bCs/>
      <w:i/>
      <w:iCs/>
      <w:smallCaps/>
      <w:sz w:val="28"/>
      <w:szCs w:val="28"/>
      <w:lang w:val="ru-RU" w:eastAsia="ru-RU"/>
    </w:rPr>
  </w:style>
  <w:style w:type="paragraph" w:styleId="a6">
    <w:name w:val="footer"/>
    <w:basedOn w:val="a2"/>
    <w:uiPriority w:val="99"/>
    <w:semiHidden/>
    <w:rsid w:val="007D1696"/>
    <w:pPr>
      <w:tabs>
        <w:tab w:val="center" w:pos="4819"/>
        <w:tab w:val="right" w:pos="9639"/>
      </w:tabs>
      <w:ind w:firstLine="709"/>
    </w:p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Pr>
      <w:b/>
      <w:bCs/>
      <w:caps/>
      <w:noProof/>
      <w:kern w:val="16"/>
      <w:sz w:val="28"/>
      <w:szCs w:val="28"/>
      <w:lang w:val="ru-RU" w:eastAsia="ru-RU"/>
    </w:rPr>
  </w:style>
  <w:style w:type="character" w:styleId="a7">
    <w:name w:val="page number"/>
    <w:uiPriority w:val="99"/>
    <w:rsid w:val="007D1696"/>
  </w:style>
  <w:style w:type="character" w:styleId="a8">
    <w:name w:val="endnote reference"/>
    <w:uiPriority w:val="99"/>
    <w:semiHidden/>
    <w:rsid w:val="007D1696"/>
    <w:rPr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7D1696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7D169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D169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D169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D1696"/>
    <w:pPr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ind w:left="1000" w:firstLine="709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pPr>
      <w:ind w:left="1200" w:firstLine="709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pPr>
      <w:ind w:left="1400" w:firstLine="709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99"/>
    <w:semiHidden/>
    <w:pPr>
      <w:ind w:left="1600" w:firstLine="709"/>
    </w:pPr>
    <w:rPr>
      <w:sz w:val="18"/>
      <w:szCs w:val="18"/>
    </w:rPr>
  </w:style>
  <w:style w:type="paragraph" w:styleId="a9">
    <w:name w:val="header"/>
    <w:basedOn w:val="a2"/>
    <w:next w:val="aa"/>
    <w:link w:val="12"/>
    <w:uiPriority w:val="99"/>
    <w:rsid w:val="007D169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a">
    <w:name w:val="Body Text"/>
    <w:basedOn w:val="a2"/>
    <w:link w:val="ab"/>
    <w:uiPriority w:val="99"/>
    <w:rsid w:val="007D1696"/>
    <w:pPr>
      <w:ind w:firstLine="0"/>
    </w:pPr>
  </w:style>
  <w:style w:type="character" w:customStyle="1" w:styleId="12">
    <w:name w:val="Верхний колонтитул Знак1"/>
    <w:link w:val="a9"/>
    <w:uiPriority w:val="99"/>
    <w:semiHidden/>
    <w:locked/>
    <w:rsid w:val="007D1696"/>
    <w:rPr>
      <w:noProof/>
      <w:kern w:val="16"/>
      <w:sz w:val="28"/>
      <w:szCs w:val="28"/>
      <w:lang w:val="ru-RU" w:eastAsia="ru-RU"/>
    </w:rPr>
  </w:style>
  <w:style w:type="paragraph" w:styleId="32">
    <w:name w:val="Body Text 3"/>
    <w:basedOn w:val="a2"/>
    <w:uiPriority w:val="99"/>
    <w:semiHidden/>
    <w:pPr>
      <w:ind w:firstLine="709"/>
    </w:pPr>
  </w:style>
  <w:style w:type="character" w:customStyle="1" w:styleId="ab">
    <w:name w:val="Основной текст Знак"/>
    <w:link w:val="aa"/>
    <w:uiPriority w:val="99"/>
    <w:semiHidden/>
    <w:locked/>
    <w:rsid w:val="007D1696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7D169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3">
    <w:name w:val="Текст Знак1"/>
    <w:link w:val="ac"/>
    <w:uiPriority w:val="99"/>
    <w:locked/>
    <w:rsid w:val="007D1696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d">
    <w:name w:val="Верхний колонтитул Знак"/>
    <w:uiPriority w:val="99"/>
    <w:rsid w:val="007D1696"/>
    <w:rPr>
      <w:kern w:val="16"/>
      <w:sz w:val="24"/>
      <w:szCs w:val="24"/>
    </w:rPr>
  </w:style>
  <w:style w:type="paragraph" w:customStyle="1" w:styleId="ae">
    <w:name w:val="выделение"/>
    <w:uiPriority w:val="99"/>
    <w:rsid w:val="007D169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7D1696"/>
    <w:rPr>
      <w:color w:val="0000FF"/>
      <w:u w:val="single"/>
    </w:rPr>
  </w:style>
  <w:style w:type="paragraph" w:customStyle="1" w:styleId="22">
    <w:name w:val="Заголовок 2 дипл"/>
    <w:basedOn w:val="a2"/>
    <w:next w:val="af0"/>
    <w:uiPriority w:val="99"/>
    <w:rsid w:val="007D169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7D1696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paragraph" w:styleId="ac">
    <w:name w:val="Plain Text"/>
    <w:basedOn w:val="a2"/>
    <w:link w:val="13"/>
    <w:uiPriority w:val="99"/>
    <w:rsid w:val="007D169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3">
    <w:name w:val="footnote reference"/>
    <w:uiPriority w:val="99"/>
    <w:semiHidden/>
    <w:rsid w:val="007D169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D1696"/>
    <w:pPr>
      <w:numPr>
        <w:numId w:val="17"/>
      </w:numPr>
      <w:spacing w:line="360" w:lineRule="auto"/>
      <w:jc w:val="both"/>
    </w:pPr>
    <w:rPr>
      <w:sz w:val="28"/>
      <w:szCs w:val="28"/>
    </w:rPr>
  </w:style>
  <w:style w:type="character" w:customStyle="1" w:styleId="af4">
    <w:name w:val="номер страницы"/>
    <w:uiPriority w:val="99"/>
    <w:rsid w:val="007D1696"/>
    <w:rPr>
      <w:sz w:val="28"/>
      <w:szCs w:val="28"/>
    </w:rPr>
  </w:style>
  <w:style w:type="paragraph" w:styleId="af5">
    <w:name w:val="Normal (Web)"/>
    <w:basedOn w:val="a2"/>
    <w:uiPriority w:val="99"/>
    <w:rsid w:val="007D1696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7D169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7D169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table" w:styleId="af6">
    <w:name w:val="Table Grid"/>
    <w:basedOn w:val="a4"/>
    <w:uiPriority w:val="99"/>
    <w:rsid w:val="007D16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7D169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D1696"/>
    <w:pPr>
      <w:numPr>
        <w:numId w:val="1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D1696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D1696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D169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D169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D1696"/>
    <w:rPr>
      <w:i/>
      <w:iCs/>
    </w:rPr>
  </w:style>
  <w:style w:type="paragraph" w:customStyle="1" w:styleId="af8">
    <w:name w:val="ТАБЛИЦА"/>
    <w:next w:val="a2"/>
    <w:autoRedefine/>
    <w:uiPriority w:val="99"/>
    <w:rsid w:val="007D1696"/>
    <w:pPr>
      <w:spacing w:line="360" w:lineRule="auto"/>
    </w:pPr>
    <w:rPr>
      <w:color w:val="000000"/>
    </w:rPr>
  </w:style>
  <w:style w:type="paragraph" w:customStyle="1" w:styleId="af9">
    <w:name w:val="Стиль ТАБЛИЦА + Междустр.интервал:  полуторный"/>
    <w:basedOn w:val="af8"/>
    <w:uiPriority w:val="99"/>
    <w:rsid w:val="007D1696"/>
  </w:style>
  <w:style w:type="paragraph" w:customStyle="1" w:styleId="14">
    <w:name w:val="Стиль ТАБЛИЦА + Междустр.интервал:  полуторный1"/>
    <w:basedOn w:val="af8"/>
    <w:autoRedefine/>
    <w:uiPriority w:val="99"/>
    <w:rsid w:val="007D1696"/>
  </w:style>
  <w:style w:type="table" w:customStyle="1" w:styleId="15">
    <w:name w:val="Стиль таблицы1"/>
    <w:basedOn w:val="a4"/>
    <w:uiPriority w:val="99"/>
    <w:rsid w:val="007D16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basedOn w:val="a2"/>
    <w:autoRedefine/>
    <w:uiPriority w:val="99"/>
    <w:rsid w:val="007D1696"/>
    <w:pPr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7D1696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7D1696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7D1696"/>
    <w:rPr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7D169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5.bin"/><Relationship Id="rId63" Type="http://schemas.openxmlformats.org/officeDocument/2006/relationships/oleObject" Target="embeddings/oleObject24.bin"/><Relationship Id="rId84" Type="http://schemas.openxmlformats.org/officeDocument/2006/relationships/image" Target="media/image44.wmf"/><Relationship Id="rId138" Type="http://schemas.openxmlformats.org/officeDocument/2006/relationships/image" Target="media/image71.wmf"/><Relationship Id="rId159" Type="http://schemas.openxmlformats.org/officeDocument/2006/relationships/oleObject" Target="embeddings/oleObject72.bin"/><Relationship Id="rId170" Type="http://schemas.openxmlformats.org/officeDocument/2006/relationships/image" Target="media/image87.wmf"/><Relationship Id="rId191" Type="http://schemas.openxmlformats.org/officeDocument/2006/relationships/oleObject" Target="embeddings/oleObject88.bin"/><Relationship Id="rId205" Type="http://schemas.openxmlformats.org/officeDocument/2006/relationships/oleObject" Target="embeddings/oleObject95.bin"/><Relationship Id="rId107" Type="http://schemas.openxmlformats.org/officeDocument/2006/relationships/oleObject" Target="embeddings/oleObject46.bin"/><Relationship Id="rId11" Type="http://schemas.openxmlformats.org/officeDocument/2006/relationships/oleObject" Target="embeddings/oleObject2.bin"/><Relationship Id="rId32" Type="http://schemas.openxmlformats.org/officeDocument/2006/relationships/image" Target="media/image16.wmf"/><Relationship Id="rId53" Type="http://schemas.openxmlformats.org/officeDocument/2006/relationships/oleObject" Target="embeddings/oleObject19.bin"/><Relationship Id="rId74" Type="http://schemas.openxmlformats.org/officeDocument/2006/relationships/image" Target="media/image39.wmf"/><Relationship Id="rId128" Type="http://schemas.openxmlformats.org/officeDocument/2006/relationships/image" Target="media/image66.wmf"/><Relationship Id="rId149" Type="http://schemas.openxmlformats.org/officeDocument/2006/relationships/oleObject" Target="embeddings/oleObject67.bin"/><Relationship Id="rId5" Type="http://schemas.openxmlformats.org/officeDocument/2006/relationships/footnotes" Target="footnotes.xml"/><Relationship Id="rId90" Type="http://schemas.openxmlformats.org/officeDocument/2006/relationships/image" Target="media/image47.wmf"/><Relationship Id="rId95" Type="http://schemas.openxmlformats.org/officeDocument/2006/relationships/oleObject" Target="embeddings/oleObject40.bin"/><Relationship Id="rId160" Type="http://schemas.openxmlformats.org/officeDocument/2006/relationships/image" Target="media/image82.wmf"/><Relationship Id="rId165" Type="http://schemas.openxmlformats.org/officeDocument/2006/relationships/oleObject" Target="embeddings/oleObject75.bin"/><Relationship Id="rId181" Type="http://schemas.openxmlformats.org/officeDocument/2006/relationships/oleObject" Target="embeddings/oleObject83.bin"/><Relationship Id="rId186" Type="http://schemas.openxmlformats.org/officeDocument/2006/relationships/image" Target="media/image95.wmf"/><Relationship Id="rId216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43" Type="http://schemas.openxmlformats.org/officeDocument/2006/relationships/image" Target="media/image22.wmf"/><Relationship Id="rId48" Type="http://schemas.openxmlformats.org/officeDocument/2006/relationships/image" Target="media/image25.wmf"/><Relationship Id="rId64" Type="http://schemas.openxmlformats.org/officeDocument/2006/relationships/image" Target="media/image34.wmf"/><Relationship Id="rId69" Type="http://schemas.openxmlformats.org/officeDocument/2006/relationships/oleObject" Target="embeddings/oleObject27.bin"/><Relationship Id="rId113" Type="http://schemas.openxmlformats.org/officeDocument/2006/relationships/oleObject" Target="embeddings/oleObject49.bin"/><Relationship Id="rId118" Type="http://schemas.openxmlformats.org/officeDocument/2006/relationships/image" Target="media/image61.wmf"/><Relationship Id="rId134" Type="http://schemas.openxmlformats.org/officeDocument/2006/relationships/image" Target="media/image69.wmf"/><Relationship Id="rId139" Type="http://schemas.openxmlformats.org/officeDocument/2006/relationships/oleObject" Target="embeddings/oleObject62.bin"/><Relationship Id="rId80" Type="http://schemas.openxmlformats.org/officeDocument/2006/relationships/image" Target="media/image42.wmf"/><Relationship Id="rId85" Type="http://schemas.openxmlformats.org/officeDocument/2006/relationships/oleObject" Target="embeddings/oleObject35.bin"/><Relationship Id="rId150" Type="http://schemas.openxmlformats.org/officeDocument/2006/relationships/image" Target="media/image77.wmf"/><Relationship Id="rId155" Type="http://schemas.openxmlformats.org/officeDocument/2006/relationships/oleObject" Target="embeddings/oleObject70.bin"/><Relationship Id="rId171" Type="http://schemas.openxmlformats.org/officeDocument/2006/relationships/oleObject" Target="embeddings/oleObject78.bin"/><Relationship Id="rId176" Type="http://schemas.openxmlformats.org/officeDocument/2006/relationships/image" Target="media/image90.wmf"/><Relationship Id="rId192" Type="http://schemas.openxmlformats.org/officeDocument/2006/relationships/image" Target="media/image98.wmf"/><Relationship Id="rId197" Type="http://schemas.openxmlformats.org/officeDocument/2006/relationships/oleObject" Target="embeddings/oleObject91.bin"/><Relationship Id="rId206" Type="http://schemas.openxmlformats.org/officeDocument/2006/relationships/image" Target="media/image105.wmf"/><Relationship Id="rId201" Type="http://schemas.openxmlformats.org/officeDocument/2006/relationships/oleObject" Target="embeddings/oleObject93.bin"/><Relationship Id="rId222" Type="http://schemas.openxmlformats.org/officeDocument/2006/relationships/theme" Target="theme/theme1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2.bin"/><Relationship Id="rId103" Type="http://schemas.openxmlformats.org/officeDocument/2006/relationships/oleObject" Target="embeddings/oleObject44.bin"/><Relationship Id="rId108" Type="http://schemas.openxmlformats.org/officeDocument/2006/relationships/image" Target="media/image56.wmf"/><Relationship Id="rId124" Type="http://schemas.openxmlformats.org/officeDocument/2006/relationships/image" Target="media/image64.wmf"/><Relationship Id="rId129" Type="http://schemas.openxmlformats.org/officeDocument/2006/relationships/oleObject" Target="embeddings/oleObject57.bin"/><Relationship Id="rId54" Type="http://schemas.openxmlformats.org/officeDocument/2006/relationships/image" Target="media/image29.wmf"/><Relationship Id="rId70" Type="http://schemas.openxmlformats.org/officeDocument/2006/relationships/image" Target="media/image37.wmf"/><Relationship Id="rId75" Type="http://schemas.openxmlformats.org/officeDocument/2006/relationships/oleObject" Target="embeddings/oleObject30.bin"/><Relationship Id="rId91" Type="http://schemas.openxmlformats.org/officeDocument/2006/relationships/oleObject" Target="embeddings/oleObject38.bin"/><Relationship Id="rId96" Type="http://schemas.openxmlformats.org/officeDocument/2006/relationships/image" Target="media/image50.wmf"/><Relationship Id="rId140" Type="http://schemas.openxmlformats.org/officeDocument/2006/relationships/image" Target="media/image72.wmf"/><Relationship Id="rId145" Type="http://schemas.openxmlformats.org/officeDocument/2006/relationships/oleObject" Target="embeddings/oleObject65.bin"/><Relationship Id="rId161" Type="http://schemas.openxmlformats.org/officeDocument/2006/relationships/oleObject" Target="embeddings/oleObject73.bin"/><Relationship Id="rId166" Type="http://schemas.openxmlformats.org/officeDocument/2006/relationships/image" Target="media/image85.wmf"/><Relationship Id="rId182" Type="http://schemas.openxmlformats.org/officeDocument/2006/relationships/image" Target="media/image93.wmf"/><Relationship Id="rId187" Type="http://schemas.openxmlformats.org/officeDocument/2006/relationships/oleObject" Target="embeddings/oleObject86.bin"/><Relationship Id="rId217" Type="http://schemas.openxmlformats.org/officeDocument/2006/relationships/oleObject" Target="embeddings/oleObject10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108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49" Type="http://schemas.openxmlformats.org/officeDocument/2006/relationships/image" Target="media/image26.wmf"/><Relationship Id="rId114" Type="http://schemas.openxmlformats.org/officeDocument/2006/relationships/image" Target="media/image59.wmf"/><Relationship Id="rId119" Type="http://schemas.openxmlformats.org/officeDocument/2006/relationships/oleObject" Target="embeddings/oleObject52.bin"/><Relationship Id="rId44" Type="http://schemas.openxmlformats.org/officeDocument/2006/relationships/oleObject" Target="embeddings/oleObject16.bin"/><Relationship Id="rId60" Type="http://schemas.openxmlformats.org/officeDocument/2006/relationships/image" Target="media/image32.wmf"/><Relationship Id="rId65" Type="http://schemas.openxmlformats.org/officeDocument/2006/relationships/oleObject" Target="embeddings/oleObject25.bin"/><Relationship Id="rId81" Type="http://schemas.openxmlformats.org/officeDocument/2006/relationships/oleObject" Target="embeddings/oleObject33.bin"/><Relationship Id="rId86" Type="http://schemas.openxmlformats.org/officeDocument/2006/relationships/image" Target="media/image45.wmf"/><Relationship Id="rId130" Type="http://schemas.openxmlformats.org/officeDocument/2006/relationships/image" Target="media/image67.wmf"/><Relationship Id="rId135" Type="http://schemas.openxmlformats.org/officeDocument/2006/relationships/oleObject" Target="embeddings/oleObject60.bin"/><Relationship Id="rId151" Type="http://schemas.openxmlformats.org/officeDocument/2006/relationships/oleObject" Target="embeddings/oleObject68.bin"/><Relationship Id="rId156" Type="http://schemas.openxmlformats.org/officeDocument/2006/relationships/image" Target="media/image80.wmf"/><Relationship Id="rId177" Type="http://schemas.openxmlformats.org/officeDocument/2006/relationships/oleObject" Target="embeddings/oleObject81.bin"/><Relationship Id="rId198" Type="http://schemas.openxmlformats.org/officeDocument/2006/relationships/image" Target="media/image101.wmf"/><Relationship Id="rId172" Type="http://schemas.openxmlformats.org/officeDocument/2006/relationships/image" Target="media/image88.wmf"/><Relationship Id="rId193" Type="http://schemas.openxmlformats.org/officeDocument/2006/relationships/oleObject" Target="embeddings/oleObject89.bin"/><Relationship Id="rId202" Type="http://schemas.openxmlformats.org/officeDocument/2006/relationships/image" Target="media/image103.wmf"/><Relationship Id="rId207" Type="http://schemas.openxmlformats.org/officeDocument/2006/relationships/oleObject" Target="embeddings/oleObject96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20.wmf"/><Relationship Id="rId109" Type="http://schemas.openxmlformats.org/officeDocument/2006/relationships/oleObject" Target="embeddings/oleObject47.bin"/><Relationship Id="rId34" Type="http://schemas.openxmlformats.org/officeDocument/2006/relationships/image" Target="media/image17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0.bin"/><Relationship Id="rId76" Type="http://schemas.openxmlformats.org/officeDocument/2006/relationships/image" Target="media/image40.wmf"/><Relationship Id="rId97" Type="http://schemas.openxmlformats.org/officeDocument/2006/relationships/oleObject" Target="embeddings/oleObject41.bin"/><Relationship Id="rId104" Type="http://schemas.openxmlformats.org/officeDocument/2006/relationships/image" Target="media/image54.wmf"/><Relationship Id="rId120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141" Type="http://schemas.openxmlformats.org/officeDocument/2006/relationships/oleObject" Target="embeddings/oleObject63.bin"/><Relationship Id="rId146" Type="http://schemas.openxmlformats.org/officeDocument/2006/relationships/image" Target="media/image75.wmf"/><Relationship Id="rId167" Type="http://schemas.openxmlformats.org/officeDocument/2006/relationships/oleObject" Target="embeddings/oleObject76.bin"/><Relationship Id="rId188" Type="http://schemas.openxmlformats.org/officeDocument/2006/relationships/image" Target="media/image96.wmf"/><Relationship Id="rId7" Type="http://schemas.openxmlformats.org/officeDocument/2006/relationships/image" Target="media/image1.wmf"/><Relationship Id="rId71" Type="http://schemas.openxmlformats.org/officeDocument/2006/relationships/oleObject" Target="embeddings/oleObject28.bin"/><Relationship Id="rId92" Type="http://schemas.openxmlformats.org/officeDocument/2006/relationships/image" Target="media/image48.wmf"/><Relationship Id="rId162" Type="http://schemas.openxmlformats.org/officeDocument/2006/relationships/image" Target="media/image83.wmf"/><Relationship Id="rId183" Type="http://schemas.openxmlformats.org/officeDocument/2006/relationships/oleObject" Target="embeddings/oleObject84.bin"/><Relationship Id="rId213" Type="http://schemas.openxmlformats.org/officeDocument/2006/relationships/oleObject" Target="embeddings/oleObject99.bin"/><Relationship Id="rId218" Type="http://schemas.openxmlformats.org/officeDocument/2006/relationships/image" Target="media/image111.wmf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4.bin"/><Relationship Id="rId45" Type="http://schemas.openxmlformats.org/officeDocument/2006/relationships/image" Target="media/image23.wmf"/><Relationship Id="rId66" Type="http://schemas.openxmlformats.org/officeDocument/2006/relationships/image" Target="media/image35.wmf"/><Relationship Id="rId87" Type="http://schemas.openxmlformats.org/officeDocument/2006/relationships/oleObject" Target="embeddings/oleObject36.bin"/><Relationship Id="rId110" Type="http://schemas.openxmlformats.org/officeDocument/2006/relationships/image" Target="media/image57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8.bin"/><Relationship Id="rId136" Type="http://schemas.openxmlformats.org/officeDocument/2006/relationships/image" Target="media/image70.wmf"/><Relationship Id="rId157" Type="http://schemas.openxmlformats.org/officeDocument/2006/relationships/oleObject" Target="embeddings/oleObject71.bin"/><Relationship Id="rId178" Type="http://schemas.openxmlformats.org/officeDocument/2006/relationships/image" Target="media/image91.wmf"/><Relationship Id="rId61" Type="http://schemas.openxmlformats.org/officeDocument/2006/relationships/oleObject" Target="embeddings/oleObject23.bin"/><Relationship Id="rId82" Type="http://schemas.openxmlformats.org/officeDocument/2006/relationships/image" Target="media/image43.wmf"/><Relationship Id="rId152" Type="http://schemas.openxmlformats.org/officeDocument/2006/relationships/image" Target="media/image78.wmf"/><Relationship Id="rId173" Type="http://schemas.openxmlformats.org/officeDocument/2006/relationships/oleObject" Target="embeddings/oleObject79.bin"/><Relationship Id="rId194" Type="http://schemas.openxmlformats.org/officeDocument/2006/relationships/image" Target="media/image99.w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106.wmf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30" Type="http://schemas.openxmlformats.org/officeDocument/2006/relationships/image" Target="media/image15.wmf"/><Relationship Id="rId35" Type="http://schemas.openxmlformats.org/officeDocument/2006/relationships/image" Target="media/image18.wmf"/><Relationship Id="rId56" Type="http://schemas.openxmlformats.org/officeDocument/2006/relationships/image" Target="media/image30.wmf"/><Relationship Id="rId77" Type="http://schemas.openxmlformats.org/officeDocument/2006/relationships/oleObject" Target="embeddings/oleObject31.bin"/><Relationship Id="rId100" Type="http://schemas.openxmlformats.org/officeDocument/2006/relationships/image" Target="media/image52.wmf"/><Relationship Id="rId105" Type="http://schemas.openxmlformats.org/officeDocument/2006/relationships/oleObject" Target="embeddings/oleObject45.bin"/><Relationship Id="rId126" Type="http://schemas.openxmlformats.org/officeDocument/2006/relationships/image" Target="media/image65.wmf"/><Relationship Id="rId147" Type="http://schemas.openxmlformats.org/officeDocument/2006/relationships/oleObject" Target="embeddings/oleObject66.bin"/><Relationship Id="rId168" Type="http://schemas.openxmlformats.org/officeDocument/2006/relationships/image" Target="media/image86.wmf"/><Relationship Id="rId8" Type="http://schemas.openxmlformats.org/officeDocument/2006/relationships/oleObject" Target="embeddings/oleObject1.bin"/><Relationship Id="rId51" Type="http://schemas.openxmlformats.org/officeDocument/2006/relationships/image" Target="media/image27.wmf"/><Relationship Id="rId72" Type="http://schemas.openxmlformats.org/officeDocument/2006/relationships/image" Target="media/image38.wmf"/><Relationship Id="rId93" Type="http://schemas.openxmlformats.org/officeDocument/2006/relationships/oleObject" Target="embeddings/oleObject39.bin"/><Relationship Id="rId98" Type="http://schemas.openxmlformats.org/officeDocument/2006/relationships/image" Target="media/image51.wmf"/><Relationship Id="rId121" Type="http://schemas.openxmlformats.org/officeDocument/2006/relationships/oleObject" Target="embeddings/oleObject53.bin"/><Relationship Id="rId142" Type="http://schemas.openxmlformats.org/officeDocument/2006/relationships/image" Target="media/image73.wmf"/><Relationship Id="rId163" Type="http://schemas.openxmlformats.org/officeDocument/2006/relationships/oleObject" Target="embeddings/oleObject74.bin"/><Relationship Id="rId184" Type="http://schemas.openxmlformats.org/officeDocument/2006/relationships/image" Target="media/image94.wmf"/><Relationship Id="rId189" Type="http://schemas.openxmlformats.org/officeDocument/2006/relationships/oleObject" Target="embeddings/oleObject87.bin"/><Relationship Id="rId219" Type="http://schemas.openxmlformats.org/officeDocument/2006/relationships/oleObject" Target="embeddings/oleObject102.bin"/><Relationship Id="rId3" Type="http://schemas.openxmlformats.org/officeDocument/2006/relationships/settings" Target="settings.xml"/><Relationship Id="rId214" Type="http://schemas.openxmlformats.org/officeDocument/2006/relationships/image" Target="media/image109.wmf"/><Relationship Id="rId25" Type="http://schemas.openxmlformats.org/officeDocument/2006/relationships/image" Target="media/image12.wmf"/><Relationship Id="rId46" Type="http://schemas.openxmlformats.org/officeDocument/2006/relationships/oleObject" Target="embeddings/oleObject17.bin"/><Relationship Id="rId67" Type="http://schemas.openxmlformats.org/officeDocument/2006/relationships/oleObject" Target="embeddings/oleObject26.bin"/><Relationship Id="rId116" Type="http://schemas.openxmlformats.org/officeDocument/2006/relationships/image" Target="media/image60.wmf"/><Relationship Id="rId137" Type="http://schemas.openxmlformats.org/officeDocument/2006/relationships/oleObject" Target="embeddings/oleObject61.bin"/><Relationship Id="rId158" Type="http://schemas.openxmlformats.org/officeDocument/2006/relationships/image" Target="media/image81.wmf"/><Relationship Id="rId20" Type="http://schemas.openxmlformats.org/officeDocument/2006/relationships/image" Target="media/image9.wmf"/><Relationship Id="rId41" Type="http://schemas.openxmlformats.org/officeDocument/2006/relationships/image" Target="media/image21.wmf"/><Relationship Id="rId62" Type="http://schemas.openxmlformats.org/officeDocument/2006/relationships/image" Target="media/image33.wmf"/><Relationship Id="rId83" Type="http://schemas.openxmlformats.org/officeDocument/2006/relationships/oleObject" Target="embeddings/oleObject34.bin"/><Relationship Id="rId88" Type="http://schemas.openxmlformats.org/officeDocument/2006/relationships/image" Target="media/image46.wmf"/><Relationship Id="rId111" Type="http://schemas.openxmlformats.org/officeDocument/2006/relationships/oleObject" Target="embeddings/oleObject48.bin"/><Relationship Id="rId132" Type="http://schemas.openxmlformats.org/officeDocument/2006/relationships/image" Target="media/image68.wmf"/><Relationship Id="rId153" Type="http://schemas.openxmlformats.org/officeDocument/2006/relationships/oleObject" Target="embeddings/oleObject69.bin"/><Relationship Id="rId174" Type="http://schemas.openxmlformats.org/officeDocument/2006/relationships/image" Target="media/image89.wmf"/><Relationship Id="rId179" Type="http://schemas.openxmlformats.org/officeDocument/2006/relationships/oleObject" Target="embeddings/oleObject82.bin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190" Type="http://schemas.openxmlformats.org/officeDocument/2006/relationships/image" Target="media/image97.wmf"/><Relationship Id="rId204" Type="http://schemas.openxmlformats.org/officeDocument/2006/relationships/image" Target="media/image104.wmf"/><Relationship Id="rId220" Type="http://schemas.openxmlformats.org/officeDocument/2006/relationships/footer" Target="footer1.xml"/><Relationship Id="rId15" Type="http://schemas.openxmlformats.org/officeDocument/2006/relationships/image" Target="media/image6.wmf"/><Relationship Id="rId36" Type="http://schemas.openxmlformats.org/officeDocument/2006/relationships/oleObject" Target="embeddings/oleObject12.bin"/><Relationship Id="rId57" Type="http://schemas.openxmlformats.org/officeDocument/2006/relationships/oleObject" Target="embeddings/oleObject21.bin"/><Relationship Id="rId106" Type="http://schemas.openxmlformats.org/officeDocument/2006/relationships/image" Target="media/image55.wmf"/><Relationship Id="rId127" Type="http://schemas.openxmlformats.org/officeDocument/2006/relationships/oleObject" Target="embeddings/oleObject5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0.bin"/><Relationship Id="rId52" Type="http://schemas.openxmlformats.org/officeDocument/2006/relationships/image" Target="media/image28.wmf"/><Relationship Id="rId73" Type="http://schemas.openxmlformats.org/officeDocument/2006/relationships/oleObject" Target="embeddings/oleObject29.bin"/><Relationship Id="rId78" Type="http://schemas.openxmlformats.org/officeDocument/2006/relationships/image" Target="media/image41.wmf"/><Relationship Id="rId94" Type="http://schemas.openxmlformats.org/officeDocument/2006/relationships/image" Target="media/image49.wmf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image" Target="media/image63.wmf"/><Relationship Id="rId143" Type="http://schemas.openxmlformats.org/officeDocument/2006/relationships/oleObject" Target="embeddings/oleObject64.bin"/><Relationship Id="rId148" Type="http://schemas.openxmlformats.org/officeDocument/2006/relationships/image" Target="media/image76.wmf"/><Relationship Id="rId164" Type="http://schemas.openxmlformats.org/officeDocument/2006/relationships/image" Target="media/image84.wmf"/><Relationship Id="rId169" Type="http://schemas.openxmlformats.org/officeDocument/2006/relationships/oleObject" Target="embeddings/oleObject77.bin"/><Relationship Id="rId185" Type="http://schemas.openxmlformats.org/officeDocument/2006/relationships/oleObject" Target="embeddings/oleObject8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92.wmf"/><Relationship Id="rId210" Type="http://schemas.openxmlformats.org/officeDocument/2006/relationships/image" Target="media/image107.wmf"/><Relationship Id="rId215" Type="http://schemas.openxmlformats.org/officeDocument/2006/relationships/oleObject" Target="embeddings/oleObject100.bin"/><Relationship Id="rId26" Type="http://schemas.openxmlformats.org/officeDocument/2006/relationships/image" Target="media/image13.wmf"/><Relationship Id="rId47" Type="http://schemas.openxmlformats.org/officeDocument/2006/relationships/image" Target="media/image24.wmf"/><Relationship Id="rId68" Type="http://schemas.openxmlformats.org/officeDocument/2006/relationships/image" Target="media/image36.wmf"/><Relationship Id="rId89" Type="http://schemas.openxmlformats.org/officeDocument/2006/relationships/oleObject" Target="embeddings/oleObject37.bin"/><Relationship Id="rId112" Type="http://schemas.openxmlformats.org/officeDocument/2006/relationships/image" Target="media/image58.wmf"/><Relationship Id="rId133" Type="http://schemas.openxmlformats.org/officeDocument/2006/relationships/oleObject" Target="embeddings/oleObject59.bin"/><Relationship Id="rId154" Type="http://schemas.openxmlformats.org/officeDocument/2006/relationships/image" Target="media/image79.wmf"/><Relationship Id="rId175" Type="http://schemas.openxmlformats.org/officeDocument/2006/relationships/oleObject" Target="embeddings/oleObject80.bin"/><Relationship Id="rId196" Type="http://schemas.openxmlformats.org/officeDocument/2006/relationships/image" Target="media/image100.wmf"/><Relationship Id="rId200" Type="http://schemas.openxmlformats.org/officeDocument/2006/relationships/image" Target="media/image102.wmf"/><Relationship Id="rId16" Type="http://schemas.openxmlformats.org/officeDocument/2006/relationships/image" Target="media/image7.wmf"/><Relationship Id="rId221" Type="http://schemas.openxmlformats.org/officeDocument/2006/relationships/fontTable" Target="fontTable.xml"/><Relationship Id="rId37" Type="http://schemas.openxmlformats.org/officeDocument/2006/relationships/image" Target="media/image19.wmf"/><Relationship Id="rId58" Type="http://schemas.openxmlformats.org/officeDocument/2006/relationships/image" Target="media/image31.wmf"/><Relationship Id="rId79" Type="http://schemas.openxmlformats.org/officeDocument/2006/relationships/oleObject" Target="embeddings/oleObject32.bin"/><Relationship Id="rId102" Type="http://schemas.openxmlformats.org/officeDocument/2006/relationships/image" Target="media/image53.wmf"/><Relationship Id="rId123" Type="http://schemas.openxmlformats.org/officeDocument/2006/relationships/oleObject" Target="embeddings/oleObject54.bin"/><Relationship Id="rId144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ТЛЭЦ</vt:lpstr>
    </vt:vector>
  </TitlesOfParts>
  <Manager>Сайфутдинов Р.Х.</Manager>
  <Company>Hacker Club</Company>
  <LinksUpToDate>false</LinksUpToDate>
  <CharactersWithSpaces>8206</CharactersWithSpaces>
  <SharedDoc>false</SharedDoc>
  <HLinks>
    <vt:vector size="54" baseType="variant"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_Toc254389582</vt:lpwstr>
      </vt:variant>
      <vt:variant>
        <vt:i4>1048635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_Toc254389581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_Toc254389580</vt:lpwstr>
      </vt:variant>
      <vt:variant>
        <vt:i4>2031675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_Toc254389579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_Toc254389578</vt:lpwstr>
      </vt:variant>
      <vt:variant>
        <vt:i4>2031675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_Toc254389577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_Toc254389576</vt:lpwstr>
      </vt:variant>
      <vt:variant>
        <vt:i4>2031675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_Toc254389575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_Toc254389574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ТЛЭЦ</dc:title>
  <dc:subject>Расчет линейной электрической цепи</dc:subject>
  <dc:creator>Терлецкий Д.А.</dc:creator>
  <cp:keywords/>
  <dc:description/>
  <cp:lastModifiedBy>admin</cp:lastModifiedBy>
  <cp:revision>2</cp:revision>
  <cp:lastPrinted>1998-05-10T11:35:00Z</cp:lastPrinted>
  <dcterms:created xsi:type="dcterms:W3CDTF">2014-06-25T16:50:00Z</dcterms:created>
  <dcterms:modified xsi:type="dcterms:W3CDTF">2014-06-25T16:50:00Z</dcterms:modified>
</cp:coreProperties>
</file>