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249" w:rsidRDefault="009A1249" w:rsidP="00B344A6">
      <w:pPr>
        <w:spacing w:line="360" w:lineRule="auto"/>
        <w:jc w:val="center"/>
        <w:rPr>
          <w:b/>
          <w:sz w:val="28"/>
          <w:szCs w:val="28"/>
        </w:rPr>
      </w:pPr>
    </w:p>
    <w:p w:rsidR="00B344A6" w:rsidRPr="00B344A6" w:rsidRDefault="00B344A6" w:rsidP="00B344A6">
      <w:pPr>
        <w:spacing w:line="360" w:lineRule="auto"/>
        <w:jc w:val="center"/>
        <w:rPr>
          <w:b/>
          <w:sz w:val="28"/>
          <w:szCs w:val="28"/>
        </w:rPr>
      </w:pPr>
      <w:r w:rsidRPr="00B344A6">
        <w:rPr>
          <w:b/>
          <w:sz w:val="28"/>
          <w:szCs w:val="28"/>
        </w:rPr>
        <w:t>ФЕДЕРАЛЬНОЕ АГЕНТСТВО ПО ОБРАЗОВАНИЮ</w:t>
      </w:r>
    </w:p>
    <w:p w:rsidR="00B344A6" w:rsidRPr="00B344A6" w:rsidRDefault="00B344A6" w:rsidP="00B344A6">
      <w:pPr>
        <w:spacing w:line="360" w:lineRule="auto"/>
        <w:jc w:val="center"/>
        <w:rPr>
          <w:sz w:val="28"/>
          <w:szCs w:val="28"/>
        </w:rPr>
      </w:pPr>
      <w:r w:rsidRPr="00B344A6">
        <w:rPr>
          <w:sz w:val="28"/>
          <w:szCs w:val="28"/>
        </w:rPr>
        <w:t>Государственное образовательное учреждение высшего профессионального образования</w:t>
      </w:r>
    </w:p>
    <w:p w:rsidR="00B344A6" w:rsidRPr="00B344A6" w:rsidRDefault="00B344A6" w:rsidP="00B344A6">
      <w:pPr>
        <w:spacing w:line="360" w:lineRule="auto"/>
        <w:jc w:val="center"/>
        <w:rPr>
          <w:b/>
          <w:sz w:val="28"/>
          <w:szCs w:val="28"/>
        </w:rPr>
      </w:pPr>
      <w:r w:rsidRPr="00B344A6">
        <w:rPr>
          <w:b/>
          <w:sz w:val="28"/>
          <w:szCs w:val="28"/>
        </w:rPr>
        <w:t>«ЧИТИНСКИЙ ГОСУДАРСТВЕННЫЙ  УНИВЕРСИТЕТ»</w:t>
      </w:r>
    </w:p>
    <w:p w:rsidR="00B344A6" w:rsidRPr="00B344A6" w:rsidRDefault="00B344A6" w:rsidP="00B344A6">
      <w:pPr>
        <w:spacing w:line="360" w:lineRule="auto"/>
        <w:jc w:val="center"/>
        <w:rPr>
          <w:b/>
          <w:sz w:val="28"/>
          <w:szCs w:val="28"/>
        </w:rPr>
      </w:pPr>
      <w:r w:rsidRPr="00B344A6">
        <w:rPr>
          <w:b/>
          <w:sz w:val="28"/>
          <w:szCs w:val="28"/>
        </w:rPr>
        <w:t>(ЧитГУ)</w:t>
      </w:r>
    </w:p>
    <w:p w:rsidR="00B344A6" w:rsidRPr="00B344A6" w:rsidRDefault="00B344A6" w:rsidP="00B344A6">
      <w:pPr>
        <w:spacing w:line="360" w:lineRule="auto"/>
        <w:jc w:val="center"/>
        <w:rPr>
          <w:b/>
          <w:sz w:val="28"/>
          <w:szCs w:val="28"/>
        </w:rPr>
      </w:pPr>
      <w:r w:rsidRPr="00B344A6">
        <w:rPr>
          <w:b/>
          <w:sz w:val="28"/>
          <w:szCs w:val="28"/>
        </w:rPr>
        <w:t>Институт переподготовки и повышения квалификации</w:t>
      </w:r>
    </w:p>
    <w:p w:rsidR="00B344A6" w:rsidRPr="00B344A6" w:rsidRDefault="00B344A6" w:rsidP="00B344A6">
      <w:pPr>
        <w:spacing w:line="360" w:lineRule="auto"/>
        <w:jc w:val="center"/>
        <w:rPr>
          <w:b/>
          <w:sz w:val="28"/>
          <w:szCs w:val="28"/>
        </w:rPr>
      </w:pPr>
    </w:p>
    <w:p w:rsidR="00B344A6" w:rsidRPr="00B344A6" w:rsidRDefault="00B344A6" w:rsidP="00B344A6">
      <w:pPr>
        <w:spacing w:line="360" w:lineRule="auto"/>
        <w:jc w:val="center"/>
        <w:rPr>
          <w:b/>
          <w:sz w:val="28"/>
          <w:szCs w:val="28"/>
        </w:rPr>
      </w:pPr>
      <w:r w:rsidRPr="00B344A6">
        <w:rPr>
          <w:b/>
          <w:sz w:val="28"/>
          <w:szCs w:val="28"/>
        </w:rPr>
        <w:t>Кафедра физики и техники связи</w:t>
      </w:r>
    </w:p>
    <w:p w:rsidR="00B344A6" w:rsidRDefault="00B344A6" w:rsidP="00B344A6">
      <w:pPr>
        <w:spacing w:line="360" w:lineRule="auto"/>
        <w:jc w:val="center"/>
        <w:rPr>
          <w:b/>
          <w:sz w:val="28"/>
          <w:szCs w:val="28"/>
        </w:rPr>
      </w:pPr>
    </w:p>
    <w:p w:rsidR="00B344A6" w:rsidRDefault="00B344A6" w:rsidP="00B344A6">
      <w:pPr>
        <w:spacing w:line="360" w:lineRule="auto"/>
        <w:jc w:val="center"/>
        <w:rPr>
          <w:b/>
          <w:sz w:val="28"/>
          <w:szCs w:val="28"/>
        </w:rPr>
      </w:pPr>
    </w:p>
    <w:p w:rsidR="00B344A6" w:rsidRPr="00B344A6" w:rsidRDefault="00B344A6" w:rsidP="00B344A6">
      <w:pPr>
        <w:spacing w:line="360" w:lineRule="auto"/>
        <w:jc w:val="center"/>
        <w:rPr>
          <w:b/>
          <w:sz w:val="28"/>
          <w:szCs w:val="28"/>
        </w:rPr>
      </w:pPr>
      <w:r>
        <w:rPr>
          <w:b/>
          <w:sz w:val="28"/>
          <w:szCs w:val="28"/>
        </w:rPr>
        <w:t>Курсовой проект по дисциплине</w:t>
      </w:r>
    </w:p>
    <w:p w:rsidR="00B344A6" w:rsidRPr="009B618A" w:rsidRDefault="00B344A6" w:rsidP="00B344A6">
      <w:pPr>
        <w:spacing w:line="360" w:lineRule="auto"/>
        <w:jc w:val="center"/>
        <w:rPr>
          <w:b/>
          <w:caps/>
          <w:sz w:val="32"/>
          <w:szCs w:val="32"/>
        </w:rPr>
      </w:pPr>
      <w:r w:rsidRPr="00B344A6">
        <w:rPr>
          <w:b/>
          <w:caps/>
          <w:sz w:val="28"/>
          <w:szCs w:val="28"/>
        </w:rPr>
        <w:t>теория электрической связи</w:t>
      </w:r>
    </w:p>
    <w:p w:rsidR="00B344A6" w:rsidRDefault="00B344A6" w:rsidP="00B344A6">
      <w:pPr>
        <w:shd w:val="clear" w:color="auto" w:fill="FFFFFF"/>
        <w:tabs>
          <w:tab w:val="left" w:leader="underscore" w:pos="4886"/>
        </w:tabs>
        <w:spacing w:before="100" w:beforeAutospacing="1" w:line="360" w:lineRule="auto"/>
        <w:jc w:val="center"/>
        <w:rPr>
          <w:b/>
          <w:sz w:val="28"/>
          <w:szCs w:val="28"/>
        </w:rPr>
      </w:pPr>
      <w:r>
        <w:rPr>
          <w:b/>
          <w:sz w:val="28"/>
          <w:szCs w:val="28"/>
        </w:rPr>
        <w:t xml:space="preserve">Расчет основных параметров цифровой системы передачи сообщений с </w:t>
      </w:r>
      <w:r w:rsidR="00007847">
        <w:rPr>
          <w:b/>
          <w:sz w:val="28"/>
          <w:szCs w:val="28"/>
        </w:rPr>
        <w:t>амплитудной</w:t>
      </w:r>
      <w:r>
        <w:rPr>
          <w:b/>
          <w:sz w:val="28"/>
          <w:szCs w:val="28"/>
        </w:rPr>
        <w:t xml:space="preserve"> модуляцией</w:t>
      </w:r>
    </w:p>
    <w:p w:rsidR="00B344A6" w:rsidRDefault="00AE4BBF" w:rsidP="00B344A6">
      <w:pPr>
        <w:shd w:val="clear" w:color="auto" w:fill="FFFFFF"/>
        <w:tabs>
          <w:tab w:val="left" w:leader="underscore" w:pos="4886"/>
        </w:tabs>
        <w:spacing w:before="100" w:beforeAutospacing="1" w:line="360" w:lineRule="auto"/>
        <w:jc w:val="center"/>
        <w:rPr>
          <w:b/>
          <w:sz w:val="28"/>
          <w:szCs w:val="28"/>
        </w:rPr>
      </w:pPr>
      <w:r>
        <w:rPr>
          <w:b/>
          <w:sz w:val="28"/>
          <w:szCs w:val="28"/>
        </w:rPr>
        <w:t xml:space="preserve">Вариант </w:t>
      </w:r>
    </w:p>
    <w:p w:rsidR="00B344A6" w:rsidRDefault="00B344A6" w:rsidP="00B344A6">
      <w:pPr>
        <w:shd w:val="clear" w:color="auto" w:fill="FFFFFF"/>
        <w:tabs>
          <w:tab w:val="left" w:leader="underscore" w:pos="4886"/>
        </w:tabs>
        <w:spacing w:before="100" w:beforeAutospacing="1"/>
        <w:jc w:val="right"/>
        <w:rPr>
          <w:sz w:val="28"/>
          <w:szCs w:val="28"/>
        </w:rPr>
      </w:pPr>
    </w:p>
    <w:p w:rsidR="00AE4BBF" w:rsidRDefault="00AE4BBF" w:rsidP="00AE4BBF">
      <w:pPr>
        <w:spacing w:line="360" w:lineRule="auto"/>
        <w:jc w:val="right"/>
        <w:rPr>
          <w:sz w:val="28"/>
          <w:szCs w:val="28"/>
        </w:rPr>
      </w:pPr>
    </w:p>
    <w:p w:rsidR="00AE4BBF" w:rsidRDefault="00AE4BBF" w:rsidP="00AE4BBF">
      <w:pPr>
        <w:spacing w:line="360" w:lineRule="auto"/>
        <w:jc w:val="right"/>
        <w:rPr>
          <w:sz w:val="28"/>
          <w:szCs w:val="28"/>
        </w:rPr>
      </w:pPr>
    </w:p>
    <w:p w:rsidR="00AE4BBF" w:rsidRDefault="00AE4BBF" w:rsidP="00AE4BBF">
      <w:pPr>
        <w:spacing w:line="360" w:lineRule="auto"/>
        <w:jc w:val="right"/>
        <w:rPr>
          <w:sz w:val="28"/>
          <w:szCs w:val="28"/>
        </w:rPr>
      </w:pPr>
    </w:p>
    <w:p w:rsidR="00B344A6" w:rsidRPr="00AE4BBF" w:rsidRDefault="00B344A6" w:rsidP="00AE4BBF">
      <w:pPr>
        <w:spacing w:line="360" w:lineRule="auto"/>
        <w:jc w:val="right"/>
        <w:rPr>
          <w:sz w:val="28"/>
          <w:szCs w:val="28"/>
        </w:rPr>
      </w:pPr>
      <w:r w:rsidRPr="00AE4BBF">
        <w:rPr>
          <w:sz w:val="28"/>
          <w:szCs w:val="28"/>
        </w:rPr>
        <w:t>Выполнил: студент группы</w:t>
      </w:r>
    </w:p>
    <w:p w:rsidR="00AE4BBF" w:rsidRDefault="00CA6A05" w:rsidP="00FE5A26">
      <w:pPr>
        <w:spacing w:line="360" w:lineRule="auto"/>
        <w:jc w:val="center"/>
        <w:rPr>
          <w:sz w:val="28"/>
          <w:szCs w:val="28"/>
          <w:lang w:val="en-US"/>
        </w:rPr>
      </w:pPr>
      <w:r>
        <w:rPr>
          <w:sz w:val="28"/>
          <w:szCs w:val="28"/>
        </w:rPr>
        <w:t xml:space="preserve">                                                                </w:t>
      </w:r>
      <w:r w:rsidR="00B344A6" w:rsidRPr="00AE4BBF">
        <w:rPr>
          <w:sz w:val="28"/>
          <w:szCs w:val="28"/>
        </w:rPr>
        <w:t xml:space="preserve">Проверил: </w:t>
      </w:r>
    </w:p>
    <w:p w:rsidR="00FE5A26" w:rsidRDefault="00FE5A26" w:rsidP="00FE5A26">
      <w:pPr>
        <w:spacing w:line="360" w:lineRule="auto"/>
        <w:jc w:val="center"/>
        <w:rPr>
          <w:sz w:val="28"/>
          <w:szCs w:val="28"/>
          <w:lang w:val="en-US"/>
        </w:rPr>
      </w:pPr>
    </w:p>
    <w:p w:rsidR="00FE5A26" w:rsidRDefault="00FE5A26" w:rsidP="00FE5A26">
      <w:pPr>
        <w:spacing w:line="360" w:lineRule="auto"/>
        <w:jc w:val="center"/>
        <w:rPr>
          <w:sz w:val="28"/>
          <w:szCs w:val="28"/>
          <w:lang w:val="en-US"/>
        </w:rPr>
      </w:pPr>
    </w:p>
    <w:p w:rsidR="00FE5A26" w:rsidRDefault="00FE5A26" w:rsidP="00FE5A26">
      <w:pPr>
        <w:spacing w:line="360" w:lineRule="auto"/>
        <w:jc w:val="center"/>
        <w:rPr>
          <w:sz w:val="28"/>
          <w:szCs w:val="28"/>
          <w:lang w:val="en-US"/>
        </w:rPr>
      </w:pPr>
    </w:p>
    <w:p w:rsidR="00FE5A26" w:rsidRPr="00FE5A26" w:rsidRDefault="00FE5A26" w:rsidP="00FE5A26">
      <w:pPr>
        <w:spacing w:line="360" w:lineRule="auto"/>
        <w:jc w:val="center"/>
        <w:rPr>
          <w:sz w:val="28"/>
          <w:szCs w:val="28"/>
          <w:lang w:val="en-US"/>
        </w:rPr>
      </w:pPr>
    </w:p>
    <w:p w:rsidR="00B344A6" w:rsidRDefault="00B344A6" w:rsidP="00B344A6">
      <w:pPr>
        <w:shd w:val="clear" w:color="auto" w:fill="FFFFFF"/>
        <w:tabs>
          <w:tab w:val="left" w:leader="underscore" w:pos="4886"/>
        </w:tabs>
        <w:spacing w:before="100" w:beforeAutospacing="1" w:line="360" w:lineRule="auto"/>
        <w:jc w:val="center"/>
        <w:rPr>
          <w:sz w:val="28"/>
          <w:szCs w:val="28"/>
          <w:lang w:val="en-US"/>
        </w:rPr>
      </w:pPr>
      <w:r w:rsidRPr="00B344A6">
        <w:rPr>
          <w:sz w:val="28"/>
          <w:szCs w:val="28"/>
        </w:rPr>
        <w:t>Чита 20</w:t>
      </w:r>
      <w:r w:rsidR="002617A0">
        <w:rPr>
          <w:sz w:val="28"/>
          <w:szCs w:val="28"/>
        </w:rPr>
        <w:t>10</w:t>
      </w:r>
    </w:p>
    <w:p w:rsidR="00FE5A26" w:rsidRPr="00FE5A26" w:rsidRDefault="00FE5A26" w:rsidP="00B344A6">
      <w:pPr>
        <w:shd w:val="clear" w:color="auto" w:fill="FFFFFF"/>
        <w:tabs>
          <w:tab w:val="left" w:leader="underscore" w:pos="4886"/>
        </w:tabs>
        <w:spacing w:before="100" w:beforeAutospacing="1" w:line="360" w:lineRule="auto"/>
        <w:jc w:val="center"/>
        <w:rPr>
          <w:sz w:val="28"/>
          <w:szCs w:val="28"/>
          <w:lang w:val="en-US"/>
        </w:rPr>
      </w:pPr>
    </w:p>
    <w:p w:rsidR="00DD0DBF" w:rsidRDefault="00DD0DBF" w:rsidP="00B344A6">
      <w:pPr>
        <w:shd w:val="clear" w:color="auto" w:fill="FFFFFF"/>
        <w:tabs>
          <w:tab w:val="left" w:leader="underscore" w:pos="4886"/>
        </w:tabs>
        <w:spacing w:before="100" w:beforeAutospacing="1" w:line="360" w:lineRule="auto"/>
        <w:jc w:val="both"/>
        <w:rPr>
          <w:b/>
          <w:sz w:val="28"/>
          <w:szCs w:val="28"/>
        </w:rPr>
      </w:pPr>
      <w:r w:rsidRPr="00DD0DBF">
        <w:rPr>
          <w:b/>
          <w:sz w:val="28"/>
          <w:szCs w:val="28"/>
        </w:rPr>
        <w:t>Содержание</w:t>
      </w:r>
    </w:p>
    <w:p w:rsidR="00090D05" w:rsidRDefault="00090D05"/>
    <w:p w:rsidR="00F67405" w:rsidRPr="00F67405" w:rsidRDefault="00F67405" w:rsidP="00F67405">
      <w:pPr>
        <w:pStyle w:val="TOC1"/>
      </w:pPr>
      <w:r w:rsidRPr="00BD4171">
        <w:rPr>
          <w:rStyle w:val="Hyperlink"/>
          <w:noProof/>
          <w:color w:val="auto"/>
          <w:u w:val="none"/>
        </w:rPr>
        <w:t>Задание</w:t>
      </w:r>
      <w:r w:rsidR="00090D05" w:rsidRPr="00F67405">
        <w:rPr>
          <w:webHidden/>
        </w:rPr>
        <w:tab/>
      </w:r>
      <w:r>
        <w:rPr>
          <w:webHidden/>
        </w:rPr>
        <w:t>4</w:t>
      </w:r>
    </w:p>
    <w:p w:rsidR="00DE4193" w:rsidRDefault="00090D05">
      <w:pPr>
        <w:pStyle w:val="TOC1"/>
        <w:rPr>
          <w:rFonts w:ascii="Calibri" w:hAnsi="Calibri"/>
          <w:noProof/>
          <w:sz w:val="22"/>
          <w:szCs w:val="22"/>
        </w:rPr>
      </w:pPr>
      <w:r>
        <w:fldChar w:fldCharType="begin"/>
      </w:r>
      <w:r>
        <w:instrText xml:space="preserve"> TOC \o "1-3" \h \z \u </w:instrText>
      </w:r>
      <w:r>
        <w:fldChar w:fldCharType="separate"/>
      </w:r>
      <w:hyperlink w:anchor="_Toc272829170" w:history="1">
        <w:r w:rsidR="00DE4193" w:rsidRPr="0090465C">
          <w:rPr>
            <w:rStyle w:val="Hyperlink"/>
            <w:noProof/>
          </w:rPr>
          <w:t>Введение</w:t>
        </w:r>
        <w:r w:rsidR="00DE4193">
          <w:rPr>
            <w:noProof/>
            <w:webHidden/>
          </w:rPr>
          <w:tab/>
        </w:r>
        <w:r w:rsidR="00DE4193">
          <w:rPr>
            <w:noProof/>
            <w:webHidden/>
          </w:rPr>
          <w:fldChar w:fldCharType="begin"/>
        </w:r>
        <w:r w:rsidR="00DE4193">
          <w:rPr>
            <w:noProof/>
            <w:webHidden/>
          </w:rPr>
          <w:instrText xml:space="preserve"> PAGEREF _Toc272829170 \h </w:instrText>
        </w:r>
        <w:r w:rsidR="00DE4193">
          <w:rPr>
            <w:noProof/>
            <w:webHidden/>
          </w:rPr>
        </w:r>
        <w:r w:rsidR="00DE4193">
          <w:rPr>
            <w:noProof/>
            <w:webHidden/>
          </w:rPr>
          <w:fldChar w:fldCharType="separate"/>
        </w:r>
        <w:r w:rsidR="00C81B63">
          <w:rPr>
            <w:noProof/>
            <w:webHidden/>
          </w:rPr>
          <w:t>5</w:t>
        </w:r>
        <w:r w:rsidR="00DE4193">
          <w:rPr>
            <w:noProof/>
            <w:webHidden/>
          </w:rPr>
          <w:fldChar w:fldCharType="end"/>
        </w:r>
      </w:hyperlink>
    </w:p>
    <w:p w:rsidR="00DE4193" w:rsidRDefault="00CD6AF5">
      <w:pPr>
        <w:pStyle w:val="TOC1"/>
        <w:rPr>
          <w:rFonts w:ascii="Calibri" w:hAnsi="Calibri"/>
          <w:noProof/>
          <w:sz w:val="22"/>
          <w:szCs w:val="22"/>
        </w:rPr>
      </w:pPr>
      <w:hyperlink w:anchor="_Toc272829171" w:history="1">
        <w:r w:rsidR="00DE4193" w:rsidRPr="0090465C">
          <w:rPr>
            <w:rStyle w:val="Hyperlink"/>
            <w:noProof/>
          </w:rPr>
          <w:t>1 Структурная схема системы электросвязи</w:t>
        </w:r>
        <w:r w:rsidR="00DE4193">
          <w:rPr>
            <w:noProof/>
            <w:webHidden/>
          </w:rPr>
          <w:tab/>
        </w:r>
        <w:r w:rsidR="00DE4193">
          <w:rPr>
            <w:noProof/>
            <w:webHidden/>
          </w:rPr>
          <w:fldChar w:fldCharType="begin"/>
        </w:r>
        <w:r w:rsidR="00DE4193">
          <w:rPr>
            <w:noProof/>
            <w:webHidden/>
          </w:rPr>
          <w:instrText xml:space="preserve"> PAGEREF _Toc272829171 \h </w:instrText>
        </w:r>
        <w:r w:rsidR="00DE4193">
          <w:rPr>
            <w:noProof/>
            <w:webHidden/>
          </w:rPr>
        </w:r>
        <w:r w:rsidR="00DE4193">
          <w:rPr>
            <w:noProof/>
            <w:webHidden/>
          </w:rPr>
          <w:fldChar w:fldCharType="separate"/>
        </w:r>
        <w:r w:rsidR="00C81B63">
          <w:rPr>
            <w:noProof/>
            <w:webHidden/>
          </w:rPr>
          <w:t>6</w:t>
        </w:r>
        <w:r w:rsidR="00DE4193">
          <w:rPr>
            <w:noProof/>
            <w:webHidden/>
          </w:rPr>
          <w:fldChar w:fldCharType="end"/>
        </w:r>
      </w:hyperlink>
    </w:p>
    <w:p w:rsidR="00DE4193" w:rsidRDefault="00CD6AF5">
      <w:pPr>
        <w:pStyle w:val="TOC1"/>
        <w:rPr>
          <w:rFonts w:ascii="Calibri" w:hAnsi="Calibri"/>
          <w:noProof/>
          <w:sz w:val="22"/>
          <w:szCs w:val="22"/>
        </w:rPr>
      </w:pPr>
      <w:hyperlink w:anchor="_Toc272829172" w:history="1">
        <w:r w:rsidR="00DE4193" w:rsidRPr="0090465C">
          <w:rPr>
            <w:rStyle w:val="Hyperlink"/>
            <w:noProof/>
          </w:rPr>
          <w:t>2 Источник сообщений</w:t>
        </w:r>
        <w:r w:rsidR="00DE4193">
          <w:rPr>
            <w:noProof/>
            <w:webHidden/>
          </w:rPr>
          <w:tab/>
        </w:r>
        <w:r w:rsidR="00DE4193">
          <w:rPr>
            <w:noProof/>
            <w:webHidden/>
          </w:rPr>
          <w:fldChar w:fldCharType="begin"/>
        </w:r>
        <w:r w:rsidR="00DE4193">
          <w:rPr>
            <w:noProof/>
            <w:webHidden/>
          </w:rPr>
          <w:instrText xml:space="preserve"> PAGEREF _Toc272829172 \h </w:instrText>
        </w:r>
        <w:r w:rsidR="00DE4193">
          <w:rPr>
            <w:noProof/>
            <w:webHidden/>
          </w:rPr>
        </w:r>
        <w:r w:rsidR="00DE4193">
          <w:rPr>
            <w:noProof/>
            <w:webHidden/>
          </w:rPr>
          <w:fldChar w:fldCharType="separate"/>
        </w:r>
        <w:r w:rsidR="00C81B63">
          <w:rPr>
            <w:noProof/>
            <w:webHidden/>
          </w:rPr>
          <w:t>10</w:t>
        </w:r>
        <w:r w:rsidR="00DE4193">
          <w:rPr>
            <w:noProof/>
            <w:webHidden/>
          </w:rPr>
          <w:fldChar w:fldCharType="end"/>
        </w:r>
      </w:hyperlink>
    </w:p>
    <w:p w:rsidR="00DE4193" w:rsidRDefault="00CD6AF5">
      <w:pPr>
        <w:pStyle w:val="TOC1"/>
        <w:rPr>
          <w:rFonts w:ascii="Calibri" w:hAnsi="Calibri"/>
          <w:noProof/>
          <w:sz w:val="22"/>
          <w:szCs w:val="22"/>
        </w:rPr>
      </w:pPr>
      <w:hyperlink w:anchor="_Toc272829173" w:history="1">
        <w:r w:rsidR="00DE4193" w:rsidRPr="0090465C">
          <w:rPr>
            <w:rStyle w:val="Hyperlink"/>
            <w:noProof/>
          </w:rPr>
          <w:t xml:space="preserve">2.1 Случайный процесс </w:t>
        </w:r>
        <w:r w:rsidR="00DE4193" w:rsidRPr="00F171B9">
          <w:rPr>
            <w:noProof/>
            <w:position w:val="-10"/>
          </w:rPr>
          <w:object w:dxaOrig="4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15.75pt" o:ole="">
              <v:imagedata r:id="rId7" o:title=""/>
            </v:shape>
            <o:OLEObject Type="Embed" ProgID="Equation.3" ShapeID="_x0000_i1025" DrawAspect="Content" ObjectID="_1478977825" r:id="rId8"/>
          </w:object>
        </w:r>
        <w:r w:rsidR="00DE4193">
          <w:rPr>
            <w:noProof/>
            <w:webHidden/>
          </w:rPr>
          <w:tab/>
        </w:r>
        <w:r w:rsidR="00DE4193">
          <w:rPr>
            <w:noProof/>
            <w:webHidden/>
          </w:rPr>
          <w:fldChar w:fldCharType="begin"/>
        </w:r>
        <w:r w:rsidR="00DE4193">
          <w:rPr>
            <w:noProof/>
            <w:webHidden/>
          </w:rPr>
          <w:instrText xml:space="preserve"> PAGEREF _Toc272829173 \h </w:instrText>
        </w:r>
        <w:r w:rsidR="00DE4193">
          <w:rPr>
            <w:noProof/>
            <w:webHidden/>
          </w:rPr>
        </w:r>
        <w:r w:rsidR="00DE4193">
          <w:rPr>
            <w:noProof/>
            <w:webHidden/>
          </w:rPr>
          <w:fldChar w:fldCharType="separate"/>
        </w:r>
        <w:r w:rsidR="00C81B63">
          <w:rPr>
            <w:noProof/>
            <w:webHidden/>
          </w:rPr>
          <w:t>10</w:t>
        </w:r>
        <w:r w:rsidR="00DE4193">
          <w:rPr>
            <w:noProof/>
            <w:webHidden/>
          </w:rPr>
          <w:fldChar w:fldCharType="end"/>
        </w:r>
      </w:hyperlink>
    </w:p>
    <w:p w:rsidR="00DE4193" w:rsidRDefault="00CD6AF5">
      <w:pPr>
        <w:pStyle w:val="TOC1"/>
        <w:rPr>
          <w:rFonts w:ascii="Calibri" w:hAnsi="Calibri"/>
          <w:noProof/>
          <w:sz w:val="22"/>
          <w:szCs w:val="22"/>
        </w:rPr>
      </w:pPr>
      <w:hyperlink w:anchor="_Toc272829174" w:history="1">
        <w:r w:rsidR="00DE4193" w:rsidRPr="0090465C">
          <w:rPr>
            <w:rStyle w:val="Hyperlink"/>
            <w:noProof/>
          </w:rPr>
          <w:t xml:space="preserve">2.2 Числовые характеристики случайного процесса </w:t>
        </w:r>
        <w:r w:rsidR="00DE4193" w:rsidRPr="00F171B9">
          <w:rPr>
            <w:noProof/>
            <w:position w:val="-10"/>
          </w:rPr>
          <w:object w:dxaOrig="440" w:dyaOrig="320">
            <v:shape id="_x0000_i1026" type="#_x0000_t75" style="width:21.75pt;height:15.75pt" o:ole="">
              <v:imagedata r:id="rId9" o:title=""/>
            </v:shape>
            <o:OLEObject Type="Embed" ProgID="Equation.3" ShapeID="_x0000_i1026" DrawAspect="Content" ObjectID="_1478977826" r:id="rId10"/>
          </w:object>
        </w:r>
        <w:r w:rsidR="00DE4193">
          <w:rPr>
            <w:noProof/>
            <w:webHidden/>
          </w:rPr>
          <w:tab/>
        </w:r>
        <w:r w:rsidR="00DE4193">
          <w:rPr>
            <w:noProof/>
            <w:webHidden/>
          </w:rPr>
          <w:fldChar w:fldCharType="begin"/>
        </w:r>
        <w:r w:rsidR="00DE4193">
          <w:rPr>
            <w:noProof/>
            <w:webHidden/>
          </w:rPr>
          <w:instrText xml:space="preserve"> PAGEREF _Toc272829174 \h </w:instrText>
        </w:r>
        <w:r w:rsidR="00DE4193">
          <w:rPr>
            <w:noProof/>
            <w:webHidden/>
          </w:rPr>
        </w:r>
        <w:r w:rsidR="00DE4193">
          <w:rPr>
            <w:noProof/>
            <w:webHidden/>
          </w:rPr>
          <w:fldChar w:fldCharType="separate"/>
        </w:r>
        <w:r w:rsidR="00C81B63">
          <w:rPr>
            <w:noProof/>
            <w:webHidden/>
          </w:rPr>
          <w:t>12</w:t>
        </w:r>
        <w:r w:rsidR="00DE4193">
          <w:rPr>
            <w:noProof/>
            <w:webHidden/>
          </w:rPr>
          <w:fldChar w:fldCharType="end"/>
        </w:r>
      </w:hyperlink>
    </w:p>
    <w:p w:rsidR="00DE4193" w:rsidRDefault="00CD6AF5">
      <w:pPr>
        <w:pStyle w:val="TOC1"/>
        <w:rPr>
          <w:rFonts w:ascii="Calibri" w:hAnsi="Calibri"/>
          <w:noProof/>
          <w:sz w:val="22"/>
          <w:szCs w:val="22"/>
        </w:rPr>
      </w:pPr>
      <w:hyperlink w:anchor="_Toc272829175" w:history="1">
        <w:r w:rsidR="00DE4193" w:rsidRPr="0090465C">
          <w:rPr>
            <w:rStyle w:val="Hyperlink"/>
            <w:noProof/>
          </w:rPr>
          <w:t>3 Дискретизатор</w:t>
        </w:r>
        <w:r w:rsidR="00DE4193">
          <w:rPr>
            <w:noProof/>
            <w:webHidden/>
          </w:rPr>
          <w:tab/>
        </w:r>
        <w:r w:rsidR="00DE4193">
          <w:rPr>
            <w:noProof/>
            <w:webHidden/>
          </w:rPr>
          <w:fldChar w:fldCharType="begin"/>
        </w:r>
        <w:r w:rsidR="00DE4193">
          <w:rPr>
            <w:noProof/>
            <w:webHidden/>
          </w:rPr>
          <w:instrText xml:space="preserve"> PAGEREF _Toc272829175 \h </w:instrText>
        </w:r>
        <w:r w:rsidR="00DE4193">
          <w:rPr>
            <w:noProof/>
            <w:webHidden/>
          </w:rPr>
        </w:r>
        <w:r w:rsidR="00DE4193">
          <w:rPr>
            <w:noProof/>
            <w:webHidden/>
          </w:rPr>
          <w:fldChar w:fldCharType="separate"/>
        </w:r>
        <w:r w:rsidR="00C81B63">
          <w:rPr>
            <w:noProof/>
            <w:webHidden/>
          </w:rPr>
          <w:t>14</w:t>
        </w:r>
        <w:r w:rsidR="00DE4193">
          <w:rPr>
            <w:noProof/>
            <w:webHidden/>
          </w:rPr>
          <w:fldChar w:fldCharType="end"/>
        </w:r>
      </w:hyperlink>
    </w:p>
    <w:p w:rsidR="00DE4193" w:rsidRDefault="00CD6AF5">
      <w:pPr>
        <w:pStyle w:val="TOC1"/>
        <w:rPr>
          <w:rFonts w:ascii="Calibri" w:hAnsi="Calibri"/>
          <w:noProof/>
          <w:sz w:val="22"/>
          <w:szCs w:val="22"/>
        </w:rPr>
      </w:pPr>
      <w:hyperlink w:anchor="_Toc272829176" w:history="1">
        <w:r w:rsidR="00DE4193" w:rsidRPr="0090465C">
          <w:rPr>
            <w:rStyle w:val="Hyperlink"/>
            <w:noProof/>
          </w:rPr>
          <w:t>3.1 Шаг квантования</w:t>
        </w:r>
        <w:r w:rsidR="00DE4193">
          <w:rPr>
            <w:noProof/>
            <w:webHidden/>
          </w:rPr>
          <w:tab/>
        </w:r>
        <w:r w:rsidR="00DE4193">
          <w:rPr>
            <w:noProof/>
            <w:webHidden/>
          </w:rPr>
          <w:fldChar w:fldCharType="begin"/>
        </w:r>
        <w:r w:rsidR="00DE4193">
          <w:rPr>
            <w:noProof/>
            <w:webHidden/>
          </w:rPr>
          <w:instrText xml:space="preserve"> PAGEREF _Toc272829176 \h </w:instrText>
        </w:r>
        <w:r w:rsidR="00DE4193">
          <w:rPr>
            <w:noProof/>
            <w:webHidden/>
          </w:rPr>
        </w:r>
        <w:r w:rsidR="00DE4193">
          <w:rPr>
            <w:noProof/>
            <w:webHidden/>
          </w:rPr>
          <w:fldChar w:fldCharType="separate"/>
        </w:r>
        <w:r w:rsidR="00C81B63">
          <w:rPr>
            <w:noProof/>
            <w:webHidden/>
          </w:rPr>
          <w:t>14</w:t>
        </w:r>
        <w:r w:rsidR="00DE4193">
          <w:rPr>
            <w:noProof/>
            <w:webHidden/>
          </w:rPr>
          <w:fldChar w:fldCharType="end"/>
        </w:r>
      </w:hyperlink>
    </w:p>
    <w:p w:rsidR="00DE4193" w:rsidRDefault="00CD6AF5">
      <w:pPr>
        <w:pStyle w:val="TOC1"/>
        <w:rPr>
          <w:rFonts w:ascii="Calibri" w:hAnsi="Calibri"/>
          <w:noProof/>
          <w:sz w:val="22"/>
          <w:szCs w:val="22"/>
        </w:rPr>
      </w:pPr>
      <w:hyperlink w:anchor="_Toc272829177" w:history="1">
        <w:r w:rsidR="00DE4193" w:rsidRPr="0090465C">
          <w:rPr>
            <w:rStyle w:val="Hyperlink"/>
            <w:noProof/>
          </w:rPr>
          <w:t>3.2 Число уровней квантования</w:t>
        </w:r>
        <w:r w:rsidR="00DE4193">
          <w:rPr>
            <w:noProof/>
            <w:webHidden/>
          </w:rPr>
          <w:tab/>
        </w:r>
        <w:r w:rsidR="00DE4193">
          <w:rPr>
            <w:noProof/>
            <w:webHidden/>
          </w:rPr>
          <w:fldChar w:fldCharType="begin"/>
        </w:r>
        <w:r w:rsidR="00DE4193">
          <w:rPr>
            <w:noProof/>
            <w:webHidden/>
          </w:rPr>
          <w:instrText xml:space="preserve"> PAGEREF _Toc272829177 \h </w:instrText>
        </w:r>
        <w:r w:rsidR="00DE4193">
          <w:rPr>
            <w:noProof/>
            <w:webHidden/>
          </w:rPr>
        </w:r>
        <w:r w:rsidR="00DE4193">
          <w:rPr>
            <w:noProof/>
            <w:webHidden/>
          </w:rPr>
          <w:fldChar w:fldCharType="separate"/>
        </w:r>
        <w:r w:rsidR="00C81B63">
          <w:rPr>
            <w:noProof/>
            <w:webHidden/>
          </w:rPr>
          <w:t>15</w:t>
        </w:r>
        <w:r w:rsidR="00DE4193">
          <w:rPr>
            <w:noProof/>
            <w:webHidden/>
          </w:rPr>
          <w:fldChar w:fldCharType="end"/>
        </w:r>
      </w:hyperlink>
    </w:p>
    <w:p w:rsidR="00DE4193" w:rsidRDefault="00CD6AF5">
      <w:pPr>
        <w:pStyle w:val="TOC1"/>
        <w:rPr>
          <w:rFonts w:ascii="Calibri" w:hAnsi="Calibri"/>
          <w:noProof/>
          <w:sz w:val="22"/>
          <w:szCs w:val="22"/>
        </w:rPr>
      </w:pPr>
      <w:hyperlink w:anchor="_Toc272829178" w:history="1">
        <w:r w:rsidR="00DE4193" w:rsidRPr="0090465C">
          <w:rPr>
            <w:rStyle w:val="Hyperlink"/>
            <w:noProof/>
          </w:rPr>
          <w:t>3.3 Шум квантования</w:t>
        </w:r>
        <w:r w:rsidR="00DE4193">
          <w:rPr>
            <w:noProof/>
            <w:webHidden/>
          </w:rPr>
          <w:tab/>
        </w:r>
        <w:r w:rsidR="00DE4193">
          <w:rPr>
            <w:noProof/>
            <w:webHidden/>
          </w:rPr>
          <w:fldChar w:fldCharType="begin"/>
        </w:r>
        <w:r w:rsidR="00DE4193">
          <w:rPr>
            <w:noProof/>
            <w:webHidden/>
          </w:rPr>
          <w:instrText xml:space="preserve"> PAGEREF _Toc272829178 \h </w:instrText>
        </w:r>
        <w:r w:rsidR="00DE4193">
          <w:rPr>
            <w:noProof/>
            <w:webHidden/>
          </w:rPr>
        </w:r>
        <w:r w:rsidR="00DE4193">
          <w:rPr>
            <w:noProof/>
            <w:webHidden/>
          </w:rPr>
          <w:fldChar w:fldCharType="separate"/>
        </w:r>
        <w:r w:rsidR="00C81B63">
          <w:rPr>
            <w:noProof/>
            <w:webHidden/>
          </w:rPr>
          <w:t>15</w:t>
        </w:r>
        <w:r w:rsidR="00DE4193">
          <w:rPr>
            <w:noProof/>
            <w:webHidden/>
          </w:rPr>
          <w:fldChar w:fldCharType="end"/>
        </w:r>
      </w:hyperlink>
    </w:p>
    <w:p w:rsidR="00DE4193" w:rsidRDefault="00CD6AF5">
      <w:pPr>
        <w:pStyle w:val="TOC1"/>
        <w:rPr>
          <w:rFonts w:ascii="Calibri" w:hAnsi="Calibri"/>
          <w:noProof/>
          <w:sz w:val="22"/>
          <w:szCs w:val="22"/>
        </w:rPr>
      </w:pPr>
      <w:hyperlink w:anchor="_Toc272829179" w:history="1">
        <w:r w:rsidR="00DE4193" w:rsidRPr="0090465C">
          <w:rPr>
            <w:rStyle w:val="Hyperlink"/>
            <w:noProof/>
          </w:rPr>
          <w:t>3.4 Энтропия и производительность</w:t>
        </w:r>
        <w:r w:rsidR="00DE4193">
          <w:rPr>
            <w:noProof/>
            <w:webHidden/>
          </w:rPr>
          <w:tab/>
        </w:r>
        <w:r w:rsidR="00DE4193">
          <w:rPr>
            <w:noProof/>
            <w:webHidden/>
          </w:rPr>
          <w:fldChar w:fldCharType="begin"/>
        </w:r>
        <w:r w:rsidR="00DE4193">
          <w:rPr>
            <w:noProof/>
            <w:webHidden/>
          </w:rPr>
          <w:instrText xml:space="preserve"> PAGEREF _Toc272829179 \h </w:instrText>
        </w:r>
        <w:r w:rsidR="00DE4193">
          <w:rPr>
            <w:noProof/>
            <w:webHidden/>
          </w:rPr>
        </w:r>
        <w:r w:rsidR="00DE4193">
          <w:rPr>
            <w:noProof/>
            <w:webHidden/>
          </w:rPr>
          <w:fldChar w:fldCharType="separate"/>
        </w:r>
        <w:r w:rsidR="00C81B63">
          <w:rPr>
            <w:noProof/>
            <w:webHidden/>
          </w:rPr>
          <w:t>17</w:t>
        </w:r>
        <w:r w:rsidR="00DE4193">
          <w:rPr>
            <w:noProof/>
            <w:webHidden/>
          </w:rPr>
          <w:fldChar w:fldCharType="end"/>
        </w:r>
      </w:hyperlink>
    </w:p>
    <w:p w:rsidR="00DE4193" w:rsidRDefault="00CD6AF5">
      <w:pPr>
        <w:pStyle w:val="TOC1"/>
        <w:rPr>
          <w:rFonts w:ascii="Calibri" w:hAnsi="Calibri"/>
          <w:noProof/>
          <w:sz w:val="22"/>
          <w:szCs w:val="22"/>
        </w:rPr>
      </w:pPr>
      <w:hyperlink w:anchor="_Toc272829180" w:history="1">
        <w:r w:rsidR="00DE4193" w:rsidRPr="0090465C">
          <w:rPr>
            <w:rStyle w:val="Hyperlink"/>
            <w:noProof/>
          </w:rPr>
          <w:t>4 Кодер</w:t>
        </w:r>
        <w:r w:rsidR="00DE4193">
          <w:rPr>
            <w:noProof/>
            <w:webHidden/>
          </w:rPr>
          <w:tab/>
        </w:r>
        <w:r w:rsidR="00DE4193">
          <w:rPr>
            <w:noProof/>
            <w:webHidden/>
          </w:rPr>
          <w:fldChar w:fldCharType="begin"/>
        </w:r>
        <w:r w:rsidR="00DE4193">
          <w:rPr>
            <w:noProof/>
            <w:webHidden/>
          </w:rPr>
          <w:instrText xml:space="preserve"> PAGEREF _Toc272829180 \h </w:instrText>
        </w:r>
        <w:r w:rsidR="00DE4193">
          <w:rPr>
            <w:noProof/>
            <w:webHidden/>
          </w:rPr>
        </w:r>
        <w:r w:rsidR="00DE4193">
          <w:rPr>
            <w:noProof/>
            <w:webHidden/>
          </w:rPr>
          <w:fldChar w:fldCharType="separate"/>
        </w:r>
        <w:r w:rsidR="00C81B63">
          <w:rPr>
            <w:noProof/>
            <w:webHidden/>
          </w:rPr>
          <w:t>19</w:t>
        </w:r>
        <w:r w:rsidR="00DE4193">
          <w:rPr>
            <w:noProof/>
            <w:webHidden/>
          </w:rPr>
          <w:fldChar w:fldCharType="end"/>
        </w:r>
      </w:hyperlink>
    </w:p>
    <w:p w:rsidR="00DE4193" w:rsidRDefault="00CD6AF5">
      <w:pPr>
        <w:pStyle w:val="TOC1"/>
        <w:rPr>
          <w:rFonts w:ascii="Calibri" w:hAnsi="Calibri"/>
          <w:noProof/>
          <w:sz w:val="22"/>
          <w:szCs w:val="22"/>
        </w:rPr>
      </w:pPr>
      <w:hyperlink w:anchor="_Toc272829181" w:history="1">
        <w:r w:rsidR="00DE4193" w:rsidRPr="0090465C">
          <w:rPr>
            <w:rStyle w:val="Hyperlink"/>
            <w:noProof/>
          </w:rPr>
          <w:t>4.1 Число разрядов двоичной комбинации</w:t>
        </w:r>
        <w:r w:rsidR="00DE4193">
          <w:rPr>
            <w:noProof/>
            <w:webHidden/>
          </w:rPr>
          <w:tab/>
        </w:r>
        <w:r w:rsidR="00DE4193">
          <w:rPr>
            <w:noProof/>
            <w:webHidden/>
          </w:rPr>
          <w:fldChar w:fldCharType="begin"/>
        </w:r>
        <w:r w:rsidR="00DE4193">
          <w:rPr>
            <w:noProof/>
            <w:webHidden/>
          </w:rPr>
          <w:instrText xml:space="preserve"> PAGEREF _Toc272829181 \h </w:instrText>
        </w:r>
        <w:r w:rsidR="00DE4193">
          <w:rPr>
            <w:noProof/>
            <w:webHidden/>
          </w:rPr>
        </w:r>
        <w:r w:rsidR="00DE4193">
          <w:rPr>
            <w:noProof/>
            <w:webHidden/>
          </w:rPr>
          <w:fldChar w:fldCharType="separate"/>
        </w:r>
        <w:r w:rsidR="00C81B63">
          <w:rPr>
            <w:noProof/>
            <w:webHidden/>
          </w:rPr>
          <w:t>20</w:t>
        </w:r>
        <w:r w:rsidR="00DE4193">
          <w:rPr>
            <w:noProof/>
            <w:webHidden/>
          </w:rPr>
          <w:fldChar w:fldCharType="end"/>
        </w:r>
      </w:hyperlink>
    </w:p>
    <w:p w:rsidR="00DE4193" w:rsidRDefault="00CD6AF5">
      <w:pPr>
        <w:pStyle w:val="TOC1"/>
        <w:rPr>
          <w:rFonts w:ascii="Calibri" w:hAnsi="Calibri"/>
          <w:noProof/>
          <w:sz w:val="22"/>
          <w:szCs w:val="22"/>
        </w:rPr>
      </w:pPr>
      <w:hyperlink w:anchor="_Toc272829182" w:history="1">
        <w:r w:rsidR="00DE4193" w:rsidRPr="0090465C">
          <w:rPr>
            <w:rStyle w:val="Hyperlink"/>
            <w:noProof/>
          </w:rPr>
          <w:t>4.2 Избыточность кода с одной проверкой на четность</w:t>
        </w:r>
        <w:r w:rsidR="00DE4193">
          <w:rPr>
            <w:noProof/>
            <w:webHidden/>
          </w:rPr>
          <w:tab/>
        </w:r>
        <w:r w:rsidR="00DE4193">
          <w:rPr>
            <w:noProof/>
            <w:webHidden/>
          </w:rPr>
          <w:fldChar w:fldCharType="begin"/>
        </w:r>
        <w:r w:rsidR="00DE4193">
          <w:rPr>
            <w:noProof/>
            <w:webHidden/>
          </w:rPr>
          <w:instrText xml:space="preserve"> PAGEREF _Toc272829182 \h </w:instrText>
        </w:r>
        <w:r w:rsidR="00DE4193">
          <w:rPr>
            <w:noProof/>
            <w:webHidden/>
          </w:rPr>
        </w:r>
        <w:r w:rsidR="00DE4193">
          <w:rPr>
            <w:noProof/>
            <w:webHidden/>
          </w:rPr>
          <w:fldChar w:fldCharType="separate"/>
        </w:r>
        <w:r w:rsidR="00C81B63">
          <w:rPr>
            <w:noProof/>
            <w:webHidden/>
          </w:rPr>
          <w:t>20</w:t>
        </w:r>
        <w:r w:rsidR="00DE4193">
          <w:rPr>
            <w:noProof/>
            <w:webHidden/>
          </w:rPr>
          <w:fldChar w:fldCharType="end"/>
        </w:r>
      </w:hyperlink>
    </w:p>
    <w:p w:rsidR="00DE4193" w:rsidRDefault="00CD6AF5">
      <w:pPr>
        <w:pStyle w:val="TOC1"/>
        <w:rPr>
          <w:rFonts w:ascii="Calibri" w:hAnsi="Calibri"/>
          <w:noProof/>
          <w:sz w:val="22"/>
          <w:szCs w:val="22"/>
        </w:rPr>
      </w:pPr>
      <w:hyperlink w:anchor="_Toc272829183" w:history="1">
        <w:r w:rsidR="00DE4193" w:rsidRPr="0090465C">
          <w:rPr>
            <w:rStyle w:val="Hyperlink"/>
            <w:noProof/>
          </w:rPr>
          <w:t>4.3 Двоичная кодовая комбинация</w:t>
        </w:r>
        <w:r w:rsidR="00DE4193">
          <w:rPr>
            <w:noProof/>
            <w:webHidden/>
          </w:rPr>
          <w:tab/>
        </w:r>
        <w:r w:rsidR="00DE4193">
          <w:rPr>
            <w:noProof/>
            <w:webHidden/>
          </w:rPr>
          <w:fldChar w:fldCharType="begin"/>
        </w:r>
        <w:r w:rsidR="00DE4193">
          <w:rPr>
            <w:noProof/>
            <w:webHidden/>
          </w:rPr>
          <w:instrText xml:space="preserve"> PAGEREF _Toc272829183 \h </w:instrText>
        </w:r>
        <w:r w:rsidR="00DE4193">
          <w:rPr>
            <w:noProof/>
            <w:webHidden/>
          </w:rPr>
        </w:r>
        <w:r w:rsidR="00DE4193">
          <w:rPr>
            <w:noProof/>
            <w:webHidden/>
          </w:rPr>
          <w:fldChar w:fldCharType="separate"/>
        </w:r>
        <w:r w:rsidR="00C81B63">
          <w:rPr>
            <w:noProof/>
            <w:webHidden/>
          </w:rPr>
          <w:t>21</w:t>
        </w:r>
        <w:r w:rsidR="00DE4193">
          <w:rPr>
            <w:noProof/>
            <w:webHidden/>
          </w:rPr>
          <w:fldChar w:fldCharType="end"/>
        </w:r>
      </w:hyperlink>
    </w:p>
    <w:p w:rsidR="00DE4193" w:rsidRDefault="00CD6AF5">
      <w:pPr>
        <w:pStyle w:val="TOC1"/>
        <w:rPr>
          <w:rFonts w:ascii="Calibri" w:hAnsi="Calibri"/>
          <w:noProof/>
          <w:sz w:val="22"/>
          <w:szCs w:val="22"/>
        </w:rPr>
      </w:pPr>
      <w:hyperlink w:anchor="_Toc272829184" w:history="1">
        <w:r w:rsidR="00DE4193" w:rsidRPr="0090465C">
          <w:rPr>
            <w:rStyle w:val="Hyperlink"/>
            <w:noProof/>
          </w:rPr>
          <w:t>4.4 Число двоичных символов, выдаваемых кодером в секунду, и длительность двоичного символа</w:t>
        </w:r>
        <w:r w:rsidR="00DE4193">
          <w:rPr>
            <w:noProof/>
            <w:webHidden/>
          </w:rPr>
          <w:tab/>
        </w:r>
        <w:r w:rsidR="00DE4193">
          <w:rPr>
            <w:noProof/>
            <w:webHidden/>
          </w:rPr>
          <w:fldChar w:fldCharType="begin"/>
        </w:r>
        <w:r w:rsidR="00DE4193">
          <w:rPr>
            <w:noProof/>
            <w:webHidden/>
          </w:rPr>
          <w:instrText xml:space="preserve"> PAGEREF _Toc272829184 \h </w:instrText>
        </w:r>
        <w:r w:rsidR="00DE4193">
          <w:rPr>
            <w:noProof/>
            <w:webHidden/>
          </w:rPr>
        </w:r>
        <w:r w:rsidR="00DE4193">
          <w:rPr>
            <w:noProof/>
            <w:webHidden/>
          </w:rPr>
          <w:fldChar w:fldCharType="separate"/>
        </w:r>
        <w:r w:rsidR="00C81B63">
          <w:rPr>
            <w:noProof/>
            <w:webHidden/>
          </w:rPr>
          <w:t>22</w:t>
        </w:r>
        <w:r w:rsidR="00DE4193">
          <w:rPr>
            <w:noProof/>
            <w:webHidden/>
          </w:rPr>
          <w:fldChar w:fldCharType="end"/>
        </w:r>
      </w:hyperlink>
    </w:p>
    <w:p w:rsidR="00DE4193" w:rsidRDefault="00CD6AF5">
      <w:pPr>
        <w:pStyle w:val="TOC1"/>
        <w:rPr>
          <w:rFonts w:ascii="Calibri" w:hAnsi="Calibri"/>
          <w:noProof/>
          <w:sz w:val="22"/>
          <w:szCs w:val="22"/>
        </w:rPr>
      </w:pPr>
      <w:hyperlink w:anchor="_Toc272829185" w:history="1">
        <w:r w:rsidR="00DE4193" w:rsidRPr="0090465C">
          <w:rPr>
            <w:rStyle w:val="Hyperlink"/>
            <w:noProof/>
          </w:rPr>
          <w:t>5 Модулятор</w:t>
        </w:r>
        <w:r w:rsidR="00DE4193">
          <w:rPr>
            <w:noProof/>
            <w:webHidden/>
          </w:rPr>
          <w:tab/>
        </w:r>
        <w:r w:rsidR="00DE4193">
          <w:rPr>
            <w:noProof/>
            <w:webHidden/>
          </w:rPr>
          <w:fldChar w:fldCharType="begin"/>
        </w:r>
        <w:r w:rsidR="00DE4193">
          <w:rPr>
            <w:noProof/>
            <w:webHidden/>
          </w:rPr>
          <w:instrText xml:space="preserve"> PAGEREF _Toc272829185 \h </w:instrText>
        </w:r>
        <w:r w:rsidR="00DE4193">
          <w:rPr>
            <w:noProof/>
            <w:webHidden/>
          </w:rPr>
        </w:r>
        <w:r w:rsidR="00DE4193">
          <w:rPr>
            <w:noProof/>
            <w:webHidden/>
          </w:rPr>
          <w:fldChar w:fldCharType="separate"/>
        </w:r>
        <w:r w:rsidR="00C81B63">
          <w:rPr>
            <w:noProof/>
            <w:webHidden/>
          </w:rPr>
          <w:t>23</w:t>
        </w:r>
        <w:r w:rsidR="00DE4193">
          <w:rPr>
            <w:noProof/>
            <w:webHidden/>
          </w:rPr>
          <w:fldChar w:fldCharType="end"/>
        </w:r>
      </w:hyperlink>
    </w:p>
    <w:p w:rsidR="00DE4193" w:rsidRDefault="00CD6AF5">
      <w:pPr>
        <w:pStyle w:val="TOC1"/>
        <w:rPr>
          <w:rFonts w:ascii="Calibri" w:hAnsi="Calibri"/>
          <w:noProof/>
          <w:sz w:val="22"/>
          <w:szCs w:val="22"/>
        </w:rPr>
      </w:pPr>
      <w:hyperlink w:anchor="_Toc272829186" w:history="1">
        <w:r w:rsidR="00DE4193" w:rsidRPr="0090465C">
          <w:rPr>
            <w:rStyle w:val="Hyperlink"/>
            <w:noProof/>
          </w:rPr>
          <w:t>5.1 Параметры несущей</w:t>
        </w:r>
        <w:r w:rsidR="00DE4193">
          <w:rPr>
            <w:noProof/>
            <w:webHidden/>
          </w:rPr>
          <w:tab/>
        </w:r>
        <w:r w:rsidR="00DE4193">
          <w:rPr>
            <w:noProof/>
            <w:webHidden/>
          </w:rPr>
          <w:fldChar w:fldCharType="begin"/>
        </w:r>
        <w:r w:rsidR="00DE4193">
          <w:rPr>
            <w:noProof/>
            <w:webHidden/>
          </w:rPr>
          <w:instrText xml:space="preserve"> PAGEREF _Toc272829186 \h </w:instrText>
        </w:r>
        <w:r w:rsidR="00DE4193">
          <w:rPr>
            <w:noProof/>
            <w:webHidden/>
          </w:rPr>
        </w:r>
        <w:r w:rsidR="00DE4193">
          <w:rPr>
            <w:noProof/>
            <w:webHidden/>
          </w:rPr>
          <w:fldChar w:fldCharType="separate"/>
        </w:r>
        <w:r w:rsidR="00C81B63">
          <w:rPr>
            <w:noProof/>
            <w:webHidden/>
          </w:rPr>
          <w:t>24</w:t>
        </w:r>
        <w:r w:rsidR="00DE4193">
          <w:rPr>
            <w:noProof/>
            <w:webHidden/>
          </w:rPr>
          <w:fldChar w:fldCharType="end"/>
        </w:r>
      </w:hyperlink>
    </w:p>
    <w:p w:rsidR="00DE4193" w:rsidRDefault="00CD6AF5">
      <w:pPr>
        <w:pStyle w:val="TOC1"/>
        <w:rPr>
          <w:rFonts w:ascii="Calibri" w:hAnsi="Calibri"/>
          <w:noProof/>
          <w:sz w:val="22"/>
          <w:szCs w:val="22"/>
        </w:rPr>
      </w:pPr>
      <w:hyperlink w:anchor="_Toc272829187" w:history="1">
        <w:r w:rsidR="00DE4193" w:rsidRPr="0090465C">
          <w:rPr>
            <w:rStyle w:val="Hyperlink"/>
            <w:noProof/>
          </w:rPr>
          <w:t>5.2 Корреляционная функция модулирующего сигнала</w:t>
        </w:r>
        <w:r w:rsidR="00DE4193">
          <w:rPr>
            <w:noProof/>
            <w:webHidden/>
          </w:rPr>
          <w:tab/>
        </w:r>
        <w:r w:rsidR="00DE4193">
          <w:rPr>
            <w:noProof/>
            <w:webHidden/>
          </w:rPr>
          <w:fldChar w:fldCharType="begin"/>
        </w:r>
        <w:r w:rsidR="00DE4193">
          <w:rPr>
            <w:noProof/>
            <w:webHidden/>
          </w:rPr>
          <w:instrText xml:space="preserve"> PAGEREF _Toc272829187 \h </w:instrText>
        </w:r>
        <w:r w:rsidR="00DE4193">
          <w:rPr>
            <w:noProof/>
            <w:webHidden/>
          </w:rPr>
        </w:r>
        <w:r w:rsidR="00DE4193">
          <w:rPr>
            <w:noProof/>
            <w:webHidden/>
          </w:rPr>
          <w:fldChar w:fldCharType="separate"/>
        </w:r>
        <w:r w:rsidR="00C81B63">
          <w:rPr>
            <w:noProof/>
            <w:webHidden/>
          </w:rPr>
          <w:t>26</w:t>
        </w:r>
        <w:r w:rsidR="00DE4193">
          <w:rPr>
            <w:noProof/>
            <w:webHidden/>
          </w:rPr>
          <w:fldChar w:fldCharType="end"/>
        </w:r>
      </w:hyperlink>
    </w:p>
    <w:p w:rsidR="00DE4193" w:rsidRDefault="00CD6AF5">
      <w:pPr>
        <w:pStyle w:val="TOC1"/>
        <w:rPr>
          <w:rFonts w:ascii="Calibri" w:hAnsi="Calibri"/>
          <w:noProof/>
          <w:sz w:val="22"/>
          <w:szCs w:val="22"/>
        </w:rPr>
      </w:pPr>
      <w:hyperlink w:anchor="_Toc272829188" w:history="1">
        <w:r w:rsidR="00DE4193" w:rsidRPr="0090465C">
          <w:rPr>
            <w:rStyle w:val="Hyperlink"/>
            <w:noProof/>
          </w:rPr>
          <w:t>5.3 Спектральная плотность мощности модулирующего сигнала</w:t>
        </w:r>
        <w:r w:rsidR="00DE4193">
          <w:rPr>
            <w:noProof/>
            <w:webHidden/>
          </w:rPr>
          <w:tab/>
        </w:r>
        <w:r w:rsidR="00DE4193">
          <w:rPr>
            <w:noProof/>
            <w:webHidden/>
          </w:rPr>
          <w:fldChar w:fldCharType="begin"/>
        </w:r>
        <w:r w:rsidR="00DE4193">
          <w:rPr>
            <w:noProof/>
            <w:webHidden/>
          </w:rPr>
          <w:instrText xml:space="preserve"> PAGEREF _Toc272829188 \h </w:instrText>
        </w:r>
        <w:r w:rsidR="00DE4193">
          <w:rPr>
            <w:noProof/>
            <w:webHidden/>
          </w:rPr>
        </w:r>
        <w:r w:rsidR="00DE4193">
          <w:rPr>
            <w:noProof/>
            <w:webHidden/>
          </w:rPr>
          <w:fldChar w:fldCharType="separate"/>
        </w:r>
        <w:r w:rsidR="00C81B63">
          <w:rPr>
            <w:noProof/>
            <w:webHidden/>
          </w:rPr>
          <w:t>27</w:t>
        </w:r>
        <w:r w:rsidR="00DE4193">
          <w:rPr>
            <w:noProof/>
            <w:webHidden/>
          </w:rPr>
          <w:fldChar w:fldCharType="end"/>
        </w:r>
      </w:hyperlink>
    </w:p>
    <w:p w:rsidR="00DE4193" w:rsidRDefault="00CD6AF5">
      <w:pPr>
        <w:pStyle w:val="TOC1"/>
        <w:rPr>
          <w:rFonts w:ascii="Calibri" w:hAnsi="Calibri"/>
          <w:noProof/>
          <w:sz w:val="22"/>
          <w:szCs w:val="22"/>
        </w:rPr>
      </w:pPr>
      <w:hyperlink w:anchor="_Toc272829189" w:history="1">
        <w:r w:rsidR="00DE4193" w:rsidRPr="0090465C">
          <w:rPr>
            <w:rStyle w:val="Hyperlink"/>
            <w:noProof/>
          </w:rPr>
          <w:t>5.4 Условная ширина энергетического спектра модулирующего сигнала</w:t>
        </w:r>
        <w:r w:rsidR="00DE4193">
          <w:rPr>
            <w:noProof/>
            <w:webHidden/>
          </w:rPr>
          <w:tab/>
        </w:r>
        <w:r w:rsidR="00DE4193">
          <w:rPr>
            <w:noProof/>
            <w:webHidden/>
          </w:rPr>
          <w:fldChar w:fldCharType="begin"/>
        </w:r>
        <w:r w:rsidR="00DE4193">
          <w:rPr>
            <w:noProof/>
            <w:webHidden/>
          </w:rPr>
          <w:instrText xml:space="preserve"> PAGEREF _Toc272829189 \h </w:instrText>
        </w:r>
        <w:r w:rsidR="00DE4193">
          <w:rPr>
            <w:noProof/>
            <w:webHidden/>
          </w:rPr>
        </w:r>
        <w:r w:rsidR="00DE4193">
          <w:rPr>
            <w:noProof/>
            <w:webHidden/>
          </w:rPr>
          <w:fldChar w:fldCharType="separate"/>
        </w:r>
        <w:r w:rsidR="00C81B63">
          <w:rPr>
            <w:noProof/>
            <w:webHidden/>
          </w:rPr>
          <w:t>28</w:t>
        </w:r>
        <w:r w:rsidR="00DE4193">
          <w:rPr>
            <w:noProof/>
            <w:webHidden/>
          </w:rPr>
          <w:fldChar w:fldCharType="end"/>
        </w:r>
      </w:hyperlink>
    </w:p>
    <w:p w:rsidR="00DE4193" w:rsidRDefault="00CD6AF5">
      <w:pPr>
        <w:pStyle w:val="TOC1"/>
        <w:rPr>
          <w:rFonts w:ascii="Calibri" w:hAnsi="Calibri"/>
          <w:noProof/>
          <w:sz w:val="22"/>
          <w:szCs w:val="22"/>
        </w:rPr>
      </w:pPr>
      <w:hyperlink w:anchor="_Toc272829190" w:history="1">
        <w:r w:rsidR="00DE4193" w:rsidRPr="0090465C">
          <w:rPr>
            <w:rStyle w:val="Hyperlink"/>
            <w:noProof/>
          </w:rPr>
          <w:t>5.5 Энергетический спектр модулированного сигнала</w:t>
        </w:r>
        <w:r w:rsidR="00DE4193">
          <w:rPr>
            <w:noProof/>
            <w:webHidden/>
          </w:rPr>
          <w:tab/>
        </w:r>
        <w:r w:rsidR="00DE4193">
          <w:rPr>
            <w:noProof/>
            <w:webHidden/>
          </w:rPr>
          <w:fldChar w:fldCharType="begin"/>
        </w:r>
        <w:r w:rsidR="00DE4193">
          <w:rPr>
            <w:noProof/>
            <w:webHidden/>
          </w:rPr>
          <w:instrText xml:space="preserve"> PAGEREF _Toc272829190 \h </w:instrText>
        </w:r>
        <w:r w:rsidR="00DE4193">
          <w:rPr>
            <w:noProof/>
            <w:webHidden/>
          </w:rPr>
        </w:r>
        <w:r w:rsidR="00DE4193">
          <w:rPr>
            <w:noProof/>
            <w:webHidden/>
          </w:rPr>
          <w:fldChar w:fldCharType="separate"/>
        </w:r>
        <w:r w:rsidR="00C81B63">
          <w:rPr>
            <w:noProof/>
            <w:webHidden/>
          </w:rPr>
          <w:t>30</w:t>
        </w:r>
        <w:r w:rsidR="00DE4193">
          <w:rPr>
            <w:noProof/>
            <w:webHidden/>
          </w:rPr>
          <w:fldChar w:fldCharType="end"/>
        </w:r>
      </w:hyperlink>
    </w:p>
    <w:p w:rsidR="00DE4193" w:rsidRDefault="00CD6AF5">
      <w:pPr>
        <w:pStyle w:val="TOC1"/>
        <w:rPr>
          <w:rFonts w:ascii="Calibri" w:hAnsi="Calibri"/>
          <w:noProof/>
          <w:sz w:val="22"/>
          <w:szCs w:val="22"/>
        </w:rPr>
      </w:pPr>
      <w:hyperlink w:anchor="_Toc272829191" w:history="1">
        <w:r w:rsidR="00DE4193" w:rsidRPr="0090465C">
          <w:rPr>
            <w:rStyle w:val="Hyperlink"/>
            <w:noProof/>
          </w:rPr>
          <w:t>6 Канал связи</w:t>
        </w:r>
        <w:r w:rsidR="00DE4193">
          <w:rPr>
            <w:noProof/>
            <w:webHidden/>
          </w:rPr>
          <w:tab/>
        </w:r>
        <w:r w:rsidR="00DE4193">
          <w:rPr>
            <w:noProof/>
            <w:webHidden/>
          </w:rPr>
          <w:fldChar w:fldCharType="begin"/>
        </w:r>
        <w:r w:rsidR="00DE4193">
          <w:rPr>
            <w:noProof/>
            <w:webHidden/>
          </w:rPr>
          <w:instrText xml:space="preserve"> PAGEREF _Toc272829191 \h </w:instrText>
        </w:r>
        <w:r w:rsidR="00DE4193">
          <w:rPr>
            <w:noProof/>
            <w:webHidden/>
          </w:rPr>
        </w:r>
        <w:r w:rsidR="00DE4193">
          <w:rPr>
            <w:noProof/>
            <w:webHidden/>
          </w:rPr>
          <w:fldChar w:fldCharType="separate"/>
        </w:r>
        <w:r w:rsidR="00C81B63">
          <w:rPr>
            <w:noProof/>
            <w:webHidden/>
          </w:rPr>
          <w:t>32</w:t>
        </w:r>
        <w:r w:rsidR="00DE4193">
          <w:rPr>
            <w:noProof/>
            <w:webHidden/>
          </w:rPr>
          <w:fldChar w:fldCharType="end"/>
        </w:r>
      </w:hyperlink>
    </w:p>
    <w:p w:rsidR="00DE4193" w:rsidRDefault="00CD6AF5">
      <w:pPr>
        <w:pStyle w:val="TOC1"/>
        <w:rPr>
          <w:rFonts w:ascii="Calibri" w:hAnsi="Calibri"/>
          <w:noProof/>
          <w:sz w:val="22"/>
          <w:szCs w:val="22"/>
        </w:rPr>
      </w:pPr>
      <w:hyperlink w:anchor="_Toc272829192" w:history="1">
        <w:r w:rsidR="00DE4193" w:rsidRPr="0090465C">
          <w:rPr>
            <w:rStyle w:val="Hyperlink"/>
            <w:noProof/>
          </w:rPr>
          <w:t>6.1 Мощность шума</w:t>
        </w:r>
        <w:r w:rsidR="00DE4193">
          <w:rPr>
            <w:noProof/>
            <w:webHidden/>
          </w:rPr>
          <w:tab/>
        </w:r>
        <w:r w:rsidR="00DE4193">
          <w:rPr>
            <w:noProof/>
            <w:webHidden/>
          </w:rPr>
          <w:fldChar w:fldCharType="begin"/>
        </w:r>
        <w:r w:rsidR="00DE4193">
          <w:rPr>
            <w:noProof/>
            <w:webHidden/>
          </w:rPr>
          <w:instrText xml:space="preserve"> PAGEREF _Toc272829192 \h </w:instrText>
        </w:r>
        <w:r w:rsidR="00DE4193">
          <w:rPr>
            <w:noProof/>
            <w:webHidden/>
          </w:rPr>
        </w:r>
        <w:r w:rsidR="00DE4193">
          <w:rPr>
            <w:noProof/>
            <w:webHidden/>
          </w:rPr>
          <w:fldChar w:fldCharType="separate"/>
        </w:r>
        <w:r w:rsidR="00C81B63">
          <w:rPr>
            <w:noProof/>
            <w:webHidden/>
          </w:rPr>
          <w:t>32</w:t>
        </w:r>
        <w:r w:rsidR="00DE4193">
          <w:rPr>
            <w:noProof/>
            <w:webHidden/>
          </w:rPr>
          <w:fldChar w:fldCharType="end"/>
        </w:r>
      </w:hyperlink>
    </w:p>
    <w:p w:rsidR="00DE4193" w:rsidRDefault="00CD6AF5">
      <w:pPr>
        <w:pStyle w:val="TOC1"/>
        <w:rPr>
          <w:rFonts w:ascii="Calibri" w:hAnsi="Calibri"/>
          <w:noProof/>
          <w:sz w:val="22"/>
          <w:szCs w:val="22"/>
        </w:rPr>
      </w:pPr>
      <w:hyperlink w:anchor="_Toc272829193" w:history="1">
        <w:r w:rsidR="00DE4193" w:rsidRPr="0090465C">
          <w:rPr>
            <w:rStyle w:val="Hyperlink"/>
            <w:noProof/>
          </w:rPr>
          <w:t>6.2 Пропускная способность канала</w:t>
        </w:r>
        <w:r w:rsidR="00DE4193">
          <w:rPr>
            <w:noProof/>
            <w:webHidden/>
          </w:rPr>
          <w:tab/>
        </w:r>
        <w:r w:rsidR="00DE4193">
          <w:rPr>
            <w:noProof/>
            <w:webHidden/>
          </w:rPr>
          <w:fldChar w:fldCharType="begin"/>
        </w:r>
        <w:r w:rsidR="00DE4193">
          <w:rPr>
            <w:noProof/>
            <w:webHidden/>
          </w:rPr>
          <w:instrText xml:space="preserve"> PAGEREF _Toc272829193 \h </w:instrText>
        </w:r>
        <w:r w:rsidR="00DE4193">
          <w:rPr>
            <w:noProof/>
            <w:webHidden/>
          </w:rPr>
        </w:r>
        <w:r w:rsidR="00DE4193">
          <w:rPr>
            <w:noProof/>
            <w:webHidden/>
          </w:rPr>
          <w:fldChar w:fldCharType="separate"/>
        </w:r>
        <w:r w:rsidR="00C81B63">
          <w:rPr>
            <w:noProof/>
            <w:webHidden/>
          </w:rPr>
          <w:t>35</w:t>
        </w:r>
        <w:r w:rsidR="00DE4193">
          <w:rPr>
            <w:noProof/>
            <w:webHidden/>
          </w:rPr>
          <w:fldChar w:fldCharType="end"/>
        </w:r>
      </w:hyperlink>
    </w:p>
    <w:p w:rsidR="00DE4193" w:rsidRDefault="00CD6AF5">
      <w:pPr>
        <w:pStyle w:val="TOC1"/>
        <w:rPr>
          <w:rFonts w:ascii="Calibri" w:hAnsi="Calibri"/>
          <w:noProof/>
          <w:sz w:val="22"/>
          <w:szCs w:val="22"/>
        </w:rPr>
      </w:pPr>
      <w:hyperlink w:anchor="_Toc272829194" w:history="1">
        <w:r w:rsidR="00DE4193" w:rsidRPr="0090465C">
          <w:rPr>
            <w:rStyle w:val="Hyperlink"/>
            <w:noProof/>
          </w:rPr>
          <w:t>6.3 Эффективность использования пропускной способности канала</w:t>
        </w:r>
        <w:r w:rsidR="00DE4193">
          <w:rPr>
            <w:noProof/>
            <w:webHidden/>
          </w:rPr>
          <w:tab/>
        </w:r>
        <w:r w:rsidR="00DE4193">
          <w:rPr>
            <w:noProof/>
            <w:webHidden/>
          </w:rPr>
          <w:fldChar w:fldCharType="begin"/>
        </w:r>
        <w:r w:rsidR="00DE4193">
          <w:rPr>
            <w:noProof/>
            <w:webHidden/>
          </w:rPr>
          <w:instrText xml:space="preserve"> PAGEREF _Toc272829194 \h </w:instrText>
        </w:r>
        <w:r w:rsidR="00DE4193">
          <w:rPr>
            <w:noProof/>
            <w:webHidden/>
          </w:rPr>
        </w:r>
        <w:r w:rsidR="00DE4193">
          <w:rPr>
            <w:noProof/>
            <w:webHidden/>
          </w:rPr>
          <w:fldChar w:fldCharType="separate"/>
        </w:r>
        <w:r w:rsidR="00C81B63">
          <w:rPr>
            <w:noProof/>
            <w:webHidden/>
          </w:rPr>
          <w:t>35</w:t>
        </w:r>
        <w:r w:rsidR="00DE4193">
          <w:rPr>
            <w:noProof/>
            <w:webHidden/>
          </w:rPr>
          <w:fldChar w:fldCharType="end"/>
        </w:r>
      </w:hyperlink>
    </w:p>
    <w:p w:rsidR="00DE4193" w:rsidRDefault="00CD6AF5">
      <w:pPr>
        <w:pStyle w:val="TOC1"/>
        <w:rPr>
          <w:rFonts w:ascii="Calibri" w:hAnsi="Calibri"/>
          <w:noProof/>
          <w:sz w:val="22"/>
          <w:szCs w:val="22"/>
        </w:rPr>
      </w:pPr>
      <w:hyperlink w:anchor="_Toc272829195" w:history="1">
        <w:r w:rsidR="00DE4193" w:rsidRPr="0090465C">
          <w:rPr>
            <w:rStyle w:val="Hyperlink"/>
            <w:noProof/>
          </w:rPr>
          <w:t>7 Демодулятор</w:t>
        </w:r>
        <w:r w:rsidR="00DE4193">
          <w:rPr>
            <w:noProof/>
            <w:webHidden/>
          </w:rPr>
          <w:tab/>
        </w:r>
        <w:r w:rsidR="00DE4193">
          <w:rPr>
            <w:noProof/>
            <w:webHidden/>
          </w:rPr>
          <w:fldChar w:fldCharType="begin"/>
        </w:r>
        <w:r w:rsidR="00DE4193">
          <w:rPr>
            <w:noProof/>
            <w:webHidden/>
          </w:rPr>
          <w:instrText xml:space="preserve"> PAGEREF _Toc272829195 \h </w:instrText>
        </w:r>
        <w:r w:rsidR="00DE4193">
          <w:rPr>
            <w:noProof/>
            <w:webHidden/>
          </w:rPr>
        </w:r>
        <w:r w:rsidR="00DE4193">
          <w:rPr>
            <w:noProof/>
            <w:webHidden/>
          </w:rPr>
          <w:fldChar w:fldCharType="separate"/>
        </w:r>
        <w:r w:rsidR="00C81B63">
          <w:rPr>
            <w:noProof/>
            <w:webHidden/>
          </w:rPr>
          <w:t>36</w:t>
        </w:r>
        <w:r w:rsidR="00DE4193">
          <w:rPr>
            <w:noProof/>
            <w:webHidden/>
          </w:rPr>
          <w:fldChar w:fldCharType="end"/>
        </w:r>
      </w:hyperlink>
    </w:p>
    <w:p w:rsidR="00DE4193" w:rsidRDefault="00CD6AF5">
      <w:pPr>
        <w:pStyle w:val="TOC1"/>
        <w:rPr>
          <w:rFonts w:ascii="Calibri" w:hAnsi="Calibri"/>
          <w:noProof/>
          <w:sz w:val="22"/>
          <w:szCs w:val="22"/>
        </w:rPr>
      </w:pPr>
      <w:hyperlink w:anchor="_Toc272829196" w:history="1">
        <w:r w:rsidR="00DE4193" w:rsidRPr="0090465C">
          <w:rPr>
            <w:rStyle w:val="Hyperlink"/>
            <w:noProof/>
          </w:rPr>
          <w:t>8 Декодер</w:t>
        </w:r>
        <w:r w:rsidR="00DE4193">
          <w:rPr>
            <w:noProof/>
            <w:webHidden/>
          </w:rPr>
          <w:tab/>
        </w:r>
        <w:r w:rsidR="00DE4193">
          <w:rPr>
            <w:noProof/>
            <w:webHidden/>
          </w:rPr>
          <w:fldChar w:fldCharType="begin"/>
        </w:r>
        <w:r w:rsidR="00DE4193">
          <w:rPr>
            <w:noProof/>
            <w:webHidden/>
          </w:rPr>
          <w:instrText xml:space="preserve"> PAGEREF _Toc272829196 \h </w:instrText>
        </w:r>
        <w:r w:rsidR="00DE4193">
          <w:rPr>
            <w:noProof/>
            <w:webHidden/>
          </w:rPr>
        </w:r>
        <w:r w:rsidR="00DE4193">
          <w:rPr>
            <w:noProof/>
            <w:webHidden/>
          </w:rPr>
          <w:fldChar w:fldCharType="separate"/>
        </w:r>
        <w:r w:rsidR="00C81B63">
          <w:rPr>
            <w:noProof/>
            <w:webHidden/>
          </w:rPr>
          <w:t>40</w:t>
        </w:r>
        <w:r w:rsidR="00DE4193">
          <w:rPr>
            <w:noProof/>
            <w:webHidden/>
          </w:rPr>
          <w:fldChar w:fldCharType="end"/>
        </w:r>
      </w:hyperlink>
    </w:p>
    <w:p w:rsidR="00DE4193" w:rsidRDefault="00CD6AF5">
      <w:pPr>
        <w:pStyle w:val="TOC1"/>
        <w:rPr>
          <w:rFonts w:ascii="Calibri" w:hAnsi="Calibri"/>
          <w:noProof/>
          <w:sz w:val="22"/>
          <w:szCs w:val="22"/>
        </w:rPr>
      </w:pPr>
      <w:hyperlink w:anchor="_Toc272829197" w:history="1">
        <w:r w:rsidR="00DE4193" w:rsidRPr="0090465C">
          <w:rPr>
            <w:rStyle w:val="Hyperlink"/>
            <w:noProof/>
          </w:rPr>
          <w:t>8.1 Обнаруживающая и исправляющая способность кода</w:t>
        </w:r>
        <w:r w:rsidR="00DE4193">
          <w:rPr>
            <w:noProof/>
            <w:webHidden/>
          </w:rPr>
          <w:tab/>
        </w:r>
        <w:r w:rsidR="00DE4193">
          <w:rPr>
            <w:noProof/>
            <w:webHidden/>
          </w:rPr>
          <w:fldChar w:fldCharType="begin"/>
        </w:r>
        <w:r w:rsidR="00DE4193">
          <w:rPr>
            <w:noProof/>
            <w:webHidden/>
          </w:rPr>
          <w:instrText xml:space="preserve"> PAGEREF _Toc272829197 \h </w:instrText>
        </w:r>
        <w:r w:rsidR="00DE4193">
          <w:rPr>
            <w:noProof/>
            <w:webHidden/>
          </w:rPr>
        </w:r>
        <w:r w:rsidR="00DE4193">
          <w:rPr>
            <w:noProof/>
            <w:webHidden/>
          </w:rPr>
          <w:fldChar w:fldCharType="separate"/>
        </w:r>
        <w:r w:rsidR="00C81B63">
          <w:rPr>
            <w:noProof/>
            <w:webHidden/>
          </w:rPr>
          <w:t>40</w:t>
        </w:r>
        <w:r w:rsidR="00DE4193">
          <w:rPr>
            <w:noProof/>
            <w:webHidden/>
          </w:rPr>
          <w:fldChar w:fldCharType="end"/>
        </w:r>
      </w:hyperlink>
    </w:p>
    <w:p w:rsidR="00DE4193" w:rsidRDefault="00CD6AF5">
      <w:pPr>
        <w:pStyle w:val="TOC1"/>
        <w:rPr>
          <w:rFonts w:ascii="Calibri" w:hAnsi="Calibri"/>
          <w:noProof/>
          <w:sz w:val="22"/>
          <w:szCs w:val="22"/>
        </w:rPr>
      </w:pPr>
      <w:hyperlink w:anchor="_Toc272829198" w:history="1">
        <w:r w:rsidR="00DE4193" w:rsidRPr="0090465C">
          <w:rPr>
            <w:rStyle w:val="Hyperlink"/>
            <w:noProof/>
          </w:rPr>
          <w:t>8.2 Алгоритм обнаружения ошибок</w:t>
        </w:r>
        <w:r w:rsidR="00DE4193">
          <w:rPr>
            <w:noProof/>
            <w:webHidden/>
          </w:rPr>
          <w:tab/>
        </w:r>
        <w:r w:rsidR="00DE4193">
          <w:rPr>
            <w:noProof/>
            <w:webHidden/>
          </w:rPr>
          <w:fldChar w:fldCharType="begin"/>
        </w:r>
        <w:r w:rsidR="00DE4193">
          <w:rPr>
            <w:noProof/>
            <w:webHidden/>
          </w:rPr>
          <w:instrText xml:space="preserve"> PAGEREF _Toc272829198 \h </w:instrText>
        </w:r>
        <w:r w:rsidR="00DE4193">
          <w:rPr>
            <w:noProof/>
            <w:webHidden/>
          </w:rPr>
        </w:r>
        <w:r w:rsidR="00DE4193">
          <w:rPr>
            <w:noProof/>
            <w:webHidden/>
          </w:rPr>
          <w:fldChar w:fldCharType="separate"/>
        </w:r>
        <w:r w:rsidR="00C81B63">
          <w:rPr>
            <w:noProof/>
            <w:webHidden/>
          </w:rPr>
          <w:t>41</w:t>
        </w:r>
        <w:r w:rsidR="00DE4193">
          <w:rPr>
            <w:noProof/>
            <w:webHidden/>
          </w:rPr>
          <w:fldChar w:fldCharType="end"/>
        </w:r>
      </w:hyperlink>
    </w:p>
    <w:p w:rsidR="00DE4193" w:rsidRDefault="00CD6AF5">
      <w:pPr>
        <w:pStyle w:val="TOC1"/>
        <w:rPr>
          <w:rFonts w:ascii="Calibri" w:hAnsi="Calibri"/>
          <w:noProof/>
          <w:sz w:val="22"/>
          <w:szCs w:val="22"/>
        </w:rPr>
      </w:pPr>
      <w:hyperlink w:anchor="_Toc272829199" w:history="1">
        <w:r w:rsidR="00DE4193" w:rsidRPr="0090465C">
          <w:rPr>
            <w:rStyle w:val="Hyperlink"/>
            <w:noProof/>
          </w:rPr>
          <w:t>8.3 Вероятность необнаружения ошибки</w:t>
        </w:r>
        <w:r w:rsidR="00DE4193">
          <w:rPr>
            <w:noProof/>
            <w:webHidden/>
          </w:rPr>
          <w:tab/>
        </w:r>
        <w:r w:rsidR="00DE4193">
          <w:rPr>
            <w:noProof/>
            <w:webHidden/>
          </w:rPr>
          <w:fldChar w:fldCharType="begin"/>
        </w:r>
        <w:r w:rsidR="00DE4193">
          <w:rPr>
            <w:noProof/>
            <w:webHidden/>
          </w:rPr>
          <w:instrText xml:space="preserve"> PAGEREF _Toc272829199 \h </w:instrText>
        </w:r>
        <w:r w:rsidR="00DE4193">
          <w:rPr>
            <w:noProof/>
            <w:webHidden/>
          </w:rPr>
        </w:r>
        <w:r w:rsidR="00DE4193">
          <w:rPr>
            <w:noProof/>
            <w:webHidden/>
          </w:rPr>
          <w:fldChar w:fldCharType="separate"/>
        </w:r>
        <w:r w:rsidR="00C81B63">
          <w:rPr>
            <w:noProof/>
            <w:webHidden/>
          </w:rPr>
          <w:t>42</w:t>
        </w:r>
        <w:r w:rsidR="00DE4193">
          <w:rPr>
            <w:noProof/>
            <w:webHidden/>
          </w:rPr>
          <w:fldChar w:fldCharType="end"/>
        </w:r>
      </w:hyperlink>
    </w:p>
    <w:p w:rsidR="00DE4193" w:rsidRDefault="00CD6AF5">
      <w:pPr>
        <w:pStyle w:val="TOC1"/>
        <w:rPr>
          <w:rFonts w:ascii="Calibri" w:hAnsi="Calibri"/>
          <w:noProof/>
          <w:sz w:val="22"/>
          <w:szCs w:val="22"/>
        </w:rPr>
      </w:pPr>
      <w:hyperlink w:anchor="_Toc272829200" w:history="1">
        <w:r w:rsidR="00DE4193" w:rsidRPr="0090465C">
          <w:rPr>
            <w:rStyle w:val="Hyperlink"/>
            <w:noProof/>
          </w:rPr>
          <w:t>8.4 Метод определения наименее надежного символа</w:t>
        </w:r>
        <w:r w:rsidR="00DE4193">
          <w:rPr>
            <w:noProof/>
            <w:webHidden/>
          </w:rPr>
          <w:tab/>
        </w:r>
        <w:r w:rsidR="00DE4193">
          <w:rPr>
            <w:noProof/>
            <w:webHidden/>
          </w:rPr>
          <w:fldChar w:fldCharType="begin"/>
        </w:r>
        <w:r w:rsidR="00DE4193">
          <w:rPr>
            <w:noProof/>
            <w:webHidden/>
          </w:rPr>
          <w:instrText xml:space="preserve"> PAGEREF _Toc272829200 \h </w:instrText>
        </w:r>
        <w:r w:rsidR="00DE4193">
          <w:rPr>
            <w:noProof/>
            <w:webHidden/>
          </w:rPr>
        </w:r>
        <w:r w:rsidR="00DE4193">
          <w:rPr>
            <w:noProof/>
            <w:webHidden/>
          </w:rPr>
          <w:fldChar w:fldCharType="separate"/>
        </w:r>
        <w:r w:rsidR="00C81B63">
          <w:rPr>
            <w:noProof/>
            <w:webHidden/>
          </w:rPr>
          <w:t>42</w:t>
        </w:r>
        <w:r w:rsidR="00DE4193">
          <w:rPr>
            <w:noProof/>
            <w:webHidden/>
          </w:rPr>
          <w:fldChar w:fldCharType="end"/>
        </w:r>
      </w:hyperlink>
    </w:p>
    <w:p w:rsidR="00DE4193" w:rsidRDefault="00CD6AF5">
      <w:pPr>
        <w:pStyle w:val="TOC1"/>
        <w:rPr>
          <w:rFonts w:ascii="Calibri" w:hAnsi="Calibri"/>
          <w:noProof/>
          <w:sz w:val="22"/>
          <w:szCs w:val="22"/>
        </w:rPr>
      </w:pPr>
      <w:hyperlink w:anchor="_Toc272829201" w:history="1">
        <w:r w:rsidR="00DE4193" w:rsidRPr="0090465C">
          <w:rPr>
            <w:rStyle w:val="Hyperlink"/>
            <w:noProof/>
          </w:rPr>
          <w:t>9 Фильтр-восстановитель</w:t>
        </w:r>
        <w:r w:rsidR="00DE4193">
          <w:rPr>
            <w:noProof/>
            <w:webHidden/>
          </w:rPr>
          <w:tab/>
        </w:r>
        <w:r w:rsidR="00DE4193">
          <w:rPr>
            <w:noProof/>
            <w:webHidden/>
          </w:rPr>
          <w:fldChar w:fldCharType="begin"/>
        </w:r>
        <w:r w:rsidR="00DE4193">
          <w:rPr>
            <w:noProof/>
            <w:webHidden/>
          </w:rPr>
          <w:instrText xml:space="preserve"> PAGEREF _Toc272829201 \h </w:instrText>
        </w:r>
        <w:r w:rsidR="00DE4193">
          <w:rPr>
            <w:noProof/>
            <w:webHidden/>
          </w:rPr>
        </w:r>
        <w:r w:rsidR="00DE4193">
          <w:rPr>
            <w:noProof/>
            <w:webHidden/>
          </w:rPr>
          <w:fldChar w:fldCharType="separate"/>
        </w:r>
        <w:r w:rsidR="00C81B63">
          <w:rPr>
            <w:noProof/>
            <w:webHidden/>
          </w:rPr>
          <w:t>44</w:t>
        </w:r>
        <w:r w:rsidR="00DE4193">
          <w:rPr>
            <w:noProof/>
            <w:webHidden/>
          </w:rPr>
          <w:fldChar w:fldCharType="end"/>
        </w:r>
      </w:hyperlink>
    </w:p>
    <w:p w:rsidR="00DE4193" w:rsidRDefault="00CD6AF5">
      <w:pPr>
        <w:pStyle w:val="TOC1"/>
        <w:rPr>
          <w:rFonts w:ascii="Calibri" w:hAnsi="Calibri"/>
          <w:noProof/>
          <w:sz w:val="22"/>
          <w:szCs w:val="22"/>
        </w:rPr>
      </w:pPr>
      <w:hyperlink w:anchor="_Toc272829202" w:history="1">
        <w:r w:rsidR="00DE4193" w:rsidRPr="0090465C">
          <w:rPr>
            <w:rStyle w:val="Hyperlink"/>
            <w:noProof/>
          </w:rPr>
          <w:t>9.1 Частота среза</w:t>
        </w:r>
        <w:r w:rsidR="00DE4193">
          <w:rPr>
            <w:noProof/>
            <w:webHidden/>
          </w:rPr>
          <w:tab/>
        </w:r>
        <w:r w:rsidR="00DE4193">
          <w:rPr>
            <w:noProof/>
            <w:webHidden/>
          </w:rPr>
          <w:fldChar w:fldCharType="begin"/>
        </w:r>
        <w:r w:rsidR="00DE4193">
          <w:rPr>
            <w:noProof/>
            <w:webHidden/>
          </w:rPr>
          <w:instrText xml:space="preserve"> PAGEREF _Toc272829202 \h </w:instrText>
        </w:r>
        <w:r w:rsidR="00DE4193">
          <w:rPr>
            <w:noProof/>
            <w:webHidden/>
          </w:rPr>
        </w:r>
        <w:r w:rsidR="00DE4193">
          <w:rPr>
            <w:noProof/>
            <w:webHidden/>
          </w:rPr>
          <w:fldChar w:fldCharType="separate"/>
        </w:r>
        <w:r w:rsidR="00C81B63">
          <w:rPr>
            <w:noProof/>
            <w:webHidden/>
          </w:rPr>
          <w:t>44</w:t>
        </w:r>
        <w:r w:rsidR="00DE4193">
          <w:rPr>
            <w:noProof/>
            <w:webHidden/>
          </w:rPr>
          <w:fldChar w:fldCharType="end"/>
        </w:r>
      </w:hyperlink>
    </w:p>
    <w:p w:rsidR="00DE4193" w:rsidRDefault="00CD6AF5">
      <w:pPr>
        <w:pStyle w:val="TOC1"/>
        <w:rPr>
          <w:rFonts w:ascii="Calibri" w:hAnsi="Calibri"/>
          <w:noProof/>
          <w:sz w:val="22"/>
          <w:szCs w:val="22"/>
        </w:rPr>
      </w:pPr>
      <w:hyperlink w:anchor="_Toc272829203" w:history="1">
        <w:r w:rsidR="00DE4193" w:rsidRPr="0090465C">
          <w:rPr>
            <w:rStyle w:val="Hyperlink"/>
            <w:noProof/>
          </w:rPr>
          <w:t>9.2 Идеальные амплитудно-частотные и фазо-частотные характеристики фильтра-восстановителя</w:t>
        </w:r>
        <w:r w:rsidR="00DE4193">
          <w:rPr>
            <w:noProof/>
            <w:webHidden/>
          </w:rPr>
          <w:tab/>
        </w:r>
        <w:r w:rsidR="00DE4193">
          <w:rPr>
            <w:noProof/>
            <w:webHidden/>
          </w:rPr>
          <w:fldChar w:fldCharType="begin"/>
        </w:r>
        <w:r w:rsidR="00DE4193">
          <w:rPr>
            <w:noProof/>
            <w:webHidden/>
          </w:rPr>
          <w:instrText xml:space="preserve"> PAGEREF _Toc272829203 \h </w:instrText>
        </w:r>
        <w:r w:rsidR="00DE4193">
          <w:rPr>
            <w:noProof/>
            <w:webHidden/>
          </w:rPr>
        </w:r>
        <w:r w:rsidR="00DE4193">
          <w:rPr>
            <w:noProof/>
            <w:webHidden/>
          </w:rPr>
          <w:fldChar w:fldCharType="separate"/>
        </w:r>
        <w:r w:rsidR="00C81B63">
          <w:rPr>
            <w:noProof/>
            <w:webHidden/>
          </w:rPr>
          <w:t>44</w:t>
        </w:r>
        <w:r w:rsidR="00DE4193">
          <w:rPr>
            <w:noProof/>
            <w:webHidden/>
          </w:rPr>
          <w:fldChar w:fldCharType="end"/>
        </w:r>
      </w:hyperlink>
    </w:p>
    <w:p w:rsidR="00DE4193" w:rsidRDefault="00CD6AF5">
      <w:pPr>
        <w:pStyle w:val="TOC1"/>
        <w:rPr>
          <w:rFonts w:ascii="Calibri" w:hAnsi="Calibri"/>
          <w:noProof/>
          <w:sz w:val="22"/>
          <w:szCs w:val="22"/>
        </w:rPr>
      </w:pPr>
      <w:hyperlink w:anchor="_Toc272829204" w:history="1">
        <w:r w:rsidR="00DE4193" w:rsidRPr="0090465C">
          <w:rPr>
            <w:rStyle w:val="Hyperlink"/>
            <w:noProof/>
          </w:rPr>
          <w:t>9.3 Импульсная реакция идеального фильтра-восстановителя</w:t>
        </w:r>
        <w:r w:rsidR="00DE4193">
          <w:rPr>
            <w:noProof/>
            <w:webHidden/>
          </w:rPr>
          <w:tab/>
        </w:r>
        <w:r w:rsidR="00DE4193">
          <w:rPr>
            <w:noProof/>
            <w:webHidden/>
          </w:rPr>
          <w:fldChar w:fldCharType="begin"/>
        </w:r>
        <w:r w:rsidR="00DE4193">
          <w:rPr>
            <w:noProof/>
            <w:webHidden/>
          </w:rPr>
          <w:instrText xml:space="preserve"> PAGEREF _Toc272829204 \h </w:instrText>
        </w:r>
        <w:r w:rsidR="00DE4193">
          <w:rPr>
            <w:noProof/>
            <w:webHidden/>
          </w:rPr>
        </w:r>
        <w:r w:rsidR="00DE4193">
          <w:rPr>
            <w:noProof/>
            <w:webHidden/>
          </w:rPr>
          <w:fldChar w:fldCharType="separate"/>
        </w:r>
        <w:r w:rsidR="00C81B63">
          <w:rPr>
            <w:noProof/>
            <w:webHidden/>
          </w:rPr>
          <w:t>46</w:t>
        </w:r>
        <w:r w:rsidR="00DE4193">
          <w:rPr>
            <w:noProof/>
            <w:webHidden/>
          </w:rPr>
          <w:fldChar w:fldCharType="end"/>
        </w:r>
      </w:hyperlink>
    </w:p>
    <w:p w:rsidR="00DE4193" w:rsidRDefault="00CD6AF5">
      <w:pPr>
        <w:pStyle w:val="TOC1"/>
        <w:rPr>
          <w:rFonts w:ascii="Calibri" w:hAnsi="Calibri"/>
          <w:noProof/>
          <w:sz w:val="22"/>
          <w:szCs w:val="22"/>
        </w:rPr>
      </w:pPr>
      <w:hyperlink w:anchor="_Toc272829205" w:history="1">
        <w:r w:rsidR="00DE4193" w:rsidRPr="0090465C">
          <w:rPr>
            <w:rStyle w:val="Hyperlink"/>
            <w:noProof/>
          </w:rPr>
          <w:t>10 Схема амплитудного модулятора</w:t>
        </w:r>
        <w:r w:rsidR="00DE4193">
          <w:rPr>
            <w:noProof/>
            <w:webHidden/>
          </w:rPr>
          <w:tab/>
        </w:r>
        <w:r w:rsidR="00DE4193">
          <w:rPr>
            <w:noProof/>
            <w:webHidden/>
          </w:rPr>
          <w:fldChar w:fldCharType="begin"/>
        </w:r>
        <w:r w:rsidR="00DE4193">
          <w:rPr>
            <w:noProof/>
            <w:webHidden/>
          </w:rPr>
          <w:instrText xml:space="preserve"> PAGEREF _Toc272829205 \h </w:instrText>
        </w:r>
        <w:r w:rsidR="00DE4193">
          <w:rPr>
            <w:noProof/>
            <w:webHidden/>
          </w:rPr>
        </w:r>
        <w:r w:rsidR="00DE4193">
          <w:rPr>
            <w:noProof/>
            <w:webHidden/>
          </w:rPr>
          <w:fldChar w:fldCharType="separate"/>
        </w:r>
        <w:r w:rsidR="00C81B63">
          <w:rPr>
            <w:noProof/>
            <w:webHidden/>
          </w:rPr>
          <w:t>48</w:t>
        </w:r>
        <w:r w:rsidR="00DE4193">
          <w:rPr>
            <w:noProof/>
            <w:webHidden/>
          </w:rPr>
          <w:fldChar w:fldCharType="end"/>
        </w:r>
      </w:hyperlink>
    </w:p>
    <w:p w:rsidR="00DE4193" w:rsidRDefault="00CD6AF5">
      <w:pPr>
        <w:pStyle w:val="TOC1"/>
        <w:rPr>
          <w:rFonts w:ascii="Calibri" w:hAnsi="Calibri"/>
          <w:noProof/>
          <w:sz w:val="22"/>
          <w:szCs w:val="22"/>
        </w:rPr>
      </w:pPr>
      <w:hyperlink w:anchor="_Toc272829206" w:history="1">
        <w:r w:rsidR="00DE4193" w:rsidRPr="0090465C">
          <w:rPr>
            <w:rStyle w:val="Hyperlink"/>
            <w:noProof/>
          </w:rPr>
          <w:t>11 Принципиальная схема амплитудного демодулятора</w:t>
        </w:r>
        <w:r w:rsidR="00DE4193">
          <w:rPr>
            <w:noProof/>
            <w:webHidden/>
          </w:rPr>
          <w:tab/>
        </w:r>
        <w:r w:rsidR="00DE4193">
          <w:rPr>
            <w:noProof/>
            <w:webHidden/>
          </w:rPr>
          <w:fldChar w:fldCharType="begin"/>
        </w:r>
        <w:r w:rsidR="00DE4193">
          <w:rPr>
            <w:noProof/>
            <w:webHidden/>
          </w:rPr>
          <w:instrText xml:space="preserve"> PAGEREF _Toc272829206 \h </w:instrText>
        </w:r>
        <w:r w:rsidR="00DE4193">
          <w:rPr>
            <w:noProof/>
            <w:webHidden/>
          </w:rPr>
        </w:r>
        <w:r w:rsidR="00DE4193">
          <w:rPr>
            <w:noProof/>
            <w:webHidden/>
          </w:rPr>
          <w:fldChar w:fldCharType="separate"/>
        </w:r>
        <w:r w:rsidR="00C81B63">
          <w:rPr>
            <w:noProof/>
            <w:webHidden/>
          </w:rPr>
          <w:t>50</w:t>
        </w:r>
        <w:r w:rsidR="00DE4193">
          <w:rPr>
            <w:noProof/>
            <w:webHidden/>
          </w:rPr>
          <w:fldChar w:fldCharType="end"/>
        </w:r>
      </w:hyperlink>
    </w:p>
    <w:p w:rsidR="00DE4193" w:rsidRDefault="00CD6AF5">
      <w:pPr>
        <w:pStyle w:val="TOC1"/>
        <w:rPr>
          <w:rFonts w:ascii="Calibri" w:hAnsi="Calibri"/>
          <w:noProof/>
          <w:sz w:val="22"/>
          <w:szCs w:val="22"/>
        </w:rPr>
      </w:pPr>
      <w:hyperlink w:anchor="_Toc272829207" w:history="1">
        <w:r w:rsidR="00DE4193" w:rsidRPr="0090465C">
          <w:rPr>
            <w:rStyle w:val="Hyperlink"/>
            <w:noProof/>
          </w:rPr>
          <w:t>12 Спутниковая система связи ИНМАРСАТ</w:t>
        </w:r>
        <w:r w:rsidR="00DE4193">
          <w:rPr>
            <w:noProof/>
            <w:webHidden/>
          </w:rPr>
          <w:tab/>
        </w:r>
        <w:r w:rsidR="00DE4193">
          <w:rPr>
            <w:noProof/>
            <w:webHidden/>
          </w:rPr>
          <w:fldChar w:fldCharType="begin"/>
        </w:r>
        <w:r w:rsidR="00DE4193">
          <w:rPr>
            <w:noProof/>
            <w:webHidden/>
          </w:rPr>
          <w:instrText xml:space="preserve"> PAGEREF _Toc272829207 \h </w:instrText>
        </w:r>
        <w:r w:rsidR="00DE4193">
          <w:rPr>
            <w:noProof/>
            <w:webHidden/>
          </w:rPr>
        </w:r>
        <w:r w:rsidR="00DE4193">
          <w:rPr>
            <w:noProof/>
            <w:webHidden/>
          </w:rPr>
          <w:fldChar w:fldCharType="separate"/>
        </w:r>
        <w:r w:rsidR="00C81B63">
          <w:rPr>
            <w:noProof/>
            <w:webHidden/>
          </w:rPr>
          <w:t>52</w:t>
        </w:r>
        <w:r w:rsidR="00DE4193">
          <w:rPr>
            <w:noProof/>
            <w:webHidden/>
          </w:rPr>
          <w:fldChar w:fldCharType="end"/>
        </w:r>
      </w:hyperlink>
    </w:p>
    <w:p w:rsidR="00DE4193" w:rsidRDefault="00CD6AF5">
      <w:pPr>
        <w:pStyle w:val="TOC1"/>
        <w:rPr>
          <w:rFonts w:ascii="Calibri" w:hAnsi="Calibri"/>
          <w:noProof/>
          <w:sz w:val="22"/>
          <w:szCs w:val="22"/>
        </w:rPr>
      </w:pPr>
      <w:hyperlink w:anchor="_Toc272829208" w:history="1">
        <w:r w:rsidR="00DE4193" w:rsidRPr="0090465C">
          <w:rPr>
            <w:rStyle w:val="Hyperlink"/>
            <w:noProof/>
          </w:rPr>
          <w:t>12.1 Техническая организация и принцип действия ИНМАРСАТ</w:t>
        </w:r>
        <w:r w:rsidR="00DE4193">
          <w:rPr>
            <w:noProof/>
            <w:webHidden/>
          </w:rPr>
          <w:tab/>
        </w:r>
        <w:r w:rsidR="00DE4193">
          <w:rPr>
            <w:noProof/>
            <w:webHidden/>
          </w:rPr>
          <w:fldChar w:fldCharType="begin"/>
        </w:r>
        <w:r w:rsidR="00DE4193">
          <w:rPr>
            <w:noProof/>
            <w:webHidden/>
          </w:rPr>
          <w:instrText xml:space="preserve"> PAGEREF _Toc272829208 \h </w:instrText>
        </w:r>
        <w:r w:rsidR="00DE4193">
          <w:rPr>
            <w:noProof/>
            <w:webHidden/>
          </w:rPr>
        </w:r>
        <w:r w:rsidR="00DE4193">
          <w:rPr>
            <w:noProof/>
            <w:webHidden/>
          </w:rPr>
          <w:fldChar w:fldCharType="separate"/>
        </w:r>
        <w:r w:rsidR="00C81B63">
          <w:rPr>
            <w:noProof/>
            <w:webHidden/>
          </w:rPr>
          <w:t>54</w:t>
        </w:r>
        <w:r w:rsidR="00DE4193">
          <w:rPr>
            <w:noProof/>
            <w:webHidden/>
          </w:rPr>
          <w:fldChar w:fldCharType="end"/>
        </w:r>
      </w:hyperlink>
    </w:p>
    <w:p w:rsidR="00DE4193" w:rsidRDefault="00CD6AF5">
      <w:pPr>
        <w:pStyle w:val="TOC1"/>
        <w:rPr>
          <w:rFonts w:ascii="Calibri" w:hAnsi="Calibri"/>
          <w:noProof/>
          <w:sz w:val="22"/>
          <w:szCs w:val="22"/>
        </w:rPr>
      </w:pPr>
      <w:hyperlink w:anchor="_Toc272829215" w:history="1">
        <w:r w:rsidR="00DE4193" w:rsidRPr="0090465C">
          <w:rPr>
            <w:rStyle w:val="Hyperlink"/>
            <w:noProof/>
          </w:rPr>
          <w:t>Заключение</w:t>
        </w:r>
        <w:r w:rsidR="00DE4193">
          <w:rPr>
            <w:noProof/>
            <w:webHidden/>
          </w:rPr>
          <w:tab/>
        </w:r>
        <w:r w:rsidR="00DE4193">
          <w:rPr>
            <w:noProof/>
            <w:webHidden/>
          </w:rPr>
          <w:fldChar w:fldCharType="begin"/>
        </w:r>
        <w:r w:rsidR="00DE4193">
          <w:rPr>
            <w:noProof/>
            <w:webHidden/>
          </w:rPr>
          <w:instrText xml:space="preserve"> PAGEREF _Toc272829215 \h </w:instrText>
        </w:r>
        <w:r w:rsidR="00DE4193">
          <w:rPr>
            <w:noProof/>
            <w:webHidden/>
          </w:rPr>
        </w:r>
        <w:r w:rsidR="00DE4193">
          <w:rPr>
            <w:noProof/>
            <w:webHidden/>
          </w:rPr>
          <w:fldChar w:fldCharType="separate"/>
        </w:r>
        <w:r w:rsidR="00C81B63">
          <w:rPr>
            <w:noProof/>
            <w:webHidden/>
          </w:rPr>
          <w:t>59</w:t>
        </w:r>
        <w:r w:rsidR="00DE4193">
          <w:rPr>
            <w:noProof/>
            <w:webHidden/>
          </w:rPr>
          <w:fldChar w:fldCharType="end"/>
        </w:r>
      </w:hyperlink>
    </w:p>
    <w:p w:rsidR="00DE4193" w:rsidRDefault="00CD6AF5">
      <w:pPr>
        <w:pStyle w:val="TOC1"/>
        <w:rPr>
          <w:rFonts w:ascii="Calibri" w:hAnsi="Calibri"/>
          <w:noProof/>
          <w:sz w:val="22"/>
          <w:szCs w:val="22"/>
        </w:rPr>
      </w:pPr>
      <w:hyperlink w:anchor="_Toc272829216" w:history="1">
        <w:r w:rsidR="00DE4193" w:rsidRPr="0090465C">
          <w:rPr>
            <w:rStyle w:val="Hyperlink"/>
            <w:noProof/>
          </w:rPr>
          <w:t>Литература</w:t>
        </w:r>
        <w:r w:rsidR="00DE4193">
          <w:rPr>
            <w:noProof/>
            <w:webHidden/>
          </w:rPr>
          <w:tab/>
        </w:r>
        <w:r w:rsidR="00DE4193">
          <w:rPr>
            <w:noProof/>
            <w:webHidden/>
          </w:rPr>
          <w:fldChar w:fldCharType="begin"/>
        </w:r>
        <w:r w:rsidR="00DE4193">
          <w:rPr>
            <w:noProof/>
            <w:webHidden/>
          </w:rPr>
          <w:instrText xml:space="preserve"> PAGEREF _Toc272829216 \h </w:instrText>
        </w:r>
        <w:r w:rsidR="00DE4193">
          <w:rPr>
            <w:noProof/>
            <w:webHidden/>
          </w:rPr>
        </w:r>
        <w:r w:rsidR="00DE4193">
          <w:rPr>
            <w:noProof/>
            <w:webHidden/>
          </w:rPr>
          <w:fldChar w:fldCharType="separate"/>
        </w:r>
        <w:r w:rsidR="00C81B63">
          <w:rPr>
            <w:noProof/>
            <w:webHidden/>
          </w:rPr>
          <w:t>60</w:t>
        </w:r>
        <w:r w:rsidR="00DE4193">
          <w:rPr>
            <w:noProof/>
            <w:webHidden/>
          </w:rPr>
          <w:fldChar w:fldCharType="end"/>
        </w:r>
      </w:hyperlink>
    </w:p>
    <w:p w:rsidR="00090D05" w:rsidRDefault="00090D05" w:rsidP="00090D05">
      <w:pPr>
        <w:tabs>
          <w:tab w:val="left" w:pos="8605"/>
        </w:tabs>
      </w:pPr>
      <w:r>
        <w:fldChar w:fldCharType="end"/>
      </w:r>
      <w:r>
        <w:tab/>
      </w:r>
    </w:p>
    <w:p w:rsidR="00090D05" w:rsidRDefault="00090D05" w:rsidP="009806AF">
      <w:pPr>
        <w:shd w:val="clear" w:color="auto" w:fill="FFFFFF"/>
        <w:tabs>
          <w:tab w:val="left" w:leader="underscore" w:pos="4886"/>
        </w:tabs>
        <w:spacing w:before="100" w:beforeAutospacing="1" w:line="360" w:lineRule="auto"/>
        <w:jc w:val="center"/>
        <w:rPr>
          <w:sz w:val="28"/>
          <w:szCs w:val="28"/>
        </w:rPr>
      </w:pPr>
    </w:p>
    <w:p w:rsidR="00F67405" w:rsidRDefault="00F67405" w:rsidP="009806AF">
      <w:pPr>
        <w:shd w:val="clear" w:color="auto" w:fill="FFFFFF"/>
        <w:tabs>
          <w:tab w:val="left" w:leader="underscore" w:pos="4886"/>
        </w:tabs>
        <w:spacing w:before="100" w:beforeAutospacing="1" w:line="360" w:lineRule="auto"/>
        <w:jc w:val="center"/>
        <w:rPr>
          <w:sz w:val="28"/>
          <w:szCs w:val="28"/>
        </w:rPr>
      </w:pPr>
    </w:p>
    <w:p w:rsidR="00F67405" w:rsidRDefault="00F67405" w:rsidP="009806AF">
      <w:pPr>
        <w:shd w:val="clear" w:color="auto" w:fill="FFFFFF"/>
        <w:tabs>
          <w:tab w:val="left" w:leader="underscore" w:pos="4886"/>
        </w:tabs>
        <w:spacing w:before="100" w:beforeAutospacing="1" w:line="360" w:lineRule="auto"/>
        <w:jc w:val="center"/>
        <w:rPr>
          <w:sz w:val="28"/>
          <w:szCs w:val="28"/>
        </w:rPr>
      </w:pPr>
    </w:p>
    <w:p w:rsidR="00F67405" w:rsidRDefault="00F67405" w:rsidP="009806AF">
      <w:pPr>
        <w:shd w:val="clear" w:color="auto" w:fill="FFFFFF"/>
        <w:tabs>
          <w:tab w:val="left" w:leader="underscore" w:pos="4886"/>
        </w:tabs>
        <w:spacing w:before="100" w:beforeAutospacing="1" w:line="360" w:lineRule="auto"/>
        <w:jc w:val="center"/>
        <w:rPr>
          <w:sz w:val="28"/>
          <w:szCs w:val="28"/>
        </w:rPr>
      </w:pPr>
    </w:p>
    <w:p w:rsidR="00F67405" w:rsidRDefault="00F67405" w:rsidP="009806AF">
      <w:pPr>
        <w:shd w:val="clear" w:color="auto" w:fill="FFFFFF"/>
        <w:tabs>
          <w:tab w:val="left" w:leader="underscore" w:pos="4886"/>
        </w:tabs>
        <w:spacing w:before="100" w:beforeAutospacing="1" w:line="360" w:lineRule="auto"/>
        <w:jc w:val="center"/>
        <w:rPr>
          <w:sz w:val="28"/>
          <w:szCs w:val="28"/>
        </w:rPr>
      </w:pPr>
    </w:p>
    <w:p w:rsidR="00F67405" w:rsidRDefault="00F67405" w:rsidP="009806AF">
      <w:pPr>
        <w:shd w:val="clear" w:color="auto" w:fill="FFFFFF"/>
        <w:tabs>
          <w:tab w:val="left" w:leader="underscore" w:pos="4886"/>
        </w:tabs>
        <w:spacing w:before="100" w:beforeAutospacing="1" w:line="360" w:lineRule="auto"/>
        <w:jc w:val="center"/>
        <w:rPr>
          <w:sz w:val="28"/>
          <w:szCs w:val="28"/>
        </w:rPr>
      </w:pPr>
    </w:p>
    <w:p w:rsidR="00F67405" w:rsidRDefault="00F67405" w:rsidP="009806AF">
      <w:pPr>
        <w:shd w:val="clear" w:color="auto" w:fill="FFFFFF"/>
        <w:tabs>
          <w:tab w:val="left" w:leader="underscore" w:pos="4886"/>
        </w:tabs>
        <w:spacing w:before="100" w:beforeAutospacing="1" w:line="360" w:lineRule="auto"/>
        <w:jc w:val="center"/>
        <w:rPr>
          <w:sz w:val="28"/>
          <w:szCs w:val="28"/>
        </w:rPr>
      </w:pPr>
    </w:p>
    <w:p w:rsidR="009806AF" w:rsidRPr="00320BD7" w:rsidRDefault="009806AF" w:rsidP="00941C55">
      <w:pPr>
        <w:shd w:val="clear" w:color="auto" w:fill="FFFFFF"/>
        <w:tabs>
          <w:tab w:val="left" w:leader="underscore" w:pos="4886"/>
        </w:tabs>
        <w:spacing w:before="100" w:beforeAutospacing="1" w:line="360" w:lineRule="auto"/>
        <w:jc w:val="center"/>
        <w:rPr>
          <w:sz w:val="34"/>
          <w:szCs w:val="34"/>
        </w:rPr>
      </w:pPr>
      <w:r>
        <w:rPr>
          <w:sz w:val="28"/>
          <w:szCs w:val="28"/>
        </w:rPr>
        <w:t>ЗАДАНИЕ №</w:t>
      </w:r>
      <w:r w:rsidR="005C4CF0">
        <w:rPr>
          <w:sz w:val="28"/>
          <w:szCs w:val="28"/>
        </w:rPr>
        <w:t>7</w:t>
      </w:r>
      <w:r w:rsidRPr="00320BD7">
        <w:rPr>
          <w:sz w:val="28"/>
          <w:szCs w:val="28"/>
        </w:rPr>
        <w:br/>
        <w:t xml:space="preserve"> на курсовой проект по дисциплине</w:t>
      </w:r>
      <w:r w:rsidRPr="00320BD7">
        <w:rPr>
          <w:sz w:val="28"/>
          <w:szCs w:val="28"/>
        </w:rPr>
        <w:br/>
      </w:r>
      <w:r w:rsidRPr="00320BD7">
        <w:rPr>
          <w:sz w:val="32"/>
          <w:szCs w:val="32"/>
        </w:rPr>
        <w:t xml:space="preserve"> </w:t>
      </w:r>
      <w:r w:rsidRPr="00320BD7">
        <w:rPr>
          <w:sz w:val="34"/>
          <w:szCs w:val="34"/>
        </w:rPr>
        <w:t>«Теория электрической связи»</w:t>
      </w:r>
    </w:p>
    <w:p w:rsidR="009806AF" w:rsidRPr="00320BD7" w:rsidRDefault="009806AF" w:rsidP="009806AF">
      <w:pPr>
        <w:shd w:val="clear" w:color="auto" w:fill="FFFFFF"/>
        <w:tabs>
          <w:tab w:val="left" w:leader="underscore" w:pos="4886"/>
        </w:tabs>
        <w:spacing w:before="100" w:beforeAutospacing="1" w:line="360" w:lineRule="auto"/>
        <w:rPr>
          <w:sz w:val="28"/>
          <w:szCs w:val="28"/>
        </w:rPr>
      </w:pPr>
      <w:r w:rsidRPr="00320BD7">
        <w:rPr>
          <w:sz w:val="28"/>
          <w:szCs w:val="28"/>
        </w:rPr>
        <w:t>студенту гр. ТК</w:t>
      </w:r>
      <w:r w:rsidR="002617A0">
        <w:rPr>
          <w:sz w:val="28"/>
          <w:szCs w:val="28"/>
        </w:rPr>
        <w:t>В</w:t>
      </w:r>
      <w:r w:rsidRPr="00320BD7">
        <w:rPr>
          <w:sz w:val="28"/>
          <w:szCs w:val="28"/>
        </w:rPr>
        <w:t>-0</w:t>
      </w:r>
      <w:r w:rsidR="002617A0">
        <w:rPr>
          <w:sz w:val="28"/>
          <w:szCs w:val="28"/>
        </w:rPr>
        <w:t>8</w:t>
      </w:r>
      <w:r w:rsidRPr="00320BD7">
        <w:rPr>
          <w:sz w:val="28"/>
          <w:szCs w:val="28"/>
        </w:rPr>
        <w:t xml:space="preserve"> </w:t>
      </w:r>
    </w:p>
    <w:p w:rsidR="009806AF" w:rsidRPr="00320BD7" w:rsidRDefault="009806AF" w:rsidP="009806AF">
      <w:pPr>
        <w:shd w:val="clear" w:color="auto" w:fill="FFFFFF"/>
        <w:tabs>
          <w:tab w:val="left" w:leader="underscore" w:pos="4886"/>
        </w:tabs>
        <w:spacing w:before="100" w:beforeAutospacing="1" w:line="360" w:lineRule="auto"/>
        <w:rPr>
          <w:sz w:val="32"/>
          <w:szCs w:val="32"/>
        </w:rPr>
      </w:pPr>
      <w:r w:rsidRPr="00320BD7">
        <w:rPr>
          <w:sz w:val="32"/>
          <w:szCs w:val="32"/>
        </w:rPr>
        <w:t xml:space="preserve">Тема курсового проекта  </w:t>
      </w:r>
    </w:p>
    <w:p w:rsidR="009806AF" w:rsidRPr="009806AF" w:rsidRDefault="009806AF" w:rsidP="009806AF">
      <w:pPr>
        <w:shd w:val="clear" w:color="auto" w:fill="FFFFFF"/>
        <w:tabs>
          <w:tab w:val="left" w:leader="underscore" w:pos="4886"/>
        </w:tabs>
        <w:spacing w:before="100" w:beforeAutospacing="1" w:line="360" w:lineRule="auto"/>
        <w:rPr>
          <w:sz w:val="32"/>
          <w:szCs w:val="32"/>
          <w:lang w:val="en-US"/>
        </w:rPr>
      </w:pPr>
      <w:r w:rsidRPr="00320BD7">
        <w:rPr>
          <w:sz w:val="32"/>
          <w:szCs w:val="32"/>
        </w:rPr>
        <w:t>_________________________________________________________________________________________________________________________________________________</w:t>
      </w:r>
      <w:r>
        <w:rPr>
          <w:sz w:val="32"/>
          <w:szCs w:val="32"/>
        </w:rPr>
        <w:t>__________________________</w:t>
      </w:r>
    </w:p>
    <w:p w:rsidR="009806AF" w:rsidRPr="00320BD7" w:rsidRDefault="009806AF" w:rsidP="009806AF">
      <w:pPr>
        <w:shd w:val="clear" w:color="auto" w:fill="FFFFFF"/>
        <w:tabs>
          <w:tab w:val="left" w:leader="underscore" w:pos="4886"/>
        </w:tabs>
        <w:spacing w:before="100" w:beforeAutospacing="1" w:line="360" w:lineRule="auto"/>
        <w:rPr>
          <w:sz w:val="32"/>
          <w:szCs w:val="32"/>
        </w:rPr>
      </w:pPr>
      <w:r w:rsidRPr="00320BD7">
        <w:rPr>
          <w:sz w:val="32"/>
          <w:szCs w:val="32"/>
        </w:rPr>
        <w:t>1.Исходные данные: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2"/>
        <w:gridCol w:w="1775"/>
        <w:gridCol w:w="1982"/>
      </w:tblGrid>
      <w:tr w:rsidR="009806AF" w:rsidRPr="00320BD7" w:rsidTr="009806AF">
        <w:tc>
          <w:tcPr>
            <w:tcW w:w="3014" w:type="pct"/>
          </w:tcPr>
          <w:p w:rsidR="009806AF" w:rsidRPr="00320BD7" w:rsidRDefault="009806AF" w:rsidP="009806AF">
            <w:pPr>
              <w:pStyle w:val="Title"/>
              <w:jc w:val="both"/>
              <w:rPr>
                <w:i w:val="0"/>
                <w:sz w:val="28"/>
                <w:szCs w:val="28"/>
                <w:lang w:val="ru-RU"/>
              </w:rPr>
            </w:pPr>
            <w:r w:rsidRPr="00320BD7">
              <w:rPr>
                <w:i w:val="0"/>
                <w:sz w:val="28"/>
                <w:szCs w:val="28"/>
                <w:lang w:val="ru-RU"/>
              </w:rPr>
              <w:t>Параметр</w:t>
            </w:r>
          </w:p>
        </w:tc>
        <w:tc>
          <w:tcPr>
            <w:tcW w:w="927" w:type="pct"/>
          </w:tcPr>
          <w:p w:rsidR="009806AF" w:rsidRPr="00320BD7" w:rsidRDefault="009806AF" w:rsidP="009806AF">
            <w:pPr>
              <w:pStyle w:val="Title"/>
              <w:jc w:val="both"/>
              <w:rPr>
                <w:i w:val="0"/>
                <w:sz w:val="28"/>
                <w:szCs w:val="28"/>
                <w:lang w:val="ru-RU"/>
              </w:rPr>
            </w:pPr>
            <w:r w:rsidRPr="00320BD7">
              <w:rPr>
                <w:i w:val="0"/>
                <w:sz w:val="28"/>
                <w:szCs w:val="28"/>
                <w:lang w:val="ru-RU"/>
              </w:rPr>
              <w:t>Обозначение</w:t>
            </w:r>
          </w:p>
        </w:tc>
        <w:tc>
          <w:tcPr>
            <w:tcW w:w="1058" w:type="pct"/>
          </w:tcPr>
          <w:p w:rsidR="009806AF" w:rsidRPr="00320BD7" w:rsidRDefault="009806AF" w:rsidP="009806AF">
            <w:pPr>
              <w:pStyle w:val="Title"/>
              <w:jc w:val="both"/>
              <w:rPr>
                <w:i w:val="0"/>
                <w:sz w:val="28"/>
                <w:szCs w:val="28"/>
                <w:lang w:val="ru-RU"/>
              </w:rPr>
            </w:pPr>
            <w:r w:rsidRPr="00320BD7">
              <w:rPr>
                <w:i w:val="0"/>
                <w:sz w:val="28"/>
                <w:szCs w:val="28"/>
                <w:lang w:val="ru-RU"/>
              </w:rPr>
              <w:t>Значение</w:t>
            </w:r>
          </w:p>
        </w:tc>
      </w:tr>
      <w:tr w:rsidR="009806AF" w:rsidRPr="00320BD7" w:rsidTr="002617A0">
        <w:tc>
          <w:tcPr>
            <w:tcW w:w="3014" w:type="pct"/>
          </w:tcPr>
          <w:p w:rsidR="009806AF" w:rsidRPr="00320BD7" w:rsidRDefault="009806AF" w:rsidP="009806AF">
            <w:pPr>
              <w:pStyle w:val="Title"/>
              <w:jc w:val="both"/>
              <w:rPr>
                <w:i w:val="0"/>
                <w:sz w:val="28"/>
                <w:szCs w:val="28"/>
                <w:lang w:val="ru-RU"/>
              </w:rPr>
            </w:pPr>
            <w:r w:rsidRPr="00320BD7">
              <w:rPr>
                <w:i w:val="0"/>
                <w:sz w:val="28"/>
                <w:szCs w:val="28"/>
                <w:lang w:val="ru-RU"/>
              </w:rPr>
              <w:t xml:space="preserve">Нижняя граница интервала значений сигнала </w:t>
            </w:r>
            <w:r w:rsidRPr="00320BD7">
              <w:rPr>
                <w:i w:val="0"/>
                <w:sz w:val="28"/>
                <w:szCs w:val="28"/>
              </w:rPr>
              <w:t>a</w:t>
            </w:r>
            <w:r w:rsidRPr="00320BD7">
              <w:rPr>
                <w:i w:val="0"/>
                <w:sz w:val="28"/>
                <w:szCs w:val="28"/>
                <w:lang w:val="ru-RU"/>
              </w:rPr>
              <w:t>(</w:t>
            </w:r>
            <w:r w:rsidRPr="00320BD7">
              <w:rPr>
                <w:i w:val="0"/>
                <w:sz w:val="28"/>
                <w:szCs w:val="28"/>
              </w:rPr>
              <w:t>t</w:t>
            </w:r>
            <w:r w:rsidRPr="00320BD7">
              <w:rPr>
                <w:i w:val="0"/>
                <w:sz w:val="28"/>
                <w:szCs w:val="28"/>
                <w:lang w:val="ru-RU"/>
              </w:rPr>
              <w:t>)</w:t>
            </w:r>
          </w:p>
        </w:tc>
        <w:tc>
          <w:tcPr>
            <w:tcW w:w="927" w:type="pct"/>
            <w:vAlign w:val="center"/>
          </w:tcPr>
          <w:p w:rsidR="009806AF" w:rsidRPr="00320BD7" w:rsidRDefault="00720CEF" w:rsidP="002617A0">
            <w:pPr>
              <w:pStyle w:val="Title"/>
              <w:rPr>
                <w:i w:val="0"/>
                <w:sz w:val="28"/>
                <w:szCs w:val="28"/>
                <w:vertAlign w:val="subscript"/>
                <w:lang w:val="ru-RU"/>
              </w:rPr>
            </w:pPr>
            <w:r w:rsidRPr="001E1510">
              <w:rPr>
                <w:i w:val="0"/>
                <w:position w:val="-10"/>
                <w:sz w:val="28"/>
                <w:szCs w:val="28"/>
                <w:lang w:val="ru-RU"/>
              </w:rPr>
              <w:object w:dxaOrig="420" w:dyaOrig="340">
                <v:shape id="_x0000_i1027" type="#_x0000_t75" style="width:21pt;height:17.25pt" o:ole="">
                  <v:imagedata r:id="rId11" o:title=""/>
                </v:shape>
                <o:OLEObject Type="Embed" ProgID="Equation.3" ShapeID="_x0000_i1027" DrawAspect="Content" ObjectID="_1478977827" r:id="rId12"/>
              </w:object>
            </w:r>
            <w:r w:rsidR="009806AF" w:rsidRPr="00320BD7">
              <w:rPr>
                <w:i w:val="0"/>
                <w:sz w:val="28"/>
                <w:szCs w:val="28"/>
                <w:vertAlign w:val="subscript"/>
                <w:lang w:val="ru-RU"/>
              </w:rPr>
              <w:t xml:space="preserve">, </w:t>
            </w:r>
            <w:r w:rsidR="009806AF" w:rsidRPr="00320BD7">
              <w:rPr>
                <w:i w:val="0"/>
                <w:sz w:val="28"/>
                <w:szCs w:val="28"/>
                <w:lang w:val="ru-RU"/>
              </w:rPr>
              <w:t>В</w:t>
            </w:r>
          </w:p>
        </w:tc>
        <w:tc>
          <w:tcPr>
            <w:tcW w:w="1058" w:type="pct"/>
            <w:vAlign w:val="center"/>
          </w:tcPr>
          <w:p w:rsidR="009806AF" w:rsidRPr="00320BD7" w:rsidRDefault="009806AF" w:rsidP="002617A0">
            <w:pPr>
              <w:pStyle w:val="Title"/>
              <w:rPr>
                <w:i w:val="0"/>
                <w:sz w:val="28"/>
                <w:szCs w:val="28"/>
                <w:lang w:val="ru-RU"/>
              </w:rPr>
            </w:pPr>
            <w:r>
              <w:rPr>
                <w:i w:val="0"/>
                <w:sz w:val="28"/>
                <w:szCs w:val="28"/>
                <w:lang w:val="ru-RU"/>
              </w:rPr>
              <w:t>0</w:t>
            </w:r>
            <w:r w:rsidR="00007847">
              <w:rPr>
                <w:i w:val="0"/>
                <w:sz w:val="28"/>
                <w:szCs w:val="28"/>
                <w:lang w:val="ru-RU"/>
              </w:rPr>
              <w:t>,</w:t>
            </w:r>
            <w:r w:rsidR="005B247A">
              <w:rPr>
                <w:i w:val="0"/>
                <w:sz w:val="28"/>
                <w:szCs w:val="28"/>
                <w:lang w:val="ru-RU"/>
              </w:rPr>
              <w:t>5</w:t>
            </w:r>
          </w:p>
        </w:tc>
      </w:tr>
      <w:tr w:rsidR="009806AF" w:rsidRPr="00320BD7" w:rsidTr="002617A0">
        <w:tc>
          <w:tcPr>
            <w:tcW w:w="3014" w:type="pct"/>
          </w:tcPr>
          <w:p w:rsidR="009806AF" w:rsidRPr="00320BD7" w:rsidRDefault="009806AF" w:rsidP="009806AF">
            <w:pPr>
              <w:pStyle w:val="Title"/>
              <w:jc w:val="both"/>
              <w:rPr>
                <w:i w:val="0"/>
                <w:sz w:val="28"/>
                <w:szCs w:val="28"/>
                <w:lang w:val="ru-RU"/>
              </w:rPr>
            </w:pPr>
            <w:r w:rsidRPr="00320BD7">
              <w:rPr>
                <w:i w:val="0"/>
                <w:sz w:val="28"/>
                <w:szCs w:val="28"/>
                <w:lang w:val="ru-RU"/>
              </w:rPr>
              <w:t xml:space="preserve">Верхняя граница интервала значений сигнала </w:t>
            </w:r>
            <w:r w:rsidRPr="00320BD7">
              <w:rPr>
                <w:i w:val="0"/>
                <w:sz w:val="28"/>
                <w:szCs w:val="28"/>
              </w:rPr>
              <w:t>a</w:t>
            </w:r>
            <w:r w:rsidRPr="00320BD7">
              <w:rPr>
                <w:i w:val="0"/>
                <w:sz w:val="28"/>
                <w:szCs w:val="28"/>
                <w:lang w:val="ru-RU"/>
              </w:rPr>
              <w:t>(</w:t>
            </w:r>
            <w:r w:rsidRPr="00320BD7">
              <w:rPr>
                <w:i w:val="0"/>
                <w:sz w:val="28"/>
                <w:szCs w:val="28"/>
              </w:rPr>
              <w:t>t</w:t>
            </w:r>
            <w:r w:rsidRPr="00320BD7">
              <w:rPr>
                <w:i w:val="0"/>
                <w:sz w:val="28"/>
                <w:szCs w:val="28"/>
                <w:lang w:val="ru-RU"/>
              </w:rPr>
              <w:t>)</w:t>
            </w:r>
          </w:p>
        </w:tc>
        <w:tc>
          <w:tcPr>
            <w:tcW w:w="927" w:type="pct"/>
            <w:vAlign w:val="center"/>
          </w:tcPr>
          <w:p w:rsidR="009806AF" w:rsidRPr="00320BD7" w:rsidRDefault="00720CEF" w:rsidP="002617A0">
            <w:pPr>
              <w:pStyle w:val="Title"/>
              <w:rPr>
                <w:i w:val="0"/>
                <w:sz w:val="28"/>
                <w:szCs w:val="28"/>
                <w:lang w:val="ru-RU"/>
              </w:rPr>
            </w:pPr>
            <w:r w:rsidRPr="001E1510">
              <w:rPr>
                <w:i w:val="0"/>
                <w:position w:val="-12"/>
                <w:sz w:val="28"/>
                <w:szCs w:val="28"/>
                <w:lang w:val="ru-RU"/>
              </w:rPr>
              <w:object w:dxaOrig="440" w:dyaOrig="360">
                <v:shape id="_x0000_i1028" type="#_x0000_t75" style="width:21.75pt;height:18pt" o:ole="">
                  <v:imagedata r:id="rId13" o:title=""/>
                </v:shape>
                <o:OLEObject Type="Embed" ProgID="Equation.3" ShapeID="_x0000_i1028" DrawAspect="Content" ObjectID="_1478977828" r:id="rId14"/>
              </w:object>
            </w:r>
            <w:r w:rsidR="009806AF" w:rsidRPr="00320BD7">
              <w:rPr>
                <w:i w:val="0"/>
                <w:sz w:val="28"/>
                <w:szCs w:val="28"/>
                <w:vertAlign w:val="subscript"/>
                <w:lang w:val="ru-RU"/>
              </w:rPr>
              <w:t xml:space="preserve">,  </w:t>
            </w:r>
            <w:r w:rsidR="009806AF" w:rsidRPr="00320BD7">
              <w:rPr>
                <w:i w:val="0"/>
                <w:sz w:val="28"/>
                <w:szCs w:val="28"/>
                <w:lang w:val="ru-RU"/>
              </w:rPr>
              <w:t>В</w:t>
            </w:r>
          </w:p>
        </w:tc>
        <w:tc>
          <w:tcPr>
            <w:tcW w:w="1058" w:type="pct"/>
            <w:vAlign w:val="center"/>
          </w:tcPr>
          <w:p w:rsidR="009806AF" w:rsidRPr="00320BD7" w:rsidRDefault="009806AF" w:rsidP="002617A0">
            <w:pPr>
              <w:pStyle w:val="Title"/>
              <w:rPr>
                <w:i w:val="0"/>
                <w:sz w:val="28"/>
                <w:szCs w:val="28"/>
              </w:rPr>
            </w:pPr>
            <w:r>
              <w:rPr>
                <w:i w:val="0"/>
                <w:sz w:val="28"/>
                <w:szCs w:val="28"/>
                <w:lang w:val="ru-RU"/>
              </w:rPr>
              <w:t>9</w:t>
            </w:r>
          </w:p>
        </w:tc>
      </w:tr>
      <w:tr w:rsidR="009806AF" w:rsidRPr="00320BD7" w:rsidTr="002617A0">
        <w:tc>
          <w:tcPr>
            <w:tcW w:w="3014" w:type="pct"/>
          </w:tcPr>
          <w:p w:rsidR="009806AF" w:rsidRPr="00320BD7" w:rsidRDefault="009806AF" w:rsidP="009806AF">
            <w:pPr>
              <w:pStyle w:val="Title"/>
              <w:jc w:val="both"/>
              <w:rPr>
                <w:i w:val="0"/>
                <w:sz w:val="28"/>
                <w:szCs w:val="28"/>
                <w:lang w:val="ru-RU"/>
              </w:rPr>
            </w:pPr>
            <w:r w:rsidRPr="00320BD7">
              <w:rPr>
                <w:i w:val="0"/>
                <w:sz w:val="28"/>
                <w:szCs w:val="28"/>
                <w:lang w:val="ru-RU"/>
              </w:rPr>
              <w:t xml:space="preserve">Частота ограничения спектра сигнала </w:t>
            </w:r>
            <w:r w:rsidRPr="00320BD7">
              <w:rPr>
                <w:i w:val="0"/>
                <w:sz w:val="28"/>
                <w:szCs w:val="28"/>
              </w:rPr>
              <w:t>a</w:t>
            </w:r>
            <w:r w:rsidRPr="00320BD7">
              <w:rPr>
                <w:i w:val="0"/>
                <w:sz w:val="28"/>
                <w:szCs w:val="28"/>
                <w:lang w:val="ru-RU"/>
              </w:rPr>
              <w:t>(</w:t>
            </w:r>
            <w:r w:rsidRPr="00320BD7">
              <w:rPr>
                <w:i w:val="0"/>
                <w:sz w:val="28"/>
                <w:szCs w:val="28"/>
              </w:rPr>
              <w:t>t</w:t>
            </w:r>
            <w:r w:rsidRPr="00320BD7">
              <w:rPr>
                <w:i w:val="0"/>
                <w:sz w:val="28"/>
                <w:szCs w:val="28"/>
                <w:lang w:val="ru-RU"/>
              </w:rPr>
              <w:t>)</w:t>
            </w:r>
          </w:p>
        </w:tc>
        <w:tc>
          <w:tcPr>
            <w:tcW w:w="927" w:type="pct"/>
            <w:vAlign w:val="center"/>
          </w:tcPr>
          <w:p w:rsidR="009806AF" w:rsidRPr="00320BD7" w:rsidRDefault="00720CEF" w:rsidP="002617A0">
            <w:pPr>
              <w:pStyle w:val="Title"/>
              <w:rPr>
                <w:i w:val="0"/>
                <w:sz w:val="28"/>
                <w:szCs w:val="28"/>
                <w:lang w:val="ru-RU"/>
              </w:rPr>
            </w:pPr>
            <w:r w:rsidRPr="001E1510">
              <w:rPr>
                <w:i w:val="0"/>
                <w:position w:val="-12"/>
                <w:sz w:val="28"/>
                <w:szCs w:val="28"/>
                <w:lang w:val="ru-RU"/>
              </w:rPr>
              <w:object w:dxaOrig="279" w:dyaOrig="360">
                <v:shape id="_x0000_i1029" type="#_x0000_t75" style="width:14.25pt;height:18pt" o:ole="">
                  <v:imagedata r:id="rId15" o:title=""/>
                </v:shape>
                <o:OLEObject Type="Embed" ProgID="Equation.3" ShapeID="_x0000_i1029" DrawAspect="Content" ObjectID="_1478977829" r:id="rId16"/>
              </w:object>
            </w:r>
            <w:r w:rsidR="009806AF" w:rsidRPr="00320BD7">
              <w:rPr>
                <w:i w:val="0"/>
                <w:sz w:val="28"/>
                <w:szCs w:val="28"/>
                <w:vertAlign w:val="subscript"/>
                <w:lang w:val="ru-RU"/>
              </w:rPr>
              <w:t xml:space="preserve">,  </w:t>
            </w:r>
            <w:r w:rsidR="009806AF" w:rsidRPr="00320BD7">
              <w:rPr>
                <w:i w:val="0"/>
                <w:sz w:val="28"/>
                <w:szCs w:val="28"/>
                <w:lang w:val="ru-RU"/>
              </w:rPr>
              <w:t>Гц</w:t>
            </w:r>
          </w:p>
        </w:tc>
        <w:tc>
          <w:tcPr>
            <w:tcW w:w="1058" w:type="pct"/>
            <w:vAlign w:val="center"/>
          </w:tcPr>
          <w:p w:rsidR="009806AF" w:rsidRPr="00320BD7" w:rsidRDefault="005B247A" w:rsidP="002617A0">
            <w:pPr>
              <w:pStyle w:val="Title"/>
              <w:rPr>
                <w:i w:val="0"/>
                <w:sz w:val="28"/>
                <w:szCs w:val="28"/>
              </w:rPr>
            </w:pPr>
            <w:r>
              <w:rPr>
                <w:i w:val="0"/>
                <w:sz w:val="28"/>
                <w:szCs w:val="28"/>
                <w:lang w:val="ru-RU"/>
              </w:rPr>
              <w:t>25</w:t>
            </w:r>
            <w:r w:rsidR="009806AF">
              <w:rPr>
                <w:i w:val="0"/>
                <w:sz w:val="28"/>
                <w:szCs w:val="28"/>
                <w:lang w:val="ru-RU"/>
              </w:rPr>
              <w:t>·</w:t>
            </w:r>
            <w:r w:rsidR="009806AF" w:rsidRPr="00320BD7">
              <w:rPr>
                <w:i w:val="0"/>
                <w:sz w:val="28"/>
                <w:szCs w:val="28"/>
              </w:rPr>
              <w:t>10</w:t>
            </w:r>
            <w:r w:rsidR="009806AF" w:rsidRPr="00320BD7">
              <w:rPr>
                <w:i w:val="0"/>
                <w:sz w:val="28"/>
                <w:szCs w:val="28"/>
                <w:vertAlign w:val="superscript"/>
              </w:rPr>
              <w:t>3</w:t>
            </w:r>
          </w:p>
        </w:tc>
      </w:tr>
      <w:tr w:rsidR="009806AF" w:rsidRPr="00320BD7" w:rsidTr="002617A0">
        <w:tc>
          <w:tcPr>
            <w:tcW w:w="3014" w:type="pct"/>
          </w:tcPr>
          <w:p w:rsidR="009806AF" w:rsidRPr="00320BD7" w:rsidRDefault="009806AF" w:rsidP="009806AF">
            <w:pPr>
              <w:pStyle w:val="Title"/>
              <w:jc w:val="both"/>
              <w:rPr>
                <w:i w:val="0"/>
                <w:sz w:val="28"/>
                <w:szCs w:val="28"/>
                <w:lang w:val="ru-RU"/>
              </w:rPr>
            </w:pPr>
            <w:r w:rsidRPr="00320BD7">
              <w:rPr>
                <w:i w:val="0"/>
                <w:sz w:val="28"/>
                <w:szCs w:val="28"/>
                <w:lang w:val="ru-RU"/>
              </w:rPr>
              <w:t>Шаг квантования дискретизатора</w:t>
            </w:r>
          </w:p>
        </w:tc>
        <w:tc>
          <w:tcPr>
            <w:tcW w:w="927" w:type="pct"/>
            <w:vAlign w:val="center"/>
          </w:tcPr>
          <w:p w:rsidR="009806AF" w:rsidRPr="00320BD7" w:rsidRDefault="00720CEF" w:rsidP="002617A0">
            <w:pPr>
              <w:pStyle w:val="Title"/>
              <w:rPr>
                <w:i w:val="0"/>
                <w:sz w:val="28"/>
                <w:szCs w:val="28"/>
                <w:lang w:val="ru-RU"/>
              </w:rPr>
            </w:pPr>
            <w:r w:rsidRPr="00720CEF">
              <w:rPr>
                <w:i w:val="0"/>
                <w:position w:val="-6"/>
                <w:sz w:val="28"/>
                <w:szCs w:val="28"/>
                <w:lang w:val="ru-RU"/>
              </w:rPr>
              <w:object w:dxaOrig="340" w:dyaOrig="279">
                <v:shape id="_x0000_i1030" type="#_x0000_t75" style="width:17.25pt;height:14.25pt" o:ole="">
                  <v:imagedata r:id="rId17" o:title=""/>
                </v:shape>
                <o:OLEObject Type="Embed" ProgID="Equation.3" ShapeID="_x0000_i1030" DrawAspect="Content" ObjectID="_1478977830" r:id="rId18"/>
              </w:object>
            </w:r>
            <w:r w:rsidR="009806AF" w:rsidRPr="00320BD7">
              <w:rPr>
                <w:i w:val="0"/>
                <w:sz w:val="28"/>
                <w:szCs w:val="28"/>
                <w:lang w:val="ru-RU"/>
              </w:rPr>
              <w:t>, В</w:t>
            </w:r>
          </w:p>
        </w:tc>
        <w:tc>
          <w:tcPr>
            <w:tcW w:w="1058" w:type="pct"/>
            <w:vAlign w:val="center"/>
          </w:tcPr>
          <w:p w:rsidR="009806AF" w:rsidRPr="005B247A" w:rsidRDefault="009806AF" w:rsidP="002617A0">
            <w:pPr>
              <w:pStyle w:val="Title"/>
              <w:rPr>
                <w:i w:val="0"/>
                <w:sz w:val="28"/>
                <w:szCs w:val="28"/>
                <w:lang w:val="ru-RU"/>
              </w:rPr>
            </w:pPr>
            <w:r>
              <w:rPr>
                <w:i w:val="0"/>
                <w:sz w:val="28"/>
                <w:szCs w:val="28"/>
              </w:rPr>
              <w:t>0</w:t>
            </w:r>
            <w:r>
              <w:rPr>
                <w:i w:val="0"/>
                <w:sz w:val="28"/>
                <w:szCs w:val="28"/>
                <w:lang w:val="ru-RU"/>
              </w:rPr>
              <w:t>,</w:t>
            </w:r>
            <w:r w:rsidRPr="00320BD7">
              <w:rPr>
                <w:i w:val="0"/>
                <w:sz w:val="28"/>
                <w:szCs w:val="28"/>
              </w:rPr>
              <w:t>1</w:t>
            </w:r>
            <w:r w:rsidR="005B247A">
              <w:rPr>
                <w:i w:val="0"/>
                <w:sz w:val="28"/>
                <w:szCs w:val="28"/>
                <w:lang w:val="ru-RU"/>
              </w:rPr>
              <w:t>5</w:t>
            </w:r>
          </w:p>
        </w:tc>
      </w:tr>
      <w:tr w:rsidR="009806AF" w:rsidRPr="00320BD7" w:rsidTr="002617A0">
        <w:tc>
          <w:tcPr>
            <w:tcW w:w="3014" w:type="pct"/>
          </w:tcPr>
          <w:p w:rsidR="009806AF" w:rsidRPr="00320BD7" w:rsidRDefault="009806AF" w:rsidP="009806AF">
            <w:pPr>
              <w:pStyle w:val="Title"/>
              <w:jc w:val="both"/>
              <w:rPr>
                <w:i w:val="0"/>
                <w:sz w:val="28"/>
                <w:szCs w:val="28"/>
                <w:lang w:val="ru-RU"/>
              </w:rPr>
            </w:pPr>
            <w:r w:rsidRPr="00320BD7">
              <w:rPr>
                <w:i w:val="0"/>
                <w:sz w:val="28"/>
                <w:szCs w:val="28"/>
                <w:lang w:val="ru-RU"/>
              </w:rPr>
              <w:t>Номер квантования</w:t>
            </w:r>
          </w:p>
        </w:tc>
        <w:tc>
          <w:tcPr>
            <w:tcW w:w="927" w:type="pct"/>
            <w:vAlign w:val="center"/>
          </w:tcPr>
          <w:p w:rsidR="009806AF" w:rsidRPr="00320BD7" w:rsidRDefault="005C4CF0" w:rsidP="002617A0">
            <w:pPr>
              <w:pStyle w:val="Title"/>
              <w:rPr>
                <w:i w:val="0"/>
                <w:sz w:val="28"/>
                <w:szCs w:val="28"/>
                <w:lang w:val="ru-RU"/>
              </w:rPr>
            </w:pPr>
            <w:r w:rsidRPr="00007847">
              <w:rPr>
                <w:i w:val="0"/>
                <w:position w:val="-10"/>
                <w:sz w:val="28"/>
                <w:szCs w:val="28"/>
                <w:lang w:val="ru-RU"/>
              </w:rPr>
              <w:object w:dxaOrig="160" w:dyaOrig="320">
                <v:shape id="_x0000_i1031" type="#_x0000_t75" style="width:8.25pt;height:15.75pt" o:ole="">
                  <v:imagedata r:id="rId19" o:title=""/>
                </v:shape>
                <o:OLEObject Type="Embed" ProgID="Equation.3" ShapeID="_x0000_i1031" DrawAspect="Content" ObjectID="_1478977831" r:id="rId20"/>
              </w:object>
            </w:r>
          </w:p>
        </w:tc>
        <w:tc>
          <w:tcPr>
            <w:tcW w:w="1058" w:type="pct"/>
            <w:vAlign w:val="center"/>
          </w:tcPr>
          <w:p w:rsidR="009806AF" w:rsidRPr="009806AF" w:rsidRDefault="005B247A" w:rsidP="005B247A">
            <w:pPr>
              <w:pStyle w:val="Title"/>
              <w:rPr>
                <w:i w:val="0"/>
                <w:sz w:val="28"/>
                <w:szCs w:val="28"/>
                <w:lang w:val="ru-RU"/>
              </w:rPr>
            </w:pPr>
            <w:r>
              <w:rPr>
                <w:i w:val="0"/>
                <w:sz w:val="28"/>
                <w:szCs w:val="28"/>
                <w:lang w:val="ru-RU"/>
              </w:rPr>
              <w:t>45</w:t>
            </w:r>
          </w:p>
        </w:tc>
      </w:tr>
      <w:tr w:rsidR="009806AF" w:rsidRPr="00320BD7" w:rsidTr="002617A0">
        <w:tc>
          <w:tcPr>
            <w:tcW w:w="3014" w:type="pct"/>
          </w:tcPr>
          <w:p w:rsidR="009806AF" w:rsidRPr="00320BD7" w:rsidRDefault="009806AF" w:rsidP="009806AF">
            <w:pPr>
              <w:pStyle w:val="Title"/>
              <w:jc w:val="both"/>
              <w:rPr>
                <w:i w:val="0"/>
                <w:sz w:val="28"/>
                <w:szCs w:val="28"/>
                <w:lang w:val="ru-RU"/>
              </w:rPr>
            </w:pPr>
            <w:r w:rsidRPr="00320BD7">
              <w:rPr>
                <w:i w:val="0"/>
                <w:sz w:val="28"/>
                <w:szCs w:val="28"/>
                <w:lang w:val="ru-RU"/>
              </w:rPr>
              <w:t>Спектральная плотность средней мощности шума</w:t>
            </w:r>
          </w:p>
        </w:tc>
        <w:tc>
          <w:tcPr>
            <w:tcW w:w="927" w:type="pct"/>
            <w:vAlign w:val="center"/>
          </w:tcPr>
          <w:p w:rsidR="009806AF" w:rsidRPr="00320BD7" w:rsidRDefault="00BF01F7" w:rsidP="002617A0">
            <w:pPr>
              <w:pStyle w:val="Title"/>
              <w:rPr>
                <w:i w:val="0"/>
                <w:sz w:val="28"/>
                <w:szCs w:val="28"/>
                <w:lang w:val="ru-RU"/>
              </w:rPr>
            </w:pPr>
            <w:r w:rsidRPr="00BF01F7">
              <w:rPr>
                <w:i w:val="0"/>
                <w:position w:val="-12"/>
                <w:sz w:val="28"/>
                <w:szCs w:val="28"/>
                <w:lang w:val="ru-RU"/>
              </w:rPr>
              <w:object w:dxaOrig="340" w:dyaOrig="360">
                <v:shape id="_x0000_i1032" type="#_x0000_t75" style="width:17.25pt;height:18pt" o:ole="">
                  <v:imagedata r:id="rId21" o:title=""/>
                </v:shape>
                <o:OLEObject Type="Embed" ProgID="Equation.3" ShapeID="_x0000_i1032" DrawAspect="Content" ObjectID="_1478977832" r:id="rId22"/>
              </w:object>
            </w:r>
            <w:r w:rsidR="009806AF" w:rsidRPr="00320BD7">
              <w:rPr>
                <w:i w:val="0"/>
                <w:sz w:val="28"/>
                <w:szCs w:val="28"/>
                <w:vertAlign w:val="subscript"/>
                <w:lang w:val="ru-RU"/>
              </w:rPr>
              <w:t xml:space="preserve">, </w:t>
            </w:r>
            <w:r w:rsidR="009806AF" w:rsidRPr="00320BD7">
              <w:rPr>
                <w:i w:val="0"/>
                <w:sz w:val="28"/>
                <w:szCs w:val="28"/>
                <w:lang w:val="ru-RU"/>
              </w:rPr>
              <w:t xml:space="preserve"> </w:t>
            </w:r>
            <w:r w:rsidR="009806AF" w:rsidRPr="00BF01F7">
              <w:rPr>
                <w:i w:val="0"/>
                <w:sz w:val="28"/>
                <w:szCs w:val="28"/>
              </w:rPr>
              <w:t>В</w:t>
            </w:r>
            <w:r w:rsidR="009806AF" w:rsidRPr="00BF01F7">
              <w:rPr>
                <w:i w:val="0"/>
                <w:sz w:val="28"/>
                <w:szCs w:val="28"/>
                <w:vertAlign w:val="superscript"/>
                <w:lang w:val="ru-RU"/>
              </w:rPr>
              <w:t>2</w:t>
            </w:r>
            <w:r w:rsidR="009806AF" w:rsidRPr="00BF01F7">
              <w:rPr>
                <w:i w:val="0"/>
                <w:sz w:val="28"/>
                <w:szCs w:val="28"/>
              </w:rPr>
              <w:t>/Гц</w:t>
            </w:r>
          </w:p>
        </w:tc>
        <w:tc>
          <w:tcPr>
            <w:tcW w:w="1058" w:type="pct"/>
            <w:vAlign w:val="center"/>
          </w:tcPr>
          <w:p w:rsidR="009806AF" w:rsidRPr="00320BD7" w:rsidRDefault="00007847" w:rsidP="002617A0">
            <w:pPr>
              <w:pStyle w:val="Title"/>
              <w:rPr>
                <w:i w:val="0"/>
                <w:sz w:val="28"/>
                <w:szCs w:val="28"/>
              </w:rPr>
            </w:pPr>
            <w:r>
              <w:rPr>
                <w:i w:val="0"/>
                <w:sz w:val="28"/>
                <w:szCs w:val="28"/>
                <w:lang w:val="ru-RU"/>
              </w:rPr>
              <w:t>5</w:t>
            </w:r>
            <w:r w:rsidR="005B247A">
              <w:rPr>
                <w:i w:val="0"/>
                <w:sz w:val="28"/>
                <w:szCs w:val="28"/>
                <w:lang w:val="ru-RU"/>
              </w:rPr>
              <w:t>,6</w:t>
            </w:r>
            <w:r w:rsidR="009806AF">
              <w:rPr>
                <w:i w:val="0"/>
                <w:sz w:val="28"/>
                <w:szCs w:val="28"/>
                <w:lang w:val="ru-RU"/>
              </w:rPr>
              <w:t>·10</w:t>
            </w:r>
            <w:r w:rsidR="009806AF" w:rsidRPr="009806AF">
              <w:rPr>
                <w:i w:val="0"/>
                <w:sz w:val="28"/>
                <w:szCs w:val="28"/>
                <w:vertAlign w:val="superscript"/>
              </w:rPr>
              <w:t>-7</w:t>
            </w:r>
          </w:p>
        </w:tc>
      </w:tr>
      <w:tr w:rsidR="009806AF" w:rsidRPr="00320BD7" w:rsidTr="002617A0">
        <w:tc>
          <w:tcPr>
            <w:tcW w:w="3014" w:type="pct"/>
          </w:tcPr>
          <w:p w:rsidR="009806AF" w:rsidRPr="00320BD7" w:rsidRDefault="009806AF" w:rsidP="009806AF">
            <w:pPr>
              <w:pStyle w:val="Title"/>
              <w:jc w:val="both"/>
              <w:rPr>
                <w:i w:val="0"/>
                <w:sz w:val="28"/>
                <w:szCs w:val="28"/>
                <w:lang w:val="ru-RU"/>
              </w:rPr>
            </w:pPr>
            <w:r w:rsidRPr="00320BD7">
              <w:rPr>
                <w:i w:val="0"/>
                <w:sz w:val="28"/>
                <w:szCs w:val="28"/>
                <w:lang w:val="ru-RU"/>
              </w:rPr>
              <w:t>Вид модуляции</w:t>
            </w:r>
          </w:p>
        </w:tc>
        <w:tc>
          <w:tcPr>
            <w:tcW w:w="927" w:type="pct"/>
            <w:vAlign w:val="center"/>
          </w:tcPr>
          <w:p w:rsidR="009806AF" w:rsidRPr="00320BD7" w:rsidRDefault="009806AF" w:rsidP="002617A0">
            <w:pPr>
              <w:pStyle w:val="Title"/>
              <w:rPr>
                <w:i w:val="0"/>
                <w:sz w:val="28"/>
                <w:szCs w:val="28"/>
                <w:lang w:val="ru-RU"/>
              </w:rPr>
            </w:pPr>
            <w:r w:rsidRPr="00320BD7">
              <w:rPr>
                <w:i w:val="0"/>
                <w:sz w:val="28"/>
                <w:szCs w:val="28"/>
                <w:lang w:val="ru-RU"/>
              </w:rPr>
              <w:t>ДАМ, ОФМ, и т.д.</w:t>
            </w:r>
          </w:p>
        </w:tc>
        <w:tc>
          <w:tcPr>
            <w:tcW w:w="1058" w:type="pct"/>
            <w:vAlign w:val="center"/>
          </w:tcPr>
          <w:p w:rsidR="009806AF" w:rsidRPr="00320BD7" w:rsidRDefault="00007847" w:rsidP="002617A0">
            <w:pPr>
              <w:pStyle w:val="Title"/>
              <w:rPr>
                <w:i w:val="0"/>
                <w:sz w:val="28"/>
                <w:szCs w:val="28"/>
                <w:lang w:val="ru-RU"/>
              </w:rPr>
            </w:pPr>
            <w:r>
              <w:rPr>
                <w:i w:val="0"/>
                <w:sz w:val="28"/>
                <w:szCs w:val="28"/>
                <w:lang w:val="ru-RU"/>
              </w:rPr>
              <w:t>А</w:t>
            </w:r>
            <w:r w:rsidR="009806AF" w:rsidRPr="00320BD7">
              <w:rPr>
                <w:i w:val="0"/>
                <w:sz w:val="28"/>
                <w:szCs w:val="28"/>
                <w:lang w:val="ru-RU"/>
              </w:rPr>
              <w:t>М</w:t>
            </w:r>
          </w:p>
        </w:tc>
      </w:tr>
      <w:tr w:rsidR="009806AF" w:rsidRPr="00320BD7" w:rsidTr="002617A0">
        <w:tc>
          <w:tcPr>
            <w:tcW w:w="3014" w:type="pct"/>
          </w:tcPr>
          <w:p w:rsidR="009806AF" w:rsidRPr="00320BD7" w:rsidRDefault="009806AF" w:rsidP="009806AF">
            <w:pPr>
              <w:pStyle w:val="Title"/>
              <w:jc w:val="both"/>
              <w:rPr>
                <w:i w:val="0"/>
                <w:sz w:val="28"/>
                <w:szCs w:val="28"/>
                <w:lang w:val="ru-RU"/>
              </w:rPr>
            </w:pPr>
            <w:r w:rsidRPr="00320BD7">
              <w:rPr>
                <w:i w:val="0"/>
                <w:sz w:val="28"/>
                <w:szCs w:val="28"/>
                <w:lang w:val="ru-RU"/>
              </w:rPr>
              <w:t>Тип модулятора</w:t>
            </w:r>
          </w:p>
        </w:tc>
        <w:tc>
          <w:tcPr>
            <w:tcW w:w="927" w:type="pct"/>
            <w:vAlign w:val="center"/>
          </w:tcPr>
          <w:p w:rsidR="009806AF" w:rsidRPr="00320BD7" w:rsidRDefault="009806AF" w:rsidP="002617A0">
            <w:pPr>
              <w:pStyle w:val="Title"/>
              <w:rPr>
                <w:rFonts w:ascii="GreekMathSymbols" w:hAnsi="GreekMathSymbols"/>
                <w:i w:val="0"/>
                <w:sz w:val="28"/>
                <w:szCs w:val="28"/>
              </w:rPr>
            </w:pPr>
          </w:p>
        </w:tc>
        <w:tc>
          <w:tcPr>
            <w:tcW w:w="1058" w:type="pct"/>
            <w:vAlign w:val="center"/>
          </w:tcPr>
          <w:p w:rsidR="009806AF" w:rsidRPr="00320BD7" w:rsidRDefault="009806AF" w:rsidP="002617A0">
            <w:pPr>
              <w:pStyle w:val="Title"/>
              <w:rPr>
                <w:i w:val="0"/>
                <w:sz w:val="28"/>
                <w:szCs w:val="28"/>
                <w:lang w:val="ru-RU"/>
              </w:rPr>
            </w:pPr>
            <w:r w:rsidRPr="00320BD7">
              <w:rPr>
                <w:i w:val="0"/>
                <w:sz w:val="28"/>
                <w:szCs w:val="28"/>
                <w:lang w:val="ru-RU"/>
              </w:rPr>
              <w:t>Определ</w:t>
            </w:r>
            <w:r>
              <w:rPr>
                <w:i w:val="0"/>
                <w:sz w:val="28"/>
                <w:szCs w:val="28"/>
                <w:lang w:val="ru-RU"/>
              </w:rPr>
              <w:t>ить</w:t>
            </w:r>
          </w:p>
        </w:tc>
      </w:tr>
      <w:tr w:rsidR="009806AF" w:rsidRPr="00320BD7" w:rsidTr="002617A0">
        <w:tc>
          <w:tcPr>
            <w:tcW w:w="3014" w:type="pct"/>
          </w:tcPr>
          <w:p w:rsidR="009806AF" w:rsidRPr="00320BD7" w:rsidRDefault="009806AF" w:rsidP="009806AF">
            <w:pPr>
              <w:pStyle w:val="Title"/>
              <w:jc w:val="both"/>
              <w:rPr>
                <w:i w:val="0"/>
                <w:sz w:val="28"/>
                <w:szCs w:val="28"/>
                <w:lang w:val="ru-RU"/>
              </w:rPr>
            </w:pPr>
            <w:r w:rsidRPr="00320BD7">
              <w:rPr>
                <w:i w:val="0"/>
                <w:sz w:val="28"/>
                <w:szCs w:val="28"/>
                <w:lang w:val="ru-RU"/>
              </w:rPr>
              <w:t>Тип демодулятора</w:t>
            </w:r>
          </w:p>
        </w:tc>
        <w:tc>
          <w:tcPr>
            <w:tcW w:w="927" w:type="pct"/>
            <w:vAlign w:val="center"/>
          </w:tcPr>
          <w:p w:rsidR="009806AF" w:rsidRPr="00320BD7" w:rsidRDefault="009806AF" w:rsidP="002617A0">
            <w:pPr>
              <w:pStyle w:val="Title"/>
              <w:rPr>
                <w:rFonts w:ascii="GreekMathSymbols" w:hAnsi="GreekMathSymbols"/>
                <w:i w:val="0"/>
                <w:sz w:val="28"/>
                <w:szCs w:val="28"/>
              </w:rPr>
            </w:pPr>
          </w:p>
        </w:tc>
        <w:tc>
          <w:tcPr>
            <w:tcW w:w="1058" w:type="pct"/>
            <w:vAlign w:val="center"/>
          </w:tcPr>
          <w:p w:rsidR="009806AF" w:rsidRPr="00670CFC" w:rsidRDefault="00670CFC" w:rsidP="002617A0">
            <w:pPr>
              <w:pStyle w:val="Title"/>
              <w:rPr>
                <w:i w:val="0"/>
                <w:sz w:val="28"/>
                <w:szCs w:val="28"/>
                <w:lang w:val="ru-RU"/>
              </w:rPr>
            </w:pPr>
            <w:r>
              <w:rPr>
                <w:i w:val="0"/>
                <w:sz w:val="28"/>
                <w:szCs w:val="28"/>
                <w:lang w:val="ru-RU"/>
              </w:rPr>
              <w:t>Когерентн.</w:t>
            </w:r>
          </w:p>
        </w:tc>
      </w:tr>
    </w:tbl>
    <w:p w:rsidR="009806AF" w:rsidRPr="00320BD7" w:rsidRDefault="009806AF" w:rsidP="000822BA">
      <w:pPr>
        <w:shd w:val="clear" w:color="auto" w:fill="FFFFFF"/>
        <w:tabs>
          <w:tab w:val="left" w:leader="underscore" w:pos="4886"/>
        </w:tabs>
        <w:spacing w:before="100" w:beforeAutospacing="1" w:line="360" w:lineRule="auto"/>
        <w:rPr>
          <w:sz w:val="32"/>
          <w:szCs w:val="32"/>
        </w:rPr>
      </w:pPr>
      <w:r w:rsidRPr="00320BD7">
        <w:rPr>
          <w:sz w:val="32"/>
          <w:szCs w:val="32"/>
        </w:rPr>
        <w:t>Дата выд</w:t>
      </w:r>
      <w:r w:rsidR="002617A0">
        <w:rPr>
          <w:sz w:val="32"/>
          <w:szCs w:val="32"/>
        </w:rPr>
        <w:t xml:space="preserve">ачи задания «___»____________20 </w:t>
      </w:r>
      <w:r w:rsidRPr="00320BD7">
        <w:rPr>
          <w:sz w:val="32"/>
          <w:szCs w:val="32"/>
        </w:rPr>
        <w:t xml:space="preserve">  г.</w:t>
      </w:r>
    </w:p>
    <w:p w:rsidR="009806AF" w:rsidRDefault="009806AF" w:rsidP="00F67405">
      <w:pPr>
        <w:shd w:val="clear" w:color="auto" w:fill="FFFFFF"/>
        <w:tabs>
          <w:tab w:val="left" w:leader="underscore" w:pos="4886"/>
        </w:tabs>
        <w:spacing w:before="100" w:beforeAutospacing="1"/>
        <w:rPr>
          <w:bCs/>
          <w:color w:val="000000"/>
          <w:sz w:val="29"/>
          <w:szCs w:val="29"/>
          <w:lang w:val="en-US"/>
        </w:rPr>
      </w:pPr>
      <w:r w:rsidRPr="00320BD7">
        <w:rPr>
          <w:sz w:val="32"/>
          <w:szCs w:val="32"/>
        </w:rPr>
        <w:t>Студент</w:t>
      </w:r>
      <w:r w:rsidRPr="00320BD7">
        <w:rPr>
          <w:bCs/>
          <w:color w:val="000000"/>
          <w:sz w:val="29"/>
          <w:szCs w:val="29"/>
        </w:rPr>
        <w:t xml:space="preserve"> </w:t>
      </w:r>
      <w:r w:rsidRPr="00320BD7">
        <w:rPr>
          <w:bCs/>
          <w:color w:val="000000"/>
          <w:sz w:val="29"/>
          <w:szCs w:val="29"/>
        </w:rPr>
        <w:tab/>
      </w:r>
    </w:p>
    <w:p w:rsidR="009806AF" w:rsidRPr="009806AF" w:rsidRDefault="009806AF" w:rsidP="00F67405">
      <w:pPr>
        <w:shd w:val="clear" w:color="auto" w:fill="FFFFFF"/>
        <w:tabs>
          <w:tab w:val="left" w:leader="underscore" w:pos="4886"/>
        </w:tabs>
        <w:spacing w:before="100" w:beforeAutospacing="1"/>
        <w:rPr>
          <w:sz w:val="32"/>
          <w:szCs w:val="32"/>
        </w:rPr>
      </w:pPr>
      <w:r w:rsidRPr="00320BD7">
        <w:rPr>
          <w:bCs/>
          <w:color w:val="000000"/>
          <w:spacing w:val="2"/>
          <w:sz w:val="29"/>
          <w:szCs w:val="29"/>
        </w:rPr>
        <w:t xml:space="preserve">                                  </w:t>
      </w:r>
      <w:r w:rsidRPr="00320BD7">
        <w:rPr>
          <w:bCs/>
          <w:color w:val="000000"/>
          <w:spacing w:val="2"/>
          <w:sz w:val="29"/>
          <w:szCs w:val="29"/>
          <w:vertAlign w:val="superscript"/>
        </w:rPr>
        <w:t xml:space="preserve">подпись                                                       </w:t>
      </w:r>
      <w:r w:rsidRPr="00320BD7">
        <w:rPr>
          <w:bCs/>
          <w:color w:val="000000"/>
          <w:spacing w:val="2"/>
          <w:sz w:val="29"/>
          <w:szCs w:val="29"/>
          <w:vertAlign w:val="superscript"/>
        </w:rPr>
        <w:br/>
      </w:r>
      <w:r w:rsidRPr="00320BD7">
        <w:rPr>
          <w:sz w:val="32"/>
          <w:szCs w:val="32"/>
        </w:rPr>
        <w:t>Дата представления работы</w:t>
      </w:r>
      <w:r w:rsidR="002617A0">
        <w:rPr>
          <w:sz w:val="32"/>
          <w:szCs w:val="32"/>
        </w:rPr>
        <w:t xml:space="preserve"> руководителю «___»__________20 </w:t>
      </w:r>
      <w:r w:rsidRPr="00320BD7">
        <w:rPr>
          <w:sz w:val="32"/>
          <w:szCs w:val="32"/>
        </w:rPr>
        <w:t xml:space="preserve">  г.</w:t>
      </w:r>
    </w:p>
    <w:p w:rsidR="009806AF" w:rsidRPr="009806AF" w:rsidRDefault="009806AF" w:rsidP="009806AF">
      <w:pPr>
        <w:shd w:val="clear" w:color="auto" w:fill="FFFFFF"/>
        <w:tabs>
          <w:tab w:val="left" w:leader="underscore" w:pos="4886"/>
        </w:tabs>
        <w:spacing w:before="100" w:beforeAutospacing="1" w:line="360" w:lineRule="auto"/>
        <w:rPr>
          <w:sz w:val="32"/>
          <w:szCs w:val="32"/>
        </w:rPr>
      </w:pPr>
      <w:r w:rsidRPr="00320BD7">
        <w:rPr>
          <w:sz w:val="32"/>
          <w:szCs w:val="32"/>
        </w:rPr>
        <w:t>Преподаватель</w:t>
      </w:r>
      <w:r w:rsidRPr="00320BD7">
        <w:rPr>
          <w:bCs/>
          <w:color w:val="000000"/>
          <w:sz w:val="29"/>
          <w:szCs w:val="29"/>
        </w:rPr>
        <w:t xml:space="preserve"> </w:t>
      </w:r>
      <w:r w:rsidRPr="00320BD7">
        <w:rPr>
          <w:bCs/>
          <w:color w:val="000000"/>
          <w:sz w:val="29"/>
          <w:szCs w:val="29"/>
        </w:rPr>
        <w:tab/>
      </w:r>
    </w:p>
    <w:p w:rsidR="009806AF" w:rsidRPr="00320BD7" w:rsidRDefault="009806AF" w:rsidP="009806AF">
      <w:pPr>
        <w:rPr>
          <w:sz w:val="28"/>
          <w:szCs w:val="28"/>
        </w:rPr>
      </w:pPr>
      <w:r w:rsidRPr="00320BD7">
        <w:rPr>
          <w:bCs/>
          <w:color w:val="000000"/>
          <w:spacing w:val="2"/>
          <w:sz w:val="29"/>
          <w:szCs w:val="29"/>
        </w:rPr>
        <w:t xml:space="preserve">                                 </w:t>
      </w:r>
      <w:r w:rsidRPr="00BF01F7">
        <w:rPr>
          <w:bCs/>
          <w:color w:val="000000"/>
          <w:spacing w:val="2"/>
          <w:sz w:val="29"/>
          <w:szCs w:val="29"/>
        </w:rPr>
        <w:t xml:space="preserve">              </w:t>
      </w:r>
      <w:r w:rsidRPr="00320BD7">
        <w:rPr>
          <w:bCs/>
          <w:color w:val="000000"/>
          <w:spacing w:val="2"/>
          <w:sz w:val="29"/>
          <w:szCs w:val="29"/>
        </w:rPr>
        <w:t xml:space="preserve"> </w:t>
      </w:r>
      <w:r w:rsidRPr="00320BD7">
        <w:rPr>
          <w:bCs/>
          <w:color w:val="000000"/>
          <w:spacing w:val="2"/>
          <w:sz w:val="29"/>
          <w:szCs w:val="29"/>
          <w:vertAlign w:val="superscript"/>
        </w:rPr>
        <w:t xml:space="preserve">подпись                                                  </w:t>
      </w:r>
    </w:p>
    <w:p w:rsidR="00BF01F7" w:rsidRPr="00F171B9" w:rsidRDefault="009806AF" w:rsidP="00F171B9">
      <w:pPr>
        <w:pStyle w:val="Heading1"/>
        <w:ind w:firstLine="851"/>
        <w:jc w:val="both"/>
        <w:rPr>
          <w:rFonts w:ascii="Times New Roman" w:hAnsi="Times New Roman"/>
          <w:sz w:val="28"/>
          <w:szCs w:val="28"/>
        </w:rPr>
      </w:pPr>
      <w:r>
        <w:br w:type="page"/>
      </w:r>
      <w:bookmarkStart w:id="0" w:name="_Toc237961505"/>
      <w:bookmarkStart w:id="1" w:name="_Toc237961551"/>
      <w:bookmarkStart w:id="2" w:name="_Toc272829170"/>
      <w:r w:rsidR="00BF01F7" w:rsidRPr="00F171B9">
        <w:rPr>
          <w:rFonts w:ascii="Times New Roman" w:hAnsi="Times New Roman"/>
          <w:sz w:val="28"/>
          <w:szCs w:val="28"/>
        </w:rPr>
        <w:t>Введение</w:t>
      </w:r>
      <w:bookmarkEnd w:id="0"/>
      <w:bookmarkEnd w:id="1"/>
      <w:bookmarkEnd w:id="2"/>
    </w:p>
    <w:p w:rsidR="00BF01F7" w:rsidRDefault="00BF01F7" w:rsidP="00181FB6">
      <w:pPr>
        <w:spacing w:line="360" w:lineRule="auto"/>
        <w:ind w:firstLine="900"/>
        <w:jc w:val="both"/>
        <w:rPr>
          <w:b/>
          <w:sz w:val="28"/>
          <w:szCs w:val="28"/>
        </w:rPr>
      </w:pPr>
    </w:p>
    <w:p w:rsidR="004123AE" w:rsidRPr="00387530" w:rsidRDefault="004123AE" w:rsidP="004123AE">
      <w:pPr>
        <w:pStyle w:val="Title"/>
        <w:spacing w:line="360" w:lineRule="auto"/>
        <w:ind w:firstLine="851"/>
        <w:jc w:val="both"/>
        <w:rPr>
          <w:i w:val="0"/>
          <w:sz w:val="28"/>
          <w:szCs w:val="28"/>
          <w:lang w:val="ru-RU"/>
        </w:rPr>
      </w:pPr>
      <w:r w:rsidRPr="00387530">
        <w:rPr>
          <w:i w:val="0"/>
          <w:sz w:val="28"/>
          <w:szCs w:val="28"/>
          <w:lang w:val="ru-RU"/>
        </w:rPr>
        <w:t xml:space="preserve">Данная курсовая работа посвящена расчету основных характеристик </w:t>
      </w:r>
      <w:r>
        <w:rPr>
          <w:i w:val="0"/>
          <w:sz w:val="28"/>
          <w:szCs w:val="28"/>
          <w:lang w:val="ru-RU"/>
        </w:rPr>
        <w:t xml:space="preserve">системы передачи сообщений </w:t>
      </w:r>
      <w:r w:rsidRPr="00387530">
        <w:rPr>
          <w:i w:val="0"/>
          <w:sz w:val="28"/>
          <w:szCs w:val="28"/>
          <w:lang w:val="ru-RU"/>
        </w:rPr>
        <w:t xml:space="preserve">и является важным практическим шагом на пути освоения  курса </w:t>
      </w:r>
      <w:r>
        <w:rPr>
          <w:i w:val="0"/>
          <w:sz w:val="28"/>
          <w:szCs w:val="28"/>
          <w:lang w:val="ru-RU"/>
        </w:rPr>
        <w:t>т</w:t>
      </w:r>
      <w:r w:rsidRPr="00387530">
        <w:rPr>
          <w:i w:val="0"/>
          <w:sz w:val="28"/>
          <w:szCs w:val="28"/>
          <w:lang w:val="ru-RU"/>
        </w:rPr>
        <w:t xml:space="preserve">еории </w:t>
      </w:r>
      <w:r>
        <w:rPr>
          <w:i w:val="0"/>
          <w:sz w:val="28"/>
          <w:szCs w:val="28"/>
          <w:lang w:val="ru-RU"/>
        </w:rPr>
        <w:t>э</w:t>
      </w:r>
      <w:r w:rsidRPr="00387530">
        <w:rPr>
          <w:i w:val="0"/>
          <w:sz w:val="28"/>
          <w:szCs w:val="28"/>
          <w:lang w:val="ru-RU"/>
        </w:rPr>
        <w:t xml:space="preserve">лектрической </w:t>
      </w:r>
      <w:r>
        <w:rPr>
          <w:i w:val="0"/>
          <w:sz w:val="28"/>
          <w:szCs w:val="28"/>
          <w:lang w:val="ru-RU"/>
        </w:rPr>
        <w:t>с</w:t>
      </w:r>
      <w:r w:rsidRPr="00387530">
        <w:rPr>
          <w:i w:val="0"/>
          <w:sz w:val="28"/>
          <w:szCs w:val="28"/>
          <w:lang w:val="ru-RU"/>
        </w:rPr>
        <w:t>вязи, а значит и на пути формирования технического образования студентов.</w:t>
      </w:r>
    </w:p>
    <w:p w:rsidR="00181FB6" w:rsidRDefault="00BF01F7" w:rsidP="00F171B9">
      <w:pPr>
        <w:pStyle w:val="Heading1"/>
        <w:ind w:firstLine="851"/>
        <w:jc w:val="both"/>
        <w:rPr>
          <w:b w:val="0"/>
          <w:sz w:val="28"/>
          <w:szCs w:val="28"/>
        </w:rPr>
      </w:pPr>
      <w:r>
        <w:rPr>
          <w:b w:val="0"/>
          <w:sz w:val="28"/>
          <w:szCs w:val="28"/>
        </w:rPr>
        <w:br w:type="page"/>
      </w:r>
      <w:bookmarkStart w:id="3" w:name="_Toc237961506"/>
      <w:bookmarkStart w:id="4" w:name="_Toc237961552"/>
      <w:bookmarkStart w:id="5" w:name="_Toc272829171"/>
      <w:r w:rsidR="00181FB6" w:rsidRPr="00F171B9">
        <w:rPr>
          <w:rFonts w:ascii="Times New Roman" w:hAnsi="Times New Roman"/>
          <w:sz w:val="28"/>
          <w:szCs w:val="28"/>
        </w:rPr>
        <w:t>1 Структурная схема системы электросвязи</w:t>
      </w:r>
      <w:bookmarkEnd w:id="3"/>
      <w:bookmarkEnd w:id="4"/>
      <w:bookmarkEnd w:id="5"/>
    </w:p>
    <w:p w:rsidR="00181FB6" w:rsidRDefault="00181FB6" w:rsidP="00181FB6">
      <w:pPr>
        <w:spacing w:line="360" w:lineRule="auto"/>
        <w:ind w:firstLine="900"/>
        <w:jc w:val="both"/>
        <w:rPr>
          <w:b/>
          <w:sz w:val="28"/>
          <w:szCs w:val="28"/>
        </w:rPr>
      </w:pPr>
    </w:p>
    <w:p w:rsidR="00B9589E" w:rsidRDefault="00B9589E" w:rsidP="00181FB6">
      <w:pPr>
        <w:spacing w:line="360" w:lineRule="auto"/>
        <w:ind w:firstLine="900"/>
        <w:jc w:val="both"/>
        <w:rPr>
          <w:sz w:val="28"/>
          <w:szCs w:val="28"/>
        </w:rPr>
      </w:pPr>
      <w:r w:rsidRPr="00B9589E">
        <w:rPr>
          <w:sz w:val="28"/>
          <w:szCs w:val="28"/>
        </w:rPr>
        <w:t>Требуется</w:t>
      </w:r>
      <w:r>
        <w:rPr>
          <w:sz w:val="28"/>
          <w:szCs w:val="28"/>
        </w:rPr>
        <w:t>:</w:t>
      </w:r>
    </w:p>
    <w:p w:rsidR="00B9589E" w:rsidRDefault="00B9589E" w:rsidP="00181FB6">
      <w:pPr>
        <w:spacing w:line="360" w:lineRule="auto"/>
        <w:ind w:firstLine="900"/>
        <w:jc w:val="both"/>
        <w:rPr>
          <w:sz w:val="28"/>
          <w:szCs w:val="28"/>
        </w:rPr>
      </w:pPr>
      <w:r>
        <w:rPr>
          <w:sz w:val="28"/>
          <w:szCs w:val="28"/>
        </w:rPr>
        <w:t>Составить структурную схему системы электросвязи и объяснить назначение ее отдельных элементов.</w:t>
      </w:r>
    </w:p>
    <w:p w:rsidR="00B9589E" w:rsidRPr="00B9589E" w:rsidRDefault="00B9589E" w:rsidP="00181FB6">
      <w:pPr>
        <w:spacing w:line="360" w:lineRule="auto"/>
        <w:ind w:firstLine="900"/>
        <w:jc w:val="both"/>
        <w:rPr>
          <w:sz w:val="28"/>
          <w:szCs w:val="28"/>
        </w:rPr>
      </w:pPr>
    </w:p>
    <w:p w:rsidR="00181FB6" w:rsidRDefault="00181FB6" w:rsidP="00181FB6">
      <w:pPr>
        <w:spacing w:line="360" w:lineRule="auto"/>
        <w:ind w:firstLine="900"/>
        <w:jc w:val="both"/>
        <w:rPr>
          <w:sz w:val="28"/>
          <w:szCs w:val="28"/>
        </w:rPr>
      </w:pPr>
      <w:r w:rsidRPr="00166193">
        <w:rPr>
          <w:sz w:val="28"/>
          <w:szCs w:val="28"/>
        </w:rPr>
        <w:t>Структурная схема системы элекросвязи  представлена на рисунке 1.</w:t>
      </w:r>
    </w:p>
    <w:p w:rsidR="00B57C5F" w:rsidRPr="00166193" w:rsidRDefault="00B57C5F" w:rsidP="00181FB6">
      <w:pPr>
        <w:spacing w:line="360" w:lineRule="auto"/>
        <w:ind w:firstLine="900"/>
        <w:jc w:val="both"/>
        <w:rPr>
          <w:sz w:val="28"/>
          <w:szCs w:val="28"/>
        </w:rPr>
      </w:pPr>
    </w:p>
    <w:p w:rsidR="00181FB6" w:rsidRDefault="00B57C5F" w:rsidP="00181FB6">
      <w:pPr>
        <w:spacing w:line="360" w:lineRule="auto"/>
        <w:jc w:val="both"/>
      </w:pPr>
      <w:r>
        <w:object w:dxaOrig="9697" w:dyaOrig="2458">
          <v:shape id="_x0000_i1033" type="#_x0000_t75" style="width:467.25pt;height:118.5pt" o:ole="">
            <v:imagedata r:id="rId23" o:title=""/>
          </v:shape>
          <o:OLEObject Type="Embed" ProgID="Visio.Drawing.11" ShapeID="_x0000_i1033" DrawAspect="Content" ObjectID="_1478977833" r:id="rId24"/>
        </w:object>
      </w:r>
    </w:p>
    <w:p w:rsidR="00181FB6" w:rsidRDefault="00181FB6" w:rsidP="00181FB6">
      <w:pPr>
        <w:spacing w:line="360" w:lineRule="auto"/>
        <w:ind w:firstLine="851"/>
        <w:jc w:val="both"/>
        <w:rPr>
          <w:sz w:val="28"/>
          <w:szCs w:val="28"/>
        </w:rPr>
      </w:pPr>
      <w:r w:rsidRPr="00166193">
        <w:rPr>
          <w:sz w:val="28"/>
          <w:szCs w:val="28"/>
        </w:rPr>
        <w:t>Рисунок 1 - Структурная схема системы электросвязи</w:t>
      </w:r>
    </w:p>
    <w:p w:rsidR="00181FB6" w:rsidRPr="00166193" w:rsidRDefault="00181FB6" w:rsidP="00181FB6">
      <w:pPr>
        <w:spacing w:line="360" w:lineRule="auto"/>
        <w:ind w:firstLine="851"/>
        <w:jc w:val="both"/>
        <w:rPr>
          <w:sz w:val="28"/>
          <w:szCs w:val="28"/>
        </w:rPr>
      </w:pPr>
    </w:p>
    <w:p w:rsidR="00181FB6" w:rsidRPr="00B307C7" w:rsidRDefault="00181FB6" w:rsidP="005C4CF0">
      <w:pPr>
        <w:spacing w:line="360" w:lineRule="auto"/>
        <w:ind w:firstLine="851"/>
        <w:jc w:val="both"/>
        <w:rPr>
          <w:sz w:val="28"/>
          <w:szCs w:val="28"/>
        </w:rPr>
      </w:pPr>
      <w:r w:rsidRPr="00B307C7">
        <w:rPr>
          <w:sz w:val="28"/>
          <w:szCs w:val="28"/>
        </w:rPr>
        <w:t>На рисунке 1:</w:t>
      </w:r>
    </w:p>
    <w:p w:rsidR="00181FB6" w:rsidRPr="00B57C5F" w:rsidRDefault="00181FB6" w:rsidP="005C4CF0">
      <w:pPr>
        <w:pStyle w:val="BodyTextIndent2"/>
        <w:numPr>
          <w:ilvl w:val="0"/>
          <w:numId w:val="1"/>
        </w:numPr>
        <w:spacing w:after="0" w:line="360" w:lineRule="auto"/>
        <w:ind w:left="0" w:firstLine="851"/>
        <w:jc w:val="both"/>
        <w:rPr>
          <w:sz w:val="28"/>
          <w:szCs w:val="28"/>
        </w:rPr>
      </w:pPr>
      <w:r w:rsidRPr="00B307C7">
        <w:rPr>
          <w:sz w:val="28"/>
          <w:szCs w:val="28"/>
        </w:rPr>
        <w:t>Источник сообщений</w:t>
      </w:r>
      <w:r w:rsidR="00B57C5F">
        <w:rPr>
          <w:sz w:val="28"/>
          <w:szCs w:val="28"/>
        </w:rPr>
        <w:t xml:space="preserve"> - </w:t>
      </w:r>
      <w:r w:rsidR="00B57C5F" w:rsidRPr="00B57C5F">
        <w:rPr>
          <w:sz w:val="28"/>
          <w:szCs w:val="28"/>
        </w:rPr>
        <w:t xml:space="preserve">объект, </w:t>
      </w:r>
      <w:r w:rsidR="00D24AB5">
        <w:rPr>
          <w:sz w:val="28"/>
          <w:szCs w:val="28"/>
        </w:rPr>
        <w:t>передающий</w:t>
      </w:r>
      <w:r w:rsidR="00B57C5F" w:rsidRPr="00B57C5F">
        <w:rPr>
          <w:sz w:val="28"/>
          <w:szCs w:val="28"/>
        </w:rPr>
        <w:t xml:space="preserve"> некое сообщение в виде сигнала </w:t>
      </w:r>
      <w:r w:rsidR="00B57C5F" w:rsidRPr="00B57C5F">
        <w:rPr>
          <w:position w:val="-10"/>
          <w:sz w:val="28"/>
          <w:szCs w:val="28"/>
        </w:rPr>
        <w:object w:dxaOrig="440" w:dyaOrig="320">
          <v:shape id="_x0000_i1034" type="#_x0000_t75" style="width:21.75pt;height:15.75pt" o:ole="">
            <v:imagedata r:id="rId25" o:title=""/>
          </v:shape>
          <o:OLEObject Type="Embed" ProgID="Equation.3" ShapeID="_x0000_i1034" DrawAspect="Content" ObjectID="_1478977834" r:id="rId26"/>
        </w:object>
      </w:r>
      <w:r w:rsidRPr="00B57C5F">
        <w:rPr>
          <w:sz w:val="28"/>
          <w:szCs w:val="28"/>
        </w:rPr>
        <w:t>;</w:t>
      </w:r>
    </w:p>
    <w:p w:rsidR="00181FB6" w:rsidRPr="00B307C7" w:rsidRDefault="00181FB6" w:rsidP="005C4CF0">
      <w:pPr>
        <w:pStyle w:val="BodyTextIndent2"/>
        <w:numPr>
          <w:ilvl w:val="0"/>
          <w:numId w:val="1"/>
        </w:numPr>
        <w:spacing w:after="0" w:line="360" w:lineRule="auto"/>
        <w:ind w:left="0" w:firstLine="851"/>
        <w:jc w:val="both"/>
        <w:rPr>
          <w:sz w:val="28"/>
          <w:szCs w:val="28"/>
        </w:rPr>
      </w:pPr>
      <w:r w:rsidRPr="00B307C7">
        <w:rPr>
          <w:sz w:val="28"/>
          <w:szCs w:val="28"/>
        </w:rPr>
        <w:t xml:space="preserve">Дискретизатор – </w:t>
      </w:r>
      <w:r w:rsidR="00B57C5F" w:rsidRPr="00B57C5F">
        <w:rPr>
          <w:sz w:val="28"/>
          <w:szCs w:val="28"/>
        </w:rPr>
        <w:t xml:space="preserve">устройство, обеспечивающее дискретизацию сигнала </w:t>
      </w:r>
      <w:r w:rsidR="00B57C5F" w:rsidRPr="00B57C5F">
        <w:rPr>
          <w:position w:val="-10"/>
          <w:sz w:val="28"/>
          <w:szCs w:val="28"/>
        </w:rPr>
        <w:object w:dxaOrig="440" w:dyaOrig="320">
          <v:shape id="_x0000_i1035" type="#_x0000_t75" style="width:21.75pt;height:15.75pt" o:ole="">
            <v:imagedata r:id="rId25" o:title=""/>
          </v:shape>
          <o:OLEObject Type="Embed" ProgID="Equation.3" ShapeID="_x0000_i1035" DrawAspect="Content" ObjectID="_1478977835" r:id="rId27"/>
        </w:object>
      </w:r>
      <w:r w:rsidR="00B57C5F" w:rsidRPr="00B57C5F">
        <w:rPr>
          <w:sz w:val="28"/>
          <w:szCs w:val="28"/>
        </w:rPr>
        <w:t xml:space="preserve">  по теореме Котельникова во времен</w:t>
      </w:r>
      <w:r w:rsidR="00B57C5F" w:rsidRPr="00A64112">
        <w:rPr>
          <w:sz w:val="28"/>
          <w:szCs w:val="28"/>
        </w:rPr>
        <w:t>и</w:t>
      </w:r>
      <w:r w:rsidRPr="00B307C7">
        <w:rPr>
          <w:sz w:val="28"/>
          <w:szCs w:val="28"/>
        </w:rPr>
        <w:t>;</w:t>
      </w:r>
    </w:p>
    <w:p w:rsidR="00181FB6" w:rsidRPr="00B307C7" w:rsidRDefault="00181FB6" w:rsidP="005C4CF0">
      <w:pPr>
        <w:pStyle w:val="BodyTextIndent2"/>
        <w:numPr>
          <w:ilvl w:val="0"/>
          <w:numId w:val="1"/>
        </w:numPr>
        <w:spacing w:after="0" w:line="360" w:lineRule="auto"/>
        <w:ind w:left="0" w:firstLine="851"/>
        <w:jc w:val="both"/>
        <w:rPr>
          <w:sz w:val="28"/>
          <w:szCs w:val="28"/>
        </w:rPr>
      </w:pPr>
      <w:r w:rsidRPr="00B307C7">
        <w:rPr>
          <w:sz w:val="28"/>
          <w:szCs w:val="28"/>
        </w:rPr>
        <w:t>Кодер – устройство, в котором последовательность элементов сообщения заменяется последовательностью кодовых символов;</w:t>
      </w:r>
    </w:p>
    <w:p w:rsidR="00181FB6" w:rsidRPr="00B307C7" w:rsidRDefault="00B57C5F" w:rsidP="005C4CF0">
      <w:pPr>
        <w:pStyle w:val="BodyTextIndent2"/>
        <w:numPr>
          <w:ilvl w:val="0"/>
          <w:numId w:val="1"/>
        </w:numPr>
        <w:spacing w:after="0" w:line="360" w:lineRule="auto"/>
        <w:ind w:left="0" w:firstLine="851"/>
        <w:jc w:val="both"/>
        <w:rPr>
          <w:sz w:val="28"/>
          <w:szCs w:val="28"/>
        </w:rPr>
      </w:pPr>
      <w:r>
        <w:rPr>
          <w:sz w:val="28"/>
          <w:szCs w:val="28"/>
        </w:rPr>
        <w:t>Модулятор</w:t>
      </w:r>
      <w:r w:rsidR="00181FB6" w:rsidRPr="00B307C7">
        <w:rPr>
          <w:sz w:val="28"/>
          <w:szCs w:val="28"/>
        </w:rPr>
        <w:t xml:space="preserve"> (</w:t>
      </w:r>
      <w:r>
        <w:rPr>
          <w:sz w:val="28"/>
          <w:szCs w:val="28"/>
        </w:rPr>
        <w:t>передатчик</w:t>
      </w:r>
      <w:r w:rsidR="00181FB6" w:rsidRPr="00B307C7">
        <w:rPr>
          <w:sz w:val="28"/>
          <w:szCs w:val="28"/>
        </w:rPr>
        <w:t>) – устройство</w:t>
      </w:r>
      <w:r w:rsidR="00181FB6">
        <w:rPr>
          <w:sz w:val="28"/>
          <w:szCs w:val="28"/>
        </w:rPr>
        <w:t>,</w:t>
      </w:r>
      <w:r w:rsidR="00181FB6" w:rsidRPr="00B307C7">
        <w:rPr>
          <w:sz w:val="28"/>
          <w:szCs w:val="28"/>
        </w:rPr>
        <w:t xml:space="preserve"> в котором первичный сигнал преобразуется во вторичный сигнал пригодный для передачи по используемому каналу;</w:t>
      </w:r>
    </w:p>
    <w:p w:rsidR="00181FB6" w:rsidRPr="00B307C7" w:rsidRDefault="00181FB6" w:rsidP="005C4CF0">
      <w:pPr>
        <w:pStyle w:val="BodyTextIndent2"/>
        <w:numPr>
          <w:ilvl w:val="0"/>
          <w:numId w:val="1"/>
        </w:numPr>
        <w:spacing w:after="0" w:line="360" w:lineRule="auto"/>
        <w:ind w:left="0" w:firstLine="851"/>
        <w:jc w:val="both"/>
        <w:rPr>
          <w:sz w:val="28"/>
          <w:szCs w:val="28"/>
        </w:rPr>
      </w:pPr>
      <w:r w:rsidRPr="00B307C7">
        <w:rPr>
          <w:sz w:val="28"/>
          <w:szCs w:val="28"/>
        </w:rPr>
        <w:t>Линия связи</w:t>
      </w:r>
      <w:r w:rsidR="00B57C5F">
        <w:rPr>
          <w:sz w:val="28"/>
          <w:szCs w:val="28"/>
        </w:rPr>
        <w:t xml:space="preserve"> - </w:t>
      </w:r>
      <w:r w:rsidR="00B57C5F" w:rsidRPr="00B57C5F">
        <w:rPr>
          <w:sz w:val="28"/>
          <w:szCs w:val="28"/>
        </w:rPr>
        <w:t>обеспечивает физический перенос сигнала на расстоянии по линии связи, внося в него при этом шумы и искажения</w:t>
      </w:r>
      <w:r w:rsidRPr="00B307C7">
        <w:rPr>
          <w:sz w:val="28"/>
          <w:szCs w:val="28"/>
        </w:rPr>
        <w:t>;</w:t>
      </w:r>
    </w:p>
    <w:p w:rsidR="00181FB6" w:rsidRPr="00B307C7" w:rsidRDefault="00B57C5F" w:rsidP="005C4CF0">
      <w:pPr>
        <w:pStyle w:val="BodyTextIndent2"/>
        <w:numPr>
          <w:ilvl w:val="0"/>
          <w:numId w:val="1"/>
        </w:numPr>
        <w:spacing w:after="0" w:line="360" w:lineRule="auto"/>
        <w:ind w:left="0" w:firstLine="851"/>
        <w:jc w:val="both"/>
        <w:rPr>
          <w:sz w:val="28"/>
          <w:szCs w:val="28"/>
        </w:rPr>
      </w:pPr>
      <w:r>
        <w:rPr>
          <w:sz w:val="28"/>
          <w:szCs w:val="28"/>
        </w:rPr>
        <w:t>Демодулятор</w:t>
      </w:r>
      <w:r w:rsidR="00181FB6" w:rsidRPr="00B307C7">
        <w:rPr>
          <w:sz w:val="28"/>
          <w:szCs w:val="28"/>
        </w:rPr>
        <w:t xml:space="preserve"> (</w:t>
      </w:r>
      <w:r>
        <w:rPr>
          <w:sz w:val="28"/>
          <w:szCs w:val="28"/>
        </w:rPr>
        <w:t>приемник</w:t>
      </w:r>
      <w:r w:rsidR="00181FB6" w:rsidRPr="00B307C7">
        <w:rPr>
          <w:sz w:val="28"/>
          <w:szCs w:val="28"/>
        </w:rPr>
        <w:t>) – обрабатывает принятое колебание и восстанавливает переданное сообщение;</w:t>
      </w:r>
    </w:p>
    <w:p w:rsidR="00181FB6" w:rsidRPr="00B307C7" w:rsidRDefault="00181FB6" w:rsidP="005C4CF0">
      <w:pPr>
        <w:pStyle w:val="BodyTextIndent2"/>
        <w:numPr>
          <w:ilvl w:val="0"/>
          <w:numId w:val="1"/>
        </w:numPr>
        <w:spacing w:after="0" w:line="360" w:lineRule="auto"/>
        <w:ind w:left="0" w:firstLine="851"/>
        <w:jc w:val="both"/>
        <w:rPr>
          <w:sz w:val="28"/>
          <w:szCs w:val="28"/>
        </w:rPr>
      </w:pPr>
      <w:r w:rsidRPr="00B307C7">
        <w:rPr>
          <w:sz w:val="28"/>
          <w:szCs w:val="28"/>
        </w:rPr>
        <w:t>Декодер – устройство</w:t>
      </w:r>
      <w:r>
        <w:rPr>
          <w:sz w:val="28"/>
          <w:szCs w:val="28"/>
        </w:rPr>
        <w:t>,</w:t>
      </w:r>
      <w:r w:rsidRPr="00B307C7">
        <w:rPr>
          <w:sz w:val="28"/>
          <w:szCs w:val="28"/>
        </w:rPr>
        <w:t xml:space="preserve"> предназначенное для преобразования кодовых комбинаций в квантованую последовательность отсчетов;</w:t>
      </w:r>
    </w:p>
    <w:p w:rsidR="00181FB6" w:rsidRPr="00B307C7" w:rsidRDefault="00181FB6" w:rsidP="005C4CF0">
      <w:pPr>
        <w:pStyle w:val="BodyTextIndent2"/>
        <w:numPr>
          <w:ilvl w:val="0"/>
          <w:numId w:val="1"/>
        </w:numPr>
        <w:spacing w:after="0" w:line="360" w:lineRule="auto"/>
        <w:ind w:left="0" w:firstLine="851"/>
        <w:jc w:val="both"/>
        <w:rPr>
          <w:sz w:val="28"/>
          <w:szCs w:val="28"/>
        </w:rPr>
      </w:pPr>
      <w:r w:rsidRPr="00B307C7">
        <w:rPr>
          <w:sz w:val="28"/>
          <w:szCs w:val="28"/>
        </w:rPr>
        <w:t>Фильтр</w:t>
      </w:r>
      <w:r w:rsidR="00B57C5F">
        <w:rPr>
          <w:sz w:val="28"/>
          <w:szCs w:val="28"/>
        </w:rPr>
        <w:t>-восстановитель</w:t>
      </w:r>
      <w:r w:rsidRPr="00B307C7">
        <w:rPr>
          <w:sz w:val="28"/>
          <w:szCs w:val="28"/>
        </w:rPr>
        <w:t xml:space="preserve"> – устройство</w:t>
      </w:r>
      <w:r>
        <w:rPr>
          <w:sz w:val="28"/>
          <w:szCs w:val="28"/>
        </w:rPr>
        <w:t>,</w:t>
      </w:r>
      <w:r w:rsidRPr="00B307C7">
        <w:rPr>
          <w:sz w:val="28"/>
          <w:szCs w:val="28"/>
        </w:rPr>
        <w:t xml:space="preserve"> в котором восстанавливается непрерывное сообщение по квантован</w:t>
      </w:r>
      <w:r w:rsidR="00B57C5F">
        <w:rPr>
          <w:sz w:val="28"/>
          <w:szCs w:val="28"/>
        </w:rPr>
        <w:t>ным значениям.</w:t>
      </w:r>
    </w:p>
    <w:p w:rsidR="005C4CF0" w:rsidRPr="00503C87" w:rsidRDefault="005C4CF0" w:rsidP="005C4CF0">
      <w:pPr>
        <w:spacing w:line="360" w:lineRule="auto"/>
        <w:ind w:firstLine="851"/>
        <w:jc w:val="both"/>
        <w:rPr>
          <w:sz w:val="28"/>
          <w:szCs w:val="28"/>
        </w:rPr>
      </w:pPr>
      <w:r w:rsidRPr="00503C87">
        <w:rPr>
          <w:sz w:val="28"/>
          <w:szCs w:val="28"/>
        </w:rPr>
        <w:t>Каналом передачи называют совокупность технических средств и среды распространения, обеспечивающих передачу электрических сигналов с ограниченной мощностью и в ограниченной полосе частот (т.е. с ограниченной скоростью), электрическим сигналом (далее - сигнал) в общем смысле называется изменяющееся во времени и пространстве параметры электромагнитного поля. Поясним, что под модуляцией понимается процесс изменения тех или иных параметров одного сигнала под воздействием каких-либо параметров другого. В случае если в качестве передаваемого сигнала используется синусоидально изменяющееся напряжение или ток, его параметрами можно считать амплитуду и полную фазу, содержащую в себе частоту и начальную фазу.</w:t>
      </w:r>
    </w:p>
    <w:p w:rsidR="005C4CF0" w:rsidRPr="00503C87" w:rsidRDefault="005C4CF0" w:rsidP="005C4CF0">
      <w:pPr>
        <w:spacing w:line="360" w:lineRule="auto"/>
        <w:ind w:firstLine="851"/>
        <w:jc w:val="both"/>
        <w:rPr>
          <w:sz w:val="28"/>
          <w:szCs w:val="28"/>
        </w:rPr>
      </w:pPr>
      <w:r w:rsidRPr="00503C87">
        <w:rPr>
          <w:sz w:val="28"/>
          <w:szCs w:val="28"/>
        </w:rPr>
        <w:t>Аналитически сигналы есть функции от времени и бывают дискретными и непрерывными или аналоговыми. Если сигнал как функция u(t) принимает  только определенные дискретные значения u  (например, 0 и 1), то он называется дискретным или, точнее, дискретным по состояниям. Если же сигнал может принимать любые значения в некотором интервале, то он называется аналоговым или непрерывным по состояниям. Под дискретным по времени сигналом необходимо понимать сигнал, заданный не на всей области значений времени, а только в определенные моменты t</w:t>
      </w:r>
      <w:r w:rsidRPr="00503C87">
        <w:rPr>
          <w:sz w:val="28"/>
          <w:szCs w:val="28"/>
          <w:vertAlign w:val="subscript"/>
        </w:rPr>
        <w:t>и</w:t>
      </w:r>
      <w:r w:rsidRPr="00503C87">
        <w:rPr>
          <w:sz w:val="28"/>
          <w:szCs w:val="28"/>
        </w:rPr>
        <w:t>.</w:t>
      </w:r>
    </w:p>
    <w:p w:rsidR="005C4CF0" w:rsidRPr="00503C87" w:rsidRDefault="005C4CF0" w:rsidP="005C4CF0">
      <w:pPr>
        <w:spacing w:line="360" w:lineRule="auto"/>
        <w:ind w:firstLine="851"/>
        <w:jc w:val="both"/>
        <w:rPr>
          <w:sz w:val="28"/>
          <w:szCs w:val="28"/>
        </w:rPr>
      </w:pPr>
      <w:r w:rsidRPr="00503C87">
        <w:rPr>
          <w:sz w:val="28"/>
          <w:szCs w:val="28"/>
        </w:rPr>
        <w:t xml:space="preserve">Поскольку заранее известный (детерминированный) сигнал не может нести информации, то все сигналы, рассматриваемые в данной работе являются  случайными процессами. </w:t>
      </w:r>
    </w:p>
    <w:p w:rsidR="005C4CF0" w:rsidRPr="00503C87" w:rsidRDefault="005C4CF0" w:rsidP="005C4CF0">
      <w:pPr>
        <w:spacing w:line="360" w:lineRule="auto"/>
        <w:ind w:firstLine="851"/>
        <w:jc w:val="both"/>
        <w:rPr>
          <w:sz w:val="28"/>
          <w:szCs w:val="28"/>
        </w:rPr>
      </w:pPr>
      <w:r w:rsidRPr="00503C87">
        <w:rPr>
          <w:sz w:val="28"/>
          <w:szCs w:val="28"/>
        </w:rPr>
        <w:t>Длительностью сигнала T</w:t>
      </w:r>
      <w:r w:rsidRPr="00503C87">
        <w:rPr>
          <w:sz w:val="28"/>
          <w:szCs w:val="28"/>
          <w:vertAlign w:val="subscript"/>
        </w:rPr>
        <w:t>c</w:t>
      </w:r>
      <w:r w:rsidRPr="00503C87">
        <w:rPr>
          <w:sz w:val="28"/>
          <w:szCs w:val="28"/>
        </w:rPr>
        <w:t xml:space="preserve"> будем считать интервал времени, в пределах которого он существует, его динамическим диапазоном D</w:t>
      </w:r>
      <w:r w:rsidRPr="00503C87">
        <w:rPr>
          <w:sz w:val="28"/>
          <w:szCs w:val="28"/>
          <w:vertAlign w:val="subscript"/>
        </w:rPr>
        <w:t>c</w:t>
      </w:r>
      <w:r w:rsidRPr="00503C87">
        <w:rPr>
          <w:sz w:val="28"/>
          <w:szCs w:val="28"/>
        </w:rPr>
        <w:t xml:space="preserve"> – отношение наибольшей мгновенной мощности сигнала к той наименьшей мощности, которую необходимо отличать от нуля при заданном качестве передачи. За ширину спектра сигнала F</w:t>
      </w:r>
      <w:r w:rsidRPr="00503C87">
        <w:rPr>
          <w:sz w:val="28"/>
          <w:szCs w:val="28"/>
          <w:vertAlign w:val="subscript"/>
        </w:rPr>
        <w:t>c</w:t>
      </w:r>
      <w:r w:rsidRPr="00503C87">
        <w:rPr>
          <w:sz w:val="28"/>
          <w:szCs w:val="28"/>
        </w:rPr>
        <w:t xml:space="preserve"> примем диапазон частот, в пределах которого сосредоточена основная его энергия. Отметим, также, что в технике связи спектр сигнала часто сознательно сокращают, т.к. аппаратура и линии связи имеют ограниченную полосу пропускаемых частот. Сокращение спектра осуществляется исходя из допустимых норм искажений сигнала. Так, например, в качестве частотного диапазона речевого сигнала в связи полагаем полосу от 300 Гц до 3</w:t>
      </w:r>
      <w:r>
        <w:rPr>
          <w:sz w:val="28"/>
          <w:szCs w:val="28"/>
        </w:rPr>
        <w:t>,</w:t>
      </w:r>
      <w:r w:rsidRPr="00503C87">
        <w:rPr>
          <w:sz w:val="28"/>
          <w:szCs w:val="28"/>
        </w:rPr>
        <w:t>4 кГц.</w:t>
      </w:r>
    </w:p>
    <w:p w:rsidR="005C4CF0" w:rsidRPr="00503C87" w:rsidRDefault="005C4CF0" w:rsidP="005C4CF0">
      <w:pPr>
        <w:spacing w:line="360" w:lineRule="auto"/>
        <w:ind w:firstLine="851"/>
        <w:jc w:val="both"/>
        <w:rPr>
          <w:sz w:val="28"/>
          <w:szCs w:val="28"/>
        </w:rPr>
      </w:pPr>
      <w:r>
        <w:rPr>
          <w:sz w:val="28"/>
          <w:szCs w:val="28"/>
        </w:rPr>
        <w:t>П</w:t>
      </w:r>
      <w:r w:rsidRPr="00503C87">
        <w:rPr>
          <w:sz w:val="28"/>
          <w:szCs w:val="28"/>
        </w:rPr>
        <w:t>од термином сообщение мы будем понимать совокупность знаков (символов), содержащих ту или иную информацию, подлежащую передачи на расстояние</w:t>
      </w:r>
      <w:r>
        <w:rPr>
          <w:sz w:val="28"/>
          <w:szCs w:val="28"/>
        </w:rPr>
        <w:t>.</w:t>
      </w:r>
    </w:p>
    <w:p w:rsidR="005C4CF0" w:rsidRPr="00503C87" w:rsidRDefault="005C4CF0" w:rsidP="005C4CF0">
      <w:pPr>
        <w:spacing w:line="360" w:lineRule="auto"/>
        <w:ind w:firstLine="851"/>
        <w:jc w:val="both"/>
        <w:rPr>
          <w:sz w:val="28"/>
          <w:szCs w:val="28"/>
        </w:rPr>
      </w:pPr>
      <w:r>
        <w:rPr>
          <w:sz w:val="28"/>
          <w:szCs w:val="28"/>
        </w:rPr>
        <w:t>Д</w:t>
      </w:r>
      <w:r w:rsidRPr="00503C87">
        <w:rPr>
          <w:sz w:val="28"/>
          <w:szCs w:val="28"/>
        </w:rPr>
        <w:t>ля непрерывных каналов связи характерно: во-первых, линейность – тогда выходной сигнал является суперпозицией передаваемого сигнала и помехи, во-вторых, наличие помех на выходе канала, даже если на его вход не поступает сигнал, в-третьих, сигнал при передаче по каналу связи претерпевает задержку по времени и затухание по уровню. В реальных каналах всегда имеют место искажения сигнала, обусловленные несовершенством характеристик канала и, нередко, изменени</w:t>
      </w:r>
      <w:r>
        <w:rPr>
          <w:sz w:val="28"/>
          <w:szCs w:val="28"/>
        </w:rPr>
        <w:t>ем параметров канала во времени</w:t>
      </w:r>
      <w:r w:rsidRPr="00503C87">
        <w:rPr>
          <w:sz w:val="28"/>
          <w:szCs w:val="28"/>
        </w:rPr>
        <w:t>.</w:t>
      </w:r>
    </w:p>
    <w:p w:rsidR="005C4CF0" w:rsidRPr="00503C87" w:rsidRDefault="005C4CF0" w:rsidP="005C4CF0">
      <w:pPr>
        <w:spacing w:line="360" w:lineRule="auto"/>
        <w:ind w:firstLine="851"/>
        <w:jc w:val="both"/>
        <w:rPr>
          <w:sz w:val="28"/>
          <w:szCs w:val="28"/>
        </w:rPr>
      </w:pPr>
      <w:r w:rsidRPr="00503C87">
        <w:rPr>
          <w:sz w:val="28"/>
          <w:szCs w:val="28"/>
        </w:rPr>
        <w:t xml:space="preserve">Помехой называется любое случайное воздействие на сигнал, которое ухудшает верность воспроизведения передаваемых сообщений. В проводных каналах связи основным видом помех являются импульсные шумы и прерывания связи. Появление импульсных помех часто связано с автоматической коммутацией и перекрестными наводками. Прерывание связи есть явление в канале, когда передаваемый сигнал резко затухает или исчезает. </w:t>
      </w:r>
    </w:p>
    <w:p w:rsidR="005C4CF0" w:rsidRPr="00503C87" w:rsidRDefault="005C4CF0" w:rsidP="005C4CF0">
      <w:pPr>
        <w:spacing w:line="360" w:lineRule="auto"/>
        <w:ind w:firstLine="851"/>
        <w:jc w:val="both"/>
        <w:rPr>
          <w:sz w:val="28"/>
          <w:szCs w:val="28"/>
        </w:rPr>
      </w:pPr>
      <w:r w:rsidRPr="00503C87">
        <w:rPr>
          <w:sz w:val="28"/>
          <w:szCs w:val="28"/>
        </w:rPr>
        <w:t>Практически в любом диапазоне частот имеют место внутренние шумы аппаратуры.</w:t>
      </w:r>
    </w:p>
    <w:p w:rsidR="005C4CF0" w:rsidRPr="00503C87" w:rsidRDefault="005C4CF0" w:rsidP="005C4CF0">
      <w:pPr>
        <w:spacing w:line="360" w:lineRule="auto"/>
        <w:ind w:firstLine="851"/>
        <w:jc w:val="both"/>
        <w:rPr>
          <w:sz w:val="28"/>
          <w:szCs w:val="28"/>
        </w:rPr>
      </w:pPr>
      <w:r w:rsidRPr="00503C87">
        <w:rPr>
          <w:sz w:val="28"/>
          <w:szCs w:val="28"/>
        </w:rPr>
        <w:t>Шум бывает аддитивным (зашумленный сигнал есть арифметическая сумма полезного сигнала и шума, существующего во времени постоянно) и мультипликативным (то же, только наличие шума в канале в каждый момент времени определяется случайным процессом). Среди аддитивных шумов особое место занимает флуктуационная помеха, имеющая нормальное (гауссово) распределение.</w:t>
      </w:r>
    </w:p>
    <w:p w:rsidR="00181FB6" w:rsidRPr="000A37D4" w:rsidRDefault="00B9589E" w:rsidP="00F171B9">
      <w:pPr>
        <w:pStyle w:val="Heading1"/>
        <w:ind w:firstLine="851"/>
        <w:jc w:val="both"/>
        <w:rPr>
          <w:b w:val="0"/>
          <w:sz w:val="28"/>
          <w:szCs w:val="28"/>
        </w:rPr>
      </w:pPr>
      <w:r>
        <w:rPr>
          <w:b w:val="0"/>
          <w:sz w:val="28"/>
          <w:szCs w:val="28"/>
        </w:rPr>
        <w:br w:type="page"/>
      </w:r>
      <w:bookmarkStart w:id="6" w:name="_Toc237961507"/>
      <w:bookmarkStart w:id="7" w:name="_Toc237961553"/>
      <w:bookmarkStart w:id="8" w:name="_Toc272829172"/>
      <w:r w:rsidR="00181FB6" w:rsidRPr="00F171B9">
        <w:rPr>
          <w:rFonts w:ascii="Times New Roman" w:hAnsi="Times New Roman"/>
          <w:sz w:val="28"/>
          <w:szCs w:val="28"/>
        </w:rPr>
        <w:t>2 Источник сообщений</w:t>
      </w:r>
      <w:bookmarkEnd w:id="6"/>
      <w:bookmarkEnd w:id="7"/>
      <w:bookmarkEnd w:id="8"/>
    </w:p>
    <w:p w:rsidR="00181FB6" w:rsidRDefault="00181FB6" w:rsidP="00181FB6">
      <w:pPr>
        <w:spacing w:line="360" w:lineRule="auto"/>
        <w:ind w:firstLine="900"/>
        <w:jc w:val="both"/>
        <w:rPr>
          <w:sz w:val="28"/>
          <w:szCs w:val="28"/>
        </w:rPr>
      </w:pPr>
    </w:p>
    <w:p w:rsidR="009B2AF8" w:rsidRPr="00387530" w:rsidRDefault="009B2AF8" w:rsidP="009B2AF8">
      <w:pPr>
        <w:spacing w:line="360" w:lineRule="auto"/>
        <w:ind w:firstLine="851"/>
        <w:jc w:val="both"/>
        <w:rPr>
          <w:sz w:val="28"/>
          <w:szCs w:val="28"/>
        </w:rPr>
      </w:pPr>
      <w:r w:rsidRPr="00387530">
        <w:rPr>
          <w:sz w:val="28"/>
          <w:szCs w:val="28"/>
        </w:rPr>
        <w:t>Требуется:</w:t>
      </w:r>
    </w:p>
    <w:p w:rsidR="009B2AF8" w:rsidRPr="00387530" w:rsidRDefault="009B2AF8" w:rsidP="00E428A2">
      <w:pPr>
        <w:numPr>
          <w:ilvl w:val="0"/>
          <w:numId w:val="5"/>
        </w:numPr>
        <w:tabs>
          <w:tab w:val="clear" w:pos="1571"/>
          <w:tab w:val="num" w:pos="851"/>
          <w:tab w:val="left" w:pos="1276"/>
        </w:tabs>
        <w:spacing w:line="360" w:lineRule="auto"/>
        <w:ind w:left="851" w:firstLine="0"/>
        <w:jc w:val="both"/>
        <w:rPr>
          <w:sz w:val="28"/>
          <w:szCs w:val="28"/>
        </w:rPr>
      </w:pPr>
      <w:r w:rsidRPr="00387530">
        <w:rPr>
          <w:sz w:val="28"/>
          <w:szCs w:val="28"/>
        </w:rPr>
        <w:t xml:space="preserve">Записать аналитическое выражение и построить график одномерного закона распределения плотности вероятности мгновенных значений случайного процесса </w:t>
      </w:r>
      <w:r w:rsidRPr="009B2AF8">
        <w:rPr>
          <w:position w:val="-10"/>
          <w:sz w:val="28"/>
          <w:szCs w:val="28"/>
        </w:rPr>
        <w:object w:dxaOrig="440" w:dyaOrig="320">
          <v:shape id="_x0000_i1036" type="#_x0000_t75" style="width:21.75pt;height:15.75pt" o:ole="">
            <v:imagedata r:id="rId28" o:title=""/>
          </v:shape>
          <o:OLEObject Type="Embed" ProgID="Equation.3" ShapeID="_x0000_i1036" DrawAspect="Content" ObjectID="_1478977836" r:id="rId29"/>
        </w:object>
      </w:r>
      <w:r w:rsidRPr="00387530">
        <w:rPr>
          <w:sz w:val="28"/>
          <w:szCs w:val="28"/>
        </w:rPr>
        <w:t>.</w:t>
      </w:r>
    </w:p>
    <w:p w:rsidR="009B2AF8" w:rsidRDefault="009B2AF8" w:rsidP="00E428A2">
      <w:pPr>
        <w:numPr>
          <w:ilvl w:val="0"/>
          <w:numId w:val="5"/>
        </w:numPr>
        <w:tabs>
          <w:tab w:val="num" w:pos="851"/>
          <w:tab w:val="left" w:pos="1276"/>
        </w:tabs>
        <w:spacing w:line="360" w:lineRule="auto"/>
        <w:ind w:left="851" w:firstLine="0"/>
        <w:jc w:val="both"/>
        <w:rPr>
          <w:sz w:val="28"/>
          <w:szCs w:val="28"/>
        </w:rPr>
      </w:pPr>
      <w:r w:rsidRPr="00387530">
        <w:rPr>
          <w:sz w:val="28"/>
          <w:szCs w:val="28"/>
        </w:rPr>
        <w:t xml:space="preserve">Найти математическое ожидание </w:t>
      </w:r>
      <w:r w:rsidRPr="009B2AF8">
        <w:rPr>
          <w:position w:val="-10"/>
          <w:sz w:val="28"/>
          <w:szCs w:val="28"/>
        </w:rPr>
        <w:object w:dxaOrig="300" w:dyaOrig="340">
          <v:shape id="_x0000_i1037" type="#_x0000_t75" style="width:15pt;height:17.25pt" o:ole="">
            <v:imagedata r:id="rId30" o:title=""/>
          </v:shape>
          <o:OLEObject Type="Embed" ProgID="Equation.3" ShapeID="_x0000_i1037" DrawAspect="Content" ObjectID="_1478977837" r:id="rId31"/>
        </w:object>
      </w:r>
      <w:r w:rsidRPr="00387530">
        <w:rPr>
          <w:sz w:val="28"/>
          <w:szCs w:val="28"/>
        </w:rPr>
        <w:t xml:space="preserve"> и дисперсию </w:t>
      </w:r>
      <w:r w:rsidRPr="009B2AF8">
        <w:rPr>
          <w:position w:val="-4"/>
          <w:sz w:val="28"/>
          <w:szCs w:val="28"/>
        </w:rPr>
        <w:object w:dxaOrig="260" w:dyaOrig="260">
          <v:shape id="_x0000_i1038" type="#_x0000_t75" style="width:12.75pt;height:12.75pt" o:ole="">
            <v:imagedata r:id="rId32" o:title=""/>
          </v:shape>
          <o:OLEObject Type="Embed" ProgID="Equation.3" ShapeID="_x0000_i1038" DrawAspect="Content" ObjectID="_1478977838" r:id="rId33"/>
        </w:object>
      </w:r>
      <w:r>
        <w:rPr>
          <w:sz w:val="28"/>
          <w:szCs w:val="28"/>
        </w:rPr>
        <w:t xml:space="preserve"> </w:t>
      </w:r>
      <w:r w:rsidRPr="00387530">
        <w:rPr>
          <w:sz w:val="28"/>
          <w:szCs w:val="28"/>
        </w:rPr>
        <w:t xml:space="preserve">процесса </w:t>
      </w:r>
      <w:r w:rsidRPr="009B2AF8">
        <w:rPr>
          <w:position w:val="-10"/>
          <w:sz w:val="28"/>
          <w:szCs w:val="28"/>
        </w:rPr>
        <w:object w:dxaOrig="440" w:dyaOrig="320">
          <v:shape id="_x0000_i1039" type="#_x0000_t75" style="width:21.75pt;height:15.75pt" o:ole="">
            <v:imagedata r:id="rId34" o:title=""/>
          </v:shape>
          <o:OLEObject Type="Embed" ProgID="Equation.3" ShapeID="_x0000_i1039" DrawAspect="Content" ObjectID="_1478977839" r:id="rId35"/>
        </w:object>
      </w:r>
      <w:r w:rsidRPr="00387530">
        <w:rPr>
          <w:sz w:val="28"/>
          <w:szCs w:val="28"/>
        </w:rPr>
        <w:t>.</w:t>
      </w:r>
    </w:p>
    <w:p w:rsidR="009B2AF8" w:rsidRDefault="009B2AF8" w:rsidP="009B2AF8">
      <w:pPr>
        <w:spacing w:line="360" w:lineRule="auto"/>
        <w:ind w:left="1211"/>
        <w:jc w:val="both"/>
        <w:rPr>
          <w:sz w:val="28"/>
          <w:szCs w:val="28"/>
        </w:rPr>
      </w:pPr>
    </w:p>
    <w:p w:rsidR="009B2AF8" w:rsidRPr="00F171B9" w:rsidRDefault="00E428A2" w:rsidP="00F171B9">
      <w:pPr>
        <w:pStyle w:val="Heading1"/>
        <w:ind w:firstLine="851"/>
        <w:jc w:val="both"/>
        <w:rPr>
          <w:rFonts w:ascii="Times New Roman" w:hAnsi="Times New Roman"/>
          <w:sz w:val="28"/>
          <w:szCs w:val="28"/>
        </w:rPr>
      </w:pPr>
      <w:bookmarkStart w:id="9" w:name="_Toc237961508"/>
      <w:bookmarkStart w:id="10" w:name="_Toc237961554"/>
      <w:bookmarkStart w:id="11" w:name="_Toc272829173"/>
      <w:r w:rsidRPr="00F171B9">
        <w:rPr>
          <w:rFonts w:ascii="Times New Roman" w:hAnsi="Times New Roman"/>
          <w:sz w:val="28"/>
          <w:szCs w:val="28"/>
        </w:rPr>
        <w:t xml:space="preserve">2.1 </w:t>
      </w:r>
      <w:r w:rsidR="009B2AF8" w:rsidRPr="00F171B9">
        <w:rPr>
          <w:rFonts w:ascii="Times New Roman" w:hAnsi="Times New Roman"/>
          <w:sz w:val="28"/>
          <w:szCs w:val="28"/>
        </w:rPr>
        <w:t xml:space="preserve">Случайный процесс </w:t>
      </w:r>
      <w:bookmarkEnd w:id="9"/>
      <w:bookmarkEnd w:id="10"/>
      <w:bookmarkEnd w:id="11"/>
      <w:r w:rsidR="00F171B9" w:rsidRPr="00F171B9">
        <w:rPr>
          <w:rFonts w:ascii="Times New Roman" w:hAnsi="Times New Roman"/>
          <w:position w:val="-10"/>
          <w:sz w:val="28"/>
          <w:szCs w:val="28"/>
        </w:rPr>
        <w:object w:dxaOrig="440" w:dyaOrig="320">
          <v:shape id="_x0000_i1040" type="#_x0000_t75" style="width:21.75pt;height:15.75pt" o:ole="">
            <v:imagedata r:id="rId7" o:title=""/>
          </v:shape>
          <o:OLEObject Type="Embed" ProgID="Equation.3" ShapeID="_x0000_i1040" DrawAspect="Content" ObjectID="_1478977840" r:id="rId36"/>
        </w:object>
      </w:r>
    </w:p>
    <w:p w:rsidR="009B2AF8" w:rsidRPr="009B2AF8" w:rsidRDefault="009B2AF8" w:rsidP="009B2AF8">
      <w:pPr>
        <w:spacing w:line="360" w:lineRule="auto"/>
        <w:ind w:left="1211"/>
        <w:jc w:val="both"/>
        <w:rPr>
          <w:b/>
          <w:sz w:val="28"/>
          <w:szCs w:val="28"/>
        </w:rPr>
      </w:pPr>
    </w:p>
    <w:p w:rsidR="00181FB6" w:rsidRPr="000A37D4" w:rsidRDefault="00181FB6" w:rsidP="00181FB6">
      <w:pPr>
        <w:spacing w:line="360" w:lineRule="auto"/>
        <w:ind w:firstLine="900"/>
        <w:jc w:val="both"/>
        <w:rPr>
          <w:sz w:val="28"/>
          <w:szCs w:val="28"/>
        </w:rPr>
      </w:pPr>
      <w:r w:rsidRPr="000A37D4">
        <w:rPr>
          <w:sz w:val="28"/>
          <w:szCs w:val="28"/>
        </w:rPr>
        <w:t xml:space="preserve">Для непрерывных процессов </w:t>
      </w:r>
      <w:r w:rsidRPr="000A37D4">
        <w:rPr>
          <w:position w:val="-10"/>
          <w:sz w:val="28"/>
          <w:szCs w:val="28"/>
        </w:rPr>
        <w:object w:dxaOrig="480" w:dyaOrig="320">
          <v:shape id="_x0000_i1041" type="#_x0000_t75" style="width:24pt;height:15.75pt" o:ole="">
            <v:imagedata r:id="rId37" o:title=""/>
          </v:shape>
          <o:OLEObject Type="Embed" ProgID="Equation.3" ShapeID="_x0000_i1041" DrawAspect="Content" ObjectID="_1478977841" r:id="rId38"/>
        </w:object>
      </w:r>
      <w:r w:rsidRPr="000A37D4">
        <w:rPr>
          <w:sz w:val="28"/>
          <w:szCs w:val="28"/>
        </w:rPr>
        <w:t xml:space="preserve"> распределение вероятностей в заданном сечении характеризуется одномерной плотностью вероятностей (ПВ),  выражающей отношение вероятности того, что случайная величина </w:t>
      </w:r>
      <w:r w:rsidRPr="000A37D4">
        <w:rPr>
          <w:position w:val="-10"/>
          <w:sz w:val="28"/>
          <w:szCs w:val="28"/>
        </w:rPr>
        <w:object w:dxaOrig="480" w:dyaOrig="320">
          <v:shape id="_x0000_i1042" type="#_x0000_t75" style="width:24pt;height:15.75pt" o:ole="">
            <v:imagedata r:id="rId39" o:title=""/>
          </v:shape>
          <o:OLEObject Type="Embed" ProgID="Equation.3" ShapeID="_x0000_i1042" DrawAspect="Content" ObjectID="_1478977842" r:id="rId40"/>
        </w:object>
      </w:r>
      <w:r w:rsidRPr="000A37D4">
        <w:rPr>
          <w:sz w:val="28"/>
          <w:szCs w:val="28"/>
        </w:rPr>
        <w:t xml:space="preserve"> примет значения в интервале </w:t>
      </w:r>
      <w:r w:rsidRPr="000A37D4">
        <w:rPr>
          <w:position w:val="-6"/>
          <w:sz w:val="28"/>
          <w:szCs w:val="28"/>
        </w:rPr>
        <w:object w:dxaOrig="1460" w:dyaOrig="279">
          <v:shape id="_x0000_i1043" type="#_x0000_t75" style="width:72.75pt;height:14.25pt" o:ole="">
            <v:imagedata r:id="rId41" o:title=""/>
          </v:shape>
          <o:OLEObject Type="Embed" ProgID="Equation.3" ShapeID="_x0000_i1043" DrawAspect="Content" ObjectID="_1478977843" r:id="rId42"/>
        </w:object>
      </w:r>
      <w:r w:rsidRPr="000A37D4">
        <w:rPr>
          <w:sz w:val="28"/>
          <w:szCs w:val="28"/>
        </w:rPr>
        <w:t xml:space="preserve">, к величине интервала </w:t>
      </w:r>
      <w:r w:rsidRPr="000A37D4">
        <w:rPr>
          <w:position w:val="-6"/>
          <w:sz w:val="28"/>
          <w:szCs w:val="28"/>
        </w:rPr>
        <w:object w:dxaOrig="340" w:dyaOrig="279">
          <v:shape id="_x0000_i1044" type="#_x0000_t75" style="width:17.25pt;height:14.25pt" o:ole="">
            <v:imagedata r:id="rId43" o:title=""/>
          </v:shape>
          <o:OLEObject Type="Embed" ProgID="Equation.3" ShapeID="_x0000_i1044" DrawAspect="Content" ObjectID="_1478977844" r:id="rId44"/>
        </w:object>
      </w:r>
      <w:r w:rsidRPr="000A37D4">
        <w:rPr>
          <w:sz w:val="28"/>
          <w:szCs w:val="28"/>
        </w:rPr>
        <w:t>.</w:t>
      </w:r>
    </w:p>
    <w:p w:rsidR="00181FB6" w:rsidRPr="000A37D4" w:rsidRDefault="00181FB6" w:rsidP="00181FB6">
      <w:pPr>
        <w:spacing w:line="360" w:lineRule="auto"/>
        <w:ind w:firstLine="900"/>
        <w:rPr>
          <w:sz w:val="28"/>
          <w:szCs w:val="28"/>
        </w:rPr>
      </w:pPr>
    </w:p>
    <w:p w:rsidR="00181FB6" w:rsidRPr="000A37D4" w:rsidRDefault="00181FB6" w:rsidP="00181FB6">
      <w:pPr>
        <w:spacing w:line="360" w:lineRule="auto"/>
        <w:ind w:firstLine="900"/>
        <w:jc w:val="right"/>
        <w:rPr>
          <w:sz w:val="28"/>
          <w:szCs w:val="28"/>
        </w:rPr>
      </w:pPr>
      <w:r w:rsidRPr="000A37D4">
        <w:rPr>
          <w:position w:val="-32"/>
          <w:sz w:val="28"/>
          <w:szCs w:val="28"/>
        </w:rPr>
        <w:object w:dxaOrig="3400" w:dyaOrig="700">
          <v:shape id="_x0000_i1045" type="#_x0000_t75" style="width:170.25pt;height:35.25pt" o:ole="">
            <v:imagedata r:id="rId45" o:title=""/>
          </v:shape>
          <o:OLEObject Type="Embed" ProgID="Equation.3" ShapeID="_x0000_i1045" DrawAspect="Content" ObjectID="_1478977845" r:id="rId46"/>
        </w:object>
      </w:r>
      <w:r w:rsidRPr="000A37D4">
        <w:rPr>
          <w:sz w:val="28"/>
          <w:szCs w:val="28"/>
        </w:rPr>
        <w:t xml:space="preserve">                                         (1)</w:t>
      </w:r>
    </w:p>
    <w:p w:rsidR="00181FB6" w:rsidRPr="000A37D4" w:rsidRDefault="00181FB6" w:rsidP="00181FB6">
      <w:pPr>
        <w:spacing w:line="360" w:lineRule="auto"/>
        <w:ind w:firstLine="900"/>
        <w:jc w:val="right"/>
        <w:rPr>
          <w:sz w:val="28"/>
          <w:szCs w:val="28"/>
        </w:rPr>
      </w:pPr>
    </w:p>
    <w:p w:rsidR="00181FB6" w:rsidRPr="000A37D4" w:rsidRDefault="00181FB6" w:rsidP="00181FB6">
      <w:pPr>
        <w:spacing w:line="360" w:lineRule="auto"/>
        <w:ind w:firstLine="900"/>
        <w:jc w:val="both"/>
        <w:rPr>
          <w:sz w:val="28"/>
          <w:szCs w:val="28"/>
        </w:rPr>
      </w:pPr>
      <w:r w:rsidRPr="000A37D4">
        <w:rPr>
          <w:sz w:val="28"/>
          <w:szCs w:val="28"/>
        </w:rPr>
        <w:t xml:space="preserve">Вероятность того, что случайная величина </w:t>
      </w:r>
      <w:r w:rsidRPr="000A37D4">
        <w:rPr>
          <w:position w:val="-4"/>
          <w:sz w:val="28"/>
          <w:szCs w:val="28"/>
        </w:rPr>
        <w:object w:dxaOrig="240" w:dyaOrig="260">
          <v:shape id="_x0000_i1046" type="#_x0000_t75" style="width:12pt;height:12.75pt" o:ole="">
            <v:imagedata r:id="rId47" o:title=""/>
          </v:shape>
          <o:OLEObject Type="Embed" ProgID="Equation.3" ShapeID="_x0000_i1046" DrawAspect="Content" ObjectID="_1478977846" r:id="rId48"/>
        </w:object>
      </w:r>
      <w:r w:rsidRPr="000A37D4">
        <w:rPr>
          <w:sz w:val="28"/>
          <w:szCs w:val="28"/>
        </w:rPr>
        <w:t xml:space="preserve"> примет значение в интервале </w:t>
      </w:r>
      <w:r w:rsidRPr="000A37D4">
        <w:rPr>
          <w:position w:val="-12"/>
          <w:sz w:val="28"/>
          <w:szCs w:val="28"/>
        </w:rPr>
        <w:object w:dxaOrig="1100" w:dyaOrig="360">
          <v:shape id="_x0000_i1047" type="#_x0000_t75" style="width:54.75pt;height:18pt" o:ole="">
            <v:imagedata r:id="rId49" o:title=""/>
          </v:shape>
          <o:OLEObject Type="Embed" ProgID="Equation.3" ShapeID="_x0000_i1047" DrawAspect="Content" ObjectID="_1478977847" r:id="rId50"/>
        </w:object>
      </w:r>
      <w:r w:rsidRPr="000A37D4">
        <w:rPr>
          <w:sz w:val="28"/>
          <w:szCs w:val="28"/>
        </w:rPr>
        <w:t>, определяется выражением</w:t>
      </w:r>
    </w:p>
    <w:p w:rsidR="00181FB6" w:rsidRPr="000A37D4" w:rsidRDefault="00181FB6" w:rsidP="00181FB6">
      <w:pPr>
        <w:spacing w:line="360" w:lineRule="auto"/>
        <w:ind w:firstLine="900"/>
        <w:jc w:val="both"/>
        <w:rPr>
          <w:sz w:val="28"/>
          <w:szCs w:val="28"/>
        </w:rPr>
      </w:pPr>
    </w:p>
    <w:p w:rsidR="00181FB6" w:rsidRPr="000A37D4" w:rsidRDefault="00181FB6" w:rsidP="00181FB6">
      <w:pPr>
        <w:spacing w:line="360" w:lineRule="auto"/>
        <w:ind w:firstLine="900"/>
        <w:jc w:val="right"/>
        <w:rPr>
          <w:sz w:val="28"/>
          <w:szCs w:val="28"/>
        </w:rPr>
      </w:pPr>
      <w:r w:rsidRPr="000A37D4">
        <w:rPr>
          <w:position w:val="-34"/>
          <w:sz w:val="28"/>
          <w:szCs w:val="28"/>
        </w:rPr>
        <w:object w:dxaOrig="2940" w:dyaOrig="800">
          <v:shape id="_x0000_i1048" type="#_x0000_t75" style="width:147pt;height:39.75pt" o:ole="">
            <v:imagedata r:id="rId51" o:title=""/>
          </v:shape>
          <o:OLEObject Type="Embed" ProgID="Equation.3" ShapeID="_x0000_i1048" DrawAspect="Content" ObjectID="_1478977848" r:id="rId52"/>
        </w:object>
      </w:r>
      <w:r w:rsidRPr="000A37D4">
        <w:rPr>
          <w:sz w:val="28"/>
          <w:szCs w:val="28"/>
        </w:rPr>
        <w:t xml:space="preserve">                                          (2)</w:t>
      </w:r>
    </w:p>
    <w:p w:rsidR="00181FB6" w:rsidRPr="000A37D4" w:rsidRDefault="00181FB6" w:rsidP="00181FB6">
      <w:pPr>
        <w:spacing w:line="360" w:lineRule="auto"/>
        <w:ind w:firstLine="900"/>
        <w:jc w:val="right"/>
        <w:rPr>
          <w:sz w:val="28"/>
          <w:szCs w:val="28"/>
        </w:rPr>
      </w:pPr>
    </w:p>
    <w:p w:rsidR="00181FB6" w:rsidRPr="000A37D4" w:rsidRDefault="00181FB6" w:rsidP="00181FB6">
      <w:pPr>
        <w:spacing w:line="360" w:lineRule="auto"/>
        <w:ind w:firstLine="900"/>
        <w:jc w:val="both"/>
        <w:rPr>
          <w:sz w:val="28"/>
          <w:szCs w:val="28"/>
        </w:rPr>
      </w:pPr>
      <w:r w:rsidRPr="000A37D4">
        <w:rPr>
          <w:sz w:val="28"/>
          <w:szCs w:val="28"/>
        </w:rPr>
        <w:t>Из условия нормировки для достоверного события имеем:</w:t>
      </w:r>
    </w:p>
    <w:p w:rsidR="00181FB6" w:rsidRPr="000A37D4" w:rsidRDefault="00181FB6" w:rsidP="00181FB6">
      <w:pPr>
        <w:spacing w:line="360" w:lineRule="auto"/>
        <w:ind w:firstLine="900"/>
        <w:jc w:val="both"/>
        <w:rPr>
          <w:sz w:val="28"/>
          <w:szCs w:val="28"/>
        </w:rPr>
      </w:pPr>
    </w:p>
    <w:p w:rsidR="00181FB6" w:rsidRPr="000A37D4" w:rsidRDefault="00181FB6" w:rsidP="00181FB6">
      <w:pPr>
        <w:spacing w:line="360" w:lineRule="auto"/>
        <w:ind w:firstLine="900"/>
        <w:jc w:val="right"/>
        <w:rPr>
          <w:sz w:val="28"/>
          <w:szCs w:val="28"/>
        </w:rPr>
      </w:pPr>
      <w:r w:rsidRPr="000A37D4">
        <w:rPr>
          <w:position w:val="-30"/>
          <w:sz w:val="28"/>
          <w:szCs w:val="28"/>
        </w:rPr>
        <w:object w:dxaOrig="3080" w:dyaOrig="740">
          <v:shape id="_x0000_i1049" type="#_x0000_t75" style="width:153.75pt;height:36.75pt" o:ole="">
            <v:imagedata r:id="rId53" o:title=""/>
          </v:shape>
          <o:OLEObject Type="Embed" ProgID="Equation.3" ShapeID="_x0000_i1049" DrawAspect="Content" ObjectID="_1478977849" r:id="rId54"/>
        </w:object>
      </w:r>
      <w:r w:rsidRPr="000A37D4">
        <w:rPr>
          <w:sz w:val="28"/>
          <w:szCs w:val="28"/>
        </w:rPr>
        <w:t xml:space="preserve">                                          (3)</w:t>
      </w:r>
    </w:p>
    <w:p w:rsidR="00181FB6" w:rsidRPr="000A37D4" w:rsidRDefault="00181FB6" w:rsidP="00181FB6">
      <w:pPr>
        <w:spacing w:line="360" w:lineRule="auto"/>
        <w:ind w:firstLine="900"/>
        <w:jc w:val="right"/>
        <w:rPr>
          <w:sz w:val="28"/>
          <w:szCs w:val="28"/>
        </w:rPr>
      </w:pPr>
    </w:p>
    <w:p w:rsidR="00181FB6" w:rsidRPr="000A37D4" w:rsidRDefault="00720CEF" w:rsidP="00181FB6">
      <w:pPr>
        <w:spacing w:line="360" w:lineRule="auto"/>
        <w:ind w:firstLine="900"/>
        <w:jc w:val="both"/>
        <w:rPr>
          <w:sz w:val="28"/>
          <w:szCs w:val="28"/>
        </w:rPr>
      </w:pPr>
      <w:r>
        <w:rPr>
          <w:sz w:val="28"/>
          <w:szCs w:val="28"/>
        </w:rPr>
        <w:t>Пусть в</w:t>
      </w:r>
      <w:r w:rsidR="00181FB6" w:rsidRPr="000A37D4">
        <w:rPr>
          <w:sz w:val="28"/>
          <w:szCs w:val="28"/>
        </w:rPr>
        <w:t xml:space="preserve"> нашем случае ПВ имеет вид </w:t>
      </w:r>
      <w:r w:rsidR="005C4CF0">
        <w:rPr>
          <w:sz w:val="28"/>
          <w:szCs w:val="28"/>
        </w:rPr>
        <w:t>прямоугольника</w:t>
      </w:r>
      <w:r w:rsidR="00181FB6" w:rsidRPr="000A37D4">
        <w:rPr>
          <w:sz w:val="28"/>
          <w:szCs w:val="28"/>
        </w:rPr>
        <w:t>.</w:t>
      </w:r>
    </w:p>
    <w:p w:rsidR="00181FB6" w:rsidRPr="000A37D4" w:rsidRDefault="00181FB6" w:rsidP="00181FB6">
      <w:pPr>
        <w:spacing w:line="360" w:lineRule="auto"/>
        <w:ind w:firstLine="900"/>
        <w:jc w:val="both"/>
        <w:rPr>
          <w:sz w:val="28"/>
          <w:szCs w:val="28"/>
        </w:rPr>
      </w:pPr>
      <w:r w:rsidRPr="000A37D4">
        <w:rPr>
          <w:sz w:val="28"/>
          <w:szCs w:val="28"/>
        </w:rPr>
        <w:t xml:space="preserve">ПВ при </w:t>
      </w:r>
      <w:r w:rsidR="005C4CF0">
        <w:rPr>
          <w:sz w:val="28"/>
          <w:szCs w:val="28"/>
        </w:rPr>
        <w:t>равномерном</w:t>
      </w:r>
      <w:r w:rsidRPr="000A37D4">
        <w:rPr>
          <w:sz w:val="28"/>
          <w:szCs w:val="28"/>
        </w:rPr>
        <w:t xml:space="preserve"> распределении на интервале </w:t>
      </w:r>
      <w:r w:rsidRPr="000A37D4">
        <w:rPr>
          <w:position w:val="-12"/>
          <w:sz w:val="28"/>
          <w:szCs w:val="28"/>
        </w:rPr>
        <w:object w:dxaOrig="1100" w:dyaOrig="360">
          <v:shape id="_x0000_i1050" type="#_x0000_t75" style="width:54.75pt;height:18pt" o:ole="">
            <v:imagedata r:id="rId49" o:title=""/>
          </v:shape>
          <o:OLEObject Type="Embed" ProgID="Equation.3" ShapeID="_x0000_i1050" DrawAspect="Content" ObjectID="_1478977850" r:id="rId55"/>
        </w:object>
      </w:r>
      <w:r w:rsidRPr="000A37D4">
        <w:rPr>
          <w:sz w:val="28"/>
          <w:szCs w:val="28"/>
        </w:rPr>
        <w:t xml:space="preserve"> изменяется по определенному закону и равна 0 вне этого интервала.</w:t>
      </w:r>
    </w:p>
    <w:p w:rsidR="00181FB6" w:rsidRPr="000A37D4" w:rsidRDefault="00181FB6" w:rsidP="00181FB6">
      <w:pPr>
        <w:spacing w:line="360" w:lineRule="auto"/>
        <w:ind w:firstLine="900"/>
        <w:jc w:val="both"/>
        <w:rPr>
          <w:sz w:val="28"/>
          <w:szCs w:val="28"/>
        </w:rPr>
      </w:pPr>
      <w:r w:rsidRPr="000A37D4">
        <w:rPr>
          <w:sz w:val="28"/>
          <w:szCs w:val="28"/>
        </w:rPr>
        <w:t xml:space="preserve">Высоту </w:t>
      </w:r>
      <w:r w:rsidR="005C4CF0">
        <w:rPr>
          <w:sz w:val="28"/>
          <w:szCs w:val="28"/>
        </w:rPr>
        <w:t>прямоуго</w:t>
      </w:r>
      <w:r w:rsidRPr="000A37D4">
        <w:rPr>
          <w:sz w:val="28"/>
          <w:szCs w:val="28"/>
        </w:rPr>
        <w:t xml:space="preserve">льника </w:t>
      </w:r>
      <w:r w:rsidRPr="000A37D4">
        <w:rPr>
          <w:position w:val="-4"/>
          <w:sz w:val="28"/>
          <w:szCs w:val="28"/>
        </w:rPr>
        <w:object w:dxaOrig="279" w:dyaOrig="260">
          <v:shape id="_x0000_i1051" type="#_x0000_t75" style="width:14.25pt;height:12.75pt" o:ole="">
            <v:imagedata r:id="rId56" o:title=""/>
          </v:shape>
          <o:OLEObject Type="Embed" ProgID="Equation.3" ShapeID="_x0000_i1051" DrawAspect="Content" ObjectID="_1478977851" r:id="rId57"/>
        </w:object>
      </w:r>
      <w:r w:rsidRPr="000A37D4">
        <w:rPr>
          <w:sz w:val="28"/>
          <w:szCs w:val="28"/>
        </w:rPr>
        <w:t xml:space="preserve"> можно найти из условия нормировки. </w:t>
      </w:r>
    </w:p>
    <w:p w:rsidR="00181FB6" w:rsidRPr="000A37D4" w:rsidRDefault="00181FB6" w:rsidP="00181FB6">
      <w:pPr>
        <w:spacing w:line="360" w:lineRule="auto"/>
        <w:ind w:firstLine="900"/>
        <w:jc w:val="both"/>
        <w:rPr>
          <w:sz w:val="28"/>
          <w:szCs w:val="28"/>
        </w:rPr>
      </w:pPr>
    </w:p>
    <w:p w:rsidR="00181FB6" w:rsidRPr="000A37D4" w:rsidRDefault="00181FB6" w:rsidP="00181FB6">
      <w:pPr>
        <w:spacing w:line="360" w:lineRule="auto"/>
        <w:ind w:firstLine="900"/>
        <w:jc w:val="right"/>
        <w:rPr>
          <w:sz w:val="28"/>
          <w:szCs w:val="28"/>
        </w:rPr>
      </w:pPr>
      <w:r w:rsidRPr="000A37D4">
        <w:rPr>
          <w:position w:val="-30"/>
          <w:sz w:val="28"/>
          <w:szCs w:val="28"/>
        </w:rPr>
        <w:object w:dxaOrig="1280" w:dyaOrig="740">
          <v:shape id="_x0000_i1052" type="#_x0000_t75" style="width:63.75pt;height:36.75pt" o:ole="">
            <v:imagedata r:id="rId58" o:title=""/>
          </v:shape>
          <o:OLEObject Type="Embed" ProgID="Equation.3" ShapeID="_x0000_i1052" DrawAspect="Content" ObjectID="_1478977852" r:id="rId59"/>
        </w:object>
      </w:r>
      <w:r w:rsidRPr="000A37D4">
        <w:rPr>
          <w:sz w:val="28"/>
          <w:szCs w:val="28"/>
        </w:rPr>
        <w:t xml:space="preserve">                                                  (</w:t>
      </w:r>
      <w:r w:rsidR="008D05CB">
        <w:rPr>
          <w:sz w:val="28"/>
          <w:szCs w:val="28"/>
        </w:rPr>
        <w:t>4</w:t>
      </w:r>
      <w:r w:rsidRPr="000A37D4">
        <w:rPr>
          <w:sz w:val="28"/>
          <w:szCs w:val="28"/>
        </w:rPr>
        <w:t>)</w:t>
      </w:r>
    </w:p>
    <w:p w:rsidR="00181FB6" w:rsidRPr="000A37D4" w:rsidRDefault="00181FB6" w:rsidP="00181FB6">
      <w:pPr>
        <w:spacing w:line="360" w:lineRule="auto"/>
        <w:ind w:firstLine="900"/>
        <w:jc w:val="both"/>
        <w:rPr>
          <w:sz w:val="28"/>
          <w:szCs w:val="28"/>
        </w:rPr>
      </w:pPr>
    </w:p>
    <w:p w:rsidR="00181FB6" w:rsidRPr="000A37D4" w:rsidRDefault="005C4CF0" w:rsidP="00181FB6">
      <w:pPr>
        <w:spacing w:line="360" w:lineRule="auto"/>
        <w:ind w:firstLine="900"/>
        <w:jc w:val="both"/>
        <w:rPr>
          <w:sz w:val="28"/>
          <w:szCs w:val="28"/>
        </w:rPr>
      </w:pPr>
      <w:r>
        <w:rPr>
          <w:sz w:val="28"/>
          <w:szCs w:val="28"/>
        </w:rPr>
        <w:t>Площадь прямоу</w:t>
      </w:r>
      <w:r w:rsidR="00181FB6" w:rsidRPr="000A37D4">
        <w:rPr>
          <w:sz w:val="28"/>
          <w:szCs w:val="28"/>
        </w:rPr>
        <w:t>гольника равна</w:t>
      </w:r>
    </w:p>
    <w:p w:rsidR="00181FB6" w:rsidRPr="000A37D4" w:rsidRDefault="00181FB6" w:rsidP="00181FB6">
      <w:pPr>
        <w:spacing w:line="360" w:lineRule="auto"/>
        <w:ind w:firstLine="900"/>
        <w:jc w:val="both"/>
        <w:rPr>
          <w:sz w:val="28"/>
          <w:szCs w:val="28"/>
        </w:rPr>
      </w:pPr>
    </w:p>
    <w:p w:rsidR="00181FB6" w:rsidRPr="000A37D4" w:rsidRDefault="005C4CF0" w:rsidP="00181FB6">
      <w:pPr>
        <w:spacing w:line="360" w:lineRule="auto"/>
        <w:ind w:firstLine="900"/>
        <w:jc w:val="right"/>
        <w:rPr>
          <w:sz w:val="28"/>
          <w:szCs w:val="28"/>
        </w:rPr>
      </w:pPr>
      <w:r w:rsidRPr="005C4CF0">
        <w:rPr>
          <w:position w:val="-28"/>
          <w:sz w:val="28"/>
          <w:szCs w:val="28"/>
        </w:rPr>
        <w:object w:dxaOrig="1880" w:dyaOrig="520">
          <v:shape id="_x0000_i1053" type="#_x0000_t75" style="width:93.75pt;height:26.25pt" o:ole="">
            <v:imagedata r:id="rId60" o:title=""/>
          </v:shape>
          <o:OLEObject Type="Embed" ProgID="Equation.3" ShapeID="_x0000_i1053" DrawAspect="Content" ObjectID="_1478977853" r:id="rId61"/>
        </w:object>
      </w:r>
      <w:r w:rsidR="00181FB6" w:rsidRPr="000A37D4">
        <w:rPr>
          <w:sz w:val="28"/>
          <w:szCs w:val="28"/>
        </w:rPr>
        <w:t xml:space="preserve">                                      (</w:t>
      </w:r>
      <w:r w:rsidR="008D05CB">
        <w:rPr>
          <w:sz w:val="28"/>
          <w:szCs w:val="28"/>
        </w:rPr>
        <w:t>5</w:t>
      </w:r>
      <w:r w:rsidR="00181FB6" w:rsidRPr="000A37D4">
        <w:rPr>
          <w:sz w:val="28"/>
          <w:szCs w:val="28"/>
        </w:rPr>
        <w:t>)</w:t>
      </w:r>
    </w:p>
    <w:p w:rsidR="00181FB6" w:rsidRPr="000A37D4" w:rsidRDefault="00181FB6" w:rsidP="00181FB6">
      <w:pPr>
        <w:spacing w:line="360" w:lineRule="auto"/>
        <w:ind w:firstLine="900"/>
        <w:jc w:val="center"/>
        <w:rPr>
          <w:sz w:val="28"/>
          <w:szCs w:val="28"/>
        </w:rPr>
      </w:pPr>
    </w:p>
    <w:p w:rsidR="00181FB6" w:rsidRPr="000A37D4" w:rsidRDefault="00181FB6" w:rsidP="00181FB6">
      <w:pPr>
        <w:spacing w:line="360" w:lineRule="auto"/>
        <w:ind w:firstLine="900"/>
        <w:jc w:val="both"/>
        <w:rPr>
          <w:sz w:val="28"/>
          <w:szCs w:val="28"/>
        </w:rPr>
      </w:pPr>
      <w:r w:rsidRPr="000A37D4">
        <w:rPr>
          <w:sz w:val="28"/>
          <w:szCs w:val="28"/>
        </w:rPr>
        <w:t xml:space="preserve">Откуда высота </w:t>
      </w:r>
      <w:r w:rsidR="005C4CF0">
        <w:rPr>
          <w:sz w:val="28"/>
          <w:szCs w:val="28"/>
        </w:rPr>
        <w:t>прямоу</w:t>
      </w:r>
      <w:r w:rsidRPr="000A37D4">
        <w:rPr>
          <w:sz w:val="28"/>
          <w:szCs w:val="28"/>
        </w:rPr>
        <w:t>гольника</w:t>
      </w:r>
    </w:p>
    <w:p w:rsidR="00181FB6" w:rsidRPr="000A37D4" w:rsidRDefault="00181FB6" w:rsidP="00181FB6">
      <w:pPr>
        <w:spacing w:line="360" w:lineRule="auto"/>
        <w:ind w:firstLine="900"/>
        <w:jc w:val="both"/>
        <w:rPr>
          <w:sz w:val="28"/>
          <w:szCs w:val="28"/>
        </w:rPr>
      </w:pPr>
    </w:p>
    <w:p w:rsidR="00181FB6" w:rsidRPr="000A37D4" w:rsidRDefault="005C4CF0" w:rsidP="00181FB6">
      <w:pPr>
        <w:spacing w:line="360" w:lineRule="auto"/>
        <w:ind w:firstLine="900"/>
        <w:jc w:val="right"/>
        <w:rPr>
          <w:sz w:val="28"/>
          <w:szCs w:val="28"/>
        </w:rPr>
      </w:pPr>
      <w:r w:rsidRPr="000A37D4">
        <w:rPr>
          <w:position w:val="-30"/>
          <w:sz w:val="28"/>
          <w:szCs w:val="28"/>
        </w:rPr>
        <w:object w:dxaOrig="1560" w:dyaOrig="680">
          <v:shape id="_x0000_i1054" type="#_x0000_t75" style="width:78pt;height:33.75pt" o:ole="">
            <v:imagedata r:id="rId62" o:title=""/>
          </v:shape>
          <o:OLEObject Type="Embed" ProgID="Equation.3" ShapeID="_x0000_i1054" DrawAspect="Content" ObjectID="_1478977854" r:id="rId63"/>
        </w:object>
      </w:r>
      <w:r w:rsidR="00181FB6" w:rsidRPr="000A37D4">
        <w:rPr>
          <w:sz w:val="28"/>
          <w:szCs w:val="28"/>
        </w:rPr>
        <w:t xml:space="preserve">                                              (</w:t>
      </w:r>
      <w:r w:rsidR="008D05CB">
        <w:rPr>
          <w:sz w:val="28"/>
          <w:szCs w:val="28"/>
        </w:rPr>
        <w:t>6</w:t>
      </w:r>
      <w:r w:rsidR="00181FB6" w:rsidRPr="000A37D4">
        <w:rPr>
          <w:sz w:val="28"/>
          <w:szCs w:val="28"/>
        </w:rPr>
        <w:t>)</w:t>
      </w:r>
    </w:p>
    <w:p w:rsidR="00181FB6" w:rsidRPr="000A37D4" w:rsidRDefault="00181FB6" w:rsidP="00181FB6">
      <w:pPr>
        <w:spacing w:line="360" w:lineRule="auto"/>
        <w:ind w:firstLine="900"/>
        <w:jc w:val="right"/>
        <w:rPr>
          <w:sz w:val="28"/>
          <w:szCs w:val="28"/>
        </w:rPr>
      </w:pPr>
    </w:p>
    <w:p w:rsidR="00181FB6" w:rsidRPr="000A37D4" w:rsidRDefault="000822BA" w:rsidP="00181FB6">
      <w:pPr>
        <w:spacing w:line="360" w:lineRule="auto"/>
        <w:ind w:firstLine="900"/>
        <w:jc w:val="center"/>
        <w:rPr>
          <w:sz w:val="28"/>
          <w:szCs w:val="28"/>
        </w:rPr>
      </w:pPr>
      <w:r w:rsidRPr="005C4CF0">
        <w:rPr>
          <w:position w:val="-28"/>
          <w:sz w:val="28"/>
          <w:szCs w:val="28"/>
        </w:rPr>
        <w:object w:dxaOrig="2480" w:dyaOrig="660">
          <v:shape id="_x0000_i1055" type="#_x0000_t75" style="width:123.75pt;height:33pt" o:ole="">
            <v:imagedata r:id="rId64" o:title=""/>
          </v:shape>
          <o:OLEObject Type="Embed" ProgID="Equation.3" ShapeID="_x0000_i1055" DrawAspect="Content" ObjectID="_1478977855" r:id="rId65"/>
        </w:object>
      </w:r>
      <w:r w:rsidR="00181FB6" w:rsidRPr="000A37D4">
        <w:rPr>
          <w:sz w:val="28"/>
          <w:szCs w:val="28"/>
        </w:rPr>
        <w:t>(В</w:t>
      </w:r>
      <w:r w:rsidR="00181FB6" w:rsidRPr="000A37D4">
        <w:rPr>
          <w:sz w:val="28"/>
          <w:szCs w:val="28"/>
          <w:vertAlign w:val="superscript"/>
        </w:rPr>
        <w:t>-1</w:t>
      </w:r>
      <w:r w:rsidR="00181FB6" w:rsidRPr="000A37D4">
        <w:rPr>
          <w:sz w:val="28"/>
          <w:szCs w:val="28"/>
        </w:rPr>
        <w:t>)</w:t>
      </w:r>
    </w:p>
    <w:p w:rsidR="00181FB6" w:rsidRPr="000A37D4" w:rsidRDefault="00181FB6" w:rsidP="00181FB6">
      <w:pPr>
        <w:spacing w:line="360" w:lineRule="auto"/>
        <w:ind w:firstLine="900"/>
        <w:jc w:val="center"/>
        <w:rPr>
          <w:sz w:val="28"/>
          <w:szCs w:val="28"/>
        </w:rPr>
      </w:pPr>
    </w:p>
    <w:p w:rsidR="00181FB6" w:rsidRPr="000A37D4" w:rsidRDefault="00181FB6" w:rsidP="00181FB6">
      <w:pPr>
        <w:spacing w:line="360" w:lineRule="auto"/>
        <w:ind w:firstLine="900"/>
        <w:jc w:val="both"/>
        <w:rPr>
          <w:sz w:val="28"/>
          <w:szCs w:val="28"/>
        </w:rPr>
      </w:pPr>
      <w:r w:rsidRPr="000A37D4">
        <w:rPr>
          <w:sz w:val="28"/>
          <w:szCs w:val="28"/>
        </w:rPr>
        <w:t>Получаем следующ</w:t>
      </w:r>
      <w:r w:rsidR="005C4CF0">
        <w:rPr>
          <w:sz w:val="28"/>
          <w:szCs w:val="28"/>
        </w:rPr>
        <w:t>ее аналитическое выражение для прямо</w:t>
      </w:r>
      <w:r w:rsidRPr="000A37D4">
        <w:rPr>
          <w:sz w:val="28"/>
          <w:szCs w:val="28"/>
        </w:rPr>
        <w:t>угольного закона распределения вероятности:</w:t>
      </w:r>
    </w:p>
    <w:p w:rsidR="00181FB6" w:rsidRPr="000A37D4" w:rsidRDefault="00181FB6" w:rsidP="00181FB6">
      <w:pPr>
        <w:spacing w:line="360" w:lineRule="auto"/>
        <w:ind w:firstLine="900"/>
        <w:jc w:val="both"/>
        <w:rPr>
          <w:sz w:val="28"/>
          <w:szCs w:val="28"/>
        </w:rPr>
      </w:pPr>
    </w:p>
    <w:p w:rsidR="00181FB6" w:rsidRPr="000A37D4" w:rsidRDefault="000822BA" w:rsidP="00181FB6">
      <w:pPr>
        <w:spacing w:line="360" w:lineRule="auto"/>
        <w:ind w:firstLine="900"/>
        <w:jc w:val="center"/>
        <w:rPr>
          <w:sz w:val="28"/>
          <w:szCs w:val="28"/>
        </w:rPr>
      </w:pPr>
      <w:r w:rsidRPr="000822BA">
        <w:rPr>
          <w:position w:val="-70"/>
        </w:rPr>
        <w:object w:dxaOrig="2340" w:dyaOrig="1520">
          <v:shape id="_x0000_i1056" type="#_x0000_t75" style="width:117pt;height:75.75pt" o:ole="">
            <v:imagedata r:id="rId66" o:title=""/>
          </v:shape>
          <o:OLEObject Type="Embed" ProgID="Equation.3" ShapeID="_x0000_i1056" DrawAspect="Content" ObjectID="_1478977856" r:id="rId67"/>
        </w:object>
      </w:r>
    </w:p>
    <w:p w:rsidR="00181FB6" w:rsidRPr="000A37D4" w:rsidRDefault="00181FB6" w:rsidP="00181FB6">
      <w:pPr>
        <w:spacing w:line="360" w:lineRule="auto"/>
        <w:ind w:firstLine="900"/>
        <w:jc w:val="both"/>
        <w:rPr>
          <w:sz w:val="28"/>
          <w:szCs w:val="28"/>
        </w:rPr>
      </w:pPr>
      <w:r w:rsidRPr="000A37D4">
        <w:rPr>
          <w:sz w:val="28"/>
          <w:szCs w:val="28"/>
        </w:rPr>
        <w:t>График одномерного распределения ПВ представлен на рисунке</w:t>
      </w:r>
      <w:r>
        <w:rPr>
          <w:sz w:val="28"/>
          <w:szCs w:val="28"/>
        </w:rPr>
        <w:t xml:space="preserve"> </w:t>
      </w:r>
      <w:r w:rsidR="009A40E9">
        <w:rPr>
          <w:sz w:val="28"/>
          <w:szCs w:val="28"/>
        </w:rPr>
        <w:t>2</w:t>
      </w:r>
      <w:r>
        <w:rPr>
          <w:sz w:val="28"/>
          <w:szCs w:val="28"/>
        </w:rPr>
        <w:t>.</w:t>
      </w:r>
    </w:p>
    <w:p w:rsidR="00181FB6" w:rsidRPr="000A37D4" w:rsidRDefault="00181FB6" w:rsidP="00181FB6">
      <w:pPr>
        <w:spacing w:line="360" w:lineRule="auto"/>
        <w:ind w:firstLine="900"/>
        <w:jc w:val="both"/>
        <w:rPr>
          <w:sz w:val="28"/>
          <w:szCs w:val="28"/>
        </w:rPr>
      </w:pPr>
    </w:p>
    <w:p w:rsidR="00181FB6" w:rsidRPr="00405E79" w:rsidRDefault="004425F5" w:rsidP="000357BA">
      <w:pPr>
        <w:spacing w:line="360" w:lineRule="auto"/>
        <w:ind w:firstLine="851"/>
        <w:jc w:val="center"/>
        <w:rPr>
          <w:sz w:val="28"/>
          <w:szCs w:val="28"/>
        </w:rPr>
      </w:pPr>
      <w:r>
        <w:object w:dxaOrig="8356" w:dyaOrig="5557">
          <v:shape id="_x0000_i1057" type="#_x0000_t75" style="width:417.75pt;height:277.5pt" o:ole="">
            <v:imagedata r:id="rId68" o:title=""/>
          </v:shape>
          <o:OLEObject Type="Embed" ProgID="Visio.Drawing.11" ShapeID="_x0000_i1057" DrawAspect="Content" ObjectID="_1478977857" r:id="rId69"/>
        </w:object>
      </w:r>
    </w:p>
    <w:p w:rsidR="00181FB6" w:rsidRPr="000A37D4" w:rsidRDefault="00181FB6" w:rsidP="00181FB6">
      <w:pPr>
        <w:spacing w:line="360" w:lineRule="auto"/>
        <w:ind w:firstLine="900"/>
        <w:jc w:val="both"/>
        <w:rPr>
          <w:sz w:val="28"/>
          <w:szCs w:val="28"/>
        </w:rPr>
      </w:pPr>
      <w:r w:rsidRPr="000A37D4">
        <w:rPr>
          <w:sz w:val="28"/>
          <w:szCs w:val="28"/>
        </w:rPr>
        <w:t xml:space="preserve">Рисунок </w:t>
      </w:r>
      <w:r w:rsidR="009A40E9">
        <w:rPr>
          <w:sz w:val="28"/>
          <w:szCs w:val="28"/>
        </w:rPr>
        <w:t>2</w:t>
      </w:r>
      <w:r w:rsidRPr="000A37D4">
        <w:rPr>
          <w:sz w:val="28"/>
          <w:szCs w:val="28"/>
        </w:rPr>
        <w:t xml:space="preserve"> – График распределения </w:t>
      </w:r>
      <w:r w:rsidRPr="000A37D4">
        <w:rPr>
          <w:position w:val="-10"/>
          <w:sz w:val="28"/>
          <w:szCs w:val="28"/>
        </w:rPr>
        <w:object w:dxaOrig="540" w:dyaOrig="320">
          <v:shape id="_x0000_i1058" type="#_x0000_t75" style="width:27pt;height:15.75pt" o:ole="">
            <v:imagedata r:id="rId70" o:title=""/>
          </v:shape>
          <o:OLEObject Type="Embed" ProgID="Equation.3" ShapeID="_x0000_i1058" DrawAspect="Content" ObjectID="_1478977858" r:id="rId71"/>
        </w:object>
      </w:r>
    </w:p>
    <w:p w:rsidR="00181FB6" w:rsidRPr="000A37D4" w:rsidRDefault="00181FB6" w:rsidP="00181FB6">
      <w:pPr>
        <w:spacing w:line="360" w:lineRule="auto"/>
        <w:ind w:firstLine="900"/>
        <w:jc w:val="both"/>
        <w:rPr>
          <w:sz w:val="28"/>
          <w:szCs w:val="28"/>
        </w:rPr>
      </w:pPr>
    </w:p>
    <w:p w:rsidR="00181FB6" w:rsidRPr="00F171B9" w:rsidRDefault="00F0646B" w:rsidP="00F171B9">
      <w:pPr>
        <w:pStyle w:val="Heading1"/>
        <w:ind w:firstLine="851"/>
        <w:rPr>
          <w:rFonts w:ascii="Times New Roman" w:hAnsi="Times New Roman"/>
          <w:sz w:val="28"/>
          <w:szCs w:val="28"/>
        </w:rPr>
      </w:pPr>
      <w:bookmarkStart w:id="12" w:name="_Toc237961509"/>
      <w:bookmarkStart w:id="13" w:name="_Toc237961555"/>
      <w:bookmarkStart w:id="14" w:name="_Toc272829174"/>
      <w:r w:rsidRPr="00F171B9">
        <w:rPr>
          <w:rFonts w:ascii="Times New Roman" w:hAnsi="Times New Roman"/>
          <w:sz w:val="28"/>
          <w:szCs w:val="28"/>
        </w:rPr>
        <w:t>2.2</w:t>
      </w:r>
      <w:r w:rsidR="00181FB6" w:rsidRPr="00F171B9">
        <w:rPr>
          <w:rFonts w:ascii="Times New Roman" w:hAnsi="Times New Roman"/>
          <w:sz w:val="28"/>
          <w:szCs w:val="28"/>
        </w:rPr>
        <w:t xml:space="preserve"> Числовые характеристики</w:t>
      </w:r>
      <w:r w:rsidRPr="00F171B9">
        <w:rPr>
          <w:rFonts w:ascii="Times New Roman" w:hAnsi="Times New Roman"/>
          <w:sz w:val="28"/>
          <w:szCs w:val="28"/>
        </w:rPr>
        <w:t xml:space="preserve"> случайного процесса </w:t>
      </w:r>
      <w:bookmarkEnd w:id="12"/>
      <w:bookmarkEnd w:id="13"/>
      <w:bookmarkEnd w:id="14"/>
      <w:r w:rsidR="00F171B9" w:rsidRPr="00F171B9">
        <w:rPr>
          <w:rFonts w:ascii="Times New Roman" w:hAnsi="Times New Roman"/>
          <w:position w:val="-10"/>
          <w:sz w:val="28"/>
          <w:szCs w:val="28"/>
        </w:rPr>
        <w:object w:dxaOrig="440" w:dyaOrig="320">
          <v:shape id="_x0000_i1059" type="#_x0000_t75" style="width:21.75pt;height:15.75pt" o:ole="">
            <v:imagedata r:id="rId9" o:title=""/>
          </v:shape>
          <o:OLEObject Type="Embed" ProgID="Equation.3" ShapeID="_x0000_i1059" DrawAspect="Content" ObjectID="_1478977859" r:id="rId72"/>
        </w:object>
      </w:r>
    </w:p>
    <w:p w:rsidR="00181FB6" w:rsidRPr="000A37D4" w:rsidRDefault="00181FB6" w:rsidP="00181FB6">
      <w:pPr>
        <w:spacing w:line="360" w:lineRule="auto"/>
        <w:ind w:firstLine="900"/>
        <w:jc w:val="both"/>
        <w:rPr>
          <w:sz w:val="28"/>
          <w:szCs w:val="28"/>
        </w:rPr>
      </w:pPr>
    </w:p>
    <w:p w:rsidR="00181FB6" w:rsidRPr="000A37D4" w:rsidRDefault="00181FB6" w:rsidP="00181FB6">
      <w:pPr>
        <w:spacing w:line="360" w:lineRule="auto"/>
        <w:ind w:firstLine="900"/>
        <w:jc w:val="both"/>
        <w:rPr>
          <w:sz w:val="28"/>
          <w:szCs w:val="28"/>
        </w:rPr>
      </w:pPr>
      <w:r w:rsidRPr="000A37D4">
        <w:rPr>
          <w:sz w:val="28"/>
          <w:szCs w:val="28"/>
        </w:rPr>
        <w:t>Найдем числовые характеристики.</w:t>
      </w:r>
    </w:p>
    <w:p w:rsidR="00181FB6" w:rsidRPr="00181FB6" w:rsidRDefault="00181FB6" w:rsidP="00181FB6">
      <w:pPr>
        <w:spacing w:line="360" w:lineRule="auto"/>
        <w:ind w:firstLine="900"/>
        <w:jc w:val="both"/>
        <w:rPr>
          <w:sz w:val="28"/>
          <w:szCs w:val="28"/>
        </w:rPr>
      </w:pPr>
      <w:r w:rsidRPr="000A37D4">
        <w:rPr>
          <w:sz w:val="28"/>
          <w:szCs w:val="28"/>
        </w:rPr>
        <w:t xml:space="preserve">Числовой характеристикой случайной величины может служить момент </w:t>
      </w:r>
      <w:r w:rsidRPr="000A37D4">
        <w:rPr>
          <w:position w:val="-6"/>
          <w:sz w:val="28"/>
          <w:szCs w:val="28"/>
        </w:rPr>
        <w:object w:dxaOrig="200" w:dyaOrig="279">
          <v:shape id="_x0000_i1060" type="#_x0000_t75" style="width:9.75pt;height:14.25pt" o:ole="">
            <v:imagedata r:id="rId73" o:title=""/>
          </v:shape>
          <o:OLEObject Type="Embed" ProgID="Equation.3" ShapeID="_x0000_i1060" DrawAspect="Content" ObjectID="_1478977860" r:id="rId74"/>
        </w:object>
      </w:r>
      <w:r w:rsidRPr="000A37D4">
        <w:rPr>
          <w:sz w:val="28"/>
          <w:szCs w:val="28"/>
        </w:rPr>
        <w:t>-го порядка, определяемый как</w:t>
      </w:r>
    </w:p>
    <w:p w:rsidR="00181FB6" w:rsidRPr="00181FB6" w:rsidRDefault="00181FB6" w:rsidP="00181FB6">
      <w:pPr>
        <w:spacing w:line="360" w:lineRule="auto"/>
        <w:ind w:firstLine="900"/>
        <w:jc w:val="both"/>
        <w:rPr>
          <w:sz w:val="28"/>
          <w:szCs w:val="28"/>
        </w:rPr>
      </w:pPr>
    </w:p>
    <w:p w:rsidR="00181FB6" w:rsidRPr="000A37D4" w:rsidRDefault="00181FB6" w:rsidP="00181FB6">
      <w:pPr>
        <w:spacing w:line="360" w:lineRule="auto"/>
        <w:ind w:firstLine="900"/>
        <w:jc w:val="right"/>
        <w:rPr>
          <w:sz w:val="28"/>
          <w:szCs w:val="28"/>
        </w:rPr>
      </w:pPr>
      <w:r w:rsidRPr="000A37D4">
        <w:rPr>
          <w:position w:val="-30"/>
          <w:sz w:val="28"/>
          <w:szCs w:val="28"/>
        </w:rPr>
        <w:object w:dxaOrig="4000" w:dyaOrig="740">
          <v:shape id="_x0000_i1061" type="#_x0000_t75" style="width:200.25pt;height:36.75pt" o:ole="">
            <v:imagedata r:id="rId75" o:title=""/>
          </v:shape>
          <o:OLEObject Type="Embed" ProgID="Equation.3" ShapeID="_x0000_i1061" DrawAspect="Content" ObjectID="_1478977861" r:id="rId76"/>
        </w:object>
      </w:r>
      <w:r w:rsidRPr="000A37D4">
        <w:rPr>
          <w:sz w:val="28"/>
          <w:szCs w:val="28"/>
        </w:rPr>
        <w:t xml:space="preserve">                                   (</w:t>
      </w:r>
      <w:r w:rsidR="008D05CB">
        <w:rPr>
          <w:sz w:val="28"/>
          <w:szCs w:val="28"/>
        </w:rPr>
        <w:t>7</w:t>
      </w:r>
      <w:r w:rsidRPr="000A37D4">
        <w:rPr>
          <w:sz w:val="28"/>
          <w:szCs w:val="28"/>
        </w:rPr>
        <w:t>)</w:t>
      </w:r>
    </w:p>
    <w:p w:rsidR="00181FB6" w:rsidRPr="000A37D4" w:rsidRDefault="00181FB6" w:rsidP="00181FB6">
      <w:pPr>
        <w:spacing w:line="360" w:lineRule="auto"/>
        <w:ind w:firstLine="900"/>
        <w:jc w:val="right"/>
        <w:rPr>
          <w:sz w:val="28"/>
          <w:szCs w:val="28"/>
        </w:rPr>
      </w:pPr>
    </w:p>
    <w:p w:rsidR="00181FB6" w:rsidRPr="000A37D4" w:rsidRDefault="00181FB6" w:rsidP="00181FB6">
      <w:pPr>
        <w:spacing w:line="360" w:lineRule="auto"/>
        <w:ind w:firstLine="900"/>
        <w:jc w:val="both"/>
        <w:rPr>
          <w:sz w:val="28"/>
          <w:szCs w:val="28"/>
        </w:rPr>
      </w:pPr>
      <w:r w:rsidRPr="000A37D4">
        <w:rPr>
          <w:sz w:val="28"/>
          <w:szCs w:val="28"/>
        </w:rPr>
        <w:t>Момент первого порядка называется математическим ожиданием и определяет среднее значение случайной величины:</w:t>
      </w:r>
    </w:p>
    <w:p w:rsidR="00181FB6" w:rsidRPr="000A37D4" w:rsidRDefault="00181FB6" w:rsidP="00181FB6">
      <w:pPr>
        <w:spacing w:line="360" w:lineRule="auto"/>
        <w:ind w:firstLine="900"/>
        <w:jc w:val="both"/>
        <w:rPr>
          <w:sz w:val="28"/>
          <w:szCs w:val="28"/>
        </w:rPr>
      </w:pPr>
    </w:p>
    <w:p w:rsidR="00181FB6" w:rsidRPr="000A37D4" w:rsidRDefault="00181FB6" w:rsidP="00181FB6">
      <w:pPr>
        <w:spacing w:line="360" w:lineRule="auto"/>
        <w:ind w:firstLine="900"/>
        <w:jc w:val="right"/>
        <w:rPr>
          <w:sz w:val="28"/>
          <w:szCs w:val="28"/>
        </w:rPr>
      </w:pPr>
      <w:r w:rsidRPr="000A37D4">
        <w:rPr>
          <w:position w:val="-34"/>
          <w:sz w:val="28"/>
          <w:szCs w:val="28"/>
        </w:rPr>
        <w:object w:dxaOrig="3640" w:dyaOrig="800">
          <v:shape id="_x0000_i1062" type="#_x0000_t75" style="width:182.25pt;height:39.75pt" o:ole="">
            <v:imagedata r:id="rId77" o:title=""/>
          </v:shape>
          <o:OLEObject Type="Embed" ProgID="Equation.3" ShapeID="_x0000_i1062" DrawAspect="Content" ObjectID="_1478977862" r:id="rId78"/>
        </w:object>
      </w:r>
      <w:r w:rsidRPr="000A37D4">
        <w:rPr>
          <w:sz w:val="28"/>
          <w:szCs w:val="28"/>
        </w:rPr>
        <w:t xml:space="preserve">                                      (</w:t>
      </w:r>
      <w:r w:rsidR="008D05CB">
        <w:rPr>
          <w:sz w:val="28"/>
          <w:szCs w:val="28"/>
        </w:rPr>
        <w:t>8</w:t>
      </w:r>
      <w:r w:rsidRPr="000A37D4">
        <w:rPr>
          <w:sz w:val="28"/>
          <w:szCs w:val="28"/>
        </w:rPr>
        <w:t>)</w:t>
      </w:r>
    </w:p>
    <w:p w:rsidR="00181FB6" w:rsidRPr="000A37D4" w:rsidRDefault="00181FB6" w:rsidP="00181FB6">
      <w:pPr>
        <w:spacing w:line="360" w:lineRule="auto"/>
        <w:ind w:firstLine="900"/>
        <w:jc w:val="right"/>
        <w:rPr>
          <w:sz w:val="28"/>
          <w:szCs w:val="28"/>
        </w:rPr>
      </w:pPr>
    </w:p>
    <w:p w:rsidR="00181FB6" w:rsidRDefault="00181FB6" w:rsidP="00181FB6">
      <w:pPr>
        <w:spacing w:line="360" w:lineRule="auto"/>
        <w:ind w:firstLine="900"/>
        <w:jc w:val="both"/>
        <w:rPr>
          <w:sz w:val="28"/>
          <w:szCs w:val="28"/>
        </w:rPr>
      </w:pPr>
      <w:r w:rsidRPr="000A37D4">
        <w:rPr>
          <w:sz w:val="28"/>
          <w:szCs w:val="28"/>
        </w:rPr>
        <w:t>Для нашего случая</w:t>
      </w:r>
    </w:p>
    <w:p w:rsidR="00E428A2" w:rsidRPr="000A37D4" w:rsidRDefault="00E428A2" w:rsidP="00181FB6">
      <w:pPr>
        <w:spacing w:line="360" w:lineRule="auto"/>
        <w:ind w:firstLine="900"/>
        <w:jc w:val="both"/>
        <w:rPr>
          <w:sz w:val="28"/>
          <w:szCs w:val="28"/>
        </w:rPr>
      </w:pPr>
    </w:p>
    <w:p w:rsidR="00181FB6" w:rsidRPr="000A37D4" w:rsidRDefault="006401D8" w:rsidP="00181FB6">
      <w:pPr>
        <w:spacing w:line="360" w:lineRule="auto"/>
        <w:ind w:firstLine="900"/>
        <w:jc w:val="center"/>
        <w:rPr>
          <w:sz w:val="28"/>
          <w:szCs w:val="28"/>
        </w:rPr>
      </w:pPr>
      <w:r w:rsidRPr="000A37D4">
        <w:rPr>
          <w:position w:val="-34"/>
          <w:sz w:val="28"/>
          <w:szCs w:val="28"/>
        </w:rPr>
        <w:object w:dxaOrig="2260" w:dyaOrig="780">
          <v:shape id="_x0000_i1063" type="#_x0000_t75" style="width:113.25pt;height:39pt" o:ole="">
            <v:imagedata r:id="rId79" o:title=""/>
          </v:shape>
          <o:OLEObject Type="Embed" ProgID="Equation.3" ShapeID="_x0000_i1063" DrawAspect="Content" ObjectID="_1478977863" r:id="rId80"/>
        </w:object>
      </w:r>
      <w:r w:rsidR="00181FB6" w:rsidRPr="000A37D4">
        <w:rPr>
          <w:sz w:val="28"/>
          <w:szCs w:val="28"/>
        </w:rPr>
        <w:t>(В)</w:t>
      </w:r>
    </w:p>
    <w:p w:rsidR="00181FB6" w:rsidRPr="000A37D4" w:rsidRDefault="00181FB6" w:rsidP="00181FB6">
      <w:pPr>
        <w:spacing w:line="360" w:lineRule="auto"/>
        <w:ind w:firstLine="900"/>
        <w:jc w:val="both"/>
        <w:rPr>
          <w:sz w:val="28"/>
          <w:szCs w:val="28"/>
        </w:rPr>
      </w:pPr>
    </w:p>
    <w:p w:rsidR="00181FB6" w:rsidRPr="000A37D4" w:rsidRDefault="00181FB6" w:rsidP="00181FB6">
      <w:pPr>
        <w:spacing w:line="360" w:lineRule="auto"/>
        <w:ind w:firstLine="900"/>
        <w:jc w:val="both"/>
        <w:rPr>
          <w:sz w:val="28"/>
          <w:szCs w:val="28"/>
        </w:rPr>
      </w:pPr>
      <w:r w:rsidRPr="000A37D4">
        <w:rPr>
          <w:sz w:val="28"/>
          <w:szCs w:val="28"/>
        </w:rPr>
        <w:t xml:space="preserve">Разность между случайной величиной </w:t>
      </w:r>
      <w:r w:rsidRPr="000A37D4">
        <w:rPr>
          <w:position w:val="-6"/>
          <w:sz w:val="28"/>
          <w:szCs w:val="28"/>
        </w:rPr>
        <w:object w:dxaOrig="200" w:dyaOrig="220">
          <v:shape id="_x0000_i1064" type="#_x0000_t75" style="width:9.75pt;height:11.25pt" o:ole="">
            <v:imagedata r:id="rId81" o:title=""/>
          </v:shape>
          <o:OLEObject Type="Embed" ProgID="Equation.3" ShapeID="_x0000_i1064" DrawAspect="Content" ObjectID="_1478977864" r:id="rId82"/>
        </w:object>
      </w:r>
      <w:r w:rsidRPr="000A37D4">
        <w:rPr>
          <w:sz w:val="28"/>
          <w:szCs w:val="28"/>
        </w:rPr>
        <w:t xml:space="preserve"> и ее математическим ожиданием представляет собой отклонение случайной величины от среднего значения. Она называется центрированным значением случайной величины. Математическое ожидание квадрата этого отклонения называется дисперсией или центральным моментом второго порядка</w:t>
      </w:r>
    </w:p>
    <w:p w:rsidR="00181FB6" w:rsidRPr="000A37D4" w:rsidRDefault="00181FB6" w:rsidP="00181FB6">
      <w:pPr>
        <w:spacing w:line="360" w:lineRule="auto"/>
        <w:ind w:firstLine="900"/>
        <w:jc w:val="both"/>
        <w:rPr>
          <w:sz w:val="28"/>
          <w:szCs w:val="28"/>
        </w:rPr>
      </w:pPr>
    </w:p>
    <w:p w:rsidR="00181FB6" w:rsidRPr="000A37D4" w:rsidRDefault="00181FB6" w:rsidP="00181FB6">
      <w:pPr>
        <w:spacing w:line="360" w:lineRule="auto"/>
        <w:ind w:firstLine="900"/>
        <w:jc w:val="right"/>
        <w:rPr>
          <w:sz w:val="28"/>
          <w:szCs w:val="28"/>
        </w:rPr>
      </w:pPr>
      <w:r w:rsidRPr="000A37D4">
        <w:rPr>
          <w:position w:val="-34"/>
          <w:sz w:val="28"/>
          <w:szCs w:val="28"/>
        </w:rPr>
        <w:object w:dxaOrig="6300" w:dyaOrig="800">
          <v:shape id="_x0000_i1065" type="#_x0000_t75" style="width:315pt;height:39.75pt" o:ole="">
            <v:imagedata r:id="rId83" o:title=""/>
          </v:shape>
          <o:OLEObject Type="Embed" ProgID="Equation.3" ShapeID="_x0000_i1065" DrawAspect="Content" ObjectID="_1478977865" r:id="rId84"/>
        </w:object>
      </w:r>
      <w:r w:rsidRPr="000A37D4">
        <w:rPr>
          <w:sz w:val="28"/>
          <w:szCs w:val="28"/>
        </w:rPr>
        <w:t xml:space="preserve">        (</w:t>
      </w:r>
      <w:r w:rsidR="008D05CB">
        <w:rPr>
          <w:sz w:val="28"/>
          <w:szCs w:val="28"/>
        </w:rPr>
        <w:t>9</w:t>
      </w:r>
      <w:r w:rsidRPr="000A37D4">
        <w:rPr>
          <w:sz w:val="28"/>
          <w:szCs w:val="28"/>
        </w:rPr>
        <w:t>)</w:t>
      </w:r>
    </w:p>
    <w:p w:rsidR="00181FB6" w:rsidRPr="000A37D4" w:rsidRDefault="00181FB6" w:rsidP="00181FB6">
      <w:pPr>
        <w:spacing w:line="360" w:lineRule="auto"/>
        <w:ind w:firstLine="900"/>
        <w:jc w:val="right"/>
        <w:rPr>
          <w:sz w:val="28"/>
          <w:szCs w:val="28"/>
        </w:rPr>
      </w:pPr>
    </w:p>
    <w:p w:rsidR="00181FB6" w:rsidRPr="000A37D4" w:rsidRDefault="00181FB6" w:rsidP="00181FB6">
      <w:pPr>
        <w:spacing w:line="360" w:lineRule="auto"/>
        <w:ind w:firstLine="900"/>
        <w:jc w:val="both"/>
        <w:rPr>
          <w:sz w:val="28"/>
          <w:szCs w:val="28"/>
        </w:rPr>
      </w:pPr>
      <w:r w:rsidRPr="000A37D4">
        <w:rPr>
          <w:sz w:val="28"/>
          <w:szCs w:val="28"/>
        </w:rPr>
        <w:t xml:space="preserve">Для нашего случая с учетом того, что </w:t>
      </w:r>
      <w:r w:rsidR="006401D8" w:rsidRPr="000A37D4">
        <w:rPr>
          <w:position w:val="-10"/>
          <w:sz w:val="28"/>
          <w:szCs w:val="28"/>
        </w:rPr>
        <w:object w:dxaOrig="1240" w:dyaOrig="340">
          <v:shape id="_x0000_i1066" type="#_x0000_t75" style="width:62.25pt;height:17.25pt" o:ole="">
            <v:imagedata r:id="rId85" o:title=""/>
          </v:shape>
          <o:OLEObject Type="Embed" ProgID="Equation.3" ShapeID="_x0000_i1066" DrawAspect="Content" ObjectID="_1478977866" r:id="rId86"/>
        </w:object>
      </w:r>
      <w:r w:rsidRPr="000A37D4">
        <w:rPr>
          <w:sz w:val="28"/>
          <w:szCs w:val="28"/>
        </w:rPr>
        <w:t xml:space="preserve"> В, получаем</w:t>
      </w:r>
    </w:p>
    <w:p w:rsidR="00181FB6" w:rsidRPr="000A37D4" w:rsidRDefault="00181FB6" w:rsidP="00181FB6">
      <w:pPr>
        <w:spacing w:line="360" w:lineRule="auto"/>
        <w:ind w:firstLine="900"/>
        <w:jc w:val="center"/>
        <w:rPr>
          <w:sz w:val="28"/>
          <w:szCs w:val="28"/>
        </w:rPr>
      </w:pPr>
    </w:p>
    <w:p w:rsidR="00181FB6" w:rsidRPr="000A37D4" w:rsidRDefault="006401D8" w:rsidP="00181FB6">
      <w:pPr>
        <w:spacing w:line="360" w:lineRule="auto"/>
        <w:ind w:firstLine="900"/>
        <w:jc w:val="center"/>
        <w:rPr>
          <w:sz w:val="28"/>
          <w:szCs w:val="28"/>
        </w:rPr>
      </w:pPr>
      <w:r w:rsidRPr="000A37D4">
        <w:rPr>
          <w:position w:val="-34"/>
          <w:sz w:val="28"/>
          <w:szCs w:val="28"/>
        </w:rPr>
        <w:object w:dxaOrig="3300" w:dyaOrig="780">
          <v:shape id="_x0000_i1067" type="#_x0000_t75" style="width:165pt;height:39pt" o:ole="">
            <v:imagedata r:id="rId87" o:title=""/>
          </v:shape>
          <o:OLEObject Type="Embed" ProgID="Equation.3" ShapeID="_x0000_i1067" DrawAspect="Content" ObjectID="_1478977867" r:id="rId88"/>
        </w:object>
      </w:r>
      <w:r w:rsidR="00181FB6" w:rsidRPr="000A37D4">
        <w:rPr>
          <w:sz w:val="28"/>
          <w:szCs w:val="28"/>
        </w:rPr>
        <w:t>(В</w:t>
      </w:r>
      <w:r w:rsidR="00181FB6" w:rsidRPr="000A37D4">
        <w:rPr>
          <w:sz w:val="28"/>
          <w:szCs w:val="28"/>
          <w:vertAlign w:val="superscript"/>
        </w:rPr>
        <w:t>2</w:t>
      </w:r>
      <w:r w:rsidR="00181FB6" w:rsidRPr="000A37D4">
        <w:rPr>
          <w:sz w:val="28"/>
          <w:szCs w:val="28"/>
        </w:rPr>
        <w:t>)</w:t>
      </w:r>
    </w:p>
    <w:p w:rsidR="00181FB6" w:rsidRPr="000A37D4" w:rsidRDefault="00181FB6" w:rsidP="00181FB6">
      <w:pPr>
        <w:spacing w:line="360" w:lineRule="auto"/>
        <w:ind w:firstLine="900"/>
        <w:jc w:val="center"/>
        <w:rPr>
          <w:sz w:val="28"/>
          <w:szCs w:val="28"/>
        </w:rPr>
      </w:pPr>
    </w:p>
    <w:p w:rsidR="00181FB6" w:rsidRPr="000A37D4" w:rsidRDefault="00181FB6" w:rsidP="00181FB6">
      <w:pPr>
        <w:spacing w:line="360" w:lineRule="auto"/>
        <w:ind w:firstLine="900"/>
        <w:jc w:val="both"/>
        <w:rPr>
          <w:sz w:val="28"/>
          <w:szCs w:val="28"/>
        </w:rPr>
      </w:pPr>
      <w:r w:rsidRPr="000A37D4">
        <w:rPr>
          <w:sz w:val="28"/>
          <w:szCs w:val="28"/>
        </w:rPr>
        <w:t>Дисперсия характеризует разброс случайной величины относительного ее среднего значения.</w:t>
      </w:r>
    </w:p>
    <w:p w:rsidR="00181FB6" w:rsidRPr="000A37D4" w:rsidRDefault="00181FB6" w:rsidP="00181FB6">
      <w:pPr>
        <w:spacing w:line="360" w:lineRule="auto"/>
        <w:ind w:firstLine="900"/>
        <w:jc w:val="both"/>
        <w:rPr>
          <w:sz w:val="28"/>
          <w:szCs w:val="28"/>
        </w:rPr>
      </w:pPr>
      <w:r w:rsidRPr="000A37D4">
        <w:rPr>
          <w:sz w:val="28"/>
          <w:szCs w:val="28"/>
        </w:rPr>
        <w:t xml:space="preserve">Стандартное (среднеквадратическое) отклонение </w:t>
      </w:r>
    </w:p>
    <w:p w:rsidR="00181FB6" w:rsidRPr="000A37D4" w:rsidRDefault="00181FB6" w:rsidP="00181FB6">
      <w:pPr>
        <w:spacing w:line="360" w:lineRule="auto"/>
        <w:ind w:firstLine="900"/>
        <w:jc w:val="both"/>
        <w:rPr>
          <w:sz w:val="28"/>
          <w:szCs w:val="28"/>
        </w:rPr>
      </w:pPr>
    </w:p>
    <w:p w:rsidR="00181FB6" w:rsidRPr="000A37D4" w:rsidRDefault="00181FB6" w:rsidP="00181FB6">
      <w:pPr>
        <w:spacing w:line="360" w:lineRule="auto"/>
        <w:ind w:firstLine="900"/>
        <w:jc w:val="right"/>
        <w:rPr>
          <w:sz w:val="28"/>
          <w:szCs w:val="28"/>
        </w:rPr>
      </w:pPr>
      <w:r w:rsidRPr="000A37D4">
        <w:rPr>
          <w:position w:val="-12"/>
          <w:sz w:val="28"/>
          <w:szCs w:val="28"/>
        </w:rPr>
        <w:object w:dxaOrig="1180" w:dyaOrig="440">
          <v:shape id="_x0000_i1068" type="#_x0000_t75" style="width:59.25pt;height:21.75pt" o:ole="">
            <v:imagedata r:id="rId89" o:title=""/>
          </v:shape>
          <o:OLEObject Type="Embed" ProgID="Equation.3" ShapeID="_x0000_i1068" DrawAspect="Content" ObjectID="_1478977868" r:id="rId90"/>
        </w:object>
      </w:r>
      <w:r w:rsidRPr="000A37D4">
        <w:rPr>
          <w:sz w:val="28"/>
          <w:szCs w:val="28"/>
        </w:rPr>
        <w:t xml:space="preserve">                                                 (1</w:t>
      </w:r>
      <w:r w:rsidR="008D05CB">
        <w:rPr>
          <w:sz w:val="28"/>
          <w:szCs w:val="28"/>
        </w:rPr>
        <w:t>0</w:t>
      </w:r>
      <w:r w:rsidRPr="000A37D4">
        <w:rPr>
          <w:sz w:val="28"/>
          <w:szCs w:val="28"/>
        </w:rPr>
        <w:t>)</w:t>
      </w:r>
    </w:p>
    <w:p w:rsidR="00181FB6" w:rsidRPr="000A37D4" w:rsidRDefault="00181FB6" w:rsidP="00181FB6">
      <w:pPr>
        <w:spacing w:line="360" w:lineRule="auto"/>
        <w:ind w:firstLine="900"/>
        <w:jc w:val="right"/>
        <w:rPr>
          <w:sz w:val="28"/>
          <w:szCs w:val="28"/>
        </w:rPr>
      </w:pPr>
    </w:p>
    <w:p w:rsidR="00181FB6" w:rsidRPr="000A37D4" w:rsidRDefault="006401D8" w:rsidP="00181FB6">
      <w:pPr>
        <w:spacing w:line="360" w:lineRule="auto"/>
        <w:ind w:firstLine="900"/>
        <w:jc w:val="center"/>
        <w:rPr>
          <w:sz w:val="28"/>
          <w:szCs w:val="28"/>
        </w:rPr>
      </w:pPr>
      <w:r w:rsidRPr="000A37D4">
        <w:rPr>
          <w:position w:val="-12"/>
          <w:sz w:val="28"/>
          <w:szCs w:val="28"/>
        </w:rPr>
        <w:object w:dxaOrig="1980" w:dyaOrig="400">
          <v:shape id="_x0000_i1069" type="#_x0000_t75" style="width:99pt;height:20.25pt" o:ole="">
            <v:imagedata r:id="rId91" o:title=""/>
          </v:shape>
          <o:OLEObject Type="Embed" ProgID="Equation.3" ShapeID="_x0000_i1069" DrawAspect="Content" ObjectID="_1478977869" r:id="rId92"/>
        </w:object>
      </w:r>
      <w:r w:rsidR="00181FB6" w:rsidRPr="000A37D4">
        <w:rPr>
          <w:sz w:val="28"/>
          <w:szCs w:val="28"/>
        </w:rPr>
        <w:t>(В)</w:t>
      </w:r>
    </w:p>
    <w:p w:rsidR="00181FB6" w:rsidRDefault="00915047" w:rsidP="00F171B9">
      <w:pPr>
        <w:pStyle w:val="Heading1"/>
        <w:ind w:firstLine="851"/>
        <w:rPr>
          <w:b w:val="0"/>
          <w:sz w:val="28"/>
          <w:szCs w:val="28"/>
        </w:rPr>
      </w:pPr>
      <w:bookmarkStart w:id="15" w:name="_Toc237961510"/>
      <w:bookmarkStart w:id="16" w:name="_Toc237961556"/>
      <w:r>
        <w:rPr>
          <w:rFonts w:ascii="Times New Roman" w:hAnsi="Times New Roman"/>
          <w:sz w:val="28"/>
          <w:szCs w:val="28"/>
        </w:rPr>
        <w:br w:type="page"/>
      </w:r>
      <w:bookmarkStart w:id="17" w:name="_Toc272829175"/>
      <w:r w:rsidR="00181FB6" w:rsidRPr="00F171B9">
        <w:rPr>
          <w:rFonts w:ascii="Times New Roman" w:hAnsi="Times New Roman"/>
          <w:sz w:val="28"/>
          <w:szCs w:val="28"/>
        </w:rPr>
        <w:t>3 Дискретизатор</w:t>
      </w:r>
      <w:bookmarkEnd w:id="15"/>
      <w:bookmarkEnd w:id="16"/>
      <w:bookmarkEnd w:id="17"/>
      <w:r w:rsidR="00181FB6" w:rsidRPr="000A37D4">
        <w:rPr>
          <w:b w:val="0"/>
          <w:sz w:val="28"/>
          <w:szCs w:val="28"/>
        </w:rPr>
        <w:t xml:space="preserve"> </w:t>
      </w:r>
    </w:p>
    <w:p w:rsidR="007420F0" w:rsidRDefault="007420F0" w:rsidP="00181FB6">
      <w:pPr>
        <w:spacing w:line="360" w:lineRule="auto"/>
        <w:ind w:firstLine="900"/>
        <w:jc w:val="both"/>
        <w:rPr>
          <w:b/>
          <w:sz w:val="28"/>
          <w:szCs w:val="28"/>
        </w:rPr>
      </w:pPr>
    </w:p>
    <w:p w:rsidR="00E22420" w:rsidRDefault="00E22420" w:rsidP="007420F0">
      <w:pPr>
        <w:spacing w:line="360" w:lineRule="auto"/>
        <w:ind w:firstLine="851"/>
        <w:jc w:val="both"/>
        <w:rPr>
          <w:sz w:val="28"/>
          <w:szCs w:val="28"/>
        </w:rPr>
      </w:pPr>
      <w:r w:rsidRPr="00387530">
        <w:rPr>
          <w:sz w:val="28"/>
          <w:szCs w:val="28"/>
        </w:rPr>
        <w:t xml:space="preserve">Передача информации от источника осуществляется по дискретной системе связи. Для этого сообщение </w:t>
      </w:r>
      <w:r w:rsidRPr="00E22420">
        <w:rPr>
          <w:position w:val="-10"/>
          <w:sz w:val="28"/>
          <w:szCs w:val="28"/>
        </w:rPr>
        <w:object w:dxaOrig="440" w:dyaOrig="320">
          <v:shape id="_x0000_i1070" type="#_x0000_t75" style="width:21.75pt;height:15.75pt" o:ole="">
            <v:imagedata r:id="rId93" o:title=""/>
          </v:shape>
          <o:OLEObject Type="Embed" ProgID="Equation.3" ShapeID="_x0000_i1070" DrawAspect="Content" ObjectID="_1478977870" r:id="rId94"/>
        </w:object>
      </w:r>
      <w:r w:rsidRPr="00387530">
        <w:rPr>
          <w:sz w:val="28"/>
          <w:szCs w:val="28"/>
        </w:rPr>
        <w:t xml:space="preserve"> в дискретизаторе квантуется по времени и по уровню равномерным ша</w:t>
      </w:r>
      <w:r>
        <w:rPr>
          <w:sz w:val="28"/>
          <w:szCs w:val="28"/>
        </w:rPr>
        <w:t xml:space="preserve">гом. Шаг квантования по уровню </w:t>
      </w:r>
      <w:r w:rsidRPr="00E22420">
        <w:rPr>
          <w:position w:val="-6"/>
          <w:sz w:val="28"/>
          <w:szCs w:val="28"/>
        </w:rPr>
        <w:object w:dxaOrig="340" w:dyaOrig="279">
          <v:shape id="_x0000_i1071" type="#_x0000_t75" style="width:17.25pt;height:14.25pt" o:ole="">
            <v:imagedata r:id="rId95" o:title=""/>
          </v:shape>
          <o:OLEObject Type="Embed" ProgID="Equation.3" ShapeID="_x0000_i1071" DrawAspect="Content" ObjectID="_1478977871" r:id="rId96"/>
        </w:object>
      </w:r>
      <w:r>
        <w:rPr>
          <w:sz w:val="28"/>
          <w:szCs w:val="28"/>
        </w:rPr>
        <w:t>=0,</w:t>
      </w:r>
      <w:r w:rsidRPr="00E22420">
        <w:rPr>
          <w:sz w:val="28"/>
          <w:szCs w:val="28"/>
        </w:rPr>
        <w:t>1</w:t>
      </w:r>
      <w:r>
        <w:rPr>
          <w:sz w:val="28"/>
          <w:szCs w:val="28"/>
        </w:rPr>
        <w:t xml:space="preserve"> </w:t>
      </w:r>
      <w:r w:rsidRPr="00387530">
        <w:rPr>
          <w:sz w:val="28"/>
          <w:szCs w:val="28"/>
          <w:lang w:val="en-US"/>
        </w:rPr>
        <w:t>B</w:t>
      </w:r>
      <w:r w:rsidRPr="00E22420">
        <w:rPr>
          <w:sz w:val="28"/>
          <w:szCs w:val="28"/>
        </w:rPr>
        <w:t>.</w:t>
      </w:r>
    </w:p>
    <w:p w:rsidR="007E399C" w:rsidRPr="00387530" w:rsidRDefault="007E399C" w:rsidP="007E399C">
      <w:pPr>
        <w:ind w:firstLine="709"/>
        <w:jc w:val="both"/>
        <w:rPr>
          <w:sz w:val="28"/>
          <w:szCs w:val="28"/>
          <w:lang w:val="en-US"/>
        </w:rPr>
      </w:pPr>
    </w:p>
    <w:p w:rsidR="007E399C" w:rsidRPr="00387530" w:rsidRDefault="007E399C" w:rsidP="007E399C">
      <w:pPr>
        <w:spacing w:line="360" w:lineRule="auto"/>
        <w:ind w:firstLine="709"/>
        <w:jc w:val="both"/>
        <w:rPr>
          <w:sz w:val="28"/>
          <w:szCs w:val="28"/>
        </w:rPr>
      </w:pPr>
      <w:r w:rsidRPr="00387530">
        <w:rPr>
          <w:sz w:val="28"/>
          <w:szCs w:val="28"/>
        </w:rPr>
        <w:t>Требуется:</w:t>
      </w:r>
    </w:p>
    <w:p w:rsidR="007E399C" w:rsidRPr="00387530" w:rsidRDefault="007E399C" w:rsidP="007E399C">
      <w:pPr>
        <w:numPr>
          <w:ilvl w:val="0"/>
          <w:numId w:val="6"/>
        </w:numPr>
        <w:spacing w:line="360" w:lineRule="auto"/>
        <w:jc w:val="both"/>
        <w:rPr>
          <w:sz w:val="28"/>
          <w:szCs w:val="28"/>
        </w:rPr>
      </w:pPr>
      <w:r w:rsidRPr="00387530">
        <w:rPr>
          <w:sz w:val="28"/>
          <w:szCs w:val="28"/>
        </w:rPr>
        <w:t xml:space="preserve">Определить шаг квантования по времени </w:t>
      </w:r>
      <w:r w:rsidRPr="007E399C">
        <w:rPr>
          <w:position w:val="-6"/>
          <w:sz w:val="28"/>
          <w:szCs w:val="28"/>
          <w:lang w:val="en-US"/>
        </w:rPr>
        <w:object w:dxaOrig="300" w:dyaOrig="279">
          <v:shape id="_x0000_i1072" type="#_x0000_t75" style="width:15pt;height:14.25pt" o:ole="">
            <v:imagedata r:id="rId97" o:title=""/>
          </v:shape>
          <o:OLEObject Type="Embed" ProgID="Equation.3" ShapeID="_x0000_i1072" DrawAspect="Content" ObjectID="_1478977872" r:id="rId98"/>
        </w:object>
      </w:r>
      <w:r w:rsidRPr="00387530">
        <w:rPr>
          <w:sz w:val="28"/>
          <w:szCs w:val="28"/>
        </w:rPr>
        <w:t>.</w:t>
      </w:r>
    </w:p>
    <w:p w:rsidR="007E399C" w:rsidRPr="00387530" w:rsidRDefault="007E399C" w:rsidP="007E399C">
      <w:pPr>
        <w:numPr>
          <w:ilvl w:val="0"/>
          <w:numId w:val="6"/>
        </w:numPr>
        <w:spacing w:line="360" w:lineRule="auto"/>
        <w:jc w:val="both"/>
        <w:rPr>
          <w:sz w:val="28"/>
          <w:szCs w:val="28"/>
        </w:rPr>
      </w:pPr>
      <w:r w:rsidRPr="00387530">
        <w:rPr>
          <w:sz w:val="28"/>
          <w:szCs w:val="28"/>
        </w:rPr>
        <w:t xml:space="preserve">Определить число уровней квантования </w:t>
      </w:r>
      <w:r w:rsidRPr="007E399C">
        <w:rPr>
          <w:position w:val="-4"/>
          <w:sz w:val="28"/>
          <w:szCs w:val="28"/>
        </w:rPr>
        <w:object w:dxaOrig="220" w:dyaOrig="260">
          <v:shape id="_x0000_i1073" type="#_x0000_t75" style="width:11.25pt;height:12.75pt" o:ole="">
            <v:imagedata r:id="rId99" o:title=""/>
          </v:shape>
          <o:OLEObject Type="Embed" ProgID="Equation.3" ShapeID="_x0000_i1073" DrawAspect="Content" ObjectID="_1478977873" r:id="rId100"/>
        </w:object>
      </w:r>
      <w:r w:rsidRPr="00387530">
        <w:rPr>
          <w:sz w:val="28"/>
          <w:szCs w:val="28"/>
        </w:rPr>
        <w:t>.</w:t>
      </w:r>
    </w:p>
    <w:p w:rsidR="007E399C" w:rsidRPr="00387530" w:rsidRDefault="007E399C" w:rsidP="007E399C">
      <w:pPr>
        <w:numPr>
          <w:ilvl w:val="0"/>
          <w:numId w:val="6"/>
        </w:numPr>
        <w:spacing w:line="360" w:lineRule="auto"/>
        <w:jc w:val="both"/>
        <w:rPr>
          <w:sz w:val="28"/>
          <w:szCs w:val="28"/>
        </w:rPr>
      </w:pPr>
      <w:r w:rsidRPr="00387530">
        <w:rPr>
          <w:sz w:val="28"/>
          <w:szCs w:val="28"/>
        </w:rPr>
        <w:t xml:space="preserve">Рассчитать относительную мощность шума квантования, определив ее как отношение средней мощности шума квантования </w:t>
      </w:r>
      <w:r w:rsidRPr="007E399C">
        <w:rPr>
          <w:position w:val="-12"/>
          <w:sz w:val="28"/>
          <w:szCs w:val="28"/>
        </w:rPr>
        <w:object w:dxaOrig="400" w:dyaOrig="360">
          <v:shape id="_x0000_i1074" type="#_x0000_t75" style="width:20.25pt;height:18pt" o:ole="">
            <v:imagedata r:id="rId101" o:title=""/>
          </v:shape>
          <o:OLEObject Type="Embed" ProgID="Equation.3" ShapeID="_x0000_i1074" DrawAspect="Content" ObjectID="_1478977874" r:id="rId102"/>
        </w:object>
      </w:r>
      <w:r w:rsidRPr="00387530">
        <w:rPr>
          <w:sz w:val="28"/>
          <w:szCs w:val="28"/>
        </w:rPr>
        <w:t xml:space="preserve"> к средней мо</w:t>
      </w:r>
      <w:r>
        <w:rPr>
          <w:sz w:val="28"/>
          <w:szCs w:val="28"/>
        </w:rPr>
        <w:t>щности сигнала, т</w:t>
      </w:r>
      <w:r w:rsidR="00380575">
        <w:rPr>
          <w:sz w:val="28"/>
          <w:szCs w:val="28"/>
        </w:rPr>
        <w:t xml:space="preserve">о </w:t>
      </w:r>
      <w:r>
        <w:rPr>
          <w:sz w:val="28"/>
          <w:szCs w:val="28"/>
        </w:rPr>
        <w:t>е</w:t>
      </w:r>
      <w:r w:rsidR="00380575">
        <w:rPr>
          <w:sz w:val="28"/>
          <w:szCs w:val="28"/>
        </w:rPr>
        <w:t>сть</w:t>
      </w:r>
      <w:r>
        <w:rPr>
          <w:sz w:val="28"/>
          <w:szCs w:val="28"/>
        </w:rPr>
        <w:t xml:space="preserve"> дисперсии </w:t>
      </w:r>
      <w:r w:rsidRPr="007E399C">
        <w:rPr>
          <w:position w:val="-6"/>
          <w:sz w:val="28"/>
          <w:szCs w:val="28"/>
        </w:rPr>
        <w:object w:dxaOrig="320" w:dyaOrig="320">
          <v:shape id="_x0000_i1075" type="#_x0000_t75" style="width:15.75pt;height:15.75pt" o:ole="">
            <v:imagedata r:id="rId103" o:title=""/>
          </v:shape>
          <o:OLEObject Type="Embed" ProgID="Equation.3" ShapeID="_x0000_i1075" DrawAspect="Content" ObjectID="_1478977875" r:id="rId104"/>
        </w:object>
      </w:r>
      <w:r w:rsidRPr="00387530">
        <w:rPr>
          <w:sz w:val="28"/>
          <w:szCs w:val="28"/>
        </w:rPr>
        <w:t>.</w:t>
      </w:r>
    </w:p>
    <w:p w:rsidR="007E399C" w:rsidRPr="00387530" w:rsidRDefault="007E399C" w:rsidP="007E399C">
      <w:pPr>
        <w:numPr>
          <w:ilvl w:val="0"/>
          <w:numId w:val="6"/>
        </w:numPr>
        <w:spacing w:line="360" w:lineRule="auto"/>
        <w:jc w:val="both"/>
        <w:rPr>
          <w:sz w:val="28"/>
          <w:szCs w:val="28"/>
        </w:rPr>
      </w:pPr>
      <w:r w:rsidRPr="00387530">
        <w:rPr>
          <w:sz w:val="28"/>
          <w:szCs w:val="28"/>
        </w:rPr>
        <w:t xml:space="preserve">Рассматривая дискретизатор, как дискретный источник информации с объемом алфавита </w:t>
      </w:r>
      <w:r w:rsidRPr="007E399C">
        <w:rPr>
          <w:position w:val="-4"/>
          <w:sz w:val="28"/>
          <w:szCs w:val="28"/>
        </w:rPr>
        <w:object w:dxaOrig="220" w:dyaOrig="260">
          <v:shape id="_x0000_i1076" type="#_x0000_t75" style="width:11.25pt;height:12.75pt" o:ole="">
            <v:imagedata r:id="rId105" o:title=""/>
          </v:shape>
          <o:OLEObject Type="Embed" ProgID="Equation.3" ShapeID="_x0000_i1076" DrawAspect="Content" ObjectID="_1478977876" r:id="rId106"/>
        </w:object>
      </w:r>
      <w:r w:rsidRPr="00387530">
        <w:rPr>
          <w:sz w:val="28"/>
          <w:szCs w:val="28"/>
        </w:rPr>
        <w:t xml:space="preserve">, определить его энтропию </w:t>
      </w:r>
      <w:r w:rsidR="00380575" w:rsidRPr="007E399C">
        <w:rPr>
          <w:position w:val="-4"/>
          <w:sz w:val="28"/>
          <w:szCs w:val="28"/>
        </w:rPr>
        <w:object w:dxaOrig="279" w:dyaOrig="260">
          <v:shape id="_x0000_i1077" type="#_x0000_t75" style="width:14.25pt;height:12.75pt" o:ole="">
            <v:imagedata r:id="rId107" o:title=""/>
          </v:shape>
          <o:OLEObject Type="Embed" ProgID="Equation.3" ShapeID="_x0000_i1077" DrawAspect="Content" ObjectID="_1478977877" r:id="rId108"/>
        </w:object>
      </w:r>
      <w:r w:rsidRPr="00387530">
        <w:rPr>
          <w:sz w:val="28"/>
          <w:szCs w:val="28"/>
        </w:rPr>
        <w:t xml:space="preserve"> и производительность </w:t>
      </w:r>
      <w:r w:rsidRPr="007E399C">
        <w:rPr>
          <w:position w:val="-4"/>
          <w:sz w:val="28"/>
          <w:szCs w:val="28"/>
        </w:rPr>
        <w:object w:dxaOrig="340" w:dyaOrig="260">
          <v:shape id="_x0000_i1078" type="#_x0000_t75" style="width:17.25pt;height:12.75pt" o:ole="">
            <v:imagedata r:id="rId109" o:title=""/>
          </v:shape>
          <o:OLEObject Type="Embed" ProgID="Equation.3" ShapeID="_x0000_i1078" DrawAspect="Content" ObjectID="_1478977878" r:id="rId110"/>
        </w:object>
      </w:r>
      <w:r w:rsidRPr="00387530">
        <w:rPr>
          <w:sz w:val="28"/>
          <w:szCs w:val="28"/>
        </w:rPr>
        <w:t xml:space="preserve"> (отсчеты, взятые через интервал Δ</w:t>
      </w:r>
      <w:r w:rsidRPr="00387530">
        <w:rPr>
          <w:sz w:val="28"/>
          <w:szCs w:val="28"/>
          <w:lang w:val="en-US"/>
        </w:rPr>
        <w:t>t</w:t>
      </w:r>
      <w:r w:rsidRPr="00387530">
        <w:rPr>
          <w:sz w:val="28"/>
          <w:szCs w:val="28"/>
        </w:rPr>
        <w:t>, считать независимыми).</w:t>
      </w:r>
    </w:p>
    <w:p w:rsidR="00D3781E" w:rsidRDefault="00D3781E" w:rsidP="00F171B9">
      <w:pPr>
        <w:pStyle w:val="Heading1"/>
        <w:ind w:firstLine="851"/>
        <w:rPr>
          <w:rFonts w:ascii="Times New Roman" w:hAnsi="Times New Roman"/>
          <w:sz w:val="28"/>
          <w:szCs w:val="28"/>
          <w:lang w:val="en-US"/>
        </w:rPr>
      </w:pPr>
      <w:bookmarkStart w:id="18" w:name="_Toc237961511"/>
      <w:bookmarkStart w:id="19" w:name="_Toc237961557"/>
    </w:p>
    <w:p w:rsidR="00181FB6" w:rsidRPr="00F171B9" w:rsidRDefault="00181FB6" w:rsidP="00F171B9">
      <w:pPr>
        <w:pStyle w:val="Heading1"/>
        <w:ind w:firstLine="851"/>
        <w:rPr>
          <w:rFonts w:ascii="Times New Roman" w:hAnsi="Times New Roman"/>
          <w:sz w:val="28"/>
          <w:szCs w:val="28"/>
        </w:rPr>
      </w:pPr>
      <w:bookmarkStart w:id="20" w:name="_Toc272829176"/>
      <w:r w:rsidRPr="00F171B9">
        <w:rPr>
          <w:rFonts w:ascii="Times New Roman" w:hAnsi="Times New Roman"/>
          <w:sz w:val="28"/>
          <w:szCs w:val="28"/>
        </w:rPr>
        <w:t>3.1 Шаг квантования</w:t>
      </w:r>
      <w:bookmarkEnd w:id="18"/>
      <w:bookmarkEnd w:id="19"/>
      <w:bookmarkEnd w:id="20"/>
    </w:p>
    <w:p w:rsidR="00181FB6" w:rsidRPr="000A37D4" w:rsidRDefault="00181FB6" w:rsidP="00181FB6">
      <w:pPr>
        <w:spacing w:line="360" w:lineRule="auto"/>
        <w:ind w:firstLine="900"/>
        <w:jc w:val="both"/>
        <w:rPr>
          <w:b/>
          <w:sz w:val="28"/>
          <w:szCs w:val="28"/>
        </w:rPr>
      </w:pPr>
    </w:p>
    <w:p w:rsidR="00181FB6" w:rsidRPr="000A37D4" w:rsidRDefault="00181FB6" w:rsidP="00181FB6">
      <w:pPr>
        <w:spacing w:line="360" w:lineRule="auto"/>
        <w:ind w:firstLine="900"/>
        <w:jc w:val="both"/>
        <w:rPr>
          <w:sz w:val="28"/>
          <w:szCs w:val="28"/>
        </w:rPr>
      </w:pPr>
      <w:r w:rsidRPr="000A37D4">
        <w:rPr>
          <w:sz w:val="28"/>
          <w:szCs w:val="28"/>
        </w:rPr>
        <w:t xml:space="preserve">Для точного представления произвольной непрерывной функции </w:t>
      </w:r>
      <w:r w:rsidRPr="000A37D4">
        <w:rPr>
          <w:position w:val="-10"/>
          <w:sz w:val="28"/>
          <w:szCs w:val="28"/>
        </w:rPr>
        <w:object w:dxaOrig="440" w:dyaOrig="320">
          <v:shape id="_x0000_i1079" type="#_x0000_t75" style="width:21.75pt;height:15.75pt" o:ole="">
            <v:imagedata r:id="rId111" o:title=""/>
          </v:shape>
          <o:OLEObject Type="Embed" ProgID="Equation.3" ShapeID="_x0000_i1079" DrawAspect="Content" ObjectID="_1478977879" r:id="rId112"/>
        </w:object>
      </w:r>
      <w:r w:rsidRPr="000A37D4">
        <w:rPr>
          <w:sz w:val="28"/>
          <w:szCs w:val="28"/>
        </w:rPr>
        <w:t xml:space="preserve"> на конечном интервале времени </w:t>
      </w:r>
      <w:r w:rsidR="00380575" w:rsidRPr="000A37D4">
        <w:rPr>
          <w:position w:val="-4"/>
          <w:sz w:val="28"/>
          <w:szCs w:val="28"/>
        </w:rPr>
        <w:object w:dxaOrig="220" w:dyaOrig="260">
          <v:shape id="_x0000_i1080" type="#_x0000_t75" style="width:11.25pt;height:12.75pt" o:ole="">
            <v:imagedata r:id="rId113" o:title=""/>
          </v:shape>
          <o:OLEObject Type="Embed" ProgID="Equation.3" ShapeID="_x0000_i1080" DrawAspect="Content" ObjectID="_1478977880" r:id="rId114"/>
        </w:object>
      </w:r>
      <w:r w:rsidRPr="00E81A81">
        <w:rPr>
          <w:sz w:val="28"/>
          <w:szCs w:val="28"/>
        </w:rPr>
        <w:t xml:space="preserve"> </w:t>
      </w:r>
      <w:r w:rsidRPr="000A37D4">
        <w:rPr>
          <w:sz w:val="28"/>
          <w:szCs w:val="28"/>
        </w:rPr>
        <w:t>необходимо располагать данными о мгновенных значениях (отсчетах) этой функции во всех точках интервала, то есть непрерывным множеством отсчетов, отстоящих друг от друга на бесконечно малые интервалы.</w:t>
      </w:r>
    </w:p>
    <w:p w:rsidR="00181FB6" w:rsidRPr="000A37D4" w:rsidRDefault="00181FB6" w:rsidP="00181FB6">
      <w:pPr>
        <w:spacing w:line="360" w:lineRule="auto"/>
        <w:ind w:firstLine="900"/>
        <w:jc w:val="both"/>
        <w:rPr>
          <w:sz w:val="28"/>
          <w:szCs w:val="28"/>
        </w:rPr>
      </w:pPr>
      <w:r w:rsidRPr="000A37D4">
        <w:rPr>
          <w:sz w:val="28"/>
          <w:szCs w:val="28"/>
        </w:rPr>
        <w:t>Операция замены непрерывной функции последовательностью отсчетов ее мгновенных значений называется дискретизацией.</w:t>
      </w:r>
    </w:p>
    <w:p w:rsidR="00181FB6" w:rsidRPr="00181FB6" w:rsidRDefault="00181FB6" w:rsidP="00181FB6">
      <w:pPr>
        <w:spacing w:line="360" w:lineRule="auto"/>
        <w:ind w:firstLine="900"/>
        <w:jc w:val="both"/>
        <w:rPr>
          <w:sz w:val="28"/>
          <w:szCs w:val="28"/>
        </w:rPr>
      </w:pPr>
      <w:r w:rsidRPr="000A37D4">
        <w:rPr>
          <w:sz w:val="28"/>
          <w:szCs w:val="28"/>
        </w:rPr>
        <w:t xml:space="preserve">Фундаментальное значение для решения многих задач теории передачи сигналов имеет теорема отсчетов Котельникова: непрерывная функция </w:t>
      </w:r>
      <w:r w:rsidRPr="000A37D4">
        <w:rPr>
          <w:position w:val="-10"/>
          <w:sz w:val="28"/>
          <w:szCs w:val="28"/>
        </w:rPr>
        <w:object w:dxaOrig="440" w:dyaOrig="320">
          <v:shape id="_x0000_i1081" type="#_x0000_t75" style="width:21.75pt;height:15.75pt" o:ole="">
            <v:imagedata r:id="rId115" o:title=""/>
          </v:shape>
          <o:OLEObject Type="Embed" ProgID="Equation.3" ShapeID="_x0000_i1081" DrawAspect="Content" ObjectID="_1478977881" r:id="rId116"/>
        </w:object>
      </w:r>
      <w:r w:rsidRPr="000A37D4">
        <w:rPr>
          <w:sz w:val="28"/>
          <w:szCs w:val="28"/>
        </w:rPr>
        <w:t xml:space="preserve">, не содержащая частот выше граничной </w:t>
      </w:r>
      <w:r w:rsidRPr="000A37D4">
        <w:rPr>
          <w:position w:val="-12"/>
          <w:sz w:val="28"/>
          <w:szCs w:val="28"/>
        </w:rPr>
        <w:object w:dxaOrig="279" w:dyaOrig="360">
          <v:shape id="_x0000_i1082" type="#_x0000_t75" style="width:14.25pt;height:18pt" o:ole="">
            <v:imagedata r:id="rId117" o:title=""/>
          </v:shape>
          <o:OLEObject Type="Embed" ProgID="Equation.3" ShapeID="_x0000_i1082" DrawAspect="Content" ObjectID="_1478977882" r:id="rId118"/>
        </w:object>
      </w:r>
      <w:r w:rsidRPr="000A37D4">
        <w:rPr>
          <w:sz w:val="28"/>
          <w:szCs w:val="28"/>
        </w:rPr>
        <w:t xml:space="preserve">, полностью определяется отсчетами мгновенных значений </w:t>
      </w:r>
      <w:r w:rsidRPr="000A37D4">
        <w:rPr>
          <w:position w:val="-10"/>
          <w:sz w:val="28"/>
          <w:szCs w:val="28"/>
        </w:rPr>
        <w:object w:dxaOrig="700" w:dyaOrig="320">
          <v:shape id="_x0000_i1083" type="#_x0000_t75" style="width:35.25pt;height:15.75pt" o:ole="">
            <v:imagedata r:id="rId119" o:title=""/>
          </v:shape>
          <o:OLEObject Type="Embed" ProgID="Equation.3" ShapeID="_x0000_i1083" DrawAspect="Content" ObjectID="_1478977883" r:id="rId120"/>
        </w:object>
      </w:r>
      <w:r w:rsidRPr="000A37D4">
        <w:rPr>
          <w:sz w:val="28"/>
          <w:szCs w:val="28"/>
        </w:rPr>
        <w:t xml:space="preserve"> в точках, отстоящих друг от друга на интервалы </w:t>
      </w:r>
      <w:r w:rsidRPr="000A37D4">
        <w:rPr>
          <w:position w:val="-30"/>
          <w:sz w:val="28"/>
          <w:szCs w:val="28"/>
        </w:rPr>
        <w:object w:dxaOrig="940" w:dyaOrig="680">
          <v:shape id="_x0000_i1084" type="#_x0000_t75" style="width:47.25pt;height:33.75pt" o:ole="">
            <v:imagedata r:id="rId121" o:title=""/>
          </v:shape>
          <o:OLEObject Type="Embed" ProgID="Equation.3" ShapeID="_x0000_i1084" DrawAspect="Content" ObjectID="_1478977884" r:id="rId122"/>
        </w:object>
      </w:r>
      <w:r w:rsidRPr="000A37D4">
        <w:rPr>
          <w:sz w:val="28"/>
          <w:szCs w:val="28"/>
        </w:rPr>
        <w:t xml:space="preserve">. Интервал </w:t>
      </w:r>
      <w:r w:rsidRPr="000A37D4">
        <w:rPr>
          <w:position w:val="-6"/>
          <w:sz w:val="28"/>
          <w:szCs w:val="28"/>
        </w:rPr>
        <w:object w:dxaOrig="300" w:dyaOrig="279">
          <v:shape id="_x0000_i1085" type="#_x0000_t75" style="width:15pt;height:14.25pt" o:ole="">
            <v:imagedata r:id="rId123" o:title=""/>
          </v:shape>
          <o:OLEObject Type="Embed" ProgID="Equation.3" ShapeID="_x0000_i1085" DrawAspect="Content" ObjectID="_1478977885" r:id="rId124"/>
        </w:object>
      </w:r>
      <w:r w:rsidRPr="000A37D4">
        <w:rPr>
          <w:sz w:val="28"/>
          <w:szCs w:val="28"/>
        </w:rPr>
        <w:t xml:space="preserve"> называется интервалом Котельникова.</w:t>
      </w:r>
    </w:p>
    <w:p w:rsidR="00181FB6" w:rsidRPr="00181FB6" w:rsidRDefault="00181FB6" w:rsidP="00181FB6">
      <w:pPr>
        <w:spacing w:line="360" w:lineRule="auto"/>
        <w:ind w:firstLine="900"/>
        <w:jc w:val="both"/>
        <w:rPr>
          <w:sz w:val="28"/>
          <w:szCs w:val="28"/>
        </w:rPr>
      </w:pPr>
    </w:p>
    <w:p w:rsidR="00181FB6" w:rsidRPr="000A37D4" w:rsidRDefault="00181FB6" w:rsidP="00181FB6">
      <w:pPr>
        <w:spacing w:line="360" w:lineRule="auto"/>
        <w:ind w:firstLine="900"/>
        <w:jc w:val="right"/>
        <w:rPr>
          <w:sz w:val="28"/>
          <w:szCs w:val="28"/>
        </w:rPr>
      </w:pPr>
      <w:r w:rsidRPr="000A37D4">
        <w:rPr>
          <w:position w:val="-30"/>
          <w:sz w:val="28"/>
          <w:szCs w:val="28"/>
        </w:rPr>
        <w:object w:dxaOrig="940" w:dyaOrig="680">
          <v:shape id="_x0000_i1086" type="#_x0000_t75" style="width:47.25pt;height:33.75pt" o:ole="">
            <v:imagedata r:id="rId125" o:title=""/>
          </v:shape>
          <o:OLEObject Type="Embed" ProgID="Equation.3" ShapeID="_x0000_i1086" DrawAspect="Content" ObjectID="_1478977886" r:id="rId126"/>
        </w:object>
      </w:r>
      <w:r>
        <w:rPr>
          <w:sz w:val="28"/>
          <w:szCs w:val="28"/>
        </w:rPr>
        <w:t xml:space="preserve">            </w:t>
      </w:r>
      <w:r w:rsidRPr="000A37D4">
        <w:rPr>
          <w:sz w:val="28"/>
          <w:szCs w:val="28"/>
        </w:rPr>
        <w:t xml:space="preserve">        </w:t>
      </w:r>
      <w:r>
        <w:rPr>
          <w:sz w:val="28"/>
          <w:szCs w:val="28"/>
        </w:rPr>
        <w:t xml:space="preserve">                             (1</w:t>
      </w:r>
      <w:r w:rsidR="008D05CB">
        <w:rPr>
          <w:sz w:val="28"/>
          <w:szCs w:val="28"/>
        </w:rPr>
        <w:t>1</w:t>
      </w:r>
      <w:r w:rsidRPr="000A37D4">
        <w:rPr>
          <w:sz w:val="28"/>
          <w:szCs w:val="28"/>
        </w:rPr>
        <w:t>)</w:t>
      </w:r>
    </w:p>
    <w:p w:rsidR="00181FB6" w:rsidRPr="000A37D4" w:rsidRDefault="00181FB6" w:rsidP="00181FB6">
      <w:pPr>
        <w:spacing w:line="360" w:lineRule="auto"/>
        <w:ind w:firstLine="900"/>
        <w:jc w:val="right"/>
        <w:rPr>
          <w:sz w:val="28"/>
          <w:szCs w:val="28"/>
        </w:rPr>
      </w:pPr>
    </w:p>
    <w:p w:rsidR="00181FB6" w:rsidRPr="000A37D4" w:rsidRDefault="000D4962" w:rsidP="00181FB6">
      <w:pPr>
        <w:spacing w:line="360" w:lineRule="auto"/>
        <w:ind w:firstLine="900"/>
        <w:jc w:val="center"/>
        <w:rPr>
          <w:sz w:val="28"/>
          <w:szCs w:val="28"/>
        </w:rPr>
      </w:pPr>
      <w:r w:rsidRPr="000A37D4">
        <w:rPr>
          <w:position w:val="-24"/>
          <w:sz w:val="28"/>
          <w:szCs w:val="28"/>
        </w:rPr>
        <w:object w:dxaOrig="2340" w:dyaOrig="620">
          <v:shape id="_x0000_i1087" type="#_x0000_t75" style="width:117pt;height:30.75pt" o:ole="">
            <v:imagedata r:id="rId127" o:title=""/>
          </v:shape>
          <o:OLEObject Type="Embed" ProgID="Equation.3" ShapeID="_x0000_i1087" DrawAspect="Content" ObjectID="_1478977887" r:id="rId128"/>
        </w:object>
      </w:r>
      <w:r w:rsidR="00181FB6" w:rsidRPr="000A37D4">
        <w:rPr>
          <w:sz w:val="28"/>
          <w:szCs w:val="28"/>
        </w:rPr>
        <w:t>(с)</w:t>
      </w:r>
    </w:p>
    <w:p w:rsidR="00E22420" w:rsidRDefault="00E22420" w:rsidP="00181FB6">
      <w:pPr>
        <w:spacing w:line="360" w:lineRule="auto"/>
        <w:ind w:firstLine="900"/>
        <w:jc w:val="both"/>
        <w:rPr>
          <w:b/>
          <w:sz w:val="28"/>
          <w:szCs w:val="28"/>
        </w:rPr>
      </w:pPr>
    </w:p>
    <w:p w:rsidR="00181FB6" w:rsidRPr="00F171B9" w:rsidRDefault="00181FB6" w:rsidP="00F171B9">
      <w:pPr>
        <w:pStyle w:val="Heading1"/>
        <w:ind w:firstLine="851"/>
        <w:rPr>
          <w:rFonts w:ascii="Times New Roman" w:hAnsi="Times New Roman"/>
          <w:sz w:val="28"/>
          <w:szCs w:val="28"/>
        </w:rPr>
      </w:pPr>
      <w:bookmarkStart w:id="21" w:name="_Toc237961512"/>
      <w:bookmarkStart w:id="22" w:name="_Toc237961558"/>
      <w:bookmarkStart w:id="23" w:name="_Toc272829177"/>
      <w:r w:rsidRPr="00F171B9">
        <w:rPr>
          <w:rFonts w:ascii="Times New Roman" w:hAnsi="Times New Roman"/>
          <w:sz w:val="28"/>
          <w:szCs w:val="28"/>
        </w:rPr>
        <w:t>3.2 Число уровней квантования</w:t>
      </w:r>
      <w:bookmarkEnd w:id="21"/>
      <w:bookmarkEnd w:id="22"/>
      <w:bookmarkEnd w:id="23"/>
    </w:p>
    <w:p w:rsidR="00181FB6" w:rsidRDefault="00181FB6" w:rsidP="00181FB6">
      <w:pPr>
        <w:spacing w:line="360" w:lineRule="auto"/>
        <w:ind w:firstLine="900"/>
        <w:jc w:val="both"/>
        <w:rPr>
          <w:sz w:val="28"/>
          <w:szCs w:val="28"/>
        </w:rPr>
      </w:pPr>
    </w:p>
    <w:p w:rsidR="00181FB6" w:rsidRPr="000A37D4" w:rsidRDefault="00181FB6" w:rsidP="00181FB6">
      <w:pPr>
        <w:spacing w:line="360" w:lineRule="auto"/>
        <w:ind w:firstLine="900"/>
        <w:jc w:val="both"/>
        <w:rPr>
          <w:sz w:val="28"/>
          <w:szCs w:val="28"/>
        </w:rPr>
      </w:pPr>
      <w:r w:rsidRPr="000A37D4">
        <w:rPr>
          <w:sz w:val="28"/>
          <w:szCs w:val="28"/>
        </w:rPr>
        <w:t xml:space="preserve">Число уровней квантования </w:t>
      </w:r>
      <w:r w:rsidRPr="000A37D4">
        <w:rPr>
          <w:position w:val="-4"/>
          <w:sz w:val="28"/>
          <w:szCs w:val="28"/>
        </w:rPr>
        <w:object w:dxaOrig="220" w:dyaOrig="260">
          <v:shape id="_x0000_i1088" type="#_x0000_t75" style="width:11.25pt;height:12.75pt" o:ole="">
            <v:imagedata r:id="rId129" o:title=""/>
          </v:shape>
          <o:OLEObject Type="Embed" ProgID="Equation.3" ShapeID="_x0000_i1088" DrawAspect="Content" ObjectID="_1478977888" r:id="rId130"/>
        </w:object>
      </w:r>
      <w:r w:rsidRPr="000A37D4">
        <w:rPr>
          <w:sz w:val="28"/>
          <w:szCs w:val="28"/>
        </w:rPr>
        <w:t xml:space="preserve"> рассчитывается как число шагов длиной </w:t>
      </w:r>
      <w:r w:rsidRPr="000A37D4">
        <w:rPr>
          <w:position w:val="-6"/>
          <w:sz w:val="28"/>
          <w:szCs w:val="28"/>
        </w:rPr>
        <w:object w:dxaOrig="340" w:dyaOrig="279">
          <v:shape id="_x0000_i1089" type="#_x0000_t75" style="width:17.25pt;height:14.25pt" o:ole="">
            <v:imagedata r:id="rId131" o:title=""/>
          </v:shape>
          <o:OLEObject Type="Embed" ProgID="Equation.3" ShapeID="_x0000_i1089" DrawAspect="Content" ObjectID="_1478977889" r:id="rId132"/>
        </w:object>
      </w:r>
      <w:r w:rsidRPr="000A37D4">
        <w:rPr>
          <w:sz w:val="28"/>
          <w:szCs w:val="28"/>
        </w:rPr>
        <w:t xml:space="preserve">, которое может поместиться в заданном интервале значений передаваемого сообщения </w:t>
      </w:r>
      <w:r w:rsidRPr="000A37D4">
        <w:rPr>
          <w:position w:val="-12"/>
          <w:sz w:val="28"/>
          <w:szCs w:val="28"/>
        </w:rPr>
        <w:object w:dxaOrig="1080" w:dyaOrig="360">
          <v:shape id="_x0000_i1090" type="#_x0000_t75" style="width:54pt;height:18pt" o:ole="">
            <v:imagedata r:id="rId133" o:title=""/>
          </v:shape>
          <o:OLEObject Type="Embed" ProgID="Equation.3" ShapeID="_x0000_i1090" DrawAspect="Content" ObjectID="_1478977890" r:id="rId134"/>
        </w:object>
      </w:r>
      <w:r w:rsidRPr="000A37D4">
        <w:rPr>
          <w:sz w:val="28"/>
          <w:szCs w:val="28"/>
        </w:rPr>
        <w:t>.</w:t>
      </w:r>
    </w:p>
    <w:p w:rsidR="00181FB6" w:rsidRPr="000A37D4" w:rsidRDefault="00181FB6" w:rsidP="00181FB6">
      <w:pPr>
        <w:spacing w:line="360" w:lineRule="auto"/>
        <w:ind w:firstLine="900"/>
        <w:jc w:val="both"/>
        <w:rPr>
          <w:sz w:val="28"/>
          <w:szCs w:val="28"/>
        </w:rPr>
      </w:pPr>
    </w:p>
    <w:p w:rsidR="00181FB6" w:rsidRDefault="00181FB6" w:rsidP="00181FB6">
      <w:pPr>
        <w:spacing w:line="360" w:lineRule="auto"/>
        <w:ind w:firstLine="900"/>
        <w:jc w:val="right"/>
        <w:rPr>
          <w:sz w:val="28"/>
          <w:szCs w:val="28"/>
        </w:rPr>
      </w:pPr>
      <w:r w:rsidRPr="000A37D4">
        <w:rPr>
          <w:position w:val="-24"/>
          <w:sz w:val="28"/>
          <w:szCs w:val="28"/>
        </w:rPr>
        <w:object w:dxaOrig="1480" w:dyaOrig="620">
          <v:shape id="_x0000_i1091" type="#_x0000_t75" style="width:74.25pt;height:30.75pt" o:ole="">
            <v:imagedata r:id="rId135" o:title=""/>
          </v:shape>
          <o:OLEObject Type="Embed" ProgID="Equation.3" ShapeID="_x0000_i1091" DrawAspect="Content" ObjectID="_1478977891" r:id="rId136"/>
        </w:object>
      </w:r>
      <w:r w:rsidRPr="000A37D4">
        <w:rPr>
          <w:sz w:val="28"/>
          <w:szCs w:val="28"/>
        </w:rPr>
        <w:t xml:space="preserve">       </w:t>
      </w:r>
      <w:r>
        <w:rPr>
          <w:sz w:val="28"/>
          <w:szCs w:val="28"/>
        </w:rPr>
        <w:t xml:space="preserve"> </w:t>
      </w:r>
      <w:r w:rsidRPr="000A37D4">
        <w:rPr>
          <w:sz w:val="28"/>
          <w:szCs w:val="28"/>
        </w:rPr>
        <w:t xml:space="preserve">                                    (1</w:t>
      </w:r>
      <w:r w:rsidR="008D05CB">
        <w:rPr>
          <w:sz w:val="28"/>
          <w:szCs w:val="28"/>
        </w:rPr>
        <w:t>2</w:t>
      </w:r>
      <w:r w:rsidRPr="000A37D4">
        <w:rPr>
          <w:sz w:val="28"/>
          <w:szCs w:val="28"/>
        </w:rPr>
        <w:t>)</w:t>
      </w:r>
    </w:p>
    <w:p w:rsidR="00720CEF" w:rsidRPr="000A37D4" w:rsidRDefault="00720CEF" w:rsidP="00181FB6">
      <w:pPr>
        <w:spacing w:line="360" w:lineRule="auto"/>
        <w:ind w:firstLine="900"/>
        <w:jc w:val="right"/>
        <w:rPr>
          <w:sz w:val="28"/>
          <w:szCs w:val="28"/>
        </w:rPr>
      </w:pPr>
    </w:p>
    <w:p w:rsidR="00181FB6" w:rsidRPr="000A37D4" w:rsidRDefault="000D4962" w:rsidP="00181FB6">
      <w:pPr>
        <w:spacing w:line="360" w:lineRule="auto"/>
        <w:ind w:firstLine="900"/>
        <w:jc w:val="center"/>
        <w:rPr>
          <w:sz w:val="28"/>
          <w:szCs w:val="28"/>
        </w:rPr>
      </w:pPr>
      <w:r w:rsidRPr="000A37D4">
        <w:rPr>
          <w:position w:val="-28"/>
          <w:sz w:val="28"/>
          <w:szCs w:val="28"/>
        </w:rPr>
        <w:object w:dxaOrig="1620" w:dyaOrig="660">
          <v:shape id="_x0000_i1092" type="#_x0000_t75" style="width:81pt;height:33pt" o:ole="">
            <v:imagedata r:id="rId137" o:title=""/>
          </v:shape>
          <o:OLEObject Type="Embed" ProgID="Equation.3" ShapeID="_x0000_i1092" DrawAspect="Content" ObjectID="_1478977892" r:id="rId138"/>
        </w:object>
      </w:r>
    </w:p>
    <w:p w:rsidR="00181FB6" w:rsidRPr="000A37D4" w:rsidRDefault="00181FB6" w:rsidP="00181FB6">
      <w:pPr>
        <w:spacing w:line="360" w:lineRule="auto"/>
        <w:ind w:firstLine="900"/>
        <w:jc w:val="center"/>
        <w:rPr>
          <w:sz w:val="28"/>
          <w:szCs w:val="28"/>
        </w:rPr>
      </w:pPr>
    </w:p>
    <w:p w:rsidR="00181FB6" w:rsidRPr="00F171B9" w:rsidRDefault="00181FB6" w:rsidP="00F171B9">
      <w:pPr>
        <w:pStyle w:val="Heading1"/>
        <w:ind w:firstLine="851"/>
        <w:rPr>
          <w:rFonts w:ascii="Times New Roman" w:hAnsi="Times New Roman"/>
          <w:sz w:val="28"/>
          <w:szCs w:val="28"/>
        </w:rPr>
      </w:pPr>
      <w:bookmarkStart w:id="24" w:name="_Toc237961513"/>
      <w:bookmarkStart w:id="25" w:name="_Toc237961559"/>
      <w:bookmarkStart w:id="26" w:name="_Toc272829178"/>
      <w:r w:rsidRPr="00F171B9">
        <w:rPr>
          <w:rFonts w:ascii="Times New Roman" w:hAnsi="Times New Roman"/>
          <w:sz w:val="28"/>
          <w:szCs w:val="28"/>
        </w:rPr>
        <w:t>3.3 Шум квантования</w:t>
      </w:r>
      <w:bookmarkEnd w:id="24"/>
      <w:bookmarkEnd w:id="25"/>
      <w:bookmarkEnd w:id="26"/>
    </w:p>
    <w:p w:rsidR="00181FB6" w:rsidRPr="000A37D4" w:rsidRDefault="00181FB6" w:rsidP="00181FB6">
      <w:pPr>
        <w:spacing w:line="360" w:lineRule="auto"/>
        <w:ind w:firstLine="900"/>
        <w:jc w:val="both"/>
        <w:rPr>
          <w:b/>
          <w:sz w:val="28"/>
          <w:szCs w:val="28"/>
        </w:rPr>
      </w:pPr>
    </w:p>
    <w:p w:rsidR="00181FB6" w:rsidRPr="000A37D4" w:rsidRDefault="00181FB6" w:rsidP="00181FB6">
      <w:pPr>
        <w:spacing w:line="360" w:lineRule="auto"/>
        <w:ind w:firstLine="900"/>
        <w:jc w:val="both"/>
        <w:rPr>
          <w:sz w:val="28"/>
          <w:szCs w:val="28"/>
        </w:rPr>
      </w:pPr>
      <w:r w:rsidRPr="000A37D4">
        <w:rPr>
          <w:sz w:val="28"/>
          <w:szCs w:val="28"/>
        </w:rPr>
        <w:t>Шум квантования не связан с помехами в канале и целиком определяется выбором числа уровней квантования. Его можно сделать сколь угодно малым, увеличивая число уровней. При этом придется увеличивать число кодовых символов, приходящихся на каждый отсчет, а, следовательно, сокращать длительность символа и расширять спектр сигнала в канале.</w:t>
      </w:r>
    </w:p>
    <w:p w:rsidR="00181FB6" w:rsidRPr="000A37D4" w:rsidRDefault="00181FB6" w:rsidP="00181FB6">
      <w:pPr>
        <w:spacing w:line="360" w:lineRule="auto"/>
        <w:ind w:firstLine="900"/>
        <w:jc w:val="both"/>
        <w:rPr>
          <w:sz w:val="28"/>
          <w:szCs w:val="28"/>
        </w:rPr>
      </w:pPr>
      <w:r w:rsidRPr="000A37D4">
        <w:rPr>
          <w:sz w:val="28"/>
          <w:szCs w:val="28"/>
        </w:rPr>
        <w:t xml:space="preserve">При расчете мощности шума квантования учитываем, что при заданном равномерном законе распределения сообщения </w:t>
      </w:r>
      <w:r w:rsidRPr="000A37D4">
        <w:rPr>
          <w:position w:val="-10"/>
          <w:sz w:val="28"/>
          <w:szCs w:val="28"/>
        </w:rPr>
        <w:object w:dxaOrig="440" w:dyaOrig="320">
          <v:shape id="_x0000_i1093" type="#_x0000_t75" style="width:21.75pt;height:15.75pt" o:ole="">
            <v:imagedata r:id="rId139" o:title=""/>
          </v:shape>
          <o:OLEObject Type="Embed" ProgID="Equation.3" ShapeID="_x0000_i1093" DrawAspect="Content" ObjectID="_1478977893" r:id="rId140"/>
        </w:object>
      </w:r>
      <w:r w:rsidRPr="000A37D4">
        <w:rPr>
          <w:sz w:val="28"/>
          <w:szCs w:val="28"/>
        </w:rPr>
        <w:t xml:space="preserve"> все его значения, попадающие в интервал между двумя соседними уровнями квантования, равновероятны и не зависят от номера уровня. Поэтому и шум квантования </w:t>
      </w:r>
      <w:r w:rsidRPr="000A37D4">
        <w:rPr>
          <w:position w:val="-10"/>
          <w:sz w:val="28"/>
          <w:szCs w:val="28"/>
        </w:rPr>
        <w:object w:dxaOrig="440" w:dyaOrig="320">
          <v:shape id="_x0000_i1094" type="#_x0000_t75" style="width:21.75pt;height:15.75pt" o:ole="">
            <v:imagedata r:id="rId141" o:title=""/>
          </v:shape>
          <o:OLEObject Type="Embed" ProgID="Equation.3" ShapeID="_x0000_i1094" DrawAspect="Content" ObjectID="_1478977894" r:id="rId142"/>
        </w:object>
      </w:r>
      <w:r w:rsidRPr="000A37D4">
        <w:rPr>
          <w:sz w:val="28"/>
          <w:szCs w:val="28"/>
        </w:rPr>
        <w:t xml:space="preserve"> (определяемый в каждый момент времени как отклонение значения исходного сообщения от ближайшего к нему уровня квантования) распределен равномерно в интервале </w:t>
      </w:r>
      <w:r w:rsidRPr="000A37D4">
        <w:rPr>
          <w:position w:val="-28"/>
          <w:sz w:val="28"/>
          <w:szCs w:val="28"/>
        </w:rPr>
        <w:object w:dxaOrig="1200" w:dyaOrig="680">
          <v:shape id="_x0000_i1095" type="#_x0000_t75" style="width:60pt;height:33.75pt" o:ole="">
            <v:imagedata r:id="rId143" o:title=""/>
          </v:shape>
          <o:OLEObject Type="Embed" ProgID="Equation.3" ShapeID="_x0000_i1095" DrawAspect="Content" ObjectID="_1478977895" r:id="rId144"/>
        </w:object>
      </w:r>
      <w:r w:rsidRPr="000A37D4">
        <w:rPr>
          <w:sz w:val="28"/>
          <w:szCs w:val="28"/>
        </w:rPr>
        <w:t xml:space="preserve">. Мощность первичного сигнала (сообщения) </w:t>
      </w:r>
      <w:r w:rsidRPr="000A37D4">
        <w:rPr>
          <w:position w:val="-12"/>
          <w:sz w:val="28"/>
          <w:szCs w:val="28"/>
        </w:rPr>
        <w:object w:dxaOrig="279" w:dyaOrig="360">
          <v:shape id="_x0000_i1096" type="#_x0000_t75" style="width:14.25pt;height:18pt" o:ole="">
            <v:imagedata r:id="rId145" o:title=""/>
          </v:shape>
          <o:OLEObject Type="Embed" ProgID="Equation.3" ShapeID="_x0000_i1096" DrawAspect="Content" ObjectID="_1478977896" r:id="rId146"/>
        </w:object>
      </w:r>
      <w:r w:rsidRPr="000A37D4">
        <w:rPr>
          <w:sz w:val="28"/>
          <w:szCs w:val="28"/>
        </w:rPr>
        <w:t xml:space="preserve"> и шума </w:t>
      </w:r>
      <w:r w:rsidRPr="000A37D4">
        <w:rPr>
          <w:position w:val="-12"/>
          <w:sz w:val="28"/>
          <w:szCs w:val="28"/>
        </w:rPr>
        <w:object w:dxaOrig="279" w:dyaOrig="360">
          <v:shape id="_x0000_i1097" type="#_x0000_t75" style="width:14.25pt;height:18pt" o:ole="">
            <v:imagedata r:id="rId147" o:title=""/>
          </v:shape>
          <o:OLEObject Type="Embed" ProgID="Equation.3" ShapeID="_x0000_i1097" DrawAspect="Content" ObjectID="_1478977897" r:id="rId148"/>
        </w:object>
      </w:r>
      <w:r w:rsidRPr="000A37D4">
        <w:rPr>
          <w:sz w:val="28"/>
          <w:szCs w:val="28"/>
        </w:rPr>
        <w:t xml:space="preserve"> определяются как их дисперсии. Дифференциальная функция распределения </w:t>
      </w:r>
      <w:r w:rsidRPr="000A37D4">
        <w:rPr>
          <w:position w:val="-10"/>
          <w:sz w:val="28"/>
          <w:szCs w:val="28"/>
        </w:rPr>
        <w:object w:dxaOrig="540" w:dyaOrig="320">
          <v:shape id="_x0000_i1098" type="#_x0000_t75" style="width:27pt;height:15.75pt" o:ole="">
            <v:imagedata r:id="rId149" o:title=""/>
          </v:shape>
          <o:OLEObject Type="Embed" ProgID="Equation.3" ShapeID="_x0000_i1098" DrawAspect="Content" ObjectID="_1478977898" r:id="rId150"/>
        </w:object>
      </w:r>
      <w:r w:rsidRPr="000A37D4">
        <w:rPr>
          <w:sz w:val="28"/>
          <w:szCs w:val="28"/>
        </w:rPr>
        <w:t xml:space="preserve"> имеет следующий вид:</w:t>
      </w:r>
    </w:p>
    <w:p w:rsidR="00181FB6" w:rsidRPr="000A37D4" w:rsidRDefault="00181FB6" w:rsidP="00181FB6">
      <w:pPr>
        <w:spacing w:line="360" w:lineRule="auto"/>
        <w:ind w:firstLine="900"/>
        <w:jc w:val="both"/>
        <w:rPr>
          <w:sz w:val="28"/>
          <w:szCs w:val="28"/>
        </w:rPr>
      </w:pPr>
    </w:p>
    <w:p w:rsidR="00181FB6" w:rsidRPr="000A37D4" w:rsidRDefault="00181FB6" w:rsidP="00181FB6">
      <w:pPr>
        <w:spacing w:line="360" w:lineRule="auto"/>
        <w:ind w:firstLine="900"/>
        <w:jc w:val="right"/>
        <w:rPr>
          <w:sz w:val="28"/>
          <w:szCs w:val="28"/>
        </w:rPr>
      </w:pPr>
      <w:r w:rsidRPr="000A37D4">
        <w:rPr>
          <w:position w:val="-80"/>
          <w:sz w:val="28"/>
          <w:szCs w:val="28"/>
        </w:rPr>
        <w:object w:dxaOrig="3060" w:dyaOrig="1719">
          <v:shape id="_x0000_i1099" type="#_x0000_t75" style="width:153pt;height:86.25pt" o:ole="">
            <v:imagedata r:id="rId151" o:title=""/>
          </v:shape>
          <o:OLEObject Type="Embed" ProgID="Equation.3" ShapeID="_x0000_i1099" DrawAspect="Content" ObjectID="_1478977899" r:id="rId152"/>
        </w:object>
      </w:r>
      <w:r w:rsidRPr="000A37D4">
        <w:rPr>
          <w:sz w:val="28"/>
          <w:szCs w:val="28"/>
        </w:rPr>
        <w:t xml:space="preserve">                                            (1</w:t>
      </w:r>
      <w:r w:rsidR="008D05CB">
        <w:rPr>
          <w:sz w:val="28"/>
          <w:szCs w:val="28"/>
        </w:rPr>
        <w:t>3</w:t>
      </w:r>
      <w:r w:rsidRPr="000A37D4">
        <w:rPr>
          <w:sz w:val="28"/>
          <w:szCs w:val="28"/>
        </w:rPr>
        <w:t>)</w:t>
      </w:r>
    </w:p>
    <w:p w:rsidR="00181FB6" w:rsidRPr="000A37D4" w:rsidRDefault="00181FB6" w:rsidP="00181FB6">
      <w:pPr>
        <w:spacing w:line="360" w:lineRule="auto"/>
        <w:ind w:firstLine="900"/>
        <w:jc w:val="both"/>
        <w:rPr>
          <w:sz w:val="28"/>
          <w:szCs w:val="28"/>
        </w:rPr>
      </w:pPr>
    </w:p>
    <w:p w:rsidR="00181FB6" w:rsidRPr="000A37D4" w:rsidRDefault="00181FB6" w:rsidP="00181FB6">
      <w:pPr>
        <w:spacing w:line="360" w:lineRule="auto"/>
        <w:ind w:firstLine="900"/>
        <w:jc w:val="both"/>
        <w:rPr>
          <w:sz w:val="28"/>
          <w:szCs w:val="28"/>
        </w:rPr>
      </w:pPr>
      <w:r w:rsidRPr="000A37D4">
        <w:rPr>
          <w:sz w:val="28"/>
          <w:szCs w:val="28"/>
        </w:rPr>
        <w:t>Тогда момент первого порядка (математическое ожидание)</w:t>
      </w:r>
    </w:p>
    <w:p w:rsidR="00181FB6" w:rsidRPr="000A37D4" w:rsidRDefault="00181FB6" w:rsidP="00181FB6">
      <w:pPr>
        <w:spacing w:line="360" w:lineRule="auto"/>
        <w:ind w:firstLine="900"/>
        <w:jc w:val="both"/>
        <w:rPr>
          <w:sz w:val="28"/>
          <w:szCs w:val="28"/>
        </w:rPr>
      </w:pPr>
    </w:p>
    <w:p w:rsidR="00181FB6" w:rsidRPr="000A37D4" w:rsidRDefault="00181FB6" w:rsidP="00181FB6">
      <w:pPr>
        <w:spacing w:line="360" w:lineRule="auto"/>
        <w:ind w:firstLine="900"/>
        <w:jc w:val="right"/>
        <w:rPr>
          <w:sz w:val="28"/>
          <w:szCs w:val="28"/>
        </w:rPr>
      </w:pPr>
      <w:r w:rsidRPr="000A37D4">
        <w:rPr>
          <w:sz w:val="28"/>
          <w:szCs w:val="28"/>
        </w:rPr>
        <w:t xml:space="preserve"> </w:t>
      </w:r>
      <w:r w:rsidRPr="000A37D4">
        <w:rPr>
          <w:position w:val="-62"/>
          <w:sz w:val="28"/>
          <w:szCs w:val="28"/>
        </w:rPr>
        <w:object w:dxaOrig="4940" w:dyaOrig="1380">
          <v:shape id="_x0000_i1100" type="#_x0000_t75" style="width:246.75pt;height:69pt" o:ole="">
            <v:imagedata r:id="rId153" o:title=""/>
          </v:shape>
          <o:OLEObject Type="Embed" ProgID="Equation.3" ShapeID="_x0000_i1100" DrawAspect="Content" ObjectID="_1478977900" r:id="rId154"/>
        </w:object>
      </w:r>
      <w:r w:rsidRPr="000A37D4">
        <w:rPr>
          <w:sz w:val="28"/>
          <w:szCs w:val="28"/>
        </w:rPr>
        <w:t xml:space="preserve">                           (1</w:t>
      </w:r>
      <w:r w:rsidR="008D05CB">
        <w:rPr>
          <w:sz w:val="28"/>
          <w:szCs w:val="28"/>
        </w:rPr>
        <w:t>4</w:t>
      </w:r>
      <w:r w:rsidRPr="000A37D4">
        <w:rPr>
          <w:sz w:val="28"/>
          <w:szCs w:val="28"/>
        </w:rPr>
        <w:t>)</w:t>
      </w:r>
    </w:p>
    <w:p w:rsidR="00181FB6" w:rsidRPr="000A37D4" w:rsidRDefault="00181FB6" w:rsidP="00181FB6">
      <w:pPr>
        <w:spacing w:line="360" w:lineRule="auto"/>
        <w:ind w:firstLine="900"/>
        <w:jc w:val="right"/>
        <w:rPr>
          <w:sz w:val="28"/>
          <w:szCs w:val="28"/>
        </w:rPr>
      </w:pPr>
    </w:p>
    <w:p w:rsidR="00181FB6" w:rsidRPr="000A37D4" w:rsidRDefault="00181FB6" w:rsidP="00181FB6">
      <w:pPr>
        <w:spacing w:line="360" w:lineRule="auto"/>
        <w:ind w:firstLine="900"/>
        <w:jc w:val="both"/>
        <w:rPr>
          <w:sz w:val="28"/>
          <w:szCs w:val="28"/>
        </w:rPr>
      </w:pPr>
      <w:r w:rsidRPr="000A37D4">
        <w:rPr>
          <w:sz w:val="28"/>
          <w:szCs w:val="28"/>
        </w:rPr>
        <w:t>Дисперсия шума квантования (средняя мощность)</w:t>
      </w:r>
    </w:p>
    <w:p w:rsidR="00181FB6" w:rsidRPr="000A37D4" w:rsidRDefault="00181FB6" w:rsidP="00181FB6">
      <w:pPr>
        <w:spacing w:line="360" w:lineRule="auto"/>
        <w:ind w:firstLine="900"/>
        <w:jc w:val="right"/>
        <w:rPr>
          <w:sz w:val="28"/>
          <w:szCs w:val="28"/>
        </w:rPr>
      </w:pPr>
    </w:p>
    <w:p w:rsidR="00181FB6" w:rsidRPr="000A37D4" w:rsidRDefault="00181FB6" w:rsidP="00181FB6">
      <w:pPr>
        <w:spacing w:line="360" w:lineRule="auto"/>
        <w:ind w:firstLine="900"/>
        <w:jc w:val="right"/>
        <w:rPr>
          <w:sz w:val="28"/>
          <w:szCs w:val="28"/>
        </w:rPr>
      </w:pPr>
      <w:r w:rsidRPr="000A37D4">
        <w:rPr>
          <w:position w:val="-50"/>
          <w:sz w:val="28"/>
          <w:szCs w:val="28"/>
        </w:rPr>
        <w:object w:dxaOrig="5899" w:dyaOrig="1120">
          <v:shape id="_x0000_i1101" type="#_x0000_t75" style="width:294.75pt;height:56.25pt" o:ole="">
            <v:imagedata r:id="rId155" o:title=""/>
          </v:shape>
          <o:OLEObject Type="Embed" ProgID="Equation.3" ShapeID="_x0000_i1101" DrawAspect="Content" ObjectID="_1478977901" r:id="rId156"/>
        </w:object>
      </w:r>
      <w:r>
        <w:rPr>
          <w:sz w:val="28"/>
          <w:szCs w:val="28"/>
        </w:rPr>
        <w:t xml:space="preserve">       </w:t>
      </w:r>
      <w:r w:rsidRPr="000A37D4">
        <w:rPr>
          <w:sz w:val="28"/>
          <w:szCs w:val="28"/>
        </w:rPr>
        <w:t xml:space="preserve">    (1</w:t>
      </w:r>
      <w:r w:rsidR="008D05CB">
        <w:rPr>
          <w:sz w:val="28"/>
          <w:szCs w:val="28"/>
        </w:rPr>
        <w:t>5</w:t>
      </w:r>
      <w:r w:rsidRPr="000A37D4">
        <w:rPr>
          <w:sz w:val="28"/>
          <w:szCs w:val="28"/>
        </w:rPr>
        <w:t>)</w:t>
      </w:r>
    </w:p>
    <w:p w:rsidR="00181FB6" w:rsidRPr="000A37D4" w:rsidRDefault="00181FB6" w:rsidP="00181FB6">
      <w:pPr>
        <w:spacing w:line="360" w:lineRule="auto"/>
        <w:ind w:firstLine="900"/>
        <w:jc w:val="right"/>
        <w:rPr>
          <w:sz w:val="28"/>
          <w:szCs w:val="28"/>
        </w:rPr>
      </w:pPr>
    </w:p>
    <w:p w:rsidR="00181FB6" w:rsidRPr="000A37D4" w:rsidRDefault="000D4962" w:rsidP="00181FB6">
      <w:pPr>
        <w:spacing w:line="360" w:lineRule="auto"/>
        <w:ind w:firstLine="900"/>
        <w:jc w:val="center"/>
        <w:rPr>
          <w:sz w:val="28"/>
          <w:szCs w:val="28"/>
        </w:rPr>
      </w:pPr>
      <w:r w:rsidRPr="000A37D4">
        <w:rPr>
          <w:position w:val="-24"/>
          <w:sz w:val="28"/>
          <w:szCs w:val="28"/>
        </w:rPr>
        <w:object w:dxaOrig="3320" w:dyaOrig="660">
          <v:shape id="_x0000_i1102" type="#_x0000_t75" style="width:165.75pt;height:33pt" o:ole="">
            <v:imagedata r:id="rId157" o:title=""/>
          </v:shape>
          <o:OLEObject Type="Embed" ProgID="Equation.3" ShapeID="_x0000_i1102" DrawAspect="Content" ObjectID="_1478977902" r:id="rId158"/>
        </w:object>
      </w:r>
      <w:r w:rsidR="00181FB6" w:rsidRPr="000A37D4">
        <w:rPr>
          <w:sz w:val="28"/>
          <w:szCs w:val="28"/>
        </w:rPr>
        <w:t>(В</w:t>
      </w:r>
      <w:r w:rsidR="00181FB6" w:rsidRPr="000A37D4">
        <w:rPr>
          <w:sz w:val="28"/>
          <w:szCs w:val="28"/>
          <w:vertAlign w:val="superscript"/>
        </w:rPr>
        <w:t>2</w:t>
      </w:r>
      <w:r w:rsidR="00181FB6" w:rsidRPr="000A37D4">
        <w:rPr>
          <w:sz w:val="28"/>
          <w:szCs w:val="28"/>
        </w:rPr>
        <w:t>)</w:t>
      </w:r>
    </w:p>
    <w:p w:rsidR="00181FB6" w:rsidRPr="000A37D4" w:rsidRDefault="00181FB6" w:rsidP="00181FB6">
      <w:pPr>
        <w:spacing w:line="360" w:lineRule="auto"/>
        <w:ind w:firstLine="900"/>
        <w:jc w:val="both"/>
        <w:rPr>
          <w:sz w:val="28"/>
          <w:szCs w:val="28"/>
        </w:rPr>
      </w:pPr>
    </w:p>
    <w:p w:rsidR="00181FB6" w:rsidRPr="000A37D4" w:rsidRDefault="00181FB6" w:rsidP="00181FB6">
      <w:pPr>
        <w:spacing w:line="360" w:lineRule="auto"/>
        <w:ind w:firstLine="900"/>
        <w:jc w:val="both"/>
        <w:rPr>
          <w:sz w:val="28"/>
          <w:szCs w:val="28"/>
        </w:rPr>
      </w:pPr>
      <w:r w:rsidRPr="000A37D4">
        <w:rPr>
          <w:sz w:val="28"/>
          <w:szCs w:val="28"/>
        </w:rPr>
        <w:t xml:space="preserve">Мощность первичного сигнала (сообщения) </w:t>
      </w:r>
    </w:p>
    <w:p w:rsidR="00181FB6" w:rsidRPr="000A37D4" w:rsidRDefault="00181FB6" w:rsidP="00181FB6">
      <w:pPr>
        <w:spacing w:line="360" w:lineRule="auto"/>
        <w:ind w:firstLine="900"/>
        <w:jc w:val="both"/>
        <w:rPr>
          <w:sz w:val="28"/>
          <w:szCs w:val="28"/>
        </w:rPr>
      </w:pPr>
    </w:p>
    <w:p w:rsidR="00181FB6" w:rsidRPr="000A37D4" w:rsidRDefault="0069467F" w:rsidP="00181FB6">
      <w:pPr>
        <w:spacing w:line="360" w:lineRule="auto"/>
        <w:ind w:firstLine="900"/>
        <w:jc w:val="center"/>
        <w:rPr>
          <w:sz w:val="28"/>
          <w:szCs w:val="28"/>
        </w:rPr>
      </w:pPr>
      <w:r w:rsidRPr="000A37D4">
        <w:rPr>
          <w:position w:val="-12"/>
          <w:sz w:val="28"/>
          <w:szCs w:val="28"/>
        </w:rPr>
        <w:object w:dxaOrig="1080" w:dyaOrig="360">
          <v:shape id="_x0000_i1103" type="#_x0000_t75" style="width:54pt;height:18pt" o:ole="">
            <v:imagedata r:id="rId159" o:title=""/>
          </v:shape>
          <o:OLEObject Type="Embed" ProgID="Equation.3" ShapeID="_x0000_i1103" DrawAspect="Content" ObjectID="_1478977903" r:id="rId160"/>
        </w:object>
      </w:r>
      <w:r w:rsidR="00181FB6" w:rsidRPr="000A37D4">
        <w:rPr>
          <w:sz w:val="28"/>
          <w:szCs w:val="28"/>
        </w:rPr>
        <w:t>(В</w:t>
      </w:r>
      <w:r w:rsidR="00181FB6" w:rsidRPr="000A37D4">
        <w:rPr>
          <w:sz w:val="28"/>
          <w:szCs w:val="28"/>
          <w:vertAlign w:val="superscript"/>
        </w:rPr>
        <w:t>2</w:t>
      </w:r>
      <w:r w:rsidR="00181FB6" w:rsidRPr="000A37D4">
        <w:rPr>
          <w:sz w:val="28"/>
          <w:szCs w:val="28"/>
        </w:rPr>
        <w:t>)</w:t>
      </w:r>
    </w:p>
    <w:p w:rsidR="00181FB6" w:rsidRPr="000A37D4" w:rsidRDefault="00181FB6" w:rsidP="00181FB6">
      <w:pPr>
        <w:spacing w:line="360" w:lineRule="auto"/>
        <w:ind w:firstLine="900"/>
        <w:jc w:val="center"/>
        <w:rPr>
          <w:sz w:val="28"/>
          <w:szCs w:val="28"/>
        </w:rPr>
      </w:pPr>
    </w:p>
    <w:p w:rsidR="00181FB6" w:rsidRPr="000A37D4" w:rsidRDefault="00181FB6" w:rsidP="00181FB6">
      <w:pPr>
        <w:spacing w:line="360" w:lineRule="auto"/>
        <w:ind w:firstLine="900"/>
        <w:jc w:val="both"/>
        <w:rPr>
          <w:sz w:val="28"/>
          <w:szCs w:val="28"/>
        </w:rPr>
      </w:pPr>
      <w:r w:rsidRPr="000A37D4">
        <w:rPr>
          <w:sz w:val="28"/>
          <w:szCs w:val="28"/>
        </w:rPr>
        <w:t>Относительная мощность шума квантования</w:t>
      </w:r>
    </w:p>
    <w:p w:rsidR="00181FB6" w:rsidRPr="000A37D4" w:rsidRDefault="00181FB6" w:rsidP="00181FB6">
      <w:pPr>
        <w:spacing w:line="360" w:lineRule="auto"/>
        <w:ind w:firstLine="900"/>
        <w:jc w:val="both"/>
        <w:rPr>
          <w:sz w:val="28"/>
          <w:szCs w:val="28"/>
        </w:rPr>
      </w:pPr>
    </w:p>
    <w:p w:rsidR="00181FB6" w:rsidRPr="000A37D4" w:rsidRDefault="0069467F" w:rsidP="00181FB6">
      <w:pPr>
        <w:spacing w:line="360" w:lineRule="auto"/>
        <w:ind w:firstLine="900"/>
        <w:jc w:val="center"/>
        <w:rPr>
          <w:sz w:val="28"/>
          <w:szCs w:val="28"/>
        </w:rPr>
      </w:pPr>
      <w:r w:rsidRPr="000A37D4">
        <w:rPr>
          <w:position w:val="-30"/>
          <w:sz w:val="28"/>
          <w:szCs w:val="28"/>
        </w:rPr>
        <w:object w:dxaOrig="3739" w:dyaOrig="720">
          <v:shape id="_x0000_i1104" type="#_x0000_t75" style="width:186.75pt;height:36pt" o:ole="">
            <v:imagedata r:id="rId161" o:title=""/>
          </v:shape>
          <o:OLEObject Type="Embed" ProgID="Equation.3" ShapeID="_x0000_i1104" DrawAspect="Content" ObjectID="_1478977904" r:id="rId162"/>
        </w:object>
      </w:r>
      <w:r w:rsidR="00181FB6" w:rsidRPr="000A37D4">
        <w:rPr>
          <w:sz w:val="28"/>
          <w:szCs w:val="28"/>
        </w:rPr>
        <w:t>(%)</w:t>
      </w:r>
    </w:p>
    <w:p w:rsidR="00181FB6" w:rsidRPr="000A37D4" w:rsidRDefault="00181FB6" w:rsidP="00181FB6">
      <w:pPr>
        <w:spacing w:line="360" w:lineRule="auto"/>
        <w:ind w:firstLine="900"/>
        <w:jc w:val="center"/>
        <w:rPr>
          <w:sz w:val="28"/>
          <w:szCs w:val="28"/>
        </w:rPr>
      </w:pPr>
    </w:p>
    <w:p w:rsidR="00181FB6" w:rsidRPr="00F171B9" w:rsidRDefault="00181FB6" w:rsidP="00F171B9">
      <w:pPr>
        <w:pStyle w:val="Heading1"/>
        <w:ind w:firstLine="851"/>
        <w:rPr>
          <w:rFonts w:ascii="Times New Roman" w:hAnsi="Times New Roman"/>
          <w:sz w:val="28"/>
          <w:szCs w:val="28"/>
        </w:rPr>
      </w:pPr>
      <w:bookmarkStart w:id="27" w:name="_Toc237961514"/>
      <w:bookmarkStart w:id="28" w:name="_Toc237961560"/>
      <w:bookmarkStart w:id="29" w:name="_Toc272829179"/>
      <w:r w:rsidRPr="00F171B9">
        <w:rPr>
          <w:rFonts w:ascii="Times New Roman" w:hAnsi="Times New Roman"/>
          <w:sz w:val="28"/>
          <w:szCs w:val="28"/>
        </w:rPr>
        <w:t>3.4 Энтропия и производительность</w:t>
      </w:r>
      <w:bookmarkEnd w:id="27"/>
      <w:bookmarkEnd w:id="28"/>
      <w:bookmarkEnd w:id="29"/>
    </w:p>
    <w:p w:rsidR="00181FB6" w:rsidRPr="000A37D4" w:rsidRDefault="00181FB6" w:rsidP="00181FB6">
      <w:pPr>
        <w:spacing w:line="360" w:lineRule="auto"/>
        <w:ind w:firstLine="900"/>
        <w:jc w:val="both"/>
        <w:rPr>
          <w:sz w:val="28"/>
          <w:szCs w:val="28"/>
        </w:rPr>
      </w:pPr>
    </w:p>
    <w:p w:rsidR="00181FB6" w:rsidRPr="000A37D4" w:rsidRDefault="00181FB6" w:rsidP="00181FB6">
      <w:pPr>
        <w:pStyle w:val="BodyText"/>
        <w:spacing w:line="360" w:lineRule="auto"/>
        <w:ind w:firstLine="900"/>
        <w:jc w:val="both"/>
        <w:rPr>
          <w:szCs w:val="28"/>
        </w:rPr>
      </w:pPr>
      <w:r w:rsidRPr="000A37D4">
        <w:rPr>
          <w:szCs w:val="28"/>
        </w:rPr>
        <w:t xml:space="preserve">Энтропия – это средняя информативность источника на один символ, определяющая </w:t>
      </w:r>
      <w:r w:rsidR="00E916DB">
        <w:rPr>
          <w:szCs w:val="28"/>
        </w:rPr>
        <w:t>«</w:t>
      </w:r>
      <w:r w:rsidRPr="000A37D4">
        <w:rPr>
          <w:szCs w:val="28"/>
        </w:rPr>
        <w:t>неожиданность</w:t>
      </w:r>
      <w:r w:rsidR="00E916DB">
        <w:rPr>
          <w:szCs w:val="28"/>
        </w:rPr>
        <w:t>»</w:t>
      </w:r>
      <w:r w:rsidRPr="000A37D4">
        <w:rPr>
          <w:szCs w:val="28"/>
        </w:rPr>
        <w:t xml:space="preserve"> или  </w:t>
      </w:r>
      <w:r w:rsidR="00E916DB">
        <w:rPr>
          <w:szCs w:val="28"/>
        </w:rPr>
        <w:t>«</w:t>
      </w:r>
      <w:r w:rsidRPr="000A37D4">
        <w:rPr>
          <w:szCs w:val="28"/>
        </w:rPr>
        <w:t>непредсказуемость</w:t>
      </w:r>
      <w:r w:rsidR="00E916DB">
        <w:rPr>
          <w:szCs w:val="28"/>
        </w:rPr>
        <w:t>»</w:t>
      </w:r>
      <w:r w:rsidRPr="000A37D4">
        <w:rPr>
          <w:szCs w:val="28"/>
        </w:rPr>
        <w:t xml:space="preserve"> выдаваемых им сообщений. Полностью детерминированный источник, выдающий лишь одну, заранее известную последовательность, обладает нулевой информативностью. Наоборот, наиболее </w:t>
      </w:r>
      <w:r w:rsidR="00E916DB">
        <w:rPr>
          <w:szCs w:val="28"/>
        </w:rPr>
        <w:t>«</w:t>
      </w:r>
      <w:r w:rsidRPr="000A37D4">
        <w:rPr>
          <w:szCs w:val="28"/>
        </w:rPr>
        <w:t>хаотический</w:t>
      </w:r>
      <w:r w:rsidR="00E916DB">
        <w:rPr>
          <w:szCs w:val="28"/>
        </w:rPr>
        <w:t>»</w:t>
      </w:r>
      <w:r w:rsidRPr="000A37D4">
        <w:rPr>
          <w:szCs w:val="28"/>
        </w:rPr>
        <w:t xml:space="preserve"> источник, выдающий</w:t>
      </w:r>
      <w:r w:rsidRPr="00E81A81">
        <w:rPr>
          <w:szCs w:val="28"/>
        </w:rPr>
        <w:t xml:space="preserve"> </w:t>
      </w:r>
      <w:r w:rsidRPr="000A37D4">
        <w:rPr>
          <w:szCs w:val="28"/>
        </w:rPr>
        <w:t>взаимно независимые и равновероятные символы, обладает максимальной информативностью.</w:t>
      </w:r>
    </w:p>
    <w:p w:rsidR="00181FB6" w:rsidRPr="000A37D4" w:rsidRDefault="00181FB6" w:rsidP="00181FB6">
      <w:pPr>
        <w:pStyle w:val="BodyText"/>
        <w:spacing w:line="360" w:lineRule="auto"/>
        <w:ind w:firstLine="900"/>
        <w:jc w:val="both"/>
        <w:rPr>
          <w:szCs w:val="28"/>
        </w:rPr>
      </w:pPr>
      <w:r w:rsidRPr="000A37D4">
        <w:rPr>
          <w:szCs w:val="28"/>
        </w:rPr>
        <w:t>Для источника, не обладающего памятью с алфавитом А энтропия записывается следующим образом:</w:t>
      </w:r>
    </w:p>
    <w:p w:rsidR="00181FB6" w:rsidRPr="000A37D4" w:rsidRDefault="00181FB6" w:rsidP="00181FB6">
      <w:pPr>
        <w:spacing w:line="360" w:lineRule="auto"/>
        <w:ind w:firstLine="900"/>
        <w:jc w:val="both"/>
        <w:rPr>
          <w:sz w:val="28"/>
          <w:szCs w:val="28"/>
        </w:rPr>
      </w:pPr>
    </w:p>
    <w:p w:rsidR="00181FB6" w:rsidRPr="000A37D4" w:rsidRDefault="00181FB6" w:rsidP="00181FB6">
      <w:pPr>
        <w:spacing w:line="360" w:lineRule="auto"/>
        <w:ind w:firstLine="900"/>
        <w:jc w:val="right"/>
        <w:rPr>
          <w:sz w:val="28"/>
          <w:szCs w:val="28"/>
        </w:rPr>
      </w:pPr>
      <w:r w:rsidRPr="000A37D4">
        <w:rPr>
          <w:position w:val="-28"/>
          <w:sz w:val="28"/>
          <w:szCs w:val="28"/>
        </w:rPr>
        <w:object w:dxaOrig="2540" w:dyaOrig="680">
          <v:shape id="_x0000_i1105" type="#_x0000_t75" style="width:126.75pt;height:33.75pt" o:ole="">
            <v:imagedata r:id="rId163" o:title=""/>
          </v:shape>
          <o:OLEObject Type="Embed" ProgID="Equation.3" ShapeID="_x0000_i1105" DrawAspect="Content" ObjectID="_1478977905" r:id="rId164"/>
        </w:object>
      </w:r>
      <w:r w:rsidRPr="000A37D4">
        <w:rPr>
          <w:sz w:val="28"/>
          <w:szCs w:val="28"/>
        </w:rPr>
        <w:t xml:space="preserve">         </w:t>
      </w:r>
      <w:r>
        <w:rPr>
          <w:sz w:val="28"/>
          <w:szCs w:val="28"/>
        </w:rPr>
        <w:t xml:space="preserve">               </w:t>
      </w:r>
      <w:r w:rsidRPr="000A37D4">
        <w:rPr>
          <w:sz w:val="28"/>
          <w:szCs w:val="28"/>
        </w:rPr>
        <w:t xml:space="preserve">           (1</w:t>
      </w:r>
      <w:r w:rsidR="008D05CB">
        <w:rPr>
          <w:sz w:val="28"/>
          <w:szCs w:val="28"/>
        </w:rPr>
        <w:t>6</w:t>
      </w:r>
      <w:r w:rsidRPr="000A37D4">
        <w:rPr>
          <w:sz w:val="28"/>
          <w:szCs w:val="28"/>
        </w:rPr>
        <w:t>)</w:t>
      </w:r>
    </w:p>
    <w:p w:rsidR="00181FB6" w:rsidRPr="000A37D4" w:rsidRDefault="00181FB6" w:rsidP="00181FB6">
      <w:pPr>
        <w:spacing w:line="360" w:lineRule="auto"/>
        <w:ind w:firstLine="900"/>
        <w:jc w:val="right"/>
        <w:rPr>
          <w:sz w:val="28"/>
          <w:szCs w:val="28"/>
        </w:rPr>
      </w:pPr>
    </w:p>
    <w:p w:rsidR="00181FB6" w:rsidRPr="000A37D4" w:rsidRDefault="0067578A" w:rsidP="00181FB6">
      <w:pPr>
        <w:pStyle w:val="BodyText"/>
        <w:spacing w:line="360" w:lineRule="auto"/>
        <w:ind w:firstLine="900"/>
        <w:jc w:val="both"/>
        <w:rPr>
          <w:szCs w:val="28"/>
        </w:rPr>
      </w:pPr>
      <w:r>
        <w:rPr>
          <w:szCs w:val="28"/>
        </w:rPr>
        <w:t>г</w:t>
      </w:r>
      <w:r w:rsidR="00181FB6" w:rsidRPr="000A37D4">
        <w:rPr>
          <w:szCs w:val="28"/>
        </w:rPr>
        <w:t xml:space="preserve">де </w:t>
      </w:r>
      <w:r w:rsidR="00181FB6" w:rsidRPr="000A37D4">
        <w:rPr>
          <w:position w:val="-4"/>
          <w:szCs w:val="28"/>
        </w:rPr>
        <w:object w:dxaOrig="220" w:dyaOrig="260">
          <v:shape id="_x0000_i1106" type="#_x0000_t75" style="width:11.25pt;height:12.75pt" o:ole="">
            <v:imagedata r:id="rId165" o:title=""/>
          </v:shape>
          <o:OLEObject Type="Embed" ProgID="Equation.3" ShapeID="_x0000_i1106" DrawAspect="Content" ObjectID="_1478977906" r:id="rId166"/>
        </w:object>
      </w:r>
      <w:r w:rsidR="00181FB6" w:rsidRPr="000A37D4">
        <w:rPr>
          <w:szCs w:val="28"/>
        </w:rPr>
        <w:t xml:space="preserve"> – объем алфавита, </w:t>
      </w:r>
      <w:r w:rsidR="00181FB6" w:rsidRPr="000A37D4">
        <w:rPr>
          <w:position w:val="-12"/>
          <w:szCs w:val="28"/>
        </w:rPr>
        <w:object w:dxaOrig="580" w:dyaOrig="360">
          <v:shape id="_x0000_i1107" type="#_x0000_t75" style="width:29.25pt;height:18pt" o:ole="">
            <v:imagedata r:id="rId167" o:title=""/>
          </v:shape>
          <o:OLEObject Type="Embed" ProgID="Equation.3" ShapeID="_x0000_i1107" DrawAspect="Content" ObjectID="_1478977907" r:id="rId168"/>
        </w:object>
      </w:r>
      <w:r w:rsidR="00181FB6" w:rsidRPr="000A37D4">
        <w:rPr>
          <w:szCs w:val="28"/>
        </w:rPr>
        <w:t xml:space="preserve">, </w:t>
      </w:r>
      <w:r w:rsidR="00181FB6" w:rsidRPr="000A37D4">
        <w:rPr>
          <w:position w:val="-10"/>
          <w:szCs w:val="28"/>
        </w:rPr>
        <w:object w:dxaOrig="1180" w:dyaOrig="320">
          <v:shape id="_x0000_i1108" type="#_x0000_t75" style="width:59.25pt;height:15.75pt" o:ole="">
            <v:imagedata r:id="rId169" o:title=""/>
          </v:shape>
          <o:OLEObject Type="Embed" ProgID="Equation.3" ShapeID="_x0000_i1108" DrawAspect="Content" ObjectID="_1478977908" r:id="rId170"/>
        </w:object>
      </w:r>
      <w:r w:rsidR="00181FB6" w:rsidRPr="000A37D4">
        <w:rPr>
          <w:szCs w:val="28"/>
        </w:rPr>
        <w:t xml:space="preserve">-вероятности выдачи источником символов </w:t>
      </w:r>
      <w:r w:rsidR="00181FB6" w:rsidRPr="000A37D4">
        <w:rPr>
          <w:position w:val="-12"/>
          <w:szCs w:val="28"/>
        </w:rPr>
        <w:object w:dxaOrig="639" w:dyaOrig="360">
          <v:shape id="_x0000_i1109" type="#_x0000_t75" style="width:36.75pt;height:21pt" o:ole="">
            <v:imagedata r:id="rId171" o:title=""/>
          </v:shape>
          <o:OLEObject Type="Embed" ProgID="Equation.3" ShapeID="_x0000_i1109" DrawAspect="Content" ObjectID="_1478977909" r:id="rId172"/>
        </w:object>
      </w:r>
      <w:r w:rsidR="00181FB6" w:rsidRPr="000A37D4">
        <w:rPr>
          <w:szCs w:val="28"/>
        </w:rPr>
        <w:t>, причем они не зависят от номера элемента последовательности, т.к. источник является стационарным.</w:t>
      </w:r>
    </w:p>
    <w:p w:rsidR="00181FB6" w:rsidRDefault="00E916DB" w:rsidP="009753E4">
      <w:pPr>
        <w:pStyle w:val="BodyText"/>
        <w:spacing w:line="360" w:lineRule="auto"/>
        <w:ind w:firstLine="900"/>
        <w:rPr>
          <w:szCs w:val="28"/>
        </w:rPr>
      </w:pPr>
      <w:r>
        <w:rPr>
          <w:szCs w:val="28"/>
        </w:rPr>
        <w:t>Для прямо</w:t>
      </w:r>
      <w:r w:rsidR="00181FB6" w:rsidRPr="000A37D4">
        <w:rPr>
          <w:szCs w:val="28"/>
        </w:rPr>
        <w:t>угольного распределения ПВ</w:t>
      </w:r>
      <w:r w:rsidR="00472D1D">
        <w:rPr>
          <w:szCs w:val="28"/>
        </w:rPr>
        <w:t xml:space="preserve"> </w:t>
      </w:r>
    </w:p>
    <w:p w:rsidR="009753E4" w:rsidRDefault="009753E4" w:rsidP="009753E4">
      <w:pPr>
        <w:pStyle w:val="BodyText"/>
        <w:spacing w:line="360" w:lineRule="auto"/>
        <w:ind w:firstLine="900"/>
        <w:rPr>
          <w:szCs w:val="28"/>
        </w:rPr>
      </w:pPr>
    </w:p>
    <w:p w:rsidR="009753E4" w:rsidRDefault="00763075" w:rsidP="009753E4">
      <w:pPr>
        <w:spacing w:line="360" w:lineRule="auto"/>
        <w:ind w:firstLine="709"/>
        <w:jc w:val="center"/>
      </w:pPr>
      <w:r w:rsidRPr="009753E4">
        <w:rPr>
          <w:position w:val="-46"/>
        </w:rPr>
        <w:object w:dxaOrig="5860" w:dyaOrig="999">
          <v:shape id="_x0000_i1110" type="#_x0000_t75" style="width:293.25pt;height:50.25pt" o:ole="" fillcolor="window">
            <v:imagedata r:id="rId173" o:title=""/>
          </v:shape>
          <o:OLEObject Type="Embed" ProgID="Equation.3" ShapeID="_x0000_i1110" DrawAspect="Content" ObjectID="_1478977910" r:id="rId174"/>
        </w:object>
      </w:r>
    </w:p>
    <w:p w:rsidR="009753E4" w:rsidRDefault="009753E4" w:rsidP="009753E4">
      <w:pPr>
        <w:spacing w:line="360" w:lineRule="auto"/>
        <w:ind w:firstLine="709"/>
        <w:jc w:val="center"/>
      </w:pPr>
    </w:p>
    <w:p w:rsidR="005F3FDA" w:rsidRPr="00862416" w:rsidRDefault="005F3FDA" w:rsidP="005F3FDA">
      <w:pPr>
        <w:spacing w:line="360" w:lineRule="auto"/>
        <w:ind w:firstLine="709"/>
        <w:jc w:val="both"/>
        <w:rPr>
          <w:sz w:val="28"/>
          <w:szCs w:val="28"/>
        </w:rPr>
      </w:pPr>
      <w:r w:rsidRPr="00862416">
        <w:rPr>
          <w:sz w:val="28"/>
          <w:szCs w:val="28"/>
        </w:rPr>
        <w:t xml:space="preserve">Мы видим, что </w:t>
      </w:r>
      <w:r w:rsidRPr="00862416">
        <w:rPr>
          <w:position w:val="-12"/>
          <w:sz w:val="28"/>
          <w:szCs w:val="28"/>
        </w:rPr>
        <w:object w:dxaOrig="600" w:dyaOrig="360">
          <v:shape id="_x0000_i1111" type="#_x0000_t75" style="width:30pt;height:18pt" o:ole="" fillcolor="window">
            <v:imagedata r:id="rId175" o:title=""/>
          </v:shape>
          <o:OLEObject Type="Embed" ProgID="Equation.3" ShapeID="_x0000_i1111" DrawAspect="Content" ObjectID="_1478977911" r:id="rId176"/>
        </w:object>
      </w:r>
      <w:r w:rsidRPr="00862416">
        <w:rPr>
          <w:sz w:val="28"/>
          <w:szCs w:val="28"/>
        </w:rPr>
        <w:t xml:space="preserve">не зависит от </w:t>
      </w:r>
      <w:r w:rsidRPr="00862416">
        <w:rPr>
          <w:position w:val="-6"/>
          <w:sz w:val="28"/>
          <w:szCs w:val="28"/>
        </w:rPr>
        <w:object w:dxaOrig="139" w:dyaOrig="260">
          <v:shape id="_x0000_i1112" type="#_x0000_t75" style="width:6.75pt;height:12.75pt" o:ole="">
            <v:imagedata r:id="rId177" o:title=""/>
          </v:shape>
          <o:OLEObject Type="Embed" ProgID="Equation.3" ShapeID="_x0000_i1112" DrawAspect="Content" ObjectID="_1478977912" r:id="rId178"/>
        </w:object>
      </w:r>
      <w:r w:rsidRPr="00862416">
        <w:rPr>
          <w:sz w:val="28"/>
          <w:szCs w:val="28"/>
        </w:rPr>
        <w:t>.</w:t>
      </w:r>
    </w:p>
    <w:p w:rsidR="005F3FDA" w:rsidRPr="00862416" w:rsidRDefault="005F3FDA" w:rsidP="005F3FDA">
      <w:pPr>
        <w:spacing w:line="360" w:lineRule="auto"/>
        <w:ind w:firstLine="709"/>
        <w:jc w:val="both"/>
        <w:rPr>
          <w:sz w:val="28"/>
          <w:szCs w:val="28"/>
        </w:rPr>
      </w:pPr>
      <w:r w:rsidRPr="00862416">
        <w:rPr>
          <w:sz w:val="28"/>
          <w:szCs w:val="28"/>
        </w:rPr>
        <w:t>Тогда энтропия будет определяться как энтропия дискретного источника независимых сообщений, все символы которого равновероятны:</w:t>
      </w:r>
    </w:p>
    <w:p w:rsidR="009753E4" w:rsidRDefault="009753E4" w:rsidP="009753E4">
      <w:pPr>
        <w:spacing w:line="360" w:lineRule="auto"/>
        <w:ind w:firstLine="709"/>
        <w:jc w:val="both"/>
      </w:pPr>
    </w:p>
    <w:p w:rsidR="009753E4" w:rsidRPr="007225B3" w:rsidRDefault="003776CB" w:rsidP="009753E4">
      <w:pPr>
        <w:spacing w:line="360" w:lineRule="auto"/>
        <w:ind w:firstLine="709"/>
        <w:jc w:val="center"/>
      </w:pPr>
      <w:r w:rsidRPr="009753E4">
        <w:rPr>
          <w:position w:val="-32"/>
          <w:lang w:val="en-US"/>
        </w:rPr>
        <w:object w:dxaOrig="7220" w:dyaOrig="780">
          <v:shape id="_x0000_i1113" type="#_x0000_t75" style="width:360.75pt;height:39pt" o:ole="" fillcolor="window">
            <v:imagedata r:id="rId179" o:title=""/>
          </v:shape>
          <o:OLEObject Type="Embed" ProgID="Equation.3" ShapeID="_x0000_i1113" DrawAspect="Content" ObjectID="_1478977913" r:id="rId180"/>
        </w:object>
      </w:r>
      <w:r w:rsidR="009753E4">
        <w:t>бит</w:t>
      </w:r>
      <w:r w:rsidR="009753E4" w:rsidRPr="00EB69B7">
        <w:t>/</w:t>
      </w:r>
      <w:r w:rsidR="009753E4">
        <w:t xml:space="preserve">сим </w:t>
      </w:r>
    </w:p>
    <w:p w:rsidR="009753E4" w:rsidRPr="000A37D4" w:rsidRDefault="009753E4" w:rsidP="009753E4">
      <w:pPr>
        <w:pStyle w:val="BodyText"/>
        <w:spacing w:line="360" w:lineRule="auto"/>
        <w:ind w:firstLine="900"/>
        <w:rPr>
          <w:szCs w:val="28"/>
        </w:rPr>
      </w:pPr>
    </w:p>
    <w:p w:rsidR="00181FB6" w:rsidRPr="000A37D4" w:rsidRDefault="00181FB6" w:rsidP="00181FB6">
      <w:pPr>
        <w:pStyle w:val="BodyText"/>
        <w:spacing w:line="360" w:lineRule="auto"/>
        <w:ind w:firstLine="900"/>
        <w:jc w:val="both"/>
        <w:rPr>
          <w:szCs w:val="28"/>
        </w:rPr>
      </w:pPr>
      <w:r w:rsidRPr="000A37D4">
        <w:rPr>
          <w:szCs w:val="28"/>
        </w:rPr>
        <w:t xml:space="preserve">Если источник сообщения имеет фиксированную скорость </w:t>
      </w:r>
      <w:r w:rsidRPr="000A37D4">
        <w:rPr>
          <w:position w:val="-24"/>
          <w:szCs w:val="28"/>
        </w:rPr>
        <w:object w:dxaOrig="840" w:dyaOrig="620">
          <v:shape id="_x0000_i1114" type="#_x0000_t75" style="width:49.5pt;height:36.75pt" o:ole="">
            <v:imagedata r:id="rId181" o:title=""/>
          </v:shape>
          <o:OLEObject Type="Embed" ProgID="Equation.3" ShapeID="_x0000_i1114" DrawAspect="Content" ObjectID="_1478977914" r:id="rId182"/>
        </w:object>
      </w:r>
      <w:r w:rsidRPr="000A37D4">
        <w:rPr>
          <w:szCs w:val="28"/>
        </w:rPr>
        <w:t>символ/с, то производительность источника можно определить, как  энтропию в единицу времени, (секунду):</w:t>
      </w:r>
    </w:p>
    <w:p w:rsidR="00181FB6" w:rsidRPr="000A37D4" w:rsidRDefault="00181FB6" w:rsidP="00181FB6">
      <w:pPr>
        <w:pStyle w:val="BodyText"/>
        <w:spacing w:line="360" w:lineRule="auto"/>
        <w:ind w:firstLine="900"/>
        <w:jc w:val="both"/>
        <w:rPr>
          <w:szCs w:val="28"/>
        </w:rPr>
      </w:pPr>
    </w:p>
    <w:p w:rsidR="00181FB6" w:rsidRPr="000A37D4" w:rsidRDefault="00181FB6" w:rsidP="00181FB6">
      <w:pPr>
        <w:pStyle w:val="BodyText"/>
        <w:spacing w:line="360" w:lineRule="auto"/>
        <w:ind w:firstLine="900"/>
        <w:jc w:val="right"/>
        <w:rPr>
          <w:szCs w:val="28"/>
        </w:rPr>
      </w:pPr>
      <w:r w:rsidRPr="000A37D4">
        <w:rPr>
          <w:position w:val="-24"/>
          <w:szCs w:val="28"/>
        </w:rPr>
        <w:object w:dxaOrig="859" w:dyaOrig="620">
          <v:shape id="_x0000_i1115" type="#_x0000_t75" style="width:42.75pt;height:30.75pt" o:ole="">
            <v:imagedata r:id="rId183" o:title=""/>
          </v:shape>
          <o:OLEObject Type="Embed" ProgID="Equation.3" ShapeID="_x0000_i1115" DrawAspect="Content" ObjectID="_1478977915" r:id="rId184"/>
        </w:object>
      </w:r>
      <w:r w:rsidRPr="000A37D4">
        <w:rPr>
          <w:szCs w:val="28"/>
        </w:rPr>
        <w:t xml:space="preserve">                        </w:t>
      </w:r>
      <w:r>
        <w:rPr>
          <w:szCs w:val="28"/>
        </w:rPr>
        <w:t xml:space="preserve">                             (1</w:t>
      </w:r>
      <w:r w:rsidR="008D05CB">
        <w:rPr>
          <w:szCs w:val="28"/>
        </w:rPr>
        <w:t>7</w:t>
      </w:r>
      <w:r w:rsidRPr="000A37D4">
        <w:rPr>
          <w:szCs w:val="28"/>
        </w:rPr>
        <w:t>)</w:t>
      </w:r>
    </w:p>
    <w:p w:rsidR="00181FB6" w:rsidRPr="000A37D4" w:rsidRDefault="00181FB6" w:rsidP="00181FB6">
      <w:pPr>
        <w:pStyle w:val="BodyText"/>
        <w:spacing w:line="360" w:lineRule="auto"/>
        <w:ind w:firstLine="900"/>
        <w:jc w:val="both"/>
        <w:rPr>
          <w:szCs w:val="28"/>
        </w:rPr>
      </w:pPr>
    </w:p>
    <w:p w:rsidR="00181FB6" w:rsidRPr="000A37D4" w:rsidRDefault="009C450E" w:rsidP="00181FB6">
      <w:pPr>
        <w:pStyle w:val="BodyText"/>
        <w:spacing w:line="360" w:lineRule="auto"/>
        <w:ind w:firstLine="900"/>
        <w:jc w:val="center"/>
        <w:rPr>
          <w:szCs w:val="28"/>
        </w:rPr>
      </w:pPr>
      <w:r w:rsidRPr="00672F36">
        <w:rPr>
          <w:position w:val="-32"/>
          <w:szCs w:val="28"/>
        </w:rPr>
        <w:object w:dxaOrig="2760" w:dyaOrig="700">
          <v:shape id="_x0000_i1116" type="#_x0000_t75" style="width:138pt;height:35.25pt" o:ole="">
            <v:imagedata r:id="rId185" o:title=""/>
          </v:shape>
          <o:OLEObject Type="Embed" ProgID="Equation.3" ShapeID="_x0000_i1116" DrawAspect="Content" ObjectID="_1478977916" r:id="rId186"/>
        </w:object>
      </w:r>
      <w:r w:rsidR="00181FB6" w:rsidRPr="000A37D4">
        <w:rPr>
          <w:szCs w:val="28"/>
        </w:rPr>
        <w:t>(бит/с)</w:t>
      </w:r>
      <w:r w:rsidR="00E428A2">
        <w:rPr>
          <w:szCs w:val="28"/>
        </w:rPr>
        <w:t>=0,</w:t>
      </w:r>
      <w:r w:rsidR="003776CB">
        <w:rPr>
          <w:szCs w:val="28"/>
        </w:rPr>
        <w:t xml:space="preserve">3 </w:t>
      </w:r>
      <w:r w:rsidR="00E428A2">
        <w:rPr>
          <w:szCs w:val="28"/>
        </w:rPr>
        <w:t>(Мбит/с)</w:t>
      </w:r>
    </w:p>
    <w:p w:rsidR="00181FB6" w:rsidRDefault="00181FB6" w:rsidP="00F171B9">
      <w:pPr>
        <w:pStyle w:val="Heading1"/>
        <w:ind w:firstLine="851"/>
        <w:rPr>
          <w:b w:val="0"/>
          <w:sz w:val="28"/>
          <w:szCs w:val="28"/>
        </w:rPr>
      </w:pPr>
      <w:r w:rsidRPr="000A37D4">
        <w:rPr>
          <w:sz w:val="28"/>
          <w:szCs w:val="28"/>
        </w:rPr>
        <w:br w:type="page"/>
      </w:r>
      <w:bookmarkStart w:id="30" w:name="_Toc237961515"/>
      <w:bookmarkStart w:id="31" w:name="_Toc237961561"/>
      <w:bookmarkStart w:id="32" w:name="_Toc272829180"/>
      <w:r w:rsidRPr="00F171B9">
        <w:rPr>
          <w:rFonts w:ascii="Times New Roman" w:hAnsi="Times New Roman"/>
          <w:sz w:val="28"/>
          <w:szCs w:val="28"/>
        </w:rPr>
        <w:t>4 Кодер</w:t>
      </w:r>
      <w:bookmarkEnd w:id="30"/>
      <w:bookmarkEnd w:id="31"/>
      <w:bookmarkEnd w:id="32"/>
    </w:p>
    <w:p w:rsidR="009B2AF8" w:rsidRDefault="009B2AF8" w:rsidP="00181FB6">
      <w:pPr>
        <w:spacing w:line="360" w:lineRule="auto"/>
        <w:ind w:firstLine="900"/>
        <w:jc w:val="both"/>
        <w:rPr>
          <w:b/>
          <w:sz w:val="28"/>
          <w:szCs w:val="28"/>
        </w:rPr>
      </w:pPr>
    </w:p>
    <w:p w:rsidR="00FF3B53" w:rsidRPr="00FF3B53" w:rsidRDefault="00FF3B53" w:rsidP="00FF3B53">
      <w:pPr>
        <w:tabs>
          <w:tab w:val="left" w:pos="709"/>
        </w:tabs>
        <w:spacing w:line="360" w:lineRule="auto"/>
        <w:ind w:firstLine="851"/>
        <w:jc w:val="both"/>
        <w:rPr>
          <w:iCs/>
          <w:sz w:val="28"/>
          <w:szCs w:val="28"/>
        </w:rPr>
      </w:pPr>
      <w:r w:rsidRPr="00FF3B53">
        <w:rPr>
          <w:iCs/>
          <w:sz w:val="28"/>
          <w:szCs w:val="28"/>
        </w:rPr>
        <w:t xml:space="preserve">В кодере процесс кодирования осуществляется в два этапа. На 1-ом этапе производится примитивное кодирование каждого уровня квантованного сообщения </w:t>
      </w:r>
      <w:r w:rsidRPr="00FF3B53">
        <w:rPr>
          <w:iCs/>
          <w:position w:val="-12"/>
          <w:sz w:val="28"/>
          <w:szCs w:val="28"/>
        </w:rPr>
        <w:object w:dxaOrig="499" w:dyaOrig="360">
          <v:shape id="_x0000_i1117" type="#_x0000_t75" style="width:24.75pt;height:18pt" o:ole="">
            <v:imagedata r:id="rId187" o:title=""/>
          </v:shape>
          <o:OLEObject Type="Embed" ProgID="Equation.3" ShapeID="_x0000_i1117" DrawAspect="Content" ObjectID="_1478977917" r:id="rId188"/>
        </w:object>
      </w:r>
      <w:r>
        <w:rPr>
          <w:iCs/>
          <w:sz w:val="28"/>
          <w:szCs w:val="28"/>
        </w:rPr>
        <w:t xml:space="preserve"> </w:t>
      </w:r>
      <w:r w:rsidRPr="00FF3B53">
        <w:rPr>
          <w:iCs/>
          <w:position w:val="-6"/>
          <w:sz w:val="28"/>
          <w:szCs w:val="28"/>
        </w:rPr>
        <w:object w:dxaOrig="200" w:dyaOrig="279">
          <v:shape id="_x0000_i1118" type="#_x0000_t75" style="width:9.75pt;height:14.25pt" o:ole="">
            <v:imagedata r:id="rId189" o:title=""/>
          </v:shape>
          <o:OLEObject Type="Embed" ProgID="Equation.3" ShapeID="_x0000_i1118" DrawAspect="Content" ObjectID="_1478977918" r:id="rId190"/>
        </w:object>
      </w:r>
      <w:r w:rsidRPr="00FF3B53">
        <w:rPr>
          <w:iCs/>
          <w:sz w:val="28"/>
          <w:szCs w:val="28"/>
        </w:rPr>
        <w:t xml:space="preserve">-разрядным двоичным кодом. На 2-ом этапе к полученной </w:t>
      </w:r>
      <w:r w:rsidRPr="00FF3B53">
        <w:rPr>
          <w:iCs/>
          <w:position w:val="-6"/>
          <w:sz w:val="28"/>
          <w:szCs w:val="28"/>
        </w:rPr>
        <w:object w:dxaOrig="200" w:dyaOrig="279">
          <v:shape id="_x0000_i1119" type="#_x0000_t75" style="width:9.75pt;height:14.25pt" o:ole="">
            <v:imagedata r:id="rId191" o:title=""/>
          </v:shape>
          <o:OLEObject Type="Embed" ProgID="Equation.3" ShapeID="_x0000_i1119" DrawAspect="Content" ObjectID="_1478977919" r:id="rId192"/>
        </w:object>
      </w:r>
      <w:r w:rsidRPr="00FF3B53">
        <w:rPr>
          <w:iCs/>
          <w:sz w:val="28"/>
          <w:szCs w:val="28"/>
        </w:rPr>
        <w:t xml:space="preserve">-разрядной двоичной кодовой комбинации добавляется один проверочный символ, формируемый простым суммированием по модулю 2 всех информационных символов. В результате этих преобразований на выходе кодера образуется синхронная двоичная случайная последовательность </w:t>
      </w:r>
      <w:r w:rsidRPr="00FF3B53">
        <w:rPr>
          <w:iCs/>
          <w:position w:val="-10"/>
          <w:sz w:val="28"/>
          <w:szCs w:val="28"/>
        </w:rPr>
        <w:object w:dxaOrig="440" w:dyaOrig="320">
          <v:shape id="_x0000_i1120" type="#_x0000_t75" style="width:21.75pt;height:15.75pt" o:ole="">
            <v:imagedata r:id="rId193" o:title=""/>
          </v:shape>
          <o:OLEObject Type="Embed" ProgID="Equation.3" ShapeID="_x0000_i1120" DrawAspect="Content" ObjectID="_1478977920" r:id="rId194"/>
        </w:object>
      </w:r>
      <w:r>
        <w:rPr>
          <w:iCs/>
          <w:sz w:val="28"/>
          <w:szCs w:val="28"/>
        </w:rPr>
        <w:t xml:space="preserve"> </w:t>
      </w:r>
      <w:r w:rsidRPr="00FF3B53">
        <w:rPr>
          <w:iCs/>
          <w:sz w:val="28"/>
          <w:szCs w:val="28"/>
        </w:rPr>
        <w:t xml:space="preserve">(синхронный случайный телеграфный сигнал), состоящая из последовательности биполярных импульсов единичной высоты, причем положительные импульсы в ней соответствуют </w:t>
      </w:r>
      <w:r w:rsidR="0020595A">
        <w:rPr>
          <w:iCs/>
          <w:sz w:val="28"/>
          <w:szCs w:val="28"/>
        </w:rPr>
        <w:t>единичным</w:t>
      </w:r>
      <w:r w:rsidRPr="00FF3B53">
        <w:rPr>
          <w:iCs/>
          <w:sz w:val="28"/>
          <w:szCs w:val="28"/>
        </w:rPr>
        <w:t xml:space="preserve"> символам кодовой комбинации, а отрицательные - </w:t>
      </w:r>
      <w:r w:rsidR="0020595A">
        <w:rPr>
          <w:iCs/>
          <w:sz w:val="28"/>
          <w:szCs w:val="28"/>
        </w:rPr>
        <w:t>нулев</w:t>
      </w:r>
      <w:r w:rsidRPr="00FF3B53">
        <w:rPr>
          <w:iCs/>
          <w:sz w:val="28"/>
          <w:szCs w:val="28"/>
        </w:rPr>
        <w:t>ым.</w:t>
      </w:r>
    </w:p>
    <w:p w:rsidR="00B97495" w:rsidRPr="00387530" w:rsidRDefault="00B97495" w:rsidP="00B97495">
      <w:pPr>
        <w:spacing w:line="360" w:lineRule="auto"/>
        <w:ind w:firstLine="709"/>
        <w:jc w:val="both"/>
        <w:rPr>
          <w:sz w:val="28"/>
          <w:szCs w:val="28"/>
        </w:rPr>
      </w:pPr>
      <w:r w:rsidRPr="00387530">
        <w:rPr>
          <w:sz w:val="28"/>
          <w:szCs w:val="28"/>
        </w:rPr>
        <w:t>Требуется:</w:t>
      </w:r>
    </w:p>
    <w:p w:rsidR="00B97495" w:rsidRPr="00387530" w:rsidRDefault="00B97495" w:rsidP="00B97495">
      <w:pPr>
        <w:numPr>
          <w:ilvl w:val="0"/>
          <w:numId w:val="7"/>
        </w:numPr>
        <w:spacing w:line="360" w:lineRule="auto"/>
        <w:jc w:val="both"/>
        <w:rPr>
          <w:sz w:val="28"/>
          <w:szCs w:val="28"/>
        </w:rPr>
      </w:pPr>
      <w:r w:rsidRPr="00387530">
        <w:rPr>
          <w:sz w:val="28"/>
          <w:szCs w:val="28"/>
        </w:rPr>
        <w:t xml:space="preserve">Определить минимальное значение к, необходимое для кодирования всех </w:t>
      </w:r>
      <w:r w:rsidRPr="00B97495">
        <w:rPr>
          <w:position w:val="-4"/>
          <w:sz w:val="28"/>
          <w:szCs w:val="28"/>
        </w:rPr>
        <w:object w:dxaOrig="220" w:dyaOrig="260">
          <v:shape id="_x0000_i1121" type="#_x0000_t75" style="width:11.25pt;height:12.75pt" o:ole="">
            <v:imagedata r:id="rId195" o:title=""/>
          </v:shape>
          <o:OLEObject Type="Embed" ProgID="Equation.3" ShapeID="_x0000_i1121" DrawAspect="Content" ObjectID="_1478977921" r:id="rId196"/>
        </w:object>
      </w:r>
      <w:r w:rsidRPr="00387530">
        <w:rPr>
          <w:sz w:val="28"/>
          <w:szCs w:val="28"/>
        </w:rPr>
        <w:t xml:space="preserve"> уровней квантованного сообщения </w:t>
      </w:r>
      <w:r w:rsidRPr="00FF3B53">
        <w:rPr>
          <w:iCs/>
          <w:position w:val="-12"/>
          <w:sz w:val="28"/>
          <w:szCs w:val="28"/>
        </w:rPr>
        <w:object w:dxaOrig="499" w:dyaOrig="360">
          <v:shape id="_x0000_i1122" type="#_x0000_t75" style="width:24.75pt;height:18pt" o:ole="">
            <v:imagedata r:id="rId187" o:title=""/>
          </v:shape>
          <o:OLEObject Type="Embed" ProgID="Equation.3" ShapeID="_x0000_i1122" DrawAspect="Content" ObjectID="_1478977922" r:id="rId197"/>
        </w:object>
      </w:r>
      <w:r w:rsidRPr="00387530">
        <w:rPr>
          <w:sz w:val="28"/>
          <w:szCs w:val="28"/>
        </w:rPr>
        <w:t>.</w:t>
      </w:r>
    </w:p>
    <w:p w:rsidR="00B97495" w:rsidRPr="00387530" w:rsidRDefault="00B97495" w:rsidP="00B97495">
      <w:pPr>
        <w:numPr>
          <w:ilvl w:val="0"/>
          <w:numId w:val="7"/>
        </w:numPr>
        <w:spacing w:line="360" w:lineRule="auto"/>
        <w:jc w:val="both"/>
        <w:rPr>
          <w:sz w:val="28"/>
          <w:szCs w:val="28"/>
        </w:rPr>
      </w:pPr>
      <w:r w:rsidRPr="00387530">
        <w:rPr>
          <w:sz w:val="28"/>
          <w:szCs w:val="28"/>
        </w:rPr>
        <w:t>Определить избыточность кода с одной проверкой на четность</w:t>
      </w:r>
      <w:r>
        <w:rPr>
          <w:sz w:val="28"/>
          <w:szCs w:val="28"/>
        </w:rPr>
        <w:t xml:space="preserve"> </w:t>
      </w:r>
      <w:r w:rsidRPr="00B97495">
        <w:rPr>
          <w:position w:val="-12"/>
          <w:sz w:val="28"/>
          <w:szCs w:val="28"/>
        </w:rPr>
        <w:object w:dxaOrig="279" w:dyaOrig="360">
          <v:shape id="_x0000_i1123" type="#_x0000_t75" style="width:14.25pt;height:18pt" o:ole="">
            <v:imagedata r:id="rId198" o:title=""/>
          </v:shape>
          <o:OLEObject Type="Embed" ProgID="Equation.3" ShapeID="_x0000_i1123" DrawAspect="Content" ObjectID="_1478977923" r:id="rId199"/>
        </w:object>
      </w:r>
      <w:r w:rsidRPr="00387530">
        <w:rPr>
          <w:sz w:val="28"/>
          <w:szCs w:val="28"/>
        </w:rPr>
        <w:t>.</w:t>
      </w:r>
    </w:p>
    <w:p w:rsidR="00B97495" w:rsidRPr="00387530" w:rsidRDefault="00B97495" w:rsidP="00B97495">
      <w:pPr>
        <w:numPr>
          <w:ilvl w:val="0"/>
          <w:numId w:val="7"/>
        </w:numPr>
        <w:spacing w:line="360" w:lineRule="auto"/>
        <w:jc w:val="both"/>
        <w:rPr>
          <w:sz w:val="28"/>
          <w:szCs w:val="28"/>
        </w:rPr>
      </w:pPr>
      <w:r w:rsidRPr="00387530">
        <w:rPr>
          <w:sz w:val="28"/>
          <w:szCs w:val="28"/>
        </w:rPr>
        <w:t xml:space="preserve">Записать двоичную кодовую комбинацию, соответствующую передаче </w:t>
      </w:r>
      <w:r w:rsidRPr="00B97495">
        <w:rPr>
          <w:position w:val="-14"/>
          <w:sz w:val="28"/>
          <w:szCs w:val="28"/>
        </w:rPr>
        <w:object w:dxaOrig="279" w:dyaOrig="380">
          <v:shape id="_x0000_i1124" type="#_x0000_t75" style="width:14.25pt;height:18.75pt" o:ole="">
            <v:imagedata r:id="rId200" o:title=""/>
          </v:shape>
          <o:OLEObject Type="Embed" ProgID="Equation.3" ShapeID="_x0000_i1124" DrawAspect="Content" ObjectID="_1478977924" r:id="rId201"/>
        </w:object>
      </w:r>
      <w:r w:rsidRPr="00387530">
        <w:rPr>
          <w:sz w:val="28"/>
          <w:szCs w:val="28"/>
        </w:rPr>
        <w:t xml:space="preserve">-го уровня, считая, что при примитивном кодировании на 1-м этапе </w:t>
      </w:r>
      <w:r w:rsidRPr="00B97495">
        <w:rPr>
          <w:position w:val="-14"/>
          <w:sz w:val="28"/>
          <w:szCs w:val="28"/>
        </w:rPr>
        <w:object w:dxaOrig="279" w:dyaOrig="380">
          <v:shape id="_x0000_i1125" type="#_x0000_t75" style="width:14.25pt;height:18.75pt" o:ole="">
            <v:imagedata r:id="rId202" o:title=""/>
          </v:shape>
          <o:OLEObject Type="Embed" ProgID="Equation.3" ShapeID="_x0000_i1125" DrawAspect="Content" ObjectID="_1478977925" r:id="rId203"/>
        </w:object>
      </w:r>
      <w:r w:rsidRPr="00387530">
        <w:rPr>
          <w:sz w:val="28"/>
          <w:szCs w:val="28"/>
        </w:rPr>
        <w:t>-му уровню ставится в соответствие двоичная кодовая комбинация, представляющая собой запись числа в двоичной системе.</w:t>
      </w:r>
    </w:p>
    <w:p w:rsidR="00B97495" w:rsidRDefault="00B97495" w:rsidP="00B97495">
      <w:pPr>
        <w:numPr>
          <w:ilvl w:val="0"/>
          <w:numId w:val="7"/>
        </w:numPr>
        <w:spacing w:line="360" w:lineRule="auto"/>
        <w:jc w:val="both"/>
        <w:rPr>
          <w:sz w:val="28"/>
          <w:szCs w:val="28"/>
        </w:rPr>
      </w:pPr>
      <w:r w:rsidRPr="00387530">
        <w:rPr>
          <w:sz w:val="28"/>
          <w:szCs w:val="28"/>
        </w:rPr>
        <w:t xml:space="preserve">определить число двоичных символов, выдаваемых кодером в секунду </w:t>
      </w:r>
      <w:r w:rsidRPr="00B97495">
        <w:rPr>
          <w:position w:val="-12"/>
          <w:sz w:val="28"/>
          <w:szCs w:val="28"/>
        </w:rPr>
        <w:object w:dxaOrig="279" w:dyaOrig="360">
          <v:shape id="_x0000_i1126" type="#_x0000_t75" style="width:14.25pt;height:18pt" o:ole="">
            <v:imagedata r:id="rId204" o:title=""/>
          </v:shape>
          <o:OLEObject Type="Embed" ProgID="Equation.3" ShapeID="_x0000_i1126" DrawAspect="Content" ObjectID="_1478977926" r:id="rId205"/>
        </w:object>
      </w:r>
      <w:r w:rsidRPr="00387530">
        <w:rPr>
          <w:sz w:val="28"/>
          <w:szCs w:val="28"/>
        </w:rPr>
        <w:t xml:space="preserve">и длительность двоичного символа </w:t>
      </w:r>
      <w:r w:rsidRPr="00B97495">
        <w:rPr>
          <w:position w:val="-4"/>
          <w:sz w:val="28"/>
          <w:szCs w:val="28"/>
        </w:rPr>
        <w:object w:dxaOrig="220" w:dyaOrig="260">
          <v:shape id="_x0000_i1127" type="#_x0000_t75" style="width:11.25pt;height:12.75pt" o:ole="">
            <v:imagedata r:id="rId206" o:title=""/>
          </v:shape>
          <o:OLEObject Type="Embed" ProgID="Equation.3" ShapeID="_x0000_i1127" DrawAspect="Content" ObjectID="_1478977927" r:id="rId207"/>
        </w:object>
      </w:r>
      <w:r w:rsidRPr="00387530">
        <w:rPr>
          <w:sz w:val="28"/>
          <w:szCs w:val="28"/>
        </w:rPr>
        <w:t>.</w:t>
      </w:r>
    </w:p>
    <w:p w:rsidR="00B97495" w:rsidRDefault="00B97495" w:rsidP="00181FB6">
      <w:pPr>
        <w:spacing w:line="360" w:lineRule="auto"/>
        <w:ind w:firstLine="900"/>
        <w:jc w:val="both"/>
        <w:rPr>
          <w:b/>
          <w:sz w:val="28"/>
          <w:szCs w:val="28"/>
        </w:rPr>
      </w:pPr>
    </w:p>
    <w:p w:rsidR="00D3781E" w:rsidRPr="00AE4BBF" w:rsidRDefault="00D3781E" w:rsidP="00F171B9">
      <w:pPr>
        <w:pStyle w:val="Heading1"/>
        <w:ind w:firstLine="851"/>
        <w:rPr>
          <w:rFonts w:ascii="Times New Roman" w:hAnsi="Times New Roman"/>
          <w:sz w:val="28"/>
          <w:szCs w:val="28"/>
        </w:rPr>
      </w:pPr>
      <w:bookmarkStart w:id="33" w:name="_Toc237961516"/>
      <w:bookmarkStart w:id="34" w:name="_Toc237961562"/>
    </w:p>
    <w:p w:rsidR="00D3781E" w:rsidRPr="00AE4BBF" w:rsidRDefault="00D3781E" w:rsidP="00F171B9">
      <w:pPr>
        <w:pStyle w:val="Heading1"/>
        <w:ind w:firstLine="851"/>
        <w:rPr>
          <w:rFonts w:ascii="Times New Roman" w:hAnsi="Times New Roman"/>
          <w:sz w:val="28"/>
          <w:szCs w:val="28"/>
        </w:rPr>
      </w:pPr>
    </w:p>
    <w:p w:rsidR="00181FB6" w:rsidRPr="00F171B9" w:rsidRDefault="00181FB6" w:rsidP="00F171B9">
      <w:pPr>
        <w:pStyle w:val="Heading1"/>
        <w:ind w:firstLine="851"/>
        <w:rPr>
          <w:rFonts w:ascii="Times New Roman" w:hAnsi="Times New Roman"/>
          <w:sz w:val="28"/>
          <w:szCs w:val="28"/>
        </w:rPr>
      </w:pPr>
      <w:bookmarkStart w:id="35" w:name="_Toc272829181"/>
      <w:r w:rsidRPr="00F171B9">
        <w:rPr>
          <w:rFonts w:ascii="Times New Roman" w:hAnsi="Times New Roman"/>
          <w:sz w:val="28"/>
          <w:szCs w:val="28"/>
        </w:rPr>
        <w:t>4.1 Число разрядов двоичной комбинации</w:t>
      </w:r>
      <w:bookmarkEnd w:id="33"/>
      <w:bookmarkEnd w:id="34"/>
      <w:bookmarkEnd w:id="35"/>
    </w:p>
    <w:p w:rsidR="00181FB6" w:rsidRPr="000A37D4" w:rsidRDefault="00181FB6" w:rsidP="00181FB6">
      <w:pPr>
        <w:spacing w:line="360" w:lineRule="auto"/>
        <w:ind w:firstLine="900"/>
        <w:jc w:val="both"/>
        <w:rPr>
          <w:b/>
          <w:sz w:val="28"/>
          <w:szCs w:val="28"/>
        </w:rPr>
      </w:pPr>
    </w:p>
    <w:p w:rsidR="00181FB6" w:rsidRPr="000A37D4" w:rsidRDefault="00181FB6" w:rsidP="00181FB6">
      <w:pPr>
        <w:spacing w:line="360" w:lineRule="auto"/>
        <w:ind w:firstLine="900"/>
        <w:jc w:val="both"/>
        <w:rPr>
          <w:sz w:val="28"/>
          <w:szCs w:val="28"/>
        </w:rPr>
      </w:pPr>
      <w:r w:rsidRPr="000A37D4">
        <w:rPr>
          <w:sz w:val="28"/>
          <w:szCs w:val="28"/>
        </w:rPr>
        <w:t xml:space="preserve">Для кодирования </w:t>
      </w:r>
      <w:r w:rsidRPr="000A37D4">
        <w:rPr>
          <w:position w:val="-4"/>
          <w:sz w:val="28"/>
          <w:szCs w:val="28"/>
        </w:rPr>
        <w:object w:dxaOrig="220" w:dyaOrig="260">
          <v:shape id="_x0000_i1128" type="#_x0000_t75" style="width:11.25pt;height:12.75pt" o:ole="">
            <v:imagedata r:id="rId208" o:title=""/>
          </v:shape>
          <o:OLEObject Type="Embed" ProgID="Equation.3" ShapeID="_x0000_i1128" DrawAspect="Content" ObjectID="_1478977928" r:id="rId209"/>
        </w:object>
      </w:r>
      <w:r w:rsidRPr="000A37D4">
        <w:rPr>
          <w:sz w:val="28"/>
          <w:szCs w:val="28"/>
        </w:rPr>
        <w:t xml:space="preserve"> уровней квантованного сообщения число разрядов двоичной кодовой комбинации</w:t>
      </w:r>
    </w:p>
    <w:p w:rsidR="00181FB6" w:rsidRPr="000A37D4" w:rsidRDefault="00181FB6" w:rsidP="00181FB6">
      <w:pPr>
        <w:spacing w:line="360" w:lineRule="auto"/>
        <w:ind w:firstLine="900"/>
        <w:jc w:val="both"/>
        <w:rPr>
          <w:sz w:val="28"/>
          <w:szCs w:val="28"/>
        </w:rPr>
      </w:pPr>
    </w:p>
    <w:p w:rsidR="00181FB6" w:rsidRPr="000A37D4" w:rsidRDefault="00181FB6" w:rsidP="00181FB6">
      <w:pPr>
        <w:spacing w:line="360" w:lineRule="auto"/>
        <w:ind w:firstLine="900"/>
        <w:jc w:val="right"/>
        <w:rPr>
          <w:sz w:val="28"/>
          <w:szCs w:val="28"/>
        </w:rPr>
      </w:pPr>
      <w:r w:rsidRPr="000A37D4">
        <w:rPr>
          <w:position w:val="-10"/>
          <w:sz w:val="28"/>
          <w:szCs w:val="28"/>
        </w:rPr>
        <w:object w:dxaOrig="1020" w:dyaOrig="340">
          <v:shape id="_x0000_i1129" type="#_x0000_t75" style="width:51pt;height:17.25pt" o:ole="">
            <v:imagedata r:id="rId210" o:title=""/>
          </v:shape>
          <o:OLEObject Type="Embed" ProgID="Equation.3" ShapeID="_x0000_i1129" DrawAspect="Content" ObjectID="_1478977929" r:id="rId211"/>
        </w:object>
      </w:r>
      <w:r w:rsidRPr="000A37D4">
        <w:rPr>
          <w:sz w:val="28"/>
          <w:szCs w:val="28"/>
        </w:rPr>
        <w:t xml:space="preserve">                 </w:t>
      </w:r>
      <w:r w:rsidR="000F6900">
        <w:rPr>
          <w:sz w:val="28"/>
          <w:szCs w:val="28"/>
        </w:rPr>
        <w:t xml:space="preserve">                              (18</w:t>
      </w:r>
      <w:r w:rsidRPr="000A37D4">
        <w:rPr>
          <w:sz w:val="28"/>
          <w:szCs w:val="28"/>
        </w:rPr>
        <w:t>)</w:t>
      </w:r>
    </w:p>
    <w:p w:rsidR="00181FB6" w:rsidRPr="000A37D4" w:rsidRDefault="00181FB6" w:rsidP="00181FB6">
      <w:pPr>
        <w:spacing w:line="360" w:lineRule="auto"/>
        <w:ind w:firstLine="900"/>
        <w:jc w:val="right"/>
        <w:rPr>
          <w:sz w:val="28"/>
          <w:szCs w:val="28"/>
        </w:rPr>
      </w:pPr>
    </w:p>
    <w:p w:rsidR="00181FB6" w:rsidRPr="000A37D4" w:rsidRDefault="00181FB6" w:rsidP="00181FB6">
      <w:pPr>
        <w:spacing w:line="360" w:lineRule="auto"/>
        <w:ind w:firstLine="900"/>
        <w:jc w:val="both"/>
        <w:rPr>
          <w:sz w:val="28"/>
          <w:szCs w:val="28"/>
        </w:rPr>
      </w:pPr>
      <w:r w:rsidRPr="000A37D4">
        <w:rPr>
          <w:sz w:val="28"/>
          <w:szCs w:val="28"/>
        </w:rPr>
        <w:t xml:space="preserve">Для нашего здания </w:t>
      </w:r>
      <w:r w:rsidR="006629FB" w:rsidRPr="000A37D4">
        <w:rPr>
          <w:position w:val="-6"/>
          <w:sz w:val="28"/>
          <w:szCs w:val="28"/>
        </w:rPr>
        <w:object w:dxaOrig="720" w:dyaOrig="279">
          <v:shape id="_x0000_i1130" type="#_x0000_t75" style="width:36pt;height:14.25pt" o:ole="">
            <v:imagedata r:id="rId212" o:title=""/>
          </v:shape>
          <o:OLEObject Type="Embed" ProgID="Equation.3" ShapeID="_x0000_i1130" DrawAspect="Content" ObjectID="_1478977930" r:id="rId213"/>
        </w:object>
      </w:r>
    </w:p>
    <w:p w:rsidR="00181FB6" w:rsidRPr="000A37D4" w:rsidRDefault="00181FB6" w:rsidP="00181FB6">
      <w:pPr>
        <w:spacing w:line="360" w:lineRule="auto"/>
        <w:ind w:firstLine="900"/>
        <w:jc w:val="both"/>
        <w:rPr>
          <w:sz w:val="28"/>
          <w:szCs w:val="28"/>
        </w:rPr>
      </w:pPr>
    </w:p>
    <w:p w:rsidR="00181FB6" w:rsidRPr="000A37D4" w:rsidRDefault="006629FB" w:rsidP="00181FB6">
      <w:pPr>
        <w:spacing w:line="360" w:lineRule="auto"/>
        <w:ind w:firstLine="900"/>
        <w:jc w:val="center"/>
        <w:rPr>
          <w:sz w:val="28"/>
          <w:szCs w:val="28"/>
        </w:rPr>
      </w:pPr>
      <w:r w:rsidRPr="000A37D4">
        <w:rPr>
          <w:position w:val="-10"/>
          <w:sz w:val="28"/>
          <w:szCs w:val="28"/>
        </w:rPr>
        <w:object w:dxaOrig="1520" w:dyaOrig="340">
          <v:shape id="_x0000_i1131" type="#_x0000_t75" style="width:75.75pt;height:17.25pt" o:ole="">
            <v:imagedata r:id="rId214" o:title=""/>
          </v:shape>
          <o:OLEObject Type="Embed" ProgID="Equation.3" ShapeID="_x0000_i1131" DrawAspect="Content" ObjectID="_1478977931" r:id="rId215"/>
        </w:object>
      </w:r>
    </w:p>
    <w:p w:rsidR="00380575" w:rsidRDefault="00380575" w:rsidP="00181FB6">
      <w:pPr>
        <w:pStyle w:val="BodyText"/>
        <w:spacing w:line="360" w:lineRule="auto"/>
        <w:ind w:firstLine="900"/>
        <w:jc w:val="both"/>
        <w:rPr>
          <w:b/>
        </w:rPr>
      </w:pPr>
    </w:p>
    <w:p w:rsidR="00181FB6" w:rsidRPr="00F171B9" w:rsidRDefault="00181FB6" w:rsidP="00F171B9">
      <w:pPr>
        <w:pStyle w:val="Heading1"/>
        <w:ind w:firstLine="851"/>
        <w:rPr>
          <w:rFonts w:ascii="Times New Roman" w:hAnsi="Times New Roman"/>
          <w:sz w:val="28"/>
          <w:szCs w:val="28"/>
        </w:rPr>
      </w:pPr>
      <w:bookmarkStart w:id="36" w:name="_Toc237961517"/>
      <w:bookmarkStart w:id="37" w:name="_Toc237961563"/>
      <w:bookmarkStart w:id="38" w:name="_Toc272829182"/>
      <w:r w:rsidRPr="00F171B9">
        <w:rPr>
          <w:rFonts w:ascii="Times New Roman" w:hAnsi="Times New Roman"/>
          <w:sz w:val="28"/>
          <w:szCs w:val="28"/>
        </w:rPr>
        <w:t>4.2 Избыточность кода с одной проверкой на четность</w:t>
      </w:r>
      <w:bookmarkEnd w:id="36"/>
      <w:bookmarkEnd w:id="37"/>
      <w:bookmarkEnd w:id="38"/>
    </w:p>
    <w:p w:rsidR="00181FB6" w:rsidRDefault="00181FB6" w:rsidP="00181FB6">
      <w:pPr>
        <w:pStyle w:val="BodyText"/>
        <w:spacing w:line="360" w:lineRule="auto"/>
        <w:ind w:firstLine="900"/>
        <w:jc w:val="both"/>
      </w:pPr>
    </w:p>
    <w:p w:rsidR="00893676" w:rsidRPr="00893676" w:rsidRDefault="00893676" w:rsidP="00893676">
      <w:pPr>
        <w:shd w:val="clear" w:color="auto" w:fill="FFFFFF"/>
        <w:spacing w:before="230" w:line="360" w:lineRule="auto"/>
        <w:ind w:firstLine="851"/>
        <w:jc w:val="both"/>
        <w:rPr>
          <w:sz w:val="28"/>
          <w:szCs w:val="28"/>
        </w:rPr>
      </w:pPr>
      <w:r w:rsidRPr="00893676">
        <w:rPr>
          <w:color w:val="000000"/>
          <w:spacing w:val="-1"/>
          <w:sz w:val="28"/>
          <w:szCs w:val="28"/>
        </w:rPr>
        <w:t>Код с проверкой четности обра</w:t>
      </w:r>
      <w:r w:rsidRPr="00893676">
        <w:rPr>
          <w:color w:val="000000"/>
          <w:spacing w:val="-1"/>
          <w:sz w:val="28"/>
          <w:szCs w:val="28"/>
        </w:rPr>
        <w:softHyphen/>
        <w:t>зуется добавлением к группе информационных разрядов, пред</w:t>
      </w:r>
      <w:r w:rsidRPr="00893676">
        <w:rPr>
          <w:color w:val="000000"/>
          <w:spacing w:val="-1"/>
          <w:sz w:val="28"/>
          <w:szCs w:val="28"/>
        </w:rPr>
        <w:softHyphen/>
        <w:t xml:space="preserve">ставляющих простой (неизбыточный) код, одного избыточного </w:t>
      </w:r>
      <w:r w:rsidRPr="00893676">
        <w:rPr>
          <w:color w:val="000000"/>
          <w:sz w:val="28"/>
          <w:szCs w:val="28"/>
        </w:rPr>
        <w:t>(контрольного) разряда.</w:t>
      </w:r>
    </w:p>
    <w:p w:rsidR="00893676" w:rsidRPr="00893676" w:rsidRDefault="00893676" w:rsidP="00893676">
      <w:pPr>
        <w:pStyle w:val="BodyText"/>
        <w:spacing w:line="360" w:lineRule="auto"/>
        <w:ind w:firstLine="851"/>
        <w:jc w:val="both"/>
        <w:rPr>
          <w:szCs w:val="28"/>
        </w:rPr>
      </w:pPr>
      <w:r w:rsidRPr="00893676">
        <w:rPr>
          <w:color w:val="000000"/>
          <w:szCs w:val="28"/>
        </w:rPr>
        <w:t>При формировании кода слова в контрольный разряд за</w:t>
      </w:r>
      <w:r w:rsidRPr="00893676">
        <w:rPr>
          <w:color w:val="000000"/>
          <w:szCs w:val="28"/>
        </w:rPr>
        <w:softHyphen/>
        <w:t>писывается 0 или 1 таким образом, чтобы сумма 1 в слове, включая избыточный разряд, была четной (при контроле по четности) или нечетной (при контроле по нечетности). В даль</w:t>
      </w:r>
      <w:r w:rsidRPr="00893676">
        <w:rPr>
          <w:color w:val="000000"/>
          <w:szCs w:val="28"/>
        </w:rPr>
        <w:softHyphen/>
      </w:r>
      <w:r w:rsidRPr="00893676">
        <w:rPr>
          <w:color w:val="000000"/>
          <w:spacing w:val="-1"/>
          <w:szCs w:val="28"/>
        </w:rPr>
        <w:t>нейшем при всех передачах, включая запись в память и считы</w:t>
      </w:r>
      <w:r w:rsidRPr="00893676">
        <w:rPr>
          <w:color w:val="000000"/>
          <w:spacing w:val="-1"/>
          <w:szCs w:val="28"/>
        </w:rPr>
        <w:softHyphen/>
      </w:r>
      <w:r w:rsidRPr="00893676">
        <w:rPr>
          <w:color w:val="000000"/>
          <w:szCs w:val="28"/>
        </w:rPr>
        <w:t>вание, слово передается вместе со своим контрольным разря</w:t>
      </w:r>
      <w:r w:rsidRPr="00893676">
        <w:rPr>
          <w:color w:val="000000"/>
          <w:szCs w:val="28"/>
        </w:rPr>
        <w:softHyphen/>
      </w:r>
      <w:r w:rsidRPr="00893676">
        <w:rPr>
          <w:color w:val="000000"/>
          <w:spacing w:val="-4"/>
          <w:szCs w:val="28"/>
        </w:rPr>
        <w:t xml:space="preserve">дом. Если при передаче информации приемное устройство </w:t>
      </w:r>
      <w:r w:rsidRPr="00893676">
        <w:rPr>
          <w:color w:val="000000"/>
          <w:szCs w:val="28"/>
        </w:rPr>
        <w:t>обнаруживает, что в принятом слове значение контрольного разряда не соответствует четности суммы 1 слова, то это во</w:t>
      </w:r>
      <w:r w:rsidRPr="00893676">
        <w:rPr>
          <w:color w:val="000000"/>
          <w:szCs w:val="28"/>
        </w:rPr>
        <w:softHyphen/>
        <w:t>спринимается как признак ошибки</w:t>
      </w:r>
      <w:r>
        <w:rPr>
          <w:color w:val="000000"/>
          <w:szCs w:val="28"/>
        </w:rPr>
        <w:t>.</w:t>
      </w:r>
    </w:p>
    <w:p w:rsidR="00181FB6" w:rsidRPr="000A37D4" w:rsidRDefault="00181FB6" w:rsidP="00181FB6">
      <w:pPr>
        <w:pStyle w:val="BodyText"/>
        <w:spacing w:line="360" w:lineRule="auto"/>
        <w:ind w:firstLine="900"/>
        <w:jc w:val="both"/>
        <w:rPr>
          <w:sz w:val="32"/>
        </w:rPr>
      </w:pPr>
      <w:r w:rsidRPr="000A37D4">
        <w:t xml:space="preserve">Определим избыточность кода </w:t>
      </w:r>
    </w:p>
    <w:p w:rsidR="00181FB6" w:rsidRPr="000A37D4" w:rsidRDefault="00181FB6" w:rsidP="00181FB6">
      <w:pPr>
        <w:pStyle w:val="BodyText"/>
        <w:spacing w:line="360" w:lineRule="auto"/>
        <w:ind w:firstLine="900"/>
        <w:jc w:val="right"/>
        <w:rPr>
          <w:sz w:val="32"/>
        </w:rPr>
      </w:pPr>
    </w:p>
    <w:p w:rsidR="00181FB6" w:rsidRDefault="00DE7716" w:rsidP="00181FB6">
      <w:pPr>
        <w:pStyle w:val="BodyText"/>
        <w:spacing w:line="360" w:lineRule="auto"/>
        <w:ind w:firstLine="900"/>
        <w:jc w:val="right"/>
        <w:rPr>
          <w:szCs w:val="28"/>
        </w:rPr>
      </w:pPr>
      <w:r w:rsidRPr="000A37D4">
        <w:rPr>
          <w:position w:val="-24"/>
          <w:szCs w:val="28"/>
        </w:rPr>
        <w:object w:dxaOrig="999" w:dyaOrig="620">
          <v:shape id="_x0000_i1132" type="#_x0000_t75" style="width:50.25pt;height:30.75pt" o:ole="">
            <v:imagedata r:id="rId216" o:title=""/>
          </v:shape>
          <o:OLEObject Type="Embed" ProgID="Equation.3" ShapeID="_x0000_i1132" DrawAspect="Content" ObjectID="_1478977932" r:id="rId217"/>
        </w:object>
      </w:r>
      <w:r>
        <w:rPr>
          <w:szCs w:val="28"/>
        </w:rPr>
        <w:t>,</w:t>
      </w:r>
      <w:r w:rsidR="00181FB6" w:rsidRPr="000A37D4">
        <w:rPr>
          <w:szCs w:val="28"/>
        </w:rPr>
        <w:t xml:space="preserve">         </w:t>
      </w:r>
      <w:r w:rsidR="00B51B9F">
        <w:rPr>
          <w:szCs w:val="28"/>
        </w:rPr>
        <w:t xml:space="preserve"> </w:t>
      </w:r>
      <w:r w:rsidR="00181FB6" w:rsidRPr="000A37D4">
        <w:rPr>
          <w:szCs w:val="28"/>
        </w:rPr>
        <w:t xml:space="preserve"> </w:t>
      </w:r>
      <w:r w:rsidR="00181FB6">
        <w:rPr>
          <w:szCs w:val="28"/>
        </w:rPr>
        <w:t xml:space="preserve">  </w:t>
      </w:r>
      <w:r w:rsidR="00CF7697">
        <w:rPr>
          <w:szCs w:val="28"/>
        </w:rPr>
        <w:t xml:space="preserve">   </w:t>
      </w:r>
      <w:r w:rsidR="000F6900">
        <w:rPr>
          <w:szCs w:val="28"/>
        </w:rPr>
        <w:t xml:space="preserve">                           (19</w:t>
      </w:r>
      <w:r w:rsidR="00181FB6" w:rsidRPr="000A37D4">
        <w:rPr>
          <w:szCs w:val="28"/>
        </w:rPr>
        <w:t>)</w:t>
      </w:r>
    </w:p>
    <w:p w:rsidR="00DE7716" w:rsidRDefault="00DE7716" w:rsidP="00181FB6">
      <w:pPr>
        <w:pStyle w:val="BodyText"/>
        <w:spacing w:line="360" w:lineRule="auto"/>
        <w:ind w:firstLine="900"/>
        <w:jc w:val="right"/>
        <w:rPr>
          <w:szCs w:val="28"/>
        </w:rPr>
      </w:pPr>
    </w:p>
    <w:p w:rsidR="00DE7716" w:rsidRDefault="00DE7716" w:rsidP="00DE7716">
      <w:pPr>
        <w:pStyle w:val="BodyText"/>
        <w:spacing w:line="360" w:lineRule="auto"/>
        <w:ind w:firstLine="900"/>
        <w:jc w:val="both"/>
        <w:rPr>
          <w:szCs w:val="28"/>
        </w:rPr>
      </w:pPr>
      <w:r>
        <w:rPr>
          <w:szCs w:val="28"/>
        </w:rPr>
        <w:t xml:space="preserve">где </w:t>
      </w:r>
      <w:r w:rsidRPr="00DE7716">
        <w:rPr>
          <w:position w:val="-6"/>
          <w:szCs w:val="28"/>
        </w:rPr>
        <w:object w:dxaOrig="200" w:dyaOrig="220">
          <v:shape id="_x0000_i1133" type="#_x0000_t75" style="width:9.75pt;height:11.25pt" o:ole="">
            <v:imagedata r:id="rId218" o:title=""/>
          </v:shape>
          <o:OLEObject Type="Embed" ProgID="Equation.3" ShapeID="_x0000_i1133" DrawAspect="Content" ObjectID="_1478977933" r:id="rId219"/>
        </w:object>
      </w:r>
      <w:r>
        <w:rPr>
          <w:szCs w:val="28"/>
        </w:rPr>
        <w:t xml:space="preserve"> -  число символов в помехоустойчивом коде;</w:t>
      </w:r>
    </w:p>
    <w:p w:rsidR="00DE7716" w:rsidRPr="000A37D4" w:rsidRDefault="00DE7716" w:rsidP="00DE7716">
      <w:pPr>
        <w:pStyle w:val="BodyText"/>
        <w:spacing w:line="360" w:lineRule="auto"/>
        <w:ind w:firstLine="900"/>
        <w:jc w:val="both"/>
        <w:rPr>
          <w:szCs w:val="28"/>
        </w:rPr>
      </w:pPr>
      <w:r w:rsidRPr="00DE7716">
        <w:rPr>
          <w:position w:val="-6"/>
          <w:szCs w:val="28"/>
        </w:rPr>
        <w:object w:dxaOrig="200" w:dyaOrig="279">
          <v:shape id="_x0000_i1134" type="#_x0000_t75" style="width:9.75pt;height:14.25pt" o:ole="">
            <v:imagedata r:id="rId220" o:title=""/>
          </v:shape>
          <o:OLEObject Type="Embed" ProgID="Equation.3" ShapeID="_x0000_i1134" DrawAspect="Content" ObjectID="_1478977934" r:id="rId221"/>
        </w:object>
      </w:r>
      <w:r>
        <w:rPr>
          <w:szCs w:val="28"/>
        </w:rPr>
        <w:t xml:space="preserve"> - число символов без избыточности</w:t>
      </w:r>
    </w:p>
    <w:p w:rsidR="00181FB6" w:rsidRPr="000A37D4" w:rsidRDefault="00181FB6" w:rsidP="00181FB6">
      <w:pPr>
        <w:pStyle w:val="BodyText"/>
        <w:spacing w:line="360" w:lineRule="auto"/>
        <w:ind w:firstLine="900"/>
        <w:jc w:val="right"/>
        <w:rPr>
          <w:szCs w:val="28"/>
        </w:rPr>
      </w:pPr>
    </w:p>
    <w:p w:rsidR="00181FB6" w:rsidRPr="000A37D4" w:rsidRDefault="00181FB6" w:rsidP="00181FB6">
      <w:pPr>
        <w:pStyle w:val="BodyText"/>
        <w:spacing w:line="360" w:lineRule="auto"/>
        <w:ind w:firstLine="900"/>
        <w:jc w:val="right"/>
        <w:rPr>
          <w:szCs w:val="28"/>
        </w:rPr>
      </w:pPr>
    </w:p>
    <w:p w:rsidR="00181FB6" w:rsidRPr="000A37D4" w:rsidRDefault="006629FB" w:rsidP="00181FB6">
      <w:pPr>
        <w:pStyle w:val="BodyText"/>
        <w:spacing w:line="360" w:lineRule="auto"/>
        <w:ind w:firstLine="900"/>
        <w:jc w:val="center"/>
        <w:rPr>
          <w:szCs w:val="28"/>
        </w:rPr>
      </w:pPr>
      <w:r w:rsidRPr="000A37D4">
        <w:rPr>
          <w:position w:val="-24"/>
          <w:szCs w:val="28"/>
        </w:rPr>
        <w:object w:dxaOrig="2160" w:dyaOrig="620">
          <v:shape id="_x0000_i1135" type="#_x0000_t75" style="width:108pt;height:30.75pt" o:ole="">
            <v:imagedata r:id="rId222" o:title=""/>
          </v:shape>
          <o:OLEObject Type="Embed" ProgID="Equation.3" ShapeID="_x0000_i1135" DrawAspect="Content" ObjectID="_1478977935" r:id="rId223"/>
        </w:object>
      </w:r>
    </w:p>
    <w:p w:rsidR="00181FB6" w:rsidRPr="000A37D4" w:rsidRDefault="00181FB6" w:rsidP="00181FB6">
      <w:pPr>
        <w:pStyle w:val="BodyText"/>
        <w:spacing w:line="360" w:lineRule="auto"/>
        <w:ind w:firstLine="900"/>
        <w:jc w:val="center"/>
        <w:rPr>
          <w:szCs w:val="28"/>
        </w:rPr>
      </w:pPr>
    </w:p>
    <w:p w:rsidR="00181FB6" w:rsidRPr="00F171B9" w:rsidRDefault="00181FB6" w:rsidP="00F171B9">
      <w:pPr>
        <w:pStyle w:val="Heading1"/>
        <w:ind w:firstLine="851"/>
        <w:rPr>
          <w:rFonts w:ascii="Times New Roman" w:hAnsi="Times New Roman"/>
          <w:sz w:val="28"/>
          <w:szCs w:val="28"/>
        </w:rPr>
      </w:pPr>
      <w:bookmarkStart w:id="39" w:name="_Toc237961518"/>
      <w:bookmarkStart w:id="40" w:name="_Toc237961564"/>
      <w:bookmarkStart w:id="41" w:name="_Toc272829183"/>
      <w:r w:rsidRPr="00F171B9">
        <w:rPr>
          <w:rFonts w:ascii="Times New Roman" w:hAnsi="Times New Roman"/>
          <w:sz w:val="28"/>
          <w:szCs w:val="28"/>
        </w:rPr>
        <w:t>4.3 Двоичная кодовая комбинация</w:t>
      </w:r>
      <w:bookmarkEnd w:id="39"/>
      <w:bookmarkEnd w:id="40"/>
      <w:bookmarkEnd w:id="41"/>
    </w:p>
    <w:p w:rsidR="00181FB6" w:rsidRDefault="00181FB6" w:rsidP="00181FB6">
      <w:pPr>
        <w:pStyle w:val="BodyText"/>
        <w:spacing w:line="360" w:lineRule="auto"/>
        <w:ind w:firstLine="900"/>
        <w:jc w:val="both"/>
        <w:rPr>
          <w:szCs w:val="28"/>
        </w:rPr>
      </w:pPr>
    </w:p>
    <w:p w:rsidR="00181FB6" w:rsidRPr="000A37D4" w:rsidRDefault="00382A66" w:rsidP="00181FB6">
      <w:pPr>
        <w:pStyle w:val="BodyText"/>
        <w:spacing w:line="360" w:lineRule="auto"/>
        <w:ind w:firstLine="900"/>
        <w:jc w:val="both"/>
      </w:pPr>
      <w:r w:rsidRPr="000A37D4">
        <w:rPr>
          <w:position w:val="-10"/>
          <w:szCs w:val="28"/>
        </w:rPr>
        <w:object w:dxaOrig="680" w:dyaOrig="320">
          <v:shape id="_x0000_i1136" type="#_x0000_t75" style="width:33.75pt;height:15.75pt" o:ole="">
            <v:imagedata r:id="rId224" o:title=""/>
          </v:shape>
          <o:OLEObject Type="Embed" ProgID="Equation.3" ShapeID="_x0000_i1136" DrawAspect="Content" ObjectID="_1478977936" r:id="rId225"/>
        </w:object>
      </w:r>
      <w:r w:rsidR="00181FB6" w:rsidRPr="000A37D4">
        <w:rPr>
          <w:szCs w:val="28"/>
        </w:rPr>
        <w:t xml:space="preserve"> </w:t>
      </w:r>
      <w:r w:rsidR="00A047EE">
        <w:t>е</w:t>
      </w:r>
      <w:r w:rsidR="00181FB6" w:rsidRPr="000A37D4">
        <w:t xml:space="preserve">го двоичная комбинация (занимающая </w:t>
      </w:r>
      <w:r w:rsidRPr="000A37D4">
        <w:rPr>
          <w:position w:val="-6"/>
        </w:rPr>
        <w:object w:dxaOrig="580" w:dyaOrig="279">
          <v:shape id="_x0000_i1137" type="#_x0000_t75" style="width:29.25pt;height:14.25pt" o:ole="">
            <v:imagedata r:id="rId226" o:title=""/>
          </v:shape>
          <o:OLEObject Type="Embed" ProgID="Equation.3" ShapeID="_x0000_i1137" DrawAspect="Content" ObjectID="_1478977937" r:id="rId227"/>
        </w:object>
      </w:r>
      <w:r w:rsidR="00181FB6" w:rsidRPr="000A37D4">
        <w:t xml:space="preserve"> разрядов). Проверочные символы располагаются </w:t>
      </w:r>
      <w:r w:rsidR="00181FB6" w:rsidRPr="000A37D4">
        <w:rPr>
          <w:position w:val="-4"/>
          <w:szCs w:val="28"/>
        </w:rPr>
        <w:object w:dxaOrig="340" w:dyaOrig="440">
          <v:shape id="_x0000_i1138" type="#_x0000_t75" style="width:17.25pt;height:21.75pt" o:ole="">
            <v:imagedata r:id="rId228" o:title=""/>
          </v:shape>
          <o:OLEObject Type="Embed" ProgID="Equation.3" ShapeID="_x0000_i1138" DrawAspect="Content" ObjectID="_1478977938" r:id="rId229"/>
        </w:object>
      </w:r>
      <w:r w:rsidR="00181FB6" w:rsidRPr="000A37D4">
        <w:rPr>
          <w:szCs w:val="28"/>
        </w:rPr>
        <w:t xml:space="preserve">позициях, где </w:t>
      </w:r>
      <w:r w:rsidR="00181FB6" w:rsidRPr="000A37D4">
        <w:rPr>
          <w:position w:val="-10"/>
          <w:szCs w:val="28"/>
        </w:rPr>
        <w:object w:dxaOrig="200" w:dyaOrig="260">
          <v:shape id="_x0000_i1139" type="#_x0000_t75" style="width:13.5pt;height:18.75pt" o:ole="">
            <v:imagedata r:id="rId230" o:title=""/>
          </v:shape>
          <o:OLEObject Type="Embed" ProgID="Equation.3" ShapeID="_x0000_i1139" DrawAspect="Content" ObjectID="_1478977939" r:id="rId231"/>
        </w:object>
      </w:r>
      <w:r w:rsidR="00181FB6" w:rsidRPr="000A37D4">
        <w:t xml:space="preserve"> =0,1,2,…  </w:t>
      </w:r>
    </w:p>
    <w:p w:rsidR="00181FB6" w:rsidRPr="000A37D4" w:rsidRDefault="00181FB6" w:rsidP="00181FB6">
      <w:pPr>
        <w:pStyle w:val="BodyText"/>
        <w:spacing w:line="360" w:lineRule="auto"/>
        <w:ind w:firstLine="900"/>
        <w:jc w:val="both"/>
      </w:pPr>
      <w:r w:rsidRPr="000A37D4">
        <w:t xml:space="preserve">            </w:t>
      </w:r>
    </w:p>
    <w:p w:rsidR="00181FB6" w:rsidRPr="000A37D4" w:rsidRDefault="00D70734" w:rsidP="00181FB6">
      <w:pPr>
        <w:pStyle w:val="BodyText"/>
        <w:spacing w:line="360" w:lineRule="auto"/>
        <w:ind w:firstLine="900"/>
        <w:jc w:val="center"/>
      </w:pPr>
      <w:r w:rsidRPr="009F43C5">
        <w:rPr>
          <w:position w:val="-66"/>
        </w:rPr>
        <w:object w:dxaOrig="5179" w:dyaOrig="1440">
          <v:shape id="_x0000_i1140" type="#_x0000_t75" style="width:258.75pt;height:1in" o:ole="">
            <v:imagedata r:id="rId232" o:title=""/>
          </v:shape>
          <o:OLEObject Type="Embed" ProgID="Equation.3" ShapeID="_x0000_i1140" DrawAspect="Content" ObjectID="_1478977940" r:id="rId233"/>
        </w:object>
      </w:r>
    </w:p>
    <w:p w:rsidR="00181FB6" w:rsidRDefault="00181FB6" w:rsidP="00181FB6">
      <w:pPr>
        <w:pStyle w:val="BodyText"/>
        <w:spacing w:line="360" w:lineRule="auto"/>
        <w:ind w:firstLine="900"/>
        <w:jc w:val="both"/>
        <w:rPr>
          <w:szCs w:val="28"/>
        </w:rPr>
      </w:pPr>
    </w:p>
    <w:p w:rsidR="00FF3B53" w:rsidRDefault="00FF3B53" w:rsidP="00181FB6">
      <w:pPr>
        <w:pStyle w:val="BodyText"/>
        <w:spacing w:line="360" w:lineRule="auto"/>
        <w:ind w:firstLine="900"/>
        <w:jc w:val="both"/>
        <w:rPr>
          <w:szCs w:val="28"/>
        </w:rPr>
      </w:pPr>
      <w:r>
        <w:rPr>
          <w:szCs w:val="28"/>
        </w:rPr>
        <w:t xml:space="preserve">Проверочный символ </w:t>
      </w:r>
      <w:r w:rsidRPr="00FF3B53">
        <w:rPr>
          <w:position w:val="-12"/>
          <w:szCs w:val="28"/>
        </w:rPr>
        <w:object w:dxaOrig="240" w:dyaOrig="360">
          <v:shape id="_x0000_i1141" type="#_x0000_t75" style="width:12pt;height:18pt" o:ole="">
            <v:imagedata r:id="rId234" o:title=""/>
          </v:shape>
          <o:OLEObject Type="Embed" ProgID="Equation.3" ShapeID="_x0000_i1141" DrawAspect="Content" ObjectID="_1478977941" r:id="rId235"/>
        </w:object>
      </w:r>
      <w:r>
        <w:rPr>
          <w:szCs w:val="28"/>
        </w:rPr>
        <w:t xml:space="preserve"> определим путем суммирования по модулю 2 всех </w:t>
      </w:r>
      <w:r w:rsidRPr="00FF3B53">
        <w:rPr>
          <w:position w:val="-6"/>
          <w:szCs w:val="28"/>
        </w:rPr>
        <w:object w:dxaOrig="560" w:dyaOrig="279">
          <v:shape id="_x0000_i1142" type="#_x0000_t75" style="width:27.75pt;height:14.25pt" o:ole="">
            <v:imagedata r:id="rId236" o:title=""/>
          </v:shape>
          <o:OLEObject Type="Embed" ProgID="Equation.3" ShapeID="_x0000_i1142" DrawAspect="Content" ObjectID="_1478977942" r:id="rId237"/>
        </w:object>
      </w:r>
      <w:r>
        <w:rPr>
          <w:szCs w:val="28"/>
        </w:rPr>
        <w:t xml:space="preserve"> информационных символов </w:t>
      </w:r>
      <w:r w:rsidR="00D70734" w:rsidRPr="00FF3B53">
        <w:rPr>
          <w:position w:val="-12"/>
          <w:szCs w:val="28"/>
        </w:rPr>
        <w:object w:dxaOrig="3120" w:dyaOrig="360">
          <v:shape id="_x0000_i1143" type="#_x0000_t75" style="width:156pt;height:18pt" o:ole="">
            <v:imagedata r:id="rId238" o:title=""/>
          </v:shape>
          <o:OLEObject Type="Embed" ProgID="Equation.3" ShapeID="_x0000_i1143" DrawAspect="Content" ObjectID="_1478977943" r:id="rId239"/>
        </w:object>
      </w:r>
      <w:r>
        <w:rPr>
          <w:szCs w:val="28"/>
        </w:rPr>
        <w:t>.</w:t>
      </w:r>
      <w:r w:rsidR="009F43C5">
        <w:rPr>
          <w:szCs w:val="28"/>
        </w:rPr>
        <w:t xml:space="preserve"> Правило суммирования по модулю 2 имеет вид:</w:t>
      </w:r>
    </w:p>
    <w:p w:rsidR="009F43C5" w:rsidRDefault="009F43C5" w:rsidP="00181FB6">
      <w:pPr>
        <w:pStyle w:val="BodyText"/>
        <w:spacing w:line="360" w:lineRule="auto"/>
        <w:ind w:firstLine="900"/>
        <w:jc w:val="both"/>
        <w:rPr>
          <w:szCs w:val="28"/>
        </w:rPr>
      </w:pPr>
    </w:p>
    <w:p w:rsidR="009F43C5" w:rsidRDefault="009F43C5" w:rsidP="009F43C5">
      <w:pPr>
        <w:pStyle w:val="BodyText"/>
        <w:spacing w:line="360" w:lineRule="auto"/>
        <w:ind w:firstLine="900"/>
        <w:jc w:val="right"/>
        <w:rPr>
          <w:szCs w:val="28"/>
        </w:rPr>
      </w:pPr>
      <w:r w:rsidRPr="009F43C5">
        <w:rPr>
          <w:position w:val="-114"/>
          <w:szCs w:val="28"/>
        </w:rPr>
        <w:object w:dxaOrig="900" w:dyaOrig="2439">
          <v:shape id="_x0000_i1144" type="#_x0000_t75" style="width:45pt;height:122.25pt" o:ole="">
            <v:imagedata r:id="rId240" o:title=""/>
          </v:shape>
          <o:OLEObject Type="Embed" ProgID="Equation.3" ShapeID="_x0000_i1144" DrawAspect="Content" ObjectID="_1478977944" r:id="rId241"/>
        </w:object>
      </w:r>
      <w:r>
        <w:rPr>
          <w:szCs w:val="28"/>
        </w:rPr>
        <w:t xml:space="preserve">                                                (2</w:t>
      </w:r>
      <w:r w:rsidR="000F6900">
        <w:rPr>
          <w:szCs w:val="28"/>
        </w:rPr>
        <w:t>0</w:t>
      </w:r>
      <w:r>
        <w:rPr>
          <w:szCs w:val="28"/>
        </w:rPr>
        <w:t>)</w:t>
      </w:r>
    </w:p>
    <w:p w:rsidR="009F43C5" w:rsidRPr="000A37D4" w:rsidRDefault="009F43C5" w:rsidP="009F43C5">
      <w:pPr>
        <w:pStyle w:val="BodyText"/>
        <w:spacing w:line="360" w:lineRule="auto"/>
        <w:ind w:firstLine="900"/>
        <w:jc w:val="right"/>
        <w:rPr>
          <w:szCs w:val="28"/>
        </w:rPr>
      </w:pPr>
    </w:p>
    <w:p w:rsidR="009F43C5" w:rsidRDefault="009F43C5" w:rsidP="00181FB6">
      <w:pPr>
        <w:spacing w:line="360" w:lineRule="auto"/>
        <w:ind w:firstLine="900"/>
        <w:rPr>
          <w:sz w:val="28"/>
          <w:szCs w:val="28"/>
        </w:rPr>
      </w:pPr>
      <w:r>
        <w:rPr>
          <w:sz w:val="28"/>
          <w:szCs w:val="28"/>
        </w:rPr>
        <w:t>Тогда</w:t>
      </w:r>
    </w:p>
    <w:p w:rsidR="009F43C5" w:rsidRDefault="009F43C5" w:rsidP="00181FB6">
      <w:pPr>
        <w:spacing w:line="360" w:lineRule="auto"/>
        <w:ind w:firstLine="900"/>
        <w:rPr>
          <w:sz w:val="28"/>
          <w:szCs w:val="28"/>
        </w:rPr>
      </w:pPr>
    </w:p>
    <w:p w:rsidR="009F43C5" w:rsidRDefault="00D70734" w:rsidP="009F43C5">
      <w:pPr>
        <w:spacing w:line="360" w:lineRule="auto"/>
        <w:ind w:firstLine="900"/>
        <w:jc w:val="center"/>
        <w:rPr>
          <w:szCs w:val="28"/>
        </w:rPr>
      </w:pPr>
      <w:r w:rsidRPr="00FF3B53">
        <w:rPr>
          <w:position w:val="-12"/>
          <w:szCs w:val="28"/>
        </w:rPr>
        <w:object w:dxaOrig="3540" w:dyaOrig="360">
          <v:shape id="_x0000_i1145" type="#_x0000_t75" style="width:177pt;height:18pt" o:ole="">
            <v:imagedata r:id="rId242" o:title=""/>
          </v:shape>
          <o:OLEObject Type="Embed" ProgID="Equation.3" ShapeID="_x0000_i1145" DrawAspect="Content" ObjectID="_1478977945" r:id="rId243"/>
        </w:object>
      </w:r>
    </w:p>
    <w:p w:rsidR="009F43C5" w:rsidRDefault="009F43C5" w:rsidP="009F43C5">
      <w:pPr>
        <w:spacing w:line="360" w:lineRule="auto"/>
        <w:ind w:firstLine="900"/>
        <w:jc w:val="center"/>
        <w:rPr>
          <w:sz w:val="28"/>
          <w:szCs w:val="28"/>
        </w:rPr>
      </w:pPr>
    </w:p>
    <w:p w:rsidR="009F43C5" w:rsidRDefault="009F43C5" w:rsidP="009F43C5">
      <w:pPr>
        <w:spacing w:line="360" w:lineRule="auto"/>
        <w:ind w:firstLine="900"/>
        <w:jc w:val="both"/>
        <w:rPr>
          <w:sz w:val="28"/>
          <w:szCs w:val="28"/>
        </w:rPr>
      </w:pPr>
      <w:r>
        <w:rPr>
          <w:sz w:val="28"/>
          <w:szCs w:val="28"/>
        </w:rPr>
        <w:t>Искомая кодовая комбинация имеет вид</w:t>
      </w:r>
    </w:p>
    <w:p w:rsidR="009F43C5" w:rsidRDefault="009F43C5" w:rsidP="009F43C5">
      <w:pPr>
        <w:spacing w:line="360" w:lineRule="auto"/>
        <w:ind w:firstLine="900"/>
        <w:jc w:val="both"/>
        <w:rPr>
          <w:sz w:val="28"/>
          <w:szCs w:val="28"/>
        </w:rPr>
      </w:pPr>
    </w:p>
    <w:p w:rsidR="009F43C5" w:rsidRDefault="0029173C" w:rsidP="009F43C5">
      <w:pPr>
        <w:spacing w:line="360" w:lineRule="auto"/>
        <w:ind w:firstLine="900"/>
        <w:jc w:val="center"/>
        <w:rPr>
          <w:sz w:val="28"/>
          <w:szCs w:val="28"/>
        </w:rPr>
      </w:pPr>
      <w:r w:rsidRPr="009F43C5">
        <w:rPr>
          <w:position w:val="-30"/>
          <w:sz w:val="28"/>
          <w:szCs w:val="28"/>
        </w:rPr>
        <w:object w:dxaOrig="3220" w:dyaOrig="720">
          <v:shape id="_x0000_i1146" type="#_x0000_t75" style="width:161.25pt;height:36pt" o:ole="">
            <v:imagedata r:id="rId244" o:title=""/>
          </v:shape>
          <o:OLEObject Type="Embed" ProgID="Equation.3" ShapeID="_x0000_i1146" DrawAspect="Content" ObjectID="_1478977946" r:id="rId245"/>
        </w:object>
      </w:r>
    </w:p>
    <w:p w:rsidR="009F43C5" w:rsidRDefault="009F43C5" w:rsidP="009F43C5">
      <w:pPr>
        <w:spacing w:line="360" w:lineRule="auto"/>
        <w:ind w:firstLine="900"/>
        <w:jc w:val="both"/>
        <w:rPr>
          <w:sz w:val="28"/>
          <w:szCs w:val="28"/>
        </w:rPr>
      </w:pPr>
    </w:p>
    <w:p w:rsidR="00181FB6" w:rsidRPr="00F171B9" w:rsidRDefault="00181FB6" w:rsidP="00F171B9">
      <w:pPr>
        <w:pStyle w:val="Heading1"/>
        <w:spacing w:line="360" w:lineRule="auto"/>
        <w:ind w:firstLine="851"/>
        <w:rPr>
          <w:rFonts w:ascii="Times New Roman" w:hAnsi="Times New Roman"/>
          <w:sz w:val="28"/>
          <w:szCs w:val="28"/>
        </w:rPr>
      </w:pPr>
      <w:bookmarkStart w:id="42" w:name="_Toc237961519"/>
      <w:bookmarkStart w:id="43" w:name="_Toc237961565"/>
      <w:bookmarkStart w:id="44" w:name="_Toc272829184"/>
      <w:r w:rsidRPr="00F171B9">
        <w:rPr>
          <w:rFonts w:ascii="Times New Roman" w:hAnsi="Times New Roman"/>
          <w:sz w:val="28"/>
          <w:szCs w:val="28"/>
        </w:rPr>
        <w:t>4.4 Число двоичных символов, выдаваемых кодером в секунду, и длительность двоичного символа</w:t>
      </w:r>
      <w:bookmarkEnd w:id="42"/>
      <w:bookmarkEnd w:id="43"/>
      <w:bookmarkEnd w:id="44"/>
    </w:p>
    <w:p w:rsidR="00181FB6" w:rsidRDefault="00181FB6" w:rsidP="00181FB6">
      <w:pPr>
        <w:spacing w:line="360" w:lineRule="auto"/>
        <w:ind w:firstLine="900"/>
        <w:jc w:val="both"/>
        <w:rPr>
          <w:sz w:val="28"/>
          <w:szCs w:val="28"/>
        </w:rPr>
      </w:pPr>
    </w:p>
    <w:p w:rsidR="00181FB6" w:rsidRPr="000A37D4" w:rsidRDefault="00181FB6" w:rsidP="00181FB6">
      <w:pPr>
        <w:spacing w:line="360" w:lineRule="auto"/>
        <w:ind w:firstLine="900"/>
        <w:jc w:val="both"/>
        <w:rPr>
          <w:sz w:val="28"/>
          <w:szCs w:val="28"/>
        </w:rPr>
      </w:pPr>
      <w:r w:rsidRPr="000A37D4">
        <w:rPr>
          <w:sz w:val="28"/>
          <w:szCs w:val="28"/>
        </w:rPr>
        <w:t xml:space="preserve">Число двоичных символов, выдаваемых кодером в единицу времени </w:t>
      </w:r>
      <w:r w:rsidRPr="000A37D4">
        <w:rPr>
          <w:position w:val="-12"/>
          <w:sz w:val="28"/>
          <w:szCs w:val="28"/>
        </w:rPr>
        <w:object w:dxaOrig="279" w:dyaOrig="360">
          <v:shape id="_x0000_i1147" type="#_x0000_t75" style="width:14.25pt;height:18pt" o:ole="">
            <v:imagedata r:id="rId246" o:title=""/>
          </v:shape>
          <o:OLEObject Type="Embed" ProgID="Equation.3" ShapeID="_x0000_i1147" DrawAspect="Content" ObjectID="_1478977947" r:id="rId247"/>
        </w:object>
      </w:r>
      <w:r w:rsidR="009F43C5">
        <w:rPr>
          <w:sz w:val="28"/>
          <w:szCs w:val="28"/>
        </w:rPr>
        <w:t xml:space="preserve"> определяется числом отсчетов </w:t>
      </w:r>
      <w:r w:rsidR="007E399C" w:rsidRPr="009F43C5">
        <w:rPr>
          <w:position w:val="-24"/>
          <w:sz w:val="28"/>
          <w:szCs w:val="28"/>
        </w:rPr>
        <w:object w:dxaOrig="340" w:dyaOrig="620">
          <v:shape id="_x0000_i1148" type="#_x0000_t75" style="width:17.25pt;height:30.75pt" o:ole="">
            <v:imagedata r:id="rId248" o:title=""/>
          </v:shape>
          <o:OLEObject Type="Embed" ProgID="Equation.3" ShapeID="_x0000_i1148" DrawAspect="Content" ObjectID="_1478977948" r:id="rId249"/>
        </w:object>
      </w:r>
      <w:r w:rsidR="009F43C5">
        <w:rPr>
          <w:sz w:val="28"/>
          <w:szCs w:val="28"/>
        </w:rPr>
        <w:t xml:space="preserve"> и числом двоичных символов </w:t>
      </w:r>
      <w:r w:rsidR="009F43C5" w:rsidRPr="009F43C5">
        <w:rPr>
          <w:position w:val="-6"/>
          <w:sz w:val="28"/>
          <w:szCs w:val="28"/>
        </w:rPr>
        <w:object w:dxaOrig="880" w:dyaOrig="279">
          <v:shape id="_x0000_i1149" type="#_x0000_t75" style="width:44.25pt;height:14.25pt" o:ole="">
            <v:imagedata r:id="rId250" o:title=""/>
          </v:shape>
          <o:OLEObject Type="Embed" ProgID="Equation.3" ShapeID="_x0000_i1149" DrawAspect="Content" ObjectID="_1478977949" r:id="rId251"/>
        </w:object>
      </w:r>
      <w:r w:rsidR="009F43C5">
        <w:rPr>
          <w:sz w:val="28"/>
          <w:szCs w:val="28"/>
        </w:rPr>
        <w:t>, приходящихся на один отсчет</w:t>
      </w:r>
    </w:p>
    <w:p w:rsidR="00181FB6" w:rsidRPr="000A37D4" w:rsidRDefault="00181FB6" w:rsidP="00181FB6">
      <w:pPr>
        <w:spacing w:line="360" w:lineRule="auto"/>
        <w:ind w:firstLine="900"/>
        <w:jc w:val="both"/>
        <w:rPr>
          <w:sz w:val="28"/>
          <w:szCs w:val="28"/>
        </w:rPr>
      </w:pPr>
    </w:p>
    <w:p w:rsidR="00181FB6" w:rsidRPr="000A37D4" w:rsidRDefault="00181FB6" w:rsidP="00181FB6">
      <w:pPr>
        <w:spacing w:line="360" w:lineRule="auto"/>
        <w:ind w:firstLine="900"/>
        <w:jc w:val="right"/>
        <w:rPr>
          <w:sz w:val="28"/>
          <w:szCs w:val="28"/>
        </w:rPr>
      </w:pPr>
      <w:r w:rsidRPr="000A37D4">
        <w:rPr>
          <w:position w:val="-24"/>
          <w:sz w:val="28"/>
          <w:szCs w:val="28"/>
        </w:rPr>
        <w:object w:dxaOrig="800" w:dyaOrig="620">
          <v:shape id="_x0000_i1150" type="#_x0000_t75" style="width:39.75pt;height:30.75pt" o:ole="">
            <v:imagedata r:id="rId252" o:title=""/>
          </v:shape>
          <o:OLEObject Type="Embed" ProgID="Equation.3" ShapeID="_x0000_i1150" DrawAspect="Content" ObjectID="_1478977950" r:id="rId253"/>
        </w:object>
      </w:r>
      <w:r w:rsidRPr="000A37D4">
        <w:rPr>
          <w:sz w:val="28"/>
          <w:szCs w:val="28"/>
        </w:rPr>
        <w:t xml:space="preserve">                                                  (2</w:t>
      </w:r>
      <w:r w:rsidR="000F6900">
        <w:rPr>
          <w:sz w:val="28"/>
          <w:szCs w:val="28"/>
        </w:rPr>
        <w:t>1</w:t>
      </w:r>
      <w:r w:rsidRPr="000A37D4">
        <w:rPr>
          <w:sz w:val="28"/>
          <w:szCs w:val="28"/>
        </w:rPr>
        <w:t>)</w:t>
      </w:r>
    </w:p>
    <w:p w:rsidR="00181FB6" w:rsidRPr="000A37D4" w:rsidRDefault="00181FB6" w:rsidP="00181FB6">
      <w:pPr>
        <w:spacing w:line="360" w:lineRule="auto"/>
        <w:ind w:firstLine="900"/>
        <w:jc w:val="right"/>
        <w:rPr>
          <w:sz w:val="28"/>
          <w:szCs w:val="28"/>
        </w:rPr>
      </w:pPr>
    </w:p>
    <w:p w:rsidR="00181FB6" w:rsidRPr="000A37D4" w:rsidRDefault="000D3283" w:rsidP="00181FB6">
      <w:pPr>
        <w:spacing w:line="360" w:lineRule="auto"/>
        <w:ind w:firstLine="900"/>
        <w:jc w:val="center"/>
        <w:rPr>
          <w:sz w:val="28"/>
          <w:szCs w:val="28"/>
        </w:rPr>
      </w:pPr>
      <w:r w:rsidRPr="000A37D4">
        <w:rPr>
          <w:position w:val="-12"/>
          <w:sz w:val="28"/>
          <w:szCs w:val="28"/>
        </w:rPr>
        <w:object w:dxaOrig="2360" w:dyaOrig="380">
          <v:shape id="_x0000_i1151" type="#_x0000_t75" style="width:117.75pt;height:18.75pt" o:ole="">
            <v:imagedata r:id="rId254" o:title=""/>
          </v:shape>
          <o:OLEObject Type="Embed" ProgID="Equation.3" ShapeID="_x0000_i1151" DrawAspect="Content" ObjectID="_1478977951" r:id="rId255"/>
        </w:object>
      </w:r>
      <w:r w:rsidR="00181FB6" w:rsidRPr="000A37D4">
        <w:rPr>
          <w:sz w:val="28"/>
          <w:szCs w:val="28"/>
        </w:rPr>
        <w:t>(бит/с)</w:t>
      </w:r>
      <w:r w:rsidR="00CF7697">
        <w:rPr>
          <w:sz w:val="28"/>
          <w:szCs w:val="28"/>
        </w:rPr>
        <w:t>=0,</w:t>
      </w:r>
      <w:r w:rsidR="0029173C">
        <w:rPr>
          <w:sz w:val="28"/>
          <w:szCs w:val="28"/>
        </w:rPr>
        <w:t xml:space="preserve">35 </w:t>
      </w:r>
      <w:r w:rsidR="00CF7697">
        <w:rPr>
          <w:sz w:val="28"/>
          <w:szCs w:val="28"/>
        </w:rPr>
        <w:t>(Мбит/с)</w:t>
      </w:r>
    </w:p>
    <w:p w:rsidR="00181FB6" w:rsidRPr="000A37D4" w:rsidRDefault="00181FB6" w:rsidP="00181FB6">
      <w:pPr>
        <w:spacing w:line="360" w:lineRule="auto"/>
        <w:ind w:firstLine="900"/>
        <w:jc w:val="center"/>
        <w:rPr>
          <w:sz w:val="28"/>
          <w:szCs w:val="28"/>
        </w:rPr>
      </w:pPr>
    </w:p>
    <w:p w:rsidR="00181FB6" w:rsidRPr="000A37D4" w:rsidRDefault="00181FB6" w:rsidP="00181FB6">
      <w:pPr>
        <w:spacing w:line="360" w:lineRule="auto"/>
        <w:ind w:firstLine="900"/>
        <w:jc w:val="both"/>
        <w:rPr>
          <w:sz w:val="28"/>
          <w:szCs w:val="28"/>
        </w:rPr>
      </w:pPr>
      <w:r w:rsidRPr="000A37D4">
        <w:rPr>
          <w:sz w:val="28"/>
          <w:szCs w:val="28"/>
        </w:rPr>
        <w:t xml:space="preserve">Длительность двоичного символа </w:t>
      </w:r>
    </w:p>
    <w:p w:rsidR="00181FB6" w:rsidRPr="000A37D4" w:rsidRDefault="00181FB6" w:rsidP="00181FB6">
      <w:pPr>
        <w:spacing w:line="360" w:lineRule="auto"/>
        <w:ind w:firstLine="900"/>
        <w:jc w:val="both"/>
        <w:rPr>
          <w:sz w:val="28"/>
          <w:szCs w:val="28"/>
        </w:rPr>
      </w:pPr>
    </w:p>
    <w:p w:rsidR="00181FB6" w:rsidRPr="000A37D4" w:rsidRDefault="00181FB6" w:rsidP="00181FB6">
      <w:pPr>
        <w:spacing w:line="360" w:lineRule="auto"/>
        <w:ind w:firstLine="900"/>
        <w:jc w:val="right"/>
        <w:rPr>
          <w:sz w:val="28"/>
          <w:szCs w:val="28"/>
        </w:rPr>
      </w:pPr>
      <w:r w:rsidRPr="000A37D4">
        <w:rPr>
          <w:position w:val="-30"/>
          <w:sz w:val="28"/>
          <w:szCs w:val="28"/>
        </w:rPr>
        <w:object w:dxaOrig="720" w:dyaOrig="680">
          <v:shape id="_x0000_i1152" type="#_x0000_t75" style="width:36pt;height:33.75pt" o:ole="">
            <v:imagedata r:id="rId256" o:title=""/>
          </v:shape>
          <o:OLEObject Type="Embed" ProgID="Equation.3" ShapeID="_x0000_i1152" DrawAspect="Content" ObjectID="_1478977952" r:id="rId257"/>
        </w:object>
      </w:r>
      <w:r w:rsidRPr="000A37D4">
        <w:rPr>
          <w:sz w:val="28"/>
          <w:szCs w:val="28"/>
        </w:rPr>
        <w:t xml:space="preserve">                                                   (2</w:t>
      </w:r>
      <w:r w:rsidR="000F6900">
        <w:rPr>
          <w:sz w:val="28"/>
          <w:szCs w:val="28"/>
        </w:rPr>
        <w:t>2</w:t>
      </w:r>
      <w:r w:rsidRPr="000A37D4">
        <w:rPr>
          <w:sz w:val="28"/>
          <w:szCs w:val="28"/>
        </w:rPr>
        <w:t>)</w:t>
      </w:r>
    </w:p>
    <w:p w:rsidR="00181FB6" w:rsidRPr="000A37D4" w:rsidRDefault="000D3283" w:rsidP="00181FB6">
      <w:pPr>
        <w:spacing w:line="360" w:lineRule="auto"/>
        <w:ind w:firstLine="900"/>
        <w:jc w:val="center"/>
        <w:rPr>
          <w:sz w:val="28"/>
          <w:szCs w:val="28"/>
        </w:rPr>
      </w:pPr>
      <w:r w:rsidRPr="000A37D4">
        <w:rPr>
          <w:position w:val="-24"/>
          <w:sz w:val="28"/>
          <w:szCs w:val="28"/>
        </w:rPr>
        <w:object w:dxaOrig="2020" w:dyaOrig="620">
          <v:shape id="_x0000_i1153" type="#_x0000_t75" style="width:101.25pt;height:30.75pt" o:ole="">
            <v:imagedata r:id="rId258" o:title=""/>
          </v:shape>
          <o:OLEObject Type="Embed" ProgID="Equation.3" ShapeID="_x0000_i1153" DrawAspect="Content" ObjectID="_1478977953" r:id="rId259"/>
        </w:object>
      </w:r>
      <w:r w:rsidR="00181FB6" w:rsidRPr="000A37D4">
        <w:rPr>
          <w:sz w:val="28"/>
          <w:szCs w:val="28"/>
        </w:rPr>
        <w:t>(мкс)</w:t>
      </w:r>
    </w:p>
    <w:p w:rsidR="00181FB6" w:rsidRDefault="00181FB6" w:rsidP="00F171B9">
      <w:pPr>
        <w:pStyle w:val="Heading1"/>
        <w:spacing w:line="360" w:lineRule="auto"/>
        <w:ind w:firstLine="851"/>
        <w:rPr>
          <w:b w:val="0"/>
          <w:sz w:val="28"/>
          <w:szCs w:val="28"/>
        </w:rPr>
      </w:pPr>
      <w:r w:rsidRPr="000A37D4">
        <w:rPr>
          <w:sz w:val="28"/>
          <w:szCs w:val="28"/>
        </w:rPr>
        <w:br w:type="page"/>
      </w:r>
      <w:bookmarkStart w:id="45" w:name="_Toc237961520"/>
      <w:bookmarkStart w:id="46" w:name="_Toc237961566"/>
      <w:bookmarkStart w:id="47" w:name="_Toc272829185"/>
      <w:r w:rsidRPr="00F171B9">
        <w:rPr>
          <w:rFonts w:ascii="Times New Roman" w:hAnsi="Times New Roman"/>
          <w:sz w:val="28"/>
          <w:szCs w:val="28"/>
        </w:rPr>
        <w:t>5 Модулятор</w:t>
      </w:r>
      <w:bookmarkEnd w:id="45"/>
      <w:bookmarkEnd w:id="46"/>
      <w:bookmarkEnd w:id="47"/>
    </w:p>
    <w:p w:rsidR="007E399C" w:rsidRDefault="007E399C" w:rsidP="00181FB6">
      <w:pPr>
        <w:spacing w:line="360" w:lineRule="auto"/>
        <w:ind w:firstLine="900"/>
        <w:jc w:val="both"/>
        <w:rPr>
          <w:b/>
          <w:sz w:val="28"/>
          <w:szCs w:val="28"/>
        </w:rPr>
      </w:pPr>
    </w:p>
    <w:p w:rsidR="00CF7697" w:rsidRDefault="00CF7697" w:rsidP="00CF7697">
      <w:pPr>
        <w:spacing w:line="360" w:lineRule="auto"/>
        <w:ind w:firstLine="900"/>
        <w:jc w:val="both"/>
        <w:rPr>
          <w:iCs/>
          <w:sz w:val="28"/>
          <w:szCs w:val="28"/>
        </w:rPr>
      </w:pPr>
      <w:r w:rsidRPr="00CF7697">
        <w:rPr>
          <w:iCs/>
          <w:sz w:val="28"/>
          <w:szCs w:val="28"/>
        </w:rPr>
        <w:t xml:space="preserve">В модуляторе синхронная двоичная случайная последовательность биполярных импульсов </w:t>
      </w:r>
      <w:r w:rsidRPr="00CF7697">
        <w:rPr>
          <w:iCs/>
          <w:position w:val="-10"/>
          <w:sz w:val="28"/>
          <w:szCs w:val="28"/>
        </w:rPr>
        <w:object w:dxaOrig="440" w:dyaOrig="320">
          <v:shape id="_x0000_i1154" type="#_x0000_t75" style="width:21.75pt;height:15.75pt" o:ole="">
            <v:imagedata r:id="rId260" o:title=""/>
          </v:shape>
          <o:OLEObject Type="Embed" ProgID="Equation.3" ShapeID="_x0000_i1154" DrawAspect="Content" ObjectID="_1478977954" r:id="rId261"/>
        </w:object>
      </w:r>
      <w:r w:rsidRPr="00CF7697">
        <w:rPr>
          <w:iCs/>
          <w:sz w:val="28"/>
          <w:szCs w:val="28"/>
        </w:rPr>
        <w:t xml:space="preserve"> осуществляет манипуляцию гармонического переносчика</w:t>
      </w:r>
      <w:r w:rsidR="007E399C" w:rsidRPr="000A37D4">
        <w:rPr>
          <w:sz w:val="28"/>
          <w:szCs w:val="28"/>
        </w:rPr>
        <w:t xml:space="preserve"> </w:t>
      </w:r>
      <w:r w:rsidRPr="000A37D4">
        <w:rPr>
          <w:position w:val="-12"/>
          <w:sz w:val="28"/>
          <w:szCs w:val="28"/>
        </w:rPr>
        <w:object w:dxaOrig="1120" w:dyaOrig="360">
          <v:shape id="_x0000_i1155" type="#_x0000_t75" style="width:56.25pt;height:18pt" o:ole="">
            <v:imagedata r:id="rId262" o:title=""/>
          </v:shape>
          <o:OLEObject Type="Embed" ProgID="Equation.3" ShapeID="_x0000_i1155" DrawAspect="Content" ObjectID="_1478977955" r:id="rId263"/>
        </w:object>
      </w:r>
      <w:r>
        <w:rPr>
          <w:sz w:val="28"/>
          <w:szCs w:val="28"/>
        </w:rPr>
        <w:t>.</w:t>
      </w:r>
      <w:r w:rsidR="007E399C" w:rsidRPr="000A37D4">
        <w:rPr>
          <w:sz w:val="28"/>
          <w:szCs w:val="28"/>
        </w:rPr>
        <w:t xml:space="preserve"> </w:t>
      </w:r>
    </w:p>
    <w:p w:rsidR="00422BCC" w:rsidRPr="00422BCC" w:rsidRDefault="00422BCC" w:rsidP="00422BCC">
      <w:pPr>
        <w:spacing w:line="360" w:lineRule="auto"/>
        <w:ind w:firstLine="709"/>
        <w:jc w:val="both"/>
        <w:rPr>
          <w:iCs/>
          <w:sz w:val="28"/>
          <w:szCs w:val="28"/>
        </w:rPr>
      </w:pPr>
      <w:r w:rsidRPr="00422BCC">
        <w:rPr>
          <w:iCs/>
          <w:sz w:val="28"/>
          <w:szCs w:val="28"/>
        </w:rPr>
        <w:t>Требуется:</w:t>
      </w:r>
    </w:p>
    <w:p w:rsidR="00422BCC" w:rsidRPr="00422BCC" w:rsidRDefault="00422BCC" w:rsidP="00422BCC">
      <w:pPr>
        <w:numPr>
          <w:ilvl w:val="0"/>
          <w:numId w:val="8"/>
        </w:numPr>
        <w:spacing w:line="360" w:lineRule="auto"/>
        <w:jc w:val="both"/>
        <w:rPr>
          <w:sz w:val="28"/>
          <w:szCs w:val="28"/>
        </w:rPr>
      </w:pPr>
      <w:r w:rsidRPr="00422BCC">
        <w:rPr>
          <w:sz w:val="28"/>
          <w:szCs w:val="28"/>
        </w:rPr>
        <w:t xml:space="preserve">Изобразить временные диаграммы модулирующего </w:t>
      </w:r>
      <w:r w:rsidRPr="00422BCC">
        <w:rPr>
          <w:position w:val="-10"/>
          <w:sz w:val="28"/>
          <w:szCs w:val="28"/>
        </w:rPr>
        <w:object w:dxaOrig="440" w:dyaOrig="320">
          <v:shape id="_x0000_i1156" type="#_x0000_t75" style="width:21.75pt;height:15.75pt" o:ole="">
            <v:imagedata r:id="rId264" o:title=""/>
          </v:shape>
          <o:OLEObject Type="Embed" ProgID="Equation.3" ShapeID="_x0000_i1156" DrawAspect="Content" ObjectID="_1478977956" r:id="rId265"/>
        </w:object>
      </w:r>
      <w:r w:rsidRPr="00422BCC">
        <w:rPr>
          <w:sz w:val="28"/>
          <w:szCs w:val="28"/>
        </w:rPr>
        <w:t xml:space="preserve"> и манипулированного</w:t>
      </w:r>
      <w:r w:rsidR="00380575">
        <w:rPr>
          <w:sz w:val="28"/>
          <w:szCs w:val="28"/>
        </w:rPr>
        <w:t xml:space="preserve"> </w:t>
      </w:r>
      <w:r w:rsidRPr="00422BCC">
        <w:rPr>
          <w:position w:val="-10"/>
          <w:sz w:val="28"/>
          <w:szCs w:val="28"/>
        </w:rPr>
        <w:object w:dxaOrig="420" w:dyaOrig="320">
          <v:shape id="_x0000_i1157" type="#_x0000_t75" style="width:21pt;height:15.75pt" o:ole="">
            <v:imagedata r:id="rId266" o:title=""/>
          </v:shape>
          <o:OLEObject Type="Embed" ProgID="Equation.3" ShapeID="_x0000_i1157" DrawAspect="Content" ObjectID="_1478977957" r:id="rId267"/>
        </w:object>
      </w:r>
      <w:r w:rsidRPr="00422BCC">
        <w:rPr>
          <w:sz w:val="28"/>
          <w:szCs w:val="28"/>
        </w:rPr>
        <w:t xml:space="preserve"> сигналов, соответствующих передаче </w:t>
      </w:r>
      <w:r w:rsidRPr="00422BCC">
        <w:rPr>
          <w:position w:val="-14"/>
          <w:sz w:val="28"/>
          <w:szCs w:val="28"/>
        </w:rPr>
        <w:object w:dxaOrig="279" w:dyaOrig="380">
          <v:shape id="_x0000_i1158" type="#_x0000_t75" style="width:14.25pt;height:18.75pt" o:ole="">
            <v:imagedata r:id="rId268" o:title=""/>
          </v:shape>
          <o:OLEObject Type="Embed" ProgID="Equation.3" ShapeID="_x0000_i1158" DrawAspect="Content" ObjectID="_1478977958" r:id="rId269"/>
        </w:object>
      </w:r>
      <w:r w:rsidRPr="00422BCC">
        <w:rPr>
          <w:sz w:val="28"/>
          <w:szCs w:val="28"/>
        </w:rPr>
        <w:t xml:space="preserve">-го уровня сообщения </w:t>
      </w:r>
      <w:r w:rsidR="00CF7697" w:rsidRPr="00422BCC">
        <w:rPr>
          <w:position w:val="-10"/>
          <w:sz w:val="28"/>
          <w:szCs w:val="28"/>
        </w:rPr>
        <w:object w:dxaOrig="440" w:dyaOrig="320">
          <v:shape id="_x0000_i1159" type="#_x0000_t75" style="width:21.75pt;height:15.75pt" o:ole="">
            <v:imagedata r:id="rId270" o:title=""/>
          </v:shape>
          <o:OLEObject Type="Embed" ProgID="Equation.3" ShapeID="_x0000_i1159" DrawAspect="Content" ObjectID="_1478977959" r:id="rId271"/>
        </w:object>
      </w:r>
      <w:r>
        <w:rPr>
          <w:sz w:val="28"/>
          <w:szCs w:val="28"/>
        </w:rPr>
        <w:t>.</w:t>
      </w:r>
    </w:p>
    <w:p w:rsidR="00422BCC" w:rsidRPr="00422BCC" w:rsidRDefault="00422BCC" w:rsidP="00422BCC">
      <w:pPr>
        <w:numPr>
          <w:ilvl w:val="0"/>
          <w:numId w:val="8"/>
        </w:numPr>
        <w:spacing w:line="360" w:lineRule="auto"/>
        <w:jc w:val="both"/>
        <w:rPr>
          <w:sz w:val="28"/>
          <w:szCs w:val="28"/>
        </w:rPr>
      </w:pPr>
      <w:r w:rsidRPr="00422BCC">
        <w:rPr>
          <w:sz w:val="28"/>
          <w:szCs w:val="28"/>
        </w:rPr>
        <w:t xml:space="preserve">Привести выражение и начертить график корреляционной функции модулирующего сигнала </w:t>
      </w:r>
      <w:r w:rsidRPr="00422BCC">
        <w:rPr>
          <w:position w:val="-10"/>
          <w:sz w:val="28"/>
          <w:szCs w:val="28"/>
        </w:rPr>
        <w:object w:dxaOrig="440" w:dyaOrig="320">
          <v:shape id="_x0000_i1160" type="#_x0000_t75" style="width:21.75pt;height:15.75pt" o:ole="">
            <v:imagedata r:id="rId272" o:title=""/>
          </v:shape>
          <o:OLEObject Type="Embed" ProgID="Equation.3" ShapeID="_x0000_i1160" DrawAspect="Content" ObjectID="_1478977960" r:id="rId273"/>
        </w:object>
      </w:r>
      <w:r>
        <w:rPr>
          <w:sz w:val="28"/>
          <w:szCs w:val="28"/>
        </w:rPr>
        <w:t xml:space="preserve"> </w:t>
      </w:r>
      <w:r w:rsidRPr="00422BCC">
        <w:rPr>
          <w:sz w:val="28"/>
          <w:szCs w:val="28"/>
        </w:rPr>
        <w:t xml:space="preserve">- </w:t>
      </w:r>
      <w:r w:rsidRPr="00422BCC">
        <w:rPr>
          <w:position w:val="-12"/>
          <w:sz w:val="28"/>
          <w:szCs w:val="28"/>
          <w:lang w:val="en-US"/>
        </w:rPr>
        <w:object w:dxaOrig="600" w:dyaOrig="360">
          <v:shape id="_x0000_i1161" type="#_x0000_t75" style="width:30pt;height:18pt" o:ole="">
            <v:imagedata r:id="rId274" o:title=""/>
          </v:shape>
          <o:OLEObject Type="Embed" ProgID="Equation.3" ShapeID="_x0000_i1161" DrawAspect="Content" ObjectID="_1478977961" r:id="rId275"/>
        </w:object>
      </w:r>
      <w:r w:rsidRPr="00422BCC">
        <w:rPr>
          <w:sz w:val="28"/>
          <w:szCs w:val="28"/>
        </w:rPr>
        <w:t>.</w:t>
      </w:r>
    </w:p>
    <w:p w:rsidR="00422BCC" w:rsidRPr="00422BCC" w:rsidRDefault="00422BCC" w:rsidP="00422BCC">
      <w:pPr>
        <w:numPr>
          <w:ilvl w:val="0"/>
          <w:numId w:val="8"/>
        </w:numPr>
        <w:spacing w:line="360" w:lineRule="auto"/>
        <w:jc w:val="both"/>
        <w:rPr>
          <w:sz w:val="28"/>
          <w:szCs w:val="28"/>
        </w:rPr>
      </w:pPr>
      <w:r w:rsidRPr="00422BCC">
        <w:rPr>
          <w:sz w:val="28"/>
          <w:szCs w:val="28"/>
        </w:rPr>
        <w:t xml:space="preserve">Привести выражение и начертить график спектральной плотности мощности модулирующего сигнала </w:t>
      </w:r>
      <w:r w:rsidRPr="00422BCC">
        <w:rPr>
          <w:position w:val="-10"/>
          <w:sz w:val="28"/>
          <w:szCs w:val="28"/>
        </w:rPr>
        <w:object w:dxaOrig="440" w:dyaOrig="320">
          <v:shape id="_x0000_i1162" type="#_x0000_t75" style="width:21.75pt;height:15.75pt" o:ole="">
            <v:imagedata r:id="rId272" o:title=""/>
          </v:shape>
          <o:OLEObject Type="Embed" ProgID="Equation.3" ShapeID="_x0000_i1162" DrawAspect="Content" ObjectID="_1478977962" r:id="rId276"/>
        </w:object>
      </w:r>
      <w:r>
        <w:rPr>
          <w:sz w:val="28"/>
          <w:szCs w:val="28"/>
        </w:rPr>
        <w:t xml:space="preserve"> </w:t>
      </w:r>
      <w:r w:rsidRPr="00422BCC">
        <w:rPr>
          <w:sz w:val="28"/>
          <w:szCs w:val="28"/>
        </w:rPr>
        <w:t xml:space="preserve">- </w:t>
      </w:r>
      <w:r w:rsidR="00CF7697" w:rsidRPr="00422BCC">
        <w:rPr>
          <w:position w:val="-12"/>
          <w:sz w:val="28"/>
          <w:szCs w:val="28"/>
        </w:rPr>
        <w:object w:dxaOrig="520" w:dyaOrig="360">
          <v:shape id="_x0000_i1163" type="#_x0000_t75" style="width:26.25pt;height:18pt" o:ole="">
            <v:imagedata r:id="rId277" o:title=""/>
          </v:shape>
          <o:OLEObject Type="Embed" ProgID="Equation.3" ShapeID="_x0000_i1163" DrawAspect="Content" ObjectID="_1478977963" r:id="rId278"/>
        </w:object>
      </w:r>
      <w:r w:rsidRPr="00422BCC">
        <w:rPr>
          <w:sz w:val="28"/>
          <w:szCs w:val="28"/>
        </w:rPr>
        <w:t>.</w:t>
      </w:r>
    </w:p>
    <w:p w:rsidR="00422BCC" w:rsidRPr="00422BCC" w:rsidRDefault="00422BCC" w:rsidP="00422BCC">
      <w:pPr>
        <w:numPr>
          <w:ilvl w:val="0"/>
          <w:numId w:val="8"/>
        </w:numPr>
        <w:spacing w:line="360" w:lineRule="auto"/>
        <w:jc w:val="both"/>
        <w:rPr>
          <w:sz w:val="28"/>
          <w:szCs w:val="28"/>
        </w:rPr>
      </w:pPr>
      <w:r w:rsidRPr="00422BCC">
        <w:rPr>
          <w:sz w:val="28"/>
          <w:szCs w:val="28"/>
        </w:rPr>
        <w:t xml:space="preserve">Определить условную ширину энергетического спектра модулирующего сигнала </w:t>
      </w:r>
      <w:r w:rsidRPr="00422BCC">
        <w:rPr>
          <w:position w:val="-12"/>
          <w:sz w:val="28"/>
          <w:szCs w:val="28"/>
        </w:rPr>
        <w:object w:dxaOrig="700" w:dyaOrig="360">
          <v:shape id="_x0000_i1164" type="#_x0000_t75" style="width:35.25pt;height:18pt" o:ole="">
            <v:imagedata r:id="rId279" o:title=""/>
          </v:shape>
          <o:OLEObject Type="Embed" ProgID="Equation.3" ShapeID="_x0000_i1164" DrawAspect="Content" ObjectID="_1478977964" r:id="rId280"/>
        </w:object>
      </w:r>
      <w:r w:rsidRPr="00422BCC">
        <w:rPr>
          <w:sz w:val="28"/>
          <w:szCs w:val="28"/>
        </w:rPr>
        <w:t xml:space="preserve"> из условия </w:t>
      </w:r>
      <w:r w:rsidRPr="00422BCC">
        <w:rPr>
          <w:position w:val="-12"/>
          <w:sz w:val="28"/>
          <w:szCs w:val="28"/>
        </w:rPr>
        <w:object w:dxaOrig="1040" w:dyaOrig="360">
          <v:shape id="_x0000_i1165" type="#_x0000_t75" style="width:51.75pt;height:18pt" o:ole="">
            <v:imagedata r:id="rId281" o:title=""/>
          </v:shape>
          <o:OLEObject Type="Embed" ProgID="Equation.3" ShapeID="_x0000_i1165" DrawAspect="Content" ObjectID="_1478977965" r:id="rId282"/>
        </w:object>
      </w:r>
      <w:r w:rsidRPr="00422BCC">
        <w:rPr>
          <w:sz w:val="28"/>
          <w:szCs w:val="28"/>
        </w:rPr>
        <w:t xml:space="preserve"> (где </w:t>
      </w:r>
      <w:r w:rsidRPr="00422BCC">
        <w:rPr>
          <w:position w:val="-6"/>
          <w:sz w:val="28"/>
          <w:szCs w:val="28"/>
        </w:rPr>
        <w:object w:dxaOrig="240" w:dyaOrig="220">
          <v:shape id="_x0000_i1166" type="#_x0000_t75" style="width:12pt;height:11.25pt" o:ole="">
            <v:imagedata r:id="rId283" o:title=""/>
          </v:shape>
          <o:OLEObject Type="Embed" ProgID="Equation.3" ShapeID="_x0000_i1166" DrawAspect="Content" ObjectID="_1478977966" r:id="rId284"/>
        </w:object>
      </w:r>
      <w:r w:rsidRPr="00422BCC">
        <w:rPr>
          <w:sz w:val="28"/>
          <w:szCs w:val="28"/>
        </w:rPr>
        <w:t xml:space="preserve"> выбирается от 1 до 3)</w:t>
      </w:r>
      <w:r>
        <w:rPr>
          <w:sz w:val="28"/>
          <w:szCs w:val="28"/>
        </w:rPr>
        <w:t xml:space="preserve">. Отложить полученное значение </w:t>
      </w:r>
      <w:r w:rsidR="006F4DB0" w:rsidRPr="00422BCC">
        <w:rPr>
          <w:position w:val="-12"/>
          <w:sz w:val="28"/>
          <w:szCs w:val="28"/>
        </w:rPr>
        <w:object w:dxaOrig="420" w:dyaOrig="360">
          <v:shape id="_x0000_i1167" type="#_x0000_t75" style="width:21pt;height:18pt" o:ole="">
            <v:imagedata r:id="rId285" o:title=""/>
          </v:shape>
          <o:OLEObject Type="Embed" ProgID="Equation.3" ShapeID="_x0000_i1167" DrawAspect="Content" ObjectID="_1478977967" r:id="rId286"/>
        </w:object>
      </w:r>
      <w:r w:rsidRPr="00422BCC">
        <w:rPr>
          <w:sz w:val="28"/>
          <w:szCs w:val="28"/>
        </w:rPr>
        <w:t xml:space="preserve"> на графике </w:t>
      </w:r>
      <w:r w:rsidR="00CF7697" w:rsidRPr="00422BCC">
        <w:rPr>
          <w:position w:val="-12"/>
          <w:sz w:val="28"/>
          <w:szCs w:val="28"/>
        </w:rPr>
        <w:object w:dxaOrig="520" w:dyaOrig="360">
          <v:shape id="_x0000_i1168" type="#_x0000_t75" style="width:26.25pt;height:18pt" o:ole="">
            <v:imagedata r:id="rId287" o:title=""/>
          </v:shape>
          <o:OLEObject Type="Embed" ProgID="Equation.3" ShapeID="_x0000_i1168" DrawAspect="Content" ObjectID="_1478977968" r:id="rId288"/>
        </w:object>
      </w:r>
      <w:r>
        <w:rPr>
          <w:sz w:val="28"/>
          <w:szCs w:val="28"/>
        </w:rPr>
        <w:t>.</w:t>
      </w:r>
    </w:p>
    <w:p w:rsidR="00422BCC" w:rsidRPr="00422BCC" w:rsidRDefault="00422BCC" w:rsidP="00422BCC">
      <w:pPr>
        <w:numPr>
          <w:ilvl w:val="0"/>
          <w:numId w:val="8"/>
        </w:numPr>
        <w:spacing w:line="360" w:lineRule="auto"/>
        <w:jc w:val="both"/>
        <w:rPr>
          <w:sz w:val="28"/>
          <w:szCs w:val="28"/>
        </w:rPr>
      </w:pPr>
      <w:r w:rsidRPr="00422BCC">
        <w:rPr>
          <w:sz w:val="28"/>
          <w:szCs w:val="28"/>
        </w:rPr>
        <w:t xml:space="preserve">Записать аналитическое выражение модулированного сигнала </w:t>
      </w:r>
      <w:r w:rsidR="006F4DB0" w:rsidRPr="00422BCC">
        <w:rPr>
          <w:position w:val="-10"/>
          <w:sz w:val="28"/>
          <w:szCs w:val="28"/>
        </w:rPr>
        <w:object w:dxaOrig="1320" w:dyaOrig="340">
          <v:shape id="_x0000_i1169" type="#_x0000_t75" style="width:66pt;height:17.25pt" o:ole="">
            <v:imagedata r:id="rId289" o:title=""/>
          </v:shape>
          <o:OLEObject Type="Embed" ProgID="Equation.3" ShapeID="_x0000_i1169" DrawAspect="Content" ObjectID="_1478977969" r:id="rId290"/>
        </w:object>
      </w:r>
      <w:r w:rsidRPr="00422BCC">
        <w:rPr>
          <w:sz w:val="28"/>
          <w:szCs w:val="28"/>
        </w:rPr>
        <w:t>.</w:t>
      </w:r>
    </w:p>
    <w:p w:rsidR="00422BCC" w:rsidRPr="00422BCC" w:rsidRDefault="00422BCC" w:rsidP="00422BCC">
      <w:pPr>
        <w:numPr>
          <w:ilvl w:val="0"/>
          <w:numId w:val="8"/>
        </w:numPr>
        <w:spacing w:line="360" w:lineRule="auto"/>
        <w:jc w:val="both"/>
        <w:rPr>
          <w:sz w:val="28"/>
          <w:szCs w:val="28"/>
        </w:rPr>
      </w:pPr>
      <w:r w:rsidRPr="00422BCC">
        <w:rPr>
          <w:sz w:val="28"/>
          <w:szCs w:val="28"/>
        </w:rPr>
        <w:t xml:space="preserve">Привести выражение и построить график энергетического спектра модулированного сигнала </w:t>
      </w:r>
      <w:r w:rsidR="00CF7697" w:rsidRPr="00422BCC">
        <w:rPr>
          <w:position w:val="-12"/>
          <w:sz w:val="28"/>
          <w:szCs w:val="28"/>
        </w:rPr>
        <w:object w:dxaOrig="520" w:dyaOrig="360">
          <v:shape id="_x0000_i1170" type="#_x0000_t75" style="width:26.25pt;height:18pt" o:ole="">
            <v:imagedata r:id="rId291" o:title=""/>
          </v:shape>
          <o:OLEObject Type="Embed" ProgID="Equation.3" ShapeID="_x0000_i1170" DrawAspect="Content" ObjectID="_1478977970" r:id="rId292"/>
        </w:object>
      </w:r>
      <w:r w:rsidRPr="00422BCC">
        <w:rPr>
          <w:sz w:val="28"/>
          <w:szCs w:val="28"/>
        </w:rPr>
        <w:t>.</w:t>
      </w:r>
    </w:p>
    <w:p w:rsidR="00422BCC" w:rsidRPr="00422BCC" w:rsidRDefault="00422BCC" w:rsidP="00422BCC">
      <w:pPr>
        <w:numPr>
          <w:ilvl w:val="0"/>
          <w:numId w:val="8"/>
        </w:numPr>
        <w:spacing w:line="360" w:lineRule="auto"/>
        <w:jc w:val="both"/>
        <w:rPr>
          <w:sz w:val="28"/>
          <w:szCs w:val="28"/>
        </w:rPr>
      </w:pPr>
      <w:r w:rsidRPr="00422BCC">
        <w:rPr>
          <w:sz w:val="28"/>
          <w:szCs w:val="28"/>
        </w:rPr>
        <w:t xml:space="preserve">Определить условную ширину энергетического спектра модулированного сигнала </w:t>
      </w:r>
      <w:r w:rsidR="006F4DB0" w:rsidRPr="006F4DB0">
        <w:rPr>
          <w:position w:val="-12"/>
          <w:sz w:val="28"/>
          <w:szCs w:val="28"/>
        </w:rPr>
        <w:object w:dxaOrig="420" w:dyaOrig="360">
          <v:shape id="_x0000_i1171" type="#_x0000_t75" style="width:21pt;height:18pt" o:ole="">
            <v:imagedata r:id="rId293" o:title=""/>
          </v:shape>
          <o:OLEObject Type="Embed" ProgID="Equation.3" ShapeID="_x0000_i1171" DrawAspect="Content" ObjectID="_1478977971" r:id="rId294"/>
        </w:object>
      </w:r>
      <w:r w:rsidR="006F4DB0">
        <w:rPr>
          <w:sz w:val="28"/>
          <w:szCs w:val="28"/>
        </w:rPr>
        <w:t xml:space="preserve">. Отложить полученное значение </w:t>
      </w:r>
      <w:r w:rsidR="006F4DB0" w:rsidRPr="006F4DB0">
        <w:rPr>
          <w:position w:val="-12"/>
          <w:sz w:val="28"/>
          <w:szCs w:val="28"/>
        </w:rPr>
        <w:object w:dxaOrig="420" w:dyaOrig="360">
          <v:shape id="_x0000_i1172" type="#_x0000_t75" style="width:21pt;height:18pt" o:ole="">
            <v:imagedata r:id="rId295" o:title=""/>
          </v:shape>
          <o:OLEObject Type="Embed" ProgID="Equation.3" ShapeID="_x0000_i1172" DrawAspect="Content" ObjectID="_1478977972" r:id="rId296"/>
        </w:object>
      </w:r>
      <w:r w:rsidRPr="00422BCC">
        <w:rPr>
          <w:sz w:val="28"/>
          <w:szCs w:val="28"/>
        </w:rPr>
        <w:t xml:space="preserve"> на графике </w:t>
      </w:r>
      <w:r w:rsidR="00CF7697" w:rsidRPr="00422BCC">
        <w:rPr>
          <w:position w:val="-12"/>
          <w:sz w:val="28"/>
          <w:szCs w:val="28"/>
        </w:rPr>
        <w:object w:dxaOrig="520" w:dyaOrig="360">
          <v:shape id="_x0000_i1173" type="#_x0000_t75" style="width:26.25pt;height:18pt" o:ole="">
            <v:imagedata r:id="rId297" o:title=""/>
          </v:shape>
          <o:OLEObject Type="Embed" ProgID="Equation.3" ShapeID="_x0000_i1173" DrawAspect="Content" ObjectID="_1478977973" r:id="rId298"/>
        </w:object>
      </w:r>
      <w:r w:rsidRPr="00422BCC">
        <w:rPr>
          <w:sz w:val="28"/>
          <w:szCs w:val="28"/>
        </w:rPr>
        <w:t>.</w:t>
      </w:r>
    </w:p>
    <w:p w:rsidR="00422BCC" w:rsidRPr="006F4DB0" w:rsidRDefault="00422BCC" w:rsidP="00422BCC">
      <w:pPr>
        <w:jc w:val="both"/>
        <w:rPr>
          <w:sz w:val="28"/>
          <w:szCs w:val="28"/>
        </w:rPr>
      </w:pPr>
    </w:p>
    <w:p w:rsidR="00CF7697" w:rsidRDefault="00CF7697" w:rsidP="00F171B9">
      <w:pPr>
        <w:pStyle w:val="Heading1"/>
        <w:spacing w:line="360" w:lineRule="auto"/>
        <w:ind w:firstLine="851"/>
        <w:rPr>
          <w:rFonts w:ascii="Times New Roman" w:hAnsi="Times New Roman"/>
          <w:sz w:val="28"/>
          <w:szCs w:val="28"/>
        </w:rPr>
      </w:pPr>
      <w:bookmarkStart w:id="48" w:name="_Toc237961521"/>
      <w:bookmarkStart w:id="49" w:name="_Toc237961567"/>
    </w:p>
    <w:p w:rsidR="00181FB6" w:rsidRPr="00F171B9" w:rsidRDefault="00181FB6" w:rsidP="00F171B9">
      <w:pPr>
        <w:pStyle w:val="Heading1"/>
        <w:spacing w:line="360" w:lineRule="auto"/>
        <w:ind w:firstLine="851"/>
        <w:rPr>
          <w:rFonts w:ascii="Times New Roman" w:hAnsi="Times New Roman"/>
          <w:sz w:val="28"/>
          <w:szCs w:val="28"/>
        </w:rPr>
      </w:pPr>
      <w:bookmarkStart w:id="50" w:name="_Toc272829186"/>
      <w:r w:rsidRPr="00F171B9">
        <w:rPr>
          <w:rFonts w:ascii="Times New Roman" w:hAnsi="Times New Roman"/>
          <w:sz w:val="28"/>
          <w:szCs w:val="28"/>
        </w:rPr>
        <w:t>5.1 Параметры несущей</w:t>
      </w:r>
      <w:bookmarkEnd w:id="48"/>
      <w:bookmarkEnd w:id="49"/>
      <w:bookmarkEnd w:id="50"/>
    </w:p>
    <w:p w:rsidR="00181FB6" w:rsidRPr="000A37D4" w:rsidRDefault="00181FB6" w:rsidP="00181FB6">
      <w:pPr>
        <w:spacing w:line="360" w:lineRule="auto"/>
        <w:ind w:firstLine="900"/>
        <w:jc w:val="both"/>
        <w:rPr>
          <w:b/>
          <w:sz w:val="28"/>
          <w:szCs w:val="28"/>
        </w:rPr>
      </w:pPr>
    </w:p>
    <w:p w:rsidR="00181FB6" w:rsidRPr="000A37D4" w:rsidRDefault="00181FB6" w:rsidP="00181FB6">
      <w:pPr>
        <w:spacing w:line="360" w:lineRule="auto"/>
        <w:ind w:firstLine="900"/>
        <w:jc w:val="both"/>
        <w:rPr>
          <w:sz w:val="28"/>
          <w:szCs w:val="28"/>
        </w:rPr>
      </w:pPr>
      <w:r w:rsidRPr="000A37D4">
        <w:rPr>
          <w:sz w:val="28"/>
          <w:szCs w:val="28"/>
        </w:rPr>
        <w:t>В зависимости от того, какой параметр несущего колебания изменяется в соответствии с передаваемым первичным сигналом, различают амплитудную, частотную, фазовую и другие виды модуляции. В результате модуляции двоичные символы представляются следующими высокочастотными сигналами.</w:t>
      </w:r>
    </w:p>
    <w:p w:rsidR="00181FB6" w:rsidRPr="000A37D4" w:rsidRDefault="00181FB6" w:rsidP="00181FB6">
      <w:pPr>
        <w:spacing w:line="360" w:lineRule="auto"/>
        <w:ind w:firstLine="900"/>
        <w:jc w:val="both"/>
        <w:rPr>
          <w:sz w:val="28"/>
          <w:szCs w:val="28"/>
        </w:rPr>
      </w:pPr>
      <w:r w:rsidRPr="000A37D4">
        <w:rPr>
          <w:sz w:val="28"/>
          <w:szCs w:val="28"/>
        </w:rPr>
        <w:t xml:space="preserve">При </w:t>
      </w:r>
      <w:r w:rsidR="00AD593F">
        <w:rPr>
          <w:sz w:val="28"/>
          <w:szCs w:val="28"/>
        </w:rPr>
        <w:t>амплитудной</w:t>
      </w:r>
      <w:r w:rsidRPr="000A37D4">
        <w:rPr>
          <w:sz w:val="28"/>
          <w:szCs w:val="28"/>
        </w:rPr>
        <w:t xml:space="preserve"> модуляции символам «0» и «1» соответствуют элементы сигнала длительностью </w:t>
      </w:r>
      <w:r w:rsidRPr="000A37D4">
        <w:rPr>
          <w:position w:val="-4"/>
          <w:sz w:val="28"/>
          <w:szCs w:val="28"/>
        </w:rPr>
        <w:object w:dxaOrig="220" w:dyaOrig="260">
          <v:shape id="_x0000_i1174" type="#_x0000_t75" style="width:11.25pt;height:12.75pt" o:ole="">
            <v:imagedata r:id="rId299" o:title=""/>
          </v:shape>
          <o:OLEObject Type="Embed" ProgID="Equation.3" ShapeID="_x0000_i1174" DrawAspect="Content" ObjectID="_1478977974" r:id="rId300"/>
        </w:object>
      </w:r>
      <w:r w:rsidRPr="000A37D4">
        <w:rPr>
          <w:sz w:val="28"/>
          <w:szCs w:val="28"/>
        </w:rPr>
        <w:t xml:space="preserve"> вида</w:t>
      </w:r>
    </w:p>
    <w:p w:rsidR="00181FB6" w:rsidRPr="000A37D4" w:rsidRDefault="00181FB6" w:rsidP="00181FB6">
      <w:pPr>
        <w:spacing w:line="360" w:lineRule="auto"/>
        <w:ind w:firstLine="900"/>
        <w:jc w:val="both"/>
        <w:rPr>
          <w:sz w:val="28"/>
          <w:szCs w:val="28"/>
        </w:rPr>
      </w:pPr>
    </w:p>
    <w:p w:rsidR="00181FB6" w:rsidRDefault="003413E1" w:rsidP="00181FB6">
      <w:pPr>
        <w:spacing w:line="360" w:lineRule="auto"/>
        <w:ind w:firstLine="900"/>
        <w:jc w:val="right"/>
        <w:rPr>
          <w:sz w:val="28"/>
          <w:szCs w:val="28"/>
        </w:rPr>
      </w:pPr>
      <w:r w:rsidRPr="000A37D4">
        <w:rPr>
          <w:position w:val="-48"/>
          <w:sz w:val="28"/>
          <w:szCs w:val="28"/>
        </w:rPr>
        <w:object w:dxaOrig="1800" w:dyaOrig="1080">
          <v:shape id="_x0000_i1175" type="#_x0000_t75" style="width:90pt;height:54pt" o:ole="">
            <v:imagedata r:id="rId301" o:title=""/>
          </v:shape>
          <o:OLEObject Type="Embed" ProgID="Equation.3" ShapeID="_x0000_i1175" DrawAspect="Content" ObjectID="_1478977975" r:id="rId302"/>
        </w:object>
      </w:r>
      <w:r w:rsidR="00181FB6" w:rsidRPr="000A37D4">
        <w:rPr>
          <w:sz w:val="28"/>
          <w:szCs w:val="28"/>
        </w:rPr>
        <w:t xml:space="preserve">                                           (2</w:t>
      </w:r>
      <w:r w:rsidR="000F6900">
        <w:rPr>
          <w:sz w:val="28"/>
          <w:szCs w:val="28"/>
        </w:rPr>
        <w:t>3</w:t>
      </w:r>
      <w:r w:rsidR="00181FB6" w:rsidRPr="000A37D4">
        <w:rPr>
          <w:sz w:val="28"/>
          <w:szCs w:val="28"/>
        </w:rPr>
        <w:t>)</w:t>
      </w:r>
    </w:p>
    <w:p w:rsidR="00AD593F" w:rsidRDefault="00AD593F" w:rsidP="00181FB6">
      <w:pPr>
        <w:spacing w:line="360" w:lineRule="auto"/>
        <w:ind w:firstLine="900"/>
        <w:jc w:val="right"/>
        <w:rPr>
          <w:sz w:val="28"/>
          <w:szCs w:val="28"/>
        </w:rPr>
      </w:pPr>
    </w:p>
    <w:p w:rsidR="00AD593F" w:rsidRPr="000A37D4" w:rsidRDefault="007D3AF6" w:rsidP="00AD593F">
      <w:pPr>
        <w:spacing w:line="360" w:lineRule="auto"/>
        <w:ind w:firstLine="900"/>
        <w:jc w:val="center"/>
        <w:rPr>
          <w:sz w:val="28"/>
          <w:szCs w:val="28"/>
        </w:rPr>
      </w:pPr>
      <w:r w:rsidRPr="00D20A28">
        <w:rPr>
          <w:position w:val="-12"/>
        </w:rPr>
        <w:object w:dxaOrig="760" w:dyaOrig="360">
          <v:shape id="_x0000_i1176" type="#_x0000_t75" style="width:38.25pt;height:18pt" o:ole="">
            <v:imagedata r:id="rId303" o:title=""/>
          </v:shape>
          <o:OLEObject Type="Embed" ProgID="Equation.3" ShapeID="_x0000_i1176" DrawAspect="Content" ObjectID="_1478977976" r:id="rId304"/>
        </w:object>
      </w:r>
      <w:r w:rsidR="00AD593F">
        <w:t>(В)</w:t>
      </w:r>
    </w:p>
    <w:p w:rsidR="00181FB6" w:rsidRPr="000A37D4" w:rsidRDefault="00181FB6" w:rsidP="00181FB6">
      <w:pPr>
        <w:spacing w:line="360" w:lineRule="auto"/>
        <w:ind w:firstLine="900"/>
        <w:jc w:val="right"/>
        <w:rPr>
          <w:sz w:val="28"/>
          <w:szCs w:val="28"/>
        </w:rPr>
      </w:pPr>
    </w:p>
    <w:p w:rsidR="00181FB6" w:rsidRPr="000A37D4" w:rsidRDefault="000D3283" w:rsidP="00181FB6">
      <w:pPr>
        <w:spacing w:line="360" w:lineRule="auto"/>
        <w:ind w:firstLine="900"/>
        <w:jc w:val="center"/>
        <w:rPr>
          <w:sz w:val="28"/>
          <w:szCs w:val="28"/>
        </w:rPr>
      </w:pPr>
      <w:r w:rsidRPr="000A37D4">
        <w:rPr>
          <w:position w:val="-12"/>
          <w:sz w:val="28"/>
          <w:szCs w:val="28"/>
        </w:rPr>
        <w:object w:dxaOrig="3460" w:dyaOrig="380">
          <v:shape id="_x0000_i1177" type="#_x0000_t75" style="width:173.25pt;height:18.75pt" o:ole="">
            <v:imagedata r:id="rId305" o:title=""/>
          </v:shape>
          <o:OLEObject Type="Embed" ProgID="Equation.3" ShapeID="_x0000_i1177" DrawAspect="Content" ObjectID="_1478977977" r:id="rId306"/>
        </w:object>
      </w:r>
      <w:r w:rsidR="00181FB6" w:rsidRPr="000A37D4">
        <w:rPr>
          <w:sz w:val="28"/>
          <w:szCs w:val="28"/>
        </w:rPr>
        <w:t xml:space="preserve">(Гц)= </w:t>
      </w:r>
      <w:r w:rsidRPr="000D3283">
        <w:rPr>
          <w:position w:val="-6"/>
          <w:sz w:val="28"/>
          <w:szCs w:val="28"/>
        </w:rPr>
        <w:object w:dxaOrig="300" w:dyaOrig="279">
          <v:shape id="_x0000_i1178" type="#_x0000_t75" style="width:15pt;height:14.25pt" o:ole="">
            <v:imagedata r:id="rId307" o:title=""/>
          </v:shape>
          <o:OLEObject Type="Embed" ProgID="Equation.3" ShapeID="_x0000_i1178" DrawAspect="Content" ObjectID="_1478977978" r:id="rId308"/>
        </w:object>
      </w:r>
      <w:r w:rsidR="00181FB6" w:rsidRPr="000A37D4">
        <w:rPr>
          <w:sz w:val="28"/>
          <w:szCs w:val="28"/>
        </w:rPr>
        <w:t>МГц</w:t>
      </w:r>
    </w:p>
    <w:p w:rsidR="00181FB6" w:rsidRPr="000A37D4" w:rsidRDefault="00181FB6" w:rsidP="00181FB6">
      <w:pPr>
        <w:spacing w:line="360" w:lineRule="auto"/>
        <w:ind w:firstLine="900"/>
        <w:jc w:val="both"/>
        <w:rPr>
          <w:sz w:val="28"/>
          <w:szCs w:val="28"/>
        </w:rPr>
      </w:pPr>
    </w:p>
    <w:p w:rsidR="00181FB6" w:rsidRPr="000A37D4" w:rsidRDefault="00CD6AF5" w:rsidP="00181FB6">
      <w:pPr>
        <w:spacing w:line="360" w:lineRule="auto"/>
        <w:ind w:firstLine="900"/>
        <w:jc w:val="right"/>
        <w:rPr>
          <w:sz w:val="28"/>
          <w:szCs w:val="28"/>
        </w:rPr>
      </w:pPr>
      <w:r>
        <w:rPr>
          <w:noProof/>
          <w:sz w:val="28"/>
          <w:szCs w:val="28"/>
        </w:rPr>
        <w:pict>
          <v:shapetype id="_x0000_t202" coordsize="21600,21600" o:spt="202" path="m,l,21600r21600,l21600,xe">
            <v:stroke joinstyle="miter"/>
            <v:path gradientshapeok="t" o:connecttype="rect"/>
          </v:shapetype>
          <v:shape id="_x0000_s1039" type="#_x0000_t202" style="position:absolute;left:0;text-align:left;margin-left:-15.05pt;margin-top:164.8pt;width:43.5pt;height:39.5pt;z-index:251656192" stroked="f">
            <v:textbox>
              <w:txbxContent>
                <w:p w:rsidR="00D3781E" w:rsidRDefault="00D3781E" w:rsidP="00181FB6"/>
              </w:txbxContent>
            </v:textbox>
          </v:shape>
        </w:pict>
      </w:r>
    </w:p>
    <w:p w:rsidR="00181FB6" w:rsidRPr="000A37D4" w:rsidRDefault="00181FB6" w:rsidP="00181FB6">
      <w:pPr>
        <w:spacing w:line="360" w:lineRule="auto"/>
        <w:ind w:firstLine="900"/>
        <w:jc w:val="both"/>
        <w:rPr>
          <w:sz w:val="28"/>
          <w:szCs w:val="28"/>
        </w:rPr>
      </w:pPr>
      <w:r w:rsidRPr="000A37D4">
        <w:rPr>
          <w:sz w:val="28"/>
          <w:szCs w:val="28"/>
        </w:rPr>
        <w:t xml:space="preserve">График модулирующего </w:t>
      </w:r>
      <w:r>
        <w:rPr>
          <w:sz w:val="28"/>
          <w:szCs w:val="28"/>
        </w:rPr>
        <w:t xml:space="preserve">и манипулированного </w:t>
      </w:r>
      <w:r w:rsidRPr="000A37D4">
        <w:rPr>
          <w:sz w:val="28"/>
          <w:szCs w:val="28"/>
        </w:rPr>
        <w:t>сигналов</w:t>
      </w:r>
      <w:r>
        <w:rPr>
          <w:sz w:val="28"/>
          <w:szCs w:val="28"/>
        </w:rPr>
        <w:t xml:space="preserve"> представлены на рисунке </w:t>
      </w:r>
      <w:r w:rsidR="00BA61CA">
        <w:rPr>
          <w:sz w:val="28"/>
          <w:szCs w:val="28"/>
        </w:rPr>
        <w:t>3</w:t>
      </w:r>
      <w:r>
        <w:rPr>
          <w:sz w:val="28"/>
          <w:szCs w:val="28"/>
        </w:rPr>
        <w:t>.</w:t>
      </w:r>
    </w:p>
    <w:p w:rsidR="00CF7697" w:rsidRPr="00CF7697" w:rsidRDefault="00CF7697" w:rsidP="00CF7697">
      <w:pPr>
        <w:autoSpaceDE w:val="0"/>
        <w:autoSpaceDN w:val="0"/>
        <w:adjustRightInd w:val="0"/>
        <w:rPr>
          <w:rFonts w:ascii="Arial" w:hAnsi="Arial"/>
          <w:sz w:val="20"/>
          <w:szCs w:val="20"/>
        </w:rPr>
      </w:pPr>
    </w:p>
    <w:p w:rsidR="00181FB6" w:rsidRPr="00B56367" w:rsidRDefault="00CD6AF5" w:rsidP="00181FB6">
      <w:pPr>
        <w:autoSpaceDE w:val="0"/>
        <w:autoSpaceDN w:val="0"/>
        <w:adjustRightInd w:val="0"/>
        <w:jc w:val="center"/>
        <w:rPr>
          <w:rFonts w:ascii="Arial" w:hAnsi="Arial"/>
          <w:sz w:val="20"/>
          <w:szCs w:val="20"/>
        </w:rPr>
      </w:pPr>
      <w:r>
        <w:rPr>
          <w:noProof/>
        </w:rPr>
        <w:pict>
          <v:shape id="_x0000_s1084" type="#_x0000_t202" style="position:absolute;left:0;text-align:left;margin-left:226pt;margin-top:306.2pt;width:29.35pt;height:10.35pt;z-index:251663360" stroked="f">
            <v:textbox>
              <w:txbxContent>
                <w:p w:rsidR="00D3781E" w:rsidRDefault="00D3781E"/>
              </w:txbxContent>
            </v:textbox>
          </v:shape>
        </w:pict>
      </w:r>
      <w:r>
        <w:rPr>
          <w:noProof/>
        </w:rPr>
        <w:pict>
          <v:shape id="_x0000_s1063" type="#_x0000_t202" style="position:absolute;left:0;text-align:left;margin-left:25.45pt;margin-top:292.3pt;width:34pt;height:30.5pt;z-index:251660288" stroked="f">
            <v:textbox style="mso-next-textbox:#_x0000_s1063">
              <w:txbxContent>
                <w:p w:rsidR="00D3781E" w:rsidRDefault="00D3781E" w:rsidP="00181FB6">
                  <w:r>
                    <w:t>б)</w:t>
                  </w:r>
                </w:p>
              </w:txbxContent>
            </v:textbox>
          </v:shape>
        </w:pict>
      </w:r>
      <w:r>
        <w:rPr>
          <w:noProof/>
        </w:rPr>
        <w:pict>
          <v:shape id="_x0000_s1060" type="#_x0000_t202" style="position:absolute;left:0;text-align:left;margin-left:45.45pt;margin-top:315.3pt;width:86.45pt;height:79.2pt;z-index:251659264;mso-wrap-style:none" stroked="f">
            <v:textbox style="mso-next-textbox:#_x0000_s1060;mso-fit-shape-to-text:t">
              <w:txbxContent>
                <w:p w:rsidR="00D3781E" w:rsidRDefault="00D3781E" w:rsidP="00181FB6"/>
              </w:txbxContent>
            </v:textbox>
          </v:shape>
        </w:pict>
      </w:r>
      <w:r>
        <w:rPr>
          <w:noProof/>
        </w:rPr>
        <w:pict>
          <v:shape id="_x0000_s1055" type="#_x0000_t202" style="position:absolute;left:0;text-align:left;margin-left:54.95pt;margin-top:171.8pt;width:24.5pt;height:29.5pt;z-index:251658240" stroked="f">
            <v:textbox style="mso-next-textbox:#_x0000_s1055">
              <w:txbxContent>
                <w:p w:rsidR="00D3781E" w:rsidRDefault="00D3781E" w:rsidP="00181FB6"/>
              </w:txbxContent>
            </v:textbox>
          </v:shape>
        </w:pict>
      </w:r>
    </w:p>
    <w:p w:rsidR="00181FB6" w:rsidRDefault="00CD6AF5" w:rsidP="00181FB6">
      <w:pPr>
        <w:autoSpaceDE w:val="0"/>
        <w:autoSpaceDN w:val="0"/>
        <w:adjustRightInd w:val="0"/>
        <w:rPr>
          <w:rFonts w:ascii="Arial" w:hAnsi="Arial"/>
          <w:sz w:val="20"/>
          <w:szCs w:val="20"/>
        </w:rPr>
      </w:pPr>
      <w:r>
        <w:rPr>
          <w:noProof/>
          <w:sz w:val="28"/>
          <w:szCs w:val="28"/>
        </w:rPr>
        <w:pict>
          <v:shape id="_x0000_s1041" type="#_x0000_t202" style="position:absolute;margin-left:194.45pt;margin-top:10.65pt;width:78pt;height:11pt;z-index:251657216" stroked="f">
            <v:textbox style="mso-next-textbox:#_x0000_s1041">
              <w:txbxContent>
                <w:p w:rsidR="00D3781E" w:rsidRDefault="00D3781E" w:rsidP="00181FB6"/>
              </w:txbxContent>
            </v:textbox>
          </v:shape>
        </w:pict>
      </w:r>
    </w:p>
    <w:p w:rsidR="00181FB6" w:rsidRPr="00F70B03" w:rsidRDefault="00181FB6" w:rsidP="00181FB6">
      <w:pPr>
        <w:autoSpaceDE w:val="0"/>
        <w:autoSpaceDN w:val="0"/>
        <w:adjustRightInd w:val="0"/>
        <w:rPr>
          <w:rFonts w:ascii="Arial" w:hAnsi="Arial"/>
          <w:sz w:val="20"/>
          <w:szCs w:val="20"/>
        </w:rPr>
      </w:pPr>
    </w:p>
    <w:p w:rsidR="00181FB6" w:rsidRPr="00F70B03" w:rsidRDefault="00181FB6" w:rsidP="00181FB6">
      <w:pPr>
        <w:autoSpaceDE w:val="0"/>
        <w:autoSpaceDN w:val="0"/>
        <w:adjustRightInd w:val="0"/>
        <w:rPr>
          <w:rFonts w:ascii="Arial" w:hAnsi="Arial"/>
          <w:sz w:val="20"/>
          <w:szCs w:val="20"/>
        </w:rPr>
      </w:pPr>
    </w:p>
    <w:p w:rsidR="00181FB6" w:rsidRDefault="00181FB6" w:rsidP="00181FB6">
      <w:pPr>
        <w:spacing w:line="360" w:lineRule="auto"/>
        <w:ind w:firstLine="900"/>
        <w:jc w:val="right"/>
        <w:rPr>
          <w:sz w:val="28"/>
          <w:szCs w:val="28"/>
        </w:rPr>
      </w:pPr>
    </w:p>
    <w:p w:rsidR="00181FB6" w:rsidRDefault="00181FB6" w:rsidP="00181FB6">
      <w:pPr>
        <w:spacing w:line="360" w:lineRule="auto"/>
        <w:ind w:firstLine="900"/>
        <w:jc w:val="right"/>
        <w:rPr>
          <w:sz w:val="28"/>
          <w:szCs w:val="28"/>
        </w:rPr>
      </w:pPr>
    </w:p>
    <w:p w:rsidR="008E7FBD" w:rsidRDefault="007D3AF6" w:rsidP="008E7FBD">
      <w:pPr>
        <w:spacing w:line="360" w:lineRule="auto"/>
        <w:jc w:val="right"/>
        <w:rPr>
          <w:sz w:val="28"/>
          <w:szCs w:val="28"/>
        </w:rPr>
      </w:pPr>
      <w:r>
        <w:object w:dxaOrig="11832" w:dyaOrig="14061">
          <v:shape id="_x0000_i1179" type="#_x0000_t75" style="width:467.25pt;height:555.75pt" o:ole="">
            <v:imagedata r:id="rId309" o:title=""/>
          </v:shape>
          <o:OLEObject Type="Embed" ProgID="Visio.Drawing.11" ShapeID="_x0000_i1179" DrawAspect="Content" ObjectID="_1478977979" r:id="rId310"/>
        </w:object>
      </w:r>
    </w:p>
    <w:p w:rsidR="00181FB6" w:rsidRDefault="00181FB6" w:rsidP="00181FB6">
      <w:pPr>
        <w:spacing w:line="360" w:lineRule="auto"/>
        <w:ind w:firstLine="900"/>
        <w:jc w:val="both"/>
        <w:rPr>
          <w:sz w:val="28"/>
          <w:szCs w:val="28"/>
        </w:rPr>
      </w:pPr>
      <w:r w:rsidRPr="000A37D4">
        <w:rPr>
          <w:sz w:val="28"/>
          <w:szCs w:val="28"/>
        </w:rPr>
        <w:t xml:space="preserve">Рисунок </w:t>
      </w:r>
      <w:r w:rsidR="00BA61CA">
        <w:rPr>
          <w:sz w:val="28"/>
          <w:szCs w:val="28"/>
        </w:rPr>
        <w:t>3</w:t>
      </w:r>
      <w:r>
        <w:rPr>
          <w:sz w:val="28"/>
          <w:szCs w:val="28"/>
        </w:rPr>
        <w:t xml:space="preserve"> </w:t>
      </w:r>
      <w:r w:rsidRPr="000A37D4">
        <w:rPr>
          <w:sz w:val="28"/>
          <w:szCs w:val="28"/>
        </w:rPr>
        <w:t>– График модулирующего (а) и манипулированного (б) сигналов</w:t>
      </w:r>
    </w:p>
    <w:p w:rsidR="00EC3B92" w:rsidRDefault="00EC3B92" w:rsidP="00181FB6">
      <w:pPr>
        <w:spacing w:line="360" w:lineRule="auto"/>
        <w:ind w:firstLine="900"/>
        <w:jc w:val="both"/>
        <w:rPr>
          <w:sz w:val="28"/>
          <w:szCs w:val="28"/>
        </w:rPr>
      </w:pPr>
    </w:p>
    <w:p w:rsidR="00EC3B92" w:rsidRPr="000A37D4" w:rsidRDefault="00EC3B92" w:rsidP="00181FB6">
      <w:pPr>
        <w:spacing w:line="360" w:lineRule="auto"/>
        <w:ind w:firstLine="900"/>
        <w:jc w:val="both"/>
        <w:rPr>
          <w:sz w:val="28"/>
          <w:szCs w:val="28"/>
        </w:rPr>
      </w:pPr>
    </w:p>
    <w:p w:rsidR="00181FB6" w:rsidRDefault="00181FB6" w:rsidP="00181FB6">
      <w:pPr>
        <w:pStyle w:val="BodyText"/>
        <w:spacing w:line="360" w:lineRule="auto"/>
        <w:ind w:firstLine="900"/>
        <w:jc w:val="both"/>
      </w:pPr>
    </w:p>
    <w:p w:rsidR="00181FB6" w:rsidRPr="00F171B9" w:rsidRDefault="00181FB6" w:rsidP="00F171B9">
      <w:pPr>
        <w:pStyle w:val="Heading1"/>
        <w:spacing w:line="360" w:lineRule="auto"/>
        <w:ind w:firstLine="851"/>
        <w:rPr>
          <w:rFonts w:ascii="Times New Roman" w:hAnsi="Times New Roman"/>
          <w:sz w:val="28"/>
          <w:szCs w:val="28"/>
        </w:rPr>
      </w:pPr>
      <w:bookmarkStart w:id="51" w:name="_Toc237961522"/>
      <w:bookmarkStart w:id="52" w:name="_Toc237961568"/>
      <w:bookmarkStart w:id="53" w:name="_Toc272829187"/>
      <w:r w:rsidRPr="00F171B9">
        <w:rPr>
          <w:rFonts w:ascii="Times New Roman" w:hAnsi="Times New Roman"/>
          <w:sz w:val="28"/>
          <w:szCs w:val="28"/>
        </w:rPr>
        <w:t>5.2 Корреляционная функция модулирующего сигнала</w:t>
      </w:r>
      <w:bookmarkEnd w:id="51"/>
      <w:bookmarkEnd w:id="52"/>
      <w:bookmarkEnd w:id="53"/>
    </w:p>
    <w:p w:rsidR="00181FB6" w:rsidRDefault="00181FB6" w:rsidP="00181FB6">
      <w:pPr>
        <w:pStyle w:val="BodyText"/>
        <w:spacing w:line="360" w:lineRule="auto"/>
        <w:ind w:firstLine="900"/>
        <w:jc w:val="both"/>
      </w:pPr>
    </w:p>
    <w:p w:rsidR="00181FB6" w:rsidRPr="000A37D4" w:rsidRDefault="00181FB6" w:rsidP="00181FB6">
      <w:pPr>
        <w:pStyle w:val="BodyText"/>
        <w:spacing w:line="360" w:lineRule="auto"/>
        <w:ind w:firstLine="900"/>
        <w:jc w:val="both"/>
      </w:pPr>
      <w:r w:rsidRPr="000A37D4">
        <w:t>Корреляционная функция случайного синхронного телеграфного биполярного сигнала с единичной высотой импульсов имеет следующий вид</w:t>
      </w:r>
      <w:r>
        <w:t xml:space="preserve"> (</w:t>
      </w:r>
      <w:r w:rsidR="00BA61CA">
        <w:t>рисунок</w:t>
      </w:r>
      <w:r>
        <w:t xml:space="preserve"> </w:t>
      </w:r>
      <w:r w:rsidR="00BA61CA">
        <w:t>4</w:t>
      </w:r>
      <w:r>
        <w:t>)</w:t>
      </w:r>
      <w:r w:rsidRPr="000A37D4">
        <w:t>:</w:t>
      </w:r>
    </w:p>
    <w:p w:rsidR="00181FB6" w:rsidRPr="000A37D4" w:rsidRDefault="00181FB6" w:rsidP="00181FB6">
      <w:pPr>
        <w:spacing w:line="360" w:lineRule="auto"/>
        <w:ind w:firstLine="900"/>
        <w:jc w:val="both"/>
        <w:rPr>
          <w:sz w:val="28"/>
          <w:szCs w:val="28"/>
        </w:rPr>
      </w:pPr>
    </w:p>
    <w:p w:rsidR="00181FB6" w:rsidRPr="000A37D4" w:rsidRDefault="00181FB6" w:rsidP="00181FB6">
      <w:pPr>
        <w:spacing w:line="360" w:lineRule="auto"/>
        <w:ind w:firstLine="900"/>
        <w:jc w:val="right"/>
        <w:rPr>
          <w:sz w:val="28"/>
          <w:szCs w:val="28"/>
        </w:rPr>
      </w:pPr>
      <w:r w:rsidRPr="000A37D4">
        <w:rPr>
          <w:position w:val="-70"/>
          <w:sz w:val="28"/>
          <w:szCs w:val="28"/>
        </w:rPr>
        <w:object w:dxaOrig="2400" w:dyaOrig="1520">
          <v:shape id="_x0000_i1180" type="#_x0000_t75" style="width:120pt;height:75.75pt" o:ole="">
            <v:imagedata r:id="rId311" o:title=""/>
          </v:shape>
          <o:OLEObject Type="Embed" ProgID="Equation.3" ShapeID="_x0000_i1180" DrawAspect="Content" ObjectID="_1478977980" r:id="rId312"/>
        </w:object>
      </w:r>
      <w:r w:rsidRPr="000A37D4">
        <w:rPr>
          <w:sz w:val="28"/>
          <w:szCs w:val="28"/>
        </w:rPr>
        <w:t xml:space="preserve">,                          </w:t>
      </w:r>
      <w:r>
        <w:rPr>
          <w:sz w:val="28"/>
          <w:szCs w:val="28"/>
        </w:rPr>
        <w:t xml:space="preserve">                             (2</w:t>
      </w:r>
      <w:r w:rsidR="000F6900">
        <w:rPr>
          <w:sz w:val="28"/>
          <w:szCs w:val="28"/>
        </w:rPr>
        <w:t>4</w:t>
      </w:r>
      <w:r w:rsidRPr="000A37D4">
        <w:rPr>
          <w:sz w:val="28"/>
          <w:szCs w:val="28"/>
        </w:rPr>
        <w:t>)</w:t>
      </w:r>
    </w:p>
    <w:p w:rsidR="00181FB6" w:rsidRPr="000A37D4" w:rsidRDefault="00181FB6" w:rsidP="00181FB6">
      <w:pPr>
        <w:spacing w:line="360" w:lineRule="auto"/>
        <w:ind w:firstLine="900"/>
        <w:jc w:val="right"/>
        <w:rPr>
          <w:sz w:val="28"/>
          <w:szCs w:val="28"/>
        </w:rPr>
      </w:pPr>
    </w:p>
    <w:p w:rsidR="00181FB6" w:rsidRPr="00DC289B" w:rsidRDefault="00181FB6" w:rsidP="00181FB6">
      <w:pPr>
        <w:spacing w:line="360" w:lineRule="auto"/>
        <w:ind w:firstLine="900"/>
        <w:jc w:val="both"/>
        <w:rPr>
          <w:sz w:val="28"/>
          <w:szCs w:val="28"/>
        </w:rPr>
      </w:pPr>
      <w:r>
        <w:rPr>
          <w:sz w:val="28"/>
          <w:szCs w:val="28"/>
        </w:rPr>
        <w:t>г</w:t>
      </w:r>
      <w:r w:rsidRPr="00DC289B">
        <w:rPr>
          <w:sz w:val="28"/>
          <w:szCs w:val="28"/>
        </w:rPr>
        <w:t xml:space="preserve">де </w:t>
      </w:r>
      <w:r w:rsidR="00B3454B" w:rsidRPr="00C15A38">
        <w:rPr>
          <w:position w:val="-10"/>
          <w:sz w:val="28"/>
          <w:szCs w:val="28"/>
        </w:rPr>
        <w:object w:dxaOrig="1020" w:dyaOrig="320">
          <v:shape id="_x0000_i1181" type="#_x0000_t75" style="width:51pt;height:15.75pt" o:ole="">
            <v:imagedata r:id="rId313" o:title=""/>
          </v:shape>
          <o:OLEObject Type="Embed" ProgID="Equation.3" ShapeID="_x0000_i1181" DrawAspect="Content" ObjectID="_1478977981" r:id="rId314"/>
        </w:object>
      </w:r>
      <w:r w:rsidRPr="00DC289B">
        <w:rPr>
          <w:sz w:val="28"/>
          <w:szCs w:val="28"/>
        </w:rPr>
        <w:t>мкс=</w:t>
      </w:r>
      <w:r w:rsidR="00B3454B" w:rsidRPr="00C15A38">
        <w:rPr>
          <w:position w:val="-10"/>
          <w:sz w:val="28"/>
          <w:szCs w:val="28"/>
        </w:rPr>
        <w:object w:dxaOrig="1120" w:dyaOrig="360">
          <v:shape id="_x0000_i1182" type="#_x0000_t75" style="width:56.25pt;height:18pt" o:ole="">
            <v:imagedata r:id="rId315" o:title=""/>
          </v:shape>
          <o:OLEObject Type="Embed" ProgID="Equation.3" ShapeID="_x0000_i1182" DrawAspect="Content" ObjectID="_1478977982" r:id="rId316"/>
        </w:object>
      </w:r>
      <w:r w:rsidRPr="00DC289B">
        <w:rPr>
          <w:sz w:val="28"/>
          <w:szCs w:val="28"/>
        </w:rPr>
        <w:t>с</w:t>
      </w:r>
      <w:r>
        <w:rPr>
          <w:sz w:val="28"/>
          <w:szCs w:val="28"/>
        </w:rPr>
        <w:t>.</w:t>
      </w:r>
    </w:p>
    <w:p w:rsidR="00181FB6" w:rsidRPr="000A37D4" w:rsidRDefault="00181FB6" w:rsidP="00181FB6">
      <w:pPr>
        <w:spacing w:line="360" w:lineRule="auto"/>
        <w:ind w:firstLine="900"/>
        <w:jc w:val="both"/>
      </w:pPr>
    </w:p>
    <w:p w:rsidR="00181FB6" w:rsidRPr="000A37D4" w:rsidRDefault="00B3454B" w:rsidP="00E646B5">
      <w:pPr>
        <w:spacing w:line="360" w:lineRule="auto"/>
        <w:jc w:val="center"/>
      </w:pPr>
      <w:r>
        <w:object w:dxaOrig="8629" w:dyaOrig="6468">
          <v:shape id="_x0000_i1183" type="#_x0000_t75" style="width:431.25pt;height:323.25pt" o:ole="">
            <v:imagedata r:id="rId317" o:title=""/>
          </v:shape>
          <o:OLEObject Type="Embed" ProgID="Visio.Drawing.11" ShapeID="_x0000_i1183" DrawAspect="Content" ObjectID="_1478977983" r:id="rId318"/>
        </w:object>
      </w:r>
    </w:p>
    <w:p w:rsidR="00181FB6" w:rsidRPr="00DC289B" w:rsidRDefault="00181FB6" w:rsidP="00181FB6">
      <w:pPr>
        <w:spacing w:line="360" w:lineRule="auto"/>
        <w:ind w:firstLine="900"/>
        <w:jc w:val="both"/>
        <w:rPr>
          <w:sz w:val="28"/>
          <w:szCs w:val="28"/>
        </w:rPr>
      </w:pPr>
      <w:r w:rsidRPr="00DC289B">
        <w:rPr>
          <w:sz w:val="28"/>
          <w:szCs w:val="28"/>
        </w:rPr>
        <w:t xml:space="preserve">Рисунок </w:t>
      </w:r>
      <w:r w:rsidR="00BA61CA">
        <w:rPr>
          <w:sz w:val="28"/>
          <w:szCs w:val="28"/>
        </w:rPr>
        <w:t>4</w:t>
      </w:r>
      <w:r w:rsidRPr="00DC289B">
        <w:rPr>
          <w:sz w:val="28"/>
          <w:szCs w:val="28"/>
        </w:rPr>
        <w:t xml:space="preserve"> – График корреляционной функции модулирующего сигнала</w:t>
      </w:r>
    </w:p>
    <w:p w:rsidR="00181FB6" w:rsidRDefault="00181FB6" w:rsidP="00181FB6">
      <w:pPr>
        <w:pStyle w:val="BodyText"/>
        <w:spacing w:line="360" w:lineRule="auto"/>
        <w:ind w:firstLine="900"/>
        <w:jc w:val="both"/>
      </w:pPr>
    </w:p>
    <w:p w:rsidR="00181FB6" w:rsidRPr="001723E3" w:rsidRDefault="00181FB6" w:rsidP="00F171B9">
      <w:pPr>
        <w:pStyle w:val="Heading1"/>
        <w:spacing w:line="360" w:lineRule="auto"/>
        <w:ind w:firstLine="851"/>
        <w:rPr>
          <w:b w:val="0"/>
        </w:rPr>
      </w:pPr>
      <w:bookmarkStart w:id="54" w:name="_Toc237961523"/>
      <w:bookmarkStart w:id="55" w:name="_Toc237961569"/>
      <w:bookmarkStart w:id="56" w:name="_Toc272829188"/>
      <w:r w:rsidRPr="00F171B9">
        <w:rPr>
          <w:rFonts w:ascii="Times New Roman" w:hAnsi="Times New Roman"/>
          <w:sz w:val="28"/>
          <w:szCs w:val="28"/>
        </w:rPr>
        <w:t>5.3 Спектральная плотность мощности модулирующего сигнала</w:t>
      </w:r>
      <w:bookmarkEnd w:id="54"/>
      <w:bookmarkEnd w:id="55"/>
      <w:bookmarkEnd w:id="56"/>
    </w:p>
    <w:p w:rsidR="00181FB6" w:rsidRDefault="00181FB6" w:rsidP="00181FB6">
      <w:pPr>
        <w:pStyle w:val="BodyText"/>
        <w:spacing w:line="360" w:lineRule="auto"/>
        <w:ind w:firstLine="900"/>
        <w:jc w:val="both"/>
      </w:pPr>
    </w:p>
    <w:p w:rsidR="00181FB6" w:rsidRPr="000A37D4" w:rsidRDefault="00181FB6" w:rsidP="00181FB6">
      <w:pPr>
        <w:pStyle w:val="BodyText"/>
        <w:spacing w:line="360" w:lineRule="auto"/>
        <w:ind w:firstLine="900"/>
        <w:jc w:val="both"/>
      </w:pPr>
      <w:r w:rsidRPr="000A37D4">
        <w:t xml:space="preserve">Для нахождения спектральной плотности мощности </w:t>
      </w:r>
      <w:r w:rsidRPr="00545207">
        <w:rPr>
          <w:position w:val="-10"/>
        </w:rPr>
        <w:object w:dxaOrig="720" w:dyaOrig="340">
          <v:shape id="_x0000_i1184" type="#_x0000_t75" style="width:36pt;height:17.25pt" o:ole="">
            <v:imagedata r:id="rId319" o:title=""/>
          </v:shape>
          <o:OLEObject Type="Embed" ProgID="Equation.3" ShapeID="_x0000_i1184" DrawAspect="Content" ObjectID="_1478977984" r:id="rId320"/>
        </w:object>
      </w:r>
      <w:r>
        <w:t xml:space="preserve"> </w:t>
      </w:r>
      <w:r w:rsidRPr="000A37D4">
        <w:t xml:space="preserve">сигнала </w:t>
      </w:r>
      <w:r w:rsidRPr="00545207">
        <w:rPr>
          <w:position w:val="-10"/>
        </w:rPr>
        <w:object w:dxaOrig="440" w:dyaOrig="320">
          <v:shape id="_x0000_i1185" type="#_x0000_t75" style="width:21.75pt;height:15.75pt" o:ole="">
            <v:imagedata r:id="rId321" o:title=""/>
          </v:shape>
          <o:OLEObject Type="Embed" ProgID="Equation.3" ShapeID="_x0000_i1185" DrawAspect="Content" ObjectID="_1478977985" r:id="rId322"/>
        </w:object>
      </w:r>
      <w:r w:rsidRPr="000A37D4">
        <w:t xml:space="preserve"> необходимо воспользоваться теоремой Хинчина-Винера, которая устанавливает связь между энергетическим спектром корреляционной функцией случайного процесса.</w:t>
      </w:r>
    </w:p>
    <w:p w:rsidR="00181FB6" w:rsidRPr="000A37D4" w:rsidRDefault="00181FB6" w:rsidP="00181FB6">
      <w:pPr>
        <w:pStyle w:val="BodyText"/>
        <w:spacing w:line="360" w:lineRule="auto"/>
        <w:ind w:firstLine="900"/>
        <w:jc w:val="both"/>
      </w:pPr>
      <w:r w:rsidRPr="000A37D4">
        <w:t xml:space="preserve">Спектральная плотность мощности модулирующего сигнала </w:t>
      </w:r>
      <w:r w:rsidRPr="000A37D4">
        <w:rPr>
          <w:position w:val="-12"/>
        </w:rPr>
        <w:object w:dxaOrig="660" w:dyaOrig="360">
          <v:shape id="_x0000_i1186" type="#_x0000_t75" style="width:33pt;height:18pt" o:ole="">
            <v:imagedata r:id="rId323" o:title=""/>
          </v:shape>
          <o:OLEObject Type="Embed" ProgID="Equation.3" ShapeID="_x0000_i1186" DrawAspect="Content" ObjectID="_1478977986" r:id="rId324"/>
        </w:object>
      </w:r>
      <w:r w:rsidRPr="000A37D4">
        <w:t>:</w:t>
      </w:r>
    </w:p>
    <w:p w:rsidR="00181FB6" w:rsidRPr="000A37D4" w:rsidRDefault="00181FB6" w:rsidP="00181FB6">
      <w:pPr>
        <w:pStyle w:val="BodyText"/>
        <w:spacing w:line="360" w:lineRule="auto"/>
        <w:ind w:firstLine="900"/>
        <w:jc w:val="both"/>
      </w:pPr>
    </w:p>
    <w:p w:rsidR="00181FB6" w:rsidRPr="000A37D4" w:rsidRDefault="00181FB6" w:rsidP="00181FB6">
      <w:pPr>
        <w:pStyle w:val="BodyText"/>
        <w:spacing w:line="360" w:lineRule="auto"/>
        <w:jc w:val="right"/>
      </w:pPr>
      <w:r w:rsidRPr="000A37D4">
        <w:rPr>
          <w:position w:val="-150"/>
        </w:rPr>
        <w:object w:dxaOrig="6840" w:dyaOrig="2500">
          <v:shape id="_x0000_i1187" type="#_x0000_t75" style="width:355.5pt;height:129.75pt" o:ole="">
            <v:imagedata r:id="rId325" o:title=""/>
          </v:shape>
          <o:OLEObject Type="Embed" ProgID="Equation.3" ShapeID="_x0000_i1187" DrawAspect="Content" ObjectID="_1478977987" r:id="rId326"/>
        </w:object>
      </w:r>
      <w:r w:rsidRPr="000A37D4">
        <w:t xml:space="preserve">             (2</w:t>
      </w:r>
      <w:r w:rsidR="000F6900">
        <w:t>5</w:t>
      </w:r>
      <w:r w:rsidRPr="000A37D4">
        <w:t>)</w:t>
      </w:r>
    </w:p>
    <w:p w:rsidR="00181FB6" w:rsidRPr="000A37D4" w:rsidRDefault="00181FB6" w:rsidP="00181FB6">
      <w:pPr>
        <w:spacing w:line="360" w:lineRule="auto"/>
        <w:ind w:firstLine="900"/>
        <w:jc w:val="right"/>
      </w:pPr>
      <w:r w:rsidRPr="000A37D4">
        <w:t xml:space="preserve">                                                       </w:t>
      </w:r>
    </w:p>
    <w:p w:rsidR="00181FB6" w:rsidRPr="000A37D4" w:rsidRDefault="00181FB6" w:rsidP="00181FB6">
      <w:pPr>
        <w:spacing w:line="360" w:lineRule="auto"/>
        <w:ind w:firstLine="900"/>
        <w:jc w:val="right"/>
      </w:pPr>
    </w:p>
    <w:p w:rsidR="00181FB6" w:rsidRPr="000A37D4" w:rsidRDefault="00C67C13" w:rsidP="00181FB6">
      <w:pPr>
        <w:spacing w:line="360" w:lineRule="auto"/>
        <w:ind w:firstLine="900"/>
        <w:jc w:val="center"/>
      </w:pPr>
      <w:r w:rsidRPr="00C67C13">
        <w:rPr>
          <w:position w:val="-32"/>
        </w:rPr>
        <w:object w:dxaOrig="5720" w:dyaOrig="740">
          <v:shape id="_x0000_i1188" type="#_x0000_t75" style="width:297pt;height:38.25pt" o:ole="">
            <v:imagedata r:id="rId327" o:title=""/>
          </v:shape>
          <o:OLEObject Type="Embed" ProgID="Equation.3" ShapeID="_x0000_i1188" DrawAspect="Content" ObjectID="_1478977988" r:id="rId328"/>
        </w:object>
      </w:r>
      <w:r w:rsidR="00181FB6" w:rsidRPr="000A37D4">
        <w:t>,В</w:t>
      </w:r>
      <w:r w:rsidR="00181FB6" w:rsidRPr="000A37D4">
        <w:rPr>
          <w:vertAlign w:val="superscript"/>
        </w:rPr>
        <w:t>2</w:t>
      </w:r>
      <w:r w:rsidR="00181FB6" w:rsidRPr="000A37D4">
        <w:t>/Гц</w:t>
      </w:r>
    </w:p>
    <w:p w:rsidR="00181FB6" w:rsidRPr="000A37D4" w:rsidRDefault="00181FB6" w:rsidP="00181FB6">
      <w:pPr>
        <w:spacing w:line="360" w:lineRule="auto"/>
        <w:ind w:firstLine="900"/>
        <w:jc w:val="center"/>
      </w:pPr>
    </w:p>
    <w:p w:rsidR="00181FB6" w:rsidRPr="000823CD" w:rsidRDefault="00181FB6" w:rsidP="00181FB6">
      <w:pPr>
        <w:spacing w:line="360" w:lineRule="auto"/>
        <w:ind w:firstLine="900"/>
        <w:jc w:val="both"/>
        <w:rPr>
          <w:sz w:val="28"/>
          <w:szCs w:val="28"/>
        </w:rPr>
      </w:pPr>
      <w:r w:rsidRPr="000823CD">
        <w:rPr>
          <w:sz w:val="28"/>
          <w:szCs w:val="28"/>
        </w:rPr>
        <w:t xml:space="preserve">График </w:t>
      </w:r>
      <w:r w:rsidR="00BA61CA">
        <w:rPr>
          <w:sz w:val="28"/>
          <w:szCs w:val="28"/>
        </w:rPr>
        <w:t>с</w:t>
      </w:r>
      <w:r w:rsidR="00BA61CA" w:rsidRPr="00BA61CA">
        <w:rPr>
          <w:sz w:val="28"/>
          <w:szCs w:val="28"/>
        </w:rPr>
        <w:t>пектральная плотность мощности</w:t>
      </w:r>
      <w:r w:rsidR="00BA61CA" w:rsidRPr="000A37D4">
        <w:t xml:space="preserve"> </w:t>
      </w:r>
      <w:r w:rsidRPr="000823CD">
        <w:rPr>
          <w:sz w:val="28"/>
          <w:szCs w:val="28"/>
        </w:rPr>
        <w:t xml:space="preserve">модулирующего сигнала представлен на рисунке </w:t>
      </w:r>
      <w:r w:rsidR="00BA61CA">
        <w:rPr>
          <w:sz w:val="28"/>
          <w:szCs w:val="28"/>
        </w:rPr>
        <w:t>5</w:t>
      </w:r>
      <w:r>
        <w:rPr>
          <w:sz w:val="28"/>
          <w:szCs w:val="28"/>
        </w:rPr>
        <w:t>.</w:t>
      </w:r>
    </w:p>
    <w:p w:rsidR="00181FB6" w:rsidRPr="000A37D4" w:rsidRDefault="00181FB6" w:rsidP="00181FB6">
      <w:pPr>
        <w:spacing w:line="360" w:lineRule="auto"/>
        <w:ind w:firstLine="900"/>
        <w:jc w:val="both"/>
      </w:pPr>
    </w:p>
    <w:p w:rsidR="00440A5E" w:rsidRPr="00440A5E" w:rsidRDefault="00CD6AF5" w:rsidP="00440A5E">
      <w:pPr>
        <w:autoSpaceDE w:val="0"/>
        <w:autoSpaceDN w:val="0"/>
        <w:adjustRightInd w:val="0"/>
        <w:jc w:val="center"/>
        <w:rPr>
          <w:rFonts w:ascii="Arial" w:hAnsi="Arial" w:cs="Arial"/>
          <w:sz w:val="20"/>
          <w:szCs w:val="20"/>
        </w:rPr>
      </w:pPr>
      <w:r>
        <w:rPr>
          <w:noProof/>
        </w:rPr>
        <w:pict>
          <v:shape id="_x0000_s1034" type="#_x0000_t202" style="position:absolute;left:0;text-align:left;margin-left:133.25pt;margin-top:39.6pt;width:86.45pt;height:79.2pt;z-index:251652096;mso-wrap-style:none" filled="f" stroked="f">
            <v:textbox style="mso-next-textbox:#_x0000_s1034;mso-fit-shape-to-text:t">
              <w:txbxContent>
                <w:p w:rsidR="00D3781E" w:rsidRDefault="00D3781E" w:rsidP="00181FB6"/>
              </w:txbxContent>
            </v:textbox>
          </v:shape>
        </w:pict>
      </w:r>
      <w:r>
        <w:rPr>
          <w:noProof/>
          <w:position w:val="-457"/>
          <w:sz w:val="20"/>
          <w:szCs w:val="20"/>
        </w:rPr>
        <w:pict>
          <v:line id="_x0000_s1033" style="position:absolute;left:0;text-align:left;z-index:251651072" from="118.8pt,60.3pt" to="211.95pt,60.3pt">
            <v:stroke startarrow="block" endarrow="block"/>
          </v:line>
        </w:pict>
      </w:r>
      <w:r>
        <w:rPr>
          <w:noProof/>
        </w:rPr>
        <w:pict>
          <v:line id="_x0000_s1069" style="position:absolute;left:0;text-align:left;z-index:251661312" from="211.2pt,50.55pt" to="211.2pt,207.4pt"/>
        </w:pict>
      </w:r>
      <w:r>
        <w:rPr>
          <w:rFonts w:ascii="Arial" w:hAnsi="Arial" w:cs="Arial"/>
          <w:noProof/>
          <w:position w:val="-481"/>
          <w:sz w:val="20"/>
          <w:szCs w:val="20"/>
        </w:rPr>
        <w:pict>
          <v:shape id="Рисунок 4" o:spid="_x0000_i1189" type="#_x0000_t75" style="width:350.25pt;height:240.75pt;visibility:visible">
            <v:imagedata r:id="rId329" o:title=""/>
          </v:shape>
        </w:pict>
      </w:r>
    </w:p>
    <w:p w:rsidR="00181FB6" w:rsidRPr="000A37D4" w:rsidRDefault="00181FB6" w:rsidP="00181FB6">
      <w:pPr>
        <w:autoSpaceDE w:val="0"/>
        <w:autoSpaceDN w:val="0"/>
        <w:adjustRightInd w:val="0"/>
        <w:spacing w:line="360" w:lineRule="auto"/>
        <w:ind w:firstLine="900"/>
        <w:rPr>
          <w:sz w:val="20"/>
          <w:szCs w:val="20"/>
        </w:rPr>
      </w:pPr>
    </w:p>
    <w:p w:rsidR="00181FB6" w:rsidRDefault="00181FB6" w:rsidP="00181FB6">
      <w:pPr>
        <w:spacing w:line="360" w:lineRule="auto"/>
        <w:ind w:firstLine="900"/>
        <w:jc w:val="both"/>
        <w:rPr>
          <w:sz w:val="28"/>
          <w:szCs w:val="28"/>
        </w:rPr>
      </w:pPr>
      <w:r w:rsidRPr="000823CD">
        <w:rPr>
          <w:sz w:val="28"/>
          <w:szCs w:val="28"/>
        </w:rPr>
        <w:t>Рисунок</w:t>
      </w:r>
      <w:r>
        <w:rPr>
          <w:sz w:val="28"/>
          <w:szCs w:val="28"/>
        </w:rPr>
        <w:t xml:space="preserve"> </w:t>
      </w:r>
      <w:r w:rsidR="00BA61CA">
        <w:rPr>
          <w:sz w:val="28"/>
          <w:szCs w:val="28"/>
        </w:rPr>
        <w:t>5</w:t>
      </w:r>
      <w:r w:rsidRPr="000823CD">
        <w:rPr>
          <w:sz w:val="28"/>
          <w:szCs w:val="28"/>
        </w:rPr>
        <w:t xml:space="preserve"> - </w:t>
      </w:r>
      <w:r w:rsidR="00BA61CA" w:rsidRPr="000823CD">
        <w:rPr>
          <w:sz w:val="28"/>
          <w:szCs w:val="28"/>
        </w:rPr>
        <w:t xml:space="preserve">График </w:t>
      </w:r>
      <w:r w:rsidR="00BA61CA">
        <w:rPr>
          <w:sz w:val="28"/>
          <w:szCs w:val="28"/>
        </w:rPr>
        <w:t>с</w:t>
      </w:r>
      <w:r w:rsidR="00BA61CA" w:rsidRPr="00BA61CA">
        <w:rPr>
          <w:sz w:val="28"/>
          <w:szCs w:val="28"/>
        </w:rPr>
        <w:t>пектральная плотность мощности</w:t>
      </w:r>
      <w:r w:rsidR="00BA61CA" w:rsidRPr="000A37D4">
        <w:t xml:space="preserve"> </w:t>
      </w:r>
      <w:r w:rsidR="00BA61CA" w:rsidRPr="000823CD">
        <w:rPr>
          <w:sz w:val="28"/>
          <w:szCs w:val="28"/>
        </w:rPr>
        <w:t>модулирующего сигнала</w:t>
      </w:r>
    </w:p>
    <w:p w:rsidR="00BA61CA" w:rsidRPr="000823CD" w:rsidRDefault="00BA61CA" w:rsidP="00181FB6">
      <w:pPr>
        <w:spacing w:line="360" w:lineRule="auto"/>
        <w:ind w:firstLine="900"/>
        <w:jc w:val="both"/>
        <w:rPr>
          <w:sz w:val="28"/>
          <w:szCs w:val="28"/>
        </w:rPr>
      </w:pPr>
    </w:p>
    <w:p w:rsidR="00181FB6" w:rsidRPr="00F171B9" w:rsidRDefault="00181FB6" w:rsidP="00F171B9">
      <w:pPr>
        <w:pStyle w:val="Heading1"/>
        <w:spacing w:line="360" w:lineRule="auto"/>
        <w:ind w:firstLine="851"/>
        <w:rPr>
          <w:rFonts w:ascii="Times New Roman" w:hAnsi="Times New Roman"/>
          <w:sz w:val="28"/>
          <w:szCs w:val="28"/>
        </w:rPr>
      </w:pPr>
      <w:bookmarkStart w:id="57" w:name="_Toc237961524"/>
      <w:bookmarkStart w:id="58" w:name="_Toc237961570"/>
      <w:bookmarkStart w:id="59" w:name="_Toc272829189"/>
      <w:r w:rsidRPr="00F171B9">
        <w:rPr>
          <w:rFonts w:ascii="Times New Roman" w:hAnsi="Times New Roman"/>
          <w:sz w:val="28"/>
          <w:szCs w:val="28"/>
        </w:rPr>
        <w:t>5.4 Условная ширина энергетического спектра модулирующего сигнала</w:t>
      </w:r>
      <w:bookmarkEnd w:id="57"/>
      <w:bookmarkEnd w:id="58"/>
      <w:bookmarkEnd w:id="59"/>
    </w:p>
    <w:p w:rsidR="00181FB6" w:rsidRPr="008911A7" w:rsidRDefault="00181FB6" w:rsidP="00181FB6">
      <w:pPr>
        <w:spacing w:line="360" w:lineRule="auto"/>
        <w:ind w:firstLine="900"/>
        <w:jc w:val="both"/>
        <w:rPr>
          <w:b/>
          <w:sz w:val="28"/>
          <w:szCs w:val="28"/>
        </w:rPr>
      </w:pPr>
    </w:p>
    <w:p w:rsidR="00181FB6" w:rsidRPr="000823CD" w:rsidRDefault="00181FB6" w:rsidP="00F2524F">
      <w:pPr>
        <w:spacing w:line="360" w:lineRule="auto"/>
        <w:ind w:firstLine="900"/>
        <w:jc w:val="both"/>
        <w:rPr>
          <w:sz w:val="28"/>
          <w:szCs w:val="28"/>
        </w:rPr>
      </w:pPr>
      <w:r w:rsidRPr="000823CD">
        <w:rPr>
          <w:sz w:val="28"/>
          <w:szCs w:val="28"/>
        </w:rPr>
        <w:t>Условная ширина энергетического спектра модулирующего сигнала найдем из условия</w:t>
      </w:r>
    </w:p>
    <w:p w:rsidR="00181FB6" w:rsidRPr="000A37D4" w:rsidRDefault="00181FB6" w:rsidP="00F2524F">
      <w:pPr>
        <w:spacing w:line="360" w:lineRule="auto"/>
        <w:ind w:firstLine="900"/>
        <w:jc w:val="both"/>
      </w:pPr>
    </w:p>
    <w:p w:rsidR="00181FB6" w:rsidRDefault="00181FB6" w:rsidP="00F2524F">
      <w:pPr>
        <w:spacing w:line="360" w:lineRule="auto"/>
        <w:ind w:firstLine="900"/>
        <w:jc w:val="right"/>
        <w:rPr>
          <w:sz w:val="28"/>
          <w:szCs w:val="28"/>
        </w:rPr>
      </w:pPr>
      <w:r w:rsidRPr="00DC289B">
        <w:rPr>
          <w:position w:val="-12"/>
          <w:sz w:val="28"/>
          <w:szCs w:val="28"/>
        </w:rPr>
        <w:object w:dxaOrig="1040" w:dyaOrig="360">
          <v:shape id="_x0000_i1190" type="#_x0000_t75" style="width:51.75pt;height:18pt" o:ole="">
            <v:imagedata r:id="rId330" o:title=""/>
          </v:shape>
          <o:OLEObject Type="Embed" ProgID="Equation.3" ShapeID="_x0000_i1190" DrawAspect="Content" ObjectID="_1478977989" r:id="rId331"/>
        </w:object>
      </w:r>
      <w:r>
        <w:rPr>
          <w:sz w:val="28"/>
          <w:szCs w:val="28"/>
        </w:rPr>
        <w:t xml:space="preserve">                     </w:t>
      </w:r>
      <w:r w:rsidRPr="00DC289B">
        <w:rPr>
          <w:sz w:val="28"/>
          <w:szCs w:val="28"/>
        </w:rPr>
        <w:t xml:space="preserve">                           (2</w:t>
      </w:r>
      <w:r w:rsidR="000F6900">
        <w:rPr>
          <w:sz w:val="28"/>
          <w:szCs w:val="28"/>
        </w:rPr>
        <w:t>6</w:t>
      </w:r>
      <w:r w:rsidRPr="00DC289B">
        <w:rPr>
          <w:sz w:val="28"/>
          <w:szCs w:val="28"/>
        </w:rPr>
        <w:t>)</w:t>
      </w:r>
    </w:p>
    <w:p w:rsidR="0067578A" w:rsidRDefault="0067578A" w:rsidP="00F2524F">
      <w:pPr>
        <w:spacing w:line="360" w:lineRule="auto"/>
        <w:ind w:firstLine="900"/>
        <w:jc w:val="right"/>
        <w:rPr>
          <w:sz w:val="28"/>
          <w:szCs w:val="28"/>
        </w:rPr>
      </w:pPr>
    </w:p>
    <w:p w:rsidR="0067578A" w:rsidRPr="00DC289B" w:rsidRDefault="0067578A" w:rsidP="00F2524F">
      <w:pPr>
        <w:spacing w:line="360" w:lineRule="auto"/>
        <w:ind w:firstLine="900"/>
        <w:jc w:val="both"/>
        <w:rPr>
          <w:sz w:val="28"/>
          <w:szCs w:val="28"/>
        </w:rPr>
      </w:pPr>
      <w:r>
        <w:rPr>
          <w:sz w:val="28"/>
          <w:szCs w:val="28"/>
        </w:rPr>
        <w:t xml:space="preserve">Пусть </w:t>
      </w:r>
      <w:r w:rsidRPr="0067578A">
        <w:rPr>
          <w:position w:val="-6"/>
          <w:sz w:val="28"/>
          <w:szCs w:val="28"/>
        </w:rPr>
        <w:object w:dxaOrig="420" w:dyaOrig="220">
          <v:shape id="_x0000_i1191" type="#_x0000_t75" style="width:21pt;height:11.25pt" o:ole="">
            <v:imagedata r:id="rId332" o:title=""/>
          </v:shape>
          <o:OLEObject Type="Embed" ProgID="Equation.3" ShapeID="_x0000_i1191" DrawAspect="Content" ObjectID="_1478977990" r:id="rId333"/>
        </w:object>
      </w:r>
      <w:r>
        <w:rPr>
          <w:sz w:val="28"/>
          <w:szCs w:val="28"/>
        </w:rPr>
        <w:t>1, тогда</w:t>
      </w:r>
    </w:p>
    <w:p w:rsidR="00181FB6" w:rsidRDefault="00181FB6" w:rsidP="00F2524F">
      <w:pPr>
        <w:spacing w:line="360" w:lineRule="auto"/>
        <w:ind w:firstLine="900"/>
        <w:jc w:val="right"/>
      </w:pPr>
    </w:p>
    <w:p w:rsidR="00181FB6" w:rsidRDefault="009C0B10" w:rsidP="00F2524F">
      <w:pPr>
        <w:spacing w:line="360" w:lineRule="auto"/>
        <w:ind w:firstLine="900"/>
        <w:jc w:val="center"/>
      </w:pPr>
      <w:r w:rsidRPr="000A37D4">
        <w:rPr>
          <w:position w:val="-12"/>
        </w:rPr>
        <w:object w:dxaOrig="2620" w:dyaOrig="380">
          <v:shape id="_x0000_i1192" type="#_x0000_t75" style="width:131.25pt;height:18.75pt" o:ole="">
            <v:imagedata r:id="rId334" o:title=""/>
          </v:shape>
          <o:OLEObject Type="Embed" ProgID="Equation.3" ShapeID="_x0000_i1192" DrawAspect="Content" ObjectID="_1478977991" r:id="rId335"/>
        </w:object>
      </w:r>
      <w:r w:rsidR="00181FB6">
        <w:t>(Гц)</w:t>
      </w:r>
      <w:r w:rsidR="00440A5E">
        <w:t>=0,</w:t>
      </w:r>
      <w:r w:rsidR="00C67C13">
        <w:t>35</w:t>
      </w:r>
      <w:r w:rsidR="0067578A">
        <w:t xml:space="preserve"> МГц</w:t>
      </w:r>
    </w:p>
    <w:p w:rsidR="0067578A" w:rsidRDefault="0067578A" w:rsidP="00F2524F">
      <w:pPr>
        <w:spacing w:line="360" w:lineRule="auto"/>
        <w:ind w:firstLine="900"/>
        <w:jc w:val="center"/>
      </w:pPr>
    </w:p>
    <w:p w:rsidR="0067578A" w:rsidRDefault="0067578A" w:rsidP="00F2524F">
      <w:pPr>
        <w:spacing w:line="360" w:lineRule="auto"/>
        <w:ind w:firstLine="900"/>
        <w:jc w:val="both"/>
        <w:rPr>
          <w:sz w:val="28"/>
          <w:szCs w:val="28"/>
        </w:rPr>
      </w:pPr>
      <w:r w:rsidRPr="00FC7DF5">
        <w:rPr>
          <w:sz w:val="28"/>
          <w:szCs w:val="28"/>
        </w:rPr>
        <w:t xml:space="preserve">Определим долю мощности, сосредоточенную п полосе частот от 0 до </w:t>
      </w:r>
      <w:r w:rsidRPr="00FC7DF5">
        <w:rPr>
          <w:position w:val="-12"/>
          <w:sz w:val="28"/>
          <w:szCs w:val="28"/>
        </w:rPr>
        <w:object w:dxaOrig="420" w:dyaOrig="360">
          <v:shape id="_x0000_i1193" type="#_x0000_t75" style="width:21pt;height:18pt" o:ole="" fillcolor="window">
            <v:imagedata r:id="rId336" o:title=""/>
          </v:shape>
          <o:OLEObject Type="Embed" ProgID="Equation.3" ShapeID="_x0000_i1193" DrawAspect="Content" ObjectID="_1478977992" r:id="rId337"/>
        </w:object>
      </w:r>
      <w:r w:rsidRPr="00FC7DF5">
        <w:rPr>
          <w:sz w:val="28"/>
          <w:szCs w:val="28"/>
        </w:rPr>
        <w:t>.</w:t>
      </w:r>
    </w:p>
    <w:p w:rsidR="0067578A" w:rsidRPr="00FC7DF5" w:rsidRDefault="0067578A" w:rsidP="00F2524F">
      <w:pPr>
        <w:spacing w:line="360" w:lineRule="auto"/>
        <w:ind w:firstLine="900"/>
        <w:jc w:val="both"/>
        <w:rPr>
          <w:sz w:val="28"/>
          <w:szCs w:val="28"/>
        </w:rPr>
      </w:pPr>
    </w:p>
    <w:p w:rsidR="0067578A" w:rsidRDefault="008C5634" w:rsidP="00F2524F">
      <w:pPr>
        <w:spacing w:line="360" w:lineRule="auto"/>
        <w:ind w:firstLine="900"/>
        <w:jc w:val="right"/>
        <w:rPr>
          <w:sz w:val="28"/>
          <w:szCs w:val="28"/>
        </w:rPr>
      </w:pPr>
      <w:r w:rsidRPr="00FC7DF5">
        <w:rPr>
          <w:position w:val="-30"/>
          <w:sz w:val="28"/>
          <w:szCs w:val="28"/>
        </w:rPr>
        <w:object w:dxaOrig="920" w:dyaOrig="680">
          <v:shape id="_x0000_i1194" type="#_x0000_t75" style="width:45.75pt;height:33.75pt" o:ole="" fillcolor="window">
            <v:imagedata r:id="rId338" o:title=""/>
          </v:shape>
          <o:OLEObject Type="Embed" ProgID="Equation.3" ShapeID="_x0000_i1194" DrawAspect="Content" ObjectID="_1478977993" r:id="rId339"/>
        </w:object>
      </w:r>
      <w:r w:rsidR="0067578A" w:rsidRPr="00FC7DF5">
        <w:rPr>
          <w:sz w:val="28"/>
          <w:szCs w:val="28"/>
        </w:rPr>
        <w:t xml:space="preserve">;                  </w:t>
      </w:r>
      <w:r w:rsidR="0067578A" w:rsidRPr="00FC7DF5">
        <w:rPr>
          <w:position w:val="-10"/>
          <w:sz w:val="28"/>
          <w:szCs w:val="28"/>
        </w:rPr>
        <w:object w:dxaOrig="180" w:dyaOrig="340">
          <v:shape id="_x0000_i1195" type="#_x0000_t75" style="width:9pt;height:17.25pt" o:ole="" fillcolor="window">
            <v:imagedata r:id="rId340" o:title=""/>
          </v:shape>
          <o:OLEObject Type="Embed" ProgID="Equation.3" ShapeID="_x0000_i1195" DrawAspect="Content" ObjectID="_1478977994" r:id="rId341"/>
        </w:object>
      </w:r>
      <w:r w:rsidR="0067578A" w:rsidRPr="00FC7DF5">
        <w:rPr>
          <w:position w:val="-10"/>
          <w:sz w:val="28"/>
          <w:szCs w:val="28"/>
        </w:rPr>
        <w:object w:dxaOrig="180" w:dyaOrig="340">
          <v:shape id="_x0000_i1196" type="#_x0000_t75" style="width:9pt;height:17.25pt" o:ole="" fillcolor="window">
            <v:imagedata r:id="rId340" o:title=""/>
          </v:shape>
          <o:OLEObject Type="Embed" ProgID="Equation.3" ShapeID="_x0000_i1196" DrawAspect="Content" ObjectID="_1478977995" r:id="rId342"/>
        </w:object>
      </w:r>
      <w:r w:rsidR="0067578A" w:rsidRPr="00FC7DF5">
        <w:rPr>
          <w:position w:val="-10"/>
          <w:sz w:val="28"/>
          <w:szCs w:val="28"/>
        </w:rPr>
        <w:object w:dxaOrig="180" w:dyaOrig="340">
          <v:shape id="_x0000_i1197" type="#_x0000_t75" style="width:9pt;height:17.25pt" o:ole="" fillcolor="window">
            <v:imagedata r:id="rId340" o:title=""/>
          </v:shape>
          <o:OLEObject Type="Embed" ProgID="Equation.3" ShapeID="_x0000_i1197" DrawAspect="Content" ObjectID="_1478977996" r:id="rId343"/>
        </w:object>
      </w:r>
      <w:r w:rsidRPr="008C5634">
        <w:rPr>
          <w:position w:val="-66"/>
          <w:sz w:val="28"/>
          <w:szCs w:val="28"/>
        </w:rPr>
        <w:object w:dxaOrig="2220" w:dyaOrig="1440">
          <v:shape id="_x0000_i1198" type="#_x0000_t75" style="width:111pt;height:1in" o:ole="" fillcolor="window">
            <v:imagedata r:id="rId344" o:title=""/>
          </v:shape>
          <o:OLEObject Type="Embed" ProgID="Equation.3" ShapeID="_x0000_i1198" DrawAspect="Content" ObjectID="_1478977997" r:id="rId345"/>
        </w:object>
      </w:r>
      <w:r w:rsidR="0067578A">
        <w:rPr>
          <w:sz w:val="28"/>
          <w:szCs w:val="28"/>
        </w:rPr>
        <w:t xml:space="preserve">                    (2</w:t>
      </w:r>
      <w:r w:rsidR="000F6900">
        <w:rPr>
          <w:sz w:val="28"/>
          <w:szCs w:val="28"/>
        </w:rPr>
        <w:t>7</w:t>
      </w:r>
      <w:r w:rsidR="0067578A">
        <w:rPr>
          <w:sz w:val="28"/>
          <w:szCs w:val="28"/>
        </w:rPr>
        <w:t>)</w:t>
      </w:r>
    </w:p>
    <w:p w:rsidR="0067578A" w:rsidRPr="00FC7DF5" w:rsidRDefault="0067578A" w:rsidP="00F2524F">
      <w:pPr>
        <w:spacing w:line="360" w:lineRule="auto"/>
        <w:ind w:firstLine="900"/>
        <w:jc w:val="right"/>
        <w:rPr>
          <w:sz w:val="28"/>
          <w:szCs w:val="28"/>
        </w:rPr>
      </w:pPr>
    </w:p>
    <w:p w:rsidR="0067578A" w:rsidRDefault="0067578A" w:rsidP="00F2524F">
      <w:pPr>
        <w:spacing w:line="360" w:lineRule="auto"/>
        <w:ind w:firstLine="900"/>
        <w:jc w:val="both"/>
        <w:rPr>
          <w:sz w:val="28"/>
          <w:szCs w:val="28"/>
        </w:rPr>
      </w:pPr>
      <w:r w:rsidRPr="00FC7DF5">
        <w:rPr>
          <w:sz w:val="28"/>
          <w:szCs w:val="28"/>
        </w:rPr>
        <w:t>Рассмотрим по отдельности числитель и знаменатель этого выражения.</w:t>
      </w:r>
    </w:p>
    <w:p w:rsidR="0067578A" w:rsidRDefault="0067578A" w:rsidP="00F2524F">
      <w:pPr>
        <w:spacing w:line="360" w:lineRule="auto"/>
        <w:ind w:firstLine="900"/>
        <w:jc w:val="both"/>
        <w:rPr>
          <w:sz w:val="28"/>
          <w:szCs w:val="28"/>
        </w:rPr>
      </w:pPr>
    </w:p>
    <w:p w:rsidR="0067578A" w:rsidRPr="00FC7DF5" w:rsidRDefault="0067578A" w:rsidP="00F2524F">
      <w:pPr>
        <w:spacing w:line="360" w:lineRule="auto"/>
        <w:ind w:firstLine="900"/>
        <w:jc w:val="both"/>
        <w:rPr>
          <w:sz w:val="28"/>
          <w:szCs w:val="28"/>
        </w:rPr>
      </w:pPr>
    </w:p>
    <w:p w:rsidR="0067578A" w:rsidRDefault="008C408A" w:rsidP="00F2524F">
      <w:pPr>
        <w:spacing w:line="360" w:lineRule="auto"/>
        <w:ind w:firstLine="900"/>
        <w:jc w:val="center"/>
        <w:rPr>
          <w:sz w:val="28"/>
          <w:szCs w:val="28"/>
        </w:rPr>
      </w:pPr>
      <w:r w:rsidRPr="0067578A">
        <w:rPr>
          <w:position w:val="-32"/>
          <w:sz w:val="28"/>
          <w:szCs w:val="28"/>
        </w:rPr>
        <w:object w:dxaOrig="5780" w:dyaOrig="760">
          <v:shape id="_x0000_i1199" type="#_x0000_t75" style="width:288.75pt;height:38.25pt" o:ole="" fillcolor="window">
            <v:imagedata r:id="rId346" o:title=""/>
          </v:shape>
          <o:OLEObject Type="Embed" ProgID="Equation.3" ShapeID="_x0000_i1199" DrawAspect="Content" ObjectID="_1478977998" r:id="rId347"/>
        </w:object>
      </w:r>
    </w:p>
    <w:p w:rsidR="0067578A" w:rsidRPr="00FC7DF5" w:rsidRDefault="0067578A" w:rsidP="00F2524F">
      <w:pPr>
        <w:spacing w:line="360" w:lineRule="auto"/>
        <w:ind w:firstLine="900"/>
        <w:jc w:val="center"/>
        <w:rPr>
          <w:sz w:val="28"/>
          <w:szCs w:val="28"/>
        </w:rPr>
      </w:pPr>
    </w:p>
    <w:p w:rsidR="0067578A" w:rsidRDefault="0067578A" w:rsidP="00F2524F">
      <w:pPr>
        <w:spacing w:line="360" w:lineRule="auto"/>
        <w:ind w:firstLine="900"/>
        <w:rPr>
          <w:sz w:val="28"/>
          <w:szCs w:val="28"/>
        </w:rPr>
      </w:pPr>
      <w:r w:rsidRPr="00FC7DF5">
        <w:rPr>
          <w:sz w:val="28"/>
          <w:szCs w:val="28"/>
        </w:rPr>
        <w:t>Возьмем этот интеграл по частям</w:t>
      </w:r>
    </w:p>
    <w:p w:rsidR="0067578A" w:rsidRDefault="0067578A" w:rsidP="00F2524F">
      <w:pPr>
        <w:spacing w:line="360" w:lineRule="auto"/>
        <w:ind w:firstLine="900"/>
        <w:rPr>
          <w:sz w:val="28"/>
          <w:szCs w:val="28"/>
        </w:rPr>
      </w:pPr>
    </w:p>
    <w:p w:rsidR="0067578A" w:rsidRDefault="0067578A" w:rsidP="00F2524F">
      <w:pPr>
        <w:spacing w:line="360" w:lineRule="auto"/>
        <w:ind w:firstLine="900"/>
        <w:jc w:val="center"/>
        <w:rPr>
          <w:sz w:val="28"/>
          <w:szCs w:val="28"/>
        </w:rPr>
      </w:pPr>
      <w:r w:rsidRPr="0067578A">
        <w:rPr>
          <w:position w:val="-6"/>
          <w:sz w:val="28"/>
          <w:szCs w:val="28"/>
        </w:rPr>
        <w:object w:dxaOrig="1060" w:dyaOrig="320">
          <v:shape id="_x0000_i1200" type="#_x0000_t75" style="width:53.25pt;height:15.75pt" o:ole="">
            <v:imagedata r:id="rId348" o:title=""/>
          </v:shape>
          <o:OLEObject Type="Embed" ProgID="Equation.3" ShapeID="_x0000_i1200" DrawAspect="Content" ObjectID="_1478977999" r:id="rId349"/>
        </w:object>
      </w:r>
      <w:r>
        <w:rPr>
          <w:sz w:val="28"/>
          <w:szCs w:val="28"/>
        </w:rPr>
        <w:t>;</w:t>
      </w:r>
    </w:p>
    <w:p w:rsidR="0067578A" w:rsidRDefault="0067578A" w:rsidP="00F2524F">
      <w:pPr>
        <w:spacing w:line="360" w:lineRule="auto"/>
        <w:ind w:firstLine="900"/>
        <w:jc w:val="center"/>
        <w:rPr>
          <w:sz w:val="28"/>
          <w:szCs w:val="28"/>
        </w:rPr>
      </w:pPr>
    </w:p>
    <w:p w:rsidR="0067578A" w:rsidRDefault="0067578A" w:rsidP="00F2524F">
      <w:pPr>
        <w:spacing w:line="360" w:lineRule="auto"/>
        <w:ind w:firstLine="900"/>
        <w:jc w:val="center"/>
        <w:rPr>
          <w:sz w:val="28"/>
          <w:szCs w:val="28"/>
        </w:rPr>
      </w:pPr>
      <w:r w:rsidRPr="0067578A">
        <w:rPr>
          <w:position w:val="-6"/>
          <w:sz w:val="28"/>
          <w:szCs w:val="28"/>
        </w:rPr>
        <w:object w:dxaOrig="1440" w:dyaOrig="279">
          <v:shape id="_x0000_i1201" type="#_x0000_t75" style="width:1in;height:14.25pt" o:ole="">
            <v:imagedata r:id="rId350" o:title=""/>
          </v:shape>
          <o:OLEObject Type="Embed" ProgID="Equation.3" ShapeID="_x0000_i1201" DrawAspect="Content" ObjectID="_1478978000" r:id="rId351"/>
        </w:object>
      </w:r>
      <w:r>
        <w:rPr>
          <w:sz w:val="28"/>
          <w:szCs w:val="28"/>
        </w:rPr>
        <w:t>;</w:t>
      </w:r>
    </w:p>
    <w:p w:rsidR="0067578A" w:rsidRDefault="0067578A" w:rsidP="00F2524F">
      <w:pPr>
        <w:spacing w:line="360" w:lineRule="auto"/>
        <w:ind w:firstLine="900"/>
        <w:jc w:val="center"/>
        <w:rPr>
          <w:sz w:val="28"/>
          <w:szCs w:val="28"/>
        </w:rPr>
      </w:pPr>
    </w:p>
    <w:p w:rsidR="0067578A" w:rsidRDefault="0067578A" w:rsidP="00F2524F">
      <w:pPr>
        <w:spacing w:line="360" w:lineRule="auto"/>
        <w:ind w:firstLine="900"/>
        <w:jc w:val="center"/>
        <w:rPr>
          <w:sz w:val="28"/>
          <w:szCs w:val="28"/>
        </w:rPr>
      </w:pPr>
      <w:r w:rsidRPr="0067578A">
        <w:rPr>
          <w:position w:val="-24"/>
          <w:sz w:val="28"/>
          <w:szCs w:val="28"/>
        </w:rPr>
        <w:object w:dxaOrig="1060" w:dyaOrig="620">
          <v:shape id="_x0000_i1202" type="#_x0000_t75" style="width:53.25pt;height:30.75pt" o:ole="">
            <v:imagedata r:id="rId352" o:title=""/>
          </v:shape>
          <o:OLEObject Type="Embed" ProgID="Equation.3" ShapeID="_x0000_i1202" DrawAspect="Content" ObjectID="_1478978001" r:id="rId353"/>
        </w:object>
      </w:r>
      <w:r>
        <w:rPr>
          <w:sz w:val="28"/>
          <w:szCs w:val="28"/>
        </w:rPr>
        <w:t>;</w:t>
      </w:r>
    </w:p>
    <w:p w:rsidR="0067578A" w:rsidRDefault="0067578A" w:rsidP="00F2524F">
      <w:pPr>
        <w:spacing w:line="360" w:lineRule="auto"/>
        <w:ind w:firstLine="900"/>
        <w:jc w:val="center"/>
        <w:rPr>
          <w:sz w:val="28"/>
          <w:szCs w:val="28"/>
        </w:rPr>
      </w:pPr>
    </w:p>
    <w:p w:rsidR="0067578A" w:rsidRDefault="0067578A" w:rsidP="00F2524F">
      <w:pPr>
        <w:spacing w:line="360" w:lineRule="auto"/>
        <w:ind w:firstLine="900"/>
        <w:jc w:val="center"/>
        <w:rPr>
          <w:sz w:val="28"/>
          <w:szCs w:val="28"/>
        </w:rPr>
      </w:pPr>
      <w:r w:rsidRPr="0067578A">
        <w:rPr>
          <w:position w:val="-24"/>
          <w:sz w:val="28"/>
          <w:szCs w:val="28"/>
        </w:rPr>
        <w:object w:dxaOrig="820" w:dyaOrig="620">
          <v:shape id="_x0000_i1203" type="#_x0000_t75" style="width:41.25pt;height:30.75pt" o:ole="">
            <v:imagedata r:id="rId354" o:title=""/>
          </v:shape>
          <o:OLEObject Type="Embed" ProgID="Equation.3" ShapeID="_x0000_i1203" DrawAspect="Content" ObjectID="_1478978002" r:id="rId355"/>
        </w:object>
      </w:r>
      <w:r>
        <w:rPr>
          <w:sz w:val="28"/>
          <w:szCs w:val="28"/>
        </w:rPr>
        <w:t>;</w:t>
      </w:r>
    </w:p>
    <w:p w:rsidR="0067578A" w:rsidRDefault="0067578A" w:rsidP="00F2524F">
      <w:pPr>
        <w:spacing w:line="360" w:lineRule="auto"/>
        <w:ind w:firstLine="900"/>
        <w:jc w:val="center"/>
        <w:rPr>
          <w:sz w:val="28"/>
          <w:szCs w:val="28"/>
        </w:rPr>
      </w:pPr>
    </w:p>
    <w:p w:rsidR="0067578A" w:rsidRPr="00FC7DF5" w:rsidRDefault="0067578A" w:rsidP="00F2524F">
      <w:pPr>
        <w:spacing w:line="360" w:lineRule="auto"/>
        <w:ind w:firstLine="900"/>
        <w:rPr>
          <w:sz w:val="28"/>
          <w:szCs w:val="28"/>
        </w:rPr>
      </w:pPr>
    </w:p>
    <w:p w:rsidR="0067578A" w:rsidRDefault="008C408A" w:rsidP="00F2524F">
      <w:pPr>
        <w:spacing w:line="360" w:lineRule="auto"/>
        <w:ind w:firstLine="900"/>
        <w:jc w:val="center"/>
        <w:rPr>
          <w:sz w:val="28"/>
          <w:szCs w:val="28"/>
        </w:rPr>
      </w:pPr>
      <w:r w:rsidRPr="0067578A">
        <w:rPr>
          <w:position w:val="-38"/>
          <w:sz w:val="28"/>
          <w:szCs w:val="28"/>
          <w:lang w:val="en-US"/>
        </w:rPr>
        <w:object w:dxaOrig="7000" w:dyaOrig="880">
          <v:shape id="_x0000_i1204" type="#_x0000_t75" style="width:350.25pt;height:44.25pt" o:ole="" fillcolor="window">
            <v:imagedata r:id="rId356" o:title=""/>
          </v:shape>
          <o:OLEObject Type="Embed" ProgID="Equation.3" ShapeID="_x0000_i1204" DrawAspect="Content" ObjectID="_1478978003" r:id="rId357"/>
        </w:object>
      </w:r>
    </w:p>
    <w:p w:rsidR="0067578A" w:rsidRPr="0067578A" w:rsidRDefault="0067578A" w:rsidP="00F2524F">
      <w:pPr>
        <w:spacing w:line="360" w:lineRule="auto"/>
        <w:ind w:firstLine="900"/>
        <w:jc w:val="center"/>
        <w:rPr>
          <w:sz w:val="28"/>
          <w:szCs w:val="28"/>
        </w:rPr>
      </w:pPr>
    </w:p>
    <w:p w:rsidR="0067578A" w:rsidRDefault="008C408A" w:rsidP="002062F3">
      <w:pPr>
        <w:spacing w:line="360" w:lineRule="auto"/>
        <w:ind w:left="516" w:firstLine="900"/>
        <w:jc w:val="center"/>
        <w:rPr>
          <w:sz w:val="28"/>
          <w:szCs w:val="28"/>
        </w:rPr>
      </w:pPr>
      <w:r w:rsidRPr="00FC7DF5">
        <w:rPr>
          <w:position w:val="-36"/>
          <w:sz w:val="28"/>
          <w:szCs w:val="28"/>
          <w:lang w:val="en-US"/>
        </w:rPr>
        <w:object w:dxaOrig="1579" w:dyaOrig="800">
          <v:shape id="_x0000_i1205" type="#_x0000_t75" style="width:78.75pt;height:39.75pt" o:ole="" fillcolor="window">
            <v:imagedata r:id="rId358" o:title=""/>
          </v:shape>
          <o:OLEObject Type="Embed" ProgID="Equation.3" ShapeID="_x0000_i1205" DrawAspect="Content" ObjectID="_1478978004" r:id="rId359"/>
        </w:object>
      </w:r>
      <w:r w:rsidR="0067578A" w:rsidRPr="00FC7DF5">
        <w:rPr>
          <w:sz w:val="28"/>
          <w:szCs w:val="28"/>
        </w:rPr>
        <w:t xml:space="preserve"> - интегральный синус;</w:t>
      </w:r>
    </w:p>
    <w:p w:rsidR="0067578A" w:rsidRDefault="0067578A" w:rsidP="00F2524F">
      <w:pPr>
        <w:spacing w:line="360" w:lineRule="auto"/>
        <w:ind w:firstLine="900"/>
        <w:jc w:val="center"/>
        <w:rPr>
          <w:sz w:val="28"/>
          <w:szCs w:val="28"/>
        </w:rPr>
      </w:pPr>
    </w:p>
    <w:p w:rsidR="0067578A" w:rsidRDefault="008C408A" w:rsidP="00F2524F">
      <w:pPr>
        <w:spacing w:line="360" w:lineRule="auto"/>
        <w:ind w:firstLine="900"/>
        <w:jc w:val="center"/>
        <w:rPr>
          <w:sz w:val="28"/>
          <w:szCs w:val="28"/>
        </w:rPr>
      </w:pPr>
      <w:r w:rsidRPr="00FC7DF5">
        <w:rPr>
          <w:position w:val="-24"/>
          <w:sz w:val="28"/>
          <w:szCs w:val="28"/>
          <w:lang w:val="en-US"/>
        </w:rPr>
        <w:object w:dxaOrig="3080" w:dyaOrig="620">
          <v:shape id="_x0000_i1206" type="#_x0000_t75" style="width:153.75pt;height:30.75pt" o:ole="" fillcolor="window">
            <v:imagedata r:id="rId360" o:title=""/>
          </v:shape>
          <o:OLEObject Type="Embed" ProgID="Equation.3" ShapeID="_x0000_i1206" DrawAspect="Content" ObjectID="_1478978005" r:id="rId361"/>
        </w:object>
      </w:r>
      <w:r w:rsidR="0067578A" w:rsidRPr="00FC7DF5">
        <w:rPr>
          <w:sz w:val="28"/>
          <w:szCs w:val="28"/>
        </w:rPr>
        <w:t xml:space="preserve"> ;</w:t>
      </w:r>
    </w:p>
    <w:p w:rsidR="0067578A" w:rsidRPr="00FC7DF5" w:rsidRDefault="0067578A" w:rsidP="00F2524F">
      <w:pPr>
        <w:spacing w:line="360" w:lineRule="auto"/>
        <w:ind w:firstLine="900"/>
        <w:jc w:val="center"/>
        <w:rPr>
          <w:sz w:val="28"/>
          <w:szCs w:val="28"/>
        </w:rPr>
      </w:pPr>
    </w:p>
    <w:p w:rsidR="0067578A" w:rsidRDefault="00F2524F" w:rsidP="00F2524F">
      <w:pPr>
        <w:spacing w:line="360" w:lineRule="auto"/>
        <w:ind w:firstLine="900"/>
        <w:jc w:val="center"/>
        <w:rPr>
          <w:sz w:val="28"/>
          <w:szCs w:val="28"/>
        </w:rPr>
      </w:pPr>
      <w:r w:rsidRPr="0067578A">
        <w:rPr>
          <w:position w:val="-10"/>
          <w:sz w:val="28"/>
          <w:szCs w:val="28"/>
          <w:lang w:val="en-US"/>
        </w:rPr>
        <w:object w:dxaOrig="1460" w:dyaOrig="320">
          <v:shape id="_x0000_i1207" type="#_x0000_t75" style="width:72.75pt;height:15.75pt" o:ole="">
            <v:imagedata r:id="rId362" o:title=""/>
          </v:shape>
          <o:OLEObject Type="Embed" ProgID="Equation.3" ShapeID="_x0000_i1207" DrawAspect="Content" ObjectID="_1478978006" r:id="rId363"/>
        </w:object>
      </w:r>
      <w:r w:rsidR="0067578A">
        <w:rPr>
          <w:sz w:val="28"/>
          <w:szCs w:val="28"/>
        </w:rPr>
        <w:t>;</w:t>
      </w:r>
    </w:p>
    <w:p w:rsidR="0067578A" w:rsidRDefault="0067578A" w:rsidP="00F2524F">
      <w:pPr>
        <w:spacing w:line="360" w:lineRule="auto"/>
        <w:ind w:firstLine="900"/>
        <w:jc w:val="center"/>
        <w:rPr>
          <w:sz w:val="28"/>
          <w:szCs w:val="28"/>
        </w:rPr>
      </w:pPr>
    </w:p>
    <w:p w:rsidR="0067578A" w:rsidRDefault="0067578A" w:rsidP="00F2524F">
      <w:pPr>
        <w:spacing w:line="360" w:lineRule="auto"/>
        <w:ind w:firstLine="900"/>
        <w:jc w:val="center"/>
        <w:rPr>
          <w:sz w:val="28"/>
          <w:szCs w:val="28"/>
        </w:rPr>
      </w:pPr>
      <w:r w:rsidRPr="0067578A">
        <w:rPr>
          <w:position w:val="-10"/>
          <w:sz w:val="28"/>
          <w:szCs w:val="28"/>
          <w:lang w:val="en-US"/>
        </w:rPr>
        <w:object w:dxaOrig="920" w:dyaOrig="320">
          <v:shape id="_x0000_i1208" type="#_x0000_t75" style="width:45.75pt;height:15.75pt" o:ole="">
            <v:imagedata r:id="rId364" o:title=""/>
          </v:shape>
          <o:OLEObject Type="Embed" ProgID="Equation.3" ShapeID="_x0000_i1208" DrawAspect="Content" ObjectID="_1478978007" r:id="rId365"/>
        </w:object>
      </w:r>
    </w:p>
    <w:p w:rsidR="0067578A" w:rsidRPr="0067578A" w:rsidRDefault="0067578A" w:rsidP="00F2524F">
      <w:pPr>
        <w:spacing w:line="360" w:lineRule="auto"/>
        <w:ind w:firstLine="900"/>
        <w:jc w:val="center"/>
        <w:rPr>
          <w:sz w:val="28"/>
          <w:szCs w:val="28"/>
        </w:rPr>
      </w:pPr>
    </w:p>
    <w:p w:rsidR="0067578A" w:rsidRDefault="00F2524F" w:rsidP="00F2524F">
      <w:pPr>
        <w:spacing w:line="360" w:lineRule="auto"/>
        <w:ind w:firstLine="900"/>
        <w:jc w:val="center"/>
        <w:rPr>
          <w:sz w:val="28"/>
          <w:szCs w:val="28"/>
        </w:rPr>
      </w:pPr>
      <w:r w:rsidRPr="00FC7DF5">
        <w:rPr>
          <w:position w:val="-24"/>
          <w:sz w:val="28"/>
          <w:szCs w:val="28"/>
          <w:lang w:val="en-US"/>
        </w:rPr>
        <w:object w:dxaOrig="2900" w:dyaOrig="620">
          <v:shape id="_x0000_i1209" type="#_x0000_t75" style="width:144.75pt;height:30.75pt" o:ole="" fillcolor="window">
            <v:imagedata r:id="rId366" o:title=""/>
          </v:shape>
          <o:OLEObject Type="Embed" ProgID="Equation.3" ShapeID="_x0000_i1209" DrawAspect="Content" ObjectID="_1478978008" r:id="rId367"/>
        </w:object>
      </w:r>
    </w:p>
    <w:p w:rsidR="0067578A" w:rsidRPr="0067578A" w:rsidRDefault="0067578A" w:rsidP="00F2524F">
      <w:pPr>
        <w:spacing w:line="360" w:lineRule="auto"/>
        <w:ind w:firstLine="900"/>
        <w:jc w:val="center"/>
        <w:rPr>
          <w:sz w:val="28"/>
          <w:szCs w:val="28"/>
        </w:rPr>
      </w:pPr>
    </w:p>
    <w:p w:rsidR="0067578A" w:rsidRDefault="0067578A" w:rsidP="00F2524F">
      <w:pPr>
        <w:spacing w:line="360" w:lineRule="auto"/>
        <w:ind w:firstLine="900"/>
        <w:jc w:val="both"/>
        <w:rPr>
          <w:sz w:val="28"/>
          <w:szCs w:val="28"/>
        </w:rPr>
      </w:pPr>
      <w:r w:rsidRPr="00FC7DF5">
        <w:rPr>
          <w:sz w:val="28"/>
          <w:szCs w:val="28"/>
        </w:rPr>
        <w:t xml:space="preserve">Аналогично получим ,что </w:t>
      </w:r>
      <w:r w:rsidRPr="00FC7DF5">
        <w:rPr>
          <w:position w:val="-24"/>
          <w:sz w:val="28"/>
          <w:szCs w:val="28"/>
        </w:rPr>
        <w:object w:dxaOrig="2160" w:dyaOrig="620">
          <v:shape id="_x0000_i1210" type="#_x0000_t75" style="width:108pt;height:30.75pt" o:ole="" fillcolor="window">
            <v:imagedata r:id="rId368" o:title=""/>
          </v:shape>
          <o:OLEObject Type="Embed" ProgID="Equation.3" ShapeID="_x0000_i1210" DrawAspect="Content" ObjectID="_1478978009" r:id="rId369"/>
        </w:object>
      </w:r>
      <w:r w:rsidRPr="00FC7DF5">
        <w:rPr>
          <w:sz w:val="28"/>
          <w:szCs w:val="28"/>
        </w:rPr>
        <w:t>.</w:t>
      </w:r>
    </w:p>
    <w:p w:rsidR="0067578A" w:rsidRPr="00FC7DF5" w:rsidRDefault="0067578A" w:rsidP="00F2524F">
      <w:pPr>
        <w:spacing w:line="360" w:lineRule="auto"/>
        <w:ind w:firstLine="900"/>
        <w:jc w:val="both"/>
        <w:rPr>
          <w:sz w:val="28"/>
          <w:szCs w:val="28"/>
        </w:rPr>
      </w:pPr>
    </w:p>
    <w:p w:rsidR="00F2524F" w:rsidRDefault="00F2524F" w:rsidP="00F2524F">
      <w:pPr>
        <w:spacing w:line="360" w:lineRule="auto"/>
        <w:ind w:firstLine="900"/>
        <w:jc w:val="center"/>
        <w:rPr>
          <w:sz w:val="28"/>
          <w:szCs w:val="28"/>
        </w:rPr>
      </w:pPr>
      <w:r w:rsidRPr="00FC7DF5">
        <w:rPr>
          <w:position w:val="-24"/>
          <w:sz w:val="28"/>
          <w:szCs w:val="28"/>
        </w:rPr>
        <w:object w:dxaOrig="1060" w:dyaOrig="620">
          <v:shape id="_x0000_i1211" type="#_x0000_t75" style="width:53.25pt;height:30.75pt" o:ole="" fillcolor="window">
            <v:imagedata r:id="rId370" o:title=""/>
          </v:shape>
          <o:OLEObject Type="Embed" ProgID="Equation.3" ShapeID="_x0000_i1211" DrawAspect="Content" ObjectID="_1478978010" r:id="rId371"/>
        </w:object>
      </w:r>
      <w:r w:rsidR="0067578A" w:rsidRPr="00FC7DF5">
        <w:rPr>
          <w:sz w:val="28"/>
          <w:szCs w:val="28"/>
        </w:rPr>
        <w:t xml:space="preserve">; </w:t>
      </w:r>
      <w:r w:rsidRPr="00FC7DF5">
        <w:rPr>
          <w:position w:val="-24"/>
          <w:sz w:val="28"/>
          <w:szCs w:val="28"/>
        </w:rPr>
        <w:object w:dxaOrig="1100" w:dyaOrig="620">
          <v:shape id="_x0000_i1212" type="#_x0000_t75" style="width:54.75pt;height:30.75pt" o:ole="" fillcolor="window">
            <v:imagedata r:id="rId372" o:title=""/>
          </v:shape>
          <o:OLEObject Type="Embed" ProgID="Equation.3" ShapeID="_x0000_i1212" DrawAspect="Content" ObjectID="_1478978011" r:id="rId373"/>
        </w:object>
      </w:r>
      <w:r w:rsidR="0067578A" w:rsidRPr="00FC7DF5">
        <w:rPr>
          <w:sz w:val="28"/>
          <w:szCs w:val="28"/>
        </w:rPr>
        <w:t xml:space="preserve">; </w:t>
      </w:r>
    </w:p>
    <w:p w:rsidR="00F2524F" w:rsidRDefault="00F2524F" w:rsidP="00F2524F">
      <w:pPr>
        <w:spacing w:line="360" w:lineRule="auto"/>
        <w:ind w:firstLine="900"/>
        <w:jc w:val="center"/>
        <w:rPr>
          <w:sz w:val="28"/>
          <w:szCs w:val="28"/>
        </w:rPr>
      </w:pPr>
    </w:p>
    <w:p w:rsidR="0067578A" w:rsidRDefault="00F2524F" w:rsidP="00F2524F">
      <w:pPr>
        <w:spacing w:line="360" w:lineRule="auto"/>
        <w:ind w:firstLine="900"/>
        <w:jc w:val="center"/>
        <w:rPr>
          <w:sz w:val="28"/>
          <w:szCs w:val="28"/>
        </w:rPr>
      </w:pPr>
      <w:r w:rsidRPr="00FC7DF5">
        <w:rPr>
          <w:position w:val="-30"/>
          <w:sz w:val="28"/>
          <w:szCs w:val="28"/>
        </w:rPr>
        <w:object w:dxaOrig="3660" w:dyaOrig="680">
          <v:shape id="_x0000_i1213" type="#_x0000_t75" style="width:183pt;height:33.75pt" o:ole="" fillcolor="window">
            <v:imagedata r:id="rId374" o:title=""/>
          </v:shape>
          <o:OLEObject Type="Embed" ProgID="Equation.3" ShapeID="_x0000_i1213" DrawAspect="Content" ObjectID="_1478978012" r:id="rId375"/>
        </w:object>
      </w:r>
    </w:p>
    <w:p w:rsidR="00F2524F" w:rsidRPr="00FC7DF5" w:rsidRDefault="00F2524F" w:rsidP="00F2524F">
      <w:pPr>
        <w:spacing w:line="360" w:lineRule="auto"/>
        <w:ind w:firstLine="900"/>
        <w:rPr>
          <w:sz w:val="28"/>
          <w:szCs w:val="28"/>
        </w:rPr>
      </w:pPr>
    </w:p>
    <w:p w:rsidR="0067578A" w:rsidRDefault="0067578A" w:rsidP="00F2524F">
      <w:pPr>
        <w:spacing w:line="360" w:lineRule="auto"/>
        <w:ind w:firstLine="900"/>
        <w:jc w:val="both"/>
      </w:pPr>
      <w:r w:rsidRPr="00FC7DF5">
        <w:rPr>
          <w:sz w:val="28"/>
          <w:szCs w:val="28"/>
        </w:rPr>
        <w:t>То есть получили, что 9</w:t>
      </w:r>
      <w:r w:rsidR="00F2524F">
        <w:rPr>
          <w:sz w:val="28"/>
          <w:szCs w:val="28"/>
        </w:rPr>
        <w:t>0,2</w:t>
      </w:r>
      <w:r w:rsidRPr="00FC7DF5">
        <w:rPr>
          <w:sz w:val="28"/>
          <w:szCs w:val="28"/>
        </w:rPr>
        <w:t>% всей мощности сигнала приходится на полосу частот от</w:t>
      </w:r>
      <w:r w:rsidR="00F2524F">
        <w:rPr>
          <w:sz w:val="28"/>
          <w:szCs w:val="28"/>
        </w:rPr>
        <w:t xml:space="preserve"> </w:t>
      </w:r>
      <w:r w:rsidRPr="00FC7DF5">
        <w:rPr>
          <w:sz w:val="28"/>
          <w:szCs w:val="28"/>
        </w:rPr>
        <w:t xml:space="preserve">0 до </w:t>
      </w:r>
      <w:r w:rsidR="00F2524F" w:rsidRPr="00F2524F">
        <w:rPr>
          <w:position w:val="-12"/>
          <w:sz w:val="28"/>
          <w:szCs w:val="28"/>
        </w:rPr>
        <w:object w:dxaOrig="420" w:dyaOrig="360">
          <v:shape id="_x0000_i1214" type="#_x0000_t75" style="width:21pt;height:18pt" o:ole="">
            <v:imagedata r:id="rId376" o:title=""/>
          </v:shape>
          <o:OLEObject Type="Embed" ProgID="Equation.3" ShapeID="_x0000_i1214" DrawAspect="Content" ObjectID="_1478978013" r:id="rId377"/>
        </w:object>
      </w:r>
      <w:r w:rsidRPr="00FC7DF5">
        <w:rPr>
          <w:sz w:val="28"/>
          <w:szCs w:val="28"/>
        </w:rPr>
        <w:t>.</w:t>
      </w:r>
    </w:p>
    <w:p w:rsidR="0067578A" w:rsidRDefault="0067578A" w:rsidP="00181FB6">
      <w:pPr>
        <w:spacing w:line="360" w:lineRule="auto"/>
        <w:ind w:firstLine="900"/>
        <w:jc w:val="center"/>
      </w:pPr>
    </w:p>
    <w:p w:rsidR="00181FB6" w:rsidRPr="000A37D4" w:rsidRDefault="00181FB6" w:rsidP="00181FB6">
      <w:pPr>
        <w:spacing w:line="360" w:lineRule="auto"/>
        <w:ind w:firstLine="900"/>
        <w:jc w:val="center"/>
      </w:pPr>
    </w:p>
    <w:p w:rsidR="00181FB6" w:rsidRPr="00F171B9" w:rsidRDefault="00181FB6" w:rsidP="00F171B9">
      <w:pPr>
        <w:pStyle w:val="Heading1"/>
        <w:spacing w:line="360" w:lineRule="auto"/>
        <w:ind w:firstLine="851"/>
        <w:rPr>
          <w:rFonts w:ascii="Times New Roman" w:hAnsi="Times New Roman"/>
          <w:sz w:val="28"/>
          <w:szCs w:val="28"/>
        </w:rPr>
      </w:pPr>
      <w:bookmarkStart w:id="60" w:name="_Toc237961525"/>
      <w:bookmarkStart w:id="61" w:name="_Toc237961571"/>
      <w:bookmarkStart w:id="62" w:name="_Toc272829190"/>
      <w:r w:rsidRPr="00F171B9">
        <w:rPr>
          <w:rFonts w:ascii="Times New Roman" w:hAnsi="Times New Roman"/>
          <w:sz w:val="28"/>
          <w:szCs w:val="28"/>
        </w:rPr>
        <w:t>5.5 Энергетический спектр модулированного сигнала</w:t>
      </w:r>
      <w:bookmarkEnd w:id="60"/>
      <w:bookmarkEnd w:id="61"/>
      <w:bookmarkEnd w:id="62"/>
    </w:p>
    <w:p w:rsidR="00181FB6" w:rsidRDefault="00181FB6" w:rsidP="00181FB6">
      <w:pPr>
        <w:pStyle w:val="BodyText"/>
        <w:spacing w:line="360" w:lineRule="auto"/>
        <w:ind w:firstLine="900"/>
        <w:jc w:val="both"/>
      </w:pPr>
    </w:p>
    <w:p w:rsidR="00181FB6" w:rsidRDefault="00181FB6" w:rsidP="00181FB6">
      <w:pPr>
        <w:pStyle w:val="BodyText"/>
        <w:spacing w:line="360" w:lineRule="auto"/>
        <w:ind w:firstLine="900"/>
        <w:jc w:val="both"/>
      </w:pPr>
      <w:r>
        <w:t>С</w:t>
      </w:r>
      <w:r w:rsidRPr="000A37D4">
        <w:t>пектральная плотность мощности модулиро</w:t>
      </w:r>
      <w:r>
        <w:t>ванного</w:t>
      </w:r>
      <w:r w:rsidRPr="000A37D4">
        <w:t xml:space="preserve"> сигнала </w:t>
      </w:r>
      <w:r w:rsidRPr="000A37D4">
        <w:rPr>
          <w:position w:val="-12"/>
        </w:rPr>
        <w:object w:dxaOrig="660" w:dyaOrig="360">
          <v:shape id="_x0000_i1215" type="#_x0000_t75" style="width:33pt;height:18pt" o:ole="">
            <v:imagedata r:id="rId378" o:title=""/>
          </v:shape>
          <o:OLEObject Type="Embed" ProgID="Equation.3" ShapeID="_x0000_i1215" DrawAspect="Content" ObjectID="_1478978014" r:id="rId379"/>
        </w:object>
      </w:r>
      <w:r w:rsidRPr="000A37D4">
        <w:t>:</w:t>
      </w:r>
    </w:p>
    <w:p w:rsidR="00181FB6" w:rsidRPr="000A37D4" w:rsidRDefault="00181FB6" w:rsidP="00181FB6">
      <w:pPr>
        <w:pStyle w:val="BodyText"/>
        <w:spacing w:line="360" w:lineRule="auto"/>
        <w:ind w:firstLine="900"/>
        <w:jc w:val="both"/>
      </w:pPr>
    </w:p>
    <w:p w:rsidR="00181FB6" w:rsidRDefault="00181FB6" w:rsidP="00181FB6">
      <w:pPr>
        <w:spacing w:line="360" w:lineRule="auto"/>
        <w:ind w:firstLine="900"/>
        <w:jc w:val="right"/>
      </w:pPr>
      <w:r w:rsidRPr="00FE44FB">
        <w:rPr>
          <w:position w:val="-30"/>
        </w:rPr>
        <w:object w:dxaOrig="2659" w:dyaOrig="720">
          <v:shape id="_x0000_i1216" type="#_x0000_t75" style="width:132.75pt;height:36pt" o:ole="">
            <v:imagedata r:id="rId380" o:title=""/>
          </v:shape>
          <o:OLEObject Type="Embed" ProgID="Equation.3" ShapeID="_x0000_i1216" DrawAspect="Content" ObjectID="_1478978015" r:id="rId381"/>
        </w:object>
      </w:r>
      <w:r>
        <w:t xml:space="preserve">                                            </w:t>
      </w:r>
      <w:r w:rsidR="000F6900">
        <w:rPr>
          <w:sz w:val="28"/>
          <w:szCs w:val="28"/>
        </w:rPr>
        <w:t>(28</w:t>
      </w:r>
      <w:r w:rsidRPr="00DC289B">
        <w:rPr>
          <w:sz w:val="28"/>
          <w:szCs w:val="28"/>
        </w:rPr>
        <w:t>)</w:t>
      </w:r>
    </w:p>
    <w:p w:rsidR="00181FB6" w:rsidRDefault="00181FB6" w:rsidP="00181FB6">
      <w:pPr>
        <w:spacing w:line="360" w:lineRule="auto"/>
        <w:ind w:firstLine="900"/>
        <w:jc w:val="right"/>
      </w:pPr>
    </w:p>
    <w:p w:rsidR="00181FB6" w:rsidRPr="000A37D4" w:rsidRDefault="00672239" w:rsidP="00181FB6">
      <w:pPr>
        <w:spacing w:line="360" w:lineRule="auto"/>
        <w:ind w:firstLine="900"/>
        <w:jc w:val="center"/>
        <w:rPr>
          <w:sz w:val="28"/>
          <w:szCs w:val="28"/>
        </w:rPr>
      </w:pPr>
      <w:r w:rsidRPr="00A20EB8">
        <w:rPr>
          <w:position w:val="-12"/>
          <w:sz w:val="28"/>
          <w:szCs w:val="28"/>
        </w:rPr>
        <w:object w:dxaOrig="800" w:dyaOrig="360">
          <v:shape id="_x0000_i1217" type="#_x0000_t75" style="width:39.75pt;height:18pt" o:ole="">
            <v:imagedata r:id="rId382" o:title=""/>
          </v:shape>
          <o:OLEObject Type="Embed" ProgID="Equation.3" ShapeID="_x0000_i1217" DrawAspect="Content" ObjectID="_1478978016" r:id="rId383"/>
        </w:object>
      </w:r>
      <w:r w:rsidR="00181FB6" w:rsidRPr="000A37D4">
        <w:rPr>
          <w:sz w:val="28"/>
          <w:szCs w:val="28"/>
        </w:rPr>
        <w:t>(</w:t>
      </w:r>
      <w:r w:rsidR="00A20EB8">
        <w:rPr>
          <w:sz w:val="28"/>
          <w:szCs w:val="28"/>
        </w:rPr>
        <w:t>М</w:t>
      </w:r>
      <w:r w:rsidR="00181FB6" w:rsidRPr="000A37D4">
        <w:rPr>
          <w:sz w:val="28"/>
          <w:szCs w:val="28"/>
        </w:rPr>
        <w:t>Гц)</w:t>
      </w:r>
    </w:p>
    <w:p w:rsidR="00181FB6" w:rsidRDefault="00181FB6" w:rsidP="00181FB6">
      <w:pPr>
        <w:spacing w:line="360" w:lineRule="auto"/>
        <w:ind w:firstLine="900"/>
        <w:jc w:val="right"/>
      </w:pPr>
    </w:p>
    <w:p w:rsidR="00181FB6" w:rsidRDefault="00672239" w:rsidP="00181FB6">
      <w:pPr>
        <w:spacing w:line="360" w:lineRule="auto"/>
        <w:ind w:firstLine="900"/>
        <w:jc w:val="center"/>
      </w:pPr>
      <w:r w:rsidRPr="00A20EB8">
        <w:rPr>
          <w:position w:val="-30"/>
        </w:rPr>
        <w:object w:dxaOrig="5340" w:dyaOrig="720">
          <v:shape id="_x0000_i1218" type="#_x0000_t75" style="width:267pt;height:36pt" o:ole="">
            <v:imagedata r:id="rId384" o:title=""/>
          </v:shape>
          <o:OLEObject Type="Embed" ProgID="Equation.3" ShapeID="_x0000_i1218" DrawAspect="Content" ObjectID="_1478978017" r:id="rId385"/>
        </w:object>
      </w:r>
    </w:p>
    <w:p w:rsidR="00181FB6" w:rsidRDefault="00181FB6" w:rsidP="00181FB6">
      <w:pPr>
        <w:spacing w:line="360" w:lineRule="auto"/>
        <w:ind w:firstLine="900"/>
        <w:jc w:val="center"/>
      </w:pPr>
    </w:p>
    <w:p w:rsidR="00181FB6" w:rsidRPr="00DC289B" w:rsidRDefault="00181FB6" w:rsidP="00181FB6">
      <w:pPr>
        <w:spacing w:line="360" w:lineRule="auto"/>
        <w:ind w:firstLine="900"/>
        <w:jc w:val="both"/>
        <w:rPr>
          <w:rFonts w:ascii="Arial" w:hAnsi="Arial"/>
          <w:position w:val="-757"/>
          <w:sz w:val="28"/>
          <w:szCs w:val="28"/>
        </w:rPr>
      </w:pPr>
      <w:r w:rsidRPr="00DC289B">
        <w:rPr>
          <w:sz w:val="28"/>
          <w:szCs w:val="28"/>
        </w:rPr>
        <w:t xml:space="preserve">График </w:t>
      </w:r>
      <w:r w:rsidR="00BA61CA">
        <w:rPr>
          <w:sz w:val="28"/>
          <w:szCs w:val="28"/>
        </w:rPr>
        <w:t>с</w:t>
      </w:r>
      <w:r w:rsidR="00BA61CA" w:rsidRPr="00BA61CA">
        <w:rPr>
          <w:sz w:val="28"/>
          <w:szCs w:val="28"/>
        </w:rPr>
        <w:t>пектральная плотность мощности</w:t>
      </w:r>
      <w:r w:rsidR="00BA61CA" w:rsidRPr="00DC289B">
        <w:rPr>
          <w:sz w:val="28"/>
          <w:szCs w:val="28"/>
        </w:rPr>
        <w:t xml:space="preserve"> </w:t>
      </w:r>
      <w:r w:rsidRPr="00DC289B">
        <w:rPr>
          <w:sz w:val="28"/>
          <w:szCs w:val="28"/>
        </w:rPr>
        <w:t xml:space="preserve">модулированного сигнала представлен на рисунке </w:t>
      </w:r>
      <w:r w:rsidR="00BA61CA">
        <w:rPr>
          <w:sz w:val="28"/>
          <w:szCs w:val="28"/>
        </w:rPr>
        <w:t>6</w:t>
      </w:r>
      <w:r>
        <w:rPr>
          <w:sz w:val="28"/>
          <w:szCs w:val="28"/>
        </w:rPr>
        <w:t>.</w:t>
      </w:r>
    </w:p>
    <w:p w:rsidR="00181FB6" w:rsidRPr="00A93569" w:rsidRDefault="00181FB6" w:rsidP="00181FB6">
      <w:pPr>
        <w:spacing w:line="360" w:lineRule="auto"/>
        <w:ind w:firstLine="900"/>
        <w:jc w:val="both"/>
        <w:rPr>
          <w:sz w:val="28"/>
          <w:szCs w:val="28"/>
        </w:rPr>
      </w:pPr>
      <w:r w:rsidRPr="00A93569">
        <w:rPr>
          <w:sz w:val="28"/>
          <w:szCs w:val="28"/>
        </w:rPr>
        <w:t>Условная ширина энергетического спектра модулир</w:t>
      </w:r>
      <w:r>
        <w:rPr>
          <w:sz w:val="28"/>
          <w:szCs w:val="28"/>
        </w:rPr>
        <w:t>ованно</w:t>
      </w:r>
      <w:r w:rsidRPr="00A93569">
        <w:rPr>
          <w:sz w:val="28"/>
          <w:szCs w:val="28"/>
        </w:rPr>
        <w:t>го сигнала найдем из условия</w:t>
      </w:r>
    </w:p>
    <w:p w:rsidR="00181FB6" w:rsidRPr="00A93569" w:rsidRDefault="00181FB6" w:rsidP="00181FB6">
      <w:pPr>
        <w:spacing w:line="360" w:lineRule="auto"/>
        <w:ind w:firstLine="900"/>
        <w:jc w:val="both"/>
        <w:rPr>
          <w:sz w:val="28"/>
          <w:szCs w:val="28"/>
        </w:rPr>
      </w:pPr>
    </w:p>
    <w:p w:rsidR="00181FB6" w:rsidRPr="00A93569" w:rsidRDefault="00181FB6" w:rsidP="00181FB6">
      <w:pPr>
        <w:spacing w:line="360" w:lineRule="auto"/>
        <w:ind w:firstLine="900"/>
        <w:jc w:val="right"/>
        <w:rPr>
          <w:sz w:val="28"/>
          <w:szCs w:val="28"/>
        </w:rPr>
      </w:pPr>
      <w:r w:rsidRPr="00A93569">
        <w:rPr>
          <w:position w:val="-12"/>
          <w:sz w:val="28"/>
          <w:szCs w:val="28"/>
        </w:rPr>
        <w:object w:dxaOrig="1160" w:dyaOrig="360">
          <v:shape id="_x0000_i1219" type="#_x0000_t75" style="width:57.75pt;height:18pt" o:ole="">
            <v:imagedata r:id="rId386" o:title=""/>
          </v:shape>
          <o:OLEObject Type="Embed" ProgID="Equation.3" ShapeID="_x0000_i1219" DrawAspect="Content" ObjectID="_1478978018" r:id="rId387"/>
        </w:object>
      </w:r>
      <w:r w:rsidRPr="00A93569">
        <w:rPr>
          <w:sz w:val="28"/>
          <w:szCs w:val="28"/>
        </w:rPr>
        <w:t xml:space="preserve">          </w:t>
      </w:r>
      <w:r>
        <w:rPr>
          <w:sz w:val="28"/>
          <w:szCs w:val="28"/>
        </w:rPr>
        <w:t xml:space="preserve">                        </w:t>
      </w:r>
      <w:r w:rsidR="000F6900">
        <w:rPr>
          <w:sz w:val="28"/>
          <w:szCs w:val="28"/>
        </w:rPr>
        <w:t xml:space="preserve">            (29</w:t>
      </w:r>
      <w:r w:rsidRPr="00A93569">
        <w:rPr>
          <w:sz w:val="28"/>
          <w:szCs w:val="28"/>
        </w:rPr>
        <w:t>)</w:t>
      </w:r>
    </w:p>
    <w:p w:rsidR="00181FB6" w:rsidRPr="00A93569" w:rsidRDefault="00181FB6" w:rsidP="00181FB6">
      <w:pPr>
        <w:spacing w:line="360" w:lineRule="auto"/>
        <w:ind w:firstLine="900"/>
        <w:jc w:val="right"/>
        <w:rPr>
          <w:sz w:val="28"/>
          <w:szCs w:val="28"/>
        </w:rPr>
      </w:pPr>
    </w:p>
    <w:p w:rsidR="00181FB6" w:rsidRPr="00A93569" w:rsidRDefault="00B653E5" w:rsidP="00181FB6">
      <w:pPr>
        <w:spacing w:line="360" w:lineRule="auto"/>
        <w:ind w:firstLine="900"/>
        <w:jc w:val="center"/>
        <w:rPr>
          <w:sz w:val="28"/>
          <w:szCs w:val="28"/>
        </w:rPr>
      </w:pPr>
      <w:r w:rsidRPr="00A93569">
        <w:rPr>
          <w:position w:val="-12"/>
          <w:sz w:val="28"/>
          <w:szCs w:val="28"/>
        </w:rPr>
        <w:object w:dxaOrig="2500" w:dyaOrig="380">
          <v:shape id="_x0000_i1220" type="#_x0000_t75" style="width:125.25pt;height:18.75pt" o:ole="">
            <v:imagedata r:id="rId388" o:title=""/>
          </v:shape>
          <o:OLEObject Type="Embed" ProgID="Equation.3" ShapeID="_x0000_i1220" DrawAspect="Content" ObjectID="_1478978019" r:id="rId389"/>
        </w:object>
      </w:r>
      <w:r w:rsidR="00181FB6" w:rsidRPr="00A93569">
        <w:rPr>
          <w:sz w:val="28"/>
          <w:szCs w:val="28"/>
        </w:rPr>
        <w:t>(Гц)</w:t>
      </w:r>
    </w:p>
    <w:p w:rsidR="00181FB6" w:rsidRDefault="00181FB6" w:rsidP="00181FB6">
      <w:pPr>
        <w:spacing w:line="360" w:lineRule="auto"/>
        <w:ind w:firstLine="900"/>
        <w:jc w:val="both"/>
      </w:pPr>
    </w:p>
    <w:p w:rsidR="00804516" w:rsidRPr="00804516" w:rsidRDefault="00804516" w:rsidP="00804516">
      <w:pPr>
        <w:autoSpaceDE w:val="0"/>
        <w:autoSpaceDN w:val="0"/>
        <w:adjustRightInd w:val="0"/>
        <w:rPr>
          <w:rFonts w:ascii="Arial" w:hAnsi="Arial" w:cs="Arial"/>
          <w:sz w:val="20"/>
          <w:szCs w:val="20"/>
        </w:rPr>
      </w:pPr>
    </w:p>
    <w:p w:rsidR="00181FB6" w:rsidRDefault="00CD6AF5" w:rsidP="00B653E5">
      <w:pPr>
        <w:spacing w:line="360" w:lineRule="auto"/>
        <w:jc w:val="center"/>
        <w:rPr>
          <w:rFonts w:ascii="Arial" w:hAnsi="Arial" w:cs="Arial"/>
          <w:noProof/>
          <w:position w:val="-481"/>
          <w:sz w:val="20"/>
          <w:szCs w:val="20"/>
        </w:rPr>
      </w:pPr>
      <w:r>
        <w:rPr>
          <w:noProof/>
          <w:sz w:val="28"/>
          <w:szCs w:val="28"/>
        </w:rPr>
        <w:pict>
          <v:shape id="_x0000_s1038" type="#_x0000_t202" style="position:absolute;left:0;text-align:left;margin-left:268.95pt;margin-top:222.2pt;width:86.45pt;height:79.2pt;z-index:251655168;mso-wrap-style:none" filled="f" stroked="f">
            <v:textbox style="mso-next-textbox:#_x0000_s1038;mso-fit-shape-to-text:t">
              <w:txbxContent>
                <w:p w:rsidR="00D3781E" w:rsidRDefault="00D3781E" w:rsidP="00181FB6"/>
              </w:txbxContent>
            </v:textbox>
          </v:shape>
        </w:pict>
      </w:r>
      <w:r>
        <w:rPr>
          <w:noProof/>
          <w:sz w:val="28"/>
          <w:szCs w:val="28"/>
        </w:rPr>
        <w:pict>
          <v:line id="_x0000_s1037" style="position:absolute;left:0;text-align:left;z-index:251654144" from="228.95pt,243.7pt" to="275.95pt,243.7pt">
            <v:stroke startarrow="block" endarrow="block"/>
          </v:line>
        </w:pict>
      </w:r>
      <w:r>
        <w:rPr>
          <w:noProof/>
          <w:sz w:val="28"/>
          <w:szCs w:val="28"/>
        </w:rPr>
        <w:pict>
          <v:line id="_x0000_s1035" style="position:absolute;left:0;text-align:left;flip:y;z-index:251653120" from="228.45pt,204.45pt" to="228.45pt,247.2pt"/>
        </w:pict>
      </w:r>
      <w:r>
        <w:rPr>
          <w:noProof/>
          <w:sz w:val="28"/>
          <w:szCs w:val="28"/>
        </w:rPr>
        <w:pict>
          <v:line id="_x0000_s1170" style="position:absolute;left:0;text-align:left;flip:y;z-index:251664384" from="275.95pt,204.45pt" to="275.95pt,247.2pt"/>
        </w:pict>
      </w:r>
      <w:r>
        <w:rPr>
          <w:rFonts w:ascii="Arial" w:hAnsi="Arial" w:cs="Arial"/>
          <w:noProof/>
          <w:position w:val="-481"/>
          <w:sz w:val="20"/>
          <w:szCs w:val="20"/>
        </w:rPr>
        <w:pict>
          <v:shape id="Рисунок 5" o:spid="_x0000_i1221" type="#_x0000_t75" style="width:353.25pt;height:240.75pt;visibility:visible">
            <v:imagedata r:id="rId390" o:title=""/>
          </v:shape>
        </w:pict>
      </w:r>
    </w:p>
    <w:p w:rsidR="00BA61CA" w:rsidRDefault="00181FB6" w:rsidP="00B653E5">
      <w:pPr>
        <w:spacing w:line="360" w:lineRule="auto"/>
        <w:ind w:firstLine="851"/>
        <w:jc w:val="both"/>
        <w:rPr>
          <w:sz w:val="28"/>
          <w:szCs w:val="28"/>
        </w:rPr>
      </w:pPr>
      <w:r w:rsidRPr="00A93569">
        <w:rPr>
          <w:sz w:val="28"/>
          <w:szCs w:val="28"/>
        </w:rPr>
        <w:t xml:space="preserve">Рисунок </w:t>
      </w:r>
      <w:r w:rsidR="00BA61CA">
        <w:rPr>
          <w:sz w:val="28"/>
          <w:szCs w:val="28"/>
        </w:rPr>
        <w:t>6</w:t>
      </w:r>
      <w:r>
        <w:rPr>
          <w:sz w:val="28"/>
          <w:szCs w:val="28"/>
        </w:rPr>
        <w:t xml:space="preserve"> </w:t>
      </w:r>
      <w:r w:rsidRPr="00A93569">
        <w:rPr>
          <w:sz w:val="28"/>
          <w:szCs w:val="28"/>
        </w:rPr>
        <w:t xml:space="preserve">- </w:t>
      </w:r>
      <w:r w:rsidR="00BA61CA" w:rsidRPr="00DC289B">
        <w:rPr>
          <w:sz w:val="28"/>
          <w:szCs w:val="28"/>
        </w:rPr>
        <w:t xml:space="preserve">График </w:t>
      </w:r>
      <w:r w:rsidR="00BA61CA">
        <w:rPr>
          <w:sz w:val="28"/>
          <w:szCs w:val="28"/>
        </w:rPr>
        <w:t>с</w:t>
      </w:r>
      <w:r w:rsidR="00BA61CA" w:rsidRPr="00BA61CA">
        <w:rPr>
          <w:sz w:val="28"/>
          <w:szCs w:val="28"/>
        </w:rPr>
        <w:t>пектральная плотность мощности</w:t>
      </w:r>
      <w:r w:rsidR="00BA61CA" w:rsidRPr="00DC289B">
        <w:rPr>
          <w:sz w:val="28"/>
          <w:szCs w:val="28"/>
        </w:rPr>
        <w:t xml:space="preserve"> модулированного сигнала </w:t>
      </w:r>
    </w:p>
    <w:p w:rsidR="00181FB6" w:rsidRDefault="00181FB6" w:rsidP="00BA61CA">
      <w:pPr>
        <w:pStyle w:val="Heading1"/>
        <w:spacing w:line="360" w:lineRule="auto"/>
        <w:ind w:firstLine="851"/>
        <w:rPr>
          <w:b w:val="0"/>
          <w:sz w:val="28"/>
          <w:szCs w:val="28"/>
        </w:rPr>
      </w:pPr>
      <w:r>
        <w:rPr>
          <w:b w:val="0"/>
          <w:sz w:val="28"/>
          <w:szCs w:val="28"/>
        </w:rPr>
        <w:br w:type="page"/>
      </w:r>
      <w:bookmarkStart w:id="63" w:name="_Toc237961526"/>
      <w:bookmarkStart w:id="64" w:name="_Toc237961572"/>
      <w:bookmarkStart w:id="65" w:name="_Toc272829191"/>
      <w:r w:rsidRPr="00F171B9">
        <w:rPr>
          <w:rFonts w:ascii="Times New Roman" w:hAnsi="Times New Roman"/>
          <w:sz w:val="28"/>
          <w:szCs w:val="28"/>
        </w:rPr>
        <w:t>6 Канал связи</w:t>
      </w:r>
      <w:bookmarkEnd w:id="63"/>
      <w:bookmarkEnd w:id="64"/>
      <w:bookmarkEnd w:id="65"/>
      <w:r w:rsidRPr="007C6452">
        <w:rPr>
          <w:b w:val="0"/>
          <w:sz w:val="28"/>
          <w:szCs w:val="28"/>
        </w:rPr>
        <w:t xml:space="preserve"> </w:t>
      </w:r>
    </w:p>
    <w:p w:rsidR="00E75F24" w:rsidRDefault="00E75F24" w:rsidP="00181FB6">
      <w:pPr>
        <w:spacing w:line="360" w:lineRule="auto"/>
        <w:ind w:firstLine="900"/>
        <w:jc w:val="both"/>
        <w:rPr>
          <w:b/>
          <w:sz w:val="28"/>
          <w:szCs w:val="28"/>
        </w:rPr>
      </w:pPr>
    </w:p>
    <w:p w:rsidR="00E75F24" w:rsidRPr="00E75F24" w:rsidRDefault="00E75F24" w:rsidP="00BA61CA">
      <w:pPr>
        <w:spacing w:line="360" w:lineRule="auto"/>
        <w:ind w:firstLine="851"/>
        <w:jc w:val="both"/>
        <w:rPr>
          <w:iCs/>
          <w:sz w:val="28"/>
          <w:szCs w:val="28"/>
        </w:rPr>
      </w:pPr>
      <w:r w:rsidRPr="00E75F24">
        <w:rPr>
          <w:iCs/>
          <w:sz w:val="28"/>
          <w:szCs w:val="28"/>
        </w:rPr>
        <w:t xml:space="preserve">Передача сигналов </w:t>
      </w:r>
      <w:r w:rsidRPr="00E75F24">
        <w:rPr>
          <w:iCs/>
          <w:position w:val="-10"/>
          <w:sz w:val="28"/>
          <w:szCs w:val="28"/>
          <w:lang w:val="en-US"/>
        </w:rPr>
        <w:object w:dxaOrig="420" w:dyaOrig="320">
          <v:shape id="_x0000_i1222" type="#_x0000_t75" style="width:21pt;height:15.75pt" o:ole="">
            <v:imagedata r:id="rId391" o:title=""/>
          </v:shape>
          <o:OLEObject Type="Embed" ProgID="Equation.3" ShapeID="_x0000_i1222" DrawAspect="Content" ObjectID="_1478978020" r:id="rId392"/>
        </w:object>
      </w:r>
      <w:r w:rsidRPr="00E75F24">
        <w:rPr>
          <w:iCs/>
          <w:sz w:val="28"/>
          <w:szCs w:val="28"/>
        </w:rPr>
        <w:t xml:space="preserve"> осуществляется по неискажающему каналу с постоянными параметрами и аддитивной флуктуационной помехой </w:t>
      </w:r>
      <w:r w:rsidRPr="00E75F24">
        <w:rPr>
          <w:iCs/>
          <w:position w:val="-10"/>
          <w:sz w:val="28"/>
          <w:szCs w:val="28"/>
        </w:rPr>
        <w:object w:dxaOrig="440" w:dyaOrig="320">
          <v:shape id="_x0000_i1223" type="#_x0000_t75" style="width:21.75pt;height:15.75pt" o:ole="">
            <v:imagedata r:id="rId393" o:title=""/>
          </v:shape>
          <o:OLEObject Type="Embed" ProgID="Equation.3" ShapeID="_x0000_i1223" DrawAspect="Content" ObjectID="_1478978021" r:id="rId394"/>
        </w:object>
      </w:r>
      <w:r w:rsidRPr="00E75F24">
        <w:rPr>
          <w:iCs/>
          <w:sz w:val="28"/>
          <w:szCs w:val="28"/>
        </w:rPr>
        <w:t xml:space="preserve"> с равномерным энергетическим спектром </w:t>
      </w:r>
      <w:r w:rsidRPr="00E75F24">
        <w:rPr>
          <w:iCs/>
          <w:position w:val="-12"/>
          <w:sz w:val="28"/>
          <w:szCs w:val="28"/>
        </w:rPr>
        <w:object w:dxaOrig="320" w:dyaOrig="360">
          <v:shape id="_x0000_i1224" type="#_x0000_t75" style="width:15.75pt;height:18pt" o:ole="">
            <v:imagedata r:id="rId395" o:title=""/>
          </v:shape>
          <o:OLEObject Type="Embed" ProgID="Equation.3" ShapeID="_x0000_i1224" DrawAspect="Content" ObjectID="_1478978022" r:id="rId396"/>
        </w:object>
      </w:r>
      <w:r w:rsidRPr="00E75F24">
        <w:rPr>
          <w:iCs/>
          <w:sz w:val="28"/>
          <w:szCs w:val="28"/>
        </w:rPr>
        <w:t>(белый шум).</w:t>
      </w:r>
    </w:p>
    <w:p w:rsidR="00E75F24" w:rsidRDefault="00E75F24" w:rsidP="00BA61CA">
      <w:pPr>
        <w:spacing w:line="360" w:lineRule="auto"/>
        <w:ind w:firstLine="851"/>
        <w:jc w:val="both"/>
        <w:rPr>
          <w:iCs/>
          <w:sz w:val="28"/>
          <w:szCs w:val="28"/>
        </w:rPr>
      </w:pPr>
      <w:r w:rsidRPr="00E75F24">
        <w:rPr>
          <w:iCs/>
          <w:sz w:val="28"/>
          <w:szCs w:val="28"/>
        </w:rPr>
        <w:t>Сигнал на выходе такого канала можно записать следующим образом:</w:t>
      </w:r>
    </w:p>
    <w:p w:rsidR="00E75F24" w:rsidRPr="00E75F24" w:rsidRDefault="00E75F24" w:rsidP="00E75F24">
      <w:pPr>
        <w:spacing w:line="360" w:lineRule="auto"/>
        <w:ind w:firstLine="709"/>
        <w:jc w:val="both"/>
        <w:rPr>
          <w:iCs/>
          <w:sz w:val="28"/>
          <w:szCs w:val="28"/>
        </w:rPr>
      </w:pPr>
    </w:p>
    <w:p w:rsidR="00E75F24" w:rsidRDefault="00E75F24" w:rsidP="00E75F24">
      <w:pPr>
        <w:spacing w:line="360" w:lineRule="auto"/>
        <w:ind w:firstLine="709"/>
        <w:jc w:val="center"/>
        <w:rPr>
          <w:iCs/>
          <w:sz w:val="28"/>
          <w:szCs w:val="28"/>
        </w:rPr>
      </w:pPr>
      <w:r w:rsidRPr="00E75F24">
        <w:rPr>
          <w:iCs/>
          <w:position w:val="-10"/>
          <w:sz w:val="28"/>
          <w:szCs w:val="28"/>
        </w:rPr>
        <w:object w:dxaOrig="2360" w:dyaOrig="320">
          <v:shape id="_x0000_i1225" type="#_x0000_t75" style="width:117.75pt;height:15.75pt" o:ole="" fillcolor="window">
            <v:imagedata r:id="rId397" o:title=""/>
          </v:shape>
          <o:OLEObject Type="Embed" ProgID="Equation.3" ShapeID="_x0000_i1225" DrawAspect="Content" ObjectID="_1478978023" r:id="rId398"/>
        </w:object>
      </w:r>
    </w:p>
    <w:p w:rsidR="00E75F24" w:rsidRPr="00E75F24" w:rsidRDefault="00E75F24" w:rsidP="00E75F24">
      <w:pPr>
        <w:spacing w:line="360" w:lineRule="auto"/>
        <w:ind w:firstLine="709"/>
        <w:jc w:val="center"/>
        <w:rPr>
          <w:sz w:val="28"/>
          <w:szCs w:val="28"/>
          <w:lang w:val="en-US"/>
        </w:rPr>
      </w:pPr>
    </w:p>
    <w:p w:rsidR="00E75F24" w:rsidRPr="00E75F24" w:rsidRDefault="00E75F24" w:rsidP="00E75F24">
      <w:pPr>
        <w:spacing w:line="360" w:lineRule="auto"/>
        <w:ind w:firstLine="709"/>
        <w:jc w:val="both"/>
        <w:rPr>
          <w:sz w:val="28"/>
          <w:szCs w:val="28"/>
          <w:lang w:val="en-US"/>
        </w:rPr>
      </w:pPr>
      <w:r w:rsidRPr="00E75F24">
        <w:rPr>
          <w:sz w:val="28"/>
          <w:szCs w:val="28"/>
        </w:rPr>
        <w:t>Требуется:</w:t>
      </w:r>
    </w:p>
    <w:p w:rsidR="00E75F24" w:rsidRPr="00E75F24" w:rsidRDefault="00E75F24" w:rsidP="00E75F24">
      <w:pPr>
        <w:numPr>
          <w:ilvl w:val="0"/>
          <w:numId w:val="9"/>
        </w:numPr>
        <w:spacing w:line="360" w:lineRule="auto"/>
        <w:jc w:val="both"/>
        <w:rPr>
          <w:sz w:val="28"/>
          <w:szCs w:val="28"/>
        </w:rPr>
      </w:pPr>
      <w:r w:rsidRPr="00E75F24">
        <w:rPr>
          <w:sz w:val="28"/>
          <w:szCs w:val="28"/>
        </w:rPr>
        <w:t xml:space="preserve">Определить мощность шума в полосе частот </w:t>
      </w:r>
      <w:r w:rsidRPr="00E75F24">
        <w:rPr>
          <w:position w:val="-12"/>
          <w:sz w:val="28"/>
          <w:szCs w:val="28"/>
        </w:rPr>
        <w:object w:dxaOrig="900" w:dyaOrig="360">
          <v:shape id="_x0000_i1226" type="#_x0000_t75" style="width:45pt;height:18pt" o:ole="">
            <v:imagedata r:id="rId399" o:title=""/>
          </v:shape>
          <o:OLEObject Type="Embed" ProgID="Equation.3" ShapeID="_x0000_i1226" DrawAspect="Content" ObjectID="_1478978024" r:id="rId400"/>
        </w:object>
      </w:r>
      <w:r>
        <w:rPr>
          <w:sz w:val="28"/>
          <w:szCs w:val="28"/>
        </w:rPr>
        <w:t>.</w:t>
      </w:r>
    </w:p>
    <w:p w:rsidR="00E75F24" w:rsidRPr="00E75F24" w:rsidRDefault="00E75F24" w:rsidP="00E75F24">
      <w:pPr>
        <w:numPr>
          <w:ilvl w:val="0"/>
          <w:numId w:val="9"/>
        </w:numPr>
        <w:spacing w:line="360" w:lineRule="auto"/>
        <w:jc w:val="both"/>
        <w:rPr>
          <w:sz w:val="28"/>
          <w:szCs w:val="28"/>
        </w:rPr>
      </w:pPr>
      <w:r w:rsidRPr="00E75F24">
        <w:rPr>
          <w:sz w:val="28"/>
          <w:szCs w:val="28"/>
        </w:rPr>
        <w:t>Найти отношение средней мощности сигнала к мощности шума.</w:t>
      </w:r>
    </w:p>
    <w:p w:rsidR="00E75F24" w:rsidRPr="00E75F24" w:rsidRDefault="00E75F24" w:rsidP="00E75F24">
      <w:pPr>
        <w:numPr>
          <w:ilvl w:val="0"/>
          <w:numId w:val="9"/>
        </w:numPr>
        <w:spacing w:line="360" w:lineRule="auto"/>
        <w:jc w:val="both"/>
        <w:rPr>
          <w:sz w:val="28"/>
          <w:szCs w:val="28"/>
        </w:rPr>
      </w:pPr>
      <w:r w:rsidRPr="00E75F24">
        <w:rPr>
          <w:sz w:val="28"/>
          <w:szCs w:val="28"/>
        </w:rPr>
        <w:t xml:space="preserve">Найти по формуле Шеннона пропускную способность канала в полосе </w:t>
      </w:r>
      <w:r w:rsidRPr="00E75F24">
        <w:rPr>
          <w:position w:val="-12"/>
          <w:sz w:val="28"/>
          <w:szCs w:val="28"/>
        </w:rPr>
        <w:object w:dxaOrig="340" w:dyaOrig="380">
          <v:shape id="_x0000_i1227" type="#_x0000_t75" style="width:17.25pt;height:18.75pt" o:ole="">
            <v:imagedata r:id="rId401" o:title=""/>
          </v:shape>
          <o:OLEObject Type="Embed" ProgID="Equation.3" ShapeID="_x0000_i1227" DrawAspect="Content" ObjectID="_1478978025" r:id="rId402"/>
        </w:object>
      </w:r>
      <w:r w:rsidRPr="00E75F24">
        <w:rPr>
          <w:sz w:val="28"/>
          <w:szCs w:val="28"/>
        </w:rPr>
        <w:t>.</w:t>
      </w:r>
    </w:p>
    <w:p w:rsidR="00E75F24" w:rsidRPr="00E75F24" w:rsidRDefault="00E75F24" w:rsidP="00E75F24">
      <w:pPr>
        <w:numPr>
          <w:ilvl w:val="0"/>
          <w:numId w:val="9"/>
        </w:numPr>
        <w:spacing w:line="360" w:lineRule="auto"/>
        <w:jc w:val="both"/>
        <w:rPr>
          <w:sz w:val="28"/>
          <w:szCs w:val="28"/>
        </w:rPr>
      </w:pPr>
      <w:r w:rsidRPr="00E75F24">
        <w:rPr>
          <w:sz w:val="28"/>
          <w:szCs w:val="28"/>
        </w:rPr>
        <w:t>Определить эффективность использования</w:t>
      </w:r>
      <w:r>
        <w:rPr>
          <w:sz w:val="28"/>
          <w:szCs w:val="28"/>
        </w:rPr>
        <w:t xml:space="preserve"> пропускной способности канала </w:t>
      </w:r>
      <w:r w:rsidRPr="00E75F24">
        <w:rPr>
          <w:position w:val="-12"/>
          <w:sz w:val="28"/>
          <w:szCs w:val="28"/>
        </w:rPr>
        <w:object w:dxaOrig="320" w:dyaOrig="360">
          <v:shape id="_x0000_i1228" type="#_x0000_t75" style="width:15.75pt;height:18pt" o:ole="">
            <v:imagedata r:id="rId403" o:title=""/>
          </v:shape>
          <o:OLEObject Type="Embed" ProgID="Equation.3" ShapeID="_x0000_i1228" DrawAspect="Content" ObjectID="_1478978026" r:id="rId404"/>
        </w:object>
      </w:r>
      <w:r w:rsidRPr="00E75F24">
        <w:rPr>
          <w:sz w:val="28"/>
          <w:szCs w:val="28"/>
        </w:rPr>
        <w:t xml:space="preserve">, определив ее как отношение производительности источника </w:t>
      </w:r>
      <w:r w:rsidRPr="00E75F24">
        <w:rPr>
          <w:position w:val="-4"/>
          <w:sz w:val="28"/>
          <w:szCs w:val="28"/>
        </w:rPr>
        <w:object w:dxaOrig="340" w:dyaOrig="260">
          <v:shape id="_x0000_i1229" type="#_x0000_t75" style="width:17.25pt;height:12.75pt" o:ole="">
            <v:imagedata r:id="rId405" o:title=""/>
          </v:shape>
          <o:OLEObject Type="Embed" ProgID="Equation.3" ShapeID="_x0000_i1229" DrawAspect="Content" ObjectID="_1478978027" r:id="rId406"/>
        </w:object>
      </w:r>
      <w:r>
        <w:rPr>
          <w:sz w:val="28"/>
          <w:szCs w:val="28"/>
        </w:rPr>
        <w:t xml:space="preserve"> </w:t>
      </w:r>
      <w:r w:rsidRPr="00E75F24">
        <w:rPr>
          <w:sz w:val="28"/>
          <w:szCs w:val="28"/>
        </w:rPr>
        <w:t xml:space="preserve">к пропускной способности канала </w:t>
      </w:r>
      <w:r w:rsidRPr="00E75F24">
        <w:rPr>
          <w:position w:val="-6"/>
          <w:sz w:val="28"/>
          <w:szCs w:val="28"/>
        </w:rPr>
        <w:object w:dxaOrig="240" w:dyaOrig="279">
          <v:shape id="_x0000_i1230" type="#_x0000_t75" style="width:12pt;height:14.25pt" o:ole="">
            <v:imagedata r:id="rId407" o:title=""/>
          </v:shape>
          <o:OLEObject Type="Embed" ProgID="Equation.3" ShapeID="_x0000_i1230" DrawAspect="Content" ObjectID="_1478978028" r:id="rId408"/>
        </w:object>
      </w:r>
      <w:r w:rsidRPr="00E75F24">
        <w:rPr>
          <w:sz w:val="28"/>
          <w:szCs w:val="28"/>
        </w:rPr>
        <w:t>.</w:t>
      </w:r>
    </w:p>
    <w:p w:rsidR="00E75F24" w:rsidRPr="007C6452" w:rsidRDefault="00E75F24" w:rsidP="00181FB6">
      <w:pPr>
        <w:spacing w:line="360" w:lineRule="auto"/>
        <w:ind w:firstLine="900"/>
        <w:jc w:val="both"/>
        <w:rPr>
          <w:b/>
          <w:sz w:val="28"/>
          <w:szCs w:val="28"/>
        </w:rPr>
      </w:pPr>
    </w:p>
    <w:p w:rsidR="00181FB6" w:rsidRPr="00F171B9" w:rsidRDefault="00181FB6" w:rsidP="00F171B9">
      <w:pPr>
        <w:pStyle w:val="Heading1"/>
        <w:spacing w:line="360" w:lineRule="auto"/>
        <w:ind w:firstLine="851"/>
        <w:rPr>
          <w:rFonts w:ascii="Times New Roman" w:hAnsi="Times New Roman"/>
          <w:sz w:val="28"/>
          <w:szCs w:val="28"/>
        </w:rPr>
      </w:pPr>
      <w:bookmarkStart w:id="66" w:name="_Toc237961527"/>
      <w:bookmarkStart w:id="67" w:name="_Toc237961573"/>
      <w:bookmarkStart w:id="68" w:name="_Toc272829192"/>
      <w:r w:rsidRPr="00F171B9">
        <w:rPr>
          <w:rFonts w:ascii="Times New Roman" w:hAnsi="Times New Roman"/>
          <w:sz w:val="28"/>
          <w:szCs w:val="28"/>
        </w:rPr>
        <w:t>6.1 Мощность шума</w:t>
      </w:r>
      <w:bookmarkEnd w:id="66"/>
      <w:bookmarkEnd w:id="67"/>
      <w:bookmarkEnd w:id="68"/>
    </w:p>
    <w:p w:rsidR="00181FB6" w:rsidRDefault="00181FB6" w:rsidP="00181FB6">
      <w:pPr>
        <w:spacing w:line="360" w:lineRule="auto"/>
        <w:ind w:firstLine="900"/>
        <w:jc w:val="both"/>
      </w:pPr>
    </w:p>
    <w:p w:rsidR="00181FB6" w:rsidRDefault="00181FB6" w:rsidP="00181FB6">
      <w:pPr>
        <w:pStyle w:val="BodyText"/>
        <w:spacing w:line="360" w:lineRule="auto"/>
        <w:ind w:firstLine="900"/>
        <w:jc w:val="both"/>
      </w:pPr>
      <w:r>
        <w:t>В каналах связи аддитивные помехи возникают по различным причинам  и могут принимать различные формы, индивидуальные реализации которых трудно учесть. Такие помехи чаще вызывают необратимые изменения передаваемых сигналов. Аддитивные помехи по своей структуре разделяют на три основных класса: распределенные по частоте и времени (флуктуационные), сосредоточенные по частоте (квазигармонические) и сосредоточенные во времени (импульсные).</w:t>
      </w:r>
    </w:p>
    <w:p w:rsidR="00181FB6" w:rsidRDefault="00181FB6" w:rsidP="00181FB6">
      <w:pPr>
        <w:pStyle w:val="BodyText"/>
        <w:spacing w:line="360" w:lineRule="auto"/>
        <w:ind w:firstLine="900"/>
        <w:jc w:val="both"/>
      </w:pPr>
      <w:r>
        <w:t>Флуктуационные помехи порождаются в системах связи  случайными отклонениями тех или иных физических величин (параметров) от их средних значений. Источником такого шума в электрических цепях могут быть флуктуации тока, обусловленные дискретной природой носителей зарядов.</w:t>
      </w:r>
    </w:p>
    <w:p w:rsidR="00181FB6" w:rsidRDefault="00181FB6" w:rsidP="00181FB6">
      <w:pPr>
        <w:pStyle w:val="BodyText"/>
        <w:spacing w:line="360" w:lineRule="auto"/>
        <w:ind w:firstLine="900"/>
        <w:jc w:val="both"/>
      </w:pPr>
      <w:r>
        <w:t xml:space="preserve">Наиболее </w:t>
      </w:r>
      <w:r w:rsidR="0002485A">
        <w:t>распространенной</w:t>
      </w:r>
      <w:r>
        <w:t xml:space="preserve">  причиной шума в аппаратуре связи являются флуктуации, обусловленные тепловым движением.</w:t>
      </w:r>
    </w:p>
    <w:p w:rsidR="00181FB6" w:rsidRDefault="00181FB6" w:rsidP="00181FB6">
      <w:pPr>
        <w:pStyle w:val="BodyText"/>
        <w:spacing w:line="360" w:lineRule="auto"/>
        <w:ind w:firstLine="900"/>
        <w:jc w:val="both"/>
      </w:pPr>
      <w:r>
        <w:t xml:space="preserve">Зная спектральную плотность мощности </w:t>
      </w:r>
      <w:r w:rsidR="00E15959" w:rsidRPr="00E15959">
        <w:rPr>
          <w:position w:val="-12"/>
        </w:rPr>
        <w:object w:dxaOrig="340" w:dyaOrig="360">
          <v:shape id="_x0000_i1231" type="#_x0000_t75" style="width:17.25pt;height:18pt" o:ole="">
            <v:imagedata r:id="rId409" o:title=""/>
          </v:shape>
          <o:OLEObject Type="Embed" ProgID="Equation.3" ShapeID="_x0000_i1231" DrawAspect="Content" ObjectID="_1478978029" r:id="rId410"/>
        </w:object>
      </w:r>
      <w:r>
        <w:t xml:space="preserve"> можно определить мощность шума </w:t>
      </w:r>
      <w:r w:rsidRPr="00FF297B">
        <w:rPr>
          <w:position w:val="-12"/>
        </w:rPr>
        <w:object w:dxaOrig="340" w:dyaOrig="360">
          <v:shape id="_x0000_i1232" type="#_x0000_t75" style="width:17.25pt;height:18pt" o:ole="">
            <v:imagedata r:id="rId411" o:title=""/>
          </v:shape>
          <o:OLEObject Type="Embed" ProgID="Equation.3" ShapeID="_x0000_i1232" DrawAspect="Content" ObjectID="_1478978030" r:id="rId412"/>
        </w:object>
      </w:r>
      <w:r>
        <w:t xml:space="preserve"> в полосе </w:t>
      </w:r>
      <w:r w:rsidRPr="002E2FC6">
        <w:rPr>
          <w:position w:val="-12"/>
        </w:rPr>
        <w:object w:dxaOrig="420" w:dyaOrig="360">
          <v:shape id="_x0000_i1233" type="#_x0000_t75" style="width:21pt;height:18pt" o:ole="">
            <v:imagedata r:id="rId413" o:title=""/>
          </v:shape>
          <o:OLEObject Type="Embed" ProgID="Equation.3" ShapeID="_x0000_i1233" DrawAspect="Content" ObjectID="_1478978031" r:id="rId414"/>
        </w:object>
      </w:r>
      <w:r>
        <w:t xml:space="preserve"> (промодулированного сигнала).</w:t>
      </w:r>
    </w:p>
    <w:p w:rsidR="00181FB6" w:rsidRDefault="00181FB6" w:rsidP="00181FB6">
      <w:pPr>
        <w:pStyle w:val="BodyText"/>
        <w:spacing w:line="360" w:lineRule="auto"/>
        <w:ind w:firstLine="900"/>
        <w:jc w:val="both"/>
      </w:pPr>
    </w:p>
    <w:p w:rsidR="00181FB6" w:rsidRDefault="00181FB6" w:rsidP="00181FB6">
      <w:pPr>
        <w:pStyle w:val="BodyText"/>
        <w:spacing w:line="360" w:lineRule="auto"/>
        <w:ind w:firstLine="900"/>
        <w:jc w:val="right"/>
      </w:pPr>
      <w:r w:rsidRPr="002E2FC6">
        <w:rPr>
          <w:position w:val="-24"/>
        </w:rPr>
        <w:object w:dxaOrig="1300" w:dyaOrig="620">
          <v:shape id="_x0000_i1234" type="#_x0000_t75" style="width:65.25pt;height:30.75pt" o:ole="">
            <v:imagedata r:id="rId415" o:title=""/>
          </v:shape>
          <o:OLEObject Type="Embed" ProgID="Equation.3" ShapeID="_x0000_i1234" DrawAspect="Content" ObjectID="_1478978032" r:id="rId416"/>
        </w:object>
      </w:r>
      <w:r>
        <w:t xml:space="preserve">                  </w:t>
      </w:r>
      <w:r w:rsidR="000F6900">
        <w:t xml:space="preserve">                             (30</w:t>
      </w:r>
      <w:r>
        <w:t>)</w:t>
      </w:r>
    </w:p>
    <w:p w:rsidR="00181FB6" w:rsidRDefault="00181FB6" w:rsidP="00181FB6">
      <w:pPr>
        <w:pStyle w:val="BodyText"/>
        <w:spacing w:line="360" w:lineRule="auto"/>
        <w:ind w:left="316" w:firstLine="900"/>
        <w:jc w:val="both"/>
      </w:pPr>
      <w:r>
        <w:t xml:space="preserve">                       </w:t>
      </w:r>
    </w:p>
    <w:p w:rsidR="00181FB6" w:rsidRDefault="00920B7C" w:rsidP="00181FB6">
      <w:pPr>
        <w:spacing w:line="360" w:lineRule="auto"/>
        <w:ind w:firstLine="900"/>
        <w:jc w:val="center"/>
      </w:pPr>
      <w:r w:rsidRPr="002E2FC6">
        <w:rPr>
          <w:position w:val="-24"/>
        </w:rPr>
        <w:object w:dxaOrig="2860" w:dyaOrig="660">
          <v:shape id="_x0000_i1235" type="#_x0000_t75" style="width:143.25pt;height:33pt" o:ole="">
            <v:imagedata r:id="rId417" o:title=""/>
          </v:shape>
          <o:OLEObject Type="Embed" ProgID="Equation.3" ShapeID="_x0000_i1235" DrawAspect="Content" ObjectID="_1478978033" r:id="rId418"/>
        </w:object>
      </w:r>
      <w:r w:rsidR="00181FB6">
        <w:t>(В</w:t>
      </w:r>
      <w:r w:rsidR="00181FB6">
        <w:rPr>
          <w:vertAlign w:val="superscript"/>
        </w:rPr>
        <w:t>2</w:t>
      </w:r>
      <w:r w:rsidR="00181FB6">
        <w:t>)</w:t>
      </w:r>
    </w:p>
    <w:p w:rsidR="00181FB6" w:rsidRPr="00B87A11" w:rsidRDefault="00181FB6" w:rsidP="00181FB6">
      <w:pPr>
        <w:spacing w:line="360" w:lineRule="auto"/>
        <w:ind w:firstLine="900"/>
        <w:jc w:val="center"/>
        <w:rPr>
          <w:sz w:val="28"/>
          <w:szCs w:val="28"/>
        </w:rPr>
      </w:pPr>
    </w:p>
    <w:p w:rsidR="00B87A11" w:rsidRDefault="00B87A11" w:rsidP="00B87A11">
      <w:pPr>
        <w:spacing w:line="360" w:lineRule="auto"/>
        <w:ind w:firstLine="851"/>
        <w:jc w:val="both"/>
        <w:rPr>
          <w:sz w:val="28"/>
          <w:szCs w:val="28"/>
        </w:rPr>
      </w:pPr>
      <w:r w:rsidRPr="00FC7DF5">
        <w:rPr>
          <w:sz w:val="28"/>
          <w:szCs w:val="28"/>
        </w:rPr>
        <w:t xml:space="preserve">Для двоичных равновероятных символов </w:t>
      </w:r>
      <w:r w:rsidRPr="00B87A11">
        <w:rPr>
          <w:position w:val="-10"/>
          <w:sz w:val="28"/>
          <w:szCs w:val="28"/>
        </w:rPr>
        <w:object w:dxaOrig="499" w:dyaOrig="340">
          <v:shape id="_x0000_i1236" type="#_x0000_t75" style="width:24.75pt;height:17.25pt" o:ole="">
            <v:imagedata r:id="rId419" o:title=""/>
          </v:shape>
          <o:OLEObject Type="Embed" ProgID="Equation.3" ShapeID="_x0000_i1236" DrawAspect="Content" ObjectID="_1478978034" r:id="rId420"/>
        </w:object>
      </w:r>
      <w:r>
        <w:rPr>
          <w:sz w:val="28"/>
          <w:szCs w:val="28"/>
        </w:rPr>
        <w:t xml:space="preserve"> </w:t>
      </w:r>
      <w:r w:rsidRPr="00FC7DF5">
        <w:rPr>
          <w:sz w:val="28"/>
          <w:szCs w:val="28"/>
        </w:rPr>
        <w:t xml:space="preserve">и </w:t>
      </w:r>
      <w:r w:rsidRPr="00B87A11">
        <w:rPr>
          <w:position w:val="-10"/>
          <w:sz w:val="28"/>
          <w:szCs w:val="28"/>
        </w:rPr>
        <w:object w:dxaOrig="520" w:dyaOrig="340">
          <v:shape id="_x0000_i1237" type="#_x0000_t75" style="width:26.25pt;height:17.25pt" o:ole="">
            <v:imagedata r:id="rId421" o:title=""/>
          </v:shape>
          <o:OLEObject Type="Embed" ProgID="Equation.3" ShapeID="_x0000_i1237" DrawAspect="Content" ObjectID="_1478978035" r:id="rId422"/>
        </w:object>
      </w:r>
      <w:r w:rsidRPr="00FC7DF5">
        <w:rPr>
          <w:sz w:val="28"/>
          <w:szCs w:val="28"/>
        </w:rPr>
        <w:t xml:space="preserve"> их средняя мощность будет равна:</w:t>
      </w:r>
    </w:p>
    <w:p w:rsidR="00B87A11" w:rsidRPr="00FC7DF5" w:rsidRDefault="00B87A11" w:rsidP="00B87A11">
      <w:pPr>
        <w:spacing w:line="360" w:lineRule="auto"/>
        <w:ind w:firstLine="851"/>
        <w:jc w:val="both"/>
        <w:rPr>
          <w:sz w:val="28"/>
          <w:szCs w:val="28"/>
        </w:rPr>
      </w:pPr>
    </w:p>
    <w:p w:rsidR="00B87A11" w:rsidRDefault="00B87A11" w:rsidP="00B87A11">
      <w:pPr>
        <w:spacing w:line="360" w:lineRule="auto"/>
        <w:ind w:firstLine="851"/>
        <w:jc w:val="right"/>
        <w:rPr>
          <w:sz w:val="28"/>
          <w:szCs w:val="28"/>
        </w:rPr>
      </w:pPr>
      <w:r w:rsidRPr="00B87A11">
        <w:rPr>
          <w:position w:val="-24"/>
          <w:sz w:val="28"/>
          <w:szCs w:val="28"/>
        </w:rPr>
        <w:object w:dxaOrig="1320" w:dyaOrig="620">
          <v:shape id="_x0000_i1238" type="#_x0000_t75" style="width:66pt;height:30.75pt" o:ole="" fillcolor="window">
            <v:imagedata r:id="rId423" o:title=""/>
          </v:shape>
          <o:OLEObject Type="Embed" ProgID="Equation.3" ShapeID="_x0000_i1238" DrawAspect="Content" ObjectID="_1478978036" r:id="rId424"/>
        </w:object>
      </w:r>
      <w:r w:rsidR="003A490A">
        <w:rPr>
          <w:sz w:val="28"/>
          <w:szCs w:val="28"/>
        </w:rPr>
        <w:t xml:space="preserve">                                               </w:t>
      </w:r>
      <w:r>
        <w:rPr>
          <w:sz w:val="28"/>
          <w:szCs w:val="28"/>
        </w:rPr>
        <w:t>(</w:t>
      </w:r>
      <w:r w:rsidR="003A490A">
        <w:rPr>
          <w:sz w:val="28"/>
          <w:szCs w:val="28"/>
        </w:rPr>
        <w:t>3</w:t>
      </w:r>
      <w:r w:rsidR="000F6900">
        <w:rPr>
          <w:sz w:val="28"/>
          <w:szCs w:val="28"/>
        </w:rPr>
        <w:t>1</w:t>
      </w:r>
      <w:r w:rsidR="003A490A">
        <w:rPr>
          <w:sz w:val="28"/>
          <w:szCs w:val="28"/>
        </w:rPr>
        <w:t>)</w:t>
      </w:r>
    </w:p>
    <w:p w:rsidR="00B87A11" w:rsidRPr="00FC7DF5" w:rsidRDefault="00B87A11" w:rsidP="00B87A11">
      <w:pPr>
        <w:spacing w:line="360" w:lineRule="auto"/>
        <w:ind w:firstLine="851"/>
        <w:jc w:val="right"/>
        <w:rPr>
          <w:sz w:val="28"/>
          <w:szCs w:val="28"/>
        </w:rPr>
      </w:pPr>
    </w:p>
    <w:p w:rsidR="00B87A11" w:rsidRDefault="00B87A11" w:rsidP="00B87A11">
      <w:pPr>
        <w:spacing w:line="360" w:lineRule="auto"/>
        <w:ind w:firstLine="851"/>
        <w:jc w:val="both"/>
        <w:rPr>
          <w:sz w:val="28"/>
          <w:szCs w:val="28"/>
        </w:rPr>
      </w:pPr>
      <w:r w:rsidRPr="00FC7DF5">
        <w:rPr>
          <w:sz w:val="28"/>
          <w:szCs w:val="28"/>
        </w:rPr>
        <w:t xml:space="preserve">где </w:t>
      </w:r>
      <w:r w:rsidRPr="00B87A11">
        <w:rPr>
          <w:position w:val="-10"/>
          <w:sz w:val="28"/>
          <w:szCs w:val="28"/>
        </w:rPr>
        <w:object w:dxaOrig="279" w:dyaOrig="340">
          <v:shape id="_x0000_i1239" type="#_x0000_t75" style="width:14.25pt;height:17.25pt" o:ole="" fillcolor="window">
            <v:imagedata r:id="rId425" o:title=""/>
          </v:shape>
          <o:OLEObject Type="Embed" ProgID="Equation.3" ShapeID="_x0000_i1239" DrawAspect="Content" ObjectID="_1478978037" r:id="rId426"/>
        </w:object>
      </w:r>
      <w:r w:rsidRPr="00FC7DF5">
        <w:rPr>
          <w:sz w:val="28"/>
          <w:szCs w:val="28"/>
        </w:rPr>
        <w:t xml:space="preserve"> и </w:t>
      </w:r>
      <w:r w:rsidRPr="00B87A11">
        <w:rPr>
          <w:position w:val="-10"/>
          <w:sz w:val="28"/>
          <w:szCs w:val="28"/>
        </w:rPr>
        <w:object w:dxaOrig="300" w:dyaOrig="340">
          <v:shape id="_x0000_i1240" type="#_x0000_t75" style="width:15pt;height:17.25pt" o:ole="" fillcolor="window">
            <v:imagedata r:id="rId427" o:title=""/>
          </v:shape>
          <o:OLEObject Type="Embed" ProgID="Equation.3" ShapeID="_x0000_i1240" DrawAspect="Content" ObjectID="_1478978038" r:id="rId428"/>
        </w:object>
      </w:r>
      <w:r w:rsidRPr="00FC7DF5">
        <w:rPr>
          <w:sz w:val="28"/>
          <w:szCs w:val="28"/>
        </w:rPr>
        <w:t xml:space="preserve"> - энергия сигналов;</w:t>
      </w:r>
    </w:p>
    <w:p w:rsidR="00B87A11" w:rsidRDefault="00B87A11" w:rsidP="00B87A11">
      <w:pPr>
        <w:spacing w:line="360" w:lineRule="auto"/>
        <w:ind w:firstLine="851"/>
        <w:jc w:val="both"/>
        <w:rPr>
          <w:sz w:val="28"/>
          <w:szCs w:val="28"/>
          <w:lang w:val="en-US"/>
        </w:rPr>
      </w:pPr>
      <w:r w:rsidRPr="00B87A11">
        <w:rPr>
          <w:position w:val="-4"/>
          <w:sz w:val="28"/>
          <w:szCs w:val="28"/>
        </w:rPr>
        <w:object w:dxaOrig="220" w:dyaOrig="260">
          <v:shape id="_x0000_i1241" type="#_x0000_t75" style="width:11.25pt;height:12.75pt" o:ole="" fillcolor="window">
            <v:imagedata r:id="rId429" o:title=""/>
          </v:shape>
          <o:OLEObject Type="Embed" ProgID="Equation.3" ShapeID="_x0000_i1241" DrawAspect="Content" ObjectID="_1478978039" r:id="rId430"/>
        </w:object>
      </w:r>
      <w:r w:rsidRPr="00FC7DF5">
        <w:rPr>
          <w:sz w:val="28"/>
          <w:szCs w:val="28"/>
        </w:rPr>
        <w:t xml:space="preserve"> - длительность сигналов.</w:t>
      </w:r>
    </w:p>
    <w:p w:rsidR="007019FE" w:rsidRDefault="007019FE" w:rsidP="00B87A11">
      <w:pPr>
        <w:spacing w:line="360" w:lineRule="auto"/>
        <w:ind w:firstLine="851"/>
        <w:jc w:val="both"/>
        <w:rPr>
          <w:sz w:val="28"/>
          <w:szCs w:val="28"/>
          <w:lang w:val="en-US"/>
        </w:rPr>
      </w:pPr>
    </w:p>
    <w:p w:rsidR="007019FE" w:rsidRDefault="004067AC" w:rsidP="007019FE">
      <w:pPr>
        <w:spacing w:line="360" w:lineRule="auto"/>
        <w:ind w:firstLine="851"/>
        <w:jc w:val="right"/>
        <w:rPr>
          <w:sz w:val="28"/>
          <w:szCs w:val="28"/>
          <w:lang w:val="en-US"/>
        </w:rPr>
      </w:pPr>
      <w:r w:rsidRPr="00417E53">
        <w:rPr>
          <w:position w:val="-90"/>
          <w:sz w:val="28"/>
          <w:szCs w:val="28"/>
          <w:lang w:val="en-US"/>
        </w:rPr>
        <w:object w:dxaOrig="5340" w:dyaOrig="1900">
          <v:shape id="_x0000_i1242" type="#_x0000_t75" style="width:267pt;height:95.25pt" o:ole="">
            <v:imagedata r:id="rId431" o:title=""/>
          </v:shape>
          <o:OLEObject Type="Embed" ProgID="Equation.3" ShapeID="_x0000_i1242" DrawAspect="Content" ObjectID="_1478978040" r:id="rId432"/>
        </w:object>
      </w:r>
      <w:r w:rsidR="007019FE">
        <w:rPr>
          <w:sz w:val="28"/>
          <w:szCs w:val="28"/>
          <w:lang w:val="en-US"/>
        </w:rPr>
        <w:t xml:space="preserve">                  (3</w:t>
      </w:r>
      <w:r w:rsidR="000F6900">
        <w:rPr>
          <w:sz w:val="28"/>
          <w:szCs w:val="28"/>
        </w:rPr>
        <w:t>2</w:t>
      </w:r>
      <w:r w:rsidR="007019FE">
        <w:rPr>
          <w:sz w:val="28"/>
          <w:szCs w:val="28"/>
          <w:lang w:val="en-US"/>
        </w:rPr>
        <w:t>)</w:t>
      </w:r>
    </w:p>
    <w:p w:rsidR="007019FE" w:rsidRDefault="007019FE" w:rsidP="00B87A11">
      <w:pPr>
        <w:spacing w:line="360" w:lineRule="auto"/>
        <w:ind w:firstLine="851"/>
        <w:jc w:val="both"/>
        <w:rPr>
          <w:sz w:val="28"/>
          <w:szCs w:val="28"/>
        </w:rPr>
      </w:pPr>
    </w:p>
    <w:p w:rsidR="00F8345B" w:rsidRDefault="004067AC" w:rsidP="00F8345B">
      <w:pPr>
        <w:spacing w:line="360" w:lineRule="auto"/>
        <w:ind w:firstLine="851"/>
        <w:jc w:val="center"/>
        <w:rPr>
          <w:sz w:val="28"/>
          <w:szCs w:val="28"/>
        </w:rPr>
      </w:pPr>
      <w:r w:rsidRPr="00F8345B">
        <w:rPr>
          <w:position w:val="-24"/>
          <w:sz w:val="28"/>
          <w:szCs w:val="28"/>
          <w:lang w:val="en-US"/>
        </w:rPr>
        <w:object w:dxaOrig="3820" w:dyaOrig="660">
          <v:shape id="_x0000_i1243" type="#_x0000_t75" style="width:191.25pt;height:33pt" o:ole="">
            <v:imagedata r:id="rId433" o:title=""/>
          </v:shape>
          <o:OLEObject Type="Embed" ProgID="Equation.3" ShapeID="_x0000_i1243" DrawAspect="Content" ObjectID="_1478978041" r:id="rId434"/>
        </w:object>
      </w:r>
      <w:r w:rsidR="00F8345B" w:rsidRPr="00F8345B">
        <w:rPr>
          <w:position w:val="-10"/>
          <w:sz w:val="28"/>
          <w:szCs w:val="28"/>
          <w:lang w:val="en-US"/>
        </w:rPr>
        <w:object w:dxaOrig="180" w:dyaOrig="340">
          <v:shape id="_x0000_i1244" type="#_x0000_t75" style="width:9pt;height:17.25pt" o:ole="">
            <v:imagedata r:id="rId435" o:title=""/>
          </v:shape>
          <o:OLEObject Type="Embed" ProgID="Equation.3" ShapeID="_x0000_i1244" DrawAspect="Content" ObjectID="_1478978042" r:id="rId436"/>
        </w:object>
      </w:r>
      <w:r w:rsidR="00F8345B">
        <w:rPr>
          <w:sz w:val="28"/>
          <w:szCs w:val="28"/>
        </w:rPr>
        <w:t>(Дж)</w:t>
      </w:r>
    </w:p>
    <w:p w:rsidR="00F8345B" w:rsidRPr="00F8345B" w:rsidRDefault="00F8345B" w:rsidP="003A490A">
      <w:pPr>
        <w:spacing w:line="360" w:lineRule="auto"/>
        <w:ind w:firstLine="851"/>
        <w:jc w:val="both"/>
        <w:rPr>
          <w:sz w:val="28"/>
          <w:szCs w:val="28"/>
        </w:rPr>
      </w:pPr>
    </w:p>
    <w:p w:rsidR="00181FB6" w:rsidRDefault="00181FB6" w:rsidP="003A490A">
      <w:pPr>
        <w:spacing w:line="360" w:lineRule="auto"/>
        <w:ind w:firstLine="851"/>
        <w:jc w:val="both"/>
        <w:rPr>
          <w:sz w:val="28"/>
          <w:szCs w:val="28"/>
        </w:rPr>
      </w:pPr>
      <w:r>
        <w:rPr>
          <w:sz w:val="28"/>
          <w:szCs w:val="28"/>
        </w:rPr>
        <w:t xml:space="preserve">При расчете мощности сигнала следует иметь в виду, что это понятие в технике связи имеет условный смысл. Физическая мощность согласно законам электротехники, конечно, зависит не только от сигнала (в форме напряжения или тока), но и от сопротивления нагрузки, на которой она выделяется. Под «мощностью сигнала» в связи условно принято понимать мощности, выделяемую на резисторе с сопротивлением 1 Ом. </w:t>
      </w:r>
    </w:p>
    <w:p w:rsidR="007019FE" w:rsidRPr="007019FE" w:rsidRDefault="007019FE" w:rsidP="007019FE">
      <w:pPr>
        <w:spacing w:line="360" w:lineRule="auto"/>
        <w:ind w:firstLine="851"/>
        <w:jc w:val="both"/>
        <w:rPr>
          <w:sz w:val="28"/>
          <w:szCs w:val="28"/>
        </w:rPr>
      </w:pPr>
      <w:r>
        <w:rPr>
          <w:sz w:val="28"/>
          <w:szCs w:val="28"/>
        </w:rPr>
        <w:t xml:space="preserve">Так как </w:t>
      </w:r>
      <w:r w:rsidRPr="00170DAA">
        <w:rPr>
          <w:position w:val="-30"/>
        </w:rPr>
        <w:object w:dxaOrig="1120" w:dyaOrig="700">
          <v:shape id="_x0000_i1245" type="#_x0000_t75" style="width:56.25pt;height:35.25pt" o:ole="">
            <v:imagedata r:id="rId437" o:title=""/>
          </v:shape>
          <o:OLEObject Type="Embed" ProgID="Equation.3" ShapeID="_x0000_i1245" DrawAspect="Content" ObjectID="_1478978043" r:id="rId438"/>
        </w:object>
      </w:r>
      <w:r>
        <w:t>=0, то</w:t>
      </w:r>
    </w:p>
    <w:p w:rsidR="006F55DA" w:rsidRDefault="006F55DA" w:rsidP="006F55DA">
      <w:pPr>
        <w:spacing w:line="360" w:lineRule="auto"/>
        <w:ind w:firstLine="851"/>
        <w:jc w:val="both"/>
        <w:rPr>
          <w:sz w:val="28"/>
          <w:szCs w:val="28"/>
        </w:rPr>
      </w:pPr>
    </w:p>
    <w:p w:rsidR="006F55DA" w:rsidRDefault="001F1748" w:rsidP="006F55DA">
      <w:pPr>
        <w:spacing w:line="360" w:lineRule="auto"/>
        <w:ind w:firstLine="900"/>
        <w:jc w:val="center"/>
      </w:pPr>
      <w:r w:rsidRPr="004067AC">
        <w:rPr>
          <w:position w:val="-28"/>
          <w:sz w:val="28"/>
          <w:szCs w:val="28"/>
        </w:rPr>
        <w:object w:dxaOrig="2540" w:dyaOrig="680">
          <v:shape id="_x0000_i1246" type="#_x0000_t75" style="width:126.75pt;height:33.75pt" o:ole="">
            <v:imagedata r:id="rId439" o:title=""/>
          </v:shape>
          <o:OLEObject Type="Embed" ProgID="Equation.3" ShapeID="_x0000_i1246" DrawAspect="Content" ObjectID="_1478978044" r:id="rId440"/>
        </w:object>
      </w:r>
      <w:r w:rsidR="006F55DA">
        <w:t>(В</w:t>
      </w:r>
      <w:r w:rsidR="006F55DA">
        <w:rPr>
          <w:vertAlign w:val="superscript"/>
        </w:rPr>
        <w:t>2</w:t>
      </w:r>
      <w:r w:rsidR="006F55DA">
        <w:t>)</w:t>
      </w:r>
    </w:p>
    <w:p w:rsidR="006F55DA" w:rsidRDefault="006F55DA" w:rsidP="006F55DA">
      <w:pPr>
        <w:spacing w:line="360" w:lineRule="auto"/>
        <w:ind w:firstLine="851"/>
        <w:jc w:val="both"/>
        <w:rPr>
          <w:sz w:val="28"/>
          <w:szCs w:val="28"/>
        </w:rPr>
      </w:pPr>
    </w:p>
    <w:p w:rsidR="006F55DA" w:rsidRDefault="006F55DA" w:rsidP="006F55DA">
      <w:pPr>
        <w:spacing w:line="360" w:lineRule="auto"/>
        <w:ind w:firstLine="851"/>
        <w:jc w:val="both"/>
        <w:rPr>
          <w:sz w:val="28"/>
          <w:szCs w:val="28"/>
        </w:rPr>
      </w:pPr>
      <w:r w:rsidRPr="006F55DA">
        <w:rPr>
          <w:sz w:val="28"/>
          <w:szCs w:val="28"/>
        </w:rPr>
        <w:t>Но так как мы используем не всю мощность ее сигнала, а только 9</w:t>
      </w:r>
      <w:r w:rsidR="00B16DE3">
        <w:rPr>
          <w:sz w:val="28"/>
          <w:szCs w:val="28"/>
        </w:rPr>
        <w:t>0,2% все</w:t>
      </w:r>
      <w:r w:rsidRPr="006F55DA">
        <w:rPr>
          <w:sz w:val="28"/>
          <w:szCs w:val="28"/>
        </w:rPr>
        <w:t>й мощности, то</w:t>
      </w:r>
    </w:p>
    <w:p w:rsidR="00B16DE3" w:rsidRPr="006F55DA" w:rsidRDefault="00B16DE3" w:rsidP="006F55DA">
      <w:pPr>
        <w:spacing w:line="360" w:lineRule="auto"/>
        <w:ind w:firstLine="851"/>
        <w:jc w:val="both"/>
        <w:rPr>
          <w:sz w:val="28"/>
          <w:szCs w:val="28"/>
        </w:rPr>
      </w:pPr>
    </w:p>
    <w:p w:rsidR="006F55DA" w:rsidRDefault="001F1748" w:rsidP="006F55DA">
      <w:pPr>
        <w:spacing w:line="360" w:lineRule="auto"/>
        <w:ind w:firstLine="851"/>
        <w:jc w:val="center"/>
        <w:rPr>
          <w:sz w:val="28"/>
          <w:szCs w:val="28"/>
        </w:rPr>
      </w:pPr>
      <w:r w:rsidRPr="006F55DA">
        <w:rPr>
          <w:position w:val="-12"/>
          <w:sz w:val="28"/>
          <w:szCs w:val="28"/>
        </w:rPr>
        <w:object w:dxaOrig="2060" w:dyaOrig="360">
          <v:shape id="_x0000_i1247" type="#_x0000_t75" style="width:102.75pt;height:18pt" o:ole="" fillcolor="window">
            <v:imagedata r:id="rId441" o:title=""/>
          </v:shape>
          <o:OLEObject Type="Embed" ProgID="Equation.3" ShapeID="_x0000_i1247" DrawAspect="Content" ObjectID="_1478978045" r:id="rId442"/>
        </w:object>
      </w:r>
      <w:r w:rsidR="00B16DE3">
        <w:rPr>
          <w:sz w:val="28"/>
          <w:szCs w:val="28"/>
        </w:rPr>
        <w:t xml:space="preserve"> (</w:t>
      </w:r>
      <w:r w:rsidR="006F55DA" w:rsidRPr="006F55DA">
        <w:rPr>
          <w:sz w:val="28"/>
          <w:szCs w:val="28"/>
        </w:rPr>
        <w:t>В</w:t>
      </w:r>
      <w:r w:rsidR="00B16DE3">
        <w:rPr>
          <w:sz w:val="28"/>
          <w:szCs w:val="28"/>
          <w:vertAlign w:val="superscript"/>
        </w:rPr>
        <w:t>2</w:t>
      </w:r>
      <w:r w:rsidR="00B16DE3">
        <w:rPr>
          <w:sz w:val="28"/>
          <w:szCs w:val="28"/>
        </w:rPr>
        <w:t>)</w:t>
      </w:r>
    </w:p>
    <w:p w:rsidR="00B16DE3" w:rsidRPr="00B16DE3" w:rsidRDefault="00B16DE3" w:rsidP="006F55DA">
      <w:pPr>
        <w:spacing w:line="360" w:lineRule="auto"/>
        <w:ind w:firstLine="851"/>
        <w:jc w:val="center"/>
        <w:rPr>
          <w:sz w:val="28"/>
          <w:szCs w:val="28"/>
        </w:rPr>
      </w:pPr>
    </w:p>
    <w:p w:rsidR="00181FB6" w:rsidRDefault="00181FB6" w:rsidP="00181FB6">
      <w:pPr>
        <w:spacing w:line="360" w:lineRule="auto"/>
        <w:ind w:firstLine="900"/>
        <w:jc w:val="both"/>
      </w:pPr>
      <w:r>
        <w:t>Отношение мощностей сигнала к мощности шума</w:t>
      </w:r>
    </w:p>
    <w:p w:rsidR="00181FB6" w:rsidRDefault="00181FB6" w:rsidP="00181FB6">
      <w:pPr>
        <w:spacing w:line="360" w:lineRule="auto"/>
        <w:ind w:firstLine="900"/>
        <w:jc w:val="both"/>
      </w:pPr>
    </w:p>
    <w:p w:rsidR="00181FB6" w:rsidRDefault="001F1748" w:rsidP="00181FB6">
      <w:pPr>
        <w:spacing w:line="360" w:lineRule="auto"/>
        <w:ind w:firstLine="900"/>
        <w:jc w:val="center"/>
      </w:pPr>
      <w:r w:rsidRPr="00FF297B">
        <w:rPr>
          <w:position w:val="-30"/>
        </w:rPr>
        <w:object w:dxaOrig="2040" w:dyaOrig="680">
          <v:shape id="_x0000_i1248" type="#_x0000_t75" style="width:102pt;height:33.75pt" o:ole="">
            <v:imagedata r:id="rId443" o:title=""/>
          </v:shape>
          <o:OLEObject Type="Embed" ProgID="Equation.3" ShapeID="_x0000_i1248" DrawAspect="Content" ObjectID="_1478978046" r:id="rId444"/>
        </w:object>
      </w:r>
    </w:p>
    <w:p w:rsidR="00B16DE3" w:rsidRDefault="00B16DE3" w:rsidP="00181FB6">
      <w:pPr>
        <w:spacing w:line="360" w:lineRule="auto"/>
        <w:ind w:firstLine="900"/>
        <w:jc w:val="center"/>
      </w:pPr>
    </w:p>
    <w:p w:rsidR="00181FB6" w:rsidRPr="00F171B9" w:rsidRDefault="00181FB6" w:rsidP="00F171B9">
      <w:pPr>
        <w:pStyle w:val="Heading1"/>
        <w:spacing w:line="360" w:lineRule="auto"/>
        <w:ind w:firstLine="851"/>
        <w:rPr>
          <w:rFonts w:ascii="Times New Roman" w:hAnsi="Times New Roman"/>
          <w:sz w:val="28"/>
          <w:szCs w:val="28"/>
        </w:rPr>
      </w:pPr>
      <w:bookmarkStart w:id="69" w:name="_Toc237961528"/>
      <w:bookmarkStart w:id="70" w:name="_Toc237961574"/>
      <w:bookmarkStart w:id="71" w:name="_Toc272829193"/>
      <w:r w:rsidRPr="00F171B9">
        <w:rPr>
          <w:rFonts w:ascii="Times New Roman" w:hAnsi="Times New Roman"/>
          <w:sz w:val="28"/>
          <w:szCs w:val="28"/>
        </w:rPr>
        <w:t>6.2 Пропускная способность канала</w:t>
      </w:r>
      <w:bookmarkEnd w:id="69"/>
      <w:bookmarkEnd w:id="70"/>
      <w:bookmarkEnd w:id="71"/>
    </w:p>
    <w:p w:rsidR="00181FB6" w:rsidRDefault="00181FB6" w:rsidP="00181FB6">
      <w:pPr>
        <w:spacing w:line="360" w:lineRule="auto"/>
        <w:ind w:firstLine="900"/>
        <w:jc w:val="both"/>
        <w:rPr>
          <w:sz w:val="28"/>
          <w:szCs w:val="28"/>
        </w:rPr>
      </w:pPr>
    </w:p>
    <w:p w:rsidR="00181FB6" w:rsidRPr="006F1CE9" w:rsidRDefault="00181FB6" w:rsidP="00181FB6">
      <w:pPr>
        <w:spacing w:line="360" w:lineRule="auto"/>
        <w:ind w:firstLine="900"/>
        <w:jc w:val="both"/>
        <w:rPr>
          <w:sz w:val="28"/>
          <w:szCs w:val="28"/>
        </w:rPr>
      </w:pPr>
      <w:r w:rsidRPr="006F1CE9">
        <w:rPr>
          <w:sz w:val="28"/>
          <w:szCs w:val="28"/>
        </w:rPr>
        <w:t>Под пропускной способностью понимают количество, данных которое может быть передано по каналу за 1 секунду</w:t>
      </w:r>
    </w:p>
    <w:p w:rsidR="00181FB6" w:rsidRDefault="00181FB6" w:rsidP="00181FB6">
      <w:pPr>
        <w:spacing w:line="360" w:lineRule="auto"/>
        <w:ind w:firstLine="900"/>
        <w:jc w:val="both"/>
      </w:pPr>
    </w:p>
    <w:p w:rsidR="00181FB6" w:rsidRDefault="00181FB6" w:rsidP="00181FB6">
      <w:pPr>
        <w:spacing w:line="360" w:lineRule="auto"/>
        <w:ind w:firstLine="900"/>
        <w:jc w:val="right"/>
        <w:rPr>
          <w:sz w:val="28"/>
          <w:szCs w:val="28"/>
        </w:rPr>
      </w:pPr>
      <w:r w:rsidRPr="00A8793E">
        <w:rPr>
          <w:position w:val="-32"/>
          <w:sz w:val="28"/>
          <w:szCs w:val="28"/>
        </w:rPr>
        <w:object w:dxaOrig="2100" w:dyaOrig="760">
          <v:shape id="_x0000_i1249" type="#_x0000_t75" style="width:105pt;height:38.25pt" o:ole="">
            <v:imagedata r:id="rId445" o:title=""/>
          </v:shape>
          <o:OLEObject Type="Embed" ProgID="Equation.3" ShapeID="_x0000_i1249" DrawAspect="Content" ObjectID="_1478978047" r:id="rId446"/>
        </w:object>
      </w:r>
      <w:r>
        <w:rPr>
          <w:sz w:val="28"/>
          <w:szCs w:val="28"/>
        </w:rPr>
        <w:t xml:space="preserve">                                          (3</w:t>
      </w:r>
      <w:r w:rsidR="000F6900">
        <w:rPr>
          <w:sz w:val="28"/>
          <w:szCs w:val="28"/>
        </w:rPr>
        <w:t>3</w:t>
      </w:r>
      <w:r>
        <w:rPr>
          <w:sz w:val="28"/>
          <w:szCs w:val="28"/>
        </w:rPr>
        <w:t>)</w:t>
      </w:r>
    </w:p>
    <w:p w:rsidR="00181FB6" w:rsidRDefault="00181FB6" w:rsidP="00181FB6">
      <w:pPr>
        <w:spacing w:line="360" w:lineRule="auto"/>
        <w:ind w:firstLine="900"/>
        <w:jc w:val="right"/>
        <w:rPr>
          <w:sz w:val="28"/>
          <w:szCs w:val="28"/>
        </w:rPr>
      </w:pPr>
    </w:p>
    <w:p w:rsidR="00181FB6" w:rsidRDefault="009C132C" w:rsidP="00181FB6">
      <w:pPr>
        <w:spacing w:line="360" w:lineRule="auto"/>
        <w:ind w:firstLine="900"/>
        <w:jc w:val="center"/>
        <w:rPr>
          <w:sz w:val="28"/>
          <w:szCs w:val="28"/>
        </w:rPr>
      </w:pPr>
      <w:r w:rsidRPr="00434599">
        <w:rPr>
          <w:position w:val="-10"/>
          <w:sz w:val="28"/>
          <w:szCs w:val="28"/>
        </w:rPr>
        <w:object w:dxaOrig="3739" w:dyaOrig="360">
          <v:shape id="_x0000_i1250" type="#_x0000_t75" style="width:186.75pt;height:18pt" o:ole="">
            <v:imagedata r:id="rId447" o:title=""/>
          </v:shape>
          <o:OLEObject Type="Embed" ProgID="Equation.3" ShapeID="_x0000_i1250" DrawAspect="Content" ObjectID="_1478978048" r:id="rId448"/>
        </w:object>
      </w:r>
      <w:r w:rsidR="00181FB6">
        <w:rPr>
          <w:sz w:val="28"/>
          <w:szCs w:val="28"/>
        </w:rPr>
        <w:t>(бит/с)</w:t>
      </w:r>
      <w:r w:rsidR="00B16DE3">
        <w:rPr>
          <w:sz w:val="28"/>
          <w:szCs w:val="28"/>
        </w:rPr>
        <w:t>=</w:t>
      </w:r>
      <w:r w:rsidR="0041764E">
        <w:rPr>
          <w:sz w:val="28"/>
          <w:szCs w:val="28"/>
        </w:rPr>
        <w:t>3,37</w:t>
      </w:r>
      <w:r w:rsidR="00B16DE3">
        <w:rPr>
          <w:sz w:val="28"/>
          <w:szCs w:val="28"/>
        </w:rPr>
        <w:t xml:space="preserve"> Мбит/с</w:t>
      </w:r>
    </w:p>
    <w:p w:rsidR="00181FB6" w:rsidRDefault="00181FB6" w:rsidP="00181FB6">
      <w:pPr>
        <w:spacing w:line="360" w:lineRule="auto"/>
        <w:ind w:firstLine="900"/>
        <w:jc w:val="center"/>
        <w:rPr>
          <w:sz w:val="28"/>
          <w:szCs w:val="28"/>
        </w:rPr>
      </w:pPr>
    </w:p>
    <w:p w:rsidR="00181FB6" w:rsidRPr="00F171B9" w:rsidRDefault="00181FB6" w:rsidP="00F171B9">
      <w:pPr>
        <w:pStyle w:val="Heading1"/>
        <w:spacing w:line="360" w:lineRule="auto"/>
        <w:ind w:firstLine="851"/>
        <w:jc w:val="both"/>
        <w:rPr>
          <w:rFonts w:ascii="Times New Roman" w:hAnsi="Times New Roman"/>
          <w:sz w:val="28"/>
          <w:szCs w:val="28"/>
        </w:rPr>
      </w:pPr>
      <w:bookmarkStart w:id="72" w:name="_Toc237961529"/>
      <w:bookmarkStart w:id="73" w:name="_Toc237961575"/>
      <w:bookmarkStart w:id="74" w:name="_Toc272829194"/>
      <w:r w:rsidRPr="00F171B9">
        <w:rPr>
          <w:rFonts w:ascii="Times New Roman" w:hAnsi="Times New Roman"/>
          <w:sz w:val="28"/>
          <w:szCs w:val="28"/>
        </w:rPr>
        <w:t>6.3 Эффективность использования пропускной способности канала</w:t>
      </w:r>
      <w:bookmarkEnd w:id="72"/>
      <w:bookmarkEnd w:id="73"/>
      <w:bookmarkEnd w:id="74"/>
    </w:p>
    <w:p w:rsidR="00181FB6" w:rsidRDefault="00181FB6" w:rsidP="00181FB6">
      <w:pPr>
        <w:spacing w:line="360" w:lineRule="auto"/>
        <w:ind w:firstLine="900"/>
        <w:jc w:val="both"/>
        <w:rPr>
          <w:sz w:val="28"/>
          <w:szCs w:val="28"/>
        </w:rPr>
      </w:pPr>
    </w:p>
    <w:p w:rsidR="00181FB6" w:rsidRDefault="00181FB6" w:rsidP="00181FB6">
      <w:pPr>
        <w:spacing w:line="360" w:lineRule="auto"/>
        <w:ind w:firstLine="900"/>
        <w:jc w:val="both"/>
        <w:rPr>
          <w:sz w:val="28"/>
          <w:szCs w:val="28"/>
        </w:rPr>
      </w:pPr>
      <w:r>
        <w:rPr>
          <w:sz w:val="28"/>
          <w:szCs w:val="28"/>
        </w:rPr>
        <w:t>Эффективность использования пропускной способности канала определим по формуле</w:t>
      </w:r>
    </w:p>
    <w:p w:rsidR="00181FB6" w:rsidRDefault="00181FB6" w:rsidP="00181FB6">
      <w:pPr>
        <w:spacing w:line="360" w:lineRule="auto"/>
        <w:ind w:firstLine="900"/>
        <w:jc w:val="both"/>
        <w:rPr>
          <w:sz w:val="28"/>
          <w:szCs w:val="28"/>
        </w:rPr>
      </w:pPr>
    </w:p>
    <w:p w:rsidR="00181FB6" w:rsidRDefault="00181FB6" w:rsidP="00181FB6">
      <w:pPr>
        <w:spacing w:line="360" w:lineRule="auto"/>
        <w:ind w:firstLine="900"/>
        <w:jc w:val="right"/>
        <w:rPr>
          <w:sz w:val="28"/>
          <w:szCs w:val="28"/>
        </w:rPr>
      </w:pPr>
      <w:r w:rsidRPr="000859B7">
        <w:rPr>
          <w:position w:val="-24"/>
          <w:sz w:val="28"/>
          <w:szCs w:val="28"/>
        </w:rPr>
        <w:object w:dxaOrig="900" w:dyaOrig="620">
          <v:shape id="_x0000_i1251" type="#_x0000_t75" style="width:45pt;height:30.75pt" o:ole="">
            <v:imagedata r:id="rId449" o:title=""/>
          </v:shape>
          <o:OLEObject Type="Embed" ProgID="Equation.3" ShapeID="_x0000_i1251" DrawAspect="Content" ObjectID="_1478978049" r:id="rId450"/>
        </w:object>
      </w:r>
      <w:r>
        <w:rPr>
          <w:sz w:val="28"/>
          <w:szCs w:val="28"/>
        </w:rPr>
        <w:t xml:space="preserve">                                                   (3</w:t>
      </w:r>
      <w:r w:rsidR="000F6900">
        <w:rPr>
          <w:sz w:val="28"/>
          <w:szCs w:val="28"/>
        </w:rPr>
        <w:t>4</w:t>
      </w:r>
      <w:r>
        <w:rPr>
          <w:sz w:val="28"/>
          <w:szCs w:val="28"/>
        </w:rPr>
        <w:t>)</w:t>
      </w:r>
    </w:p>
    <w:p w:rsidR="00181FB6" w:rsidRDefault="00181FB6" w:rsidP="00181FB6">
      <w:pPr>
        <w:spacing w:line="360" w:lineRule="auto"/>
        <w:ind w:firstLine="900"/>
        <w:jc w:val="right"/>
        <w:rPr>
          <w:sz w:val="28"/>
          <w:szCs w:val="28"/>
        </w:rPr>
      </w:pPr>
    </w:p>
    <w:p w:rsidR="00181FB6" w:rsidRDefault="009C132C" w:rsidP="00181FB6">
      <w:pPr>
        <w:spacing w:line="360" w:lineRule="auto"/>
        <w:ind w:firstLine="900"/>
        <w:jc w:val="center"/>
        <w:rPr>
          <w:sz w:val="28"/>
          <w:szCs w:val="28"/>
        </w:rPr>
      </w:pPr>
      <w:r w:rsidRPr="00D56F0D">
        <w:rPr>
          <w:position w:val="-28"/>
          <w:sz w:val="28"/>
          <w:szCs w:val="28"/>
        </w:rPr>
        <w:object w:dxaOrig="2260" w:dyaOrig="700">
          <v:shape id="_x0000_i1252" type="#_x0000_t75" style="width:113.25pt;height:35.25pt" o:ole="">
            <v:imagedata r:id="rId451" o:title=""/>
          </v:shape>
          <o:OLEObject Type="Embed" ProgID="Equation.3" ShapeID="_x0000_i1252" DrawAspect="Content" ObjectID="_1478978050" r:id="rId452"/>
        </w:object>
      </w:r>
    </w:p>
    <w:p w:rsidR="00181FB6" w:rsidRDefault="00181FB6" w:rsidP="00F171B9">
      <w:pPr>
        <w:pStyle w:val="Heading1"/>
        <w:spacing w:line="360" w:lineRule="auto"/>
        <w:ind w:firstLine="851"/>
        <w:jc w:val="both"/>
        <w:rPr>
          <w:b w:val="0"/>
          <w:sz w:val="28"/>
          <w:szCs w:val="28"/>
        </w:rPr>
      </w:pPr>
      <w:r>
        <w:rPr>
          <w:sz w:val="28"/>
          <w:szCs w:val="28"/>
        </w:rPr>
        <w:br w:type="page"/>
      </w:r>
      <w:bookmarkStart w:id="75" w:name="_Toc237961530"/>
      <w:bookmarkStart w:id="76" w:name="_Toc237961576"/>
      <w:bookmarkStart w:id="77" w:name="_Toc272829195"/>
      <w:r w:rsidRPr="00F171B9">
        <w:rPr>
          <w:rFonts w:ascii="Times New Roman" w:hAnsi="Times New Roman"/>
          <w:sz w:val="28"/>
          <w:szCs w:val="28"/>
        </w:rPr>
        <w:t>7 Демодулятор</w:t>
      </w:r>
      <w:bookmarkEnd w:id="75"/>
      <w:bookmarkEnd w:id="76"/>
      <w:bookmarkEnd w:id="77"/>
    </w:p>
    <w:p w:rsidR="00181FB6" w:rsidRDefault="00181FB6" w:rsidP="00181FB6">
      <w:pPr>
        <w:spacing w:line="360" w:lineRule="auto"/>
        <w:ind w:firstLine="900"/>
        <w:jc w:val="both"/>
        <w:rPr>
          <w:b/>
          <w:sz w:val="28"/>
          <w:szCs w:val="28"/>
        </w:rPr>
      </w:pPr>
    </w:p>
    <w:p w:rsidR="0002485A" w:rsidRPr="0002485A" w:rsidRDefault="0002485A" w:rsidP="0002485A">
      <w:pPr>
        <w:shd w:val="clear" w:color="auto" w:fill="FFFFFF"/>
        <w:autoSpaceDE w:val="0"/>
        <w:autoSpaceDN w:val="0"/>
        <w:adjustRightInd w:val="0"/>
        <w:spacing w:line="360" w:lineRule="auto"/>
        <w:ind w:firstLine="540"/>
        <w:jc w:val="both"/>
        <w:rPr>
          <w:iCs/>
          <w:color w:val="000000"/>
          <w:sz w:val="28"/>
          <w:szCs w:val="28"/>
        </w:rPr>
      </w:pPr>
      <w:r w:rsidRPr="0002485A">
        <w:rPr>
          <w:iCs/>
          <w:color w:val="000000"/>
          <w:sz w:val="28"/>
          <w:szCs w:val="28"/>
        </w:rPr>
        <w:t xml:space="preserve">В демодуляторе осуществляется оптимальная по критерию максимального правдоподобия некогерентная обработка принимаемого сигнала </w:t>
      </w:r>
      <w:r w:rsidRPr="0002485A">
        <w:rPr>
          <w:iCs/>
          <w:color w:val="000000"/>
          <w:position w:val="-10"/>
          <w:sz w:val="28"/>
          <w:szCs w:val="28"/>
        </w:rPr>
        <w:object w:dxaOrig="1560" w:dyaOrig="340">
          <v:shape id="_x0000_i1253" type="#_x0000_t75" style="width:78pt;height:17.25pt" o:ole="">
            <v:imagedata r:id="rId453" o:title=""/>
          </v:shape>
          <o:OLEObject Type="Embed" ProgID="Equation.3" ShapeID="_x0000_i1253" DrawAspect="Content" ObjectID="_1478978051" r:id="rId454"/>
        </w:object>
      </w:r>
      <w:r w:rsidRPr="0002485A">
        <w:rPr>
          <w:iCs/>
          <w:color w:val="000000"/>
          <w:sz w:val="28"/>
          <w:szCs w:val="28"/>
        </w:rPr>
        <w:t>.</w:t>
      </w:r>
    </w:p>
    <w:p w:rsidR="0002485A" w:rsidRPr="0002485A" w:rsidRDefault="0002485A" w:rsidP="0002485A">
      <w:pPr>
        <w:shd w:val="clear" w:color="auto" w:fill="FFFFFF"/>
        <w:autoSpaceDE w:val="0"/>
        <w:autoSpaceDN w:val="0"/>
        <w:adjustRightInd w:val="0"/>
        <w:spacing w:line="360" w:lineRule="auto"/>
        <w:ind w:firstLine="540"/>
        <w:jc w:val="both"/>
        <w:rPr>
          <w:iCs/>
          <w:color w:val="000000"/>
          <w:sz w:val="28"/>
          <w:szCs w:val="28"/>
        </w:rPr>
      </w:pPr>
    </w:p>
    <w:p w:rsidR="0002485A" w:rsidRPr="0002485A" w:rsidRDefault="0002485A" w:rsidP="0002485A">
      <w:pPr>
        <w:shd w:val="clear" w:color="auto" w:fill="FFFFFF"/>
        <w:autoSpaceDE w:val="0"/>
        <w:autoSpaceDN w:val="0"/>
        <w:adjustRightInd w:val="0"/>
        <w:spacing w:line="360" w:lineRule="auto"/>
        <w:ind w:firstLine="540"/>
        <w:jc w:val="both"/>
        <w:rPr>
          <w:iCs/>
          <w:color w:val="000000"/>
          <w:sz w:val="28"/>
          <w:szCs w:val="28"/>
        </w:rPr>
      </w:pPr>
      <w:r w:rsidRPr="0002485A">
        <w:rPr>
          <w:iCs/>
          <w:color w:val="000000"/>
          <w:sz w:val="28"/>
          <w:szCs w:val="28"/>
        </w:rPr>
        <w:t>Требуется:</w:t>
      </w:r>
    </w:p>
    <w:p w:rsidR="0002485A" w:rsidRPr="0002485A" w:rsidRDefault="0002485A" w:rsidP="00150DD2">
      <w:pPr>
        <w:shd w:val="clear" w:color="auto" w:fill="FFFFFF"/>
        <w:tabs>
          <w:tab w:val="left" w:pos="709"/>
          <w:tab w:val="left" w:pos="851"/>
          <w:tab w:val="left" w:pos="1276"/>
        </w:tabs>
        <w:autoSpaceDE w:val="0"/>
        <w:autoSpaceDN w:val="0"/>
        <w:adjustRightInd w:val="0"/>
        <w:spacing w:line="360" w:lineRule="auto"/>
        <w:ind w:firstLine="540"/>
        <w:jc w:val="both"/>
        <w:rPr>
          <w:iCs/>
          <w:color w:val="000000"/>
          <w:sz w:val="28"/>
          <w:szCs w:val="28"/>
        </w:rPr>
      </w:pPr>
      <w:r w:rsidRPr="0002485A">
        <w:rPr>
          <w:iCs/>
          <w:color w:val="000000"/>
          <w:sz w:val="28"/>
          <w:szCs w:val="28"/>
        </w:rPr>
        <w:t>1.</w:t>
      </w:r>
      <w:r w:rsidRPr="0002485A">
        <w:rPr>
          <w:iCs/>
          <w:color w:val="000000"/>
          <w:sz w:val="28"/>
          <w:szCs w:val="28"/>
        </w:rPr>
        <w:tab/>
        <w:t>Записать правило решения демодулятора, оптимального по критерию максимального правдоподобия.</w:t>
      </w:r>
    </w:p>
    <w:p w:rsidR="0002485A" w:rsidRPr="0002485A" w:rsidRDefault="0002485A" w:rsidP="00150DD2">
      <w:pPr>
        <w:shd w:val="clear" w:color="auto" w:fill="FFFFFF"/>
        <w:tabs>
          <w:tab w:val="left" w:pos="709"/>
          <w:tab w:val="left" w:pos="851"/>
          <w:tab w:val="left" w:pos="1276"/>
        </w:tabs>
        <w:autoSpaceDE w:val="0"/>
        <w:autoSpaceDN w:val="0"/>
        <w:adjustRightInd w:val="0"/>
        <w:spacing w:line="360" w:lineRule="auto"/>
        <w:ind w:firstLine="540"/>
        <w:jc w:val="both"/>
        <w:rPr>
          <w:iCs/>
          <w:color w:val="000000"/>
          <w:sz w:val="28"/>
          <w:szCs w:val="28"/>
        </w:rPr>
      </w:pPr>
      <w:r w:rsidRPr="0002485A">
        <w:rPr>
          <w:iCs/>
          <w:color w:val="000000"/>
          <w:sz w:val="28"/>
          <w:szCs w:val="28"/>
        </w:rPr>
        <w:t>2.</w:t>
      </w:r>
      <w:r w:rsidRPr="0002485A">
        <w:rPr>
          <w:iCs/>
          <w:color w:val="000000"/>
          <w:sz w:val="28"/>
          <w:szCs w:val="28"/>
        </w:rPr>
        <w:tab/>
        <w:t>Записать алгоритм работы и нарисовать структурную схему оптимального демодулятора для заданного вида модуляции и способа приема.</w:t>
      </w:r>
    </w:p>
    <w:p w:rsidR="0002485A" w:rsidRPr="0002485A" w:rsidRDefault="0002485A" w:rsidP="00150DD2">
      <w:pPr>
        <w:shd w:val="clear" w:color="auto" w:fill="FFFFFF"/>
        <w:tabs>
          <w:tab w:val="left" w:pos="709"/>
          <w:tab w:val="left" w:pos="851"/>
          <w:tab w:val="left" w:pos="1276"/>
        </w:tabs>
        <w:autoSpaceDE w:val="0"/>
        <w:autoSpaceDN w:val="0"/>
        <w:adjustRightInd w:val="0"/>
        <w:spacing w:line="360" w:lineRule="auto"/>
        <w:ind w:firstLine="540"/>
        <w:jc w:val="both"/>
        <w:rPr>
          <w:iCs/>
          <w:color w:val="000000"/>
          <w:sz w:val="28"/>
          <w:szCs w:val="28"/>
        </w:rPr>
      </w:pPr>
      <w:r w:rsidRPr="0002485A">
        <w:rPr>
          <w:iCs/>
          <w:color w:val="000000"/>
          <w:sz w:val="28"/>
          <w:szCs w:val="28"/>
        </w:rPr>
        <w:t>3.</w:t>
      </w:r>
      <w:r w:rsidRPr="0002485A">
        <w:rPr>
          <w:iCs/>
          <w:color w:val="000000"/>
          <w:sz w:val="28"/>
          <w:szCs w:val="28"/>
        </w:rPr>
        <w:tab/>
        <w:t xml:space="preserve">Вычислить вероятность ошибки </w:t>
      </w:r>
      <w:r w:rsidRPr="0002485A">
        <w:rPr>
          <w:iCs/>
          <w:color w:val="000000"/>
          <w:position w:val="-10"/>
          <w:sz w:val="28"/>
          <w:szCs w:val="28"/>
        </w:rPr>
        <w:object w:dxaOrig="240" w:dyaOrig="260">
          <v:shape id="_x0000_i1254" type="#_x0000_t75" style="width:12pt;height:12.75pt" o:ole="">
            <v:imagedata r:id="rId455" o:title=""/>
          </v:shape>
          <o:OLEObject Type="Embed" ProgID="Equation.3" ShapeID="_x0000_i1254" DrawAspect="Content" ObjectID="_1478978052" r:id="rId456"/>
        </w:object>
      </w:r>
      <w:r w:rsidRPr="0002485A">
        <w:rPr>
          <w:iCs/>
          <w:color w:val="000000"/>
          <w:sz w:val="28"/>
          <w:szCs w:val="28"/>
        </w:rPr>
        <w:t xml:space="preserve"> оптимального модулятора.</w:t>
      </w:r>
    </w:p>
    <w:p w:rsidR="0002485A" w:rsidRPr="0002485A" w:rsidRDefault="0002485A" w:rsidP="00150DD2">
      <w:pPr>
        <w:shd w:val="clear" w:color="auto" w:fill="FFFFFF"/>
        <w:tabs>
          <w:tab w:val="left" w:pos="709"/>
          <w:tab w:val="left" w:pos="851"/>
          <w:tab w:val="left" w:pos="1276"/>
        </w:tabs>
        <w:autoSpaceDE w:val="0"/>
        <w:autoSpaceDN w:val="0"/>
        <w:adjustRightInd w:val="0"/>
        <w:spacing w:line="360" w:lineRule="auto"/>
        <w:ind w:firstLine="540"/>
        <w:jc w:val="both"/>
        <w:rPr>
          <w:iCs/>
          <w:color w:val="000000"/>
          <w:sz w:val="28"/>
          <w:szCs w:val="28"/>
        </w:rPr>
      </w:pPr>
      <w:r w:rsidRPr="0002485A">
        <w:rPr>
          <w:iCs/>
          <w:color w:val="000000"/>
          <w:sz w:val="28"/>
          <w:szCs w:val="28"/>
        </w:rPr>
        <w:t>4.</w:t>
      </w:r>
      <w:r w:rsidRPr="0002485A">
        <w:rPr>
          <w:iCs/>
          <w:color w:val="000000"/>
          <w:sz w:val="28"/>
          <w:szCs w:val="28"/>
        </w:rPr>
        <w:tab/>
        <w:t xml:space="preserve">Определить, как нужно изменить энергию сигнала, чтобы при других видах модуляции и заданном способе приема обеспечить вычисленное значение вероятности ошибки </w:t>
      </w:r>
      <w:r w:rsidRPr="0002485A">
        <w:rPr>
          <w:iCs/>
          <w:color w:val="000000"/>
          <w:position w:val="-10"/>
          <w:sz w:val="28"/>
          <w:szCs w:val="28"/>
        </w:rPr>
        <w:object w:dxaOrig="240" w:dyaOrig="260">
          <v:shape id="_x0000_i1255" type="#_x0000_t75" style="width:12pt;height:12.75pt" o:ole="">
            <v:imagedata r:id="rId455" o:title=""/>
          </v:shape>
          <o:OLEObject Type="Embed" ProgID="Equation.3" ShapeID="_x0000_i1255" DrawAspect="Content" ObjectID="_1478978053" r:id="rId457"/>
        </w:object>
      </w:r>
      <w:r w:rsidRPr="0002485A">
        <w:rPr>
          <w:iCs/>
          <w:color w:val="000000"/>
          <w:sz w:val="28"/>
          <w:szCs w:val="28"/>
        </w:rPr>
        <w:t>.</w:t>
      </w:r>
    </w:p>
    <w:p w:rsidR="0002485A" w:rsidRDefault="0002485A" w:rsidP="00181FB6">
      <w:pPr>
        <w:spacing w:line="360" w:lineRule="auto"/>
        <w:ind w:firstLine="900"/>
        <w:jc w:val="both"/>
        <w:rPr>
          <w:b/>
          <w:sz w:val="28"/>
          <w:szCs w:val="28"/>
        </w:rPr>
      </w:pPr>
    </w:p>
    <w:p w:rsidR="00ED731D" w:rsidRPr="00ED731D" w:rsidRDefault="00ED731D" w:rsidP="00ED731D">
      <w:pPr>
        <w:spacing w:line="360" w:lineRule="auto"/>
        <w:ind w:firstLine="851"/>
        <w:jc w:val="both"/>
        <w:rPr>
          <w:sz w:val="28"/>
          <w:szCs w:val="28"/>
        </w:rPr>
      </w:pPr>
      <w:r w:rsidRPr="00ED731D">
        <w:rPr>
          <w:sz w:val="28"/>
          <w:szCs w:val="28"/>
        </w:rPr>
        <w:t xml:space="preserve">Канал с аддитивным гауссовским шумом отображается линейной цепью с постоянной передаточной функцией, сосредоточенной в определенной полосе частот. Допустимы любые входные сигналы, спектр которых лежит в определенной полосе частот </w:t>
      </w:r>
      <w:r w:rsidRPr="00ED731D">
        <w:rPr>
          <w:sz w:val="28"/>
          <w:szCs w:val="28"/>
          <w:lang w:val="en-US"/>
        </w:rPr>
        <w:t>F</w:t>
      </w:r>
      <w:r w:rsidRPr="00ED731D">
        <w:rPr>
          <w:sz w:val="28"/>
          <w:szCs w:val="28"/>
          <w:vertAlign w:val="subscript"/>
          <w:lang w:val="en-US"/>
        </w:rPr>
        <w:t>c</w:t>
      </w:r>
      <w:r w:rsidRPr="00ED731D">
        <w:rPr>
          <w:sz w:val="28"/>
          <w:szCs w:val="28"/>
        </w:rPr>
        <w:t xml:space="preserve"> , имеющие ограниченную среднюю мощность Р</w:t>
      </w:r>
      <w:r w:rsidRPr="00ED731D">
        <w:rPr>
          <w:sz w:val="28"/>
          <w:szCs w:val="28"/>
          <w:vertAlign w:val="subscript"/>
        </w:rPr>
        <w:t>с</w:t>
      </w:r>
      <w:r w:rsidRPr="00ED731D">
        <w:rPr>
          <w:sz w:val="28"/>
          <w:szCs w:val="28"/>
        </w:rPr>
        <w:t xml:space="preserve"> (либо пиковую мощность Р</w:t>
      </w:r>
      <w:r w:rsidRPr="00ED731D">
        <w:rPr>
          <w:sz w:val="28"/>
          <w:szCs w:val="28"/>
          <w:vertAlign w:val="subscript"/>
        </w:rPr>
        <w:t>пик</w:t>
      </w:r>
      <w:r w:rsidRPr="00ED731D">
        <w:rPr>
          <w:sz w:val="28"/>
          <w:szCs w:val="28"/>
        </w:rPr>
        <w:t>).</w:t>
      </w:r>
    </w:p>
    <w:p w:rsidR="00ED731D" w:rsidRPr="00ED731D" w:rsidRDefault="00ED731D" w:rsidP="00ED731D">
      <w:pPr>
        <w:spacing w:line="360" w:lineRule="auto"/>
        <w:ind w:firstLine="851"/>
        <w:jc w:val="both"/>
        <w:rPr>
          <w:sz w:val="28"/>
          <w:szCs w:val="28"/>
        </w:rPr>
      </w:pPr>
      <w:r w:rsidRPr="00ED731D">
        <w:rPr>
          <w:sz w:val="28"/>
          <w:szCs w:val="28"/>
        </w:rPr>
        <w:t xml:space="preserve">Предположим , что все искажения в канале строго детерминированы и случайным является только гауссовский белый аддитивный шум со спектральной плотностью </w:t>
      </w:r>
      <w:r w:rsidRPr="00ED731D">
        <w:rPr>
          <w:sz w:val="28"/>
          <w:szCs w:val="28"/>
          <w:lang w:val="en-US"/>
        </w:rPr>
        <w:t>N</w:t>
      </w:r>
      <w:r w:rsidRPr="00ED731D">
        <w:rPr>
          <w:sz w:val="28"/>
          <w:szCs w:val="28"/>
          <w:vertAlign w:val="subscript"/>
        </w:rPr>
        <w:t>0</w:t>
      </w:r>
      <w:r w:rsidRPr="00ED731D">
        <w:rPr>
          <w:sz w:val="28"/>
          <w:szCs w:val="28"/>
        </w:rPr>
        <w:t>. Это значит что при передаче символа “1”</w:t>
      </w:r>
      <w:r>
        <w:rPr>
          <w:sz w:val="28"/>
          <w:szCs w:val="28"/>
        </w:rPr>
        <w:t xml:space="preserve"> </w:t>
      </w:r>
      <w:r w:rsidRPr="00ED731D">
        <w:rPr>
          <w:sz w:val="28"/>
          <w:szCs w:val="28"/>
        </w:rPr>
        <w:t xml:space="preserve">принимаемое колебание можно записать математической моделью </w:t>
      </w:r>
      <w:r w:rsidRPr="00ED731D">
        <w:rPr>
          <w:sz w:val="28"/>
          <w:szCs w:val="28"/>
          <w:lang w:val="en-US"/>
        </w:rPr>
        <w:t>z</w:t>
      </w:r>
      <w:r w:rsidRPr="00ED731D">
        <w:rPr>
          <w:sz w:val="28"/>
          <w:szCs w:val="28"/>
        </w:rPr>
        <w:t>(</w:t>
      </w:r>
      <w:r w:rsidRPr="00ED731D">
        <w:rPr>
          <w:sz w:val="28"/>
          <w:szCs w:val="28"/>
          <w:lang w:val="en-US"/>
        </w:rPr>
        <w:t>t</w:t>
      </w:r>
      <w:r w:rsidRPr="00ED731D">
        <w:rPr>
          <w:sz w:val="28"/>
          <w:szCs w:val="28"/>
        </w:rPr>
        <w:t xml:space="preserve">) = </w:t>
      </w:r>
      <w:r w:rsidRPr="00ED731D">
        <w:rPr>
          <w:sz w:val="28"/>
          <w:szCs w:val="28"/>
          <w:lang w:val="en-US"/>
        </w:rPr>
        <w:t>U</w:t>
      </w:r>
      <w:r w:rsidRPr="00ED731D">
        <w:rPr>
          <w:sz w:val="28"/>
          <w:szCs w:val="28"/>
          <w:vertAlign w:val="subscript"/>
        </w:rPr>
        <w:t>2</w:t>
      </w:r>
      <w:r w:rsidRPr="00ED731D">
        <w:rPr>
          <w:sz w:val="28"/>
          <w:szCs w:val="28"/>
        </w:rPr>
        <w:t>(</w:t>
      </w:r>
      <w:r w:rsidRPr="00ED731D">
        <w:rPr>
          <w:sz w:val="28"/>
          <w:szCs w:val="28"/>
          <w:lang w:val="en-US"/>
        </w:rPr>
        <w:t>t</w:t>
      </w:r>
      <w:r w:rsidRPr="00ED731D">
        <w:rPr>
          <w:sz w:val="28"/>
          <w:szCs w:val="28"/>
        </w:rPr>
        <w:t xml:space="preserve">) + </w:t>
      </w:r>
      <w:r w:rsidRPr="00ED731D">
        <w:rPr>
          <w:sz w:val="28"/>
          <w:szCs w:val="28"/>
          <w:lang w:val="en-US"/>
        </w:rPr>
        <w:t>n</w:t>
      </w:r>
      <w:r w:rsidRPr="00ED731D">
        <w:rPr>
          <w:sz w:val="28"/>
          <w:szCs w:val="28"/>
        </w:rPr>
        <w:t>(</w:t>
      </w:r>
      <w:r w:rsidRPr="00ED731D">
        <w:rPr>
          <w:sz w:val="28"/>
          <w:szCs w:val="28"/>
          <w:lang w:val="en-US"/>
        </w:rPr>
        <w:t>t</w:t>
      </w:r>
      <w:r w:rsidRPr="00ED731D">
        <w:rPr>
          <w:sz w:val="28"/>
          <w:szCs w:val="28"/>
        </w:rPr>
        <w:t xml:space="preserve">) , где </w:t>
      </w:r>
      <w:r w:rsidRPr="00ED731D">
        <w:rPr>
          <w:sz w:val="28"/>
          <w:szCs w:val="28"/>
          <w:lang w:val="en-US"/>
        </w:rPr>
        <w:t>U</w:t>
      </w:r>
      <w:r w:rsidRPr="00ED731D">
        <w:rPr>
          <w:sz w:val="28"/>
          <w:szCs w:val="28"/>
          <w:vertAlign w:val="subscript"/>
        </w:rPr>
        <w:t>2</w:t>
      </w:r>
      <w:r w:rsidRPr="00ED731D">
        <w:rPr>
          <w:sz w:val="28"/>
          <w:szCs w:val="28"/>
        </w:rPr>
        <w:t>(</w:t>
      </w:r>
      <w:r w:rsidRPr="00ED731D">
        <w:rPr>
          <w:sz w:val="28"/>
          <w:szCs w:val="28"/>
          <w:lang w:val="en-US"/>
        </w:rPr>
        <w:t>t</w:t>
      </w:r>
      <w:r w:rsidRPr="00ED731D">
        <w:rPr>
          <w:sz w:val="28"/>
          <w:szCs w:val="28"/>
        </w:rPr>
        <w:t>)- известный переносчик для символа “</w:t>
      </w:r>
      <w:smartTag w:uri="urn:schemas-microsoft-com:office:smarttags" w:element="metricconverter">
        <w:smartTagPr>
          <w:attr w:name="ProductID" w:val="1”"/>
        </w:smartTagPr>
        <w:r w:rsidRPr="00ED731D">
          <w:rPr>
            <w:sz w:val="28"/>
            <w:szCs w:val="28"/>
          </w:rPr>
          <w:t>1”</w:t>
        </w:r>
      </w:smartTag>
      <w:r w:rsidRPr="00ED731D">
        <w:rPr>
          <w:sz w:val="28"/>
          <w:szCs w:val="28"/>
        </w:rPr>
        <w:t>. Передаче символа  “</w:t>
      </w:r>
      <w:smartTag w:uri="urn:schemas-microsoft-com:office:smarttags" w:element="metricconverter">
        <w:smartTagPr>
          <w:attr w:name="ProductID" w:val="0”"/>
        </w:smartTagPr>
        <w:r w:rsidRPr="00ED731D">
          <w:rPr>
            <w:sz w:val="28"/>
            <w:szCs w:val="28"/>
          </w:rPr>
          <w:t>0”</w:t>
        </w:r>
      </w:smartTag>
      <w:r w:rsidRPr="00ED731D">
        <w:rPr>
          <w:sz w:val="28"/>
          <w:szCs w:val="28"/>
        </w:rPr>
        <w:t xml:space="preserve"> соответствует известный переносчик </w:t>
      </w:r>
      <w:r w:rsidRPr="00ED731D">
        <w:rPr>
          <w:sz w:val="28"/>
          <w:szCs w:val="28"/>
          <w:lang w:val="en-US"/>
        </w:rPr>
        <w:t>U</w:t>
      </w:r>
      <w:r w:rsidRPr="00ED731D">
        <w:rPr>
          <w:sz w:val="28"/>
          <w:szCs w:val="28"/>
          <w:vertAlign w:val="subscript"/>
        </w:rPr>
        <w:t>1</w:t>
      </w:r>
      <w:r w:rsidRPr="00ED731D">
        <w:rPr>
          <w:sz w:val="28"/>
          <w:szCs w:val="28"/>
        </w:rPr>
        <w:t>(</w:t>
      </w:r>
      <w:r w:rsidRPr="00ED731D">
        <w:rPr>
          <w:sz w:val="28"/>
          <w:szCs w:val="28"/>
          <w:lang w:val="en-US"/>
        </w:rPr>
        <w:t>t</w:t>
      </w:r>
      <w:r w:rsidRPr="00ED731D">
        <w:rPr>
          <w:sz w:val="28"/>
          <w:szCs w:val="28"/>
        </w:rPr>
        <w:t xml:space="preserve">): </w:t>
      </w:r>
      <w:r w:rsidRPr="00ED731D">
        <w:rPr>
          <w:sz w:val="28"/>
          <w:szCs w:val="28"/>
          <w:lang w:val="en-US"/>
        </w:rPr>
        <w:t>z</w:t>
      </w:r>
      <w:r w:rsidRPr="00ED731D">
        <w:rPr>
          <w:sz w:val="28"/>
          <w:szCs w:val="28"/>
        </w:rPr>
        <w:t>(</w:t>
      </w:r>
      <w:r w:rsidRPr="00ED731D">
        <w:rPr>
          <w:sz w:val="28"/>
          <w:szCs w:val="28"/>
          <w:lang w:val="en-US"/>
        </w:rPr>
        <w:t>t</w:t>
      </w:r>
      <w:r w:rsidRPr="00ED731D">
        <w:rPr>
          <w:sz w:val="28"/>
          <w:szCs w:val="28"/>
        </w:rPr>
        <w:t xml:space="preserve">) = </w:t>
      </w:r>
      <w:r w:rsidRPr="00ED731D">
        <w:rPr>
          <w:sz w:val="28"/>
          <w:szCs w:val="28"/>
          <w:lang w:val="en-US"/>
        </w:rPr>
        <w:t>U</w:t>
      </w:r>
      <w:r w:rsidRPr="00ED731D">
        <w:rPr>
          <w:sz w:val="28"/>
          <w:szCs w:val="28"/>
          <w:vertAlign w:val="subscript"/>
        </w:rPr>
        <w:t>1</w:t>
      </w:r>
      <w:r w:rsidRPr="00ED731D">
        <w:rPr>
          <w:sz w:val="28"/>
          <w:szCs w:val="28"/>
        </w:rPr>
        <w:t>(</w:t>
      </w:r>
      <w:r w:rsidRPr="00ED731D">
        <w:rPr>
          <w:sz w:val="28"/>
          <w:szCs w:val="28"/>
          <w:lang w:val="en-US"/>
        </w:rPr>
        <w:t>t</w:t>
      </w:r>
      <w:r w:rsidRPr="00ED731D">
        <w:rPr>
          <w:sz w:val="28"/>
          <w:szCs w:val="28"/>
        </w:rPr>
        <w:t xml:space="preserve">) + </w:t>
      </w:r>
      <w:r w:rsidRPr="00ED731D">
        <w:rPr>
          <w:sz w:val="28"/>
          <w:szCs w:val="28"/>
          <w:lang w:val="en-US"/>
        </w:rPr>
        <w:t>n</w:t>
      </w:r>
      <w:r w:rsidRPr="00ED731D">
        <w:rPr>
          <w:sz w:val="28"/>
          <w:szCs w:val="28"/>
        </w:rPr>
        <w:t>(</w:t>
      </w:r>
      <w:r w:rsidRPr="00ED731D">
        <w:rPr>
          <w:sz w:val="28"/>
          <w:szCs w:val="28"/>
          <w:lang w:val="en-US"/>
        </w:rPr>
        <w:t>t</w:t>
      </w:r>
      <w:r w:rsidRPr="00ED731D">
        <w:rPr>
          <w:sz w:val="28"/>
          <w:szCs w:val="28"/>
        </w:rPr>
        <w:t>).</w:t>
      </w:r>
    </w:p>
    <w:p w:rsidR="00ED731D" w:rsidRPr="00ED731D" w:rsidRDefault="00ED731D" w:rsidP="00ED731D">
      <w:pPr>
        <w:pStyle w:val="BodyText"/>
        <w:spacing w:line="360" w:lineRule="auto"/>
        <w:ind w:firstLine="851"/>
        <w:jc w:val="both"/>
        <w:rPr>
          <w:szCs w:val="28"/>
        </w:rPr>
      </w:pPr>
      <w:r w:rsidRPr="00ED731D">
        <w:rPr>
          <w:szCs w:val="28"/>
        </w:rPr>
        <w:t>Неизвестна реализация помехи и позиция (индекс 1 или 2), переданного сигнала , который и должна распознать решающая схема. Распознавание осуществляется на основе метода идеального наблюдателя (Котельникова).</w:t>
      </w:r>
    </w:p>
    <w:p w:rsidR="00ED731D" w:rsidRPr="00ED731D" w:rsidRDefault="00ED731D" w:rsidP="00ED731D">
      <w:pPr>
        <w:pStyle w:val="BodyText"/>
        <w:spacing w:line="360" w:lineRule="auto"/>
        <w:ind w:firstLine="851"/>
        <w:jc w:val="both"/>
        <w:rPr>
          <w:szCs w:val="28"/>
        </w:rPr>
      </w:pPr>
      <w:r w:rsidRPr="00ED731D">
        <w:rPr>
          <w:szCs w:val="28"/>
        </w:rPr>
        <w:t>Для когерентного приемника границы начала и конца принимаемого сигнала точно известны, т.е. передаваемые сигналы финитны и имеют одинаковую длительность, а в канале нет ни многолучевого распространения, ни линейных искажений, вызывающих увеличение длительности сигнала (либо они скорректированы).</w:t>
      </w:r>
    </w:p>
    <w:p w:rsidR="00ED731D" w:rsidRDefault="00ED731D" w:rsidP="00ED731D">
      <w:pPr>
        <w:pStyle w:val="BodyText"/>
        <w:spacing w:line="360" w:lineRule="auto"/>
        <w:ind w:firstLine="851"/>
        <w:jc w:val="both"/>
        <w:rPr>
          <w:szCs w:val="28"/>
        </w:rPr>
      </w:pPr>
      <w:r w:rsidRPr="00ED731D">
        <w:rPr>
          <w:szCs w:val="28"/>
        </w:rPr>
        <w:t>В таком случае алгоритм приема, который осуществляет оптимальный приемник над входным колебанием, имеет вид:</w:t>
      </w:r>
    </w:p>
    <w:p w:rsidR="00ED731D" w:rsidRPr="00ED731D" w:rsidRDefault="00ED731D" w:rsidP="00ED731D">
      <w:pPr>
        <w:pStyle w:val="BodyText"/>
        <w:spacing w:line="360" w:lineRule="auto"/>
        <w:ind w:firstLine="851"/>
        <w:jc w:val="both"/>
        <w:rPr>
          <w:szCs w:val="28"/>
        </w:rPr>
      </w:pPr>
    </w:p>
    <w:p w:rsidR="00ED731D" w:rsidRPr="00ED731D" w:rsidRDefault="00ED731D" w:rsidP="00ED731D">
      <w:pPr>
        <w:spacing w:line="360" w:lineRule="auto"/>
        <w:ind w:firstLine="851"/>
        <w:jc w:val="both"/>
        <w:rPr>
          <w:sz w:val="28"/>
          <w:szCs w:val="28"/>
        </w:rPr>
      </w:pPr>
      <w:r w:rsidRPr="00ED731D">
        <w:rPr>
          <w:sz w:val="28"/>
          <w:szCs w:val="28"/>
        </w:rPr>
        <w:t xml:space="preserve">                       </w:t>
      </w:r>
      <w:r w:rsidRPr="00ED731D">
        <w:rPr>
          <w:position w:val="-32"/>
          <w:sz w:val="28"/>
          <w:szCs w:val="28"/>
        </w:rPr>
        <w:object w:dxaOrig="4360" w:dyaOrig="760">
          <v:shape id="_x0000_i1256" type="#_x0000_t75" style="width:256.5pt;height:49.5pt" o:ole="">
            <v:imagedata r:id="rId458" o:title=""/>
          </v:shape>
          <o:OLEObject Type="Embed" ProgID="Equation.3" ShapeID="_x0000_i1256" DrawAspect="Content" ObjectID="_1478978054" r:id="rId459"/>
        </w:object>
      </w:r>
    </w:p>
    <w:p w:rsidR="00ED731D" w:rsidRPr="00ED731D" w:rsidRDefault="00ED731D" w:rsidP="00ED731D">
      <w:pPr>
        <w:spacing w:line="360" w:lineRule="auto"/>
        <w:ind w:firstLine="851"/>
        <w:jc w:val="both"/>
        <w:rPr>
          <w:sz w:val="28"/>
          <w:szCs w:val="28"/>
        </w:rPr>
      </w:pPr>
    </w:p>
    <w:p w:rsidR="00ED731D" w:rsidRPr="00ED731D" w:rsidRDefault="00ED731D" w:rsidP="00ED731D">
      <w:pPr>
        <w:spacing w:line="360" w:lineRule="auto"/>
        <w:ind w:firstLine="851"/>
        <w:jc w:val="both"/>
        <w:rPr>
          <w:sz w:val="28"/>
          <w:szCs w:val="28"/>
        </w:rPr>
      </w:pPr>
      <w:r w:rsidRPr="00ED731D">
        <w:rPr>
          <w:sz w:val="28"/>
          <w:szCs w:val="28"/>
        </w:rPr>
        <w:t>Если неравенство выполняется , то приемник регистрирует “</w:t>
      </w:r>
      <w:smartTag w:uri="urn:schemas-microsoft-com:office:smarttags" w:element="metricconverter">
        <w:smartTagPr>
          <w:attr w:name="ProductID" w:val="1”"/>
        </w:smartTagPr>
        <w:r w:rsidRPr="00ED731D">
          <w:rPr>
            <w:sz w:val="28"/>
            <w:szCs w:val="28"/>
          </w:rPr>
          <w:t>1”</w:t>
        </w:r>
      </w:smartTag>
      <w:r w:rsidRPr="00ED731D">
        <w:rPr>
          <w:sz w:val="28"/>
          <w:szCs w:val="28"/>
        </w:rPr>
        <w:t>, в противном случае “</w:t>
      </w:r>
      <w:smartTag w:uri="urn:schemas-microsoft-com:office:smarttags" w:element="metricconverter">
        <w:smartTagPr>
          <w:attr w:name="ProductID" w:val="0”"/>
        </w:smartTagPr>
        <w:r w:rsidRPr="00ED731D">
          <w:rPr>
            <w:sz w:val="28"/>
            <w:szCs w:val="28"/>
          </w:rPr>
          <w:t>0”</w:t>
        </w:r>
      </w:smartTag>
      <w:r w:rsidRPr="00ED731D">
        <w:rPr>
          <w:sz w:val="28"/>
          <w:szCs w:val="28"/>
        </w:rPr>
        <w:t>.</w:t>
      </w:r>
    </w:p>
    <w:p w:rsidR="00ED731D" w:rsidRPr="00ED731D" w:rsidRDefault="00ED731D" w:rsidP="00ED731D">
      <w:pPr>
        <w:pStyle w:val="BodyText"/>
        <w:spacing w:line="360" w:lineRule="auto"/>
        <w:ind w:firstLine="851"/>
        <w:jc w:val="both"/>
        <w:rPr>
          <w:szCs w:val="28"/>
        </w:rPr>
      </w:pPr>
      <w:r w:rsidRPr="00ED731D">
        <w:rPr>
          <w:szCs w:val="28"/>
        </w:rPr>
        <w:t xml:space="preserve">Т.к. сигнал </w:t>
      </w:r>
      <w:r w:rsidRPr="00ED731D">
        <w:rPr>
          <w:position w:val="-12"/>
          <w:szCs w:val="28"/>
          <w:lang w:val="en-US"/>
        </w:rPr>
        <w:object w:dxaOrig="1420" w:dyaOrig="420">
          <v:shape id="_x0000_i1257" type="#_x0000_t75" style="width:71.25pt;height:21pt" o:ole="">
            <v:imagedata r:id="rId460" o:title=""/>
          </v:shape>
          <o:OLEObject Type="Embed" ProgID="Equation.3" ShapeID="_x0000_i1257" DrawAspect="Content" ObjectID="_1478978055" r:id="rId461"/>
        </w:object>
      </w:r>
      <w:r w:rsidRPr="00ED731D">
        <w:rPr>
          <w:position w:val="-6"/>
          <w:szCs w:val="28"/>
          <w:lang w:val="en-US"/>
        </w:rPr>
        <w:object w:dxaOrig="300" w:dyaOrig="240">
          <v:shape id="_x0000_i1258" type="#_x0000_t75" style="width:15pt;height:12pt" o:ole="">
            <v:imagedata r:id="rId462" o:title=""/>
          </v:shape>
          <o:OLEObject Type="Embed" ProgID="Equation.3" ShapeID="_x0000_i1258" DrawAspect="Content" ObjectID="_1478978056" r:id="rId463"/>
        </w:object>
      </w:r>
      <w:r w:rsidRPr="00ED731D">
        <w:rPr>
          <w:position w:val="-12"/>
          <w:szCs w:val="28"/>
          <w:lang w:val="en-US"/>
        </w:rPr>
        <w:object w:dxaOrig="1080" w:dyaOrig="420">
          <v:shape id="_x0000_i1259" type="#_x0000_t75" style="width:54pt;height:21pt" o:ole="">
            <v:imagedata r:id="rId464" o:title=""/>
          </v:shape>
          <o:OLEObject Type="Embed" ProgID="Equation.3" ShapeID="_x0000_i1259" DrawAspect="Content" ObjectID="_1478978057" r:id="rId465"/>
        </w:object>
      </w:r>
      <w:r w:rsidRPr="00ED731D">
        <w:rPr>
          <w:szCs w:val="28"/>
        </w:rPr>
        <w:t xml:space="preserve">, следовательно </w:t>
      </w:r>
    </w:p>
    <w:p w:rsidR="00ED731D" w:rsidRDefault="00ED731D" w:rsidP="00ED731D">
      <w:pPr>
        <w:spacing w:line="360" w:lineRule="auto"/>
        <w:ind w:firstLine="851"/>
        <w:jc w:val="both"/>
        <w:rPr>
          <w:sz w:val="28"/>
          <w:szCs w:val="28"/>
        </w:rPr>
      </w:pPr>
      <w:r w:rsidRPr="00ED731D">
        <w:rPr>
          <w:sz w:val="28"/>
          <w:szCs w:val="28"/>
        </w:rPr>
        <w:t xml:space="preserve">                        </w:t>
      </w:r>
      <w:r w:rsidRPr="00ED731D">
        <w:rPr>
          <w:position w:val="-32"/>
          <w:sz w:val="28"/>
          <w:szCs w:val="28"/>
        </w:rPr>
        <w:object w:dxaOrig="2400" w:dyaOrig="760">
          <v:shape id="_x0000_i1260" type="#_x0000_t75" style="width:213pt;height:45pt" o:ole="">
            <v:imagedata r:id="rId466" o:title=""/>
          </v:shape>
          <o:OLEObject Type="Embed" ProgID="Equation.3" ShapeID="_x0000_i1260" DrawAspect="Content" ObjectID="_1478978058" r:id="rId467"/>
        </w:object>
      </w:r>
      <w:r w:rsidRPr="00ED731D">
        <w:rPr>
          <w:sz w:val="28"/>
          <w:szCs w:val="28"/>
        </w:rPr>
        <w:t xml:space="preserve"> </w:t>
      </w:r>
    </w:p>
    <w:p w:rsidR="00ED731D" w:rsidRPr="00ED731D" w:rsidRDefault="00ED731D" w:rsidP="00ED731D">
      <w:pPr>
        <w:spacing w:line="360" w:lineRule="auto"/>
        <w:ind w:firstLine="851"/>
        <w:jc w:val="right"/>
        <w:rPr>
          <w:sz w:val="28"/>
          <w:szCs w:val="28"/>
        </w:rPr>
      </w:pPr>
      <w:r>
        <w:rPr>
          <w:sz w:val="28"/>
          <w:szCs w:val="28"/>
        </w:rPr>
        <w:t>(3</w:t>
      </w:r>
      <w:r w:rsidR="000F6900">
        <w:rPr>
          <w:sz w:val="28"/>
          <w:szCs w:val="28"/>
        </w:rPr>
        <w:t>5</w:t>
      </w:r>
      <w:r>
        <w:rPr>
          <w:sz w:val="28"/>
          <w:szCs w:val="28"/>
        </w:rPr>
        <w:t>)</w:t>
      </w:r>
    </w:p>
    <w:p w:rsidR="00ED731D" w:rsidRDefault="00ED731D" w:rsidP="00ED731D">
      <w:pPr>
        <w:spacing w:line="360" w:lineRule="auto"/>
        <w:ind w:firstLine="851"/>
        <w:jc w:val="both"/>
        <w:rPr>
          <w:sz w:val="28"/>
          <w:szCs w:val="28"/>
        </w:rPr>
      </w:pPr>
      <w:r w:rsidRPr="00ED731D">
        <w:rPr>
          <w:sz w:val="28"/>
          <w:szCs w:val="28"/>
        </w:rPr>
        <w:t xml:space="preserve">                         </w:t>
      </w:r>
      <w:r w:rsidR="00876710" w:rsidRPr="00ED731D">
        <w:rPr>
          <w:position w:val="-32"/>
          <w:sz w:val="28"/>
          <w:szCs w:val="28"/>
        </w:rPr>
        <w:object w:dxaOrig="2160" w:dyaOrig="760">
          <v:shape id="_x0000_i1261" type="#_x0000_t75" style="width:207pt;height:48pt" o:ole="">
            <v:imagedata r:id="rId468" o:title=""/>
          </v:shape>
          <o:OLEObject Type="Embed" ProgID="Equation.3" ShapeID="_x0000_i1261" DrawAspect="Content" ObjectID="_1478978059" r:id="rId469"/>
        </w:object>
      </w:r>
    </w:p>
    <w:p w:rsidR="00ED731D" w:rsidRPr="00ED731D" w:rsidRDefault="00ED731D" w:rsidP="00ED731D">
      <w:pPr>
        <w:spacing w:line="360" w:lineRule="auto"/>
        <w:ind w:firstLine="851"/>
        <w:jc w:val="both"/>
        <w:rPr>
          <w:sz w:val="28"/>
          <w:szCs w:val="28"/>
        </w:rPr>
      </w:pPr>
    </w:p>
    <w:p w:rsidR="00181FB6" w:rsidRDefault="00181FB6" w:rsidP="00ED731D">
      <w:pPr>
        <w:spacing w:line="360" w:lineRule="auto"/>
        <w:ind w:firstLine="900"/>
        <w:jc w:val="both"/>
        <w:rPr>
          <w:sz w:val="28"/>
          <w:szCs w:val="28"/>
        </w:rPr>
      </w:pPr>
      <w:r>
        <w:rPr>
          <w:sz w:val="28"/>
          <w:szCs w:val="28"/>
        </w:rPr>
        <w:t xml:space="preserve">На рисунке </w:t>
      </w:r>
      <w:r w:rsidR="00BA61CA">
        <w:rPr>
          <w:sz w:val="28"/>
          <w:szCs w:val="28"/>
        </w:rPr>
        <w:t>7</w:t>
      </w:r>
      <w:r>
        <w:rPr>
          <w:sz w:val="28"/>
          <w:szCs w:val="28"/>
        </w:rPr>
        <w:t xml:space="preserve"> показана </w:t>
      </w:r>
      <w:r w:rsidR="00ED731D">
        <w:rPr>
          <w:sz w:val="28"/>
        </w:rPr>
        <w:t>структурная схема оптимального когерентного демодулятора, реализующего неравенство (3</w:t>
      </w:r>
      <w:r w:rsidR="000F6900">
        <w:rPr>
          <w:sz w:val="28"/>
        </w:rPr>
        <w:t>5</w:t>
      </w:r>
      <w:r w:rsidR="00ED731D">
        <w:rPr>
          <w:sz w:val="28"/>
        </w:rPr>
        <w:t>).</w:t>
      </w:r>
    </w:p>
    <w:p w:rsidR="00181FB6" w:rsidRDefault="00181FB6" w:rsidP="00181FB6">
      <w:pPr>
        <w:spacing w:line="360" w:lineRule="auto"/>
        <w:ind w:firstLine="900"/>
        <w:jc w:val="both"/>
        <w:rPr>
          <w:sz w:val="28"/>
          <w:szCs w:val="28"/>
        </w:rPr>
      </w:pPr>
    </w:p>
    <w:p w:rsidR="00181FB6" w:rsidRDefault="00181FB6" w:rsidP="00181FB6">
      <w:pPr>
        <w:spacing w:line="360" w:lineRule="auto"/>
        <w:ind w:firstLine="900"/>
        <w:jc w:val="both"/>
        <w:rPr>
          <w:sz w:val="28"/>
          <w:szCs w:val="28"/>
        </w:rPr>
      </w:pPr>
    </w:p>
    <w:p w:rsidR="00181FB6" w:rsidRDefault="00CD6AF5" w:rsidP="00181FB6">
      <w:pPr>
        <w:spacing w:line="360" w:lineRule="auto"/>
        <w:jc w:val="both"/>
      </w:pPr>
      <w:r>
        <w:pict>
          <v:shape id="_x0000_i1262" type="#_x0000_t75" style="width:467.25pt;height:141pt">
            <v:imagedata r:id="rId470" o:title=""/>
          </v:shape>
        </w:pict>
      </w:r>
    </w:p>
    <w:p w:rsidR="00181FB6" w:rsidRDefault="00097B02" w:rsidP="00181FB6">
      <w:pPr>
        <w:spacing w:line="360" w:lineRule="auto"/>
        <w:ind w:firstLine="851"/>
        <w:jc w:val="both"/>
        <w:rPr>
          <w:sz w:val="28"/>
          <w:szCs w:val="28"/>
        </w:rPr>
      </w:pPr>
      <w:r>
        <w:rPr>
          <w:sz w:val="28"/>
          <w:szCs w:val="28"/>
        </w:rPr>
        <w:t xml:space="preserve">Рисунок </w:t>
      </w:r>
      <w:r w:rsidR="00BA61CA">
        <w:rPr>
          <w:sz w:val="28"/>
          <w:szCs w:val="28"/>
        </w:rPr>
        <w:t>7</w:t>
      </w:r>
      <w:r>
        <w:rPr>
          <w:sz w:val="28"/>
          <w:szCs w:val="28"/>
        </w:rPr>
        <w:t xml:space="preserve"> – Схема оптимального</w:t>
      </w:r>
      <w:r w:rsidR="00670CFC">
        <w:rPr>
          <w:sz w:val="28"/>
          <w:szCs w:val="28"/>
        </w:rPr>
        <w:t xml:space="preserve"> когерентного</w:t>
      </w:r>
      <w:r>
        <w:rPr>
          <w:sz w:val="28"/>
          <w:szCs w:val="28"/>
        </w:rPr>
        <w:t xml:space="preserve"> </w:t>
      </w:r>
      <w:r w:rsidR="00181FB6" w:rsidRPr="00EF6DC9">
        <w:rPr>
          <w:sz w:val="28"/>
          <w:szCs w:val="28"/>
        </w:rPr>
        <w:t xml:space="preserve">приема сигналов </w:t>
      </w:r>
      <w:r>
        <w:rPr>
          <w:sz w:val="28"/>
          <w:szCs w:val="28"/>
        </w:rPr>
        <w:t>А</w:t>
      </w:r>
      <w:r w:rsidR="00181FB6" w:rsidRPr="00EF6DC9">
        <w:rPr>
          <w:sz w:val="28"/>
          <w:szCs w:val="28"/>
        </w:rPr>
        <w:t xml:space="preserve">М </w:t>
      </w:r>
      <w:r>
        <w:rPr>
          <w:sz w:val="28"/>
          <w:szCs w:val="28"/>
        </w:rPr>
        <w:t>в двоичной системе</w:t>
      </w:r>
    </w:p>
    <w:p w:rsidR="00181FB6" w:rsidRDefault="00181FB6" w:rsidP="00181FB6"/>
    <w:p w:rsidR="00ED731D" w:rsidRDefault="00ED731D" w:rsidP="00670CFC">
      <w:pPr>
        <w:pStyle w:val="BodyText"/>
        <w:spacing w:line="360" w:lineRule="auto"/>
        <w:ind w:firstLine="851"/>
        <w:jc w:val="both"/>
        <w:rPr>
          <w:szCs w:val="28"/>
        </w:rPr>
      </w:pPr>
      <w:r w:rsidRPr="00ED731D">
        <w:rPr>
          <w:szCs w:val="28"/>
        </w:rPr>
        <w:t>Вероятность ошибки  р</w:t>
      </w:r>
      <w:r w:rsidRPr="00ED731D">
        <w:rPr>
          <w:szCs w:val="28"/>
          <w:vertAlign w:val="subscript"/>
        </w:rPr>
        <w:t>ш</w:t>
      </w:r>
      <w:r w:rsidRPr="00ED731D">
        <w:rPr>
          <w:szCs w:val="28"/>
        </w:rPr>
        <w:t xml:space="preserve"> оптимального когерентного демодулятора для канала с аддитивным нормальным белым шумом при передаче двоичных сообщений вычисляется следующим выражением:</w:t>
      </w:r>
    </w:p>
    <w:p w:rsidR="00ED731D" w:rsidRPr="00ED731D" w:rsidRDefault="00ED731D" w:rsidP="00ED731D">
      <w:pPr>
        <w:pStyle w:val="BodyText"/>
        <w:spacing w:line="360" w:lineRule="auto"/>
        <w:ind w:firstLine="851"/>
        <w:rPr>
          <w:szCs w:val="28"/>
        </w:rPr>
      </w:pPr>
    </w:p>
    <w:p w:rsidR="00ED731D" w:rsidRDefault="00ED731D" w:rsidP="000F6900">
      <w:pPr>
        <w:pStyle w:val="BodyText"/>
        <w:spacing w:line="360" w:lineRule="auto"/>
        <w:ind w:firstLine="851"/>
        <w:jc w:val="right"/>
        <w:rPr>
          <w:szCs w:val="28"/>
        </w:rPr>
      </w:pPr>
      <w:r w:rsidRPr="00ED731D">
        <w:rPr>
          <w:szCs w:val="28"/>
        </w:rPr>
        <w:t xml:space="preserve">                                           </w:t>
      </w:r>
      <w:r w:rsidR="007C68D4" w:rsidRPr="00876710">
        <w:rPr>
          <w:position w:val="-24"/>
          <w:szCs w:val="28"/>
        </w:rPr>
        <w:object w:dxaOrig="1719" w:dyaOrig="620">
          <v:shape id="_x0000_i1263" type="#_x0000_t75" style="width:95.25pt;height:34.5pt" o:ole="">
            <v:imagedata r:id="rId471" o:title=""/>
          </v:shape>
          <o:OLEObject Type="Embed" ProgID="Equation.3" ShapeID="_x0000_i1263" DrawAspect="Content" ObjectID="_1478978060" r:id="rId472"/>
        </w:object>
      </w:r>
      <w:r w:rsidRPr="00ED731D">
        <w:rPr>
          <w:szCs w:val="28"/>
        </w:rPr>
        <w:t xml:space="preserve"> </w:t>
      </w:r>
      <w:r w:rsidR="00876710">
        <w:rPr>
          <w:szCs w:val="28"/>
        </w:rPr>
        <w:t xml:space="preserve">                                     </w:t>
      </w:r>
      <w:r w:rsidR="000F6900">
        <w:rPr>
          <w:szCs w:val="28"/>
        </w:rPr>
        <w:t>(36)</w:t>
      </w:r>
    </w:p>
    <w:p w:rsidR="00ED731D" w:rsidRPr="00ED731D" w:rsidRDefault="00ED731D" w:rsidP="00ED731D">
      <w:pPr>
        <w:pStyle w:val="BodyText"/>
        <w:spacing w:line="360" w:lineRule="auto"/>
        <w:ind w:firstLine="851"/>
        <w:jc w:val="both"/>
        <w:rPr>
          <w:szCs w:val="28"/>
        </w:rPr>
      </w:pPr>
    </w:p>
    <w:p w:rsidR="00ED731D" w:rsidRDefault="00ED731D" w:rsidP="00ED731D">
      <w:pPr>
        <w:pStyle w:val="BodyText"/>
        <w:spacing w:line="360" w:lineRule="auto"/>
        <w:ind w:firstLine="851"/>
        <w:jc w:val="both"/>
        <w:rPr>
          <w:szCs w:val="28"/>
        </w:rPr>
      </w:pPr>
      <w:r w:rsidRPr="00ED731D">
        <w:rPr>
          <w:szCs w:val="28"/>
        </w:rPr>
        <w:t>где  Ф(х) – функция Крампа или интеграл вероятностей</w:t>
      </w:r>
    </w:p>
    <w:p w:rsidR="00ED731D" w:rsidRPr="00ED731D" w:rsidRDefault="00ED731D" w:rsidP="00ED731D">
      <w:pPr>
        <w:pStyle w:val="BodyText"/>
        <w:spacing w:line="360" w:lineRule="auto"/>
        <w:ind w:firstLine="851"/>
        <w:jc w:val="both"/>
        <w:rPr>
          <w:szCs w:val="28"/>
        </w:rPr>
      </w:pPr>
    </w:p>
    <w:p w:rsidR="00ED731D" w:rsidRDefault="00ED731D" w:rsidP="000F6900">
      <w:pPr>
        <w:spacing w:line="360" w:lineRule="auto"/>
        <w:ind w:firstLine="851"/>
        <w:jc w:val="right"/>
        <w:rPr>
          <w:sz w:val="28"/>
          <w:szCs w:val="28"/>
        </w:rPr>
      </w:pPr>
      <w:r w:rsidRPr="00ED731D">
        <w:rPr>
          <w:sz w:val="28"/>
          <w:szCs w:val="28"/>
        </w:rPr>
        <w:t xml:space="preserve">                          </w:t>
      </w:r>
      <w:r w:rsidR="007C68D4" w:rsidRPr="00ED731D">
        <w:rPr>
          <w:position w:val="-32"/>
          <w:sz w:val="28"/>
          <w:szCs w:val="28"/>
        </w:rPr>
        <w:object w:dxaOrig="3640" w:dyaOrig="780">
          <v:shape id="_x0000_i1264" type="#_x0000_t75" style="width:201pt;height:42.75pt" o:ole="">
            <v:imagedata r:id="rId473" o:title=""/>
          </v:shape>
          <o:OLEObject Type="Embed" ProgID="Equation.3" ShapeID="_x0000_i1264" DrawAspect="Content" ObjectID="_1478978061" r:id="rId474"/>
        </w:object>
      </w:r>
      <w:r w:rsidR="000F6900">
        <w:rPr>
          <w:sz w:val="28"/>
          <w:szCs w:val="28"/>
        </w:rPr>
        <w:t xml:space="preserve">                     (37)</w:t>
      </w:r>
    </w:p>
    <w:p w:rsidR="00ED731D" w:rsidRDefault="00ED731D" w:rsidP="00ED731D">
      <w:pPr>
        <w:spacing w:line="360" w:lineRule="auto"/>
        <w:ind w:firstLine="851"/>
        <w:jc w:val="both"/>
        <w:rPr>
          <w:sz w:val="28"/>
          <w:szCs w:val="28"/>
        </w:rPr>
      </w:pPr>
    </w:p>
    <w:p w:rsidR="00ED731D" w:rsidRDefault="00ED731D" w:rsidP="00ED731D">
      <w:pPr>
        <w:spacing w:line="360" w:lineRule="auto"/>
        <w:ind w:firstLine="851"/>
        <w:jc w:val="both"/>
        <w:rPr>
          <w:sz w:val="28"/>
          <w:szCs w:val="28"/>
        </w:rPr>
      </w:pPr>
      <w:r w:rsidRPr="00ED731D">
        <w:rPr>
          <w:position w:val="-12"/>
          <w:sz w:val="28"/>
          <w:szCs w:val="28"/>
        </w:rPr>
        <w:object w:dxaOrig="300" w:dyaOrig="360">
          <v:shape id="_x0000_i1265" type="#_x0000_t75" style="width:19.5pt;height:23.25pt" o:ole="">
            <v:imagedata r:id="rId475" o:title=""/>
          </v:shape>
          <o:OLEObject Type="Embed" ProgID="Equation.3" ShapeID="_x0000_i1265" DrawAspect="Content" ObjectID="_1478978062" r:id="rId476"/>
        </w:object>
      </w:r>
      <w:r>
        <w:rPr>
          <w:sz w:val="28"/>
          <w:szCs w:val="28"/>
        </w:rPr>
        <w:t xml:space="preserve"> - эквивалентная энергия сигналов, определенная нами в пункте 6.1.</w:t>
      </w:r>
    </w:p>
    <w:p w:rsidR="00ED731D" w:rsidRDefault="00ED731D" w:rsidP="00ED731D">
      <w:pPr>
        <w:spacing w:line="360" w:lineRule="auto"/>
        <w:ind w:firstLine="851"/>
        <w:jc w:val="both"/>
        <w:rPr>
          <w:sz w:val="28"/>
          <w:szCs w:val="28"/>
        </w:rPr>
      </w:pPr>
    </w:p>
    <w:p w:rsidR="00ED731D" w:rsidRDefault="007C68D4" w:rsidP="00ED731D">
      <w:pPr>
        <w:spacing w:line="360" w:lineRule="auto"/>
        <w:ind w:firstLine="851"/>
        <w:jc w:val="center"/>
        <w:rPr>
          <w:sz w:val="28"/>
          <w:szCs w:val="28"/>
        </w:rPr>
      </w:pPr>
      <w:r w:rsidRPr="00F8345B">
        <w:rPr>
          <w:position w:val="-24"/>
          <w:sz w:val="28"/>
          <w:szCs w:val="28"/>
          <w:lang w:val="en-US"/>
        </w:rPr>
        <w:object w:dxaOrig="4040" w:dyaOrig="660">
          <v:shape id="_x0000_i1266" type="#_x0000_t75" style="width:201.75pt;height:33pt" o:ole="">
            <v:imagedata r:id="rId477" o:title=""/>
          </v:shape>
          <o:OLEObject Type="Embed" ProgID="Equation.3" ShapeID="_x0000_i1266" DrawAspect="Content" ObjectID="_1478978063" r:id="rId478"/>
        </w:object>
      </w:r>
      <w:r w:rsidR="00ED731D">
        <w:rPr>
          <w:sz w:val="28"/>
          <w:szCs w:val="28"/>
        </w:rPr>
        <w:t>(В)</w:t>
      </w:r>
    </w:p>
    <w:p w:rsidR="00ED731D" w:rsidRDefault="00ED731D" w:rsidP="00ED731D">
      <w:pPr>
        <w:spacing w:line="360" w:lineRule="auto"/>
        <w:ind w:firstLine="851"/>
        <w:jc w:val="center"/>
        <w:rPr>
          <w:sz w:val="28"/>
          <w:szCs w:val="28"/>
        </w:rPr>
      </w:pPr>
    </w:p>
    <w:p w:rsidR="00ED731D" w:rsidRDefault="003A2D1E" w:rsidP="00ED731D">
      <w:pPr>
        <w:spacing w:line="360" w:lineRule="auto"/>
        <w:ind w:firstLine="851"/>
        <w:jc w:val="center"/>
        <w:rPr>
          <w:sz w:val="28"/>
          <w:szCs w:val="28"/>
        </w:rPr>
      </w:pPr>
      <w:r w:rsidRPr="00876710">
        <w:rPr>
          <w:position w:val="-30"/>
        </w:rPr>
        <w:object w:dxaOrig="2580" w:dyaOrig="760">
          <v:shape id="_x0000_i1267" type="#_x0000_t75" style="width:131.25pt;height:39pt" o:ole="">
            <v:imagedata r:id="rId479" o:title=""/>
          </v:shape>
          <o:OLEObject Type="Embed" ProgID="Equation.3" ShapeID="_x0000_i1267" DrawAspect="Content" ObjectID="_1478978064" r:id="rId480"/>
        </w:object>
      </w:r>
    </w:p>
    <w:p w:rsidR="00ED731D" w:rsidRDefault="00ED731D" w:rsidP="00ED731D">
      <w:pPr>
        <w:spacing w:line="360" w:lineRule="auto"/>
        <w:ind w:firstLine="851"/>
        <w:jc w:val="center"/>
        <w:rPr>
          <w:sz w:val="28"/>
          <w:szCs w:val="28"/>
        </w:rPr>
      </w:pPr>
    </w:p>
    <w:p w:rsidR="00E27DCD" w:rsidRDefault="007C68D4" w:rsidP="00ED731D">
      <w:pPr>
        <w:spacing w:line="360" w:lineRule="auto"/>
        <w:ind w:firstLine="851"/>
        <w:jc w:val="center"/>
      </w:pPr>
      <w:r>
        <w:rPr>
          <w:position w:val="-32"/>
        </w:rPr>
        <w:object w:dxaOrig="2560" w:dyaOrig="780">
          <v:shape id="_x0000_i1268" type="#_x0000_t75" style="width:155.25pt;height:47.25pt" o:ole="">
            <v:imagedata r:id="rId481" o:title=""/>
          </v:shape>
          <o:OLEObject Type="Embed" ProgID="Equation.3" ShapeID="_x0000_i1268" DrawAspect="Content" ObjectID="_1478978065" r:id="rId482"/>
        </w:object>
      </w:r>
    </w:p>
    <w:p w:rsidR="00E27DCD" w:rsidRDefault="00E27DCD" w:rsidP="00ED731D">
      <w:pPr>
        <w:spacing w:line="360" w:lineRule="auto"/>
        <w:ind w:firstLine="851"/>
        <w:jc w:val="center"/>
        <w:rPr>
          <w:sz w:val="28"/>
          <w:szCs w:val="28"/>
        </w:rPr>
      </w:pPr>
    </w:p>
    <w:p w:rsidR="00E27DCD" w:rsidRPr="00ED731D" w:rsidRDefault="007C68D4" w:rsidP="00ED731D">
      <w:pPr>
        <w:spacing w:line="360" w:lineRule="auto"/>
        <w:ind w:firstLine="851"/>
        <w:jc w:val="center"/>
        <w:rPr>
          <w:sz w:val="28"/>
          <w:szCs w:val="28"/>
        </w:rPr>
      </w:pPr>
      <w:r w:rsidRPr="00A56A7F">
        <w:rPr>
          <w:position w:val="-24"/>
        </w:rPr>
        <w:object w:dxaOrig="1680" w:dyaOrig="620">
          <v:shape id="_x0000_i1269" type="#_x0000_t75" style="width:102pt;height:37.5pt" o:ole="">
            <v:imagedata r:id="rId483" o:title=""/>
          </v:shape>
          <o:OLEObject Type="Embed" ProgID="Equation.3" ShapeID="_x0000_i1269" DrawAspect="Content" ObjectID="_1478978066" r:id="rId484"/>
        </w:object>
      </w:r>
    </w:p>
    <w:p w:rsidR="00181FB6" w:rsidRDefault="00181FB6" w:rsidP="00181FB6">
      <w:pPr>
        <w:spacing w:line="360" w:lineRule="auto"/>
        <w:ind w:firstLine="851"/>
        <w:jc w:val="both"/>
        <w:rPr>
          <w:sz w:val="28"/>
          <w:szCs w:val="28"/>
        </w:rPr>
      </w:pPr>
    </w:p>
    <w:p w:rsidR="00A56A7F" w:rsidRDefault="00FB5BC2" w:rsidP="00A56A7F">
      <w:pPr>
        <w:pStyle w:val="BodyText"/>
        <w:spacing w:line="360" w:lineRule="auto"/>
        <w:ind w:firstLine="851"/>
        <w:jc w:val="both"/>
      </w:pPr>
      <w:r>
        <w:t>Н</w:t>
      </w:r>
      <w:r w:rsidR="00A56A7F">
        <w:t>аиболее помехоустойчивым видом модуляции при равных энергетических затратах</w:t>
      </w:r>
      <w:r>
        <w:t xml:space="preserve"> является ФМ</w:t>
      </w:r>
      <w:r w:rsidR="00A56A7F">
        <w:t>. Энергетический выигрыш</w:t>
      </w:r>
      <w:r>
        <w:t xml:space="preserve"> ФМ</w:t>
      </w:r>
      <w:r w:rsidR="00A56A7F">
        <w:t xml:space="preserve"> составляет в четыре раза по сравнению с АМ и в два раза по сравнению с ЧМ.</w:t>
      </w:r>
    </w:p>
    <w:p w:rsidR="00A56A7F" w:rsidRPr="007163CD" w:rsidRDefault="00A56A7F" w:rsidP="00181FB6">
      <w:pPr>
        <w:spacing w:line="360" w:lineRule="auto"/>
        <w:ind w:firstLine="851"/>
        <w:jc w:val="both"/>
        <w:rPr>
          <w:sz w:val="28"/>
          <w:szCs w:val="28"/>
        </w:rPr>
      </w:pPr>
    </w:p>
    <w:p w:rsidR="00181FB6" w:rsidRDefault="00181FB6" w:rsidP="00F171B9">
      <w:pPr>
        <w:pStyle w:val="Heading1"/>
        <w:spacing w:line="360" w:lineRule="auto"/>
        <w:ind w:firstLine="851"/>
        <w:jc w:val="both"/>
        <w:rPr>
          <w:b w:val="0"/>
          <w:sz w:val="28"/>
        </w:rPr>
      </w:pPr>
      <w:r>
        <w:br w:type="page"/>
      </w:r>
      <w:bookmarkStart w:id="78" w:name="_Toc237961531"/>
      <w:bookmarkStart w:id="79" w:name="_Toc237961577"/>
      <w:bookmarkStart w:id="80" w:name="_Toc272829196"/>
      <w:r w:rsidRPr="00F171B9">
        <w:rPr>
          <w:rFonts w:ascii="Times New Roman" w:hAnsi="Times New Roman"/>
          <w:sz w:val="28"/>
          <w:szCs w:val="28"/>
        </w:rPr>
        <w:t>8 Декодер</w:t>
      </w:r>
      <w:bookmarkEnd w:id="78"/>
      <w:bookmarkEnd w:id="79"/>
      <w:bookmarkEnd w:id="80"/>
    </w:p>
    <w:p w:rsidR="0002485A" w:rsidRDefault="0002485A" w:rsidP="00181FB6">
      <w:pPr>
        <w:spacing w:line="360" w:lineRule="auto"/>
        <w:ind w:firstLine="900"/>
        <w:jc w:val="both"/>
        <w:rPr>
          <w:b/>
          <w:sz w:val="28"/>
        </w:rPr>
      </w:pPr>
    </w:p>
    <w:p w:rsidR="0002485A" w:rsidRDefault="0002485A" w:rsidP="0002485A">
      <w:pPr>
        <w:spacing w:line="360" w:lineRule="auto"/>
        <w:ind w:firstLine="900"/>
        <w:jc w:val="both"/>
        <w:rPr>
          <w:sz w:val="28"/>
          <w:szCs w:val="28"/>
        </w:rPr>
      </w:pPr>
      <w:r w:rsidRPr="0002485A">
        <w:rPr>
          <w:bCs/>
          <w:sz w:val="28"/>
          <w:szCs w:val="28"/>
        </w:rPr>
        <w:t>Дешифратор (декодер)</w:t>
      </w:r>
      <w:r w:rsidRPr="0002485A">
        <w:rPr>
          <w:sz w:val="28"/>
          <w:szCs w:val="28"/>
        </w:rPr>
        <w:t xml:space="preserve"> - устройство, преобразующее двоичный код в позиционный (или иной). Другими словами, дешифратор осуществляет обратный перевод двоичных чисел. Единице в каком-либо разряде позиционного кода соответствует комбинация нулей и единиц в двоичном коде, а отсюда следует, что для преобразования необходимо иметь не только прямые значения переменных, но еще и инверсии.</w:t>
      </w:r>
    </w:p>
    <w:p w:rsidR="0002485A" w:rsidRDefault="0002485A" w:rsidP="0002485A">
      <w:pPr>
        <w:spacing w:line="360" w:lineRule="auto"/>
        <w:ind w:firstLine="540"/>
        <w:jc w:val="both"/>
        <w:rPr>
          <w:sz w:val="28"/>
          <w:szCs w:val="28"/>
        </w:rPr>
      </w:pPr>
      <w:r>
        <w:rPr>
          <w:sz w:val="28"/>
          <w:szCs w:val="28"/>
        </w:rPr>
        <w:t>Требуется:</w:t>
      </w:r>
    </w:p>
    <w:p w:rsidR="0002485A" w:rsidRPr="00DC14DB" w:rsidRDefault="0002485A" w:rsidP="00150DD2">
      <w:pPr>
        <w:shd w:val="clear" w:color="auto" w:fill="FFFFFF"/>
        <w:tabs>
          <w:tab w:val="left" w:pos="851"/>
        </w:tabs>
        <w:autoSpaceDE w:val="0"/>
        <w:autoSpaceDN w:val="0"/>
        <w:adjustRightInd w:val="0"/>
        <w:spacing w:line="360" w:lineRule="auto"/>
        <w:ind w:firstLine="540"/>
        <w:jc w:val="both"/>
        <w:rPr>
          <w:sz w:val="28"/>
          <w:szCs w:val="28"/>
        </w:rPr>
      </w:pPr>
      <w:r w:rsidRPr="00DC14DB">
        <w:rPr>
          <w:sz w:val="28"/>
          <w:szCs w:val="28"/>
        </w:rPr>
        <w:t>1.</w:t>
      </w:r>
      <w:r>
        <w:rPr>
          <w:sz w:val="28"/>
          <w:szCs w:val="28"/>
        </w:rPr>
        <w:tab/>
        <w:t xml:space="preserve">Оценить обнаруживающую </w:t>
      </w:r>
      <w:r w:rsidRPr="00365201">
        <w:rPr>
          <w:position w:val="-12"/>
          <w:sz w:val="28"/>
          <w:szCs w:val="28"/>
        </w:rPr>
        <w:object w:dxaOrig="279" w:dyaOrig="360">
          <v:shape id="_x0000_i1270" type="#_x0000_t75" style="width:14.25pt;height:18pt" o:ole="">
            <v:imagedata r:id="rId485" o:title=""/>
          </v:shape>
          <o:OLEObject Type="Embed" ProgID="Equation.3" ShapeID="_x0000_i1270" DrawAspect="Content" ObjectID="_1478978067" r:id="rId486"/>
        </w:object>
      </w:r>
      <w:r>
        <w:rPr>
          <w:sz w:val="28"/>
          <w:szCs w:val="28"/>
        </w:rPr>
        <w:t xml:space="preserve"> и исправляющую </w:t>
      </w:r>
      <w:r w:rsidRPr="00365201">
        <w:rPr>
          <w:position w:val="-12"/>
          <w:sz w:val="28"/>
          <w:szCs w:val="28"/>
        </w:rPr>
        <w:object w:dxaOrig="279" w:dyaOrig="360">
          <v:shape id="_x0000_i1271" type="#_x0000_t75" style="width:14.25pt;height:18pt" o:ole="">
            <v:imagedata r:id="rId487" o:title=""/>
          </v:shape>
          <o:OLEObject Type="Embed" ProgID="Equation.3" ShapeID="_x0000_i1271" DrawAspect="Content" ObjectID="_1478978068" r:id="rId488"/>
        </w:object>
      </w:r>
      <w:r>
        <w:rPr>
          <w:sz w:val="28"/>
          <w:szCs w:val="28"/>
        </w:rPr>
        <w:t xml:space="preserve"> способности кода (</w:t>
      </w:r>
      <w:r w:rsidR="00150DD2" w:rsidRPr="00150DD2">
        <w:rPr>
          <w:position w:val="-10"/>
          <w:sz w:val="28"/>
          <w:szCs w:val="28"/>
          <w:lang w:val="en-US"/>
        </w:rPr>
        <w:object w:dxaOrig="420" w:dyaOrig="320">
          <v:shape id="_x0000_i1272" type="#_x0000_t75" style="width:21pt;height:15.75pt" o:ole="">
            <v:imagedata r:id="rId489" o:title=""/>
          </v:shape>
          <o:OLEObject Type="Embed" ProgID="Equation.3" ShapeID="_x0000_i1272" DrawAspect="Content" ObjectID="_1478978069" r:id="rId490"/>
        </w:object>
      </w:r>
      <w:r w:rsidRPr="00DC14DB">
        <w:rPr>
          <w:sz w:val="28"/>
          <w:szCs w:val="28"/>
        </w:rPr>
        <w:t>) с одной проверкой на четность.</w:t>
      </w:r>
    </w:p>
    <w:p w:rsidR="0002485A" w:rsidRPr="00DC14DB" w:rsidRDefault="0002485A" w:rsidP="00150DD2">
      <w:pPr>
        <w:shd w:val="clear" w:color="auto" w:fill="FFFFFF"/>
        <w:tabs>
          <w:tab w:val="left" w:pos="851"/>
        </w:tabs>
        <w:autoSpaceDE w:val="0"/>
        <w:autoSpaceDN w:val="0"/>
        <w:adjustRightInd w:val="0"/>
        <w:spacing w:line="360" w:lineRule="auto"/>
        <w:ind w:firstLine="540"/>
        <w:jc w:val="both"/>
        <w:rPr>
          <w:sz w:val="28"/>
          <w:szCs w:val="28"/>
        </w:rPr>
      </w:pPr>
      <w:r w:rsidRPr="00DC14DB">
        <w:rPr>
          <w:sz w:val="28"/>
          <w:szCs w:val="28"/>
        </w:rPr>
        <w:t>2.</w:t>
      </w:r>
      <w:r>
        <w:rPr>
          <w:sz w:val="28"/>
          <w:szCs w:val="28"/>
        </w:rPr>
        <w:tab/>
      </w:r>
      <w:r w:rsidRPr="00DC14DB">
        <w:rPr>
          <w:sz w:val="28"/>
          <w:szCs w:val="28"/>
        </w:rPr>
        <w:t>Записать алгоритм обнаружения ошибок.</w:t>
      </w:r>
    </w:p>
    <w:p w:rsidR="0002485A" w:rsidRPr="00365201" w:rsidRDefault="0002485A" w:rsidP="00150DD2">
      <w:pPr>
        <w:shd w:val="clear" w:color="auto" w:fill="FFFFFF"/>
        <w:tabs>
          <w:tab w:val="left" w:pos="851"/>
        </w:tabs>
        <w:autoSpaceDE w:val="0"/>
        <w:autoSpaceDN w:val="0"/>
        <w:adjustRightInd w:val="0"/>
        <w:spacing w:line="360" w:lineRule="auto"/>
        <w:ind w:firstLine="540"/>
        <w:jc w:val="both"/>
        <w:rPr>
          <w:sz w:val="28"/>
          <w:szCs w:val="28"/>
        </w:rPr>
      </w:pPr>
      <w:r w:rsidRPr="00DC14DB">
        <w:rPr>
          <w:sz w:val="28"/>
          <w:szCs w:val="28"/>
        </w:rPr>
        <w:t>3.</w:t>
      </w:r>
      <w:r>
        <w:rPr>
          <w:sz w:val="28"/>
          <w:szCs w:val="28"/>
        </w:rPr>
        <w:tab/>
      </w:r>
      <w:r w:rsidRPr="00DC14DB">
        <w:rPr>
          <w:sz w:val="28"/>
          <w:szCs w:val="28"/>
        </w:rPr>
        <w:t>Определить вероятность не</w:t>
      </w:r>
      <w:r>
        <w:rPr>
          <w:sz w:val="28"/>
          <w:szCs w:val="28"/>
        </w:rPr>
        <w:t xml:space="preserve"> обнаружения ошибки </w:t>
      </w:r>
      <w:r w:rsidRPr="00365201">
        <w:rPr>
          <w:position w:val="-12"/>
          <w:sz w:val="28"/>
          <w:szCs w:val="28"/>
        </w:rPr>
        <w:object w:dxaOrig="380" w:dyaOrig="360">
          <v:shape id="_x0000_i1273" type="#_x0000_t75" style="width:18.75pt;height:18pt" o:ole="">
            <v:imagedata r:id="rId491" o:title=""/>
          </v:shape>
          <o:OLEObject Type="Embed" ProgID="Equation.3" ShapeID="_x0000_i1273" DrawAspect="Content" ObjectID="_1478978070" r:id="rId492"/>
        </w:object>
      </w:r>
    </w:p>
    <w:p w:rsidR="0002485A" w:rsidRPr="00DC14DB" w:rsidRDefault="0002485A" w:rsidP="00150DD2">
      <w:pPr>
        <w:shd w:val="clear" w:color="auto" w:fill="FFFFFF"/>
        <w:tabs>
          <w:tab w:val="left" w:pos="851"/>
        </w:tabs>
        <w:autoSpaceDE w:val="0"/>
        <w:autoSpaceDN w:val="0"/>
        <w:adjustRightInd w:val="0"/>
        <w:spacing w:line="360" w:lineRule="auto"/>
        <w:ind w:firstLine="540"/>
        <w:jc w:val="both"/>
        <w:rPr>
          <w:sz w:val="28"/>
          <w:szCs w:val="28"/>
        </w:rPr>
      </w:pPr>
      <w:r w:rsidRPr="00DC14DB">
        <w:rPr>
          <w:sz w:val="28"/>
          <w:szCs w:val="28"/>
        </w:rPr>
        <w:t>4.</w:t>
      </w:r>
      <w:r>
        <w:rPr>
          <w:sz w:val="28"/>
          <w:szCs w:val="28"/>
        </w:rPr>
        <w:tab/>
      </w:r>
      <w:r w:rsidRPr="00DC14DB">
        <w:rPr>
          <w:sz w:val="28"/>
          <w:szCs w:val="28"/>
        </w:rPr>
        <w:t xml:space="preserve">Предложить метод определения наименее надежного символа из </w:t>
      </w:r>
      <w:r w:rsidR="00150DD2" w:rsidRPr="00150DD2">
        <w:rPr>
          <w:position w:val="-6"/>
          <w:sz w:val="28"/>
          <w:szCs w:val="28"/>
        </w:rPr>
        <w:object w:dxaOrig="200" w:dyaOrig="220">
          <v:shape id="_x0000_i1274" type="#_x0000_t75" style="width:9.75pt;height:11.25pt" o:ole="">
            <v:imagedata r:id="rId493" o:title=""/>
          </v:shape>
          <o:OLEObject Type="Embed" ProgID="Equation.3" ShapeID="_x0000_i1274" DrawAspect="Content" ObjectID="_1478978071" r:id="rId494"/>
        </w:object>
      </w:r>
      <w:r w:rsidRPr="00DC14DB">
        <w:rPr>
          <w:sz w:val="28"/>
          <w:szCs w:val="28"/>
        </w:rPr>
        <w:t xml:space="preserve"> символов двоичной комбинации.</w:t>
      </w:r>
    </w:p>
    <w:p w:rsidR="0002485A" w:rsidRPr="0002485A" w:rsidRDefault="0002485A" w:rsidP="0002485A">
      <w:pPr>
        <w:spacing w:line="360" w:lineRule="auto"/>
        <w:ind w:firstLine="900"/>
        <w:jc w:val="both"/>
        <w:rPr>
          <w:sz w:val="28"/>
        </w:rPr>
      </w:pPr>
    </w:p>
    <w:p w:rsidR="00181FB6" w:rsidRPr="00F171B9" w:rsidRDefault="00181FB6" w:rsidP="00F171B9">
      <w:pPr>
        <w:pStyle w:val="Heading1"/>
        <w:spacing w:line="360" w:lineRule="auto"/>
        <w:ind w:firstLine="851"/>
        <w:jc w:val="both"/>
        <w:rPr>
          <w:rFonts w:ascii="Times New Roman" w:hAnsi="Times New Roman"/>
          <w:sz w:val="28"/>
          <w:szCs w:val="28"/>
        </w:rPr>
      </w:pPr>
      <w:bookmarkStart w:id="81" w:name="_Toc237961532"/>
      <w:bookmarkStart w:id="82" w:name="_Toc237961578"/>
      <w:bookmarkStart w:id="83" w:name="_Toc272829197"/>
      <w:r w:rsidRPr="00F171B9">
        <w:rPr>
          <w:rFonts w:ascii="Times New Roman" w:hAnsi="Times New Roman"/>
          <w:sz w:val="28"/>
          <w:szCs w:val="28"/>
        </w:rPr>
        <w:t>8.1 Обнаруживающая и исправляющая способность кода</w:t>
      </w:r>
      <w:bookmarkEnd w:id="81"/>
      <w:bookmarkEnd w:id="82"/>
      <w:bookmarkEnd w:id="83"/>
    </w:p>
    <w:p w:rsidR="00181FB6" w:rsidRDefault="00181FB6" w:rsidP="00181FB6">
      <w:pPr>
        <w:spacing w:line="360" w:lineRule="auto"/>
        <w:ind w:firstLine="900"/>
        <w:jc w:val="both"/>
        <w:rPr>
          <w:sz w:val="28"/>
        </w:rPr>
      </w:pPr>
    </w:p>
    <w:p w:rsidR="0002485A" w:rsidRDefault="0002485A" w:rsidP="00181FB6">
      <w:pPr>
        <w:tabs>
          <w:tab w:val="left" w:pos="6765"/>
        </w:tabs>
        <w:spacing w:line="360" w:lineRule="auto"/>
        <w:ind w:firstLine="900"/>
        <w:jc w:val="both"/>
        <w:rPr>
          <w:iCs/>
          <w:sz w:val="28"/>
          <w:szCs w:val="28"/>
        </w:rPr>
      </w:pPr>
      <w:r>
        <w:rPr>
          <w:iCs/>
          <w:sz w:val="28"/>
          <w:szCs w:val="28"/>
        </w:rPr>
        <w:t>Обнаруживающая и  исправляющая способности кодов</w:t>
      </w:r>
      <w:r w:rsidRPr="00365201">
        <w:rPr>
          <w:iCs/>
          <w:sz w:val="28"/>
          <w:szCs w:val="28"/>
        </w:rPr>
        <w:t xml:space="preserve"> определяются минимальным кодовым по Хеммингу между кодовыми комбинациями</w:t>
      </w:r>
    </w:p>
    <w:p w:rsidR="0002485A" w:rsidRDefault="0002485A" w:rsidP="00181FB6">
      <w:pPr>
        <w:tabs>
          <w:tab w:val="left" w:pos="6765"/>
        </w:tabs>
        <w:spacing w:line="360" w:lineRule="auto"/>
        <w:ind w:firstLine="900"/>
        <w:jc w:val="both"/>
        <w:rPr>
          <w:sz w:val="28"/>
        </w:rPr>
      </w:pPr>
    </w:p>
    <w:p w:rsidR="0002485A" w:rsidRDefault="0002485A" w:rsidP="003A490A">
      <w:pPr>
        <w:tabs>
          <w:tab w:val="left" w:pos="6765"/>
        </w:tabs>
        <w:spacing w:line="360" w:lineRule="auto"/>
        <w:ind w:firstLine="900"/>
        <w:jc w:val="right"/>
        <w:rPr>
          <w:sz w:val="28"/>
        </w:rPr>
      </w:pPr>
      <w:r w:rsidRPr="00267762">
        <w:rPr>
          <w:position w:val="-10"/>
          <w:sz w:val="28"/>
        </w:rPr>
        <w:object w:dxaOrig="1480" w:dyaOrig="340">
          <v:shape id="_x0000_i1275" type="#_x0000_t75" style="width:74.25pt;height:17.25pt" o:ole="">
            <v:imagedata r:id="rId495" o:title=""/>
          </v:shape>
          <o:OLEObject Type="Embed" ProgID="Equation.3" ShapeID="_x0000_i1275" DrawAspect="Content" ObjectID="_1478978072" r:id="rId496"/>
        </w:object>
      </w:r>
      <w:r w:rsidR="003A490A">
        <w:rPr>
          <w:sz w:val="28"/>
        </w:rPr>
        <w:t xml:space="preserve">              </w:t>
      </w:r>
      <w:r w:rsidR="000F6900">
        <w:rPr>
          <w:sz w:val="28"/>
        </w:rPr>
        <w:t xml:space="preserve">                              (38</w:t>
      </w:r>
      <w:r w:rsidR="003A490A">
        <w:rPr>
          <w:sz w:val="28"/>
        </w:rPr>
        <w:t>)</w:t>
      </w:r>
    </w:p>
    <w:p w:rsidR="0002485A" w:rsidRDefault="0002485A" w:rsidP="0002485A">
      <w:pPr>
        <w:tabs>
          <w:tab w:val="left" w:pos="6765"/>
        </w:tabs>
        <w:spacing w:line="360" w:lineRule="auto"/>
        <w:ind w:firstLine="900"/>
        <w:jc w:val="center"/>
        <w:rPr>
          <w:sz w:val="28"/>
        </w:rPr>
      </w:pPr>
    </w:p>
    <w:p w:rsidR="0002485A" w:rsidRDefault="0020744B" w:rsidP="0002485A">
      <w:pPr>
        <w:tabs>
          <w:tab w:val="left" w:pos="6765"/>
        </w:tabs>
        <w:spacing w:line="360" w:lineRule="auto"/>
        <w:ind w:firstLine="900"/>
        <w:jc w:val="center"/>
        <w:rPr>
          <w:sz w:val="28"/>
        </w:rPr>
      </w:pPr>
      <w:r w:rsidRPr="00267762">
        <w:rPr>
          <w:position w:val="-10"/>
          <w:sz w:val="28"/>
        </w:rPr>
        <w:object w:dxaOrig="1820" w:dyaOrig="340">
          <v:shape id="_x0000_i1276" type="#_x0000_t75" style="width:90.75pt;height:17.25pt" o:ole="">
            <v:imagedata r:id="rId497" o:title=""/>
          </v:shape>
          <o:OLEObject Type="Embed" ProgID="Equation.3" ShapeID="_x0000_i1276" DrawAspect="Content" ObjectID="_1478978073" r:id="rId498"/>
        </w:object>
      </w:r>
    </w:p>
    <w:p w:rsidR="0002485A" w:rsidRDefault="0002485A" w:rsidP="00181FB6">
      <w:pPr>
        <w:tabs>
          <w:tab w:val="left" w:pos="6765"/>
        </w:tabs>
        <w:spacing w:line="360" w:lineRule="auto"/>
        <w:ind w:firstLine="900"/>
        <w:jc w:val="both"/>
        <w:rPr>
          <w:sz w:val="28"/>
        </w:rPr>
      </w:pPr>
    </w:p>
    <w:p w:rsidR="00181FB6" w:rsidRDefault="00181FB6" w:rsidP="00181FB6">
      <w:pPr>
        <w:tabs>
          <w:tab w:val="left" w:pos="6765"/>
        </w:tabs>
        <w:spacing w:line="360" w:lineRule="auto"/>
        <w:ind w:firstLine="900"/>
        <w:jc w:val="both"/>
        <w:rPr>
          <w:sz w:val="28"/>
        </w:rPr>
      </w:pPr>
      <w:r>
        <w:rPr>
          <w:sz w:val="28"/>
        </w:rPr>
        <w:t xml:space="preserve">По теореме Хемминга для того чтобы код позволял исправлять все ошибки в </w:t>
      </w:r>
      <w:r>
        <w:rPr>
          <w:sz w:val="28"/>
          <w:lang w:val="en-US"/>
        </w:rPr>
        <w:t>z</w:t>
      </w:r>
      <w:r>
        <w:rPr>
          <w:sz w:val="28"/>
        </w:rPr>
        <w:t xml:space="preserve"> (или менее) позициях, необходимо и достаточно, чтобы наименьшее расстояние  между кодовыми словами было:</w:t>
      </w:r>
    </w:p>
    <w:p w:rsidR="00181FB6" w:rsidRDefault="00181FB6" w:rsidP="00181FB6">
      <w:pPr>
        <w:tabs>
          <w:tab w:val="left" w:pos="6765"/>
        </w:tabs>
        <w:spacing w:line="360" w:lineRule="auto"/>
        <w:ind w:firstLine="900"/>
        <w:jc w:val="both"/>
        <w:rPr>
          <w:sz w:val="28"/>
        </w:rPr>
      </w:pPr>
    </w:p>
    <w:p w:rsidR="00181FB6" w:rsidRDefault="00181FB6" w:rsidP="00181FB6">
      <w:pPr>
        <w:tabs>
          <w:tab w:val="left" w:pos="6765"/>
        </w:tabs>
        <w:spacing w:line="360" w:lineRule="auto"/>
        <w:ind w:firstLine="900"/>
        <w:jc w:val="right"/>
        <w:rPr>
          <w:sz w:val="28"/>
        </w:rPr>
      </w:pPr>
      <w:r>
        <w:rPr>
          <w:sz w:val="28"/>
        </w:rPr>
        <w:t xml:space="preserve">                                     </w:t>
      </w:r>
      <w:r w:rsidRPr="00267762">
        <w:rPr>
          <w:position w:val="-10"/>
          <w:sz w:val="28"/>
        </w:rPr>
        <w:object w:dxaOrig="1240" w:dyaOrig="340">
          <v:shape id="_x0000_i1277" type="#_x0000_t75" style="width:62.25pt;height:17.25pt" o:ole="">
            <v:imagedata r:id="rId499" o:title=""/>
          </v:shape>
          <o:OLEObject Type="Embed" ProgID="Equation.3" ShapeID="_x0000_i1277" DrawAspect="Content" ObjectID="_1478978074" r:id="rId500"/>
        </w:object>
      </w:r>
      <w:r>
        <w:rPr>
          <w:sz w:val="28"/>
        </w:rPr>
        <w:t xml:space="preserve">                  </w:t>
      </w:r>
      <w:r w:rsidR="000F6900">
        <w:rPr>
          <w:sz w:val="28"/>
        </w:rPr>
        <w:t xml:space="preserve">                              (39</w:t>
      </w:r>
      <w:r>
        <w:rPr>
          <w:sz w:val="28"/>
        </w:rPr>
        <w:t>)</w:t>
      </w:r>
    </w:p>
    <w:p w:rsidR="00181FB6" w:rsidRDefault="00181FB6" w:rsidP="00181FB6">
      <w:pPr>
        <w:tabs>
          <w:tab w:val="left" w:pos="6765"/>
        </w:tabs>
        <w:spacing w:line="360" w:lineRule="auto"/>
        <w:ind w:firstLine="900"/>
        <w:jc w:val="right"/>
        <w:rPr>
          <w:sz w:val="28"/>
        </w:rPr>
      </w:pPr>
    </w:p>
    <w:p w:rsidR="00181FB6" w:rsidRDefault="00181FB6" w:rsidP="00181FB6">
      <w:pPr>
        <w:pStyle w:val="BodyText"/>
        <w:spacing w:line="360" w:lineRule="auto"/>
        <w:ind w:firstLine="900"/>
        <w:jc w:val="both"/>
      </w:pPr>
      <w:r>
        <w:t xml:space="preserve">Возможности  кода по исправлению ошибок определяется следующей теоремой: если код имеет минимальное расстояние </w:t>
      </w:r>
      <w:r w:rsidRPr="00F410B9">
        <w:rPr>
          <w:position w:val="-10"/>
        </w:rPr>
        <w:object w:dxaOrig="440" w:dyaOrig="340">
          <v:shape id="_x0000_i1278" type="#_x0000_t75" style="width:21.75pt;height:17.25pt" o:ole="">
            <v:imagedata r:id="rId501" o:title=""/>
          </v:shape>
          <o:OLEObject Type="Embed" ProgID="Equation.3" ShapeID="_x0000_i1278" DrawAspect="Content" ObjectID="_1478978075" r:id="rId502"/>
        </w:object>
      </w:r>
      <w:r>
        <w:t xml:space="preserve">, то при декодировании по минимуму расстояния Хэминга он гарантированно исправляет ошибки кратности </w:t>
      </w:r>
      <w:r w:rsidR="009A198C" w:rsidRPr="006D7F6B">
        <w:rPr>
          <w:position w:val="-12"/>
        </w:rPr>
        <w:object w:dxaOrig="279" w:dyaOrig="360">
          <v:shape id="_x0000_i1279" type="#_x0000_t75" style="width:14.25pt;height:18pt" o:ole="">
            <v:imagedata r:id="rId503" o:title=""/>
          </v:shape>
          <o:OLEObject Type="Embed" ProgID="Equation.3" ShapeID="_x0000_i1279" DrawAspect="Content" ObjectID="_1478978076" r:id="rId504"/>
        </w:object>
      </w:r>
      <w:r>
        <w:t xml:space="preserve"> не более, чем </w:t>
      </w:r>
      <w:r w:rsidRPr="006D7F6B">
        <w:rPr>
          <w:position w:val="-28"/>
        </w:rPr>
        <w:object w:dxaOrig="999" w:dyaOrig="680">
          <v:shape id="_x0000_i1280" type="#_x0000_t75" style="width:50.25pt;height:33.75pt" o:ole="">
            <v:imagedata r:id="rId505" o:title=""/>
          </v:shape>
          <o:OLEObject Type="Embed" ProgID="Equation.3" ShapeID="_x0000_i1280" DrawAspect="Content" ObjectID="_1478978077" r:id="rId506"/>
        </w:object>
      </w:r>
      <w:r>
        <w:t xml:space="preserve">, где </w:t>
      </w:r>
      <w:r w:rsidR="0002485A" w:rsidRPr="006D7F6B">
        <w:rPr>
          <w:position w:val="-10"/>
        </w:rPr>
        <w:object w:dxaOrig="320" w:dyaOrig="340">
          <v:shape id="_x0000_i1281" type="#_x0000_t75" style="width:15.75pt;height:17.25pt" o:ole="">
            <v:imagedata r:id="rId507" o:title=""/>
          </v:shape>
          <o:OLEObject Type="Embed" ProgID="Equation.3" ShapeID="_x0000_i1281" DrawAspect="Content" ObjectID="_1478978078" r:id="rId508"/>
        </w:object>
      </w:r>
      <w:r>
        <w:t xml:space="preserve"> означает целую часть </w:t>
      </w:r>
      <w:r w:rsidR="0002485A" w:rsidRPr="006D7F6B">
        <w:rPr>
          <w:position w:val="-6"/>
        </w:rPr>
        <w:object w:dxaOrig="200" w:dyaOrig="220">
          <v:shape id="_x0000_i1282" type="#_x0000_t75" style="width:9.75pt;height:11.25pt" o:ole="">
            <v:imagedata r:id="rId509" o:title=""/>
          </v:shape>
          <o:OLEObject Type="Embed" ProgID="Equation.3" ShapeID="_x0000_i1282" DrawAspect="Content" ObjectID="_1478978079" r:id="rId510"/>
        </w:object>
      </w:r>
      <w:r>
        <w:t>.</w:t>
      </w:r>
    </w:p>
    <w:p w:rsidR="00181FB6" w:rsidRDefault="00181FB6" w:rsidP="00181FB6">
      <w:pPr>
        <w:pStyle w:val="BodyText"/>
        <w:spacing w:line="360" w:lineRule="auto"/>
        <w:ind w:firstLine="900"/>
        <w:jc w:val="both"/>
      </w:pPr>
    </w:p>
    <w:p w:rsidR="00181FB6" w:rsidRDefault="00150DD2" w:rsidP="00181FB6">
      <w:pPr>
        <w:pStyle w:val="BodyText"/>
        <w:spacing w:line="360" w:lineRule="auto"/>
        <w:ind w:firstLine="900"/>
        <w:jc w:val="right"/>
      </w:pPr>
      <w:r w:rsidRPr="006D7F6B">
        <w:rPr>
          <w:position w:val="-28"/>
        </w:rPr>
        <w:object w:dxaOrig="1480" w:dyaOrig="680">
          <v:shape id="_x0000_i1283" type="#_x0000_t75" style="width:74.25pt;height:33.75pt" o:ole="">
            <v:imagedata r:id="rId511" o:title=""/>
          </v:shape>
          <o:OLEObject Type="Embed" ProgID="Equation.3" ShapeID="_x0000_i1283" DrawAspect="Content" ObjectID="_1478978080" r:id="rId512"/>
        </w:object>
      </w:r>
      <w:r w:rsidR="00181FB6">
        <w:t xml:space="preserve">               </w:t>
      </w:r>
      <w:r w:rsidR="003A490A">
        <w:t xml:space="preserve">                              (4</w:t>
      </w:r>
      <w:r w:rsidR="000F6900">
        <w:t>0</w:t>
      </w:r>
      <w:r w:rsidR="00181FB6">
        <w:t>)</w:t>
      </w:r>
    </w:p>
    <w:p w:rsidR="00181FB6" w:rsidRDefault="00181FB6" w:rsidP="00181FB6">
      <w:pPr>
        <w:pStyle w:val="BodyText"/>
        <w:spacing w:line="360" w:lineRule="auto"/>
        <w:ind w:firstLine="900"/>
        <w:jc w:val="both"/>
      </w:pPr>
      <w:r>
        <w:t xml:space="preserve"> </w:t>
      </w:r>
    </w:p>
    <w:p w:rsidR="00181FB6" w:rsidRDefault="00150DD2" w:rsidP="00181FB6">
      <w:pPr>
        <w:tabs>
          <w:tab w:val="left" w:pos="6765"/>
        </w:tabs>
        <w:spacing w:line="360" w:lineRule="auto"/>
        <w:ind w:firstLine="900"/>
        <w:jc w:val="center"/>
      </w:pPr>
      <w:r w:rsidRPr="006D7F6B">
        <w:rPr>
          <w:position w:val="-28"/>
        </w:rPr>
        <w:object w:dxaOrig="1740" w:dyaOrig="680">
          <v:shape id="_x0000_i1284" type="#_x0000_t75" style="width:87pt;height:33.75pt" o:ole="">
            <v:imagedata r:id="rId513" o:title=""/>
          </v:shape>
          <o:OLEObject Type="Embed" ProgID="Equation.3" ShapeID="_x0000_i1284" DrawAspect="Content" ObjectID="_1478978081" r:id="rId514"/>
        </w:object>
      </w:r>
      <w:r w:rsidR="00181FB6">
        <w:t>ошибку</w:t>
      </w:r>
    </w:p>
    <w:p w:rsidR="00181FB6" w:rsidRDefault="00181FB6" w:rsidP="00181FB6">
      <w:pPr>
        <w:tabs>
          <w:tab w:val="left" w:pos="6765"/>
        </w:tabs>
        <w:spacing w:line="360" w:lineRule="auto"/>
        <w:ind w:firstLine="900"/>
        <w:jc w:val="center"/>
        <w:rPr>
          <w:sz w:val="28"/>
        </w:rPr>
      </w:pPr>
    </w:p>
    <w:p w:rsidR="00181FB6" w:rsidRDefault="0002485A" w:rsidP="00181FB6">
      <w:pPr>
        <w:tabs>
          <w:tab w:val="left" w:pos="6765"/>
        </w:tabs>
        <w:spacing w:line="360" w:lineRule="auto"/>
        <w:ind w:firstLine="900"/>
        <w:jc w:val="both"/>
        <w:rPr>
          <w:sz w:val="28"/>
        </w:rPr>
      </w:pPr>
      <w:r>
        <w:rPr>
          <w:sz w:val="28"/>
        </w:rPr>
        <w:t>Таким образом наш код не исправляет ошибки</w:t>
      </w:r>
      <w:r w:rsidR="00181FB6">
        <w:rPr>
          <w:sz w:val="28"/>
        </w:rPr>
        <w:t xml:space="preserve"> </w:t>
      </w:r>
      <w:r w:rsidR="00150DD2" w:rsidRPr="00150DD2">
        <w:rPr>
          <w:position w:val="-12"/>
          <w:sz w:val="28"/>
        </w:rPr>
        <w:object w:dxaOrig="999" w:dyaOrig="360">
          <v:shape id="_x0000_i1285" type="#_x0000_t75" style="width:50.25pt;height:18pt" o:ole="">
            <v:imagedata r:id="rId515" o:title=""/>
          </v:shape>
          <o:OLEObject Type="Embed" ProgID="Equation.3" ShapeID="_x0000_i1285" DrawAspect="Content" ObjectID="_1478978082" r:id="rId516"/>
        </w:object>
      </w:r>
      <w:r w:rsidR="00181FB6">
        <w:rPr>
          <w:sz w:val="28"/>
        </w:rPr>
        <w:t xml:space="preserve"> и обнаруживает </w:t>
      </w:r>
    </w:p>
    <w:p w:rsidR="00181FB6" w:rsidRDefault="00181FB6" w:rsidP="00181FB6">
      <w:pPr>
        <w:tabs>
          <w:tab w:val="left" w:pos="6765"/>
        </w:tabs>
        <w:spacing w:line="360" w:lineRule="auto"/>
        <w:ind w:firstLine="900"/>
        <w:jc w:val="both"/>
        <w:rPr>
          <w:sz w:val="28"/>
        </w:rPr>
      </w:pPr>
    </w:p>
    <w:p w:rsidR="00181FB6" w:rsidRDefault="00150DD2" w:rsidP="00181FB6">
      <w:pPr>
        <w:pStyle w:val="BodyText"/>
        <w:spacing w:line="360" w:lineRule="auto"/>
        <w:ind w:firstLine="900"/>
        <w:jc w:val="center"/>
      </w:pPr>
      <w:r w:rsidRPr="00150DD2">
        <w:rPr>
          <w:position w:val="-12"/>
        </w:rPr>
        <w:object w:dxaOrig="2220" w:dyaOrig="360">
          <v:shape id="_x0000_i1286" type="#_x0000_t75" style="width:111pt;height:18pt" o:ole="">
            <v:imagedata r:id="rId517" o:title=""/>
          </v:shape>
          <o:OLEObject Type="Embed" ProgID="Equation.3" ShapeID="_x0000_i1286" DrawAspect="Content" ObjectID="_1478978083" r:id="rId518"/>
        </w:object>
      </w:r>
      <w:r w:rsidR="0002485A">
        <w:t>ошибку</w:t>
      </w:r>
    </w:p>
    <w:p w:rsidR="00181FB6" w:rsidRDefault="00181FB6" w:rsidP="00181FB6">
      <w:pPr>
        <w:pStyle w:val="BodyText"/>
        <w:spacing w:line="360" w:lineRule="auto"/>
        <w:ind w:firstLine="900"/>
        <w:jc w:val="center"/>
      </w:pPr>
    </w:p>
    <w:p w:rsidR="00181FB6" w:rsidRDefault="00181FB6" w:rsidP="00181FB6">
      <w:pPr>
        <w:pStyle w:val="BodyText"/>
        <w:spacing w:line="360" w:lineRule="auto"/>
        <w:ind w:firstLine="900"/>
        <w:jc w:val="center"/>
      </w:pPr>
    </w:p>
    <w:p w:rsidR="00181FB6" w:rsidRPr="00F171B9" w:rsidRDefault="00181FB6" w:rsidP="00F171B9">
      <w:pPr>
        <w:pStyle w:val="Heading1"/>
        <w:spacing w:line="360" w:lineRule="auto"/>
        <w:ind w:firstLine="851"/>
        <w:jc w:val="both"/>
        <w:rPr>
          <w:rFonts w:ascii="Times New Roman" w:hAnsi="Times New Roman"/>
          <w:sz w:val="28"/>
          <w:szCs w:val="28"/>
        </w:rPr>
      </w:pPr>
      <w:bookmarkStart w:id="84" w:name="_Toc237961533"/>
      <w:bookmarkStart w:id="85" w:name="_Toc237961579"/>
      <w:bookmarkStart w:id="86" w:name="_Toc272829198"/>
      <w:r w:rsidRPr="00F171B9">
        <w:rPr>
          <w:rFonts w:ascii="Times New Roman" w:hAnsi="Times New Roman"/>
          <w:sz w:val="28"/>
          <w:szCs w:val="28"/>
        </w:rPr>
        <w:t>8.2 Алгоритм обнаружения ошибок</w:t>
      </w:r>
      <w:bookmarkEnd w:id="84"/>
      <w:bookmarkEnd w:id="85"/>
      <w:bookmarkEnd w:id="86"/>
    </w:p>
    <w:p w:rsidR="00181FB6" w:rsidRDefault="00181FB6" w:rsidP="00181FB6">
      <w:pPr>
        <w:pStyle w:val="BodyText"/>
        <w:spacing w:line="360" w:lineRule="auto"/>
        <w:ind w:firstLine="900"/>
        <w:jc w:val="both"/>
      </w:pPr>
    </w:p>
    <w:p w:rsidR="004F6B61" w:rsidRDefault="004F6B61" w:rsidP="004F6B61">
      <w:pPr>
        <w:spacing w:line="360" w:lineRule="auto"/>
        <w:ind w:firstLine="851"/>
        <w:jc w:val="both"/>
        <w:rPr>
          <w:color w:val="000000"/>
          <w:sz w:val="28"/>
          <w:szCs w:val="28"/>
        </w:rPr>
      </w:pPr>
      <w:r w:rsidRPr="000F3A63">
        <w:rPr>
          <w:iCs/>
          <w:color w:val="000000"/>
          <w:sz w:val="28"/>
          <w:szCs w:val="28"/>
        </w:rPr>
        <w:t xml:space="preserve">При кодировании уровней квантованного сообщения </w:t>
      </w:r>
      <w:r w:rsidRPr="000F3A63">
        <w:rPr>
          <w:color w:val="000000"/>
          <w:sz w:val="28"/>
          <w:szCs w:val="28"/>
        </w:rPr>
        <w:t>был использован п</w:t>
      </w:r>
      <w:r>
        <w:rPr>
          <w:color w:val="000000"/>
          <w:sz w:val="28"/>
          <w:szCs w:val="28"/>
        </w:rPr>
        <w:t xml:space="preserve">ростейший систематический код </w:t>
      </w:r>
      <w:r w:rsidRPr="004F6B61">
        <w:rPr>
          <w:color w:val="000000"/>
          <w:position w:val="-10"/>
          <w:sz w:val="28"/>
          <w:szCs w:val="28"/>
        </w:rPr>
        <w:object w:dxaOrig="560" w:dyaOrig="340">
          <v:shape id="_x0000_i1287" type="#_x0000_t75" style="width:27.75pt;height:17.25pt" o:ole="">
            <v:imagedata r:id="rId519" o:title=""/>
          </v:shape>
          <o:OLEObject Type="Embed" ProgID="Equation.3" ShapeID="_x0000_i1287" DrawAspect="Content" ObjectID="_1478978084" r:id="rId520"/>
        </w:object>
      </w:r>
      <w:r w:rsidRPr="000F3A63">
        <w:rPr>
          <w:color w:val="000000"/>
          <w:sz w:val="28"/>
          <w:szCs w:val="28"/>
        </w:rPr>
        <w:t xml:space="preserve">, который получался путем добавления к комбинации </w:t>
      </w:r>
      <w:r w:rsidRPr="004F6B61">
        <w:rPr>
          <w:color w:val="000000"/>
          <w:position w:val="-6"/>
          <w:sz w:val="28"/>
          <w:szCs w:val="28"/>
          <w:lang w:val="en-US"/>
        </w:rPr>
        <w:object w:dxaOrig="880" w:dyaOrig="279">
          <v:shape id="_x0000_i1288" type="#_x0000_t75" style="width:44.25pt;height:14.25pt" o:ole="">
            <v:imagedata r:id="rId521" o:title=""/>
          </v:shape>
          <o:OLEObject Type="Embed" ProgID="Equation.3" ShapeID="_x0000_i1288" DrawAspect="Content" ObjectID="_1478978085" r:id="rId522"/>
        </w:object>
      </w:r>
      <w:r w:rsidRPr="000F3A63">
        <w:rPr>
          <w:color w:val="000000"/>
          <w:sz w:val="28"/>
          <w:szCs w:val="28"/>
        </w:rPr>
        <w:t xml:space="preserve"> информационных символов одного проверочного, образованного в результате суммирования по модулю 2 всех информационных символов. После этого получается кодовая комбинация с четным числом единиц, т.е. комбинация с четным весом. Данный код способен обнаружить лишь ошибки нечетной кратности. Для этого в принятой комбинации подсчитывается число единиц и проверяется на четность. Если в принятой комбинации обнаружена ошибка (нечетный вес), то комбинация считается запрещенной.</w:t>
      </w:r>
    </w:p>
    <w:p w:rsidR="00181FB6" w:rsidRDefault="00181FB6" w:rsidP="00181FB6">
      <w:pPr>
        <w:pStyle w:val="BodyText"/>
        <w:spacing w:line="360" w:lineRule="auto"/>
        <w:ind w:firstLine="900"/>
        <w:jc w:val="both"/>
      </w:pPr>
    </w:p>
    <w:p w:rsidR="00181FB6" w:rsidRPr="00F171B9" w:rsidRDefault="00181FB6" w:rsidP="00F171B9">
      <w:pPr>
        <w:pStyle w:val="Heading1"/>
        <w:spacing w:line="360" w:lineRule="auto"/>
        <w:ind w:firstLine="851"/>
        <w:jc w:val="both"/>
        <w:rPr>
          <w:rFonts w:ascii="Times New Roman" w:hAnsi="Times New Roman"/>
          <w:sz w:val="28"/>
          <w:szCs w:val="28"/>
        </w:rPr>
      </w:pPr>
      <w:bookmarkStart w:id="87" w:name="_Toc237961534"/>
      <w:bookmarkStart w:id="88" w:name="_Toc237961580"/>
      <w:bookmarkStart w:id="89" w:name="_Toc272829199"/>
      <w:r w:rsidRPr="00F171B9">
        <w:rPr>
          <w:rFonts w:ascii="Times New Roman" w:hAnsi="Times New Roman"/>
          <w:sz w:val="28"/>
          <w:szCs w:val="28"/>
        </w:rPr>
        <w:t>8.3 Вероятность необнаружения ошибки</w:t>
      </w:r>
      <w:bookmarkEnd w:id="87"/>
      <w:bookmarkEnd w:id="88"/>
      <w:bookmarkEnd w:id="89"/>
    </w:p>
    <w:p w:rsidR="00DE7716" w:rsidRPr="00DE7716" w:rsidRDefault="00DE7716" w:rsidP="00DE7716">
      <w:pPr>
        <w:pStyle w:val="BodyText"/>
        <w:spacing w:line="360" w:lineRule="auto"/>
        <w:ind w:firstLine="900"/>
        <w:jc w:val="center"/>
        <w:rPr>
          <w:szCs w:val="28"/>
        </w:rPr>
      </w:pPr>
    </w:p>
    <w:p w:rsidR="00181FB6" w:rsidRDefault="009D6953" w:rsidP="00181FB6">
      <w:pPr>
        <w:pStyle w:val="BodyText"/>
        <w:spacing w:line="360" w:lineRule="auto"/>
        <w:ind w:firstLine="900"/>
        <w:jc w:val="right"/>
      </w:pPr>
      <w:r w:rsidRPr="009D6953">
        <w:rPr>
          <w:position w:val="-32"/>
        </w:rPr>
        <w:object w:dxaOrig="2840" w:dyaOrig="720">
          <v:shape id="_x0000_i1289" type="#_x0000_t75" style="width:141.75pt;height:36pt" o:ole="">
            <v:imagedata r:id="rId523" o:title=""/>
          </v:shape>
          <o:OLEObject Type="Embed" ProgID="Equation.3" ShapeID="_x0000_i1289" DrawAspect="Content" ObjectID="_1478978086" r:id="rId524"/>
        </w:object>
      </w:r>
      <w:r w:rsidR="00150DD2">
        <w:t xml:space="preserve">        </w:t>
      </w:r>
      <w:r w:rsidR="003A490A">
        <w:t xml:space="preserve">                            (4</w:t>
      </w:r>
      <w:r w:rsidR="000F6900">
        <w:t>1</w:t>
      </w:r>
      <w:r w:rsidR="00181FB6">
        <w:t>)</w:t>
      </w:r>
    </w:p>
    <w:p w:rsidR="00181FB6" w:rsidRDefault="00181FB6" w:rsidP="00181FB6">
      <w:pPr>
        <w:pStyle w:val="BodyText"/>
        <w:spacing w:line="360" w:lineRule="auto"/>
        <w:ind w:firstLine="900"/>
        <w:jc w:val="both"/>
      </w:pPr>
    </w:p>
    <w:p w:rsidR="00181FB6" w:rsidRDefault="00181FB6" w:rsidP="00181FB6">
      <w:pPr>
        <w:pStyle w:val="BodyText"/>
        <w:spacing w:line="360" w:lineRule="auto"/>
        <w:ind w:firstLine="900"/>
        <w:jc w:val="both"/>
      </w:pPr>
      <w:r>
        <w:t xml:space="preserve">где </w:t>
      </w:r>
      <w:r w:rsidRPr="00C17C73">
        <w:rPr>
          <w:position w:val="-6"/>
        </w:rPr>
        <w:object w:dxaOrig="200" w:dyaOrig="220">
          <v:shape id="_x0000_i1290" type="#_x0000_t75" style="width:9.75pt;height:11.25pt" o:ole="">
            <v:imagedata r:id="rId525" o:title=""/>
          </v:shape>
          <o:OLEObject Type="Embed" ProgID="Equation.3" ShapeID="_x0000_i1290" DrawAspect="Content" ObjectID="_1478978087" r:id="rId526"/>
        </w:object>
      </w:r>
      <w:r>
        <w:t xml:space="preserve"> - число разрядов кодовой последовательности, </w:t>
      </w:r>
      <w:r w:rsidR="000857DF" w:rsidRPr="00C17C73">
        <w:rPr>
          <w:position w:val="-6"/>
        </w:rPr>
        <w:object w:dxaOrig="560" w:dyaOrig="279">
          <v:shape id="_x0000_i1291" type="#_x0000_t75" style="width:27.75pt;height:14.25pt" o:ole="">
            <v:imagedata r:id="rId527" o:title=""/>
          </v:shape>
          <o:OLEObject Type="Embed" ProgID="Equation.3" ShapeID="_x0000_i1291" DrawAspect="Content" ObjectID="_1478978088" r:id="rId528"/>
        </w:object>
      </w:r>
      <w:r>
        <w:t>;</w:t>
      </w:r>
    </w:p>
    <w:p w:rsidR="00181FB6" w:rsidRDefault="00181FB6" w:rsidP="00181FB6">
      <w:pPr>
        <w:pStyle w:val="BodyText"/>
        <w:spacing w:line="360" w:lineRule="auto"/>
        <w:ind w:firstLine="900"/>
        <w:jc w:val="both"/>
      </w:pPr>
      <w:r w:rsidRPr="00C17C73">
        <w:rPr>
          <w:position w:val="-10"/>
        </w:rPr>
        <w:object w:dxaOrig="240" w:dyaOrig="260">
          <v:shape id="_x0000_i1292" type="#_x0000_t75" style="width:12pt;height:12.75pt" o:ole="">
            <v:imagedata r:id="rId529" o:title=""/>
          </v:shape>
          <o:OLEObject Type="Embed" ProgID="Equation.3" ShapeID="_x0000_i1292" DrawAspect="Content" ObjectID="_1478978089" r:id="rId530"/>
        </w:object>
      </w:r>
      <w:r>
        <w:t xml:space="preserve"> - вероятность ошибки в одном разряде;</w:t>
      </w:r>
    </w:p>
    <w:p w:rsidR="00181FB6" w:rsidRDefault="00181FB6" w:rsidP="00181FB6">
      <w:pPr>
        <w:pStyle w:val="BodyText"/>
        <w:spacing w:line="360" w:lineRule="auto"/>
        <w:ind w:firstLine="900"/>
        <w:jc w:val="both"/>
      </w:pPr>
      <w:r w:rsidRPr="00545207">
        <w:rPr>
          <w:position w:val="-12"/>
        </w:rPr>
        <w:object w:dxaOrig="360" w:dyaOrig="380">
          <v:shape id="_x0000_i1293" type="#_x0000_t75" style="width:18pt;height:18.75pt" o:ole="">
            <v:imagedata r:id="rId531" o:title=""/>
          </v:shape>
          <o:OLEObject Type="Embed" ProgID="Equation.3" ShapeID="_x0000_i1293" DrawAspect="Content" ObjectID="_1478978090" r:id="rId532"/>
        </w:object>
      </w:r>
      <w:r>
        <w:t xml:space="preserve"> - общее число различных выборок (сочетаний) объема </w:t>
      </w:r>
      <w:r w:rsidRPr="00C17C73">
        <w:rPr>
          <w:position w:val="-6"/>
        </w:rPr>
        <w:object w:dxaOrig="240" w:dyaOrig="220">
          <v:shape id="_x0000_i1294" type="#_x0000_t75" style="width:12pt;height:11.25pt" o:ole="">
            <v:imagedata r:id="rId533" o:title=""/>
          </v:shape>
          <o:OLEObject Type="Embed" ProgID="Equation.3" ShapeID="_x0000_i1294" DrawAspect="Content" ObjectID="_1478978091" r:id="rId534"/>
        </w:object>
      </w:r>
      <w:r>
        <w:t>.</w:t>
      </w:r>
    </w:p>
    <w:p w:rsidR="00181FB6" w:rsidRDefault="00181FB6" w:rsidP="00181FB6">
      <w:pPr>
        <w:pStyle w:val="BodyText"/>
        <w:spacing w:line="360" w:lineRule="auto"/>
        <w:ind w:firstLine="900"/>
        <w:jc w:val="both"/>
      </w:pPr>
    </w:p>
    <w:p w:rsidR="00181FB6" w:rsidRPr="006B35C7" w:rsidRDefault="00B17FE9" w:rsidP="00181FB6">
      <w:pPr>
        <w:pStyle w:val="BodyText"/>
        <w:spacing w:line="360" w:lineRule="auto"/>
        <w:ind w:firstLine="900"/>
        <w:jc w:val="right"/>
      </w:pPr>
      <w:r w:rsidRPr="006F0ABA">
        <w:rPr>
          <w:position w:val="-28"/>
          <w:lang w:val="en-US"/>
        </w:rPr>
        <w:object w:dxaOrig="1640" w:dyaOrig="660">
          <v:shape id="_x0000_i1295" type="#_x0000_t75" style="width:81.75pt;height:33pt" o:ole="">
            <v:imagedata r:id="rId535" o:title=""/>
          </v:shape>
          <o:OLEObject Type="Embed" ProgID="Equation.3" ShapeID="_x0000_i1295" DrawAspect="Content" ObjectID="_1478978092" r:id="rId536"/>
        </w:object>
      </w:r>
      <w:r w:rsidR="00181FB6">
        <w:t xml:space="preserve">                      </w:t>
      </w:r>
      <w:r w:rsidR="00150DD2">
        <w:t xml:space="preserve">   </w:t>
      </w:r>
      <w:r w:rsidR="00181FB6">
        <w:t xml:space="preserve">                 </w:t>
      </w:r>
      <w:r w:rsidR="003A490A">
        <w:t xml:space="preserve">    (4</w:t>
      </w:r>
      <w:r w:rsidR="000F6900">
        <w:t>2</w:t>
      </w:r>
      <w:r w:rsidR="00181FB6">
        <w:t>)</w:t>
      </w:r>
    </w:p>
    <w:p w:rsidR="00D3781E" w:rsidRPr="006B35C7" w:rsidRDefault="00D3781E" w:rsidP="00181FB6">
      <w:pPr>
        <w:pStyle w:val="BodyText"/>
        <w:spacing w:line="360" w:lineRule="auto"/>
        <w:ind w:firstLine="900"/>
        <w:jc w:val="right"/>
      </w:pPr>
    </w:p>
    <w:p w:rsidR="005B6A06" w:rsidRDefault="005B6A06" w:rsidP="00181FB6">
      <w:pPr>
        <w:pStyle w:val="BodyText"/>
        <w:spacing w:line="360" w:lineRule="auto"/>
        <w:ind w:firstLine="900"/>
        <w:jc w:val="center"/>
      </w:pPr>
    </w:p>
    <w:p w:rsidR="0020744B" w:rsidRPr="005B6A06" w:rsidRDefault="0020744B" w:rsidP="0020744B">
      <w:pPr>
        <w:pStyle w:val="BodyText"/>
        <w:spacing w:line="360" w:lineRule="auto"/>
        <w:ind w:firstLine="900"/>
        <w:jc w:val="both"/>
      </w:pPr>
      <w:r>
        <w:t xml:space="preserve">Так как вероятность ошибки </w:t>
      </w:r>
      <w:r w:rsidRPr="005B6A06">
        <w:rPr>
          <w:position w:val="-12"/>
        </w:rPr>
        <w:object w:dxaOrig="760" w:dyaOrig="360">
          <v:shape id="_x0000_i1296" type="#_x0000_t75" style="width:38.25pt;height:18pt" o:ole="">
            <v:imagedata r:id="rId537" o:title=""/>
          </v:shape>
          <o:OLEObject Type="Embed" ProgID="Equation.3" ShapeID="_x0000_i1296" DrawAspect="Content" ObjectID="_1478978093" r:id="rId538"/>
        </w:object>
      </w:r>
      <w:r w:rsidRPr="009D6953">
        <w:t>(</w:t>
      </w:r>
      <w:r>
        <w:t xml:space="preserve">см. пункт 7), то и </w:t>
      </w:r>
      <w:r w:rsidRPr="005B6A06">
        <w:rPr>
          <w:position w:val="-12"/>
        </w:rPr>
        <w:object w:dxaOrig="800" w:dyaOrig="360">
          <v:shape id="_x0000_i1297" type="#_x0000_t75" style="width:39.75pt;height:18pt" o:ole="">
            <v:imagedata r:id="rId539" o:title=""/>
          </v:shape>
          <o:OLEObject Type="Embed" ProgID="Equation.3" ShapeID="_x0000_i1297" DrawAspect="Content" ObjectID="_1478978094" r:id="rId540"/>
        </w:object>
      </w:r>
      <w:r>
        <w:t>.</w:t>
      </w:r>
    </w:p>
    <w:p w:rsidR="008C0FBD" w:rsidRDefault="008C0FBD" w:rsidP="008C0FBD">
      <w:pPr>
        <w:spacing w:line="360" w:lineRule="auto"/>
        <w:jc w:val="center"/>
      </w:pPr>
    </w:p>
    <w:p w:rsidR="004F6B61" w:rsidRPr="00F171B9" w:rsidRDefault="004F6B61" w:rsidP="00F171B9">
      <w:pPr>
        <w:pStyle w:val="Heading1"/>
        <w:spacing w:line="360" w:lineRule="auto"/>
        <w:ind w:firstLine="851"/>
        <w:jc w:val="both"/>
        <w:rPr>
          <w:rFonts w:ascii="Times New Roman" w:hAnsi="Times New Roman"/>
          <w:sz w:val="28"/>
          <w:szCs w:val="28"/>
        </w:rPr>
      </w:pPr>
      <w:r w:rsidRPr="005B6A06">
        <w:rPr>
          <w:b w:val="0"/>
        </w:rPr>
        <w:t xml:space="preserve"> </w:t>
      </w:r>
      <w:bookmarkStart w:id="90" w:name="_Toc237961535"/>
      <w:bookmarkStart w:id="91" w:name="_Toc237961581"/>
      <w:bookmarkStart w:id="92" w:name="_Toc272829200"/>
      <w:r w:rsidRPr="00F171B9">
        <w:rPr>
          <w:rFonts w:ascii="Times New Roman" w:hAnsi="Times New Roman"/>
          <w:sz w:val="28"/>
          <w:szCs w:val="28"/>
        </w:rPr>
        <w:t>8.4 Метод определения наименее надежного символа</w:t>
      </w:r>
      <w:bookmarkEnd w:id="90"/>
      <w:bookmarkEnd w:id="91"/>
      <w:bookmarkEnd w:id="92"/>
    </w:p>
    <w:p w:rsidR="004F6B61" w:rsidRDefault="004F6B61" w:rsidP="00181FB6">
      <w:pPr>
        <w:pStyle w:val="BodyText"/>
        <w:spacing w:line="360" w:lineRule="auto"/>
        <w:ind w:firstLine="900"/>
        <w:jc w:val="both"/>
      </w:pPr>
    </w:p>
    <w:p w:rsidR="004F6B61" w:rsidRDefault="004F6B61" w:rsidP="004F6B61">
      <w:pPr>
        <w:spacing w:line="360" w:lineRule="auto"/>
        <w:ind w:firstLine="993"/>
        <w:jc w:val="both"/>
        <w:rPr>
          <w:sz w:val="28"/>
          <w:szCs w:val="28"/>
        </w:rPr>
      </w:pPr>
      <w:r>
        <w:rPr>
          <w:sz w:val="28"/>
          <w:szCs w:val="28"/>
        </w:rPr>
        <w:t>При демодуляции в РУ результат операции</w:t>
      </w:r>
    </w:p>
    <w:p w:rsidR="004F6B61" w:rsidRDefault="004F6B61" w:rsidP="004F6B61">
      <w:pPr>
        <w:spacing w:line="360" w:lineRule="auto"/>
        <w:ind w:firstLine="993"/>
        <w:jc w:val="both"/>
        <w:rPr>
          <w:sz w:val="28"/>
          <w:szCs w:val="28"/>
        </w:rPr>
      </w:pPr>
    </w:p>
    <w:p w:rsidR="004F6B61" w:rsidRDefault="004F6B61" w:rsidP="003A490A">
      <w:pPr>
        <w:spacing w:line="360" w:lineRule="auto"/>
        <w:jc w:val="right"/>
        <w:rPr>
          <w:sz w:val="28"/>
          <w:szCs w:val="28"/>
        </w:rPr>
      </w:pPr>
      <w:r w:rsidRPr="00D76D47">
        <w:rPr>
          <w:position w:val="-34"/>
          <w:sz w:val="28"/>
          <w:szCs w:val="28"/>
        </w:rPr>
        <w:object w:dxaOrig="8380" w:dyaOrig="800">
          <v:shape id="_x0000_i1298" type="#_x0000_t75" style="width:419.25pt;height:39.75pt" o:ole="">
            <v:imagedata r:id="rId541" o:title=""/>
          </v:shape>
          <o:OLEObject Type="Embed" ProgID="Equation.3" ShapeID="_x0000_i1298" DrawAspect="Content" ObjectID="_1478978095" r:id="rId542"/>
        </w:object>
      </w:r>
      <w:r w:rsidR="009D6953">
        <w:rPr>
          <w:sz w:val="28"/>
          <w:szCs w:val="28"/>
        </w:rPr>
        <w:t xml:space="preserve"> (4</w:t>
      </w:r>
      <w:r w:rsidR="000F6900">
        <w:rPr>
          <w:sz w:val="28"/>
          <w:szCs w:val="28"/>
        </w:rPr>
        <w:t>3</w:t>
      </w:r>
      <w:r w:rsidR="003A490A">
        <w:rPr>
          <w:sz w:val="28"/>
          <w:szCs w:val="28"/>
        </w:rPr>
        <w:t>)</w:t>
      </w:r>
    </w:p>
    <w:p w:rsidR="009D6953" w:rsidRDefault="009D6953" w:rsidP="003A490A">
      <w:pPr>
        <w:spacing w:line="360" w:lineRule="auto"/>
        <w:jc w:val="right"/>
        <w:rPr>
          <w:sz w:val="28"/>
          <w:szCs w:val="28"/>
        </w:rPr>
      </w:pPr>
    </w:p>
    <w:p w:rsidR="004F6B61" w:rsidRDefault="004F6B61" w:rsidP="004F6B61">
      <w:pPr>
        <w:spacing w:line="360" w:lineRule="auto"/>
        <w:jc w:val="both"/>
        <w:rPr>
          <w:color w:val="000000"/>
          <w:sz w:val="28"/>
          <w:szCs w:val="28"/>
        </w:rPr>
      </w:pPr>
      <w:r w:rsidRPr="00D76D47">
        <w:rPr>
          <w:color w:val="000000"/>
          <w:sz w:val="28"/>
          <w:szCs w:val="28"/>
        </w:rPr>
        <w:t xml:space="preserve">сравнивается с 0 (если &lt;0, </w:t>
      </w:r>
      <w:r>
        <w:rPr>
          <w:color w:val="000000"/>
          <w:sz w:val="28"/>
          <w:szCs w:val="28"/>
        </w:rPr>
        <w:t>то передавался «0», если</w:t>
      </w:r>
      <w:r w:rsidRPr="007036CE">
        <w:rPr>
          <w:color w:val="000000"/>
          <w:position w:val="-4"/>
          <w:sz w:val="28"/>
          <w:szCs w:val="28"/>
        </w:rPr>
        <w:object w:dxaOrig="200" w:dyaOrig="240">
          <v:shape id="_x0000_i1299" type="#_x0000_t75" style="width:9.75pt;height:12pt" o:ole="">
            <v:imagedata r:id="rId543" o:title=""/>
          </v:shape>
          <o:OLEObject Type="Embed" ProgID="Equation.3" ShapeID="_x0000_i1299" DrawAspect="Content" ObjectID="_1478978096" r:id="rId544"/>
        </w:object>
      </w:r>
      <w:r w:rsidRPr="00D76D47">
        <w:rPr>
          <w:color w:val="000000"/>
          <w:sz w:val="28"/>
          <w:szCs w:val="28"/>
        </w:rPr>
        <w:t xml:space="preserve">0, то </w:t>
      </w:r>
      <w:r>
        <w:rPr>
          <w:color w:val="000000"/>
          <w:sz w:val="28"/>
          <w:szCs w:val="28"/>
        </w:rPr>
        <w:t>«1»</w:t>
      </w:r>
      <w:r w:rsidRPr="00D76D47">
        <w:rPr>
          <w:color w:val="000000"/>
          <w:sz w:val="28"/>
          <w:szCs w:val="28"/>
        </w:rPr>
        <w:t xml:space="preserve">). Наименее надежным будет символ, у которого модуль этого выражения будет наименьшим. Иными словами, у которого разность фаз между соседними сигналами </w:t>
      </w:r>
      <w:r w:rsidRPr="00D76D47">
        <w:rPr>
          <w:i/>
          <w:iCs/>
          <w:color w:val="000000"/>
          <w:sz w:val="28"/>
          <w:szCs w:val="28"/>
          <w:lang w:val="en-US"/>
        </w:rPr>
        <w:t>s</w:t>
      </w:r>
      <w:r w:rsidRPr="00D76D47">
        <w:rPr>
          <w:i/>
          <w:iCs/>
          <w:color w:val="000000"/>
          <w:sz w:val="28"/>
          <w:szCs w:val="28"/>
        </w:rPr>
        <w:t>(</w:t>
      </w:r>
      <w:r w:rsidRPr="00D76D47">
        <w:rPr>
          <w:i/>
          <w:iCs/>
          <w:color w:val="000000"/>
          <w:sz w:val="28"/>
          <w:szCs w:val="28"/>
          <w:lang w:val="en-US"/>
        </w:rPr>
        <w:t>t</w:t>
      </w:r>
      <w:r w:rsidRPr="00D76D47">
        <w:rPr>
          <w:i/>
          <w:iCs/>
          <w:color w:val="000000"/>
          <w:sz w:val="28"/>
          <w:szCs w:val="28"/>
        </w:rPr>
        <w:t xml:space="preserve">) </w:t>
      </w:r>
      <w:r w:rsidRPr="00D76D47">
        <w:rPr>
          <w:color w:val="000000"/>
          <w:sz w:val="28"/>
          <w:szCs w:val="28"/>
        </w:rPr>
        <w:t>будет более остальных близка к</w:t>
      </w:r>
      <w:r>
        <w:rPr>
          <w:color w:val="000000"/>
          <w:sz w:val="28"/>
          <w:szCs w:val="28"/>
        </w:rPr>
        <w:t xml:space="preserve"> </w:t>
      </w:r>
      <w:r w:rsidRPr="004F6B61">
        <w:rPr>
          <w:color w:val="000000"/>
          <w:position w:val="-24"/>
          <w:sz w:val="28"/>
          <w:szCs w:val="28"/>
        </w:rPr>
        <w:object w:dxaOrig="260" w:dyaOrig="620">
          <v:shape id="_x0000_i1300" type="#_x0000_t75" style="width:12.75pt;height:30.75pt" o:ole="">
            <v:imagedata r:id="rId545" o:title=""/>
          </v:shape>
          <o:OLEObject Type="Embed" ProgID="Equation.3" ShapeID="_x0000_i1300" DrawAspect="Content" ObjectID="_1478978097" r:id="rId546"/>
        </w:object>
      </w:r>
      <w:r w:rsidRPr="00D76D47">
        <w:rPr>
          <w:i/>
          <w:iCs/>
          <w:color w:val="000000"/>
          <w:sz w:val="28"/>
          <w:szCs w:val="28"/>
        </w:rPr>
        <w:t xml:space="preserve">. </w:t>
      </w:r>
      <w:r w:rsidRPr="00D76D47">
        <w:rPr>
          <w:color w:val="000000"/>
          <w:sz w:val="28"/>
          <w:szCs w:val="28"/>
        </w:rPr>
        <w:t>Для регистрации наименее надежного символа в РУ следует поместить которое фиксировало бы наиме</w:t>
      </w:r>
      <w:r>
        <w:rPr>
          <w:color w:val="000000"/>
          <w:sz w:val="28"/>
          <w:szCs w:val="28"/>
        </w:rPr>
        <w:t xml:space="preserve">ньший модуль выражения из всех </w:t>
      </w:r>
      <w:r w:rsidRPr="004F6B61">
        <w:rPr>
          <w:color w:val="000000"/>
          <w:position w:val="-6"/>
          <w:sz w:val="28"/>
          <w:szCs w:val="28"/>
        </w:rPr>
        <w:object w:dxaOrig="200" w:dyaOrig="220">
          <v:shape id="_x0000_i1301" type="#_x0000_t75" style="width:9.75pt;height:11.25pt" o:ole="">
            <v:imagedata r:id="rId547" o:title=""/>
          </v:shape>
          <o:OLEObject Type="Embed" ProgID="Equation.3" ShapeID="_x0000_i1301" DrawAspect="Content" ObjectID="_1478978098" r:id="rId548"/>
        </w:object>
      </w:r>
      <w:r w:rsidRPr="00D76D47">
        <w:rPr>
          <w:color w:val="000000"/>
          <w:sz w:val="28"/>
          <w:szCs w:val="28"/>
        </w:rPr>
        <w:t xml:space="preserve"> символов и отправляло бы в декодер информацию о номере наименее надежного символа. Такая бы операция повторялась бы для каждых </w:t>
      </w:r>
      <w:r w:rsidRPr="004F6B61">
        <w:rPr>
          <w:color w:val="000000"/>
          <w:position w:val="-6"/>
          <w:sz w:val="28"/>
          <w:szCs w:val="28"/>
        </w:rPr>
        <w:object w:dxaOrig="200" w:dyaOrig="220">
          <v:shape id="_x0000_i1302" type="#_x0000_t75" style="width:9.75pt;height:11.25pt" o:ole="">
            <v:imagedata r:id="rId549" o:title=""/>
          </v:shape>
          <o:OLEObject Type="Embed" ProgID="Equation.3" ShapeID="_x0000_i1302" DrawAspect="Content" ObjectID="_1478978099" r:id="rId550"/>
        </w:object>
      </w:r>
      <w:r w:rsidRPr="00D76D47">
        <w:rPr>
          <w:color w:val="000000"/>
          <w:sz w:val="28"/>
          <w:szCs w:val="28"/>
        </w:rPr>
        <w:t xml:space="preserve"> символов.</w:t>
      </w:r>
    </w:p>
    <w:p w:rsidR="00181FB6" w:rsidRDefault="00181FB6" w:rsidP="00F171B9">
      <w:pPr>
        <w:pStyle w:val="Heading1"/>
        <w:spacing w:line="360" w:lineRule="auto"/>
        <w:ind w:firstLine="851"/>
        <w:jc w:val="both"/>
        <w:rPr>
          <w:b w:val="0"/>
          <w:szCs w:val="28"/>
        </w:rPr>
      </w:pPr>
      <w:r>
        <w:br w:type="page"/>
      </w:r>
      <w:bookmarkStart w:id="93" w:name="_Toc237961536"/>
      <w:bookmarkStart w:id="94" w:name="_Toc237961582"/>
      <w:bookmarkStart w:id="95" w:name="_Toc272829201"/>
      <w:r w:rsidRPr="00F171B9">
        <w:rPr>
          <w:rFonts w:ascii="Times New Roman" w:hAnsi="Times New Roman"/>
          <w:sz w:val="28"/>
          <w:szCs w:val="28"/>
        </w:rPr>
        <w:t>9 Фильтр-восстановитель</w:t>
      </w:r>
      <w:bookmarkEnd w:id="93"/>
      <w:bookmarkEnd w:id="94"/>
      <w:bookmarkEnd w:id="95"/>
    </w:p>
    <w:p w:rsidR="00B85D86" w:rsidRDefault="00B85D86" w:rsidP="00181FB6">
      <w:pPr>
        <w:pStyle w:val="BodyText"/>
        <w:spacing w:line="360" w:lineRule="auto"/>
        <w:ind w:firstLine="900"/>
        <w:jc w:val="both"/>
        <w:rPr>
          <w:b/>
          <w:szCs w:val="28"/>
        </w:rPr>
      </w:pPr>
    </w:p>
    <w:p w:rsidR="00B85D86" w:rsidRDefault="00B85D86" w:rsidP="00B85D86">
      <w:pPr>
        <w:spacing w:line="360" w:lineRule="auto"/>
        <w:ind w:firstLine="851"/>
        <w:jc w:val="both"/>
        <w:rPr>
          <w:color w:val="000000"/>
          <w:sz w:val="28"/>
          <w:szCs w:val="28"/>
        </w:rPr>
      </w:pPr>
      <w:r>
        <w:rPr>
          <w:color w:val="000000"/>
          <w:sz w:val="28"/>
          <w:szCs w:val="28"/>
        </w:rPr>
        <w:t xml:space="preserve">Фильтр-восстановитель представляет собой фильтр нижних частот частотой среза </w:t>
      </w:r>
      <w:r w:rsidRPr="00B85D86">
        <w:rPr>
          <w:color w:val="000000"/>
          <w:position w:val="-14"/>
          <w:sz w:val="28"/>
          <w:szCs w:val="28"/>
        </w:rPr>
        <w:object w:dxaOrig="360" w:dyaOrig="380">
          <v:shape id="_x0000_i1303" type="#_x0000_t75" style="width:18pt;height:18.75pt" o:ole="">
            <v:imagedata r:id="rId551" o:title=""/>
          </v:shape>
          <o:OLEObject Type="Embed" ProgID="Equation.3" ShapeID="_x0000_i1303" DrawAspect="Content" ObjectID="_1478978100" r:id="rId552"/>
        </w:object>
      </w:r>
      <w:r>
        <w:rPr>
          <w:color w:val="000000"/>
          <w:sz w:val="28"/>
          <w:szCs w:val="28"/>
        </w:rPr>
        <w:t>.</w:t>
      </w:r>
    </w:p>
    <w:p w:rsidR="00B85D86" w:rsidRDefault="00B85D86" w:rsidP="005B6A06">
      <w:pPr>
        <w:spacing w:line="360" w:lineRule="auto"/>
        <w:ind w:left="851"/>
        <w:jc w:val="both"/>
        <w:rPr>
          <w:sz w:val="28"/>
          <w:szCs w:val="28"/>
        </w:rPr>
      </w:pPr>
      <w:r>
        <w:rPr>
          <w:sz w:val="28"/>
          <w:szCs w:val="28"/>
        </w:rPr>
        <w:t>Требуется:</w:t>
      </w:r>
    </w:p>
    <w:p w:rsidR="00B85D86" w:rsidRPr="00F579EB" w:rsidRDefault="00B85D86" w:rsidP="00150DD2">
      <w:pPr>
        <w:numPr>
          <w:ilvl w:val="0"/>
          <w:numId w:val="12"/>
        </w:numPr>
        <w:tabs>
          <w:tab w:val="clear" w:pos="2257"/>
          <w:tab w:val="num" w:pos="0"/>
          <w:tab w:val="left" w:pos="1134"/>
        </w:tabs>
        <w:spacing w:line="360" w:lineRule="auto"/>
        <w:ind w:left="0" w:firstLine="851"/>
        <w:jc w:val="both"/>
        <w:rPr>
          <w:sz w:val="28"/>
          <w:szCs w:val="28"/>
        </w:rPr>
      </w:pPr>
      <w:r>
        <w:rPr>
          <w:sz w:val="28"/>
          <w:szCs w:val="28"/>
        </w:rPr>
        <w:t xml:space="preserve">Определить </w:t>
      </w:r>
      <w:r w:rsidRPr="00B85D86">
        <w:rPr>
          <w:color w:val="000000"/>
          <w:position w:val="-14"/>
          <w:sz w:val="28"/>
          <w:szCs w:val="28"/>
        </w:rPr>
        <w:object w:dxaOrig="360" w:dyaOrig="380">
          <v:shape id="_x0000_i1304" type="#_x0000_t75" style="width:18pt;height:18.75pt" o:ole="">
            <v:imagedata r:id="rId553" o:title=""/>
          </v:shape>
          <o:OLEObject Type="Embed" ProgID="Equation.3" ShapeID="_x0000_i1304" DrawAspect="Content" ObjectID="_1478978101" r:id="rId554"/>
        </w:object>
      </w:r>
    </w:p>
    <w:p w:rsidR="00B85D86" w:rsidRDefault="00B85D86" w:rsidP="00150DD2">
      <w:pPr>
        <w:numPr>
          <w:ilvl w:val="0"/>
          <w:numId w:val="12"/>
        </w:numPr>
        <w:tabs>
          <w:tab w:val="clear" w:pos="2257"/>
          <w:tab w:val="num" w:pos="0"/>
          <w:tab w:val="left" w:pos="1134"/>
        </w:tabs>
        <w:spacing w:line="360" w:lineRule="auto"/>
        <w:ind w:left="0" w:firstLine="851"/>
        <w:jc w:val="both"/>
        <w:rPr>
          <w:sz w:val="28"/>
          <w:szCs w:val="28"/>
        </w:rPr>
      </w:pPr>
      <w:r>
        <w:rPr>
          <w:sz w:val="28"/>
          <w:szCs w:val="28"/>
        </w:rPr>
        <w:t>Изобразить идеальные амплитудно-частотные и фазо-частотные характеристики фильтра-восстановителя.</w:t>
      </w:r>
    </w:p>
    <w:p w:rsidR="00B85D86" w:rsidRDefault="00B85D86" w:rsidP="00150DD2">
      <w:pPr>
        <w:numPr>
          <w:ilvl w:val="0"/>
          <w:numId w:val="12"/>
        </w:numPr>
        <w:tabs>
          <w:tab w:val="clear" w:pos="2257"/>
          <w:tab w:val="num" w:pos="0"/>
          <w:tab w:val="left" w:pos="1134"/>
        </w:tabs>
        <w:spacing w:line="360" w:lineRule="auto"/>
        <w:ind w:left="0" w:firstLine="851"/>
        <w:jc w:val="both"/>
        <w:rPr>
          <w:sz w:val="28"/>
          <w:szCs w:val="28"/>
        </w:rPr>
      </w:pPr>
      <w:r>
        <w:rPr>
          <w:sz w:val="28"/>
          <w:szCs w:val="28"/>
        </w:rPr>
        <w:t>Найти импульсную реакцию</w:t>
      </w:r>
      <w:r w:rsidRPr="00F579EB">
        <w:rPr>
          <w:sz w:val="28"/>
          <w:szCs w:val="28"/>
        </w:rPr>
        <w:t xml:space="preserve"> </w:t>
      </w:r>
      <w:r w:rsidRPr="00B85D86">
        <w:rPr>
          <w:position w:val="-10"/>
          <w:sz w:val="28"/>
          <w:szCs w:val="28"/>
        </w:rPr>
        <w:object w:dxaOrig="420" w:dyaOrig="320">
          <v:shape id="_x0000_i1305" type="#_x0000_t75" style="width:21pt;height:15.75pt" o:ole="">
            <v:imagedata r:id="rId555" o:title=""/>
          </v:shape>
          <o:OLEObject Type="Embed" ProgID="Equation.3" ShapeID="_x0000_i1305" DrawAspect="Content" ObjectID="_1478978102" r:id="rId556"/>
        </w:object>
      </w:r>
      <w:r>
        <w:rPr>
          <w:sz w:val="28"/>
          <w:szCs w:val="28"/>
        </w:rPr>
        <w:t xml:space="preserve"> идеального фильтра-восстановителя. Начертить график </w:t>
      </w:r>
      <w:r w:rsidRPr="00B85D86">
        <w:rPr>
          <w:position w:val="-10"/>
          <w:sz w:val="28"/>
          <w:szCs w:val="28"/>
        </w:rPr>
        <w:object w:dxaOrig="420" w:dyaOrig="320">
          <v:shape id="_x0000_i1306" type="#_x0000_t75" style="width:21pt;height:15.75pt" o:ole="">
            <v:imagedata r:id="rId557" o:title=""/>
          </v:shape>
          <o:OLEObject Type="Embed" ProgID="Equation.3" ShapeID="_x0000_i1306" DrawAspect="Content" ObjectID="_1478978103" r:id="rId558"/>
        </w:object>
      </w:r>
      <w:r>
        <w:rPr>
          <w:sz w:val="28"/>
          <w:szCs w:val="28"/>
        </w:rPr>
        <w:t>.</w:t>
      </w:r>
    </w:p>
    <w:p w:rsidR="00B85D86" w:rsidRPr="006D3853" w:rsidRDefault="00B85D86" w:rsidP="00181FB6">
      <w:pPr>
        <w:pStyle w:val="BodyText"/>
        <w:spacing w:line="360" w:lineRule="auto"/>
        <w:ind w:firstLine="900"/>
        <w:jc w:val="both"/>
        <w:rPr>
          <w:b/>
          <w:szCs w:val="28"/>
        </w:rPr>
      </w:pPr>
    </w:p>
    <w:p w:rsidR="00E428A2" w:rsidRPr="00F171B9" w:rsidRDefault="00E428A2" w:rsidP="00F171B9">
      <w:pPr>
        <w:pStyle w:val="Heading1"/>
        <w:spacing w:line="360" w:lineRule="auto"/>
        <w:ind w:firstLine="851"/>
        <w:jc w:val="both"/>
        <w:rPr>
          <w:rFonts w:ascii="Times New Roman" w:hAnsi="Times New Roman"/>
          <w:sz w:val="28"/>
          <w:szCs w:val="28"/>
        </w:rPr>
      </w:pPr>
      <w:bookmarkStart w:id="96" w:name="_Toc237961537"/>
      <w:bookmarkStart w:id="97" w:name="_Toc237961583"/>
      <w:bookmarkStart w:id="98" w:name="_Toc272829202"/>
      <w:r w:rsidRPr="00F171B9">
        <w:rPr>
          <w:rFonts w:ascii="Times New Roman" w:hAnsi="Times New Roman"/>
          <w:sz w:val="28"/>
          <w:szCs w:val="28"/>
        </w:rPr>
        <w:t>9.1 Частота среза</w:t>
      </w:r>
      <w:bookmarkEnd w:id="96"/>
      <w:bookmarkEnd w:id="97"/>
      <w:bookmarkEnd w:id="98"/>
    </w:p>
    <w:p w:rsidR="00E428A2" w:rsidRDefault="00E428A2" w:rsidP="00B85D86">
      <w:pPr>
        <w:tabs>
          <w:tab w:val="left" w:pos="3870"/>
        </w:tabs>
        <w:spacing w:line="360" w:lineRule="auto"/>
        <w:ind w:firstLine="851"/>
        <w:jc w:val="both"/>
        <w:rPr>
          <w:sz w:val="28"/>
          <w:szCs w:val="28"/>
        </w:rPr>
      </w:pPr>
    </w:p>
    <w:p w:rsidR="00181FB6" w:rsidRPr="000E7AEE" w:rsidRDefault="00181FB6" w:rsidP="00B85D86">
      <w:pPr>
        <w:tabs>
          <w:tab w:val="left" w:pos="3870"/>
        </w:tabs>
        <w:spacing w:line="360" w:lineRule="auto"/>
        <w:ind w:firstLine="851"/>
        <w:jc w:val="both"/>
        <w:rPr>
          <w:sz w:val="28"/>
          <w:szCs w:val="28"/>
        </w:rPr>
      </w:pPr>
      <w:r w:rsidRPr="000E7AEE">
        <w:rPr>
          <w:sz w:val="28"/>
          <w:szCs w:val="28"/>
        </w:rPr>
        <w:t xml:space="preserve">Частота среза связана с временем дискретизации </w:t>
      </w:r>
      <w:r w:rsidR="00E428A2" w:rsidRPr="000E7AEE">
        <w:rPr>
          <w:position w:val="-6"/>
          <w:sz w:val="28"/>
          <w:szCs w:val="28"/>
        </w:rPr>
        <w:object w:dxaOrig="300" w:dyaOrig="279">
          <v:shape id="_x0000_i1307" type="#_x0000_t75" style="width:24.75pt;height:18pt" o:ole="">
            <v:imagedata r:id="rId559" o:title=""/>
          </v:shape>
          <o:OLEObject Type="Embed" ProgID="Equation.3" ShapeID="_x0000_i1307" DrawAspect="Content" ObjectID="_1478978104" r:id="rId560"/>
        </w:object>
      </w:r>
      <w:r w:rsidRPr="000E7AEE">
        <w:rPr>
          <w:sz w:val="28"/>
          <w:szCs w:val="28"/>
        </w:rPr>
        <w:t>.</w:t>
      </w:r>
      <w:r>
        <w:rPr>
          <w:sz w:val="28"/>
          <w:szCs w:val="28"/>
        </w:rPr>
        <w:t xml:space="preserve"> </w:t>
      </w:r>
      <w:r w:rsidRPr="000E7AEE">
        <w:rPr>
          <w:sz w:val="28"/>
          <w:szCs w:val="28"/>
        </w:rPr>
        <w:t>Из теоремы Котельникова:</w:t>
      </w:r>
    </w:p>
    <w:p w:rsidR="00181FB6" w:rsidRPr="000E7AEE" w:rsidRDefault="00181FB6" w:rsidP="00181FB6">
      <w:pPr>
        <w:tabs>
          <w:tab w:val="left" w:pos="3870"/>
        </w:tabs>
        <w:spacing w:line="360" w:lineRule="auto"/>
        <w:rPr>
          <w:sz w:val="28"/>
          <w:szCs w:val="28"/>
        </w:rPr>
      </w:pPr>
    </w:p>
    <w:p w:rsidR="00181FB6" w:rsidRPr="000E7AEE" w:rsidRDefault="00B85D86" w:rsidP="00181FB6">
      <w:pPr>
        <w:tabs>
          <w:tab w:val="left" w:pos="3870"/>
        </w:tabs>
        <w:spacing w:line="360" w:lineRule="auto"/>
        <w:jc w:val="right"/>
        <w:rPr>
          <w:sz w:val="28"/>
          <w:szCs w:val="28"/>
        </w:rPr>
      </w:pPr>
      <w:r w:rsidRPr="006D3853">
        <w:rPr>
          <w:position w:val="-32"/>
          <w:sz w:val="28"/>
          <w:szCs w:val="28"/>
        </w:rPr>
        <w:object w:dxaOrig="2320" w:dyaOrig="700">
          <v:shape id="_x0000_i1308" type="#_x0000_t75" style="width:116.25pt;height:35.25pt" o:ole="">
            <v:imagedata r:id="rId561" o:title=""/>
          </v:shape>
          <o:OLEObject Type="Embed" ProgID="Equation.3" ShapeID="_x0000_i1308" DrawAspect="Content" ObjectID="_1478978105" r:id="rId562"/>
        </w:object>
      </w:r>
      <w:r w:rsidR="00181FB6" w:rsidRPr="000E7AEE">
        <w:rPr>
          <w:sz w:val="28"/>
          <w:szCs w:val="28"/>
        </w:rPr>
        <w:t xml:space="preserve">   </w:t>
      </w:r>
      <w:r w:rsidR="00181FB6">
        <w:rPr>
          <w:sz w:val="28"/>
          <w:szCs w:val="28"/>
        </w:rPr>
        <w:t xml:space="preserve">                  </w:t>
      </w:r>
      <w:r w:rsidR="00D3781E">
        <w:rPr>
          <w:sz w:val="28"/>
          <w:szCs w:val="28"/>
        </w:rPr>
        <w:t xml:space="preserve">                      (</w:t>
      </w:r>
      <w:r w:rsidR="000F6900">
        <w:rPr>
          <w:sz w:val="28"/>
          <w:szCs w:val="28"/>
        </w:rPr>
        <w:t>44</w:t>
      </w:r>
      <w:r w:rsidR="00181FB6" w:rsidRPr="000E7AEE">
        <w:rPr>
          <w:sz w:val="28"/>
          <w:szCs w:val="28"/>
        </w:rPr>
        <w:t>)</w:t>
      </w:r>
    </w:p>
    <w:p w:rsidR="00181FB6" w:rsidRPr="000E7AEE" w:rsidRDefault="00181FB6" w:rsidP="00181FB6">
      <w:pPr>
        <w:tabs>
          <w:tab w:val="left" w:pos="3870"/>
        </w:tabs>
        <w:spacing w:line="360" w:lineRule="auto"/>
        <w:rPr>
          <w:sz w:val="28"/>
          <w:szCs w:val="28"/>
        </w:rPr>
      </w:pPr>
    </w:p>
    <w:p w:rsidR="00181FB6" w:rsidRPr="000E7AEE" w:rsidRDefault="00181FB6" w:rsidP="00181FB6">
      <w:pPr>
        <w:tabs>
          <w:tab w:val="left" w:pos="3870"/>
        </w:tabs>
        <w:spacing w:line="360" w:lineRule="auto"/>
        <w:rPr>
          <w:sz w:val="28"/>
          <w:szCs w:val="28"/>
        </w:rPr>
      </w:pPr>
    </w:p>
    <w:p w:rsidR="00181FB6" w:rsidRPr="000E7AEE" w:rsidRDefault="007D2381" w:rsidP="00181FB6">
      <w:pPr>
        <w:tabs>
          <w:tab w:val="left" w:pos="3870"/>
        </w:tabs>
        <w:spacing w:line="360" w:lineRule="auto"/>
        <w:jc w:val="center"/>
        <w:rPr>
          <w:sz w:val="28"/>
          <w:szCs w:val="28"/>
        </w:rPr>
      </w:pPr>
      <w:r w:rsidRPr="000E7AEE">
        <w:rPr>
          <w:position w:val="-24"/>
          <w:sz w:val="28"/>
          <w:szCs w:val="28"/>
        </w:rPr>
        <w:object w:dxaOrig="2079" w:dyaOrig="620">
          <v:shape id="_x0000_i1309" type="#_x0000_t75" style="width:104.25pt;height:30.75pt" o:ole="">
            <v:imagedata r:id="rId563" o:title=""/>
          </v:shape>
          <o:OLEObject Type="Embed" ProgID="Equation.3" ShapeID="_x0000_i1309" DrawAspect="Content" ObjectID="_1478978106" r:id="rId564"/>
        </w:object>
      </w:r>
      <w:r w:rsidR="00181FB6" w:rsidRPr="000E7AEE">
        <w:rPr>
          <w:sz w:val="28"/>
          <w:szCs w:val="28"/>
        </w:rPr>
        <w:t>(Гц)</w:t>
      </w:r>
    </w:p>
    <w:p w:rsidR="00181FB6" w:rsidRPr="000E7AEE" w:rsidRDefault="00181FB6" w:rsidP="00181FB6">
      <w:pPr>
        <w:spacing w:line="360" w:lineRule="auto"/>
        <w:ind w:firstLine="851"/>
        <w:jc w:val="both"/>
        <w:rPr>
          <w:sz w:val="28"/>
          <w:szCs w:val="28"/>
        </w:rPr>
      </w:pPr>
    </w:p>
    <w:p w:rsidR="00E428A2" w:rsidRPr="00F171B9" w:rsidRDefault="00E428A2" w:rsidP="00F171B9">
      <w:pPr>
        <w:pStyle w:val="Heading1"/>
        <w:spacing w:line="360" w:lineRule="auto"/>
        <w:ind w:firstLine="851"/>
        <w:jc w:val="both"/>
        <w:rPr>
          <w:rFonts w:ascii="Times New Roman" w:hAnsi="Times New Roman"/>
          <w:sz w:val="28"/>
          <w:szCs w:val="28"/>
        </w:rPr>
      </w:pPr>
      <w:bookmarkStart w:id="99" w:name="_Toc237961538"/>
      <w:bookmarkStart w:id="100" w:name="_Toc237961584"/>
      <w:bookmarkStart w:id="101" w:name="_Toc272829203"/>
      <w:r w:rsidRPr="00F171B9">
        <w:rPr>
          <w:rFonts w:ascii="Times New Roman" w:hAnsi="Times New Roman"/>
          <w:sz w:val="28"/>
          <w:szCs w:val="28"/>
        </w:rPr>
        <w:t>9.2 Идеальные амплитудно-частотные и фазо-частотные характеристики фильтра-восстановителя</w:t>
      </w:r>
      <w:bookmarkEnd w:id="99"/>
      <w:bookmarkEnd w:id="100"/>
      <w:bookmarkEnd w:id="101"/>
    </w:p>
    <w:p w:rsidR="00E428A2" w:rsidRDefault="00E428A2" w:rsidP="00181FB6">
      <w:pPr>
        <w:spacing w:line="360" w:lineRule="auto"/>
        <w:ind w:firstLine="851"/>
        <w:jc w:val="both"/>
        <w:rPr>
          <w:sz w:val="28"/>
          <w:szCs w:val="28"/>
        </w:rPr>
      </w:pPr>
    </w:p>
    <w:p w:rsidR="00181FB6" w:rsidRPr="000E7AEE" w:rsidRDefault="00181FB6" w:rsidP="00181FB6">
      <w:pPr>
        <w:spacing w:line="360" w:lineRule="auto"/>
        <w:ind w:firstLine="851"/>
        <w:jc w:val="both"/>
        <w:rPr>
          <w:sz w:val="28"/>
          <w:szCs w:val="28"/>
        </w:rPr>
      </w:pPr>
      <w:r w:rsidRPr="000E7AEE">
        <w:rPr>
          <w:sz w:val="28"/>
          <w:szCs w:val="28"/>
        </w:rPr>
        <w:t>Передаточная функция идеального ФНЧ</w:t>
      </w:r>
    </w:p>
    <w:p w:rsidR="00181FB6" w:rsidRPr="000E7AEE" w:rsidRDefault="00181FB6" w:rsidP="00181FB6">
      <w:pPr>
        <w:spacing w:line="360" w:lineRule="auto"/>
        <w:ind w:firstLine="851"/>
        <w:jc w:val="both"/>
        <w:rPr>
          <w:sz w:val="28"/>
          <w:szCs w:val="28"/>
        </w:rPr>
      </w:pPr>
    </w:p>
    <w:p w:rsidR="00181FB6" w:rsidRPr="000E7AEE" w:rsidRDefault="00E428A2" w:rsidP="00181FB6">
      <w:pPr>
        <w:spacing w:line="360" w:lineRule="auto"/>
        <w:ind w:firstLine="851"/>
        <w:jc w:val="right"/>
        <w:rPr>
          <w:sz w:val="28"/>
          <w:szCs w:val="28"/>
        </w:rPr>
      </w:pPr>
      <w:r w:rsidRPr="000E7AEE">
        <w:rPr>
          <w:position w:val="-10"/>
          <w:sz w:val="28"/>
          <w:szCs w:val="28"/>
        </w:rPr>
        <w:object w:dxaOrig="1939" w:dyaOrig="360">
          <v:shape id="_x0000_i1310" type="#_x0000_t75" style="width:96.75pt;height:18pt" o:ole="">
            <v:imagedata r:id="rId565" o:title=""/>
          </v:shape>
          <o:OLEObject Type="Embed" ProgID="Equation.3" ShapeID="_x0000_i1310" DrawAspect="Content" ObjectID="_1478978107" r:id="rId566"/>
        </w:object>
      </w:r>
      <w:r w:rsidR="00181FB6" w:rsidRPr="000E7AEE">
        <w:rPr>
          <w:sz w:val="28"/>
          <w:szCs w:val="28"/>
        </w:rPr>
        <w:t xml:space="preserve">,          </w:t>
      </w:r>
      <w:r w:rsidR="00181FB6">
        <w:rPr>
          <w:sz w:val="28"/>
          <w:szCs w:val="28"/>
        </w:rPr>
        <w:t xml:space="preserve">                   </w:t>
      </w:r>
      <w:r w:rsidR="00D3781E">
        <w:rPr>
          <w:sz w:val="28"/>
          <w:szCs w:val="28"/>
        </w:rPr>
        <w:t xml:space="preserve">               (</w:t>
      </w:r>
      <w:r w:rsidR="000F6900">
        <w:rPr>
          <w:sz w:val="28"/>
          <w:szCs w:val="28"/>
        </w:rPr>
        <w:t>45</w:t>
      </w:r>
      <w:r w:rsidR="00181FB6" w:rsidRPr="000E7AEE">
        <w:rPr>
          <w:sz w:val="28"/>
          <w:szCs w:val="28"/>
        </w:rPr>
        <w:t>)</w:t>
      </w:r>
    </w:p>
    <w:p w:rsidR="00181FB6" w:rsidRPr="000E7AEE" w:rsidRDefault="00181FB6" w:rsidP="00181FB6">
      <w:pPr>
        <w:spacing w:line="360" w:lineRule="auto"/>
        <w:ind w:firstLine="851"/>
        <w:jc w:val="right"/>
        <w:rPr>
          <w:sz w:val="28"/>
          <w:szCs w:val="28"/>
        </w:rPr>
      </w:pPr>
    </w:p>
    <w:p w:rsidR="00181FB6" w:rsidRPr="000E7AEE" w:rsidRDefault="00181FB6" w:rsidP="00181FB6">
      <w:pPr>
        <w:spacing w:line="360" w:lineRule="auto"/>
        <w:ind w:firstLine="851"/>
        <w:jc w:val="both"/>
        <w:rPr>
          <w:sz w:val="28"/>
          <w:szCs w:val="28"/>
        </w:rPr>
      </w:pPr>
      <w:r w:rsidRPr="000E7AEE">
        <w:rPr>
          <w:sz w:val="28"/>
          <w:szCs w:val="28"/>
        </w:rPr>
        <w:t xml:space="preserve">где </w:t>
      </w:r>
      <w:r w:rsidRPr="000E7AEE">
        <w:rPr>
          <w:position w:val="-10"/>
          <w:sz w:val="28"/>
          <w:szCs w:val="28"/>
        </w:rPr>
        <w:object w:dxaOrig="700" w:dyaOrig="380">
          <v:shape id="_x0000_i1311" type="#_x0000_t75" style="width:35.25pt;height:18.75pt" o:ole="">
            <v:imagedata r:id="rId567" o:title=""/>
          </v:shape>
          <o:OLEObject Type="Embed" ProgID="Equation.3" ShapeID="_x0000_i1311" DrawAspect="Content" ObjectID="_1478978108" r:id="rId568"/>
        </w:object>
      </w:r>
    </w:p>
    <w:p w:rsidR="00181FB6" w:rsidRPr="000E7AEE" w:rsidRDefault="00181FB6" w:rsidP="00181FB6">
      <w:pPr>
        <w:spacing w:line="360" w:lineRule="auto"/>
        <w:ind w:firstLine="851"/>
        <w:jc w:val="both"/>
        <w:rPr>
          <w:sz w:val="28"/>
          <w:szCs w:val="28"/>
        </w:rPr>
      </w:pPr>
    </w:p>
    <w:p w:rsidR="00181FB6" w:rsidRPr="000E7AEE" w:rsidRDefault="00E428A2" w:rsidP="00181FB6">
      <w:pPr>
        <w:spacing w:line="360" w:lineRule="auto"/>
        <w:ind w:firstLine="851"/>
        <w:jc w:val="right"/>
        <w:rPr>
          <w:sz w:val="28"/>
          <w:szCs w:val="28"/>
        </w:rPr>
      </w:pPr>
      <w:r w:rsidRPr="000E7AEE">
        <w:rPr>
          <w:position w:val="-14"/>
          <w:sz w:val="28"/>
          <w:szCs w:val="28"/>
        </w:rPr>
        <w:object w:dxaOrig="1520" w:dyaOrig="400">
          <v:shape id="_x0000_i1312" type="#_x0000_t75" style="width:75.75pt;height:20.25pt" o:ole="">
            <v:imagedata r:id="rId569" o:title=""/>
          </v:shape>
          <o:OLEObject Type="Embed" ProgID="Equation.3" ShapeID="_x0000_i1312" DrawAspect="Content" ObjectID="_1478978109" r:id="rId570"/>
        </w:object>
      </w:r>
      <w:r w:rsidR="00181FB6" w:rsidRPr="000E7AEE">
        <w:rPr>
          <w:sz w:val="28"/>
          <w:szCs w:val="28"/>
        </w:rPr>
        <w:t xml:space="preserve"> - АЧХ      </w:t>
      </w:r>
      <w:r w:rsidR="00181FB6">
        <w:rPr>
          <w:sz w:val="28"/>
          <w:szCs w:val="28"/>
        </w:rPr>
        <w:t xml:space="preserve">                        </w:t>
      </w:r>
      <w:r w:rsidR="00181FB6" w:rsidRPr="000E7AEE">
        <w:rPr>
          <w:sz w:val="28"/>
          <w:szCs w:val="28"/>
        </w:rPr>
        <w:t xml:space="preserve"> </w:t>
      </w:r>
      <w:r w:rsidR="000F6900">
        <w:rPr>
          <w:sz w:val="28"/>
          <w:szCs w:val="28"/>
        </w:rPr>
        <w:t xml:space="preserve">           (46</w:t>
      </w:r>
      <w:r w:rsidR="00181FB6" w:rsidRPr="000E7AEE">
        <w:rPr>
          <w:sz w:val="28"/>
          <w:szCs w:val="28"/>
        </w:rPr>
        <w:t>)</w:t>
      </w:r>
    </w:p>
    <w:p w:rsidR="00181FB6" w:rsidRPr="000E7AEE" w:rsidRDefault="00181FB6" w:rsidP="00181FB6">
      <w:pPr>
        <w:spacing w:line="360" w:lineRule="auto"/>
        <w:ind w:firstLine="851"/>
        <w:jc w:val="both"/>
        <w:rPr>
          <w:sz w:val="28"/>
          <w:szCs w:val="28"/>
        </w:rPr>
      </w:pPr>
    </w:p>
    <w:p w:rsidR="00181FB6" w:rsidRPr="000E7AEE" w:rsidRDefault="00E428A2" w:rsidP="00181FB6">
      <w:pPr>
        <w:spacing w:line="360" w:lineRule="auto"/>
        <w:ind w:firstLine="900"/>
        <w:jc w:val="right"/>
        <w:rPr>
          <w:sz w:val="28"/>
          <w:szCs w:val="28"/>
        </w:rPr>
      </w:pPr>
      <w:r w:rsidRPr="000E7AEE">
        <w:rPr>
          <w:position w:val="-10"/>
          <w:sz w:val="28"/>
          <w:szCs w:val="28"/>
        </w:rPr>
        <w:object w:dxaOrig="1840" w:dyaOrig="340">
          <v:shape id="_x0000_i1313" type="#_x0000_t75" style="width:92.25pt;height:17.25pt" o:ole="">
            <v:imagedata r:id="rId571" o:title=""/>
          </v:shape>
          <o:OLEObject Type="Embed" ProgID="Equation.3" ShapeID="_x0000_i1313" DrawAspect="Content" ObjectID="_1478978110" r:id="rId572"/>
        </w:object>
      </w:r>
      <w:r w:rsidR="00181FB6" w:rsidRPr="000E7AEE">
        <w:rPr>
          <w:sz w:val="28"/>
          <w:szCs w:val="28"/>
        </w:rPr>
        <w:t xml:space="preserve"> - ФЧХ            </w:t>
      </w:r>
      <w:r w:rsidR="00181FB6">
        <w:rPr>
          <w:sz w:val="28"/>
          <w:szCs w:val="28"/>
        </w:rPr>
        <w:t xml:space="preserve">                  </w:t>
      </w:r>
      <w:r w:rsidR="000F6900">
        <w:rPr>
          <w:sz w:val="28"/>
          <w:szCs w:val="28"/>
        </w:rPr>
        <w:t xml:space="preserve">         (47</w:t>
      </w:r>
      <w:r w:rsidR="00181FB6" w:rsidRPr="000E7AEE">
        <w:rPr>
          <w:sz w:val="28"/>
          <w:szCs w:val="28"/>
        </w:rPr>
        <w:t>)</w:t>
      </w:r>
    </w:p>
    <w:p w:rsidR="00181FB6" w:rsidRPr="000E7AEE" w:rsidRDefault="00181FB6" w:rsidP="00181FB6">
      <w:pPr>
        <w:spacing w:line="360" w:lineRule="auto"/>
        <w:ind w:firstLine="900"/>
        <w:jc w:val="right"/>
        <w:rPr>
          <w:sz w:val="28"/>
          <w:szCs w:val="28"/>
        </w:rPr>
      </w:pPr>
    </w:p>
    <w:p w:rsidR="00181FB6" w:rsidRDefault="00181FB6" w:rsidP="00181FB6">
      <w:pPr>
        <w:spacing w:line="360" w:lineRule="auto"/>
        <w:ind w:firstLine="900"/>
        <w:jc w:val="both"/>
        <w:rPr>
          <w:sz w:val="28"/>
          <w:szCs w:val="28"/>
        </w:rPr>
      </w:pPr>
      <w:r w:rsidRPr="000E7AEE">
        <w:rPr>
          <w:sz w:val="28"/>
          <w:szCs w:val="28"/>
        </w:rPr>
        <w:t>Идеальная АЧХ фильтра-восстановителя имеет вид представленный на рисунке</w:t>
      </w:r>
      <w:r w:rsidR="00BA61CA">
        <w:rPr>
          <w:sz w:val="28"/>
          <w:szCs w:val="28"/>
        </w:rPr>
        <w:t xml:space="preserve"> 8</w:t>
      </w:r>
      <w:r>
        <w:rPr>
          <w:sz w:val="28"/>
          <w:szCs w:val="28"/>
        </w:rPr>
        <w:t>.</w:t>
      </w:r>
    </w:p>
    <w:p w:rsidR="00181FB6" w:rsidRDefault="00181FB6" w:rsidP="00181FB6">
      <w:pPr>
        <w:spacing w:line="360" w:lineRule="auto"/>
        <w:ind w:firstLine="900"/>
        <w:jc w:val="both"/>
        <w:rPr>
          <w:sz w:val="28"/>
          <w:szCs w:val="28"/>
        </w:rPr>
      </w:pPr>
    </w:p>
    <w:p w:rsidR="00181FB6" w:rsidRDefault="00CB5BCE" w:rsidP="00181FB6">
      <w:pPr>
        <w:spacing w:line="360" w:lineRule="auto"/>
        <w:jc w:val="center"/>
        <w:rPr>
          <w:sz w:val="28"/>
          <w:szCs w:val="28"/>
        </w:rPr>
      </w:pPr>
      <w:r>
        <w:object w:dxaOrig="9145" w:dyaOrig="4889">
          <v:shape id="_x0000_i1314" type="#_x0000_t75" style="width:306.75pt;height:163.5pt" o:ole="">
            <v:imagedata r:id="rId573" o:title=""/>
          </v:shape>
          <o:OLEObject Type="Embed" ProgID="Visio.Drawing.11" ShapeID="_x0000_i1314" DrawAspect="Content" ObjectID="_1478978111" r:id="rId574"/>
        </w:object>
      </w:r>
    </w:p>
    <w:p w:rsidR="00181FB6" w:rsidRDefault="00BA61CA" w:rsidP="00181FB6">
      <w:pPr>
        <w:spacing w:line="360" w:lineRule="auto"/>
        <w:ind w:firstLine="851"/>
        <w:jc w:val="both"/>
        <w:rPr>
          <w:sz w:val="28"/>
          <w:szCs w:val="28"/>
        </w:rPr>
      </w:pPr>
      <w:r>
        <w:rPr>
          <w:sz w:val="28"/>
          <w:szCs w:val="28"/>
        </w:rPr>
        <w:t>Рисунок 8</w:t>
      </w:r>
      <w:r w:rsidR="00181FB6">
        <w:rPr>
          <w:sz w:val="28"/>
          <w:szCs w:val="28"/>
        </w:rPr>
        <w:t xml:space="preserve"> – Идеальная АЧХ фильтра-восстановителя</w:t>
      </w:r>
    </w:p>
    <w:p w:rsidR="00181FB6" w:rsidRDefault="00181FB6" w:rsidP="00181FB6">
      <w:pPr>
        <w:spacing w:line="360" w:lineRule="auto"/>
        <w:jc w:val="both"/>
        <w:rPr>
          <w:sz w:val="28"/>
          <w:szCs w:val="28"/>
        </w:rPr>
      </w:pPr>
    </w:p>
    <w:p w:rsidR="00181FB6" w:rsidRDefault="00181FB6" w:rsidP="00181FB6">
      <w:pPr>
        <w:spacing w:line="360" w:lineRule="auto"/>
        <w:ind w:firstLine="900"/>
        <w:jc w:val="both"/>
        <w:rPr>
          <w:sz w:val="28"/>
          <w:szCs w:val="28"/>
        </w:rPr>
      </w:pPr>
      <w:r w:rsidRPr="000E7AEE">
        <w:rPr>
          <w:sz w:val="28"/>
          <w:szCs w:val="28"/>
        </w:rPr>
        <w:t xml:space="preserve">Идеальная </w:t>
      </w:r>
      <w:r>
        <w:rPr>
          <w:sz w:val="28"/>
          <w:szCs w:val="28"/>
        </w:rPr>
        <w:t>Ф</w:t>
      </w:r>
      <w:r w:rsidRPr="000E7AEE">
        <w:rPr>
          <w:sz w:val="28"/>
          <w:szCs w:val="28"/>
        </w:rPr>
        <w:t xml:space="preserve">ЧХ фильтра-восстановителя </w:t>
      </w:r>
    </w:p>
    <w:p w:rsidR="00181FB6" w:rsidRDefault="00181FB6" w:rsidP="00181FB6">
      <w:pPr>
        <w:spacing w:line="360" w:lineRule="auto"/>
        <w:ind w:firstLine="900"/>
        <w:jc w:val="both"/>
        <w:rPr>
          <w:sz w:val="28"/>
          <w:szCs w:val="28"/>
        </w:rPr>
      </w:pPr>
    </w:p>
    <w:p w:rsidR="00181FB6" w:rsidRDefault="00E428A2" w:rsidP="00181FB6">
      <w:pPr>
        <w:spacing w:line="360" w:lineRule="auto"/>
        <w:ind w:firstLine="900"/>
        <w:jc w:val="right"/>
        <w:rPr>
          <w:sz w:val="28"/>
          <w:szCs w:val="28"/>
        </w:rPr>
      </w:pPr>
      <w:r w:rsidRPr="005116EA">
        <w:rPr>
          <w:position w:val="-12"/>
          <w:sz w:val="28"/>
          <w:szCs w:val="28"/>
        </w:rPr>
        <w:object w:dxaOrig="1540" w:dyaOrig="360">
          <v:shape id="_x0000_i1315" type="#_x0000_t75" style="width:77.25pt;height:18pt" o:ole="">
            <v:imagedata r:id="rId575" o:title=""/>
          </v:shape>
          <o:OLEObject Type="Embed" ProgID="Equation.3" ShapeID="_x0000_i1315" DrawAspect="Content" ObjectID="_1478978112" r:id="rId576"/>
        </w:object>
      </w:r>
      <w:r w:rsidR="00181FB6">
        <w:rPr>
          <w:sz w:val="28"/>
          <w:szCs w:val="28"/>
        </w:rPr>
        <w:t xml:space="preserve">,                  </w:t>
      </w:r>
      <w:r w:rsidR="000F6900">
        <w:rPr>
          <w:sz w:val="28"/>
          <w:szCs w:val="28"/>
        </w:rPr>
        <w:t xml:space="preserve">                              (48</w:t>
      </w:r>
      <w:r w:rsidR="00181FB6">
        <w:rPr>
          <w:sz w:val="28"/>
          <w:szCs w:val="28"/>
        </w:rPr>
        <w:t>)</w:t>
      </w:r>
    </w:p>
    <w:p w:rsidR="00181FB6" w:rsidRDefault="00181FB6" w:rsidP="00181FB6">
      <w:pPr>
        <w:spacing w:line="360" w:lineRule="auto"/>
        <w:ind w:firstLine="900"/>
        <w:jc w:val="both"/>
        <w:rPr>
          <w:sz w:val="28"/>
          <w:szCs w:val="28"/>
        </w:rPr>
      </w:pPr>
    </w:p>
    <w:p w:rsidR="00181FB6" w:rsidRDefault="00181FB6" w:rsidP="00181FB6">
      <w:pPr>
        <w:spacing w:line="360" w:lineRule="auto"/>
        <w:ind w:firstLine="900"/>
        <w:jc w:val="both"/>
        <w:rPr>
          <w:sz w:val="28"/>
          <w:szCs w:val="28"/>
        </w:rPr>
      </w:pPr>
      <w:r>
        <w:rPr>
          <w:sz w:val="28"/>
          <w:szCs w:val="28"/>
        </w:rPr>
        <w:t xml:space="preserve">где </w:t>
      </w:r>
      <w:r w:rsidRPr="005108D6">
        <w:rPr>
          <w:position w:val="-12"/>
        </w:rPr>
        <w:object w:dxaOrig="380" w:dyaOrig="360">
          <v:shape id="_x0000_i1316" type="#_x0000_t75" style="width:18.75pt;height:18pt" o:ole="">
            <v:imagedata r:id="rId577" o:title=""/>
          </v:shape>
          <o:OLEObject Type="Embed" ProgID="Equation.3" ShapeID="_x0000_i1316" DrawAspect="Content" ObjectID="_1478978113" r:id="rId578"/>
        </w:object>
      </w:r>
      <w:r>
        <w:t xml:space="preserve"> - </w:t>
      </w:r>
      <w:r w:rsidRPr="005116EA">
        <w:rPr>
          <w:sz w:val="28"/>
          <w:szCs w:val="28"/>
        </w:rPr>
        <w:t>время задержки (величина порядка 10</w:t>
      </w:r>
      <w:r w:rsidRPr="005116EA">
        <w:rPr>
          <w:sz w:val="28"/>
          <w:szCs w:val="28"/>
          <w:vertAlign w:val="superscript"/>
        </w:rPr>
        <w:t>-4</w:t>
      </w:r>
      <w:r w:rsidRPr="005116EA">
        <w:rPr>
          <w:sz w:val="28"/>
          <w:szCs w:val="28"/>
        </w:rPr>
        <w:t xml:space="preserve"> – 10</w:t>
      </w:r>
      <w:r w:rsidRPr="005116EA">
        <w:rPr>
          <w:sz w:val="28"/>
          <w:szCs w:val="28"/>
          <w:vertAlign w:val="superscript"/>
        </w:rPr>
        <w:t>-5</w:t>
      </w:r>
      <w:r w:rsidRPr="005116EA">
        <w:rPr>
          <w:sz w:val="28"/>
          <w:szCs w:val="28"/>
        </w:rPr>
        <w:t xml:space="preserve"> с).</w:t>
      </w:r>
    </w:p>
    <w:p w:rsidR="00181FB6" w:rsidRDefault="00181FB6" w:rsidP="00181FB6">
      <w:pPr>
        <w:spacing w:line="360" w:lineRule="auto"/>
        <w:ind w:firstLine="900"/>
        <w:jc w:val="both"/>
        <w:rPr>
          <w:sz w:val="28"/>
          <w:szCs w:val="28"/>
        </w:rPr>
      </w:pPr>
      <w:r w:rsidRPr="000E7AEE">
        <w:rPr>
          <w:sz w:val="28"/>
          <w:szCs w:val="28"/>
        </w:rPr>
        <w:t xml:space="preserve">Идеальная </w:t>
      </w:r>
      <w:r>
        <w:rPr>
          <w:sz w:val="28"/>
          <w:szCs w:val="28"/>
        </w:rPr>
        <w:t>Ф</w:t>
      </w:r>
      <w:r w:rsidRPr="000E7AEE">
        <w:rPr>
          <w:sz w:val="28"/>
          <w:szCs w:val="28"/>
        </w:rPr>
        <w:t>ЧХ фильтра-восстановителя имеет вид представленный на рисунке</w:t>
      </w:r>
      <w:r w:rsidR="00BA61CA">
        <w:rPr>
          <w:sz w:val="28"/>
          <w:szCs w:val="28"/>
        </w:rPr>
        <w:t xml:space="preserve"> 9</w:t>
      </w:r>
      <w:r>
        <w:rPr>
          <w:sz w:val="28"/>
          <w:szCs w:val="28"/>
        </w:rPr>
        <w:t>.</w:t>
      </w:r>
    </w:p>
    <w:p w:rsidR="00181FB6" w:rsidRDefault="00181FB6" w:rsidP="00181FB6">
      <w:pPr>
        <w:spacing w:line="360" w:lineRule="auto"/>
        <w:ind w:firstLine="900"/>
        <w:jc w:val="both"/>
        <w:rPr>
          <w:sz w:val="28"/>
          <w:szCs w:val="28"/>
        </w:rPr>
      </w:pPr>
    </w:p>
    <w:p w:rsidR="00181FB6" w:rsidRDefault="00181FB6" w:rsidP="00181FB6">
      <w:pPr>
        <w:spacing w:line="360" w:lineRule="auto"/>
        <w:ind w:firstLine="900"/>
        <w:jc w:val="center"/>
      </w:pPr>
    </w:p>
    <w:p w:rsidR="00181FB6" w:rsidRDefault="007D2381" w:rsidP="00181FB6">
      <w:pPr>
        <w:spacing w:line="360" w:lineRule="auto"/>
        <w:ind w:firstLine="900"/>
        <w:jc w:val="center"/>
      </w:pPr>
      <w:r>
        <w:object w:dxaOrig="9145" w:dyaOrig="8123">
          <v:shape id="_x0000_i1317" type="#_x0000_t75" style="width:241.5pt;height:214.5pt" o:ole="">
            <v:imagedata r:id="rId579" o:title=""/>
          </v:shape>
          <o:OLEObject Type="Embed" ProgID="Visio.Drawing.11" ShapeID="_x0000_i1317" DrawAspect="Content" ObjectID="_1478978114" r:id="rId580"/>
        </w:object>
      </w:r>
    </w:p>
    <w:p w:rsidR="00181FB6" w:rsidRDefault="00BA61CA" w:rsidP="00BA61CA">
      <w:pPr>
        <w:spacing w:line="360" w:lineRule="auto"/>
        <w:ind w:firstLine="900"/>
        <w:jc w:val="both"/>
        <w:rPr>
          <w:sz w:val="28"/>
          <w:szCs w:val="28"/>
        </w:rPr>
      </w:pPr>
      <w:r w:rsidRPr="00BA61CA">
        <w:rPr>
          <w:sz w:val="28"/>
          <w:szCs w:val="28"/>
        </w:rPr>
        <w:t>Рисунок 9</w:t>
      </w:r>
      <w:r w:rsidR="00181FB6">
        <w:t xml:space="preserve"> - </w:t>
      </w:r>
      <w:r w:rsidR="00181FB6">
        <w:rPr>
          <w:sz w:val="28"/>
          <w:szCs w:val="28"/>
        </w:rPr>
        <w:t>Идеальная ФЧХ фильтра-восстановителя</w:t>
      </w:r>
    </w:p>
    <w:p w:rsidR="00F171B9" w:rsidRDefault="00F171B9" w:rsidP="00181FB6">
      <w:pPr>
        <w:spacing w:line="360" w:lineRule="auto"/>
        <w:ind w:firstLine="900"/>
        <w:jc w:val="center"/>
      </w:pPr>
    </w:p>
    <w:p w:rsidR="00E428A2" w:rsidRPr="00F171B9" w:rsidRDefault="00E428A2" w:rsidP="00F171B9">
      <w:pPr>
        <w:pStyle w:val="Heading1"/>
        <w:spacing w:line="360" w:lineRule="auto"/>
        <w:ind w:firstLine="851"/>
        <w:jc w:val="both"/>
        <w:rPr>
          <w:rFonts w:ascii="Times New Roman" w:hAnsi="Times New Roman"/>
          <w:sz w:val="28"/>
          <w:szCs w:val="28"/>
        </w:rPr>
      </w:pPr>
      <w:bookmarkStart w:id="102" w:name="_Toc237961539"/>
      <w:bookmarkStart w:id="103" w:name="_Toc237961585"/>
      <w:bookmarkStart w:id="104" w:name="_Toc272829204"/>
      <w:r w:rsidRPr="00F171B9">
        <w:rPr>
          <w:rFonts w:ascii="Times New Roman" w:hAnsi="Times New Roman"/>
          <w:sz w:val="28"/>
          <w:szCs w:val="28"/>
        </w:rPr>
        <w:t>9.3 Импульсная реакция идеального фильтра-восстановителя</w:t>
      </w:r>
      <w:bookmarkEnd w:id="102"/>
      <w:bookmarkEnd w:id="103"/>
      <w:bookmarkEnd w:id="104"/>
    </w:p>
    <w:p w:rsidR="00E428A2" w:rsidRDefault="00E428A2" w:rsidP="00181FB6">
      <w:pPr>
        <w:spacing w:line="360" w:lineRule="auto"/>
        <w:ind w:firstLine="851"/>
        <w:jc w:val="both"/>
        <w:rPr>
          <w:sz w:val="28"/>
          <w:szCs w:val="28"/>
        </w:rPr>
      </w:pPr>
    </w:p>
    <w:p w:rsidR="00181FB6" w:rsidRDefault="00181FB6" w:rsidP="00181FB6">
      <w:pPr>
        <w:spacing w:line="360" w:lineRule="auto"/>
        <w:ind w:firstLine="851"/>
        <w:jc w:val="both"/>
        <w:rPr>
          <w:sz w:val="28"/>
          <w:szCs w:val="28"/>
        </w:rPr>
      </w:pPr>
      <w:r w:rsidRPr="00C6509C">
        <w:rPr>
          <w:sz w:val="28"/>
          <w:szCs w:val="28"/>
        </w:rPr>
        <w:t>Импульсная переходная характеристика берется как обратное преобразование Фурье:</w:t>
      </w:r>
    </w:p>
    <w:p w:rsidR="00181FB6" w:rsidRDefault="00181FB6" w:rsidP="00181FB6">
      <w:pPr>
        <w:spacing w:line="360" w:lineRule="auto"/>
        <w:ind w:firstLine="851"/>
        <w:rPr>
          <w:sz w:val="28"/>
          <w:szCs w:val="28"/>
        </w:rPr>
      </w:pPr>
    </w:p>
    <w:p w:rsidR="00181FB6" w:rsidRPr="00C6509C" w:rsidRDefault="00E428A2" w:rsidP="00181FB6">
      <w:pPr>
        <w:spacing w:line="360" w:lineRule="auto"/>
        <w:ind w:firstLine="851"/>
        <w:jc w:val="right"/>
        <w:rPr>
          <w:sz w:val="28"/>
          <w:szCs w:val="28"/>
        </w:rPr>
      </w:pPr>
      <w:r w:rsidRPr="006D3853">
        <w:rPr>
          <w:position w:val="-36"/>
          <w:sz w:val="28"/>
          <w:szCs w:val="28"/>
        </w:rPr>
        <w:object w:dxaOrig="3640" w:dyaOrig="820">
          <v:shape id="_x0000_i1318" type="#_x0000_t75" style="width:182.25pt;height:41.25pt" o:ole="">
            <v:imagedata r:id="rId581" o:title=""/>
          </v:shape>
          <o:OLEObject Type="Embed" ProgID="Equation.3" ShapeID="_x0000_i1318" DrawAspect="Content" ObjectID="_1478978115" r:id="rId582"/>
        </w:object>
      </w:r>
      <w:r w:rsidR="00181FB6">
        <w:rPr>
          <w:sz w:val="28"/>
          <w:szCs w:val="28"/>
        </w:rPr>
        <w:t xml:space="preserve">         </w:t>
      </w:r>
      <w:r w:rsidR="000F6900">
        <w:rPr>
          <w:sz w:val="28"/>
          <w:szCs w:val="28"/>
        </w:rPr>
        <w:t xml:space="preserve">                             (49</w:t>
      </w:r>
      <w:r w:rsidR="00181FB6">
        <w:rPr>
          <w:sz w:val="28"/>
          <w:szCs w:val="28"/>
        </w:rPr>
        <w:t>)</w:t>
      </w:r>
    </w:p>
    <w:p w:rsidR="00181FB6" w:rsidRPr="00181FB6" w:rsidRDefault="00181FB6" w:rsidP="00181FB6">
      <w:pPr>
        <w:spacing w:line="360" w:lineRule="auto"/>
        <w:ind w:firstLine="851"/>
        <w:rPr>
          <w:sz w:val="28"/>
          <w:szCs w:val="28"/>
        </w:rPr>
      </w:pPr>
    </w:p>
    <w:p w:rsidR="00181FB6" w:rsidRDefault="00181FB6" w:rsidP="00181FB6">
      <w:pPr>
        <w:spacing w:line="360" w:lineRule="auto"/>
        <w:ind w:firstLine="851"/>
        <w:jc w:val="both"/>
        <w:rPr>
          <w:sz w:val="28"/>
          <w:szCs w:val="28"/>
        </w:rPr>
      </w:pPr>
      <w:r w:rsidRPr="00C6509C">
        <w:rPr>
          <w:sz w:val="28"/>
          <w:szCs w:val="28"/>
        </w:rPr>
        <w:t>Будем считать, что фильтр работает на низких частотах и время задержки достаточно малая величина.</w:t>
      </w:r>
    </w:p>
    <w:p w:rsidR="00181FB6" w:rsidRDefault="00181FB6" w:rsidP="00181FB6">
      <w:pPr>
        <w:pStyle w:val="BodyText"/>
        <w:spacing w:line="360" w:lineRule="auto"/>
        <w:ind w:firstLine="851"/>
        <w:rPr>
          <w:szCs w:val="28"/>
        </w:rPr>
      </w:pPr>
      <w:r w:rsidRPr="00C6509C">
        <w:rPr>
          <w:szCs w:val="28"/>
        </w:rPr>
        <w:t xml:space="preserve">Если </w:t>
      </w:r>
      <w:r w:rsidR="00E428A2" w:rsidRPr="005108D6">
        <w:rPr>
          <w:position w:val="-12"/>
        </w:rPr>
        <w:object w:dxaOrig="400" w:dyaOrig="360">
          <v:shape id="_x0000_i1319" type="#_x0000_t75" style="width:20.25pt;height:18pt" o:ole="">
            <v:imagedata r:id="rId583" o:title=""/>
          </v:shape>
          <o:OLEObject Type="Embed" ProgID="Equation.3" ShapeID="_x0000_i1319" DrawAspect="Content" ObjectID="_1478978116" r:id="rId584"/>
        </w:object>
      </w:r>
      <w:r w:rsidRPr="00C6509C">
        <w:rPr>
          <w:szCs w:val="28"/>
        </w:rPr>
        <w:t xml:space="preserve">=0, то </w:t>
      </w:r>
      <w:r w:rsidRPr="005108D6">
        <w:rPr>
          <w:position w:val="-10"/>
        </w:rPr>
        <w:object w:dxaOrig="1640" w:dyaOrig="360">
          <v:shape id="_x0000_i1320" type="#_x0000_t75" style="width:81.75pt;height:18pt" o:ole="">
            <v:imagedata r:id="rId585" o:title=""/>
          </v:shape>
          <o:OLEObject Type="Embed" ProgID="Equation.3" ShapeID="_x0000_i1320" DrawAspect="Content" ObjectID="_1478978117" r:id="rId586"/>
        </w:object>
      </w:r>
      <w:r w:rsidRPr="00C6509C">
        <w:rPr>
          <w:szCs w:val="28"/>
        </w:rPr>
        <w:t>, тогда</w:t>
      </w:r>
    </w:p>
    <w:p w:rsidR="00181FB6" w:rsidRDefault="00181FB6" w:rsidP="00181FB6">
      <w:pPr>
        <w:pStyle w:val="BodyText"/>
        <w:spacing w:line="360" w:lineRule="auto"/>
        <w:ind w:firstLine="851"/>
        <w:rPr>
          <w:szCs w:val="28"/>
        </w:rPr>
      </w:pPr>
    </w:p>
    <w:p w:rsidR="00181FB6" w:rsidRDefault="00AD08F0" w:rsidP="00181FB6">
      <w:pPr>
        <w:pStyle w:val="BodyText"/>
        <w:spacing w:line="360" w:lineRule="auto"/>
        <w:ind w:firstLine="851"/>
        <w:jc w:val="center"/>
        <w:rPr>
          <w:szCs w:val="28"/>
        </w:rPr>
      </w:pPr>
      <w:r w:rsidRPr="005B6A06">
        <w:rPr>
          <w:position w:val="-92"/>
          <w:szCs w:val="28"/>
        </w:rPr>
        <w:object w:dxaOrig="6480" w:dyaOrig="2020">
          <v:shape id="_x0000_i1321" type="#_x0000_t75" style="width:324pt;height:101.25pt" o:ole="">
            <v:imagedata r:id="rId587" o:title=""/>
          </v:shape>
          <o:OLEObject Type="Embed" ProgID="Equation.3" ShapeID="_x0000_i1321" DrawAspect="Content" ObjectID="_1478978118" r:id="rId588"/>
        </w:object>
      </w:r>
    </w:p>
    <w:p w:rsidR="00812EA8" w:rsidRDefault="00812EA8" w:rsidP="00181FB6">
      <w:pPr>
        <w:pStyle w:val="BodyText"/>
        <w:spacing w:line="360" w:lineRule="auto"/>
        <w:ind w:firstLine="851"/>
        <w:jc w:val="center"/>
        <w:rPr>
          <w:szCs w:val="28"/>
        </w:rPr>
      </w:pPr>
    </w:p>
    <w:p w:rsidR="00181FB6" w:rsidRDefault="00181FB6" w:rsidP="00181FB6">
      <w:pPr>
        <w:pStyle w:val="BodyText"/>
        <w:spacing w:line="360" w:lineRule="auto"/>
        <w:ind w:firstLine="851"/>
        <w:jc w:val="both"/>
        <w:rPr>
          <w:szCs w:val="28"/>
        </w:rPr>
      </w:pPr>
      <w:r>
        <w:rPr>
          <w:szCs w:val="28"/>
        </w:rPr>
        <w:t>График импульсной характеристики представлен на рисунке 1</w:t>
      </w:r>
      <w:r w:rsidR="00BA61CA">
        <w:rPr>
          <w:szCs w:val="28"/>
        </w:rPr>
        <w:t>0</w:t>
      </w:r>
      <w:r>
        <w:rPr>
          <w:szCs w:val="28"/>
        </w:rPr>
        <w:t>.</w:t>
      </w:r>
    </w:p>
    <w:p w:rsidR="00AD08F0" w:rsidRDefault="00AD08F0" w:rsidP="00181FB6">
      <w:pPr>
        <w:pStyle w:val="BodyText"/>
        <w:spacing w:line="360" w:lineRule="auto"/>
        <w:ind w:firstLine="851"/>
        <w:jc w:val="both"/>
        <w:rPr>
          <w:szCs w:val="28"/>
        </w:rPr>
      </w:pPr>
    </w:p>
    <w:p w:rsidR="007B10A4" w:rsidRPr="007B10A4" w:rsidRDefault="00CD6AF5" w:rsidP="007B10A4">
      <w:pPr>
        <w:autoSpaceDE w:val="0"/>
        <w:autoSpaceDN w:val="0"/>
        <w:adjustRightInd w:val="0"/>
        <w:jc w:val="center"/>
        <w:rPr>
          <w:rFonts w:ascii="Arial" w:hAnsi="Arial" w:cs="Arial"/>
          <w:sz w:val="20"/>
          <w:szCs w:val="20"/>
        </w:rPr>
      </w:pPr>
      <w:r>
        <w:rPr>
          <w:rFonts w:ascii="Arial" w:hAnsi="Arial" w:cs="Arial"/>
          <w:noProof/>
          <w:position w:val="-655"/>
          <w:sz w:val="20"/>
          <w:szCs w:val="20"/>
        </w:rPr>
        <w:pict>
          <v:shape id="Рисунок 7" o:spid="_x0000_i1322" type="#_x0000_t75" style="width:417pt;height:327.75pt;visibility:visible">
            <v:imagedata r:id="rId589" o:title=""/>
          </v:shape>
        </w:pict>
      </w:r>
    </w:p>
    <w:p w:rsidR="00181FB6" w:rsidRPr="00C6509C" w:rsidRDefault="00181FB6" w:rsidP="00181FB6">
      <w:pPr>
        <w:pStyle w:val="BodyText"/>
        <w:spacing w:line="360" w:lineRule="auto"/>
        <w:ind w:firstLine="851"/>
        <w:jc w:val="both"/>
        <w:rPr>
          <w:szCs w:val="28"/>
        </w:rPr>
      </w:pPr>
    </w:p>
    <w:p w:rsidR="00181FB6" w:rsidRDefault="00BA61CA" w:rsidP="00181FB6">
      <w:pPr>
        <w:spacing w:line="360" w:lineRule="auto"/>
        <w:ind w:firstLine="851"/>
        <w:jc w:val="both"/>
        <w:rPr>
          <w:sz w:val="28"/>
          <w:szCs w:val="28"/>
        </w:rPr>
      </w:pPr>
      <w:r>
        <w:rPr>
          <w:sz w:val="28"/>
          <w:szCs w:val="28"/>
        </w:rPr>
        <w:t>Рисунок 10</w:t>
      </w:r>
      <w:r w:rsidR="00181FB6">
        <w:rPr>
          <w:sz w:val="28"/>
          <w:szCs w:val="28"/>
        </w:rPr>
        <w:t xml:space="preserve"> – График импульсной характеристики </w:t>
      </w:r>
      <w:r w:rsidR="00181FB6" w:rsidRPr="00BF6E4D">
        <w:rPr>
          <w:position w:val="-10"/>
          <w:szCs w:val="28"/>
        </w:rPr>
        <w:object w:dxaOrig="460" w:dyaOrig="320">
          <v:shape id="_x0000_i1323" type="#_x0000_t75" style="width:23.25pt;height:15.75pt" o:ole="">
            <v:imagedata r:id="rId590" o:title=""/>
          </v:shape>
          <o:OLEObject Type="Embed" ProgID="Equation.3" ShapeID="_x0000_i1323" DrawAspect="Content" ObjectID="_1478978119" r:id="rId591"/>
        </w:object>
      </w:r>
    </w:p>
    <w:p w:rsidR="006A2AA5" w:rsidRPr="005D2985" w:rsidRDefault="00960EC6" w:rsidP="00F171B9">
      <w:pPr>
        <w:pStyle w:val="Heading1"/>
        <w:spacing w:line="360" w:lineRule="auto"/>
        <w:ind w:firstLine="851"/>
        <w:jc w:val="both"/>
        <w:rPr>
          <w:b w:val="0"/>
          <w:sz w:val="28"/>
          <w:szCs w:val="28"/>
        </w:rPr>
      </w:pPr>
      <w:r>
        <w:rPr>
          <w:sz w:val="28"/>
          <w:szCs w:val="28"/>
        </w:rPr>
        <w:br w:type="page"/>
      </w:r>
      <w:bookmarkStart w:id="105" w:name="_Toc237961540"/>
      <w:bookmarkStart w:id="106" w:name="_Toc237961586"/>
      <w:bookmarkStart w:id="107" w:name="_Toc272829205"/>
      <w:r w:rsidR="006A2AA5" w:rsidRPr="00F171B9">
        <w:rPr>
          <w:rFonts w:ascii="Times New Roman" w:hAnsi="Times New Roman"/>
          <w:sz w:val="28"/>
          <w:szCs w:val="28"/>
        </w:rPr>
        <w:t xml:space="preserve">10 Схема </w:t>
      </w:r>
      <w:r w:rsidR="00EC6463">
        <w:rPr>
          <w:rFonts w:ascii="Times New Roman" w:hAnsi="Times New Roman"/>
          <w:sz w:val="28"/>
          <w:szCs w:val="28"/>
        </w:rPr>
        <w:t>амплитудн</w:t>
      </w:r>
      <w:r w:rsidR="006A2AA5" w:rsidRPr="00F171B9">
        <w:rPr>
          <w:rFonts w:ascii="Times New Roman" w:hAnsi="Times New Roman"/>
          <w:sz w:val="28"/>
          <w:szCs w:val="28"/>
        </w:rPr>
        <w:t>ого модулятора</w:t>
      </w:r>
      <w:bookmarkEnd w:id="105"/>
      <w:bookmarkEnd w:id="106"/>
      <w:bookmarkEnd w:id="107"/>
    </w:p>
    <w:p w:rsidR="006A2AA5" w:rsidRPr="005D2985" w:rsidRDefault="006A2AA5" w:rsidP="00433D77">
      <w:pPr>
        <w:spacing w:line="360" w:lineRule="auto"/>
        <w:ind w:firstLine="851"/>
        <w:jc w:val="both"/>
        <w:rPr>
          <w:sz w:val="28"/>
          <w:szCs w:val="28"/>
        </w:rPr>
      </w:pPr>
    </w:p>
    <w:p w:rsidR="005D2985" w:rsidRPr="005D2985" w:rsidRDefault="00CD6AF5" w:rsidP="00433D77">
      <w:pPr>
        <w:spacing w:line="360" w:lineRule="auto"/>
        <w:jc w:val="both"/>
        <w:rPr>
          <w:sz w:val="28"/>
          <w:szCs w:val="28"/>
        </w:rPr>
      </w:pPr>
      <w:r>
        <w:pict>
          <v:shape id="_x0000_i1324" type="#_x0000_t75" style="width:455.25pt;height:327.75pt">
            <v:imagedata r:id="rId592" o:title=""/>
          </v:shape>
        </w:pict>
      </w:r>
      <w:r>
        <w:rPr>
          <w:noProof/>
        </w:rPr>
        <w:pict>
          <v:shape id="_x0000_s1081" type="#_x0000_t202" style="position:absolute;left:0;text-align:left;margin-left:27.85pt;margin-top:203.75pt;width:146.3pt;height:18.4pt;z-index:251662336;mso-position-horizontal-relative:text;mso-position-vertical-relative:text" filled="f" stroked="f">
            <v:textbox style="mso-next-textbox:#_x0000_s1081">
              <w:txbxContent>
                <w:p w:rsidR="00D3781E" w:rsidRDefault="00D3781E">
                  <w:r>
                    <w:t>Усилитель</w:t>
                  </w:r>
                </w:p>
              </w:txbxContent>
            </v:textbox>
          </v:shape>
        </w:pict>
      </w:r>
      <w:r w:rsidR="004F04B3" w:rsidRPr="004F04B3">
        <w:t xml:space="preserve"> </w:t>
      </w:r>
    </w:p>
    <w:p w:rsidR="005D2985" w:rsidRPr="005D2985" w:rsidRDefault="005D2985" w:rsidP="00433D77">
      <w:pPr>
        <w:spacing w:line="360" w:lineRule="auto"/>
        <w:ind w:firstLine="851"/>
        <w:jc w:val="both"/>
        <w:rPr>
          <w:sz w:val="28"/>
          <w:szCs w:val="28"/>
        </w:rPr>
      </w:pPr>
      <w:r w:rsidRPr="005D2985">
        <w:rPr>
          <w:sz w:val="28"/>
          <w:szCs w:val="28"/>
        </w:rPr>
        <w:t>Рисунок 1</w:t>
      </w:r>
      <w:r w:rsidR="003260C2">
        <w:rPr>
          <w:sz w:val="28"/>
          <w:szCs w:val="28"/>
        </w:rPr>
        <w:t>1</w:t>
      </w:r>
      <w:r w:rsidRPr="005D2985">
        <w:rPr>
          <w:sz w:val="28"/>
          <w:szCs w:val="28"/>
        </w:rPr>
        <w:t xml:space="preserve"> – Принципиальная электрическая схема </w:t>
      </w:r>
      <w:r w:rsidR="00B0562D">
        <w:rPr>
          <w:sz w:val="28"/>
          <w:szCs w:val="28"/>
        </w:rPr>
        <w:t>амплитудн</w:t>
      </w:r>
      <w:r w:rsidRPr="005D2985">
        <w:rPr>
          <w:sz w:val="28"/>
          <w:szCs w:val="28"/>
        </w:rPr>
        <w:t>ого модулятора</w:t>
      </w:r>
      <w:r w:rsidR="004F04B3">
        <w:rPr>
          <w:sz w:val="28"/>
          <w:szCs w:val="28"/>
        </w:rPr>
        <w:t xml:space="preserve"> на </w:t>
      </w:r>
      <w:r w:rsidR="00B0562D">
        <w:rPr>
          <w:sz w:val="28"/>
          <w:szCs w:val="28"/>
        </w:rPr>
        <w:t>транзисторе</w:t>
      </w:r>
    </w:p>
    <w:p w:rsidR="00812EA8" w:rsidRDefault="00812EA8" w:rsidP="00433D77">
      <w:pPr>
        <w:spacing w:line="360" w:lineRule="auto"/>
        <w:ind w:firstLine="851"/>
        <w:jc w:val="both"/>
        <w:rPr>
          <w:sz w:val="28"/>
          <w:szCs w:val="28"/>
        </w:rPr>
      </w:pPr>
    </w:p>
    <w:p w:rsidR="00B0562D" w:rsidRPr="00B0562D" w:rsidRDefault="00B0562D" w:rsidP="00B0562D">
      <w:pPr>
        <w:spacing w:line="360" w:lineRule="auto"/>
        <w:ind w:firstLine="851"/>
        <w:jc w:val="both"/>
        <w:rPr>
          <w:sz w:val="28"/>
          <w:szCs w:val="28"/>
        </w:rPr>
      </w:pPr>
      <w:r w:rsidRPr="00B0562D">
        <w:rPr>
          <w:sz w:val="28"/>
          <w:szCs w:val="28"/>
        </w:rPr>
        <w:t>Данный модулятор используется для формирования больших амплитуд. В нем в качестве нелинейного элемента используется транзистор (</w:t>
      </w:r>
      <w:r w:rsidRPr="00B0562D">
        <w:rPr>
          <w:sz w:val="28"/>
          <w:szCs w:val="28"/>
          <w:lang w:val="en-US"/>
        </w:rPr>
        <w:t>VT</w:t>
      </w:r>
      <w:r w:rsidRPr="00B0562D">
        <w:rPr>
          <w:sz w:val="28"/>
          <w:szCs w:val="28"/>
        </w:rPr>
        <w:t>), включенный по схеме с общим эмиттером (рисунок</w:t>
      </w:r>
      <w:r>
        <w:rPr>
          <w:sz w:val="28"/>
          <w:szCs w:val="28"/>
        </w:rPr>
        <w:t xml:space="preserve"> 1</w:t>
      </w:r>
      <w:r w:rsidR="003260C2">
        <w:rPr>
          <w:sz w:val="28"/>
          <w:szCs w:val="28"/>
        </w:rPr>
        <w:t>1</w:t>
      </w:r>
      <w:r w:rsidRPr="00B0562D">
        <w:rPr>
          <w:sz w:val="28"/>
          <w:szCs w:val="28"/>
        </w:rPr>
        <w:t xml:space="preserve">). Нагрузкой транзистора является колебательный контур С2 </w:t>
      </w:r>
      <w:r w:rsidRPr="00B0562D">
        <w:rPr>
          <w:sz w:val="28"/>
          <w:szCs w:val="28"/>
          <w:lang w:val="en-US"/>
        </w:rPr>
        <w:t>L</w:t>
      </w:r>
      <w:r w:rsidRPr="00B0562D">
        <w:rPr>
          <w:sz w:val="28"/>
          <w:szCs w:val="28"/>
        </w:rPr>
        <w:t xml:space="preserve">1, который используется в качестве полосового фильтра и настраивается на частоту первой гармоники несущего колебания </w:t>
      </w:r>
      <w:r w:rsidRPr="00B0562D">
        <w:rPr>
          <w:sz w:val="28"/>
          <w:szCs w:val="28"/>
        </w:rPr>
        <w:sym w:font="Symbol" w:char="F077"/>
      </w:r>
      <w:r w:rsidRPr="00B0562D">
        <w:rPr>
          <w:sz w:val="28"/>
          <w:szCs w:val="28"/>
          <w:vertAlign w:val="subscript"/>
        </w:rPr>
        <w:t>0</w:t>
      </w:r>
      <w:r w:rsidRPr="00B0562D">
        <w:rPr>
          <w:sz w:val="28"/>
          <w:szCs w:val="28"/>
        </w:rPr>
        <w:t xml:space="preserve">. Также модулятор содержит делитель напряжения </w:t>
      </w:r>
      <w:r w:rsidRPr="00B0562D">
        <w:rPr>
          <w:sz w:val="28"/>
          <w:szCs w:val="28"/>
          <w:lang w:val="en-US"/>
        </w:rPr>
        <w:t>R</w:t>
      </w:r>
      <w:r w:rsidRPr="00B0562D">
        <w:rPr>
          <w:sz w:val="28"/>
          <w:szCs w:val="28"/>
        </w:rPr>
        <w:t xml:space="preserve">1 </w:t>
      </w:r>
      <w:r w:rsidRPr="00B0562D">
        <w:rPr>
          <w:sz w:val="28"/>
          <w:szCs w:val="28"/>
          <w:lang w:val="en-US"/>
        </w:rPr>
        <w:t>R</w:t>
      </w:r>
      <w:r w:rsidRPr="00B0562D">
        <w:rPr>
          <w:sz w:val="28"/>
          <w:szCs w:val="28"/>
        </w:rPr>
        <w:t xml:space="preserve">2 подающий напряжение смещения для выбора положения рабочей точки транзистора, резистор </w:t>
      </w:r>
      <w:r w:rsidRPr="00B0562D">
        <w:rPr>
          <w:sz w:val="28"/>
          <w:szCs w:val="28"/>
          <w:lang w:val="en-US"/>
        </w:rPr>
        <w:t>R</w:t>
      </w:r>
      <w:r w:rsidRPr="00B0562D">
        <w:rPr>
          <w:sz w:val="28"/>
          <w:szCs w:val="28"/>
        </w:rPr>
        <w:t xml:space="preserve">3 обеспечивающий температурную стабилизацию рабочей точки, разделительные конденсаторы С1, С3, С4 разделяющие ток питания от тока сигнала. Модулирующий сигнал подается на эмиттер транзистора. Несущее колебание вместе с напряжением смещения поступают на базу </w:t>
      </w:r>
      <w:r w:rsidRPr="00B0562D">
        <w:rPr>
          <w:sz w:val="28"/>
          <w:szCs w:val="28"/>
          <w:lang w:val="en-US"/>
        </w:rPr>
        <w:t>VT</w:t>
      </w:r>
      <w:r w:rsidRPr="00B0562D">
        <w:rPr>
          <w:sz w:val="28"/>
          <w:szCs w:val="28"/>
        </w:rPr>
        <w:t xml:space="preserve">. Модулированный сигнал снимается с коллектора. </w:t>
      </w:r>
    </w:p>
    <w:p w:rsidR="000F6900" w:rsidRDefault="00B0562D" w:rsidP="000F6900">
      <w:pPr>
        <w:spacing w:line="360" w:lineRule="auto"/>
        <w:ind w:firstLine="851"/>
        <w:jc w:val="both"/>
      </w:pPr>
      <w:r w:rsidRPr="00B0562D">
        <w:rPr>
          <w:sz w:val="28"/>
          <w:szCs w:val="28"/>
        </w:rPr>
        <w:t>Достоинством данного модулятора является высокий КПД, т. к. транзистор работает в режиме отсечки коллекторного тока</w:t>
      </w:r>
      <w:r w:rsidRPr="005A524D">
        <w:t xml:space="preserve">. </w:t>
      </w:r>
    </w:p>
    <w:p w:rsidR="00960EC6" w:rsidRDefault="00F171B9" w:rsidP="00DE4193">
      <w:pPr>
        <w:pStyle w:val="Heading1"/>
        <w:spacing w:line="360" w:lineRule="auto"/>
        <w:ind w:firstLine="851"/>
        <w:jc w:val="both"/>
        <w:rPr>
          <w:b w:val="0"/>
          <w:bCs w:val="0"/>
          <w:sz w:val="28"/>
          <w:szCs w:val="28"/>
        </w:rPr>
      </w:pPr>
      <w:r>
        <w:rPr>
          <w:sz w:val="28"/>
          <w:szCs w:val="28"/>
        </w:rPr>
        <w:br w:type="page"/>
      </w:r>
      <w:bookmarkStart w:id="108" w:name="_Toc237961541"/>
      <w:bookmarkStart w:id="109" w:name="_Toc237961587"/>
      <w:bookmarkStart w:id="110" w:name="_Toc272829206"/>
      <w:r w:rsidR="00960EC6" w:rsidRPr="00DE4193">
        <w:rPr>
          <w:rFonts w:ascii="Times New Roman" w:hAnsi="Times New Roman"/>
          <w:sz w:val="28"/>
          <w:szCs w:val="28"/>
        </w:rPr>
        <w:t xml:space="preserve">11 Принципиальная схема </w:t>
      </w:r>
      <w:r w:rsidR="008F6B38" w:rsidRPr="00DE4193">
        <w:rPr>
          <w:rFonts w:ascii="Times New Roman" w:hAnsi="Times New Roman"/>
          <w:sz w:val="28"/>
          <w:szCs w:val="28"/>
        </w:rPr>
        <w:t>а</w:t>
      </w:r>
      <w:r w:rsidR="004B56A0" w:rsidRPr="00DE4193">
        <w:rPr>
          <w:rFonts w:ascii="Times New Roman" w:hAnsi="Times New Roman"/>
          <w:sz w:val="28"/>
          <w:szCs w:val="28"/>
        </w:rPr>
        <w:t>м</w:t>
      </w:r>
      <w:r w:rsidR="008F6B38" w:rsidRPr="00DE4193">
        <w:rPr>
          <w:rFonts w:ascii="Times New Roman" w:hAnsi="Times New Roman"/>
          <w:sz w:val="28"/>
          <w:szCs w:val="28"/>
        </w:rPr>
        <w:t>плитудного</w:t>
      </w:r>
      <w:r w:rsidR="00960EC6" w:rsidRPr="00DE4193">
        <w:rPr>
          <w:rFonts w:ascii="Times New Roman" w:hAnsi="Times New Roman"/>
          <w:sz w:val="28"/>
          <w:szCs w:val="28"/>
        </w:rPr>
        <w:t xml:space="preserve"> демодулятора</w:t>
      </w:r>
      <w:bookmarkEnd w:id="108"/>
      <w:bookmarkEnd w:id="109"/>
      <w:bookmarkEnd w:id="110"/>
    </w:p>
    <w:p w:rsidR="008C372D" w:rsidRDefault="008C372D" w:rsidP="00B0562D">
      <w:pPr>
        <w:spacing w:line="360" w:lineRule="auto"/>
        <w:ind w:firstLine="851"/>
        <w:jc w:val="both"/>
        <w:rPr>
          <w:b/>
          <w:bCs/>
          <w:kern w:val="32"/>
          <w:sz w:val="28"/>
          <w:szCs w:val="28"/>
        </w:rPr>
      </w:pPr>
    </w:p>
    <w:p w:rsidR="00EC3408" w:rsidRDefault="00EC3408" w:rsidP="00EC3408">
      <w:pPr>
        <w:jc w:val="center"/>
        <w:rPr>
          <w:noProof/>
        </w:rPr>
      </w:pPr>
      <w:bookmarkStart w:id="111" w:name="_Toc237961542"/>
      <w:bookmarkStart w:id="112" w:name="_Toc237961588"/>
    </w:p>
    <w:p w:rsidR="00EC3408" w:rsidRDefault="00EC3408" w:rsidP="00EC3408">
      <w:pPr>
        <w:ind w:firstLine="851"/>
        <w:jc w:val="center"/>
        <w:rPr>
          <w:noProof/>
        </w:rPr>
      </w:pPr>
    </w:p>
    <w:p w:rsidR="00EC3408" w:rsidRDefault="00CD6AF5" w:rsidP="00EC3408">
      <w:pPr>
        <w:ind w:firstLine="851"/>
        <w:jc w:val="center"/>
        <w:rPr>
          <w:noProof/>
        </w:rPr>
      </w:pPr>
      <w:r>
        <w:rPr>
          <w:noProof/>
        </w:rPr>
        <w:pict>
          <v:shape id="_x0000_i1325" type="#_x0000_t75" style="width:261pt;height:150pt;visibility:visible">
            <v:imagedata r:id="rId593" o:title=""/>
          </v:shape>
        </w:pict>
      </w:r>
    </w:p>
    <w:p w:rsidR="00EC3408" w:rsidRPr="00EC3408" w:rsidRDefault="00EC3408" w:rsidP="00EC3408">
      <w:pPr>
        <w:jc w:val="both"/>
        <w:rPr>
          <w:noProof/>
          <w:sz w:val="28"/>
          <w:szCs w:val="28"/>
        </w:rPr>
      </w:pPr>
    </w:p>
    <w:p w:rsidR="00EC3408" w:rsidRPr="00EC3408" w:rsidRDefault="00EC3408" w:rsidP="00EC3408">
      <w:pPr>
        <w:ind w:firstLine="851"/>
        <w:jc w:val="both"/>
        <w:rPr>
          <w:sz w:val="28"/>
          <w:szCs w:val="28"/>
        </w:rPr>
      </w:pPr>
      <w:r w:rsidRPr="00EC3408">
        <w:rPr>
          <w:sz w:val="28"/>
          <w:szCs w:val="28"/>
        </w:rPr>
        <w:t>Рисунок 12 – Простейший АМ детектор</w:t>
      </w:r>
    </w:p>
    <w:p w:rsidR="00EC3408" w:rsidRDefault="00EC3408" w:rsidP="00EC3408">
      <w:pPr>
        <w:ind w:firstLine="851"/>
        <w:jc w:val="both"/>
      </w:pPr>
    </w:p>
    <w:p w:rsidR="00EC3408" w:rsidRDefault="00EC3408" w:rsidP="00EC3408">
      <w:pPr>
        <w:jc w:val="center"/>
      </w:pPr>
    </w:p>
    <w:p w:rsidR="00EC3408" w:rsidRPr="00DF57FC" w:rsidRDefault="00EC3408" w:rsidP="00EC3408">
      <w:pPr>
        <w:spacing w:line="360" w:lineRule="auto"/>
        <w:ind w:left="60" w:right="60" w:firstLine="791"/>
        <w:jc w:val="both"/>
        <w:rPr>
          <w:sz w:val="28"/>
          <w:szCs w:val="28"/>
        </w:rPr>
      </w:pPr>
      <w:r w:rsidRPr="00DF57FC">
        <w:rPr>
          <w:sz w:val="28"/>
          <w:szCs w:val="28"/>
        </w:rPr>
        <w:t>Принципиальная схема простейшего АМ детектора на одном транзисторе приведена на рисунке 12.</w:t>
      </w:r>
    </w:p>
    <w:p w:rsidR="00EC3408" w:rsidRPr="00DF57FC" w:rsidRDefault="00EC3408" w:rsidP="00EC3408">
      <w:pPr>
        <w:spacing w:line="360" w:lineRule="auto"/>
        <w:ind w:left="60" w:right="60" w:firstLine="791"/>
        <w:jc w:val="both"/>
        <w:rPr>
          <w:sz w:val="28"/>
          <w:szCs w:val="28"/>
        </w:rPr>
      </w:pPr>
      <w:r w:rsidRPr="00DF57FC">
        <w:rPr>
          <w:sz w:val="28"/>
          <w:szCs w:val="28"/>
        </w:rPr>
        <w:t>Входной амплитудно-модулированный сигнал через разделительный конденсатор С1 поступает на эмиттер транзистора VT, который через резистор R1 соединен с общей шиной. В базовую цепь транзистора включены резистор R2 и конденсатор C2, являющийся блокировочным по частоте входного сигнала. В коллекторную цепь транзистора включены нагрузочные резистор R3 и конденсатор C3. Таким образом, в схеме рисунке</w:t>
      </w:r>
      <w:r>
        <w:rPr>
          <w:sz w:val="28"/>
          <w:szCs w:val="28"/>
        </w:rPr>
        <w:t xml:space="preserve"> </w:t>
      </w:r>
      <w:r w:rsidRPr="00DF57FC">
        <w:rPr>
          <w:sz w:val="28"/>
          <w:szCs w:val="28"/>
        </w:rPr>
        <w:t>12 по входному сигналу имеем каскад с общей базой.</w:t>
      </w:r>
    </w:p>
    <w:p w:rsidR="00EC3408" w:rsidRPr="00DF57FC" w:rsidRDefault="00EC3408" w:rsidP="00EC3408">
      <w:pPr>
        <w:spacing w:line="360" w:lineRule="auto"/>
        <w:ind w:left="60" w:right="60" w:firstLine="791"/>
        <w:jc w:val="both"/>
        <w:rPr>
          <w:sz w:val="28"/>
          <w:szCs w:val="28"/>
        </w:rPr>
      </w:pPr>
      <w:r w:rsidRPr="00DF57FC">
        <w:rPr>
          <w:sz w:val="28"/>
          <w:szCs w:val="28"/>
        </w:rPr>
        <w:t>     При отрицательной полуволне входного сигнала, превышающей порог отпирания базо-эмиттерного перехода транзистора VT на базе  выделяется постоянная составляющая или напряжение огибающей входного амплитудно-модулированного сигнала, т.е. происходит детектирование входного сигнала. Протекающий при детектировании ток базы транзистора создает на резисторе R2 напряжение, при котором напряжение коллектор-база Uкб VT становится положительным и он открывается, т.е. переходит в активный режим (в принципе, кремниевый транзистор работает в активном режиме при Uкб=0 или даже если напряжение на коллекторе на 0,3...0,4 В меньше напряжения на базе).  В результате увеличивается ток коллектора и возникает напряжение на резисторе нагрузки R3, при этом из-за усилительных способностей транзистора напряжение  на нагрузке по абсолютной величине больше, чем напряжение на базе (несмотря на то, что сопротивление резистора нагрузки R3 в несколько раз меньше базового резистора R2). Для n-p-n транзистора оба напряжения отрицательны.</w:t>
      </w:r>
    </w:p>
    <w:p w:rsidR="00EC3408" w:rsidRDefault="00EC3408" w:rsidP="00EC3408"/>
    <w:p w:rsidR="003D1CC0" w:rsidRDefault="00EC3408" w:rsidP="00F171B9">
      <w:pPr>
        <w:pStyle w:val="Heading1"/>
        <w:spacing w:line="360" w:lineRule="auto"/>
        <w:ind w:firstLine="851"/>
        <w:jc w:val="both"/>
        <w:rPr>
          <w:b w:val="0"/>
          <w:sz w:val="28"/>
          <w:szCs w:val="28"/>
        </w:rPr>
      </w:pPr>
      <w:r>
        <w:rPr>
          <w:rFonts w:ascii="Times New Roman" w:hAnsi="Times New Roman"/>
          <w:sz w:val="28"/>
          <w:szCs w:val="28"/>
        </w:rPr>
        <w:br w:type="page"/>
      </w:r>
      <w:bookmarkStart w:id="113" w:name="_Toc272829207"/>
      <w:r w:rsidR="003D1CC0" w:rsidRPr="00F171B9">
        <w:rPr>
          <w:rFonts w:ascii="Times New Roman" w:hAnsi="Times New Roman"/>
          <w:sz w:val="28"/>
          <w:szCs w:val="28"/>
        </w:rPr>
        <w:t xml:space="preserve">12 </w:t>
      </w:r>
      <w:bookmarkEnd w:id="111"/>
      <w:bookmarkEnd w:id="112"/>
      <w:r w:rsidR="00223132">
        <w:rPr>
          <w:rFonts w:ascii="Times New Roman" w:hAnsi="Times New Roman"/>
          <w:sz w:val="28"/>
          <w:szCs w:val="28"/>
        </w:rPr>
        <w:t>Спутниковая система связи ИНМАРСАТ</w:t>
      </w:r>
      <w:bookmarkEnd w:id="113"/>
    </w:p>
    <w:p w:rsidR="003D1CC0" w:rsidRPr="003D1CC0" w:rsidRDefault="003D1CC0" w:rsidP="00BE6B23">
      <w:pPr>
        <w:spacing w:line="360" w:lineRule="auto"/>
        <w:ind w:firstLine="851"/>
        <w:jc w:val="both"/>
        <w:rPr>
          <w:b/>
          <w:sz w:val="28"/>
          <w:szCs w:val="28"/>
        </w:rPr>
      </w:pPr>
    </w:p>
    <w:p w:rsidR="00223132" w:rsidRPr="00223132" w:rsidRDefault="00741FAB" w:rsidP="00223132">
      <w:pPr>
        <w:spacing w:line="360" w:lineRule="auto"/>
        <w:ind w:firstLine="851"/>
        <w:jc w:val="both"/>
        <w:rPr>
          <w:sz w:val="28"/>
          <w:szCs w:val="28"/>
        </w:rPr>
      </w:pPr>
      <w:bookmarkStart w:id="114" w:name="_Toc237961544"/>
      <w:bookmarkStart w:id="115" w:name="_Toc237961590"/>
      <w:r w:rsidRPr="00223132">
        <w:rPr>
          <w:sz w:val="28"/>
          <w:szCs w:val="28"/>
        </w:rPr>
        <w:t>ИНМАРСАТ (INMARSAT – International Maritime Satellite Organization) – это международная организация, которая предоставляет на коммерческой основе свои технические средства для связи с морскими и воздушными судами и сухопутным транспортом. Организация «ИНМАРСАТ» была создана в 1979 году, в свете решений принятых Международной конференцией по поиску и спасанию (созванной по инициативе Международной морской организации – ИМО). Финансовые средства для его создания были выделены Правительствами стран – участниц этого проекта и в настоящее время их число составляет более 80-ти. Штаб-квартира с центром управления системой и спутниками находится в Лондоне. Практически с первых дней создания «ИНМАРСАТ», к этой организации присоединился и бывший Советский Союз, суда которого были оснащены оборудованием «ИНМАРСАТ». После распада СССР, правопреемницей его в этой организации стала Российская Федерация.</w:t>
      </w:r>
    </w:p>
    <w:p w:rsidR="00223132" w:rsidRPr="00223132" w:rsidRDefault="00741FAB" w:rsidP="00223132">
      <w:pPr>
        <w:spacing w:line="360" w:lineRule="auto"/>
        <w:ind w:firstLine="851"/>
        <w:jc w:val="both"/>
        <w:rPr>
          <w:sz w:val="28"/>
          <w:szCs w:val="28"/>
        </w:rPr>
      </w:pPr>
      <w:r w:rsidRPr="00223132">
        <w:rPr>
          <w:sz w:val="28"/>
          <w:szCs w:val="28"/>
        </w:rPr>
        <w:t>С 1992 года, морские и река-море суда, совершающие плавание в морских районах А2 и А3 обязаны иметь на борту ССЗ «Инмарсат» в составе оборудования ГМССБ.</w:t>
      </w:r>
    </w:p>
    <w:p w:rsidR="00223132" w:rsidRPr="00223132" w:rsidRDefault="00741FAB" w:rsidP="00223132">
      <w:pPr>
        <w:spacing w:line="360" w:lineRule="auto"/>
        <w:ind w:firstLine="851"/>
        <w:jc w:val="both"/>
        <w:rPr>
          <w:sz w:val="28"/>
          <w:szCs w:val="28"/>
        </w:rPr>
      </w:pPr>
      <w:r w:rsidRPr="00223132">
        <w:rPr>
          <w:sz w:val="28"/>
          <w:szCs w:val="28"/>
        </w:rPr>
        <w:t>Система Спутниковой Связи (ССС) «ИНМАРСАТ» использует для связи геостационарные спутники, которые выступают в роли активных ретрансляторов радиосигналов между терминалами на подвижных объектах и фиксированными земными станциями «ИНМАРСАТ», которые соединены с международными и национальными телефонными, телексными и другими наземными сетями связи.</w:t>
      </w:r>
    </w:p>
    <w:p w:rsidR="00223132" w:rsidRPr="00223132" w:rsidRDefault="00741FAB" w:rsidP="00223132">
      <w:pPr>
        <w:spacing w:line="360" w:lineRule="auto"/>
        <w:ind w:firstLine="851"/>
        <w:jc w:val="both"/>
        <w:rPr>
          <w:sz w:val="28"/>
          <w:szCs w:val="28"/>
        </w:rPr>
      </w:pPr>
      <w:r w:rsidRPr="00223132">
        <w:rPr>
          <w:sz w:val="28"/>
          <w:szCs w:val="28"/>
        </w:rPr>
        <w:t xml:space="preserve">«ИНМАРСАТ» предлагает услуги связи для целого семейства спутниковых систем связи, которые называют ИНМАРСАТ – А, ИНМАРСАТ – В, ИНМАРСАТ – С и другие, характеризующиеся различными возможностями и эксплуатационными параметрами. </w:t>
      </w:r>
      <w:r w:rsidRPr="00223132">
        <w:rPr>
          <w:sz w:val="28"/>
          <w:szCs w:val="28"/>
        </w:rPr>
        <w:br/>
        <w:t>«ИНМАРСАТ» является неотъемлемой частью ГМССБ. Зона ее обслуживания определяет морской район А3. В ГМССБ технические средства «ИНМАРСАТ» активно используются для различных видов связи (телефония, телекс, передача данных) с приоритетами бедствия и обычным для коммерческой связи.</w:t>
      </w:r>
    </w:p>
    <w:p w:rsidR="00223132" w:rsidRPr="00223132" w:rsidRDefault="00741FAB" w:rsidP="00223132">
      <w:pPr>
        <w:spacing w:line="360" w:lineRule="auto"/>
        <w:ind w:firstLine="851"/>
        <w:jc w:val="both"/>
        <w:rPr>
          <w:sz w:val="28"/>
          <w:szCs w:val="28"/>
        </w:rPr>
      </w:pPr>
      <w:r w:rsidRPr="00223132">
        <w:rPr>
          <w:sz w:val="28"/>
          <w:szCs w:val="28"/>
        </w:rPr>
        <w:t xml:space="preserve">«ИНМАРСАТ» обеспечивает соединение с различными специальными службами (медицинская консультация и помощь, техническая морская помощь, Интернет и др.) через двузначные коды специального доступа. «ИНМАРСАТ» осуществляет передачу информации безопасности в направлении берег-судно посредством так называемого расширенного группового вызова (РГВ). Система ИНМАРСАТ используется также для передачи данных для корректировки электронных карт, в системах мониторинга судов и как средство для дальней связи в автоматической идентификационной системе (АИС). </w:t>
      </w:r>
      <w:r w:rsidRPr="00223132">
        <w:rPr>
          <w:sz w:val="28"/>
          <w:szCs w:val="28"/>
        </w:rPr>
        <w:br/>
        <w:t xml:space="preserve">«ИНМАРСАТ» обеспечивает выход в Интернет, возможность работы с электронной почтой и поисковыми системами на подвижных объектах (морских и река-море судах например). </w:t>
      </w:r>
    </w:p>
    <w:p w:rsidR="00223132" w:rsidRDefault="00741FAB" w:rsidP="00223132">
      <w:pPr>
        <w:pStyle w:val="Heading1"/>
        <w:spacing w:line="360" w:lineRule="auto"/>
        <w:ind w:firstLine="851"/>
        <w:jc w:val="both"/>
        <w:rPr>
          <w:rFonts w:ascii="Times New Roman" w:hAnsi="Times New Roman"/>
          <w:sz w:val="28"/>
          <w:szCs w:val="28"/>
        </w:rPr>
      </w:pPr>
      <w:r>
        <w:rPr>
          <w:rFonts w:ascii="Verdana" w:hAnsi="Verdana"/>
          <w:sz w:val="20"/>
          <w:szCs w:val="20"/>
        </w:rPr>
        <w:br/>
      </w:r>
      <w:r w:rsidR="00514B0F">
        <w:rPr>
          <w:rFonts w:ascii="Times New Roman" w:hAnsi="Times New Roman"/>
          <w:sz w:val="28"/>
          <w:szCs w:val="28"/>
        </w:rPr>
        <w:t xml:space="preserve">           </w:t>
      </w:r>
      <w:bookmarkStart w:id="116" w:name="_Toc272829208"/>
      <w:r w:rsidR="00223132" w:rsidRPr="00223132">
        <w:rPr>
          <w:rFonts w:ascii="Times New Roman" w:hAnsi="Times New Roman"/>
          <w:sz w:val="28"/>
          <w:szCs w:val="28"/>
        </w:rPr>
        <w:t>12.1 Техническая организация и принцип действия ИНМАРСАТ</w:t>
      </w:r>
      <w:bookmarkEnd w:id="116"/>
    </w:p>
    <w:p w:rsidR="00514B0F" w:rsidRDefault="00514B0F" w:rsidP="00514B0F">
      <w:pPr>
        <w:pStyle w:val="Heading1"/>
        <w:spacing w:line="360" w:lineRule="auto"/>
        <w:ind w:firstLine="851"/>
        <w:jc w:val="both"/>
        <w:rPr>
          <w:rFonts w:ascii="Times New Roman" w:hAnsi="Times New Roman"/>
          <w:b w:val="0"/>
          <w:sz w:val="28"/>
          <w:szCs w:val="28"/>
        </w:rPr>
      </w:pPr>
    </w:p>
    <w:p w:rsidR="00223132" w:rsidRDefault="00741FAB" w:rsidP="00514B0F">
      <w:pPr>
        <w:pStyle w:val="Heading1"/>
        <w:spacing w:line="360" w:lineRule="auto"/>
        <w:ind w:firstLine="851"/>
        <w:jc w:val="center"/>
        <w:rPr>
          <w:rFonts w:ascii="Times New Roman" w:hAnsi="Times New Roman"/>
          <w:b w:val="0"/>
          <w:sz w:val="28"/>
          <w:szCs w:val="28"/>
        </w:rPr>
      </w:pPr>
      <w:r w:rsidRPr="00223132">
        <w:rPr>
          <w:rFonts w:ascii="Times New Roman" w:hAnsi="Times New Roman"/>
          <w:b w:val="0"/>
          <w:sz w:val="28"/>
          <w:szCs w:val="28"/>
        </w:rPr>
        <w:br/>
      </w:r>
      <w:r w:rsidRPr="00223132">
        <w:rPr>
          <w:rFonts w:ascii="Times New Roman" w:hAnsi="Times New Roman"/>
          <w:b w:val="0"/>
          <w:sz w:val="28"/>
          <w:szCs w:val="28"/>
        </w:rPr>
        <w:br/>
      </w:r>
      <w:bookmarkStart w:id="117" w:name="_Toc272829209"/>
      <w:bookmarkStart w:id="118" w:name="_Toc272777424"/>
      <w:bookmarkStart w:id="119" w:name="_Toc272777319"/>
      <w:r w:rsidR="00CD6AF5">
        <w:rPr>
          <w:rFonts w:ascii="Times New Roman" w:hAnsi="Times New Roman"/>
          <w:b w:val="0"/>
          <w:sz w:val="28"/>
          <w:szCs w:val="28"/>
        </w:rPr>
        <w:pict>
          <v:shape id="_x0000_i1328" type="#_x0000_t75" style="width:279pt;height:180.75pt">
            <v:imagedata r:id="rId594" o:title=""/>
          </v:shape>
        </w:pict>
      </w:r>
      <w:bookmarkEnd w:id="117"/>
      <w:bookmarkEnd w:id="118"/>
      <w:bookmarkEnd w:id="119"/>
    </w:p>
    <w:p w:rsidR="00223132" w:rsidRDefault="00741FAB" w:rsidP="00223132">
      <w:pPr>
        <w:pStyle w:val="Heading1"/>
        <w:spacing w:line="360" w:lineRule="auto"/>
        <w:ind w:firstLine="851"/>
        <w:jc w:val="both"/>
        <w:rPr>
          <w:rFonts w:ascii="Times New Roman" w:hAnsi="Times New Roman"/>
          <w:b w:val="0"/>
          <w:sz w:val="28"/>
          <w:szCs w:val="28"/>
        </w:rPr>
      </w:pPr>
      <w:r w:rsidRPr="00223132">
        <w:rPr>
          <w:rFonts w:ascii="Times New Roman" w:hAnsi="Times New Roman"/>
          <w:b w:val="0"/>
          <w:sz w:val="28"/>
          <w:szCs w:val="28"/>
        </w:rPr>
        <w:br/>
      </w:r>
      <w:r w:rsidR="00223132">
        <w:rPr>
          <w:rFonts w:ascii="Times New Roman" w:hAnsi="Times New Roman"/>
          <w:b w:val="0"/>
          <w:sz w:val="28"/>
          <w:szCs w:val="28"/>
        </w:rPr>
        <w:t xml:space="preserve">          </w:t>
      </w:r>
      <w:bookmarkStart w:id="120" w:name="_Toc272777320"/>
      <w:bookmarkStart w:id="121" w:name="_Toc272777425"/>
      <w:bookmarkStart w:id="122" w:name="_Toc272829210"/>
      <w:r w:rsidR="00223132">
        <w:rPr>
          <w:rFonts w:ascii="Times New Roman" w:hAnsi="Times New Roman"/>
          <w:b w:val="0"/>
          <w:sz w:val="28"/>
          <w:szCs w:val="28"/>
        </w:rPr>
        <w:t xml:space="preserve">Рисунок 13 - </w:t>
      </w:r>
      <w:r w:rsidRPr="00223132">
        <w:rPr>
          <w:rFonts w:ascii="Times New Roman" w:hAnsi="Times New Roman"/>
          <w:b w:val="0"/>
          <w:sz w:val="28"/>
          <w:szCs w:val="28"/>
        </w:rPr>
        <w:t>Схема организации спутниковой связи ИНМАРСАТ</w:t>
      </w:r>
      <w:bookmarkEnd w:id="120"/>
      <w:bookmarkEnd w:id="121"/>
      <w:bookmarkEnd w:id="122"/>
    </w:p>
    <w:p w:rsidR="00223132" w:rsidRDefault="00223132" w:rsidP="00223132">
      <w:pPr>
        <w:pStyle w:val="Heading1"/>
        <w:spacing w:line="360" w:lineRule="auto"/>
        <w:ind w:firstLine="851"/>
        <w:jc w:val="both"/>
        <w:rPr>
          <w:rFonts w:ascii="Times New Roman" w:hAnsi="Times New Roman"/>
          <w:b w:val="0"/>
          <w:sz w:val="28"/>
          <w:szCs w:val="28"/>
        </w:rPr>
      </w:pPr>
    </w:p>
    <w:p w:rsidR="00223132" w:rsidRDefault="00223132" w:rsidP="00223132">
      <w:pPr>
        <w:pStyle w:val="Heading1"/>
        <w:spacing w:line="360" w:lineRule="auto"/>
        <w:ind w:firstLine="851"/>
        <w:jc w:val="both"/>
        <w:rPr>
          <w:rFonts w:ascii="Times New Roman" w:hAnsi="Times New Roman"/>
          <w:b w:val="0"/>
          <w:sz w:val="28"/>
          <w:szCs w:val="28"/>
        </w:rPr>
      </w:pPr>
      <w:bookmarkStart w:id="123" w:name="_Toc272777321"/>
      <w:bookmarkStart w:id="124" w:name="_Toc272777426"/>
      <w:bookmarkStart w:id="125" w:name="_Toc272829211"/>
      <w:r w:rsidRPr="00223132">
        <w:rPr>
          <w:rFonts w:ascii="Times New Roman" w:hAnsi="Times New Roman"/>
          <w:b w:val="0"/>
          <w:sz w:val="28"/>
          <w:szCs w:val="28"/>
        </w:rPr>
        <w:t>В состав системы ИНМАРСАТ</w:t>
      </w:r>
      <w:r w:rsidR="00514B0F">
        <w:rPr>
          <w:rFonts w:ascii="Times New Roman" w:hAnsi="Times New Roman"/>
          <w:b w:val="0"/>
          <w:sz w:val="28"/>
          <w:szCs w:val="28"/>
        </w:rPr>
        <w:t xml:space="preserve"> (рисунок 13)</w:t>
      </w:r>
      <w:r w:rsidRPr="00223132">
        <w:rPr>
          <w:rFonts w:ascii="Times New Roman" w:hAnsi="Times New Roman"/>
          <w:b w:val="0"/>
          <w:sz w:val="28"/>
          <w:szCs w:val="28"/>
        </w:rPr>
        <w:t xml:space="preserve"> входят следующие части:</w:t>
      </w:r>
      <w:r w:rsidR="00741FAB" w:rsidRPr="00223132">
        <w:rPr>
          <w:rFonts w:ascii="Times New Roman" w:hAnsi="Times New Roman"/>
          <w:b w:val="0"/>
          <w:sz w:val="28"/>
          <w:szCs w:val="28"/>
        </w:rPr>
        <w:br/>
      </w:r>
      <w:r w:rsidR="00787D5C">
        <w:rPr>
          <w:rFonts w:ascii="Times New Roman" w:hAnsi="Times New Roman"/>
          <w:b w:val="0"/>
          <w:sz w:val="28"/>
          <w:szCs w:val="28"/>
        </w:rPr>
        <w:t xml:space="preserve">           1) </w:t>
      </w:r>
      <w:r w:rsidR="00741FAB" w:rsidRPr="00223132">
        <w:rPr>
          <w:rFonts w:ascii="Times New Roman" w:hAnsi="Times New Roman"/>
          <w:b w:val="0"/>
          <w:sz w:val="28"/>
          <w:szCs w:val="28"/>
        </w:rPr>
        <w:t xml:space="preserve">космический сегмент, включающий действующие и запасные геостационарные спутники с ретрансляторами. Спутники, запускаются на геостационарную орбиту, с высотой примерно 35786 км над экватором, на которой скорость вращения спутника совпадает со скоростью вращения Земли, при визуальном наблюдении кажется, что спутник висит неподвижно. </w:t>
      </w:r>
      <w:r w:rsidR="00741FAB" w:rsidRPr="00223132">
        <w:rPr>
          <w:rFonts w:ascii="Times New Roman" w:hAnsi="Times New Roman"/>
          <w:b w:val="0"/>
          <w:sz w:val="28"/>
          <w:szCs w:val="28"/>
        </w:rPr>
        <w:br/>
        <w:t>Каждый спутник имеет свою определенную зону покрытия или зону охвата, в которую входит водная поверхность и суша, и внутри этой зоны антенна СЗС может напрямую «видеть» спутник.</w:t>
      </w:r>
      <w:bookmarkEnd w:id="123"/>
      <w:bookmarkEnd w:id="124"/>
      <w:bookmarkEnd w:id="125"/>
    </w:p>
    <w:p w:rsidR="00223132" w:rsidRPr="00514B0F" w:rsidRDefault="00223132" w:rsidP="00514B0F">
      <w:pPr>
        <w:pStyle w:val="Heading1"/>
        <w:spacing w:line="360" w:lineRule="auto"/>
        <w:ind w:firstLine="851"/>
        <w:jc w:val="both"/>
        <w:rPr>
          <w:rFonts w:ascii="Times New Roman" w:hAnsi="Times New Roman"/>
          <w:b w:val="0"/>
          <w:sz w:val="28"/>
          <w:szCs w:val="28"/>
        </w:rPr>
      </w:pPr>
      <w:bookmarkStart w:id="126" w:name="_Toc272777324"/>
      <w:bookmarkStart w:id="127" w:name="_Toc272777429"/>
      <w:bookmarkStart w:id="128" w:name="_Toc272829214"/>
      <w:r w:rsidRPr="00514B0F">
        <w:rPr>
          <w:rFonts w:ascii="Times New Roman" w:hAnsi="Times New Roman"/>
          <w:b w:val="0"/>
          <w:sz w:val="28"/>
          <w:szCs w:val="28"/>
        </w:rPr>
        <w:t>Зоны радиовидимости</w:t>
      </w:r>
      <w:r w:rsidR="00514B0F">
        <w:rPr>
          <w:rFonts w:ascii="Times New Roman" w:hAnsi="Times New Roman"/>
          <w:b w:val="0"/>
          <w:sz w:val="28"/>
          <w:szCs w:val="28"/>
        </w:rPr>
        <w:t xml:space="preserve"> </w:t>
      </w:r>
      <w:r w:rsidR="00741FAB" w:rsidRPr="00514B0F">
        <w:rPr>
          <w:rFonts w:ascii="Times New Roman" w:hAnsi="Times New Roman"/>
          <w:b w:val="0"/>
          <w:sz w:val="28"/>
          <w:szCs w:val="28"/>
        </w:rPr>
        <w:t>образуют четыре океанских района:</w:t>
      </w:r>
      <w:bookmarkEnd w:id="126"/>
      <w:bookmarkEnd w:id="127"/>
      <w:bookmarkEnd w:id="128"/>
      <w:r w:rsidR="00741FAB" w:rsidRPr="00514B0F">
        <w:rPr>
          <w:rFonts w:ascii="Times New Roman" w:hAnsi="Times New Roman"/>
          <w:b w:val="0"/>
          <w:sz w:val="28"/>
          <w:szCs w:val="28"/>
        </w:rPr>
        <w:t xml:space="preserve"> </w:t>
      </w:r>
    </w:p>
    <w:p w:rsidR="00223132" w:rsidRPr="00514B0F" w:rsidRDefault="00741FAB" w:rsidP="00514B0F">
      <w:pPr>
        <w:numPr>
          <w:ilvl w:val="0"/>
          <w:numId w:val="19"/>
        </w:numPr>
        <w:spacing w:line="360" w:lineRule="auto"/>
        <w:jc w:val="both"/>
        <w:rPr>
          <w:sz w:val="28"/>
          <w:szCs w:val="28"/>
        </w:rPr>
      </w:pPr>
      <w:r w:rsidRPr="00514B0F">
        <w:rPr>
          <w:sz w:val="28"/>
          <w:szCs w:val="28"/>
        </w:rPr>
        <w:t>Атлантический океан, его западная часть;</w:t>
      </w:r>
    </w:p>
    <w:p w:rsidR="00223132" w:rsidRPr="00514B0F" w:rsidRDefault="00741FAB" w:rsidP="00514B0F">
      <w:pPr>
        <w:numPr>
          <w:ilvl w:val="0"/>
          <w:numId w:val="19"/>
        </w:numPr>
        <w:spacing w:line="360" w:lineRule="auto"/>
        <w:jc w:val="both"/>
        <w:rPr>
          <w:sz w:val="28"/>
          <w:szCs w:val="28"/>
        </w:rPr>
      </w:pPr>
      <w:r w:rsidRPr="00514B0F">
        <w:rPr>
          <w:sz w:val="28"/>
          <w:szCs w:val="28"/>
        </w:rPr>
        <w:t xml:space="preserve">Атлантический океан, его восточная часть; </w:t>
      </w:r>
    </w:p>
    <w:p w:rsidR="00223132" w:rsidRPr="00514B0F" w:rsidRDefault="00741FAB" w:rsidP="00514B0F">
      <w:pPr>
        <w:numPr>
          <w:ilvl w:val="0"/>
          <w:numId w:val="19"/>
        </w:numPr>
        <w:spacing w:line="360" w:lineRule="auto"/>
        <w:jc w:val="both"/>
        <w:rPr>
          <w:sz w:val="28"/>
          <w:szCs w:val="28"/>
        </w:rPr>
      </w:pPr>
      <w:r w:rsidRPr="00514B0F">
        <w:rPr>
          <w:sz w:val="28"/>
          <w:szCs w:val="28"/>
        </w:rPr>
        <w:t xml:space="preserve">Индийский океан; </w:t>
      </w:r>
    </w:p>
    <w:p w:rsidR="00223132" w:rsidRPr="00514B0F" w:rsidRDefault="00741FAB" w:rsidP="00514B0F">
      <w:pPr>
        <w:numPr>
          <w:ilvl w:val="0"/>
          <w:numId w:val="19"/>
        </w:numPr>
        <w:spacing w:line="360" w:lineRule="auto"/>
        <w:jc w:val="both"/>
        <w:rPr>
          <w:sz w:val="28"/>
          <w:szCs w:val="28"/>
        </w:rPr>
      </w:pPr>
      <w:r w:rsidRPr="00514B0F">
        <w:rPr>
          <w:sz w:val="28"/>
          <w:szCs w:val="28"/>
        </w:rPr>
        <w:t>Тихий океан.</w:t>
      </w:r>
    </w:p>
    <w:p w:rsidR="00223132" w:rsidRPr="00514B0F" w:rsidRDefault="00787D5C" w:rsidP="00514B0F">
      <w:pPr>
        <w:spacing w:line="360" w:lineRule="auto"/>
        <w:ind w:firstLine="851"/>
        <w:jc w:val="both"/>
        <w:rPr>
          <w:sz w:val="28"/>
          <w:szCs w:val="28"/>
        </w:rPr>
      </w:pPr>
      <w:r w:rsidRPr="00514B0F">
        <w:rPr>
          <w:sz w:val="28"/>
          <w:szCs w:val="28"/>
        </w:rPr>
        <w:t>2)</w:t>
      </w:r>
      <w:r w:rsidR="00741FAB" w:rsidRPr="00514B0F">
        <w:rPr>
          <w:sz w:val="28"/>
          <w:szCs w:val="28"/>
        </w:rPr>
        <w:t xml:space="preserve"> береговой сегмент – береговые земные станции (БЗС). Включает в себя глобальную сеть береговых земных станций (Coast (Land) Earth Station, CES, LES), координирующих станций сети (КСС) (Network Coordination Station, NCS) и Центр эксплуатации сети и управления космическими спутниками в Лондоне.</w:t>
      </w:r>
    </w:p>
    <w:p w:rsidR="00223132" w:rsidRPr="00514B0F" w:rsidRDefault="00741FAB" w:rsidP="00514B0F">
      <w:pPr>
        <w:spacing w:line="360" w:lineRule="auto"/>
        <w:ind w:firstLine="851"/>
        <w:jc w:val="both"/>
        <w:rPr>
          <w:sz w:val="28"/>
          <w:szCs w:val="28"/>
        </w:rPr>
      </w:pPr>
      <w:r w:rsidRPr="00514B0F">
        <w:rPr>
          <w:sz w:val="28"/>
          <w:szCs w:val="28"/>
        </w:rPr>
        <w:t xml:space="preserve">БЗС обеспечивают линию связи между спутником и наземными сетями связи и одновременно могут предоставлять несколько каналов для связи с СЗС. БЗС связаны с береговыми коммуникационными сетями: </w:t>
      </w:r>
    </w:p>
    <w:p w:rsidR="00223132" w:rsidRPr="00514B0F" w:rsidRDefault="00741FAB" w:rsidP="00514B0F">
      <w:pPr>
        <w:spacing w:line="360" w:lineRule="auto"/>
        <w:ind w:firstLine="851"/>
        <w:jc w:val="both"/>
        <w:rPr>
          <w:sz w:val="28"/>
          <w:szCs w:val="28"/>
        </w:rPr>
      </w:pPr>
      <w:r w:rsidRPr="00514B0F">
        <w:rPr>
          <w:sz w:val="28"/>
          <w:szCs w:val="28"/>
        </w:rPr>
        <w:t xml:space="preserve">- международная сеть телекс (telex), </w:t>
      </w:r>
    </w:p>
    <w:p w:rsidR="00223132" w:rsidRPr="00514B0F" w:rsidRDefault="00741FAB" w:rsidP="00514B0F">
      <w:pPr>
        <w:spacing w:line="360" w:lineRule="auto"/>
        <w:ind w:firstLine="851"/>
        <w:jc w:val="both"/>
        <w:rPr>
          <w:sz w:val="28"/>
          <w:szCs w:val="28"/>
        </w:rPr>
      </w:pPr>
      <w:r w:rsidRPr="00514B0F">
        <w:rPr>
          <w:sz w:val="28"/>
          <w:szCs w:val="28"/>
        </w:rPr>
        <w:t xml:space="preserve">- коммутируемые телефонные сети общего пользования (PSTN), </w:t>
      </w:r>
    </w:p>
    <w:p w:rsidR="00223132" w:rsidRPr="00514B0F" w:rsidRDefault="00741FAB" w:rsidP="00514B0F">
      <w:pPr>
        <w:spacing w:line="360" w:lineRule="auto"/>
        <w:ind w:firstLine="851"/>
        <w:jc w:val="both"/>
        <w:rPr>
          <w:sz w:val="28"/>
          <w:szCs w:val="28"/>
        </w:rPr>
      </w:pPr>
      <w:r w:rsidRPr="00514B0F">
        <w:rPr>
          <w:sz w:val="28"/>
          <w:szCs w:val="28"/>
        </w:rPr>
        <w:t xml:space="preserve">- сеть цифровых телефонных станций (ISDN), </w:t>
      </w:r>
    </w:p>
    <w:p w:rsidR="00223132" w:rsidRPr="00514B0F" w:rsidRDefault="00741FAB" w:rsidP="00514B0F">
      <w:pPr>
        <w:spacing w:line="360" w:lineRule="auto"/>
        <w:ind w:firstLine="851"/>
        <w:jc w:val="both"/>
        <w:rPr>
          <w:sz w:val="28"/>
          <w:szCs w:val="28"/>
        </w:rPr>
      </w:pPr>
      <w:r w:rsidRPr="00514B0F">
        <w:rPr>
          <w:sz w:val="28"/>
          <w:szCs w:val="28"/>
        </w:rPr>
        <w:t xml:space="preserve">- сеть передачи данных с пакетной коммутацией (PSDN), </w:t>
      </w:r>
    </w:p>
    <w:p w:rsidR="00223132" w:rsidRPr="00514B0F" w:rsidRDefault="00741FAB" w:rsidP="00514B0F">
      <w:pPr>
        <w:spacing w:line="360" w:lineRule="auto"/>
        <w:ind w:firstLine="851"/>
        <w:jc w:val="both"/>
        <w:rPr>
          <w:sz w:val="28"/>
          <w:szCs w:val="28"/>
        </w:rPr>
      </w:pPr>
      <w:r w:rsidRPr="00514B0F">
        <w:rPr>
          <w:sz w:val="28"/>
          <w:szCs w:val="28"/>
        </w:rPr>
        <w:t xml:space="preserve">- Internet, E-mail и др. </w:t>
      </w:r>
    </w:p>
    <w:p w:rsidR="00F32FA9" w:rsidRPr="00514B0F" w:rsidRDefault="00741FAB" w:rsidP="00514B0F">
      <w:pPr>
        <w:spacing w:line="360" w:lineRule="auto"/>
        <w:ind w:firstLine="851"/>
        <w:jc w:val="both"/>
        <w:rPr>
          <w:sz w:val="28"/>
          <w:szCs w:val="28"/>
        </w:rPr>
      </w:pPr>
      <w:r w:rsidRPr="00514B0F">
        <w:rPr>
          <w:sz w:val="28"/>
          <w:szCs w:val="28"/>
        </w:rPr>
        <w:t xml:space="preserve">Через БЗС осуществляется связь со спасательно-координационым центром, а также со специальными службами с помощью двузначных кодов. Через КСС осуществляется передача сообщений расширенного группового вызова (РГВ). КСС связана со всеми БЗС своего океанского района, с КСС других океанских районов и с Центром эксплуатации сети ИНМАРСАТ в Лондоне. </w:t>
      </w:r>
      <w:r w:rsidRPr="00514B0F">
        <w:rPr>
          <w:sz w:val="28"/>
          <w:szCs w:val="28"/>
        </w:rPr>
        <w:br/>
        <w:t xml:space="preserve">Диапазон частот: </w:t>
      </w:r>
    </w:p>
    <w:p w:rsidR="00F32FA9" w:rsidRPr="00514B0F" w:rsidRDefault="00741FAB" w:rsidP="00514B0F">
      <w:pPr>
        <w:spacing w:line="360" w:lineRule="auto"/>
        <w:ind w:firstLine="851"/>
        <w:jc w:val="both"/>
        <w:rPr>
          <w:sz w:val="28"/>
          <w:szCs w:val="28"/>
        </w:rPr>
      </w:pPr>
      <w:r w:rsidRPr="00514B0F">
        <w:rPr>
          <w:sz w:val="28"/>
          <w:szCs w:val="28"/>
        </w:rPr>
        <w:t xml:space="preserve">БЗС-спутник……………………..6425-6443 МГц </w:t>
      </w:r>
    </w:p>
    <w:p w:rsidR="00F32FA9" w:rsidRPr="00514B0F" w:rsidRDefault="00741FAB" w:rsidP="00514B0F">
      <w:pPr>
        <w:spacing w:line="360" w:lineRule="auto"/>
        <w:ind w:firstLine="851"/>
        <w:jc w:val="both"/>
        <w:rPr>
          <w:sz w:val="28"/>
          <w:szCs w:val="28"/>
        </w:rPr>
      </w:pPr>
      <w:r w:rsidRPr="00514B0F">
        <w:rPr>
          <w:sz w:val="28"/>
          <w:szCs w:val="28"/>
        </w:rPr>
        <w:t xml:space="preserve">Спутник-БЗС…………………….3600-3623 МГц; </w:t>
      </w:r>
    </w:p>
    <w:p w:rsidR="00F32FA9" w:rsidRPr="00514B0F" w:rsidRDefault="00F32FA9" w:rsidP="00514B0F">
      <w:pPr>
        <w:spacing w:line="360" w:lineRule="auto"/>
        <w:ind w:firstLine="851"/>
        <w:jc w:val="both"/>
        <w:rPr>
          <w:sz w:val="28"/>
          <w:szCs w:val="28"/>
        </w:rPr>
      </w:pPr>
      <w:r w:rsidRPr="00514B0F">
        <w:rPr>
          <w:sz w:val="28"/>
          <w:szCs w:val="28"/>
        </w:rPr>
        <w:t xml:space="preserve">3) </w:t>
      </w:r>
      <w:r w:rsidR="00741FAB" w:rsidRPr="00514B0F">
        <w:rPr>
          <w:sz w:val="28"/>
          <w:szCs w:val="28"/>
        </w:rPr>
        <w:t xml:space="preserve">парк терминалов на подвижных объектах – судовые земные станции (СЗС) (Ship Earth Station – SES) Терминалы связи, устанавливаемые на борту судна и предназначенный для связи с береговыми абонентами через спутник и БЗС. Для работы в ГМССБ одобрены следующие стандарты спутниковых станций: </w:t>
      </w:r>
    </w:p>
    <w:p w:rsidR="00F32FA9" w:rsidRPr="00514B0F" w:rsidRDefault="00741FAB" w:rsidP="00514B0F">
      <w:pPr>
        <w:spacing w:line="360" w:lineRule="auto"/>
        <w:ind w:firstLine="851"/>
        <w:jc w:val="both"/>
        <w:rPr>
          <w:sz w:val="28"/>
          <w:szCs w:val="28"/>
        </w:rPr>
      </w:pPr>
      <w:r w:rsidRPr="00514B0F">
        <w:rPr>
          <w:sz w:val="28"/>
          <w:szCs w:val="28"/>
        </w:rPr>
        <w:t xml:space="preserve">- ИНМАРСАТ-А; </w:t>
      </w:r>
    </w:p>
    <w:p w:rsidR="00F32FA9" w:rsidRPr="00514B0F" w:rsidRDefault="00741FAB" w:rsidP="00514B0F">
      <w:pPr>
        <w:spacing w:line="360" w:lineRule="auto"/>
        <w:ind w:firstLine="851"/>
        <w:jc w:val="both"/>
        <w:rPr>
          <w:sz w:val="28"/>
          <w:szCs w:val="28"/>
        </w:rPr>
      </w:pPr>
      <w:r w:rsidRPr="00514B0F">
        <w:rPr>
          <w:sz w:val="28"/>
          <w:szCs w:val="28"/>
        </w:rPr>
        <w:t xml:space="preserve">- ИНМАРСАТ-В; </w:t>
      </w:r>
    </w:p>
    <w:p w:rsidR="00F32FA9" w:rsidRPr="00514B0F" w:rsidRDefault="00741FAB" w:rsidP="00514B0F">
      <w:pPr>
        <w:spacing w:line="360" w:lineRule="auto"/>
        <w:ind w:firstLine="851"/>
        <w:jc w:val="both"/>
        <w:rPr>
          <w:sz w:val="28"/>
          <w:szCs w:val="28"/>
        </w:rPr>
      </w:pPr>
      <w:r w:rsidRPr="00514B0F">
        <w:rPr>
          <w:sz w:val="28"/>
          <w:szCs w:val="28"/>
        </w:rPr>
        <w:t xml:space="preserve">- ИНМАРСАТ-С; </w:t>
      </w:r>
    </w:p>
    <w:p w:rsidR="00B86A77" w:rsidRDefault="00741FAB" w:rsidP="00514B0F">
      <w:pPr>
        <w:spacing w:line="360" w:lineRule="auto"/>
        <w:ind w:firstLine="851"/>
        <w:jc w:val="both"/>
        <w:rPr>
          <w:sz w:val="28"/>
          <w:szCs w:val="28"/>
        </w:rPr>
      </w:pPr>
      <w:r w:rsidRPr="00514B0F">
        <w:rPr>
          <w:sz w:val="28"/>
          <w:szCs w:val="28"/>
        </w:rPr>
        <w:t xml:space="preserve">В настоящее время появилось множество земных станций других стандартов, которые т устанавливаются дополнительно на подвижных объектах для расширения возможностей коммерческой связи. </w:t>
      </w:r>
    </w:p>
    <w:p w:rsidR="004B2D2C" w:rsidRPr="00514B0F" w:rsidRDefault="00741FAB" w:rsidP="00514B0F">
      <w:pPr>
        <w:spacing w:line="360" w:lineRule="auto"/>
        <w:ind w:firstLine="851"/>
        <w:jc w:val="both"/>
        <w:rPr>
          <w:sz w:val="28"/>
          <w:szCs w:val="28"/>
        </w:rPr>
      </w:pPr>
      <w:r w:rsidRPr="00514B0F">
        <w:rPr>
          <w:sz w:val="28"/>
          <w:szCs w:val="28"/>
        </w:rPr>
        <w:t xml:space="preserve">Первый стандарт, введенный в эксплуатацию в 1982 году. Предоставляет услуги телефонии, факсимильной и телексной связи, а также передачи данных в аналоговом режиме, т.е. это был аналоговый стандарт спутниковой связи. На начальном этапе станции этого стандарта получили очень широкое распространение и прежде всего на морском река-море флотах. Кроме этого системами «ИНМАРСАТ-А» оснащались и некоторые пассажирские суда отечественного речного флота, осуществлявшие туристические рейсы с иностранными туристами. </w:t>
      </w:r>
    </w:p>
    <w:p w:rsidR="00B86A77" w:rsidRDefault="00741FAB" w:rsidP="00514B0F">
      <w:pPr>
        <w:spacing w:line="360" w:lineRule="auto"/>
        <w:ind w:firstLine="851"/>
        <w:jc w:val="both"/>
        <w:rPr>
          <w:sz w:val="28"/>
          <w:szCs w:val="28"/>
        </w:rPr>
      </w:pPr>
      <w:r w:rsidRPr="00514B0F">
        <w:rPr>
          <w:sz w:val="28"/>
          <w:szCs w:val="28"/>
        </w:rPr>
        <w:t xml:space="preserve">Обеспечивая, таким образом, телефонную и телексную связь с зарубежными государствами, позволяя туристам на таких судах общаться с родными и близкими в этих странах. С развитием услуг мобильной связи, необходимость эксплуатации «ИНМАРСАТ-А» на этих судах отпала и теперь, в основном, эти антенны являются лишь своего рода «бесполезным украшением». </w:t>
      </w:r>
    </w:p>
    <w:p w:rsidR="004B2D2C" w:rsidRPr="00514B0F" w:rsidRDefault="00741FAB" w:rsidP="00514B0F">
      <w:pPr>
        <w:spacing w:line="360" w:lineRule="auto"/>
        <w:ind w:firstLine="851"/>
        <w:jc w:val="both"/>
        <w:rPr>
          <w:sz w:val="28"/>
          <w:szCs w:val="28"/>
        </w:rPr>
      </w:pPr>
      <w:r w:rsidRPr="00514B0F">
        <w:rPr>
          <w:sz w:val="28"/>
          <w:szCs w:val="28"/>
        </w:rPr>
        <w:t>С 1993 года, был принят новый – цифровой стандарт, позволяющий сузить полосу рабочих частот, увеличить количество рабочих каналов, сделать их закрытыми для прослушивания посторонними лицами. Поэтому эксплуатация аналогового стандарта «ИНМАРСАТ-А» будет прекращена в ближайшее время.</w:t>
      </w:r>
    </w:p>
    <w:p w:rsidR="00B86A77" w:rsidRDefault="00741FAB" w:rsidP="00514B0F">
      <w:pPr>
        <w:spacing w:line="360" w:lineRule="auto"/>
        <w:ind w:firstLine="851"/>
        <w:jc w:val="both"/>
        <w:rPr>
          <w:sz w:val="28"/>
          <w:szCs w:val="28"/>
        </w:rPr>
      </w:pPr>
      <w:r w:rsidRPr="00514B0F">
        <w:rPr>
          <w:sz w:val="28"/>
          <w:szCs w:val="28"/>
        </w:rPr>
        <w:t xml:space="preserve">Введен в эксплуатацию в 1993 году. Данный стандарт является цифровым аналогом стандарта ИНМАРСАТ-А, он позволяет получать те же услуги по более низким тарифам в связи с более рациональным использованием частотного ресурса. Аппаратура и антенны СЗС «Инмарсат-В» имеют меньшие габариты и вес. Стандарт «Инмарсат-В» создан для того, чтобы заменить собой станции стандарта «Инмарсат-А». Станции ИНМАРСАТ-А/В обеспечивают прямую связь с абонентом в режиме On-line. В управлении и в использовании одинаковых видов связи оба стандарта очень схожи между собой и поэтому их объединяют под общим названием ИНМАРСАТ-А/В. </w:t>
      </w:r>
    </w:p>
    <w:p w:rsidR="004B2D2C" w:rsidRPr="00514B0F" w:rsidRDefault="00741FAB" w:rsidP="00514B0F">
      <w:pPr>
        <w:spacing w:line="360" w:lineRule="auto"/>
        <w:ind w:firstLine="851"/>
        <w:jc w:val="both"/>
        <w:rPr>
          <w:sz w:val="28"/>
          <w:szCs w:val="28"/>
        </w:rPr>
      </w:pPr>
      <w:r w:rsidRPr="00514B0F">
        <w:rPr>
          <w:sz w:val="28"/>
          <w:szCs w:val="28"/>
        </w:rPr>
        <w:t xml:space="preserve">Эта система введена в эксплуатацию в 1991 году как дополнение к системе INMARSAT-A и стала обеспечивать более дешевую глобальную связь с помощью небольших по размеру СЗС, которые могут быть установлены практически на любых по размеру судах, яхтах, траулерах и т.д. </w:t>
      </w:r>
    </w:p>
    <w:p w:rsidR="004B2D2C" w:rsidRPr="00514B0F" w:rsidRDefault="00741FAB" w:rsidP="00514B0F">
      <w:pPr>
        <w:spacing w:line="360" w:lineRule="auto"/>
        <w:ind w:firstLine="851"/>
        <w:jc w:val="both"/>
        <w:rPr>
          <w:sz w:val="28"/>
          <w:szCs w:val="28"/>
        </w:rPr>
      </w:pPr>
      <w:r w:rsidRPr="00514B0F">
        <w:rPr>
          <w:sz w:val="28"/>
          <w:szCs w:val="28"/>
        </w:rPr>
        <w:t xml:space="preserve">ИНМАРСАТ-С не обеспечивает режима телефонии, но поддерживает обмен текстовыми сообщениями и данными между СЗС и БЗС по принципу накопления, хранения информации на берегу и последующей передачей в порядке очереди в соответствии с указанным приоритетом (такой способ обмена называется Store and Forward). </w:t>
      </w:r>
    </w:p>
    <w:p w:rsidR="004B2D2C" w:rsidRPr="00514B0F" w:rsidRDefault="00741FAB" w:rsidP="00514B0F">
      <w:pPr>
        <w:spacing w:line="360" w:lineRule="auto"/>
        <w:ind w:firstLine="851"/>
        <w:jc w:val="both"/>
        <w:rPr>
          <w:sz w:val="28"/>
          <w:szCs w:val="28"/>
        </w:rPr>
      </w:pPr>
      <w:r w:rsidRPr="00514B0F">
        <w:rPr>
          <w:sz w:val="28"/>
          <w:szCs w:val="28"/>
        </w:rPr>
        <w:t>Передаваемое сообщение готовится на СЗС и в пакетной форме передается на выбранную БЗС, где пакеты проверяются на наличие ошибок, хранятся и собираются в одно сообщение, которое затем по береговым каналам связи передается на адрес конечного абонента.</w:t>
      </w:r>
    </w:p>
    <w:p w:rsidR="004B2D2C" w:rsidRPr="00514B0F" w:rsidRDefault="00741FAB" w:rsidP="00514B0F">
      <w:pPr>
        <w:spacing w:line="360" w:lineRule="auto"/>
        <w:ind w:firstLine="851"/>
        <w:jc w:val="both"/>
        <w:rPr>
          <w:sz w:val="28"/>
          <w:szCs w:val="28"/>
        </w:rPr>
      </w:pPr>
      <w:r w:rsidRPr="00514B0F">
        <w:rPr>
          <w:sz w:val="28"/>
          <w:szCs w:val="28"/>
        </w:rPr>
        <w:t xml:space="preserve">Отличительной особенностью судовых станций стандарта ИНМАРСАТ-С является малогабаритная всенаправленная антенна, которая также позволяет работать в системе GPS. СЗС INMARSAT-C, как правило, имеют встроенный приемник РГВ для приема сообщений службы безопасности мореплавания (Safety NET) и коммерческой службы флота (Fleet NET). </w:t>
      </w:r>
    </w:p>
    <w:p w:rsidR="00B86A77" w:rsidRDefault="00741FAB" w:rsidP="00514B0F">
      <w:pPr>
        <w:spacing w:line="360" w:lineRule="auto"/>
        <w:ind w:firstLine="851"/>
        <w:jc w:val="both"/>
        <w:rPr>
          <w:sz w:val="28"/>
          <w:szCs w:val="28"/>
        </w:rPr>
      </w:pPr>
      <w:r w:rsidRPr="00514B0F">
        <w:rPr>
          <w:sz w:val="28"/>
          <w:szCs w:val="28"/>
        </w:rPr>
        <w:t>ИНМАРСАТ-С позволяет получать/передавать электронную почту (e-mail) через Интернет, а так же работать в нем. На морских судах, совершающих дальнее плавание, услуга выхода в Интернет, посредством «Инмарсат-С», является одной из платных коммерческих услуг, предоставляемых туристам на борту. Так же приемопередатчик «Инмарсат-С» имеет встроенный приемник GPS, что в случае подачи сигнала бедствия через спутниковую систему, обеспечивает автоматическую передачу координат терпящего бедствие судна в Спасательно-Координационный Центр (СКЦ).</w:t>
      </w:r>
    </w:p>
    <w:p w:rsidR="004B2D2C" w:rsidRPr="00514B0F" w:rsidRDefault="00741FAB" w:rsidP="00514B0F">
      <w:pPr>
        <w:spacing w:line="360" w:lineRule="auto"/>
        <w:ind w:firstLine="851"/>
        <w:jc w:val="both"/>
        <w:rPr>
          <w:sz w:val="28"/>
          <w:szCs w:val="28"/>
        </w:rPr>
      </w:pPr>
      <w:r w:rsidRPr="00514B0F">
        <w:rPr>
          <w:sz w:val="28"/>
          <w:szCs w:val="28"/>
        </w:rPr>
        <w:t>Кроме перечисленных выше стандартов ИНМАРСАТ существуют и другие, но они находят ограниченное применение на судах, т.к. некоторые из них не отвечают требованиям ГМССБ.</w:t>
      </w:r>
    </w:p>
    <w:p w:rsidR="004B2D2C" w:rsidRPr="00514B0F" w:rsidRDefault="00741FAB" w:rsidP="00514B0F">
      <w:pPr>
        <w:spacing w:line="360" w:lineRule="auto"/>
        <w:ind w:firstLine="851"/>
        <w:jc w:val="both"/>
        <w:rPr>
          <w:sz w:val="28"/>
          <w:szCs w:val="28"/>
        </w:rPr>
      </w:pPr>
      <w:r w:rsidRPr="00514B0F">
        <w:rPr>
          <w:sz w:val="28"/>
          <w:szCs w:val="28"/>
        </w:rPr>
        <w:t>Система связи ИНМАРСАТ-М (мини-М) находится в эксплуатации с декабря 1992 года и обеспечивает глобальную связь с помощью сравнительно недорогих и небольших по размеру терминалов. В ИНМАРСАТ-М используются цифровые методы передачи информации и направленная антенна. СЗС стандарта ИНМАРСАТ-М меньше по размерам и легче, чем СЗС других стандартов, что делает возможным их установку на небольших по размеру судах.</w:t>
      </w:r>
    </w:p>
    <w:p w:rsidR="004B2D2C" w:rsidRPr="00514B0F" w:rsidRDefault="00741FAB" w:rsidP="00514B0F">
      <w:pPr>
        <w:spacing w:line="360" w:lineRule="auto"/>
        <w:ind w:firstLine="851"/>
        <w:jc w:val="both"/>
        <w:rPr>
          <w:sz w:val="28"/>
          <w:szCs w:val="28"/>
        </w:rPr>
      </w:pPr>
      <w:r w:rsidRPr="00514B0F">
        <w:rPr>
          <w:sz w:val="28"/>
          <w:szCs w:val="28"/>
        </w:rPr>
        <w:t xml:space="preserve">СЗС стандарта ИНМАРСАТ-М работает в режимах телефонии, факса, передачи данных. </w:t>
      </w:r>
    </w:p>
    <w:p w:rsidR="00B86A77" w:rsidRDefault="00741FAB" w:rsidP="00514B0F">
      <w:pPr>
        <w:spacing w:line="360" w:lineRule="auto"/>
        <w:ind w:firstLine="851"/>
        <w:jc w:val="both"/>
        <w:rPr>
          <w:sz w:val="28"/>
          <w:szCs w:val="28"/>
        </w:rPr>
      </w:pPr>
      <w:r w:rsidRPr="00514B0F">
        <w:rPr>
          <w:sz w:val="28"/>
          <w:szCs w:val="28"/>
        </w:rPr>
        <w:t xml:space="preserve">Отсутствие возможности передачи телексных сообщений является одним из серьезных недостатков этого стандарта, что сдерживает применение станций ИНМАРСАТ-М на судах в качестве обязательного для ГМССБ оборудования. </w:t>
      </w:r>
    </w:p>
    <w:p w:rsidR="00514B0F" w:rsidRPr="00514B0F" w:rsidRDefault="00741FAB" w:rsidP="00514B0F">
      <w:pPr>
        <w:spacing w:line="360" w:lineRule="auto"/>
        <w:ind w:firstLine="851"/>
        <w:jc w:val="both"/>
        <w:rPr>
          <w:sz w:val="28"/>
          <w:szCs w:val="28"/>
        </w:rPr>
      </w:pPr>
      <w:r w:rsidRPr="00514B0F">
        <w:rPr>
          <w:sz w:val="28"/>
          <w:szCs w:val="28"/>
        </w:rPr>
        <w:t xml:space="preserve">Терминалы мини-М имеют еще меньшие размеры антенны и поэтому обеспечивают худшее качество телефонии меньшую скорость передачи данных (факса) в сравнении с ИНМАРСАТ-М. </w:t>
      </w:r>
    </w:p>
    <w:p w:rsidR="00A53135" w:rsidRDefault="00741FAB" w:rsidP="00514B0F">
      <w:pPr>
        <w:spacing w:line="360" w:lineRule="auto"/>
        <w:ind w:firstLine="851"/>
        <w:jc w:val="both"/>
        <w:rPr>
          <w:sz w:val="28"/>
          <w:szCs w:val="28"/>
        </w:rPr>
      </w:pPr>
      <w:r w:rsidRPr="00514B0F">
        <w:rPr>
          <w:sz w:val="28"/>
          <w:szCs w:val="28"/>
        </w:rPr>
        <w:t xml:space="preserve">В России услуги спутниковой связи ИНМАРСАТ предоставляет ГУП «МОРСВЯЗЬСПУТНИК». </w:t>
      </w:r>
    </w:p>
    <w:p w:rsidR="003D1CC0" w:rsidRPr="00A53135" w:rsidRDefault="00A53135" w:rsidP="00A53135">
      <w:pPr>
        <w:pStyle w:val="Heading1"/>
        <w:spacing w:line="360" w:lineRule="auto"/>
        <w:ind w:firstLine="851"/>
        <w:jc w:val="both"/>
        <w:rPr>
          <w:rFonts w:ascii="Times New Roman" w:hAnsi="Times New Roman"/>
          <w:sz w:val="28"/>
          <w:szCs w:val="28"/>
        </w:rPr>
      </w:pPr>
      <w:r>
        <w:rPr>
          <w:sz w:val="28"/>
          <w:szCs w:val="28"/>
        </w:rPr>
        <w:br w:type="page"/>
      </w:r>
      <w:bookmarkStart w:id="129" w:name="_Toc272829215"/>
      <w:r w:rsidR="003D1CC0" w:rsidRPr="00A53135">
        <w:rPr>
          <w:rFonts w:ascii="Times New Roman" w:hAnsi="Times New Roman"/>
          <w:sz w:val="28"/>
          <w:szCs w:val="28"/>
        </w:rPr>
        <w:t>Заключение</w:t>
      </w:r>
      <w:bookmarkEnd w:id="114"/>
      <w:bookmarkEnd w:id="115"/>
      <w:bookmarkEnd w:id="129"/>
    </w:p>
    <w:p w:rsidR="003D1CC0" w:rsidRDefault="003D1CC0" w:rsidP="003D1CC0">
      <w:pPr>
        <w:spacing w:line="360" w:lineRule="auto"/>
        <w:ind w:firstLine="851"/>
        <w:jc w:val="both"/>
        <w:rPr>
          <w:sz w:val="28"/>
          <w:szCs w:val="28"/>
        </w:rPr>
      </w:pPr>
    </w:p>
    <w:p w:rsidR="003D1CC0" w:rsidRPr="003E5872" w:rsidRDefault="003D1CC0" w:rsidP="003D1CC0">
      <w:pPr>
        <w:spacing w:line="360" w:lineRule="auto"/>
        <w:ind w:firstLine="851"/>
        <w:jc w:val="both"/>
        <w:rPr>
          <w:sz w:val="28"/>
          <w:szCs w:val="28"/>
        </w:rPr>
      </w:pPr>
      <w:r w:rsidRPr="003E5872">
        <w:rPr>
          <w:sz w:val="28"/>
          <w:szCs w:val="28"/>
        </w:rPr>
        <w:t>Современная теория передачи сообщений позволяет достаточно полно оценить различные системы связи по их помехоустойчивости и эффективности и тем самым определить, какие из этих систем являются наиболее перспективными. Теория достаточно четко указывает не только возможности совершенствования существующих систем связи, но и пути создания новых, более совершенных систем.</w:t>
      </w:r>
    </w:p>
    <w:p w:rsidR="00B17FE9" w:rsidRDefault="00B17FE9" w:rsidP="00B17FE9">
      <w:pPr>
        <w:spacing w:line="360" w:lineRule="auto"/>
        <w:ind w:firstLine="851"/>
        <w:jc w:val="both"/>
        <w:rPr>
          <w:sz w:val="28"/>
          <w:szCs w:val="28"/>
        </w:rPr>
      </w:pPr>
      <w:r w:rsidRPr="00B17FE9">
        <w:t xml:space="preserve"> </w:t>
      </w:r>
      <w:r w:rsidR="00475472" w:rsidRPr="00475472">
        <w:rPr>
          <w:sz w:val="28"/>
          <w:szCs w:val="28"/>
        </w:rPr>
        <w:t>В ходе выполнения данного курсового проекта были получены навыки расчета системы связи с амплитудной модуляцией.</w:t>
      </w:r>
      <w:r w:rsidR="00475472">
        <w:t xml:space="preserve"> </w:t>
      </w:r>
      <w:r w:rsidRPr="00B17FE9">
        <w:rPr>
          <w:sz w:val="28"/>
          <w:szCs w:val="28"/>
        </w:rPr>
        <w:t>Результаты расчеты нашего канала связи представлены в таблице 1.</w:t>
      </w:r>
    </w:p>
    <w:p w:rsidR="00B17FE9" w:rsidRDefault="00B17FE9" w:rsidP="00B17FE9">
      <w:pPr>
        <w:spacing w:line="360" w:lineRule="auto"/>
        <w:ind w:firstLine="851"/>
        <w:jc w:val="both"/>
        <w:rPr>
          <w:sz w:val="28"/>
          <w:szCs w:val="28"/>
        </w:rPr>
      </w:pPr>
    </w:p>
    <w:p w:rsidR="00B17FE9" w:rsidRDefault="00B17FE9" w:rsidP="00B17FE9">
      <w:pPr>
        <w:spacing w:line="360" w:lineRule="auto"/>
        <w:ind w:firstLine="851"/>
        <w:jc w:val="both"/>
        <w:rPr>
          <w:sz w:val="28"/>
          <w:szCs w:val="28"/>
        </w:rPr>
      </w:pPr>
      <w:r>
        <w:rPr>
          <w:sz w:val="28"/>
          <w:szCs w:val="28"/>
        </w:rPr>
        <w:t>Таблица 1 – Результаты расчетов</w:t>
      </w:r>
    </w:p>
    <w:tbl>
      <w:tblPr>
        <w:tblW w:w="5000" w:type="pct"/>
        <w:tblLook w:val="04A0" w:firstRow="1" w:lastRow="0" w:firstColumn="1" w:lastColumn="0" w:noHBand="0" w:noVBand="1"/>
      </w:tblPr>
      <w:tblGrid>
        <w:gridCol w:w="1991"/>
        <w:gridCol w:w="4762"/>
        <w:gridCol w:w="1369"/>
        <w:gridCol w:w="1307"/>
      </w:tblGrid>
      <w:tr w:rsidR="00F36890" w:rsidRPr="00B17FE9" w:rsidTr="00C17831">
        <w:trPr>
          <w:trHeight w:val="315"/>
        </w:trPr>
        <w:tc>
          <w:tcPr>
            <w:tcW w:w="1056" w:type="pct"/>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Первичный сигнал</w:t>
            </w:r>
          </w:p>
        </w:tc>
        <w:tc>
          <w:tcPr>
            <w:tcW w:w="2525" w:type="pct"/>
            <w:tcBorders>
              <w:top w:val="single" w:sz="8" w:space="0" w:color="auto"/>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Математическое ожидание</w:t>
            </w:r>
          </w:p>
        </w:tc>
        <w:tc>
          <w:tcPr>
            <w:tcW w:w="726" w:type="pct"/>
            <w:tcBorders>
              <w:top w:val="single" w:sz="8" w:space="0" w:color="auto"/>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В</w:t>
            </w:r>
          </w:p>
        </w:tc>
        <w:tc>
          <w:tcPr>
            <w:tcW w:w="693" w:type="pct"/>
            <w:tcBorders>
              <w:top w:val="single" w:sz="8" w:space="0" w:color="auto"/>
              <w:left w:val="nil"/>
              <w:bottom w:val="single" w:sz="8" w:space="0" w:color="auto"/>
              <w:right w:val="single" w:sz="8" w:space="0" w:color="auto"/>
            </w:tcBorders>
            <w:shd w:val="clear" w:color="auto" w:fill="auto"/>
            <w:vAlign w:val="bottom"/>
          </w:tcPr>
          <w:p w:rsidR="00F36890" w:rsidRPr="00A855C7" w:rsidRDefault="00F36890" w:rsidP="00C17831">
            <w:pPr>
              <w:jc w:val="center"/>
              <w:rPr>
                <w:color w:val="000000"/>
                <w:sz w:val="20"/>
                <w:szCs w:val="20"/>
                <w:lang w:val="en-US"/>
              </w:rPr>
            </w:pPr>
            <w:r>
              <w:rPr>
                <w:color w:val="000000"/>
                <w:sz w:val="20"/>
                <w:szCs w:val="20"/>
              </w:rPr>
              <w:t>4,75</w:t>
            </w:r>
          </w:p>
        </w:tc>
      </w:tr>
      <w:tr w:rsidR="00F36890" w:rsidRPr="00B17FE9" w:rsidTr="00C17831">
        <w:trPr>
          <w:trHeight w:val="360"/>
        </w:trPr>
        <w:tc>
          <w:tcPr>
            <w:tcW w:w="1056" w:type="pct"/>
            <w:vMerge/>
            <w:tcBorders>
              <w:top w:val="single" w:sz="8" w:space="0" w:color="auto"/>
              <w:left w:val="single" w:sz="8" w:space="0" w:color="auto"/>
              <w:bottom w:val="single" w:sz="8" w:space="0" w:color="auto"/>
              <w:right w:val="single" w:sz="8" w:space="0" w:color="auto"/>
            </w:tcBorders>
            <w:vAlign w:val="center"/>
          </w:tcPr>
          <w:p w:rsidR="00F36890" w:rsidRPr="00B17FE9" w:rsidRDefault="00F36890" w:rsidP="00C17831">
            <w:pPr>
              <w:rPr>
                <w:color w:val="000000"/>
                <w:sz w:val="20"/>
                <w:szCs w:val="20"/>
              </w:rPr>
            </w:pPr>
          </w:p>
        </w:tc>
        <w:tc>
          <w:tcPr>
            <w:tcW w:w="2525" w:type="pct"/>
            <w:tcBorders>
              <w:top w:val="nil"/>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Дисперсия (мощность)</w:t>
            </w:r>
          </w:p>
        </w:tc>
        <w:tc>
          <w:tcPr>
            <w:tcW w:w="726" w:type="pct"/>
            <w:tcBorders>
              <w:top w:val="nil"/>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В</w:t>
            </w:r>
            <w:r w:rsidRPr="00B17FE9">
              <w:rPr>
                <w:color w:val="000000"/>
                <w:sz w:val="20"/>
                <w:szCs w:val="20"/>
                <w:vertAlign w:val="superscript"/>
              </w:rPr>
              <w:t>2</w:t>
            </w:r>
          </w:p>
        </w:tc>
        <w:tc>
          <w:tcPr>
            <w:tcW w:w="693" w:type="pct"/>
            <w:tcBorders>
              <w:top w:val="nil"/>
              <w:left w:val="nil"/>
              <w:bottom w:val="single" w:sz="8" w:space="0" w:color="auto"/>
              <w:right w:val="single" w:sz="8" w:space="0" w:color="auto"/>
            </w:tcBorders>
            <w:shd w:val="clear" w:color="auto" w:fill="auto"/>
            <w:vAlign w:val="bottom"/>
          </w:tcPr>
          <w:p w:rsidR="00F36890" w:rsidRPr="002574CB" w:rsidRDefault="00F36890" w:rsidP="00C17831">
            <w:pPr>
              <w:jc w:val="center"/>
              <w:rPr>
                <w:color w:val="000000"/>
                <w:sz w:val="20"/>
                <w:szCs w:val="20"/>
              </w:rPr>
            </w:pPr>
            <w:r>
              <w:rPr>
                <w:color w:val="000000"/>
                <w:sz w:val="20"/>
                <w:szCs w:val="20"/>
              </w:rPr>
              <w:t>6,021</w:t>
            </w:r>
          </w:p>
        </w:tc>
      </w:tr>
      <w:tr w:rsidR="00F36890" w:rsidRPr="00B17FE9" w:rsidTr="00C17831">
        <w:trPr>
          <w:trHeight w:val="315"/>
        </w:trPr>
        <w:tc>
          <w:tcPr>
            <w:tcW w:w="1056" w:type="pct"/>
            <w:vMerge/>
            <w:tcBorders>
              <w:top w:val="single" w:sz="8" w:space="0" w:color="auto"/>
              <w:left w:val="single" w:sz="8" w:space="0" w:color="auto"/>
              <w:bottom w:val="single" w:sz="8" w:space="0" w:color="auto"/>
              <w:right w:val="single" w:sz="8" w:space="0" w:color="auto"/>
            </w:tcBorders>
            <w:vAlign w:val="center"/>
          </w:tcPr>
          <w:p w:rsidR="00F36890" w:rsidRPr="00B17FE9" w:rsidRDefault="00F36890" w:rsidP="00C17831">
            <w:pPr>
              <w:rPr>
                <w:color w:val="000000"/>
                <w:sz w:val="20"/>
                <w:szCs w:val="20"/>
              </w:rPr>
            </w:pPr>
          </w:p>
        </w:tc>
        <w:tc>
          <w:tcPr>
            <w:tcW w:w="2525" w:type="pct"/>
            <w:tcBorders>
              <w:top w:val="nil"/>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Среднеквадратичное отклонение</w:t>
            </w:r>
          </w:p>
        </w:tc>
        <w:tc>
          <w:tcPr>
            <w:tcW w:w="726" w:type="pct"/>
            <w:tcBorders>
              <w:top w:val="nil"/>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В</w:t>
            </w:r>
          </w:p>
        </w:tc>
        <w:tc>
          <w:tcPr>
            <w:tcW w:w="693" w:type="pct"/>
            <w:tcBorders>
              <w:top w:val="nil"/>
              <w:left w:val="nil"/>
              <w:bottom w:val="single" w:sz="8" w:space="0" w:color="auto"/>
              <w:right w:val="single" w:sz="8" w:space="0" w:color="auto"/>
            </w:tcBorders>
            <w:shd w:val="clear" w:color="auto" w:fill="auto"/>
            <w:vAlign w:val="bottom"/>
          </w:tcPr>
          <w:p w:rsidR="00F36890" w:rsidRPr="002574CB" w:rsidRDefault="00F36890" w:rsidP="00C17831">
            <w:pPr>
              <w:jc w:val="center"/>
              <w:rPr>
                <w:color w:val="000000"/>
                <w:sz w:val="20"/>
                <w:szCs w:val="20"/>
              </w:rPr>
            </w:pPr>
            <w:r>
              <w:rPr>
                <w:color w:val="000000"/>
                <w:sz w:val="20"/>
                <w:szCs w:val="20"/>
              </w:rPr>
              <w:t>2,454</w:t>
            </w:r>
          </w:p>
        </w:tc>
      </w:tr>
      <w:tr w:rsidR="00F36890" w:rsidRPr="00B17FE9" w:rsidTr="00C17831">
        <w:trPr>
          <w:trHeight w:val="360"/>
        </w:trPr>
        <w:tc>
          <w:tcPr>
            <w:tcW w:w="3581" w:type="pct"/>
            <w:gridSpan w:val="2"/>
            <w:tcBorders>
              <w:top w:val="single" w:sz="8" w:space="0" w:color="auto"/>
              <w:left w:val="single" w:sz="8" w:space="0" w:color="auto"/>
              <w:bottom w:val="single" w:sz="8" w:space="0" w:color="auto"/>
              <w:right w:val="single" w:sz="8" w:space="0" w:color="000000"/>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Шаг квантования</w:t>
            </w:r>
          </w:p>
        </w:tc>
        <w:tc>
          <w:tcPr>
            <w:tcW w:w="726" w:type="pct"/>
            <w:tcBorders>
              <w:top w:val="nil"/>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с</w:t>
            </w:r>
          </w:p>
        </w:tc>
        <w:tc>
          <w:tcPr>
            <w:tcW w:w="693" w:type="pct"/>
            <w:tcBorders>
              <w:top w:val="nil"/>
              <w:left w:val="nil"/>
              <w:bottom w:val="single" w:sz="8" w:space="0" w:color="auto"/>
              <w:right w:val="single" w:sz="8" w:space="0" w:color="auto"/>
            </w:tcBorders>
            <w:shd w:val="clear" w:color="auto" w:fill="auto"/>
            <w:vAlign w:val="center"/>
          </w:tcPr>
          <w:p w:rsidR="00F36890" w:rsidRPr="00B7679A" w:rsidRDefault="00F36890" w:rsidP="00C17831">
            <w:pPr>
              <w:jc w:val="center"/>
              <w:rPr>
                <w:color w:val="000000"/>
                <w:sz w:val="20"/>
                <w:szCs w:val="20"/>
              </w:rPr>
            </w:pPr>
            <w:r>
              <w:rPr>
                <w:color w:val="000000"/>
                <w:sz w:val="20"/>
                <w:szCs w:val="20"/>
              </w:rPr>
              <w:t>2</w:t>
            </w:r>
            <w:r w:rsidRPr="00B7679A">
              <w:rPr>
                <w:color w:val="000000"/>
                <w:sz w:val="20"/>
                <w:szCs w:val="20"/>
              </w:rPr>
              <w:t>·10</w:t>
            </w:r>
            <w:r w:rsidRPr="00B7679A">
              <w:rPr>
                <w:color w:val="000000"/>
                <w:sz w:val="20"/>
                <w:szCs w:val="20"/>
                <w:vertAlign w:val="superscript"/>
              </w:rPr>
              <w:t>-5</w:t>
            </w:r>
          </w:p>
        </w:tc>
      </w:tr>
      <w:tr w:rsidR="00F36890" w:rsidRPr="00B17FE9" w:rsidTr="00C17831">
        <w:trPr>
          <w:trHeight w:val="315"/>
        </w:trPr>
        <w:tc>
          <w:tcPr>
            <w:tcW w:w="3581" w:type="pct"/>
            <w:gridSpan w:val="2"/>
            <w:tcBorders>
              <w:top w:val="single" w:sz="8" w:space="0" w:color="auto"/>
              <w:left w:val="single" w:sz="8" w:space="0" w:color="auto"/>
              <w:bottom w:val="single" w:sz="8" w:space="0" w:color="auto"/>
              <w:right w:val="single" w:sz="8" w:space="0" w:color="000000"/>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Число уровней квантования</w:t>
            </w:r>
          </w:p>
        </w:tc>
        <w:tc>
          <w:tcPr>
            <w:tcW w:w="726" w:type="pct"/>
            <w:tcBorders>
              <w:top w:val="nil"/>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w:t>
            </w:r>
          </w:p>
        </w:tc>
        <w:tc>
          <w:tcPr>
            <w:tcW w:w="693" w:type="pct"/>
            <w:tcBorders>
              <w:top w:val="nil"/>
              <w:left w:val="nil"/>
              <w:bottom w:val="single" w:sz="8" w:space="0" w:color="auto"/>
              <w:right w:val="single" w:sz="8" w:space="0" w:color="auto"/>
            </w:tcBorders>
            <w:shd w:val="clear" w:color="auto" w:fill="auto"/>
            <w:vAlign w:val="center"/>
          </w:tcPr>
          <w:p w:rsidR="00F36890" w:rsidRPr="002574CB" w:rsidRDefault="00F36890" w:rsidP="00C17831">
            <w:pPr>
              <w:jc w:val="center"/>
              <w:rPr>
                <w:color w:val="000000"/>
                <w:sz w:val="20"/>
                <w:szCs w:val="20"/>
              </w:rPr>
            </w:pPr>
            <w:r>
              <w:rPr>
                <w:color w:val="000000"/>
                <w:sz w:val="20"/>
                <w:szCs w:val="20"/>
              </w:rPr>
              <w:t>57</w:t>
            </w:r>
          </w:p>
        </w:tc>
      </w:tr>
      <w:tr w:rsidR="00F36890" w:rsidRPr="00B17FE9" w:rsidTr="00C17831">
        <w:trPr>
          <w:trHeight w:val="315"/>
        </w:trPr>
        <w:tc>
          <w:tcPr>
            <w:tcW w:w="1056" w:type="pct"/>
            <w:vMerge w:val="restart"/>
            <w:tcBorders>
              <w:top w:val="nil"/>
              <w:left w:val="single" w:sz="8" w:space="0" w:color="auto"/>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Шум квантования</w:t>
            </w:r>
          </w:p>
        </w:tc>
        <w:tc>
          <w:tcPr>
            <w:tcW w:w="2525" w:type="pct"/>
            <w:tcBorders>
              <w:top w:val="nil"/>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Математическое ожидание</w:t>
            </w:r>
          </w:p>
        </w:tc>
        <w:tc>
          <w:tcPr>
            <w:tcW w:w="726" w:type="pct"/>
            <w:tcBorders>
              <w:top w:val="nil"/>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В</w:t>
            </w:r>
          </w:p>
        </w:tc>
        <w:tc>
          <w:tcPr>
            <w:tcW w:w="693" w:type="pct"/>
            <w:tcBorders>
              <w:top w:val="nil"/>
              <w:left w:val="nil"/>
              <w:bottom w:val="single" w:sz="8" w:space="0" w:color="auto"/>
              <w:right w:val="single" w:sz="8" w:space="0" w:color="auto"/>
            </w:tcBorders>
            <w:shd w:val="clear" w:color="auto" w:fill="auto"/>
            <w:vAlign w:val="bottom"/>
          </w:tcPr>
          <w:p w:rsidR="00F36890" w:rsidRDefault="00F36890" w:rsidP="00C17831">
            <w:pPr>
              <w:jc w:val="center"/>
              <w:rPr>
                <w:color w:val="000000"/>
                <w:sz w:val="20"/>
                <w:szCs w:val="20"/>
              </w:rPr>
            </w:pPr>
            <w:r>
              <w:rPr>
                <w:color w:val="000000"/>
                <w:sz w:val="20"/>
                <w:szCs w:val="20"/>
              </w:rPr>
              <w:t>0</w:t>
            </w:r>
          </w:p>
        </w:tc>
      </w:tr>
      <w:tr w:rsidR="00F36890" w:rsidRPr="00B17FE9" w:rsidTr="00C17831">
        <w:trPr>
          <w:trHeight w:val="360"/>
        </w:trPr>
        <w:tc>
          <w:tcPr>
            <w:tcW w:w="1056" w:type="pct"/>
            <w:vMerge/>
            <w:tcBorders>
              <w:top w:val="nil"/>
              <w:left w:val="single" w:sz="8" w:space="0" w:color="auto"/>
              <w:bottom w:val="single" w:sz="8" w:space="0" w:color="auto"/>
              <w:right w:val="single" w:sz="8" w:space="0" w:color="auto"/>
            </w:tcBorders>
            <w:vAlign w:val="center"/>
          </w:tcPr>
          <w:p w:rsidR="00F36890" w:rsidRPr="00B17FE9" w:rsidRDefault="00F36890" w:rsidP="00C17831">
            <w:pPr>
              <w:rPr>
                <w:color w:val="000000"/>
                <w:sz w:val="20"/>
                <w:szCs w:val="20"/>
              </w:rPr>
            </w:pPr>
          </w:p>
        </w:tc>
        <w:tc>
          <w:tcPr>
            <w:tcW w:w="2525" w:type="pct"/>
            <w:tcBorders>
              <w:top w:val="nil"/>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Дисперсия (мощность)</w:t>
            </w:r>
          </w:p>
        </w:tc>
        <w:tc>
          <w:tcPr>
            <w:tcW w:w="726" w:type="pct"/>
            <w:tcBorders>
              <w:top w:val="nil"/>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В</w:t>
            </w:r>
            <w:r w:rsidRPr="00B17FE9">
              <w:rPr>
                <w:color w:val="000000"/>
                <w:sz w:val="20"/>
                <w:szCs w:val="20"/>
                <w:vertAlign w:val="superscript"/>
              </w:rPr>
              <w:t>2</w:t>
            </w:r>
          </w:p>
        </w:tc>
        <w:tc>
          <w:tcPr>
            <w:tcW w:w="693" w:type="pct"/>
            <w:tcBorders>
              <w:top w:val="nil"/>
              <w:left w:val="nil"/>
              <w:bottom w:val="single" w:sz="8" w:space="0" w:color="auto"/>
              <w:right w:val="single" w:sz="8" w:space="0" w:color="auto"/>
            </w:tcBorders>
            <w:shd w:val="clear" w:color="auto" w:fill="auto"/>
            <w:vAlign w:val="bottom"/>
          </w:tcPr>
          <w:p w:rsidR="00F36890" w:rsidRDefault="00F36890" w:rsidP="00C17831">
            <w:pPr>
              <w:jc w:val="center"/>
              <w:rPr>
                <w:color w:val="000000"/>
                <w:sz w:val="20"/>
                <w:szCs w:val="20"/>
              </w:rPr>
            </w:pPr>
            <w:r>
              <w:rPr>
                <w:color w:val="000000"/>
                <w:sz w:val="20"/>
                <w:szCs w:val="20"/>
              </w:rPr>
              <w:t>1,875·10</w:t>
            </w:r>
            <w:r>
              <w:rPr>
                <w:color w:val="000000"/>
                <w:sz w:val="20"/>
                <w:szCs w:val="20"/>
                <w:vertAlign w:val="superscript"/>
              </w:rPr>
              <w:t>-3</w:t>
            </w:r>
          </w:p>
        </w:tc>
      </w:tr>
      <w:tr w:rsidR="00F36890" w:rsidRPr="00B17FE9" w:rsidTr="00C17831">
        <w:trPr>
          <w:trHeight w:val="315"/>
        </w:trPr>
        <w:tc>
          <w:tcPr>
            <w:tcW w:w="3581" w:type="pct"/>
            <w:gridSpan w:val="2"/>
            <w:tcBorders>
              <w:top w:val="single" w:sz="8" w:space="0" w:color="auto"/>
              <w:left w:val="single" w:sz="8" w:space="0" w:color="auto"/>
              <w:bottom w:val="single" w:sz="8" w:space="0" w:color="auto"/>
              <w:right w:val="single" w:sz="8" w:space="0" w:color="000000"/>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Энтропия</w:t>
            </w:r>
          </w:p>
        </w:tc>
        <w:tc>
          <w:tcPr>
            <w:tcW w:w="726" w:type="pct"/>
            <w:tcBorders>
              <w:top w:val="nil"/>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бит/симв</w:t>
            </w:r>
          </w:p>
        </w:tc>
        <w:tc>
          <w:tcPr>
            <w:tcW w:w="693" w:type="pct"/>
            <w:tcBorders>
              <w:top w:val="nil"/>
              <w:left w:val="nil"/>
              <w:bottom w:val="single" w:sz="8" w:space="0" w:color="auto"/>
              <w:right w:val="single" w:sz="8" w:space="0" w:color="auto"/>
            </w:tcBorders>
            <w:shd w:val="clear" w:color="auto" w:fill="auto"/>
            <w:vAlign w:val="center"/>
          </w:tcPr>
          <w:p w:rsidR="00F36890" w:rsidRPr="00B7679A" w:rsidRDefault="00F36890" w:rsidP="00C17831">
            <w:pPr>
              <w:jc w:val="center"/>
              <w:rPr>
                <w:color w:val="000000"/>
                <w:sz w:val="20"/>
                <w:szCs w:val="20"/>
              </w:rPr>
            </w:pPr>
            <w:r>
              <w:rPr>
                <w:color w:val="000000"/>
                <w:sz w:val="20"/>
                <w:szCs w:val="20"/>
              </w:rPr>
              <w:t>6</w:t>
            </w:r>
          </w:p>
        </w:tc>
      </w:tr>
      <w:tr w:rsidR="00F36890" w:rsidRPr="00B17FE9" w:rsidTr="00C17831">
        <w:trPr>
          <w:trHeight w:val="315"/>
        </w:trPr>
        <w:tc>
          <w:tcPr>
            <w:tcW w:w="3581" w:type="pct"/>
            <w:gridSpan w:val="2"/>
            <w:tcBorders>
              <w:top w:val="single" w:sz="8" w:space="0" w:color="auto"/>
              <w:left w:val="single" w:sz="8" w:space="0" w:color="auto"/>
              <w:bottom w:val="single" w:sz="8" w:space="0" w:color="auto"/>
              <w:right w:val="single" w:sz="8" w:space="0" w:color="000000"/>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Производительность</w:t>
            </w:r>
          </w:p>
        </w:tc>
        <w:tc>
          <w:tcPr>
            <w:tcW w:w="726" w:type="pct"/>
            <w:tcBorders>
              <w:top w:val="nil"/>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Мбит/с</w:t>
            </w:r>
          </w:p>
        </w:tc>
        <w:tc>
          <w:tcPr>
            <w:tcW w:w="693" w:type="pct"/>
            <w:tcBorders>
              <w:top w:val="nil"/>
              <w:left w:val="nil"/>
              <w:bottom w:val="single" w:sz="8" w:space="0" w:color="auto"/>
              <w:right w:val="single" w:sz="8" w:space="0" w:color="auto"/>
            </w:tcBorders>
            <w:shd w:val="clear" w:color="auto" w:fill="auto"/>
            <w:vAlign w:val="center"/>
          </w:tcPr>
          <w:p w:rsidR="00F36890" w:rsidRPr="002574CB" w:rsidRDefault="00F36890" w:rsidP="00C17831">
            <w:pPr>
              <w:jc w:val="center"/>
              <w:rPr>
                <w:color w:val="000000"/>
                <w:sz w:val="20"/>
                <w:szCs w:val="20"/>
              </w:rPr>
            </w:pPr>
            <w:r>
              <w:rPr>
                <w:color w:val="000000"/>
                <w:sz w:val="20"/>
                <w:szCs w:val="20"/>
              </w:rPr>
              <w:t>0,3</w:t>
            </w:r>
          </w:p>
        </w:tc>
      </w:tr>
      <w:tr w:rsidR="00F36890" w:rsidRPr="00B17FE9" w:rsidTr="00C17831">
        <w:trPr>
          <w:trHeight w:val="315"/>
        </w:trPr>
        <w:tc>
          <w:tcPr>
            <w:tcW w:w="3581" w:type="pct"/>
            <w:gridSpan w:val="2"/>
            <w:tcBorders>
              <w:top w:val="single" w:sz="8" w:space="0" w:color="auto"/>
              <w:left w:val="single" w:sz="8" w:space="0" w:color="auto"/>
              <w:bottom w:val="single" w:sz="8" w:space="0" w:color="auto"/>
              <w:right w:val="single" w:sz="8" w:space="0" w:color="000000"/>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Число разрядов двоичной комбинации</w:t>
            </w:r>
          </w:p>
        </w:tc>
        <w:tc>
          <w:tcPr>
            <w:tcW w:w="726" w:type="pct"/>
            <w:tcBorders>
              <w:top w:val="nil"/>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w:t>
            </w:r>
          </w:p>
        </w:tc>
        <w:tc>
          <w:tcPr>
            <w:tcW w:w="693" w:type="pct"/>
            <w:tcBorders>
              <w:top w:val="nil"/>
              <w:left w:val="nil"/>
              <w:bottom w:val="single" w:sz="8" w:space="0" w:color="auto"/>
              <w:right w:val="single" w:sz="8" w:space="0" w:color="auto"/>
            </w:tcBorders>
            <w:shd w:val="clear" w:color="auto" w:fill="auto"/>
            <w:vAlign w:val="center"/>
          </w:tcPr>
          <w:p w:rsidR="00F36890" w:rsidRPr="00B7679A" w:rsidRDefault="00F36890" w:rsidP="00C17831">
            <w:pPr>
              <w:jc w:val="center"/>
              <w:rPr>
                <w:color w:val="000000"/>
                <w:sz w:val="20"/>
                <w:szCs w:val="20"/>
              </w:rPr>
            </w:pPr>
            <w:r>
              <w:rPr>
                <w:color w:val="000000"/>
                <w:sz w:val="20"/>
                <w:szCs w:val="20"/>
              </w:rPr>
              <w:t>7</w:t>
            </w:r>
          </w:p>
        </w:tc>
      </w:tr>
      <w:tr w:rsidR="00F36890" w:rsidRPr="00B17FE9" w:rsidTr="00C17831">
        <w:trPr>
          <w:trHeight w:val="630"/>
        </w:trPr>
        <w:tc>
          <w:tcPr>
            <w:tcW w:w="3581" w:type="pct"/>
            <w:gridSpan w:val="2"/>
            <w:tcBorders>
              <w:top w:val="single" w:sz="8" w:space="0" w:color="auto"/>
              <w:left w:val="single" w:sz="8" w:space="0" w:color="auto"/>
              <w:bottom w:val="single" w:sz="8" w:space="0" w:color="auto"/>
              <w:right w:val="single" w:sz="8" w:space="0" w:color="000000"/>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 xml:space="preserve">Число двоичных символов, выдаваемых кодером в единицу времени </w:t>
            </w:r>
          </w:p>
        </w:tc>
        <w:tc>
          <w:tcPr>
            <w:tcW w:w="726" w:type="pct"/>
            <w:tcBorders>
              <w:top w:val="nil"/>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Мбит/с</w:t>
            </w:r>
          </w:p>
        </w:tc>
        <w:tc>
          <w:tcPr>
            <w:tcW w:w="693" w:type="pct"/>
            <w:tcBorders>
              <w:top w:val="nil"/>
              <w:left w:val="nil"/>
              <w:bottom w:val="single" w:sz="8" w:space="0" w:color="auto"/>
              <w:right w:val="single" w:sz="8" w:space="0" w:color="auto"/>
            </w:tcBorders>
            <w:shd w:val="clear" w:color="auto" w:fill="auto"/>
            <w:vAlign w:val="center"/>
          </w:tcPr>
          <w:p w:rsidR="00F36890" w:rsidRPr="006B4075" w:rsidRDefault="00F36890" w:rsidP="00C17831">
            <w:pPr>
              <w:jc w:val="center"/>
              <w:rPr>
                <w:color w:val="000000"/>
                <w:sz w:val="20"/>
                <w:szCs w:val="20"/>
              </w:rPr>
            </w:pPr>
            <w:r w:rsidRPr="00B7679A">
              <w:rPr>
                <w:color w:val="000000"/>
                <w:sz w:val="20"/>
                <w:szCs w:val="20"/>
              </w:rPr>
              <w:t>0,</w:t>
            </w:r>
            <w:r>
              <w:rPr>
                <w:color w:val="000000"/>
                <w:sz w:val="20"/>
                <w:szCs w:val="20"/>
              </w:rPr>
              <w:t>35</w:t>
            </w:r>
          </w:p>
        </w:tc>
      </w:tr>
      <w:tr w:rsidR="00F36890" w:rsidRPr="00B17FE9" w:rsidTr="00C17831">
        <w:trPr>
          <w:trHeight w:val="315"/>
        </w:trPr>
        <w:tc>
          <w:tcPr>
            <w:tcW w:w="3581" w:type="pct"/>
            <w:gridSpan w:val="2"/>
            <w:tcBorders>
              <w:top w:val="single" w:sz="8" w:space="0" w:color="auto"/>
              <w:left w:val="single" w:sz="8" w:space="0" w:color="auto"/>
              <w:bottom w:val="single" w:sz="8" w:space="0" w:color="auto"/>
              <w:right w:val="single" w:sz="8" w:space="0" w:color="000000"/>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Длительность двоичного символа</w:t>
            </w:r>
          </w:p>
        </w:tc>
        <w:tc>
          <w:tcPr>
            <w:tcW w:w="726" w:type="pct"/>
            <w:tcBorders>
              <w:top w:val="nil"/>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мкс</w:t>
            </w:r>
          </w:p>
        </w:tc>
        <w:tc>
          <w:tcPr>
            <w:tcW w:w="693" w:type="pct"/>
            <w:tcBorders>
              <w:top w:val="nil"/>
              <w:left w:val="nil"/>
              <w:bottom w:val="single" w:sz="8" w:space="0" w:color="auto"/>
              <w:right w:val="single" w:sz="8" w:space="0" w:color="auto"/>
            </w:tcBorders>
            <w:shd w:val="clear" w:color="auto" w:fill="auto"/>
            <w:vAlign w:val="center"/>
          </w:tcPr>
          <w:p w:rsidR="00F36890" w:rsidRPr="006B4075" w:rsidRDefault="00F36890" w:rsidP="00C17831">
            <w:pPr>
              <w:jc w:val="center"/>
              <w:rPr>
                <w:color w:val="000000"/>
                <w:sz w:val="20"/>
                <w:szCs w:val="20"/>
              </w:rPr>
            </w:pPr>
            <w:r>
              <w:rPr>
                <w:color w:val="000000"/>
                <w:sz w:val="20"/>
                <w:szCs w:val="20"/>
              </w:rPr>
              <w:t>2,857</w:t>
            </w:r>
          </w:p>
        </w:tc>
      </w:tr>
      <w:tr w:rsidR="00F36890" w:rsidRPr="00B17FE9" w:rsidTr="00C17831">
        <w:trPr>
          <w:trHeight w:val="315"/>
        </w:trPr>
        <w:tc>
          <w:tcPr>
            <w:tcW w:w="3581" w:type="pct"/>
            <w:gridSpan w:val="2"/>
            <w:tcBorders>
              <w:top w:val="single" w:sz="8" w:space="0" w:color="auto"/>
              <w:left w:val="single" w:sz="8" w:space="0" w:color="auto"/>
              <w:bottom w:val="single" w:sz="8" w:space="0" w:color="auto"/>
              <w:right w:val="single" w:sz="8" w:space="0" w:color="000000"/>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 xml:space="preserve">Условная ширина энергетического спектра модулирующего сигнала </w:t>
            </w:r>
          </w:p>
        </w:tc>
        <w:tc>
          <w:tcPr>
            <w:tcW w:w="726" w:type="pct"/>
            <w:tcBorders>
              <w:top w:val="nil"/>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МГц</w:t>
            </w:r>
          </w:p>
        </w:tc>
        <w:tc>
          <w:tcPr>
            <w:tcW w:w="693" w:type="pct"/>
            <w:tcBorders>
              <w:top w:val="nil"/>
              <w:left w:val="nil"/>
              <w:bottom w:val="single" w:sz="8" w:space="0" w:color="auto"/>
              <w:right w:val="single" w:sz="8" w:space="0" w:color="auto"/>
            </w:tcBorders>
            <w:shd w:val="clear" w:color="auto" w:fill="auto"/>
            <w:vAlign w:val="center"/>
          </w:tcPr>
          <w:p w:rsidR="00F36890" w:rsidRPr="006B4075" w:rsidRDefault="00F36890" w:rsidP="00C17831">
            <w:pPr>
              <w:jc w:val="center"/>
              <w:rPr>
                <w:color w:val="000000"/>
                <w:sz w:val="20"/>
                <w:szCs w:val="20"/>
              </w:rPr>
            </w:pPr>
            <w:r>
              <w:rPr>
                <w:color w:val="000000"/>
                <w:sz w:val="20"/>
                <w:szCs w:val="20"/>
              </w:rPr>
              <w:t>0,35</w:t>
            </w:r>
          </w:p>
        </w:tc>
      </w:tr>
      <w:tr w:rsidR="00F36890" w:rsidRPr="00B17FE9" w:rsidTr="00C17831">
        <w:trPr>
          <w:trHeight w:val="315"/>
        </w:trPr>
        <w:tc>
          <w:tcPr>
            <w:tcW w:w="3581" w:type="pct"/>
            <w:gridSpan w:val="2"/>
            <w:tcBorders>
              <w:top w:val="single" w:sz="8" w:space="0" w:color="auto"/>
              <w:left w:val="single" w:sz="8" w:space="0" w:color="auto"/>
              <w:bottom w:val="single" w:sz="8" w:space="0" w:color="auto"/>
              <w:right w:val="single" w:sz="8" w:space="0" w:color="000000"/>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Условная ширина энергетического спектра модулированного сигнала</w:t>
            </w:r>
          </w:p>
        </w:tc>
        <w:tc>
          <w:tcPr>
            <w:tcW w:w="726" w:type="pct"/>
            <w:tcBorders>
              <w:top w:val="nil"/>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МГц</w:t>
            </w:r>
          </w:p>
        </w:tc>
        <w:tc>
          <w:tcPr>
            <w:tcW w:w="693" w:type="pct"/>
            <w:tcBorders>
              <w:top w:val="nil"/>
              <w:left w:val="nil"/>
              <w:bottom w:val="single" w:sz="8" w:space="0" w:color="auto"/>
              <w:right w:val="single" w:sz="8" w:space="0" w:color="auto"/>
            </w:tcBorders>
            <w:shd w:val="clear" w:color="auto" w:fill="auto"/>
            <w:vAlign w:val="center"/>
          </w:tcPr>
          <w:p w:rsidR="00F36890" w:rsidRPr="002574CB" w:rsidRDefault="00F36890" w:rsidP="00C17831">
            <w:pPr>
              <w:jc w:val="center"/>
              <w:rPr>
                <w:color w:val="000000"/>
                <w:sz w:val="20"/>
                <w:szCs w:val="20"/>
              </w:rPr>
            </w:pPr>
            <w:r>
              <w:rPr>
                <w:color w:val="000000"/>
                <w:sz w:val="20"/>
                <w:szCs w:val="20"/>
              </w:rPr>
              <w:t>0,7</w:t>
            </w:r>
          </w:p>
        </w:tc>
      </w:tr>
      <w:tr w:rsidR="00F36890" w:rsidRPr="00B17FE9" w:rsidTr="00C17831">
        <w:trPr>
          <w:trHeight w:val="360"/>
        </w:trPr>
        <w:tc>
          <w:tcPr>
            <w:tcW w:w="1056" w:type="pct"/>
            <w:vMerge w:val="restart"/>
            <w:tcBorders>
              <w:top w:val="nil"/>
              <w:left w:val="single" w:sz="8" w:space="0" w:color="auto"/>
              <w:bottom w:val="single" w:sz="8" w:space="0" w:color="000000"/>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Канал связи</w:t>
            </w:r>
          </w:p>
        </w:tc>
        <w:tc>
          <w:tcPr>
            <w:tcW w:w="2525" w:type="pct"/>
            <w:tcBorders>
              <w:top w:val="nil"/>
              <w:left w:val="nil"/>
              <w:bottom w:val="single" w:sz="8" w:space="0" w:color="auto"/>
              <w:right w:val="nil"/>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Мощность шума</w:t>
            </w:r>
          </w:p>
        </w:tc>
        <w:tc>
          <w:tcPr>
            <w:tcW w:w="726" w:type="pct"/>
            <w:tcBorders>
              <w:top w:val="nil"/>
              <w:left w:val="single" w:sz="8" w:space="0" w:color="auto"/>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В</w:t>
            </w:r>
            <w:r w:rsidRPr="00B17FE9">
              <w:rPr>
                <w:color w:val="000000"/>
                <w:sz w:val="20"/>
                <w:szCs w:val="20"/>
                <w:vertAlign w:val="superscript"/>
              </w:rPr>
              <w:t>2</w:t>
            </w:r>
          </w:p>
        </w:tc>
        <w:tc>
          <w:tcPr>
            <w:tcW w:w="693" w:type="pct"/>
            <w:tcBorders>
              <w:top w:val="nil"/>
              <w:left w:val="nil"/>
              <w:bottom w:val="single" w:sz="8" w:space="0" w:color="auto"/>
              <w:right w:val="single" w:sz="8" w:space="0" w:color="auto"/>
            </w:tcBorders>
            <w:shd w:val="clear" w:color="auto" w:fill="auto"/>
            <w:vAlign w:val="bottom"/>
          </w:tcPr>
          <w:p w:rsidR="00F36890" w:rsidRPr="00A855C7" w:rsidRDefault="00F36890" w:rsidP="00C17831">
            <w:pPr>
              <w:jc w:val="center"/>
              <w:rPr>
                <w:color w:val="000000"/>
                <w:sz w:val="20"/>
                <w:szCs w:val="20"/>
                <w:lang w:val="en-US"/>
              </w:rPr>
            </w:pPr>
            <w:r>
              <w:rPr>
                <w:color w:val="000000"/>
                <w:sz w:val="20"/>
                <w:szCs w:val="20"/>
              </w:rPr>
              <w:t>0,133</w:t>
            </w:r>
          </w:p>
        </w:tc>
      </w:tr>
      <w:tr w:rsidR="00F36890" w:rsidRPr="00B17FE9" w:rsidTr="00C17831">
        <w:trPr>
          <w:trHeight w:val="315"/>
        </w:trPr>
        <w:tc>
          <w:tcPr>
            <w:tcW w:w="1056" w:type="pct"/>
            <w:vMerge/>
            <w:tcBorders>
              <w:top w:val="nil"/>
              <w:left w:val="single" w:sz="8" w:space="0" w:color="auto"/>
              <w:bottom w:val="single" w:sz="8" w:space="0" w:color="000000"/>
              <w:right w:val="single" w:sz="8" w:space="0" w:color="auto"/>
            </w:tcBorders>
            <w:vAlign w:val="center"/>
          </w:tcPr>
          <w:p w:rsidR="00F36890" w:rsidRPr="00B17FE9" w:rsidRDefault="00F36890" w:rsidP="00C17831">
            <w:pPr>
              <w:rPr>
                <w:color w:val="000000"/>
                <w:sz w:val="20"/>
                <w:szCs w:val="20"/>
              </w:rPr>
            </w:pPr>
          </w:p>
        </w:tc>
        <w:tc>
          <w:tcPr>
            <w:tcW w:w="2525" w:type="pct"/>
            <w:tcBorders>
              <w:top w:val="nil"/>
              <w:left w:val="nil"/>
              <w:bottom w:val="single" w:sz="8" w:space="0" w:color="auto"/>
              <w:right w:val="nil"/>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Отношение мощностей сигнала к мощности шума</w:t>
            </w:r>
          </w:p>
        </w:tc>
        <w:tc>
          <w:tcPr>
            <w:tcW w:w="726" w:type="pct"/>
            <w:tcBorders>
              <w:top w:val="nil"/>
              <w:left w:val="single" w:sz="8" w:space="0" w:color="auto"/>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w:t>
            </w:r>
          </w:p>
        </w:tc>
        <w:tc>
          <w:tcPr>
            <w:tcW w:w="693" w:type="pct"/>
            <w:tcBorders>
              <w:top w:val="nil"/>
              <w:left w:val="nil"/>
              <w:bottom w:val="single" w:sz="8" w:space="0" w:color="auto"/>
              <w:right w:val="single" w:sz="8" w:space="0" w:color="auto"/>
            </w:tcBorders>
            <w:shd w:val="clear" w:color="auto" w:fill="auto"/>
            <w:vAlign w:val="bottom"/>
          </w:tcPr>
          <w:p w:rsidR="00F36890" w:rsidRPr="002574CB" w:rsidRDefault="00F36890" w:rsidP="00C17831">
            <w:pPr>
              <w:jc w:val="center"/>
              <w:rPr>
                <w:color w:val="000000"/>
                <w:sz w:val="20"/>
                <w:szCs w:val="20"/>
              </w:rPr>
            </w:pPr>
            <w:r>
              <w:rPr>
                <w:color w:val="000000"/>
                <w:sz w:val="20"/>
                <w:szCs w:val="20"/>
              </w:rPr>
              <w:t>27,128</w:t>
            </w:r>
          </w:p>
        </w:tc>
      </w:tr>
      <w:tr w:rsidR="00F36890" w:rsidRPr="00B17FE9" w:rsidTr="00C17831">
        <w:trPr>
          <w:trHeight w:val="315"/>
        </w:trPr>
        <w:tc>
          <w:tcPr>
            <w:tcW w:w="3581" w:type="pct"/>
            <w:gridSpan w:val="2"/>
            <w:tcBorders>
              <w:top w:val="single" w:sz="8" w:space="0" w:color="auto"/>
              <w:left w:val="single" w:sz="8" w:space="0" w:color="auto"/>
              <w:bottom w:val="single" w:sz="8" w:space="0" w:color="auto"/>
              <w:right w:val="single" w:sz="8" w:space="0" w:color="000000"/>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Пропускная способность канала</w:t>
            </w:r>
          </w:p>
        </w:tc>
        <w:tc>
          <w:tcPr>
            <w:tcW w:w="726" w:type="pct"/>
            <w:tcBorders>
              <w:top w:val="nil"/>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Мбит/с</w:t>
            </w:r>
          </w:p>
        </w:tc>
        <w:tc>
          <w:tcPr>
            <w:tcW w:w="693" w:type="pct"/>
            <w:tcBorders>
              <w:top w:val="nil"/>
              <w:left w:val="nil"/>
              <w:bottom w:val="single" w:sz="8" w:space="0" w:color="auto"/>
              <w:right w:val="single" w:sz="8" w:space="0" w:color="auto"/>
            </w:tcBorders>
            <w:shd w:val="clear" w:color="auto" w:fill="auto"/>
            <w:vAlign w:val="center"/>
          </w:tcPr>
          <w:p w:rsidR="00F36890" w:rsidRPr="002574CB" w:rsidRDefault="00F36890" w:rsidP="00C17831">
            <w:pPr>
              <w:jc w:val="center"/>
              <w:rPr>
                <w:color w:val="000000"/>
                <w:sz w:val="20"/>
                <w:szCs w:val="20"/>
              </w:rPr>
            </w:pPr>
            <w:r>
              <w:rPr>
                <w:color w:val="000000"/>
                <w:sz w:val="20"/>
                <w:szCs w:val="20"/>
              </w:rPr>
              <w:t>3,37</w:t>
            </w:r>
          </w:p>
        </w:tc>
      </w:tr>
      <w:tr w:rsidR="00F36890" w:rsidRPr="00B17FE9" w:rsidTr="00C17831">
        <w:trPr>
          <w:trHeight w:val="705"/>
        </w:trPr>
        <w:tc>
          <w:tcPr>
            <w:tcW w:w="3581" w:type="pct"/>
            <w:gridSpan w:val="2"/>
            <w:tcBorders>
              <w:top w:val="single" w:sz="8" w:space="0" w:color="auto"/>
              <w:left w:val="single" w:sz="8" w:space="0" w:color="auto"/>
              <w:bottom w:val="single" w:sz="8" w:space="0" w:color="auto"/>
              <w:right w:val="single" w:sz="8" w:space="0" w:color="000000"/>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 xml:space="preserve">Эффективность использования пропускной способности канала </w:t>
            </w:r>
          </w:p>
        </w:tc>
        <w:tc>
          <w:tcPr>
            <w:tcW w:w="726" w:type="pct"/>
            <w:tcBorders>
              <w:top w:val="nil"/>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 </w:t>
            </w:r>
          </w:p>
        </w:tc>
        <w:tc>
          <w:tcPr>
            <w:tcW w:w="693" w:type="pct"/>
            <w:tcBorders>
              <w:top w:val="nil"/>
              <w:left w:val="nil"/>
              <w:bottom w:val="single" w:sz="8" w:space="0" w:color="auto"/>
              <w:right w:val="single" w:sz="8" w:space="0" w:color="auto"/>
            </w:tcBorders>
            <w:shd w:val="clear" w:color="auto" w:fill="auto"/>
            <w:vAlign w:val="center"/>
          </w:tcPr>
          <w:p w:rsidR="00F36890" w:rsidRPr="00A855C7" w:rsidRDefault="00F36890" w:rsidP="00C17831">
            <w:pPr>
              <w:jc w:val="center"/>
              <w:rPr>
                <w:color w:val="000000"/>
                <w:sz w:val="20"/>
                <w:szCs w:val="20"/>
                <w:lang w:val="en-US"/>
              </w:rPr>
            </w:pPr>
            <w:r w:rsidRPr="00B7679A">
              <w:rPr>
                <w:color w:val="000000"/>
                <w:sz w:val="20"/>
                <w:szCs w:val="20"/>
              </w:rPr>
              <w:t>0,0</w:t>
            </w:r>
            <w:r>
              <w:rPr>
                <w:color w:val="000000"/>
                <w:sz w:val="20"/>
                <w:szCs w:val="20"/>
              </w:rPr>
              <w:t>89</w:t>
            </w:r>
          </w:p>
        </w:tc>
      </w:tr>
      <w:tr w:rsidR="00F36890" w:rsidRPr="00B17FE9" w:rsidTr="00C17831">
        <w:trPr>
          <w:trHeight w:val="315"/>
        </w:trPr>
        <w:tc>
          <w:tcPr>
            <w:tcW w:w="3581" w:type="pct"/>
            <w:gridSpan w:val="2"/>
            <w:tcBorders>
              <w:top w:val="single" w:sz="8" w:space="0" w:color="auto"/>
              <w:left w:val="single" w:sz="8" w:space="0" w:color="auto"/>
              <w:bottom w:val="single" w:sz="8" w:space="0" w:color="auto"/>
              <w:right w:val="single" w:sz="8" w:space="0" w:color="000000"/>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Вероятность ошибки оптимального демодулятора</w:t>
            </w:r>
          </w:p>
        </w:tc>
        <w:tc>
          <w:tcPr>
            <w:tcW w:w="726" w:type="pct"/>
            <w:tcBorders>
              <w:top w:val="nil"/>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 </w:t>
            </w:r>
          </w:p>
        </w:tc>
        <w:tc>
          <w:tcPr>
            <w:tcW w:w="693" w:type="pct"/>
            <w:tcBorders>
              <w:top w:val="nil"/>
              <w:left w:val="nil"/>
              <w:bottom w:val="single" w:sz="8" w:space="0" w:color="auto"/>
              <w:right w:val="single" w:sz="8" w:space="0" w:color="auto"/>
            </w:tcBorders>
            <w:shd w:val="clear" w:color="auto" w:fill="auto"/>
            <w:vAlign w:val="center"/>
          </w:tcPr>
          <w:p w:rsidR="00F36890" w:rsidRPr="00A855C7" w:rsidRDefault="00F36890" w:rsidP="00C17831">
            <w:pPr>
              <w:jc w:val="center"/>
              <w:rPr>
                <w:color w:val="000000"/>
                <w:sz w:val="20"/>
                <w:szCs w:val="20"/>
                <w:lang w:val="en-US"/>
              </w:rPr>
            </w:pPr>
            <w:r w:rsidRPr="00B7679A">
              <w:rPr>
                <w:color w:val="000000"/>
                <w:sz w:val="20"/>
                <w:szCs w:val="20"/>
              </w:rPr>
              <w:t>0</w:t>
            </w:r>
          </w:p>
        </w:tc>
      </w:tr>
      <w:tr w:rsidR="00F36890" w:rsidRPr="00B17FE9" w:rsidTr="00C17831">
        <w:trPr>
          <w:trHeight w:val="315"/>
        </w:trPr>
        <w:tc>
          <w:tcPr>
            <w:tcW w:w="3581" w:type="pct"/>
            <w:gridSpan w:val="2"/>
            <w:tcBorders>
              <w:top w:val="single" w:sz="8" w:space="0" w:color="auto"/>
              <w:left w:val="single" w:sz="8" w:space="0" w:color="auto"/>
              <w:bottom w:val="single" w:sz="8" w:space="0" w:color="auto"/>
              <w:right w:val="single" w:sz="8" w:space="0" w:color="000000"/>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Частота среза фильтра-восстановителя</w:t>
            </w:r>
          </w:p>
        </w:tc>
        <w:tc>
          <w:tcPr>
            <w:tcW w:w="726" w:type="pct"/>
            <w:tcBorders>
              <w:top w:val="nil"/>
              <w:left w:val="nil"/>
              <w:bottom w:val="single" w:sz="8" w:space="0" w:color="auto"/>
              <w:right w:val="single" w:sz="8" w:space="0" w:color="auto"/>
            </w:tcBorders>
            <w:shd w:val="clear" w:color="auto" w:fill="auto"/>
            <w:vAlign w:val="center"/>
          </w:tcPr>
          <w:p w:rsidR="00F36890" w:rsidRPr="00B17FE9" w:rsidRDefault="00F36890" w:rsidP="00C17831">
            <w:pPr>
              <w:jc w:val="center"/>
              <w:rPr>
                <w:color w:val="000000"/>
                <w:sz w:val="20"/>
                <w:szCs w:val="20"/>
              </w:rPr>
            </w:pPr>
            <w:r w:rsidRPr="00B17FE9">
              <w:rPr>
                <w:color w:val="000000"/>
                <w:sz w:val="20"/>
                <w:szCs w:val="20"/>
              </w:rPr>
              <w:t>Гц</w:t>
            </w:r>
          </w:p>
        </w:tc>
        <w:tc>
          <w:tcPr>
            <w:tcW w:w="693" w:type="pct"/>
            <w:tcBorders>
              <w:top w:val="nil"/>
              <w:left w:val="nil"/>
              <w:bottom w:val="single" w:sz="8" w:space="0" w:color="auto"/>
              <w:right w:val="single" w:sz="8" w:space="0" w:color="auto"/>
            </w:tcBorders>
            <w:shd w:val="clear" w:color="auto" w:fill="auto"/>
            <w:vAlign w:val="center"/>
          </w:tcPr>
          <w:p w:rsidR="00F36890" w:rsidRPr="00B7679A" w:rsidRDefault="00F36890" w:rsidP="00C17831">
            <w:pPr>
              <w:jc w:val="center"/>
              <w:rPr>
                <w:color w:val="000000"/>
                <w:sz w:val="20"/>
                <w:szCs w:val="20"/>
              </w:rPr>
            </w:pPr>
            <w:r>
              <w:rPr>
                <w:color w:val="000000"/>
                <w:sz w:val="20"/>
                <w:szCs w:val="20"/>
              </w:rPr>
              <w:t>25</w:t>
            </w:r>
            <w:r w:rsidRPr="00B7679A">
              <w:rPr>
                <w:color w:val="000000"/>
                <w:sz w:val="20"/>
                <w:szCs w:val="20"/>
              </w:rPr>
              <w:t>000</w:t>
            </w:r>
          </w:p>
        </w:tc>
      </w:tr>
    </w:tbl>
    <w:p w:rsidR="00181FB6" w:rsidRPr="00EC4AC2" w:rsidRDefault="003D1CC0" w:rsidP="00F171B9">
      <w:pPr>
        <w:pStyle w:val="Heading1"/>
        <w:spacing w:line="360" w:lineRule="auto"/>
        <w:ind w:firstLine="851"/>
        <w:jc w:val="both"/>
        <w:rPr>
          <w:b w:val="0"/>
          <w:sz w:val="28"/>
          <w:szCs w:val="28"/>
        </w:rPr>
      </w:pPr>
      <w:r>
        <w:rPr>
          <w:sz w:val="28"/>
          <w:szCs w:val="28"/>
        </w:rPr>
        <w:br w:type="page"/>
      </w:r>
      <w:bookmarkStart w:id="130" w:name="_Toc237961545"/>
      <w:bookmarkStart w:id="131" w:name="_Toc237961591"/>
      <w:bookmarkStart w:id="132" w:name="_Toc272829216"/>
      <w:r w:rsidR="00181FB6" w:rsidRPr="00F171B9">
        <w:rPr>
          <w:rFonts w:ascii="Times New Roman" w:hAnsi="Times New Roman"/>
          <w:sz w:val="28"/>
          <w:szCs w:val="28"/>
        </w:rPr>
        <w:t>Литература</w:t>
      </w:r>
      <w:bookmarkEnd w:id="130"/>
      <w:bookmarkEnd w:id="131"/>
      <w:bookmarkEnd w:id="132"/>
    </w:p>
    <w:p w:rsidR="00181FB6" w:rsidRDefault="00181FB6" w:rsidP="00181FB6">
      <w:pPr>
        <w:spacing w:line="360" w:lineRule="auto"/>
        <w:ind w:firstLine="851"/>
        <w:jc w:val="both"/>
        <w:rPr>
          <w:sz w:val="28"/>
          <w:szCs w:val="28"/>
        </w:rPr>
      </w:pPr>
    </w:p>
    <w:p w:rsidR="00181FB6" w:rsidRDefault="00181FB6" w:rsidP="00181FB6">
      <w:pPr>
        <w:spacing w:before="300" w:line="360" w:lineRule="auto"/>
        <w:ind w:firstLine="851"/>
        <w:jc w:val="both"/>
      </w:pPr>
      <w:r>
        <w:rPr>
          <w:sz w:val="28"/>
          <w:szCs w:val="28"/>
        </w:rPr>
        <w:t>1. Зюко А. Г., Кловский Д. Д., Назаров М. В., Финк Л. М. Теория передачи сигналов: учебник для вузов. - М.: Связь, 1999 – 432 с.: 203 ил.</w:t>
      </w:r>
    </w:p>
    <w:p w:rsidR="00181FB6" w:rsidRDefault="00181FB6" w:rsidP="00181FB6">
      <w:pPr>
        <w:spacing w:before="20" w:line="360" w:lineRule="auto"/>
        <w:ind w:firstLine="851"/>
        <w:jc w:val="both"/>
        <w:rPr>
          <w:sz w:val="28"/>
          <w:szCs w:val="28"/>
          <w:lang w:val="en-US"/>
        </w:rPr>
      </w:pPr>
      <w:r>
        <w:rPr>
          <w:sz w:val="28"/>
          <w:szCs w:val="28"/>
        </w:rPr>
        <w:t>2. Кловский Д. Д., Шилкин В. А. Теория электрической связи. Сб. задач и упражнений: Учеб. пособие для вузов. - М.: Радио и связь. 1990. – 289 с.: ил.</w:t>
      </w:r>
    </w:p>
    <w:p w:rsidR="00FE4F76" w:rsidRPr="00FE4F76" w:rsidRDefault="00FE4F76" w:rsidP="00181FB6">
      <w:pPr>
        <w:spacing w:before="20" w:line="360" w:lineRule="auto"/>
        <w:ind w:firstLine="851"/>
        <w:jc w:val="both"/>
      </w:pPr>
      <w:r>
        <w:rPr>
          <w:sz w:val="28"/>
          <w:szCs w:val="28"/>
        </w:rPr>
        <w:t>4. Перов Б. Е., Романюк В. А. Радиопередающие устройства на полупроводниковых приборах: Учеб. пособие для радиотех. спец. вузов. – М.: Высш. шк., 1989. – 232 с.: ил.</w:t>
      </w:r>
    </w:p>
    <w:p w:rsidR="00181FB6" w:rsidRDefault="00FE4F76" w:rsidP="00181FB6">
      <w:pPr>
        <w:spacing w:line="360" w:lineRule="auto"/>
        <w:ind w:firstLine="851"/>
        <w:jc w:val="both"/>
        <w:rPr>
          <w:sz w:val="28"/>
          <w:szCs w:val="28"/>
        </w:rPr>
      </w:pPr>
      <w:r>
        <w:rPr>
          <w:sz w:val="28"/>
          <w:szCs w:val="28"/>
        </w:rPr>
        <w:t>5</w:t>
      </w:r>
      <w:r w:rsidR="00181FB6">
        <w:rPr>
          <w:sz w:val="28"/>
          <w:szCs w:val="28"/>
        </w:rPr>
        <w:t>. Финк Л. М. Теория передачи дискретных сообщений. - М.: Сов. радио, 1970. – 728 с.: ил.</w:t>
      </w:r>
    </w:p>
    <w:p w:rsidR="00181FB6" w:rsidRDefault="00FE4F76" w:rsidP="00181FB6">
      <w:pPr>
        <w:spacing w:line="360" w:lineRule="auto"/>
        <w:ind w:firstLine="851"/>
        <w:jc w:val="both"/>
        <w:rPr>
          <w:sz w:val="28"/>
          <w:szCs w:val="28"/>
        </w:rPr>
      </w:pPr>
      <w:r>
        <w:rPr>
          <w:sz w:val="28"/>
          <w:szCs w:val="28"/>
        </w:rPr>
        <w:t>6</w:t>
      </w:r>
      <w:r w:rsidR="00181FB6">
        <w:rPr>
          <w:sz w:val="28"/>
          <w:szCs w:val="28"/>
        </w:rPr>
        <w:t>. Шилкин В. А., Широков С. М. Задание и методические указания к курсовой работе по теории электрической связи. Самара: Ротапринт ПГАТИ, 1999 – 23с.</w:t>
      </w:r>
      <w:r w:rsidR="003D1CC0">
        <w:rPr>
          <w:sz w:val="28"/>
          <w:szCs w:val="28"/>
        </w:rPr>
        <w:t xml:space="preserve"> </w:t>
      </w:r>
    </w:p>
    <w:p w:rsidR="00181FB6" w:rsidRPr="00C6509C" w:rsidRDefault="00181FB6" w:rsidP="00181FB6">
      <w:pPr>
        <w:spacing w:line="360" w:lineRule="auto"/>
        <w:ind w:firstLine="851"/>
        <w:jc w:val="both"/>
        <w:rPr>
          <w:sz w:val="28"/>
          <w:szCs w:val="28"/>
        </w:rPr>
      </w:pPr>
    </w:p>
    <w:p w:rsidR="00BD41E1" w:rsidRDefault="00BD41E1">
      <w:bookmarkStart w:id="133" w:name="_GoBack"/>
      <w:bookmarkEnd w:id="133"/>
    </w:p>
    <w:sectPr w:rsidR="00BD41E1" w:rsidSect="00EC3408">
      <w:footerReference w:type="default" r:id="rId595"/>
      <w:pgSz w:w="11906" w:h="16838"/>
      <w:pgMar w:top="1134" w:right="850" w:bottom="1134" w:left="1843"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7325" w:rsidRDefault="00177325" w:rsidP="00B344A6">
      <w:r>
        <w:separator/>
      </w:r>
    </w:p>
  </w:endnote>
  <w:endnote w:type="continuationSeparator" w:id="0">
    <w:p w:rsidR="00177325" w:rsidRDefault="00177325" w:rsidP="00B34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GreekMathSymbols">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81E" w:rsidRPr="00BD4171" w:rsidRDefault="00D3781E">
    <w:pPr>
      <w:pStyle w:val="Footer"/>
      <w:jc w:val="center"/>
      <w:rPr>
        <w:sz w:val="28"/>
        <w:szCs w:val="28"/>
      </w:rPr>
    </w:pPr>
    <w:r w:rsidRPr="00BD4171">
      <w:rPr>
        <w:sz w:val="28"/>
        <w:szCs w:val="28"/>
      </w:rPr>
      <w:fldChar w:fldCharType="begin"/>
    </w:r>
    <w:r w:rsidRPr="00BD4171">
      <w:rPr>
        <w:sz w:val="28"/>
        <w:szCs w:val="28"/>
      </w:rPr>
      <w:instrText xml:space="preserve"> PAGE   \* MERGEFORMAT </w:instrText>
    </w:r>
    <w:r w:rsidRPr="00BD4171">
      <w:rPr>
        <w:sz w:val="28"/>
        <w:szCs w:val="28"/>
      </w:rPr>
      <w:fldChar w:fldCharType="separate"/>
    </w:r>
    <w:r w:rsidR="00FE5A26">
      <w:rPr>
        <w:noProof/>
        <w:sz w:val="28"/>
        <w:szCs w:val="28"/>
      </w:rPr>
      <w:t>3</w:t>
    </w:r>
    <w:r w:rsidRPr="00BD4171">
      <w:rPr>
        <w:sz w:val="28"/>
        <w:szCs w:val="28"/>
      </w:rPr>
      <w:fldChar w:fldCharType="end"/>
    </w:r>
  </w:p>
  <w:p w:rsidR="00D3781E" w:rsidRDefault="00D378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7325" w:rsidRDefault="00177325" w:rsidP="00B344A6">
      <w:r>
        <w:separator/>
      </w:r>
    </w:p>
  </w:footnote>
  <w:footnote w:type="continuationSeparator" w:id="0">
    <w:p w:rsidR="00177325" w:rsidRDefault="00177325" w:rsidP="00B344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34B81"/>
    <w:multiLevelType w:val="singleLevel"/>
    <w:tmpl w:val="ACDCFC76"/>
    <w:lvl w:ilvl="0">
      <w:start w:val="1"/>
      <w:numFmt w:val="decimal"/>
      <w:lvlText w:val="%1."/>
      <w:lvlJc w:val="left"/>
      <w:pPr>
        <w:tabs>
          <w:tab w:val="num" w:pos="1069"/>
        </w:tabs>
        <w:ind w:left="1069" w:hanging="360"/>
      </w:pPr>
      <w:rPr>
        <w:rFonts w:hint="default"/>
      </w:rPr>
    </w:lvl>
  </w:abstractNum>
  <w:abstractNum w:abstractNumId="1">
    <w:nsid w:val="0FB2502B"/>
    <w:multiLevelType w:val="hybridMultilevel"/>
    <w:tmpl w:val="7F3A3EE0"/>
    <w:lvl w:ilvl="0" w:tplc="A156098E">
      <w:start w:val="1"/>
      <w:numFmt w:val="decimal"/>
      <w:lvlText w:val="%1."/>
      <w:lvlJc w:val="left"/>
      <w:pPr>
        <w:tabs>
          <w:tab w:val="num" w:pos="644"/>
        </w:tabs>
        <w:ind w:left="644" w:hanging="360"/>
      </w:pPr>
      <w:rPr>
        <w:rFonts w:hint="default"/>
        <w:sz w:val="28"/>
        <w:szCs w:val="28"/>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nsid w:val="120B6396"/>
    <w:multiLevelType w:val="hybridMultilevel"/>
    <w:tmpl w:val="6980F14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164F0302"/>
    <w:multiLevelType w:val="hybridMultilevel"/>
    <w:tmpl w:val="095C8312"/>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1676533D"/>
    <w:multiLevelType w:val="hybridMultilevel"/>
    <w:tmpl w:val="007285AC"/>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
    <w:nsid w:val="1CE94B16"/>
    <w:multiLevelType w:val="hybridMultilevel"/>
    <w:tmpl w:val="86B8E61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287D6E0F"/>
    <w:multiLevelType w:val="hybridMultilevel"/>
    <w:tmpl w:val="1402F6E0"/>
    <w:lvl w:ilvl="0" w:tplc="89109094">
      <w:start w:val="1"/>
      <w:numFmt w:val="decimal"/>
      <w:lvlText w:val="%1."/>
      <w:lvlJc w:val="left"/>
      <w:pPr>
        <w:tabs>
          <w:tab w:val="num" w:pos="2257"/>
        </w:tabs>
        <w:ind w:left="2257" w:hanging="555"/>
      </w:pPr>
      <w:rPr>
        <w:rFonts w:hint="default"/>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7">
    <w:nsid w:val="28CE0F42"/>
    <w:multiLevelType w:val="hybridMultilevel"/>
    <w:tmpl w:val="EDA0B7B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AE75FBF"/>
    <w:multiLevelType w:val="singleLevel"/>
    <w:tmpl w:val="BE3E0574"/>
    <w:lvl w:ilvl="0">
      <w:start w:val="1"/>
      <w:numFmt w:val="decimal"/>
      <w:lvlText w:val="%1."/>
      <w:lvlJc w:val="left"/>
      <w:pPr>
        <w:tabs>
          <w:tab w:val="num" w:pos="1069"/>
        </w:tabs>
        <w:ind w:left="1069" w:hanging="360"/>
      </w:pPr>
      <w:rPr>
        <w:rFonts w:hint="default"/>
      </w:rPr>
    </w:lvl>
  </w:abstractNum>
  <w:abstractNum w:abstractNumId="9">
    <w:nsid w:val="3F990979"/>
    <w:multiLevelType w:val="singleLevel"/>
    <w:tmpl w:val="41FCBA5C"/>
    <w:lvl w:ilvl="0">
      <w:start w:val="1"/>
      <w:numFmt w:val="decimal"/>
      <w:lvlText w:val="%1."/>
      <w:lvlJc w:val="left"/>
      <w:pPr>
        <w:tabs>
          <w:tab w:val="num" w:pos="1249"/>
        </w:tabs>
        <w:ind w:left="1249" w:hanging="540"/>
      </w:pPr>
      <w:rPr>
        <w:rFonts w:hint="default"/>
      </w:rPr>
    </w:lvl>
  </w:abstractNum>
  <w:abstractNum w:abstractNumId="10">
    <w:nsid w:val="44966E7D"/>
    <w:multiLevelType w:val="hybridMultilevel"/>
    <w:tmpl w:val="25A0EE6C"/>
    <w:lvl w:ilvl="0" w:tplc="89109094">
      <w:start w:val="1"/>
      <w:numFmt w:val="decimal"/>
      <w:lvlText w:val="%1."/>
      <w:lvlJc w:val="left"/>
      <w:pPr>
        <w:tabs>
          <w:tab w:val="num" w:pos="1406"/>
        </w:tabs>
        <w:ind w:left="1406" w:hanging="55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50B15ECA"/>
    <w:multiLevelType w:val="hybridMultilevel"/>
    <w:tmpl w:val="6CAC765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54D41955"/>
    <w:multiLevelType w:val="multilevel"/>
    <w:tmpl w:val="00C27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6CE7447"/>
    <w:multiLevelType w:val="multilevel"/>
    <w:tmpl w:val="35E87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1874B63"/>
    <w:multiLevelType w:val="singleLevel"/>
    <w:tmpl w:val="D3285E64"/>
    <w:lvl w:ilvl="0">
      <w:start w:val="1"/>
      <w:numFmt w:val="decimal"/>
      <w:lvlText w:val="%1."/>
      <w:lvlJc w:val="left"/>
      <w:pPr>
        <w:tabs>
          <w:tab w:val="num" w:pos="1069"/>
        </w:tabs>
        <w:ind w:left="1069" w:hanging="360"/>
      </w:pPr>
      <w:rPr>
        <w:rFonts w:hint="default"/>
      </w:rPr>
    </w:lvl>
  </w:abstractNum>
  <w:abstractNum w:abstractNumId="15">
    <w:nsid w:val="63FD3015"/>
    <w:multiLevelType w:val="hybridMultilevel"/>
    <w:tmpl w:val="A664C1F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654A0C1B"/>
    <w:multiLevelType w:val="hybridMultilevel"/>
    <w:tmpl w:val="F8C43BEA"/>
    <w:lvl w:ilvl="0" w:tplc="11FAF506">
      <w:start w:val="1"/>
      <w:numFmt w:val="decimal"/>
      <w:lvlText w:val="%1."/>
      <w:lvlJc w:val="left"/>
      <w:pPr>
        <w:tabs>
          <w:tab w:val="num" w:pos="1571"/>
        </w:tabs>
        <w:ind w:left="1571" w:hanging="360"/>
      </w:pPr>
    </w:lvl>
    <w:lvl w:ilvl="1" w:tplc="6BDA0C72">
      <w:numFmt w:val="none"/>
      <w:lvlText w:val=""/>
      <w:lvlJc w:val="left"/>
      <w:pPr>
        <w:tabs>
          <w:tab w:val="num" w:pos="360"/>
        </w:tabs>
      </w:pPr>
    </w:lvl>
    <w:lvl w:ilvl="2" w:tplc="BFB295BE">
      <w:numFmt w:val="none"/>
      <w:lvlText w:val=""/>
      <w:lvlJc w:val="left"/>
      <w:pPr>
        <w:tabs>
          <w:tab w:val="num" w:pos="360"/>
        </w:tabs>
      </w:pPr>
    </w:lvl>
    <w:lvl w:ilvl="3" w:tplc="08609A8C">
      <w:numFmt w:val="none"/>
      <w:lvlText w:val=""/>
      <w:lvlJc w:val="left"/>
      <w:pPr>
        <w:tabs>
          <w:tab w:val="num" w:pos="360"/>
        </w:tabs>
      </w:pPr>
    </w:lvl>
    <w:lvl w:ilvl="4" w:tplc="95C04AB8">
      <w:numFmt w:val="none"/>
      <w:lvlText w:val=""/>
      <w:lvlJc w:val="left"/>
      <w:pPr>
        <w:tabs>
          <w:tab w:val="num" w:pos="360"/>
        </w:tabs>
      </w:pPr>
    </w:lvl>
    <w:lvl w:ilvl="5" w:tplc="F0823FA6">
      <w:numFmt w:val="none"/>
      <w:lvlText w:val=""/>
      <w:lvlJc w:val="left"/>
      <w:pPr>
        <w:tabs>
          <w:tab w:val="num" w:pos="360"/>
        </w:tabs>
      </w:pPr>
    </w:lvl>
    <w:lvl w:ilvl="6" w:tplc="148C8CD4">
      <w:numFmt w:val="none"/>
      <w:lvlText w:val=""/>
      <w:lvlJc w:val="left"/>
      <w:pPr>
        <w:tabs>
          <w:tab w:val="num" w:pos="360"/>
        </w:tabs>
      </w:pPr>
    </w:lvl>
    <w:lvl w:ilvl="7" w:tplc="0E36A39A">
      <w:numFmt w:val="none"/>
      <w:lvlText w:val=""/>
      <w:lvlJc w:val="left"/>
      <w:pPr>
        <w:tabs>
          <w:tab w:val="num" w:pos="360"/>
        </w:tabs>
      </w:pPr>
    </w:lvl>
    <w:lvl w:ilvl="8" w:tplc="CA70DD4E">
      <w:numFmt w:val="none"/>
      <w:lvlText w:val=""/>
      <w:lvlJc w:val="left"/>
      <w:pPr>
        <w:tabs>
          <w:tab w:val="num" w:pos="360"/>
        </w:tabs>
      </w:pPr>
    </w:lvl>
  </w:abstractNum>
  <w:abstractNum w:abstractNumId="17">
    <w:nsid w:val="6A7E3DAA"/>
    <w:multiLevelType w:val="singleLevel"/>
    <w:tmpl w:val="A48C0696"/>
    <w:lvl w:ilvl="0">
      <w:start w:val="1"/>
      <w:numFmt w:val="decimal"/>
      <w:lvlText w:val="%1."/>
      <w:lvlJc w:val="left"/>
      <w:pPr>
        <w:tabs>
          <w:tab w:val="num" w:pos="1069"/>
        </w:tabs>
        <w:ind w:left="1069" w:hanging="360"/>
      </w:pPr>
      <w:rPr>
        <w:rFonts w:hint="default"/>
      </w:rPr>
    </w:lvl>
  </w:abstractNum>
  <w:abstractNum w:abstractNumId="18">
    <w:nsid w:val="7F0C482F"/>
    <w:multiLevelType w:val="singleLevel"/>
    <w:tmpl w:val="0BD430D4"/>
    <w:lvl w:ilvl="0">
      <w:start w:val="1"/>
      <w:numFmt w:val="decimal"/>
      <w:lvlText w:val="%1."/>
      <w:lvlJc w:val="left"/>
      <w:pPr>
        <w:tabs>
          <w:tab w:val="num" w:pos="1069"/>
        </w:tabs>
        <w:ind w:left="1069" w:hanging="360"/>
      </w:pPr>
      <w:rPr>
        <w:rFonts w:hint="default"/>
        <w:b/>
      </w:rPr>
    </w:lvl>
  </w:abstractNum>
  <w:num w:numId="1">
    <w:abstractNumId w:val="1"/>
  </w:num>
  <w:num w:numId="2">
    <w:abstractNumId w:val="14"/>
  </w:num>
  <w:num w:numId="3">
    <w:abstractNumId w:val="7"/>
  </w:num>
  <w:num w:numId="4">
    <w:abstractNumId w:val="3"/>
  </w:num>
  <w:num w:numId="5">
    <w:abstractNumId w:val="16"/>
  </w:num>
  <w:num w:numId="6">
    <w:abstractNumId w:val="8"/>
  </w:num>
  <w:num w:numId="7">
    <w:abstractNumId w:val="17"/>
  </w:num>
  <w:num w:numId="8">
    <w:abstractNumId w:val="9"/>
  </w:num>
  <w:num w:numId="9">
    <w:abstractNumId w:val="0"/>
  </w:num>
  <w:num w:numId="10">
    <w:abstractNumId w:val="4"/>
  </w:num>
  <w:num w:numId="11">
    <w:abstractNumId w:val="10"/>
  </w:num>
  <w:num w:numId="12">
    <w:abstractNumId w:val="6"/>
  </w:num>
  <w:num w:numId="13">
    <w:abstractNumId w:val="18"/>
  </w:num>
  <w:num w:numId="14">
    <w:abstractNumId w:val="12"/>
  </w:num>
  <w:num w:numId="15">
    <w:abstractNumId w:val="13"/>
  </w:num>
  <w:num w:numId="16">
    <w:abstractNumId w:val="2"/>
  </w:num>
  <w:num w:numId="17">
    <w:abstractNumId w:val="5"/>
  </w:num>
  <w:num w:numId="18">
    <w:abstractNumId w:val="11"/>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1FB6"/>
    <w:rsid w:val="00007847"/>
    <w:rsid w:val="000144EF"/>
    <w:rsid w:val="00016FC9"/>
    <w:rsid w:val="000174BE"/>
    <w:rsid w:val="00021D97"/>
    <w:rsid w:val="0002485A"/>
    <w:rsid w:val="000357BA"/>
    <w:rsid w:val="000377BF"/>
    <w:rsid w:val="00046AB7"/>
    <w:rsid w:val="00050081"/>
    <w:rsid w:val="00081402"/>
    <w:rsid w:val="000822BA"/>
    <w:rsid w:val="000857DF"/>
    <w:rsid w:val="00090D05"/>
    <w:rsid w:val="00097B02"/>
    <w:rsid w:val="000C5D1C"/>
    <w:rsid w:val="000C735F"/>
    <w:rsid w:val="000D3283"/>
    <w:rsid w:val="000D3774"/>
    <w:rsid w:val="000D4674"/>
    <w:rsid w:val="000D4962"/>
    <w:rsid w:val="000D5307"/>
    <w:rsid w:val="000F003B"/>
    <w:rsid w:val="000F2149"/>
    <w:rsid w:val="000F6900"/>
    <w:rsid w:val="00117B74"/>
    <w:rsid w:val="0014389E"/>
    <w:rsid w:val="00150DD2"/>
    <w:rsid w:val="001667D0"/>
    <w:rsid w:val="00177325"/>
    <w:rsid w:val="00181FB6"/>
    <w:rsid w:val="00192617"/>
    <w:rsid w:val="00192CBC"/>
    <w:rsid w:val="001A233F"/>
    <w:rsid w:val="001B04EC"/>
    <w:rsid w:val="001D70F2"/>
    <w:rsid w:val="001E03D1"/>
    <w:rsid w:val="001E1049"/>
    <w:rsid w:val="001E1510"/>
    <w:rsid w:val="001F1748"/>
    <w:rsid w:val="0020595A"/>
    <w:rsid w:val="002062F3"/>
    <w:rsid w:val="0020744B"/>
    <w:rsid w:val="00223132"/>
    <w:rsid w:val="002617A0"/>
    <w:rsid w:val="0029173C"/>
    <w:rsid w:val="002E2ACA"/>
    <w:rsid w:val="002F032F"/>
    <w:rsid w:val="002F5044"/>
    <w:rsid w:val="003260C2"/>
    <w:rsid w:val="003413E1"/>
    <w:rsid w:val="0034394C"/>
    <w:rsid w:val="00344B8F"/>
    <w:rsid w:val="003627DF"/>
    <w:rsid w:val="003776CB"/>
    <w:rsid w:val="00380575"/>
    <w:rsid w:val="00382A66"/>
    <w:rsid w:val="00385A19"/>
    <w:rsid w:val="003A2D1E"/>
    <w:rsid w:val="003A490A"/>
    <w:rsid w:val="003C313D"/>
    <w:rsid w:val="003D1CC0"/>
    <w:rsid w:val="004067AC"/>
    <w:rsid w:val="00406A97"/>
    <w:rsid w:val="004123AE"/>
    <w:rsid w:val="0041764E"/>
    <w:rsid w:val="00417E53"/>
    <w:rsid w:val="00422BCC"/>
    <w:rsid w:val="00423978"/>
    <w:rsid w:val="00433A04"/>
    <w:rsid w:val="00433D77"/>
    <w:rsid w:val="00437C0E"/>
    <w:rsid w:val="00440A5E"/>
    <w:rsid w:val="004425F5"/>
    <w:rsid w:val="004467A1"/>
    <w:rsid w:val="0046622C"/>
    <w:rsid w:val="00472D1D"/>
    <w:rsid w:val="004743BF"/>
    <w:rsid w:val="00475472"/>
    <w:rsid w:val="004B2D2C"/>
    <w:rsid w:val="004B4200"/>
    <w:rsid w:val="004B56A0"/>
    <w:rsid w:val="004C690E"/>
    <w:rsid w:val="004D2B18"/>
    <w:rsid w:val="004F04B3"/>
    <w:rsid w:val="004F6B61"/>
    <w:rsid w:val="00514B0F"/>
    <w:rsid w:val="00555CAD"/>
    <w:rsid w:val="0058424C"/>
    <w:rsid w:val="0059623C"/>
    <w:rsid w:val="005B247A"/>
    <w:rsid w:val="005B6A06"/>
    <w:rsid w:val="005C4CF0"/>
    <w:rsid w:val="005C572D"/>
    <w:rsid w:val="005D2985"/>
    <w:rsid w:val="005D421C"/>
    <w:rsid w:val="005F3FDA"/>
    <w:rsid w:val="00630F18"/>
    <w:rsid w:val="006401D8"/>
    <w:rsid w:val="00641788"/>
    <w:rsid w:val="006629FB"/>
    <w:rsid w:val="00670CFC"/>
    <w:rsid w:val="00672239"/>
    <w:rsid w:val="00672F36"/>
    <w:rsid w:val="00673E87"/>
    <w:rsid w:val="0067578A"/>
    <w:rsid w:val="0068449B"/>
    <w:rsid w:val="0069467F"/>
    <w:rsid w:val="006A2AA5"/>
    <w:rsid w:val="006B35C7"/>
    <w:rsid w:val="006E3B22"/>
    <w:rsid w:val="006F2440"/>
    <w:rsid w:val="006F4DB0"/>
    <w:rsid w:val="006F55DA"/>
    <w:rsid w:val="007019FE"/>
    <w:rsid w:val="00720CEF"/>
    <w:rsid w:val="00741FAB"/>
    <w:rsid w:val="007420F0"/>
    <w:rsid w:val="00763075"/>
    <w:rsid w:val="00787D5C"/>
    <w:rsid w:val="007A70EA"/>
    <w:rsid w:val="007B10A4"/>
    <w:rsid w:val="007C68D4"/>
    <w:rsid w:val="007D2381"/>
    <w:rsid w:val="007D3AF6"/>
    <w:rsid w:val="007E399C"/>
    <w:rsid w:val="008043F4"/>
    <w:rsid w:val="00804516"/>
    <w:rsid w:val="00812EA8"/>
    <w:rsid w:val="00876710"/>
    <w:rsid w:val="00893676"/>
    <w:rsid w:val="008C0FBD"/>
    <w:rsid w:val="008C372D"/>
    <w:rsid w:val="008C408A"/>
    <w:rsid w:val="008C5634"/>
    <w:rsid w:val="008D05CB"/>
    <w:rsid w:val="008E2E18"/>
    <w:rsid w:val="008E7FBD"/>
    <w:rsid w:val="008F4409"/>
    <w:rsid w:val="008F5590"/>
    <w:rsid w:val="008F6B38"/>
    <w:rsid w:val="009024A8"/>
    <w:rsid w:val="00915047"/>
    <w:rsid w:val="00915159"/>
    <w:rsid w:val="00920A45"/>
    <w:rsid w:val="00920B7C"/>
    <w:rsid w:val="00941C55"/>
    <w:rsid w:val="00960EC6"/>
    <w:rsid w:val="009753E4"/>
    <w:rsid w:val="009806AF"/>
    <w:rsid w:val="00994743"/>
    <w:rsid w:val="009A1249"/>
    <w:rsid w:val="009A198C"/>
    <w:rsid w:val="009A40E9"/>
    <w:rsid w:val="009A68A4"/>
    <w:rsid w:val="009B2AF8"/>
    <w:rsid w:val="009C0B10"/>
    <w:rsid w:val="009C132C"/>
    <w:rsid w:val="009C450E"/>
    <w:rsid w:val="009D3B7B"/>
    <w:rsid w:val="009D6953"/>
    <w:rsid w:val="009F43C5"/>
    <w:rsid w:val="009F65A8"/>
    <w:rsid w:val="00A047EE"/>
    <w:rsid w:val="00A20EB8"/>
    <w:rsid w:val="00A416A9"/>
    <w:rsid w:val="00A50D6D"/>
    <w:rsid w:val="00A52289"/>
    <w:rsid w:val="00A53135"/>
    <w:rsid w:val="00A56A7F"/>
    <w:rsid w:val="00A64112"/>
    <w:rsid w:val="00A66959"/>
    <w:rsid w:val="00AA5FA3"/>
    <w:rsid w:val="00AD08F0"/>
    <w:rsid w:val="00AD593F"/>
    <w:rsid w:val="00AE4BBF"/>
    <w:rsid w:val="00AF63BC"/>
    <w:rsid w:val="00AF66D6"/>
    <w:rsid w:val="00B0168B"/>
    <w:rsid w:val="00B0562D"/>
    <w:rsid w:val="00B16DE3"/>
    <w:rsid w:val="00B17FE9"/>
    <w:rsid w:val="00B344A6"/>
    <w:rsid w:val="00B3454B"/>
    <w:rsid w:val="00B51B9F"/>
    <w:rsid w:val="00B57C5F"/>
    <w:rsid w:val="00B653E5"/>
    <w:rsid w:val="00B85D86"/>
    <w:rsid w:val="00B86A77"/>
    <w:rsid w:val="00B87A11"/>
    <w:rsid w:val="00B9589E"/>
    <w:rsid w:val="00B97495"/>
    <w:rsid w:val="00BA61CA"/>
    <w:rsid w:val="00BC0768"/>
    <w:rsid w:val="00BD4171"/>
    <w:rsid w:val="00BD41E1"/>
    <w:rsid w:val="00BE6B23"/>
    <w:rsid w:val="00BF01F7"/>
    <w:rsid w:val="00C00000"/>
    <w:rsid w:val="00C0543B"/>
    <w:rsid w:val="00C15A38"/>
    <w:rsid w:val="00C17831"/>
    <w:rsid w:val="00C22EC7"/>
    <w:rsid w:val="00C67C13"/>
    <w:rsid w:val="00C81B63"/>
    <w:rsid w:val="00CA6A05"/>
    <w:rsid w:val="00CB5BCE"/>
    <w:rsid w:val="00CD1CE0"/>
    <w:rsid w:val="00CD6AF5"/>
    <w:rsid w:val="00CF15FF"/>
    <w:rsid w:val="00CF7697"/>
    <w:rsid w:val="00D2148F"/>
    <w:rsid w:val="00D24AB5"/>
    <w:rsid w:val="00D3781E"/>
    <w:rsid w:val="00D45503"/>
    <w:rsid w:val="00D555E7"/>
    <w:rsid w:val="00D55C1D"/>
    <w:rsid w:val="00D56F0D"/>
    <w:rsid w:val="00D6175E"/>
    <w:rsid w:val="00D70734"/>
    <w:rsid w:val="00D965F2"/>
    <w:rsid w:val="00DD0DBF"/>
    <w:rsid w:val="00DD713C"/>
    <w:rsid w:val="00DE4193"/>
    <w:rsid w:val="00DE7716"/>
    <w:rsid w:val="00E15959"/>
    <w:rsid w:val="00E22420"/>
    <w:rsid w:val="00E27DCD"/>
    <w:rsid w:val="00E300C4"/>
    <w:rsid w:val="00E428A2"/>
    <w:rsid w:val="00E646B5"/>
    <w:rsid w:val="00E75F24"/>
    <w:rsid w:val="00E916DB"/>
    <w:rsid w:val="00E9442B"/>
    <w:rsid w:val="00EB336F"/>
    <w:rsid w:val="00EC3408"/>
    <w:rsid w:val="00EC3B92"/>
    <w:rsid w:val="00EC6463"/>
    <w:rsid w:val="00ED2157"/>
    <w:rsid w:val="00ED24C0"/>
    <w:rsid w:val="00ED731D"/>
    <w:rsid w:val="00F0646B"/>
    <w:rsid w:val="00F171B9"/>
    <w:rsid w:val="00F20851"/>
    <w:rsid w:val="00F2524F"/>
    <w:rsid w:val="00F32FA9"/>
    <w:rsid w:val="00F36890"/>
    <w:rsid w:val="00F43F47"/>
    <w:rsid w:val="00F50EF0"/>
    <w:rsid w:val="00F67405"/>
    <w:rsid w:val="00F8345B"/>
    <w:rsid w:val="00FB5BC2"/>
    <w:rsid w:val="00FD662E"/>
    <w:rsid w:val="00FE4F76"/>
    <w:rsid w:val="00FE5A26"/>
    <w:rsid w:val="00FF07CC"/>
    <w:rsid w:val="00FF3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74"/>
    <o:shapelayout v:ext="edit">
      <o:idmap v:ext="edit" data="1"/>
    </o:shapelayout>
  </w:shapeDefaults>
  <w:decimalSymbol w:val=","/>
  <w:listSeparator w:val=";"/>
  <w15:chartTrackingRefBased/>
  <w15:docId w15:val="{3D57A99B-E184-49E5-BBAF-0D19070DE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FB6"/>
    <w:rPr>
      <w:sz w:val="24"/>
      <w:szCs w:val="24"/>
    </w:rPr>
  </w:style>
  <w:style w:type="paragraph" w:styleId="Heading1">
    <w:name w:val="heading 1"/>
    <w:basedOn w:val="Normal"/>
    <w:next w:val="Normal"/>
    <w:link w:val="Heading1Char"/>
    <w:qFormat/>
    <w:rsid w:val="00F171B9"/>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qFormat/>
    <w:rsid w:val="008D05CB"/>
    <w:pPr>
      <w:keepNext/>
      <w:spacing w:before="240" w:after="60"/>
      <w:outlineLvl w:val="2"/>
    </w:pPr>
    <w:rPr>
      <w:rFonts w:ascii="Cambria" w:hAnsi="Cambria"/>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81FB6"/>
    <w:rPr>
      <w:sz w:val="28"/>
    </w:rPr>
  </w:style>
  <w:style w:type="paragraph" w:styleId="PlainText">
    <w:name w:val="Plain Text"/>
    <w:basedOn w:val="Normal"/>
    <w:rsid w:val="00181FB6"/>
    <w:rPr>
      <w:rFonts w:ascii="Courier New" w:hAnsi="Courier New"/>
      <w:sz w:val="20"/>
      <w:szCs w:val="20"/>
    </w:rPr>
  </w:style>
  <w:style w:type="character" w:styleId="Hyperlink">
    <w:name w:val="Hyperlink"/>
    <w:uiPriority w:val="99"/>
    <w:rsid w:val="00181FB6"/>
    <w:rPr>
      <w:color w:val="0000FF"/>
      <w:u w:val="single"/>
    </w:rPr>
  </w:style>
  <w:style w:type="character" w:styleId="FollowedHyperlink">
    <w:name w:val="FollowedHyperlink"/>
    <w:rsid w:val="00181FB6"/>
    <w:rPr>
      <w:color w:val="800080"/>
      <w:u w:val="single"/>
    </w:rPr>
  </w:style>
  <w:style w:type="paragraph" w:customStyle="1" w:styleId="BodyTextIndent21">
    <w:name w:val="Body Text Indent 21"/>
    <w:basedOn w:val="Normal"/>
    <w:rsid w:val="00181FB6"/>
    <w:pPr>
      <w:spacing w:line="360" w:lineRule="auto"/>
      <w:ind w:firstLine="851"/>
      <w:jc w:val="both"/>
    </w:pPr>
    <w:rPr>
      <w:szCs w:val="20"/>
    </w:rPr>
  </w:style>
  <w:style w:type="paragraph" w:styleId="BalloonText">
    <w:name w:val="Balloon Text"/>
    <w:basedOn w:val="Normal"/>
    <w:link w:val="BalloonTextChar"/>
    <w:rsid w:val="00181FB6"/>
    <w:rPr>
      <w:rFonts w:ascii="Tahoma" w:hAnsi="Tahoma" w:cs="Tahoma"/>
      <w:sz w:val="16"/>
      <w:szCs w:val="16"/>
    </w:rPr>
  </w:style>
  <w:style w:type="character" w:customStyle="1" w:styleId="BalloonTextChar">
    <w:name w:val="Balloon Text Char"/>
    <w:link w:val="BalloonText"/>
    <w:rsid w:val="00181FB6"/>
    <w:rPr>
      <w:rFonts w:ascii="Tahoma" w:hAnsi="Tahoma" w:cs="Tahoma"/>
      <w:sz w:val="16"/>
      <w:szCs w:val="16"/>
      <w:lang w:val="ru-RU" w:eastAsia="ru-RU" w:bidi="ar-SA"/>
    </w:rPr>
  </w:style>
  <w:style w:type="paragraph" w:styleId="BodyTextIndent2">
    <w:name w:val="Body Text Indent 2"/>
    <w:basedOn w:val="Normal"/>
    <w:link w:val="BodyTextIndent2Char"/>
    <w:rsid w:val="00181FB6"/>
    <w:pPr>
      <w:spacing w:after="120" w:line="480" w:lineRule="auto"/>
      <w:ind w:left="283"/>
    </w:pPr>
  </w:style>
  <w:style w:type="character" w:customStyle="1" w:styleId="BodyTextIndent2Char">
    <w:name w:val="Body Text Indent 2 Char"/>
    <w:link w:val="BodyTextIndent2"/>
    <w:rsid w:val="00181FB6"/>
    <w:rPr>
      <w:sz w:val="24"/>
      <w:szCs w:val="24"/>
      <w:lang w:val="ru-RU" w:eastAsia="ru-RU" w:bidi="ar-SA"/>
    </w:rPr>
  </w:style>
  <w:style w:type="paragraph" w:styleId="Title">
    <w:name w:val="Title"/>
    <w:basedOn w:val="Normal"/>
    <w:qFormat/>
    <w:rsid w:val="009806AF"/>
    <w:pPr>
      <w:jc w:val="center"/>
    </w:pPr>
    <w:rPr>
      <w:i/>
      <w:sz w:val="20"/>
      <w:szCs w:val="20"/>
      <w:lang w:val="en-US"/>
    </w:rPr>
  </w:style>
  <w:style w:type="paragraph" w:styleId="Footer">
    <w:name w:val="footer"/>
    <w:basedOn w:val="Normal"/>
    <w:link w:val="FooterChar"/>
    <w:uiPriority w:val="99"/>
    <w:rsid w:val="00893676"/>
    <w:pPr>
      <w:widowControl w:val="0"/>
      <w:tabs>
        <w:tab w:val="center" w:pos="4677"/>
        <w:tab w:val="right" w:pos="9355"/>
      </w:tabs>
      <w:autoSpaceDE w:val="0"/>
      <w:autoSpaceDN w:val="0"/>
      <w:adjustRightInd w:val="0"/>
    </w:pPr>
    <w:rPr>
      <w:sz w:val="20"/>
      <w:szCs w:val="20"/>
    </w:rPr>
  </w:style>
  <w:style w:type="character" w:customStyle="1" w:styleId="Heading1Char">
    <w:name w:val="Heading 1 Char"/>
    <w:link w:val="Heading1"/>
    <w:rsid w:val="00F171B9"/>
    <w:rPr>
      <w:rFonts w:ascii="Cambria" w:eastAsia="Times New Roman" w:hAnsi="Cambria" w:cs="Times New Roman"/>
      <w:b/>
      <w:bCs/>
      <w:kern w:val="32"/>
      <w:sz w:val="32"/>
      <w:szCs w:val="32"/>
    </w:rPr>
  </w:style>
  <w:style w:type="paragraph" w:customStyle="1" w:styleId="a">
    <w:name w:val="Заголовок оглавления"/>
    <w:basedOn w:val="Heading1"/>
    <w:next w:val="Normal"/>
    <w:uiPriority w:val="39"/>
    <w:qFormat/>
    <w:rsid w:val="00090D05"/>
    <w:pPr>
      <w:keepLines/>
      <w:spacing w:before="480" w:after="0" w:line="276" w:lineRule="auto"/>
      <w:outlineLvl w:val="9"/>
    </w:pPr>
    <w:rPr>
      <w:color w:val="365F91"/>
      <w:kern w:val="0"/>
      <w:sz w:val="28"/>
      <w:szCs w:val="28"/>
      <w:lang w:eastAsia="en-US"/>
    </w:rPr>
  </w:style>
  <w:style w:type="paragraph" w:styleId="TOC1">
    <w:name w:val="toc 1"/>
    <w:basedOn w:val="Normal"/>
    <w:next w:val="Normal"/>
    <w:autoRedefine/>
    <w:uiPriority w:val="39"/>
    <w:rsid w:val="00F67405"/>
    <w:pPr>
      <w:tabs>
        <w:tab w:val="right" w:leader="dot" w:pos="9345"/>
      </w:tabs>
      <w:spacing w:line="360" w:lineRule="auto"/>
    </w:pPr>
    <w:rPr>
      <w:sz w:val="28"/>
      <w:szCs w:val="28"/>
    </w:rPr>
  </w:style>
  <w:style w:type="paragraph" w:styleId="Header">
    <w:name w:val="header"/>
    <w:basedOn w:val="Normal"/>
    <w:link w:val="HeaderChar"/>
    <w:rsid w:val="00B344A6"/>
    <w:pPr>
      <w:tabs>
        <w:tab w:val="center" w:pos="4677"/>
        <w:tab w:val="right" w:pos="9355"/>
      </w:tabs>
    </w:pPr>
    <w:rPr>
      <w:lang w:val="x-none" w:eastAsia="x-none"/>
    </w:rPr>
  </w:style>
  <w:style w:type="character" w:customStyle="1" w:styleId="HeaderChar">
    <w:name w:val="Header Char"/>
    <w:link w:val="Header"/>
    <w:rsid w:val="00B344A6"/>
    <w:rPr>
      <w:sz w:val="24"/>
      <w:szCs w:val="24"/>
    </w:rPr>
  </w:style>
  <w:style w:type="character" w:styleId="LineNumber">
    <w:name w:val="line number"/>
    <w:basedOn w:val="DefaultParagraphFont"/>
    <w:rsid w:val="00BD4171"/>
  </w:style>
  <w:style w:type="character" w:customStyle="1" w:styleId="FooterChar">
    <w:name w:val="Footer Char"/>
    <w:basedOn w:val="DefaultParagraphFont"/>
    <w:link w:val="Footer"/>
    <w:uiPriority w:val="99"/>
    <w:rsid w:val="00BD4171"/>
  </w:style>
  <w:style w:type="paragraph" w:styleId="NormalWeb">
    <w:name w:val="Normal (Web)"/>
    <w:basedOn w:val="Normal"/>
    <w:uiPriority w:val="99"/>
    <w:unhideWhenUsed/>
    <w:rsid w:val="008C372D"/>
    <w:pPr>
      <w:spacing w:before="100" w:beforeAutospacing="1" w:after="100" w:afterAutospacing="1"/>
    </w:pPr>
  </w:style>
  <w:style w:type="character" w:customStyle="1" w:styleId="Heading3Char">
    <w:name w:val="Heading 3 Char"/>
    <w:link w:val="Heading3"/>
    <w:semiHidden/>
    <w:rsid w:val="008D05CB"/>
    <w:rPr>
      <w:rFonts w:ascii="Cambria" w:eastAsia="Times New Roman" w:hAnsi="Cambria" w:cs="Times New Roman"/>
      <w:b/>
      <w:bCs/>
      <w:sz w:val="26"/>
      <w:szCs w:val="26"/>
    </w:rPr>
  </w:style>
  <w:style w:type="paragraph" w:styleId="TOC3">
    <w:name w:val="toc 3"/>
    <w:basedOn w:val="Normal"/>
    <w:next w:val="Normal"/>
    <w:autoRedefine/>
    <w:uiPriority w:val="39"/>
    <w:unhideWhenUsed/>
    <w:rsid w:val="00A53135"/>
    <w:pPr>
      <w:spacing w:after="100" w:line="276" w:lineRule="auto"/>
      <w:ind w:left="440"/>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1097">
      <w:bodyDiv w:val="1"/>
      <w:marLeft w:val="0"/>
      <w:marRight w:val="0"/>
      <w:marTop w:val="0"/>
      <w:marBottom w:val="0"/>
      <w:divBdr>
        <w:top w:val="none" w:sz="0" w:space="0" w:color="auto"/>
        <w:left w:val="none" w:sz="0" w:space="0" w:color="auto"/>
        <w:bottom w:val="none" w:sz="0" w:space="0" w:color="auto"/>
        <w:right w:val="none" w:sz="0" w:space="0" w:color="auto"/>
      </w:divBdr>
    </w:div>
    <w:div w:id="120733848">
      <w:bodyDiv w:val="1"/>
      <w:marLeft w:val="0"/>
      <w:marRight w:val="0"/>
      <w:marTop w:val="0"/>
      <w:marBottom w:val="0"/>
      <w:divBdr>
        <w:top w:val="none" w:sz="0" w:space="0" w:color="auto"/>
        <w:left w:val="none" w:sz="0" w:space="0" w:color="auto"/>
        <w:bottom w:val="none" w:sz="0" w:space="0" w:color="auto"/>
        <w:right w:val="none" w:sz="0" w:space="0" w:color="auto"/>
      </w:divBdr>
    </w:div>
    <w:div w:id="267156261">
      <w:bodyDiv w:val="1"/>
      <w:marLeft w:val="0"/>
      <w:marRight w:val="0"/>
      <w:marTop w:val="0"/>
      <w:marBottom w:val="0"/>
      <w:divBdr>
        <w:top w:val="none" w:sz="0" w:space="0" w:color="auto"/>
        <w:left w:val="none" w:sz="0" w:space="0" w:color="auto"/>
        <w:bottom w:val="none" w:sz="0" w:space="0" w:color="auto"/>
        <w:right w:val="none" w:sz="0" w:space="0" w:color="auto"/>
      </w:divBdr>
    </w:div>
    <w:div w:id="487748502">
      <w:bodyDiv w:val="1"/>
      <w:marLeft w:val="0"/>
      <w:marRight w:val="0"/>
      <w:marTop w:val="0"/>
      <w:marBottom w:val="0"/>
      <w:divBdr>
        <w:top w:val="none" w:sz="0" w:space="0" w:color="auto"/>
        <w:left w:val="none" w:sz="0" w:space="0" w:color="auto"/>
        <w:bottom w:val="none" w:sz="0" w:space="0" w:color="auto"/>
        <w:right w:val="none" w:sz="0" w:space="0" w:color="auto"/>
      </w:divBdr>
    </w:div>
    <w:div w:id="992294971">
      <w:bodyDiv w:val="1"/>
      <w:marLeft w:val="0"/>
      <w:marRight w:val="0"/>
      <w:marTop w:val="0"/>
      <w:marBottom w:val="0"/>
      <w:divBdr>
        <w:top w:val="none" w:sz="0" w:space="0" w:color="auto"/>
        <w:left w:val="none" w:sz="0" w:space="0" w:color="auto"/>
        <w:bottom w:val="none" w:sz="0" w:space="0" w:color="auto"/>
        <w:right w:val="none" w:sz="0" w:space="0" w:color="auto"/>
      </w:divBdr>
    </w:div>
    <w:div w:id="1271082383">
      <w:bodyDiv w:val="1"/>
      <w:marLeft w:val="0"/>
      <w:marRight w:val="0"/>
      <w:marTop w:val="0"/>
      <w:marBottom w:val="0"/>
      <w:divBdr>
        <w:top w:val="none" w:sz="0" w:space="0" w:color="auto"/>
        <w:left w:val="none" w:sz="0" w:space="0" w:color="auto"/>
        <w:bottom w:val="none" w:sz="0" w:space="0" w:color="auto"/>
        <w:right w:val="none" w:sz="0" w:space="0" w:color="auto"/>
      </w:divBdr>
    </w:div>
    <w:div w:id="1427731173">
      <w:bodyDiv w:val="1"/>
      <w:marLeft w:val="0"/>
      <w:marRight w:val="0"/>
      <w:marTop w:val="0"/>
      <w:marBottom w:val="0"/>
      <w:divBdr>
        <w:top w:val="none" w:sz="0" w:space="0" w:color="auto"/>
        <w:left w:val="none" w:sz="0" w:space="0" w:color="auto"/>
        <w:bottom w:val="none" w:sz="0" w:space="0" w:color="auto"/>
        <w:right w:val="none" w:sz="0" w:space="0" w:color="auto"/>
      </w:divBdr>
    </w:div>
    <w:div w:id="166350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1" Type="http://schemas.openxmlformats.org/officeDocument/2006/relationships/image" Target="media/image8.wmf"/><Relationship Id="rId324" Type="http://schemas.openxmlformats.org/officeDocument/2006/relationships/oleObject" Target="embeddings/oleObject162.bin"/><Relationship Id="rId531" Type="http://schemas.openxmlformats.org/officeDocument/2006/relationships/image" Target="media/image260.wmf"/><Relationship Id="rId170" Type="http://schemas.openxmlformats.org/officeDocument/2006/relationships/oleObject" Target="embeddings/oleObject84.bin"/><Relationship Id="rId268" Type="http://schemas.openxmlformats.org/officeDocument/2006/relationships/image" Target="media/image129.wmf"/><Relationship Id="rId475" Type="http://schemas.openxmlformats.org/officeDocument/2006/relationships/image" Target="media/image232.wmf"/><Relationship Id="rId32" Type="http://schemas.openxmlformats.org/officeDocument/2006/relationships/image" Target="media/image13.wmf"/><Relationship Id="rId128" Type="http://schemas.openxmlformats.org/officeDocument/2006/relationships/oleObject" Target="embeddings/oleObject63.bin"/><Relationship Id="rId335" Type="http://schemas.openxmlformats.org/officeDocument/2006/relationships/oleObject" Target="embeddings/oleObject167.bin"/><Relationship Id="rId542" Type="http://schemas.openxmlformats.org/officeDocument/2006/relationships/oleObject" Target="embeddings/oleObject271.bin"/><Relationship Id="rId181" Type="http://schemas.openxmlformats.org/officeDocument/2006/relationships/image" Target="media/image86.wmf"/><Relationship Id="rId402" Type="http://schemas.openxmlformats.org/officeDocument/2006/relationships/oleObject" Target="embeddings/oleObject201.bin"/><Relationship Id="rId279" Type="http://schemas.openxmlformats.org/officeDocument/2006/relationships/image" Target="media/image134.wmf"/><Relationship Id="rId486" Type="http://schemas.openxmlformats.org/officeDocument/2006/relationships/oleObject" Target="embeddings/oleObject243.bin"/><Relationship Id="rId43" Type="http://schemas.openxmlformats.org/officeDocument/2006/relationships/image" Target="media/image18.wmf"/><Relationship Id="rId139" Type="http://schemas.openxmlformats.org/officeDocument/2006/relationships/image" Target="media/image65.wmf"/><Relationship Id="rId346" Type="http://schemas.openxmlformats.org/officeDocument/2006/relationships/image" Target="media/image167.wmf"/><Relationship Id="rId553" Type="http://schemas.openxmlformats.org/officeDocument/2006/relationships/image" Target="media/image271.wmf"/><Relationship Id="rId192" Type="http://schemas.openxmlformats.org/officeDocument/2006/relationships/oleObject" Target="embeddings/oleObject95.bin"/><Relationship Id="rId206" Type="http://schemas.openxmlformats.org/officeDocument/2006/relationships/image" Target="media/image98.wmf"/><Relationship Id="rId413" Type="http://schemas.openxmlformats.org/officeDocument/2006/relationships/image" Target="media/image201.wmf"/><Relationship Id="rId497" Type="http://schemas.openxmlformats.org/officeDocument/2006/relationships/image" Target="media/image243.wmf"/><Relationship Id="rId357" Type="http://schemas.openxmlformats.org/officeDocument/2006/relationships/oleObject" Target="embeddings/oleObject179.bin"/><Relationship Id="rId54" Type="http://schemas.openxmlformats.org/officeDocument/2006/relationships/oleObject" Target="embeddings/oleObject25.bin"/><Relationship Id="rId217" Type="http://schemas.openxmlformats.org/officeDocument/2006/relationships/oleObject" Target="embeddings/oleObject108.bin"/><Relationship Id="rId564" Type="http://schemas.openxmlformats.org/officeDocument/2006/relationships/oleObject" Target="embeddings/oleObject282.bin"/><Relationship Id="rId424" Type="http://schemas.openxmlformats.org/officeDocument/2006/relationships/oleObject" Target="embeddings/oleObject212.bin"/><Relationship Id="rId270" Type="http://schemas.openxmlformats.org/officeDocument/2006/relationships/image" Target="media/image130.wmf"/><Relationship Id="rId65" Type="http://schemas.openxmlformats.org/officeDocument/2006/relationships/oleObject" Target="embeddings/oleObject31.bin"/><Relationship Id="rId130" Type="http://schemas.openxmlformats.org/officeDocument/2006/relationships/oleObject" Target="embeddings/oleObject64.bin"/><Relationship Id="rId368" Type="http://schemas.openxmlformats.org/officeDocument/2006/relationships/image" Target="media/image178.wmf"/><Relationship Id="rId575" Type="http://schemas.openxmlformats.org/officeDocument/2006/relationships/image" Target="media/image282.wmf"/><Relationship Id="rId228" Type="http://schemas.openxmlformats.org/officeDocument/2006/relationships/image" Target="media/image109.wmf"/><Relationship Id="rId435" Type="http://schemas.openxmlformats.org/officeDocument/2006/relationships/image" Target="media/image212.wmf"/><Relationship Id="rId281" Type="http://schemas.openxmlformats.org/officeDocument/2006/relationships/image" Target="media/image135.wmf"/><Relationship Id="rId502" Type="http://schemas.openxmlformats.org/officeDocument/2006/relationships/oleObject" Target="embeddings/oleObject251.bin"/><Relationship Id="rId76" Type="http://schemas.openxmlformats.org/officeDocument/2006/relationships/oleObject" Target="embeddings/oleObject37.bin"/><Relationship Id="rId141" Type="http://schemas.openxmlformats.org/officeDocument/2006/relationships/image" Target="media/image66.wmf"/><Relationship Id="rId379" Type="http://schemas.openxmlformats.org/officeDocument/2006/relationships/oleObject" Target="embeddings/oleObject190.bin"/><Relationship Id="rId586" Type="http://schemas.openxmlformats.org/officeDocument/2006/relationships/oleObject" Target="embeddings/oleObject293.bin"/><Relationship Id="rId7" Type="http://schemas.openxmlformats.org/officeDocument/2006/relationships/image" Target="media/image1.wmf"/><Relationship Id="rId239" Type="http://schemas.openxmlformats.org/officeDocument/2006/relationships/oleObject" Target="embeddings/oleObject119.bin"/><Relationship Id="rId446" Type="http://schemas.openxmlformats.org/officeDocument/2006/relationships/oleObject" Target="embeddings/oleObject223.bin"/><Relationship Id="rId292" Type="http://schemas.openxmlformats.org/officeDocument/2006/relationships/oleObject" Target="embeddings/oleObject146.bin"/><Relationship Id="rId306" Type="http://schemas.openxmlformats.org/officeDocument/2006/relationships/oleObject" Target="embeddings/oleObject153.bin"/><Relationship Id="rId87" Type="http://schemas.openxmlformats.org/officeDocument/2006/relationships/image" Target="media/image39.wmf"/><Relationship Id="rId513" Type="http://schemas.openxmlformats.org/officeDocument/2006/relationships/image" Target="media/image251.wmf"/><Relationship Id="rId597" Type="http://schemas.openxmlformats.org/officeDocument/2006/relationships/theme" Target="theme/theme1.xml"/><Relationship Id="rId152" Type="http://schemas.openxmlformats.org/officeDocument/2006/relationships/oleObject" Target="embeddings/oleObject75.bin"/><Relationship Id="rId457" Type="http://schemas.openxmlformats.org/officeDocument/2006/relationships/oleObject" Target="embeddings/oleObject229.bin"/><Relationship Id="rId261" Type="http://schemas.openxmlformats.org/officeDocument/2006/relationships/oleObject" Target="embeddings/oleObject130.bin"/><Relationship Id="rId499" Type="http://schemas.openxmlformats.org/officeDocument/2006/relationships/image" Target="media/image244.wmf"/><Relationship Id="rId14" Type="http://schemas.openxmlformats.org/officeDocument/2006/relationships/oleObject" Target="embeddings/oleObject4.bin"/><Relationship Id="rId56" Type="http://schemas.openxmlformats.org/officeDocument/2006/relationships/image" Target="media/image24.wmf"/><Relationship Id="rId317" Type="http://schemas.openxmlformats.org/officeDocument/2006/relationships/image" Target="media/image153.emf"/><Relationship Id="rId359" Type="http://schemas.openxmlformats.org/officeDocument/2006/relationships/oleObject" Target="embeddings/oleObject180.bin"/><Relationship Id="rId524" Type="http://schemas.openxmlformats.org/officeDocument/2006/relationships/oleObject" Target="embeddings/oleObject262.bin"/><Relationship Id="rId566" Type="http://schemas.openxmlformats.org/officeDocument/2006/relationships/oleObject" Target="embeddings/oleObject283.bin"/><Relationship Id="rId98" Type="http://schemas.openxmlformats.org/officeDocument/2006/relationships/oleObject" Target="embeddings/oleObject48.bin"/><Relationship Id="rId121" Type="http://schemas.openxmlformats.org/officeDocument/2006/relationships/image" Target="media/image56.wmf"/><Relationship Id="rId163" Type="http://schemas.openxmlformats.org/officeDocument/2006/relationships/image" Target="media/image77.wmf"/><Relationship Id="rId219" Type="http://schemas.openxmlformats.org/officeDocument/2006/relationships/oleObject" Target="embeddings/oleObject109.bin"/><Relationship Id="rId370" Type="http://schemas.openxmlformats.org/officeDocument/2006/relationships/image" Target="media/image179.wmf"/><Relationship Id="rId426" Type="http://schemas.openxmlformats.org/officeDocument/2006/relationships/oleObject" Target="embeddings/oleObject213.bin"/><Relationship Id="rId230" Type="http://schemas.openxmlformats.org/officeDocument/2006/relationships/image" Target="media/image110.wmf"/><Relationship Id="rId468" Type="http://schemas.openxmlformats.org/officeDocument/2006/relationships/image" Target="media/image228.wmf"/><Relationship Id="rId25" Type="http://schemas.openxmlformats.org/officeDocument/2006/relationships/image" Target="media/image10.wmf"/><Relationship Id="rId67" Type="http://schemas.openxmlformats.org/officeDocument/2006/relationships/oleObject" Target="embeddings/oleObject32.bin"/><Relationship Id="rId272" Type="http://schemas.openxmlformats.org/officeDocument/2006/relationships/image" Target="media/image131.wmf"/><Relationship Id="rId328" Type="http://schemas.openxmlformats.org/officeDocument/2006/relationships/oleObject" Target="embeddings/oleObject164.bin"/><Relationship Id="rId535" Type="http://schemas.openxmlformats.org/officeDocument/2006/relationships/image" Target="media/image262.wmf"/><Relationship Id="rId577" Type="http://schemas.openxmlformats.org/officeDocument/2006/relationships/image" Target="media/image283.wmf"/><Relationship Id="rId132" Type="http://schemas.openxmlformats.org/officeDocument/2006/relationships/oleObject" Target="embeddings/oleObject65.bin"/><Relationship Id="rId174" Type="http://schemas.openxmlformats.org/officeDocument/2006/relationships/oleObject" Target="embeddings/oleObject86.bin"/><Relationship Id="rId381" Type="http://schemas.openxmlformats.org/officeDocument/2006/relationships/oleObject" Target="embeddings/oleObject191.bin"/><Relationship Id="rId241" Type="http://schemas.openxmlformats.org/officeDocument/2006/relationships/oleObject" Target="embeddings/oleObject120.bin"/><Relationship Id="rId437" Type="http://schemas.openxmlformats.org/officeDocument/2006/relationships/image" Target="media/image213.wmf"/><Relationship Id="rId479" Type="http://schemas.openxmlformats.org/officeDocument/2006/relationships/image" Target="media/image234.wmf"/><Relationship Id="rId36" Type="http://schemas.openxmlformats.org/officeDocument/2006/relationships/oleObject" Target="embeddings/oleObject16.bin"/><Relationship Id="rId283" Type="http://schemas.openxmlformats.org/officeDocument/2006/relationships/image" Target="media/image136.wmf"/><Relationship Id="rId339" Type="http://schemas.openxmlformats.org/officeDocument/2006/relationships/oleObject" Target="embeddings/oleObject169.bin"/><Relationship Id="rId490" Type="http://schemas.openxmlformats.org/officeDocument/2006/relationships/oleObject" Target="embeddings/oleObject245.bin"/><Relationship Id="rId504" Type="http://schemas.openxmlformats.org/officeDocument/2006/relationships/oleObject" Target="embeddings/oleObject252.bin"/><Relationship Id="rId546" Type="http://schemas.openxmlformats.org/officeDocument/2006/relationships/oleObject" Target="embeddings/oleObject273.bin"/><Relationship Id="rId78" Type="http://schemas.openxmlformats.org/officeDocument/2006/relationships/oleObject" Target="embeddings/oleObject38.bin"/><Relationship Id="rId101" Type="http://schemas.openxmlformats.org/officeDocument/2006/relationships/image" Target="media/image46.wmf"/><Relationship Id="rId143" Type="http://schemas.openxmlformats.org/officeDocument/2006/relationships/image" Target="media/image67.wmf"/><Relationship Id="rId185" Type="http://schemas.openxmlformats.org/officeDocument/2006/relationships/image" Target="media/image88.wmf"/><Relationship Id="rId350" Type="http://schemas.openxmlformats.org/officeDocument/2006/relationships/image" Target="media/image169.wmf"/><Relationship Id="rId406" Type="http://schemas.openxmlformats.org/officeDocument/2006/relationships/oleObject" Target="embeddings/oleObject203.bin"/><Relationship Id="rId588" Type="http://schemas.openxmlformats.org/officeDocument/2006/relationships/oleObject" Target="embeddings/oleObject294.bin"/><Relationship Id="rId9" Type="http://schemas.openxmlformats.org/officeDocument/2006/relationships/image" Target="media/image2.wmf"/><Relationship Id="rId210" Type="http://schemas.openxmlformats.org/officeDocument/2006/relationships/image" Target="media/image100.wmf"/><Relationship Id="rId392" Type="http://schemas.openxmlformats.org/officeDocument/2006/relationships/oleObject" Target="embeddings/oleObject196.bin"/><Relationship Id="rId448" Type="http://schemas.openxmlformats.org/officeDocument/2006/relationships/oleObject" Target="embeddings/oleObject224.bin"/><Relationship Id="rId252" Type="http://schemas.openxmlformats.org/officeDocument/2006/relationships/image" Target="media/image121.wmf"/><Relationship Id="rId294" Type="http://schemas.openxmlformats.org/officeDocument/2006/relationships/oleObject" Target="embeddings/oleObject147.bin"/><Relationship Id="rId308" Type="http://schemas.openxmlformats.org/officeDocument/2006/relationships/oleObject" Target="embeddings/oleObject154.bin"/><Relationship Id="rId515" Type="http://schemas.openxmlformats.org/officeDocument/2006/relationships/image" Target="media/image252.wmf"/><Relationship Id="rId47" Type="http://schemas.openxmlformats.org/officeDocument/2006/relationships/image" Target="media/image20.wmf"/><Relationship Id="rId89" Type="http://schemas.openxmlformats.org/officeDocument/2006/relationships/image" Target="media/image40.wmf"/><Relationship Id="rId112" Type="http://schemas.openxmlformats.org/officeDocument/2006/relationships/oleObject" Target="embeddings/oleObject55.bin"/><Relationship Id="rId154" Type="http://schemas.openxmlformats.org/officeDocument/2006/relationships/oleObject" Target="embeddings/oleObject76.bin"/><Relationship Id="rId361" Type="http://schemas.openxmlformats.org/officeDocument/2006/relationships/oleObject" Target="embeddings/oleObject181.bin"/><Relationship Id="rId557" Type="http://schemas.openxmlformats.org/officeDocument/2006/relationships/image" Target="media/image273.wmf"/><Relationship Id="rId196" Type="http://schemas.openxmlformats.org/officeDocument/2006/relationships/oleObject" Target="embeddings/oleObject97.bin"/><Relationship Id="rId417" Type="http://schemas.openxmlformats.org/officeDocument/2006/relationships/image" Target="media/image203.wmf"/><Relationship Id="rId459" Type="http://schemas.openxmlformats.org/officeDocument/2006/relationships/oleObject" Target="embeddings/oleObject230.bin"/><Relationship Id="rId16" Type="http://schemas.openxmlformats.org/officeDocument/2006/relationships/oleObject" Target="embeddings/oleObject5.bin"/><Relationship Id="rId221" Type="http://schemas.openxmlformats.org/officeDocument/2006/relationships/oleObject" Target="embeddings/oleObject110.bin"/><Relationship Id="rId263" Type="http://schemas.openxmlformats.org/officeDocument/2006/relationships/oleObject" Target="embeddings/oleObject131.bin"/><Relationship Id="rId319" Type="http://schemas.openxmlformats.org/officeDocument/2006/relationships/image" Target="media/image154.wmf"/><Relationship Id="rId470" Type="http://schemas.openxmlformats.org/officeDocument/2006/relationships/image" Target="media/image229.png"/><Relationship Id="rId526" Type="http://schemas.openxmlformats.org/officeDocument/2006/relationships/oleObject" Target="embeddings/oleObject263.bin"/><Relationship Id="rId58" Type="http://schemas.openxmlformats.org/officeDocument/2006/relationships/image" Target="media/image25.wmf"/><Relationship Id="rId123" Type="http://schemas.openxmlformats.org/officeDocument/2006/relationships/image" Target="media/image57.wmf"/><Relationship Id="rId330" Type="http://schemas.openxmlformats.org/officeDocument/2006/relationships/image" Target="media/image160.wmf"/><Relationship Id="rId568" Type="http://schemas.openxmlformats.org/officeDocument/2006/relationships/oleObject" Target="embeddings/oleObject284.bin"/><Relationship Id="rId165" Type="http://schemas.openxmlformats.org/officeDocument/2006/relationships/image" Target="media/image78.wmf"/><Relationship Id="rId372" Type="http://schemas.openxmlformats.org/officeDocument/2006/relationships/image" Target="media/image180.wmf"/><Relationship Id="rId428" Type="http://schemas.openxmlformats.org/officeDocument/2006/relationships/oleObject" Target="embeddings/oleObject214.bin"/><Relationship Id="rId232" Type="http://schemas.openxmlformats.org/officeDocument/2006/relationships/image" Target="media/image111.wmf"/><Relationship Id="rId274" Type="http://schemas.openxmlformats.org/officeDocument/2006/relationships/image" Target="media/image132.wmf"/><Relationship Id="rId481" Type="http://schemas.openxmlformats.org/officeDocument/2006/relationships/image" Target="media/image235.wmf"/><Relationship Id="rId27" Type="http://schemas.openxmlformats.org/officeDocument/2006/relationships/oleObject" Target="embeddings/oleObject11.bin"/><Relationship Id="rId69" Type="http://schemas.openxmlformats.org/officeDocument/2006/relationships/oleObject" Target="embeddings/oleObject33.bin"/><Relationship Id="rId134" Type="http://schemas.openxmlformats.org/officeDocument/2006/relationships/oleObject" Target="embeddings/oleObject66.bin"/><Relationship Id="rId537" Type="http://schemas.openxmlformats.org/officeDocument/2006/relationships/image" Target="media/image263.wmf"/><Relationship Id="rId579" Type="http://schemas.openxmlformats.org/officeDocument/2006/relationships/image" Target="media/image284.emf"/><Relationship Id="rId80" Type="http://schemas.openxmlformats.org/officeDocument/2006/relationships/oleObject" Target="embeddings/oleObject39.bin"/><Relationship Id="rId176" Type="http://schemas.openxmlformats.org/officeDocument/2006/relationships/oleObject" Target="embeddings/oleObject87.bin"/><Relationship Id="rId341" Type="http://schemas.openxmlformats.org/officeDocument/2006/relationships/oleObject" Target="embeddings/oleObject170.bin"/><Relationship Id="rId383" Type="http://schemas.openxmlformats.org/officeDocument/2006/relationships/oleObject" Target="embeddings/oleObject192.bin"/><Relationship Id="rId439" Type="http://schemas.openxmlformats.org/officeDocument/2006/relationships/image" Target="media/image214.wmf"/><Relationship Id="rId590" Type="http://schemas.openxmlformats.org/officeDocument/2006/relationships/image" Target="media/image290.wmf"/><Relationship Id="rId201" Type="http://schemas.openxmlformats.org/officeDocument/2006/relationships/oleObject" Target="embeddings/oleObject100.bin"/><Relationship Id="rId243" Type="http://schemas.openxmlformats.org/officeDocument/2006/relationships/oleObject" Target="embeddings/oleObject121.bin"/><Relationship Id="rId285" Type="http://schemas.openxmlformats.org/officeDocument/2006/relationships/image" Target="media/image137.wmf"/><Relationship Id="rId450" Type="http://schemas.openxmlformats.org/officeDocument/2006/relationships/oleObject" Target="embeddings/oleObject225.bin"/><Relationship Id="rId506" Type="http://schemas.openxmlformats.org/officeDocument/2006/relationships/oleObject" Target="embeddings/oleObject253.bin"/><Relationship Id="rId38" Type="http://schemas.openxmlformats.org/officeDocument/2006/relationships/oleObject" Target="embeddings/oleObject17.bin"/><Relationship Id="rId103" Type="http://schemas.openxmlformats.org/officeDocument/2006/relationships/image" Target="media/image47.wmf"/><Relationship Id="rId310" Type="http://schemas.openxmlformats.org/officeDocument/2006/relationships/oleObject" Target="embeddings/oleObject155.bin"/><Relationship Id="rId492" Type="http://schemas.openxmlformats.org/officeDocument/2006/relationships/oleObject" Target="embeddings/oleObject246.bin"/><Relationship Id="rId548" Type="http://schemas.openxmlformats.org/officeDocument/2006/relationships/oleObject" Target="embeddings/oleObject274.bin"/><Relationship Id="rId91" Type="http://schemas.openxmlformats.org/officeDocument/2006/relationships/image" Target="media/image41.wmf"/><Relationship Id="rId145" Type="http://schemas.openxmlformats.org/officeDocument/2006/relationships/image" Target="media/image68.wmf"/><Relationship Id="rId187" Type="http://schemas.openxmlformats.org/officeDocument/2006/relationships/image" Target="media/image89.wmf"/><Relationship Id="rId352" Type="http://schemas.openxmlformats.org/officeDocument/2006/relationships/image" Target="media/image170.wmf"/><Relationship Id="rId394" Type="http://schemas.openxmlformats.org/officeDocument/2006/relationships/oleObject" Target="embeddings/oleObject197.bin"/><Relationship Id="rId408" Type="http://schemas.openxmlformats.org/officeDocument/2006/relationships/oleObject" Target="embeddings/oleObject204.bin"/><Relationship Id="rId212" Type="http://schemas.openxmlformats.org/officeDocument/2006/relationships/image" Target="media/image101.wmf"/><Relationship Id="rId254" Type="http://schemas.openxmlformats.org/officeDocument/2006/relationships/image" Target="media/image122.wmf"/><Relationship Id="rId49" Type="http://schemas.openxmlformats.org/officeDocument/2006/relationships/image" Target="media/image21.wmf"/><Relationship Id="rId114" Type="http://schemas.openxmlformats.org/officeDocument/2006/relationships/oleObject" Target="embeddings/oleObject56.bin"/><Relationship Id="rId296" Type="http://schemas.openxmlformats.org/officeDocument/2006/relationships/oleObject" Target="embeddings/oleObject148.bin"/><Relationship Id="rId461" Type="http://schemas.openxmlformats.org/officeDocument/2006/relationships/oleObject" Target="embeddings/oleObject231.bin"/><Relationship Id="rId517" Type="http://schemas.openxmlformats.org/officeDocument/2006/relationships/image" Target="media/image253.wmf"/><Relationship Id="rId559" Type="http://schemas.openxmlformats.org/officeDocument/2006/relationships/image" Target="media/image274.wmf"/><Relationship Id="rId60" Type="http://schemas.openxmlformats.org/officeDocument/2006/relationships/image" Target="media/image26.wmf"/><Relationship Id="rId156" Type="http://schemas.openxmlformats.org/officeDocument/2006/relationships/oleObject" Target="embeddings/oleObject77.bin"/><Relationship Id="rId198" Type="http://schemas.openxmlformats.org/officeDocument/2006/relationships/image" Target="media/image94.wmf"/><Relationship Id="rId321" Type="http://schemas.openxmlformats.org/officeDocument/2006/relationships/image" Target="media/image155.wmf"/><Relationship Id="rId363" Type="http://schemas.openxmlformats.org/officeDocument/2006/relationships/oleObject" Target="embeddings/oleObject182.bin"/><Relationship Id="rId419" Type="http://schemas.openxmlformats.org/officeDocument/2006/relationships/image" Target="media/image204.wmf"/><Relationship Id="rId570" Type="http://schemas.openxmlformats.org/officeDocument/2006/relationships/oleObject" Target="embeddings/oleObject285.bin"/><Relationship Id="rId223" Type="http://schemas.openxmlformats.org/officeDocument/2006/relationships/oleObject" Target="embeddings/oleObject111.bin"/><Relationship Id="rId430" Type="http://schemas.openxmlformats.org/officeDocument/2006/relationships/oleObject" Target="embeddings/oleObject215.bin"/><Relationship Id="rId18" Type="http://schemas.openxmlformats.org/officeDocument/2006/relationships/oleObject" Target="embeddings/oleObject6.bin"/><Relationship Id="rId265" Type="http://schemas.openxmlformats.org/officeDocument/2006/relationships/oleObject" Target="embeddings/oleObject132.bin"/><Relationship Id="rId472" Type="http://schemas.openxmlformats.org/officeDocument/2006/relationships/oleObject" Target="embeddings/oleObject236.bin"/><Relationship Id="rId528" Type="http://schemas.openxmlformats.org/officeDocument/2006/relationships/oleObject" Target="embeddings/oleObject264.bin"/><Relationship Id="rId125" Type="http://schemas.openxmlformats.org/officeDocument/2006/relationships/image" Target="media/image58.wmf"/><Relationship Id="rId167" Type="http://schemas.openxmlformats.org/officeDocument/2006/relationships/image" Target="media/image79.wmf"/><Relationship Id="rId332" Type="http://schemas.openxmlformats.org/officeDocument/2006/relationships/image" Target="media/image161.wmf"/><Relationship Id="rId374" Type="http://schemas.openxmlformats.org/officeDocument/2006/relationships/image" Target="media/image181.wmf"/><Relationship Id="rId581" Type="http://schemas.openxmlformats.org/officeDocument/2006/relationships/image" Target="media/image285.wmf"/><Relationship Id="rId71" Type="http://schemas.openxmlformats.org/officeDocument/2006/relationships/oleObject" Target="embeddings/oleObject34.bin"/><Relationship Id="rId234" Type="http://schemas.openxmlformats.org/officeDocument/2006/relationships/image" Target="media/image112.wmf"/><Relationship Id="rId2" Type="http://schemas.openxmlformats.org/officeDocument/2006/relationships/styles" Target="styles.xml"/><Relationship Id="rId29" Type="http://schemas.openxmlformats.org/officeDocument/2006/relationships/oleObject" Target="embeddings/oleObject12.bin"/><Relationship Id="rId276" Type="http://schemas.openxmlformats.org/officeDocument/2006/relationships/oleObject" Target="embeddings/oleObject138.bin"/><Relationship Id="rId441" Type="http://schemas.openxmlformats.org/officeDocument/2006/relationships/image" Target="media/image215.wmf"/><Relationship Id="rId483" Type="http://schemas.openxmlformats.org/officeDocument/2006/relationships/image" Target="media/image236.wmf"/><Relationship Id="rId539" Type="http://schemas.openxmlformats.org/officeDocument/2006/relationships/image" Target="media/image264.wmf"/><Relationship Id="rId40" Type="http://schemas.openxmlformats.org/officeDocument/2006/relationships/oleObject" Target="embeddings/oleObject18.bin"/><Relationship Id="rId136" Type="http://schemas.openxmlformats.org/officeDocument/2006/relationships/oleObject" Target="embeddings/oleObject67.bin"/><Relationship Id="rId178" Type="http://schemas.openxmlformats.org/officeDocument/2006/relationships/oleObject" Target="embeddings/oleObject88.bin"/><Relationship Id="rId301" Type="http://schemas.openxmlformats.org/officeDocument/2006/relationships/image" Target="media/image145.wmf"/><Relationship Id="rId343" Type="http://schemas.openxmlformats.org/officeDocument/2006/relationships/oleObject" Target="embeddings/oleObject172.bin"/><Relationship Id="rId550" Type="http://schemas.openxmlformats.org/officeDocument/2006/relationships/oleObject" Target="embeddings/oleObject275.bin"/><Relationship Id="rId82" Type="http://schemas.openxmlformats.org/officeDocument/2006/relationships/oleObject" Target="embeddings/oleObject40.bin"/><Relationship Id="rId203" Type="http://schemas.openxmlformats.org/officeDocument/2006/relationships/oleObject" Target="embeddings/oleObject101.bin"/><Relationship Id="rId385" Type="http://schemas.openxmlformats.org/officeDocument/2006/relationships/oleObject" Target="embeddings/oleObject193.bin"/><Relationship Id="rId592" Type="http://schemas.openxmlformats.org/officeDocument/2006/relationships/image" Target="media/image291.png"/><Relationship Id="rId245" Type="http://schemas.openxmlformats.org/officeDocument/2006/relationships/oleObject" Target="embeddings/oleObject122.bin"/><Relationship Id="rId287" Type="http://schemas.openxmlformats.org/officeDocument/2006/relationships/image" Target="media/image138.wmf"/><Relationship Id="rId410" Type="http://schemas.openxmlformats.org/officeDocument/2006/relationships/oleObject" Target="embeddings/oleObject205.bin"/><Relationship Id="rId452" Type="http://schemas.openxmlformats.org/officeDocument/2006/relationships/oleObject" Target="embeddings/oleObject226.bin"/><Relationship Id="rId494" Type="http://schemas.openxmlformats.org/officeDocument/2006/relationships/oleObject" Target="embeddings/oleObject247.bin"/><Relationship Id="rId508" Type="http://schemas.openxmlformats.org/officeDocument/2006/relationships/oleObject" Target="embeddings/oleObject254.bin"/><Relationship Id="rId105" Type="http://schemas.openxmlformats.org/officeDocument/2006/relationships/image" Target="media/image48.wmf"/><Relationship Id="rId147" Type="http://schemas.openxmlformats.org/officeDocument/2006/relationships/image" Target="media/image69.wmf"/><Relationship Id="rId312" Type="http://schemas.openxmlformats.org/officeDocument/2006/relationships/oleObject" Target="embeddings/oleObject156.bin"/><Relationship Id="rId354" Type="http://schemas.openxmlformats.org/officeDocument/2006/relationships/image" Target="media/image171.wmf"/><Relationship Id="rId51" Type="http://schemas.openxmlformats.org/officeDocument/2006/relationships/image" Target="media/image22.wmf"/><Relationship Id="rId93" Type="http://schemas.openxmlformats.org/officeDocument/2006/relationships/image" Target="media/image42.wmf"/><Relationship Id="rId189" Type="http://schemas.openxmlformats.org/officeDocument/2006/relationships/image" Target="media/image90.wmf"/><Relationship Id="rId396" Type="http://schemas.openxmlformats.org/officeDocument/2006/relationships/oleObject" Target="embeddings/oleObject198.bin"/><Relationship Id="rId561" Type="http://schemas.openxmlformats.org/officeDocument/2006/relationships/image" Target="media/image275.wmf"/><Relationship Id="rId214" Type="http://schemas.openxmlformats.org/officeDocument/2006/relationships/image" Target="media/image102.wmf"/><Relationship Id="rId256" Type="http://schemas.openxmlformats.org/officeDocument/2006/relationships/image" Target="media/image123.wmf"/><Relationship Id="rId298" Type="http://schemas.openxmlformats.org/officeDocument/2006/relationships/oleObject" Target="embeddings/oleObject149.bin"/><Relationship Id="rId421" Type="http://schemas.openxmlformats.org/officeDocument/2006/relationships/image" Target="media/image205.wmf"/><Relationship Id="rId463" Type="http://schemas.openxmlformats.org/officeDocument/2006/relationships/oleObject" Target="embeddings/oleObject232.bin"/><Relationship Id="rId519" Type="http://schemas.openxmlformats.org/officeDocument/2006/relationships/image" Target="media/image254.wmf"/><Relationship Id="rId116" Type="http://schemas.openxmlformats.org/officeDocument/2006/relationships/oleObject" Target="embeddings/oleObject57.bin"/><Relationship Id="rId158" Type="http://schemas.openxmlformats.org/officeDocument/2006/relationships/oleObject" Target="embeddings/oleObject78.bin"/><Relationship Id="rId323" Type="http://schemas.openxmlformats.org/officeDocument/2006/relationships/image" Target="media/image156.wmf"/><Relationship Id="rId530" Type="http://schemas.openxmlformats.org/officeDocument/2006/relationships/oleObject" Target="embeddings/oleObject265.bin"/><Relationship Id="rId20" Type="http://schemas.openxmlformats.org/officeDocument/2006/relationships/oleObject" Target="embeddings/oleObject7.bin"/><Relationship Id="rId62" Type="http://schemas.openxmlformats.org/officeDocument/2006/relationships/image" Target="media/image27.wmf"/><Relationship Id="rId365" Type="http://schemas.openxmlformats.org/officeDocument/2006/relationships/oleObject" Target="embeddings/oleObject183.bin"/><Relationship Id="rId572" Type="http://schemas.openxmlformats.org/officeDocument/2006/relationships/oleObject" Target="embeddings/oleObject286.bin"/><Relationship Id="rId225" Type="http://schemas.openxmlformats.org/officeDocument/2006/relationships/oleObject" Target="embeddings/oleObject112.bin"/><Relationship Id="rId267" Type="http://schemas.openxmlformats.org/officeDocument/2006/relationships/oleObject" Target="embeddings/oleObject133.bin"/><Relationship Id="rId432" Type="http://schemas.openxmlformats.org/officeDocument/2006/relationships/oleObject" Target="embeddings/oleObject216.bin"/><Relationship Id="rId474" Type="http://schemas.openxmlformats.org/officeDocument/2006/relationships/oleObject" Target="embeddings/oleObject237.bin"/><Relationship Id="rId127" Type="http://schemas.openxmlformats.org/officeDocument/2006/relationships/image" Target="media/image59.wmf"/><Relationship Id="rId31" Type="http://schemas.openxmlformats.org/officeDocument/2006/relationships/oleObject" Target="embeddings/oleObject13.bin"/><Relationship Id="rId73" Type="http://schemas.openxmlformats.org/officeDocument/2006/relationships/image" Target="media/image32.wmf"/><Relationship Id="rId169" Type="http://schemas.openxmlformats.org/officeDocument/2006/relationships/image" Target="media/image80.wmf"/><Relationship Id="rId334" Type="http://schemas.openxmlformats.org/officeDocument/2006/relationships/image" Target="media/image162.wmf"/><Relationship Id="rId376" Type="http://schemas.openxmlformats.org/officeDocument/2006/relationships/image" Target="media/image182.wmf"/><Relationship Id="rId541" Type="http://schemas.openxmlformats.org/officeDocument/2006/relationships/image" Target="media/image265.wmf"/><Relationship Id="rId583" Type="http://schemas.openxmlformats.org/officeDocument/2006/relationships/image" Target="media/image286.wmf"/><Relationship Id="rId4" Type="http://schemas.openxmlformats.org/officeDocument/2006/relationships/webSettings" Target="webSettings.xml"/><Relationship Id="rId180" Type="http://schemas.openxmlformats.org/officeDocument/2006/relationships/oleObject" Target="embeddings/oleObject89.bin"/><Relationship Id="rId236" Type="http://schemas.openxmlformats.org/officeDocument/2006/relationships/image" Target="media/image113.wmf"/><Relationship Id="rId278" Type="http://schemas.openxmlformats.org/officeDocument/2006/relationships/oleObject" Target="embeddings/oleObject139.bin"/><Relationship Id="rId401" Type="http://schemas.openxmlformats.org/officeDocument/2006/relationships/image" Target="media/image195.wmf"/><Relationship Id="rId443" Type="http://schemas.openxmlformats.org/officeDocument/2006/relationships/image" Target="media/image216.wmf"/><Relationship Id="rId303" Type="http://schemas.openxmlformats.org/officeDocument/2006/relationships/image" Target="media/image146.wmf"/><Relationship Id="rId485" Type="http://schemas.openxmlformats.org/officeDocument/2006/relationships/image" Target="media/image237.wmf"/><Relationship Id="rId42" Type="http://schemas.openxmlformats.org/officeDocument/2006/relationships/oleObject" Target="embeddings/oleObject19.bin"/><Relationship Id="rId84" Type="http://schemas.openxmlformats.org/officeDocument/2006/relationships/oleObject" Target="embeddings/oleObject41.bin"/><Relationship Id="rId138" Type="http://schemas.openxmlformats.org/officeDocument/2006/relationships/oleObject" Target="embeddings/oleObject68.bin"/><Relationship Id="rId345" Type="http://schemas.openxmlformats.org/officeDocument/2006/relationships/oleObject" Target="embeddings/oleObject173.bin"/><Relationship Id="rId387" Type="http://schemas.openxmlformats.org/officeDocument/2006/relationships/oleObject" Target="embeddings/oleObject194.bin"/><Relationship Id="rId510" Type="http://schemas.openxmlformats.org/officeDocument/2006/relationships/oleObject" Target="embeddings/oleObject255.bin"/><Relationship Id="rId552" Type="http://schemas.openxmlformats.org/officeDocument/2006/relationships/oleObject" Target="embeddings/oleObject276.bin"/><Relationship Id="rId594" Type="http://schemas.openxmlformats.org/officeDocument/2006/relationships/image" Target="media/image293.jpeg"/><Relationship Id="rId191" Type="http://schemas.openxmlformats.org/officeDocument/2006/relationships/image" Target="media/image91.wmf"/><Relationship Id="rId205" Type="http://schemas.openxmlformats.org/officeDocument/2006/relationships/oleObject" Target="embeddings/oleObject102.bin"/><Relationship Id="rId247" Type="http://schemas.openxmlformats.org/officeDocument/2006/relationships/oleObject" Target="embeddings/oleObject123.bin"/><Relationship Id="rId412" Type="http://schemas.openxmlformats.org/officeDocument/2006/relationships/oleObject" Target="embeddings/oleObject206.bin"/><Relationship Id="rId107" Type="http://schemas.openxmlformats.org/officeDocument/2006/relationships/image" Target="media/image49.wmf"/><Relationship Id="rId289" Type="http://schemas.openxmlformats.org/officeDocument/2006/relationships/image" Target="media/image139.wmf"/><Relationship Id="rId454" Type="http://schemas.openxmlformats.org/officeDocument/2006/relationships/oleObject" Target="embeddings/oleObject227.bin"/><Relationship Id="rId496" Type="http://schemas.openxmlformats.org/officeDocument/2006/relationships/oleObject" Target="embeddings/oleObject248.bin"/><Relationship Id="rId11" Type="http://schemas.openxmlformats.org/officeDocument/2006/relationships/image" Target="media/image3.wmf"/><Relationship Id="rId53" Type="http://schemas.openxmlformats.org/officeDocument/2006/relationships/image" Target="media/image23.wmf"/><Relationship Id="rId149" Type="http://schemas.openxmlformats.org/officeDocument/2006/relationships/image" Target="media/image70.wmf"/><Relationship Id="rId314" Type="http://schemas.openxmlformats.org/officeDocument/2006/relationships/oleObject" Target="embeddings/oleObject157.bin"/><Relationship Id="rId356" Type="http://schemas.openxmlformats.org/officeDocument/2006/relationships/image" Target="media/image172.wmf"/><Relationship Id="rId398" Type="http://schemas.openxmlformats.org/officeDocument/2006/relationships/oleObject" Target="embeddings/oleObject199.bin"/><Relationship Id="rId521" Type="http://schemas.openxmlformats.org/officeDocument/2006/relationships/image" Target="media/image255.wmf"/><Relationship Id="rId563" Type="http://schemas.openxmlformats.org/officeDocument/2006/relationships/image" Target="media/image276.wmf"/><Relationship Id="rId95" Type="http://schemas.openxmlformats.org/officeDocument/2006/relationships/image" Target="media/image43.wmf"/><Relationship Id="rId160" Type="http://schemas.openxmlformats.org/officeDocument/2006/relationships/oleObject" Target="embeddings/oleObject79.bin"/><Relationship Id="rId216" Type="http://schemas.openxmlformats.org/officeDocument/2006/relationships/image" Target="media/image103.wmf"/><Relationship Id="rId423" Type="http://schemas.openxmlformats.org/officeDocument/2006/relationships/image" Target="media/image206.wmf"/><Relationship Id="rId258" Type="http://schemas.openxmlformats.org/officeDocument/2006/relationships/image" Target="media/image124.wmf"/><Relationship Id="rId465" Type="http://schemas.openxmlformats.org/officeDocument/2006/relationships/oleObject" Target="embeddings/oleObject233.bin"/><Relationship Id="rId22" Type="http://schemas.openxmlformats.org/officeDocument/2006/relationships/oleObject" Target="embeddings/oleObject8.bin"/><Relationship Id="rId64" Type="http://schemas.openxmlformats.org/officeDocument/2006/relationships/image" Target="media/image28.wmf"/><Relationship Id="rId118" Type="http://schemas.openxmlformats.org/officeDocument/2006/relationships/oleObject" Target="embeddings/oleObject58.bin"/><Relationship Id="rId325" Type="http://schemas.openxmlformats.org/officeDocument/2006/relationships/image" Target="media/image157.wmf"/><Relationship Id="rId367" Type="http://schemas.openxmlformats.org/officeDocument/2006/relationships/oleObject" Target="embeddings/oleObject184.bin"/><Relationship Id="rId532" Type="http://schemas.openxmlformats.org/officeDocument/2006/relationships/oleObject" Target="embeddings/oleObject266.bin"/><Relationship Id="rId574" Type="http://schemas.openxmlformats.org/officeDocument/2006/relationships/oleObject" Target="embeddings/oleObject287.bin"/><Relationship Id="rId171" Type="http://schemas.openxmlformats.org/officeDocument/2006/relationships/image" Target="media/image81.wmf"/><Relationship Id="rId227" Type="http://schemas.openxmlformats.org/officeDocument/2006/relationships/oleObject" Target="embeddings/oleObject113.bin"/><Relationship Id="rId269" Type="http://schemas.openxmlformats.org/officeDocument/2006/relationships/oleObject" Target="embeddings/oleObject134.bin"/><Relationship Id="rId434" Type="http://schemas.openxmlformats.org/officeDocument/2006/relationships/oleObject" Target="embeddings/oleObject217.bin"/><Relationship Id="rId476" Type="http://schemas.openxmlformats.org/officeDocument/2006/relationships/oleObject" Target="embeddings/oleObject238.bin"/><Relationship Id="rId33" Type="http://schemas.openxmlformats.org/officeDocument/2006/relationships/oleObject" Target="embeddings/oleObject14.bin"/><Relationship Id="rId129" Type="http://schemas.openxmlformats.org/officeDocument/2006/relationships/image" Target="media/image60.wmf"/><Relationship Id="rId280" Type="http://schemas.openxmlformats.org/officeDocument/2006/relationships/oleObject" Target="embeddings/oleObject140.bin"/><Relationship Id="rId336" Type="http://schemas.openxmlformats.org/officeDocument/2006/relationships/image" Target="media/image163.wmf"/><Relationship Id="rId501" Type="http://schemas.openxmlformats.org/officeDocument/2006/relationships/image" Target="media/image245.wmf"/><Relationship Id="rId543" Type="http://schemas.openxmlformats.org/officeDocument/2006/relationships/image" Target="media/image266.wmf"/><Relationship Id="rId75" Type="http://schemas.openxmlformats.org/officeDocument/2006/relationships/image" Target="media/image33.wmf"/><Relationship Id="rId140" Type="http://schemas.openxmlformats.org/officeDocument/2006/relationships/oleObject" Target="embeddings/oleObject69.bin"/><Relationship Id="rId182" Type="http://schemas.openxmlformats.org/officeDocument/2006/relationships/oleObject" Target="embeddings/oleObject90.bin"/><Relationship Id="rId378" Type="http://schemas.openxmlformats.org/officeDocument/2006/relationships/image" Target="media/image183.wmf"/><Relationship Id="rId403" Type="http://schemas.openxmlformats.org/officeDocument/2006/relationships/image" Target="media/image196.wmf"/><Relationship Id="rId585" Type="http://schemas.openxmlformats.org/officeDocument/2006/relationships/image" Target="media/image287.wmf"/><Relationship Id="rId6" Type="http://schemas.openxmlformats.org/officeDocument/2006/relationships/endnotes" Target="endnotes.xml"/><Relationship Id="rId238" Type="http://schemas.openxmlformats.org/officeDocument/2006/relationships/image" Target="media/image114.wmf"/><Relationship Id="rId445" Type="http://schemas.openxmlformats.org/officeDocument/2006/relationships/image" Target="media/image217.wmf"/><Relationship Id="rId487" Type="http://schemas.openxmlformats.org/officeDocument/2006/relationships/image" Target="media/image238.wmf"/><Relationship Id="rId291" Type="http://schemas.openxmlformats.org/officeDocument/2006/relationships/image" Target="media/image140.wmf"/><Relationship Id="rId305" Type="http://schemas.openxmlformats.org/officeDocument/2006/relationships/image" Target="media/image147.wmf"/><Relationship Id="rId347" Type="http://schemas.openxmlformats.org/officeDocument/2006/relationships/oleObject" Target="embeddings/oleObject174.bin"/><Relationship Id="rId512" Type="http://schemas.openxmlformats.org/officeDocument/2006/relationships/oleObject" Target="embeddings/oleObject256.bin"/><Relationship Id="rId44" Type="http://schemas.openxmlformats.org/officeDocument/2006/relationships/oleObject" Target="embeddings/oleObject20.bin"/><Relationship Id="rId86" Type="http://schemas.openxmlformats.org/officeDocument/2006/relationships/oleObject" Target="embeddings/oleObject42.bin"/><Relationship Id="rId151" Type="http://schemas.openxmlformats.org/officeDocument/2006/relationships/image" Target="media/image71.wmf"/><Relationship Id="rId389" Type="http://schemas.openxmlformats.org/officeDocument/2006/relationships/oleObject" Target="embeddings/oleObject195.bin"/><Relationship Id="rId554" Type="http://schemas.openxmlformats.org/officeDocument/2006/relationships/oleObject" Target="embeddings/oleObject277.bin"/><Relationship Id="rId596" Type="http://schemas.openxmlformats.org/officeDocument/2006/relationships/fontTable" Target="fontTable.xml"/><Relationship Id="rId193" Type="http://schemas.openxmlformats.org/officeDocument/2006/relationships/image" Target="media/image92.wmf"/><Relationship Id="rId207" Type="http://schemas.openxmlformats.org/officeDocument/2006/relationships/oleObject" Target="embeddings/oleObject103.bin"/><Relationship Id="rId249" Type="http://schemas.openxmlformats.org/officeDocument/2006/relationships/oleObject" Target="embeddings/oleObject124.bin"/><Relationship Id="rId414" Type="http://schemas.openxmlformats.org/officeDocument/2006/relationships/oleObject" Target="embeddings/oleObject207.bin"/><Relationship Id="rId456" Type="http://schemas.openxmlformats.org/officeDocument/2006/relationships/oleObject" Target="embeddings/oleObject228.bin"/><Relationship Id="rId498" Type="http://schemas.openxmlformats.org/officeDocument/2006/relationships/oleObject" Target="embeddings/oleObject249.bin"/><Relationship Id="rId13" Type="http://schemas.openxmlformats.org/officeDocument/2006/relationships/image" Target="media/image4.wmf"/><Relationship Id="rId109" Type="http://schemas.openxmlformats.org/officeDocument/2006/relationships/image" Target="media/image50.wmf"/><Relationship Id="rId260" Type="http://schemas.openxmlformats.org/officeDocument/2006/relationships/image" Target="media/image125.wmf"/><Relationship Id="rId316" Type="http://schemas.openxmlformats.org/officeDocument/2006/relationships/oleObject" Target="embeddings/oleObject158.bin"/><Relationship Id="rId523" Type="http://schemas.openxmlformats.org/officeDocument/2006/relationships/image" Target="media/image256.wmf"/><Relationship Id="rId55" Type="http://schemas.openxmlformats.org/officeDocument/2006/relationships/oleObject" Target="embeddings/oleObject26.bin"/><Relationship Id="rId97" Type="http://schemas.openxmlformats.org/officeDocument/2006/relationships/image" Target="media/image44.wmf"/><Relationship Id="rId120" Type="http://schemas.openxmlformats.org/officeDocument/2006/relationships/oleObject" Target="embeddings/oleObject59.bin"/><Relationship Id="rId358" Type="http://schemas.openxmlformats.org/officeDocument/2006/relationships/image" Target="media/image173.wmf"/><Relationship Id="rId565" Type="http://schemas.openxmlformats.org/officeDocument/2006/relationships/image" Target="media/image277.wmf"/><Relationship Id="rId162" Type="http://schemas.openxmlformats.org/officeDocument/2006/relationships/oleObject" Target="embeddings/oleObject80.bin"/><Relationship Id="rId218" Type="http://schemas.openxmlformats.org/officeDocument/2006/relationships/image" Target="media/image104.wmf"/><Relationship Id="rId425" Type="http://schemas.openxmlformats.org/officeDocument/2006/relationships/image" Target="media/image207.wmf"/><Relationship Id="rId467" Type="http://schemas.openxmlformats.org/officeDocument/2006/relationships/oleObject" Target="embeddings/oleObject234.bin"/><Relationship Id="rId271" Type="http://schemas.openxmlformats.org/officeDocument/2006/relationships/oleObject" Target="embeddings/oleObject135.bin"/><Relationship Id="rId24" Type="http://schemas.openxmlformats.org/officeDocument/2006/relationships/oleObject" Target="embeddings/oleObject9.bin"/><Relationship Id="rId66" Type="http://schemas.openxmlformats.org/officeDocument/2006/relationships/image" Target="media/image29.wmf"/><Relationship Id="rId131" Type="http://schemas.openxmlformats.org/officeDocument/2006/relationships/image" Target="media/image61.wmf"/><Relationship Id="rId327" Type="http://schemas.openxmlformats.org/officeDocument/2006/relationships/image" Target="media/image158.wmf"/><Relationship Id="rId369" Type="http://schemas.openxmlformats.org/officeDocument/2006/relationships/oleObject" Target="embeddings/oleObject185.bin"/><Relationship Id="rId534" Type="http://schemas.openxmlformats.org/officeDocument/2006/relationships/oleObject" Target="embeddings/oleObject267.bin"/><Relationship Id="rId576" Type="http://schemas.openxmlformats.org/officeDocument/2006/relationships/oleObject" Target="embeddings/oleObject288.bin"/><Relationship Id="rId173" Type="http://schemas.openxmlformats.org/officeDocument/2006/relationships/image" Target="media/image82.wmf"/><Relationship Id="rId229" Type="http://schemas.openxmlformats.org/officeDocument/2006/relationships/oleObject" Target="embeddings/oleObject114.bin"/><Relationship Id="rId380" Type="http://schemas.openxmlformats.org/officeDocument/2006/relationships/image" Target="media/image184.wmf"/><Relationship Id="rId436" Type="http://schemas.openxmlformats.org/officeDocument/2006/relationships/oleObject" Target="embeddings/oleObject218.bin"/><Relationship Id="rId240" Type="http://schemas.openxmlformats.org/officeDocument/2006/relationships/image" Target="media/image115.wmf"/><Relationship Id="rId478" Type="http://schemas.openxmlformats.org/officeDocument/2006/relationships/oleObject" Target="embeddings/oleObject239.bin"/><Relationship Id="rId35" Type="http://schemas.openxmlformats.org/officeDocument/2006/relationships/oleObject" Target="embeddings/oleObject15.bin"/><Relationship Id="rId77" Type="http://schemas.openxmlformats.org/officeDocument/2006/relationships/image" Target="media/image34.wmf"/><Relationship Id="rId100" Type="http://schemas.openxmlformats.org/officeDocument/2006/relationships/oleObject" Target="embeddings/oleObject49.bin"/><Relationship Id="rId282" Type="http://schemas.openxmlformats.org/officeDocument/2006/relationships/oleObject" Target="embeddings/oleObject141.bin"/><Relationship Id="rId338" Type="http://schemas.openxmlformats.org/officeDocument/2006/relationships/image" Target="media/image164.wmf"/><Relationship Id="rId503" Type="http://schemas.openxmlformats.org/officeDocument/2006/relationships/image" Target="media/image246.wmf"/><Relationship Id="rId545" Type="http://schemas.openxmlformats.org/officeDocument/2006/relationships/image" Target="media/image267.wmf"/><Relationship Id="rId587" Type="http://schemas.openxmlformats.org/officeDocument/2006/relationships/image" Target="media/image288.wmf"/><Relationship Id="rId8" Type="http://schemas.openxmlformats.org/officeDocument/2006/relationships/oleObject" Target="embeddings/oleObject1.bin"/><Relationship Id="rId142" Type="http://schemas.openxmlformats.org/officeDocument/2006/relationships/oleObject" Target="embeddings/oleObject70.bin"/><Relationship Id="rId184" Type="http://schemas.openxmlformats.org/officeDocument/2006/relationships/oleObject" Target="embeddings/oleObject91.bin"/><Relationship Id="rId391" Type="http://schemas.openxmlformats.org/officeDocument/2006/relationships/image" Target="media/image190.wmf"/><Relationship Id="rId405" Type="http://schemas.openxmlformats.org/officeDocument/2006/relationships/image" Target="media/image197.wmf"/><Relationship Id="rId447" Type="http://schemas.openxmlformats.org/officeDocument/2006/relationships/image" Target="media/image218.wmf"/><Relationship Id="rId251" Type="http://schemas.openxmlformats.org/officeDocument/2006/relationships/oleObject" Target="embeddings/oleObject125.bin"/><Relationship Id="rId489" Type="http://schemas.openxmlformats.org/officeDocument/2006/relationships/image" Target="media/image239.wmf"/><Relationship Id="rId46" Type="http://schemas.openxmlformats.org/officeDocument/2006/relationships/oleObject" Target="embeddings/oleObject21.bin"/><Relationship Id="rId293" Type="http://schemas.openxmlformats.org/officeDocument/2006/relationships/image" Target="media/image141.wmf"/><Relationship Id="rId307" Type="http://schemas.openxmlformats.org/officeDocument/2006/relationships/image" Target="media/image148.wmf"/><Relationship Id="rId349" Type="http://schemas.openxmlformats.org/officeDocument/2006/relationships/oleObject" Target="embeddings/oleObject175.bin"/><Relationship Id="rId514" Type="http://schemas.openxmlformats.org/officeDocument/2006/relationships/oleObject" Target="embeddings/oleObject257.bin"/><Relationship Id="rId556" Type="http://schemas.openxmlformats.org/officeDocument/2006/relationships/oleObject" Target="embeddings/oleObject278.bin"/><Relationship Id="rId88" Type="http://schemas.openxmlformats.org/officeDocument/2006/relationships/oleObject" Target="embeddings/oleObject43.bin"/><Relationship Id="rId111" Type="http://schemas.openxmlformats.org/officeDocument/2006/relationships/image" Target="media/image51.wmf"/><Relationship Id="rId153" Type="http://schemas.openxmlformats.org/officeDocument/2006/relationships/image" Target="media/image72.wmf"/><Relationship Id="rId195" Type="http://schemas.openxmlformats.org/officeDocument/2006/relationships/image" Target="media/image93.wmf"/><Relationship Id="rId209" Type="http://schemas.openxmlformats.org/officeDocument/2006/relationships/oleObject" Target="embeddings/oleObject104.bin"/><Relationship Id="rId360" Type="http://schemas.openxmlformats.org/officeDocument/2006/relationships/image" Target="media/image174.wmf"/><Relationship Id="rId416" Type="http://schemas.openxmlformats.org/officeDocument/2006/relationships/oleObject" Target="embeddings/oleObject208.bin"/><Relationship Id="rId220" Type="http://schemas.openxmlformats.org/officeDocument/2006/relationships/image" Target="media/image105.wmf"/><Relationship Id="rId458" Type="http://schemas.openxmlformats.org/officeDocument/2006/relationships/image" Target="media/image223.wmf"/><Relationship Id="rId15" Type="http://schemas.openxmlformats.org/officeDocument/2006/relationships/image" Target="media/image5.wmf"/><Relationship Id="rId57" Type="http://schemas.openxmlformats.org/officeDocument/2006/relationships/oleObject" Target="embeddings/oleObject27.bin"/><Relationship Id="rId262" Type="http://schemas.openxmlformats.org/officeDocument/2006/relationships/image" Target="media/image126.wmf"/><Relationship Id="rId318" Type="http://schemas.openxmlformats.org/officeDocument/2006/relationships/oleObject" Target="embeddings/oleObject159.bin"/><Relationship Id="rId525" Type="http://schemas.openxmlformats.org/officeDocument/2006/relationships/image" Target="media/image257.wmf"/><Relationship Id="rId567" Type="http://schemas.openxmlformats.org/officeDocument/2006/relationships/image" Target="media/image278.wmf"/><Relationship Id="rId99" Type="http://schemas.openxmlformats.org/officeDocument/2006/relationships/image" Target="media/image45.wmf"/><Relationship Id="rId122" Type="http://schemas.openxmlformats.org/officeDocument/2006/relationships/oleObject" Target="embeddings/oleObject60.bin"/><Relationship Id="rId164" Type="http://schemas.openxmlformats.org/officeDocument/2006/relationships/oleObject" Target="embeddings/oleObject81.bin"/><Relationship Id="rId371" Type="http://schemas.openxmlformats.org/officeDocument/2006/relationships/oleObject" Target="embeddings/oleObject186.bin"/><Relationship Id="rId427" Type="http://schemas.openxmlformats.org/officeDocument/2006/relationships/image" Target="media/image208.wmf"/><Relationship Id="rId469" Type="http://schemas.openxmlformats.org/officeDocument/2006/relationships/oleObject" Target="embeddings/oleObject235.bin"/><Relationship Id="rId26" Type="http://schemas.openxmlformats.org/officeDocument/2006/relationships/oleObject" Target="embeddings/oleObject10.bin"/><Relationship Id="rId231" Type="http://schemas.openxmlformats.org/officeDocument/2006/relationships/oleObject" Target="embeddings/oleObject115.bin"/><Relationship Id="rId273" Type="http://schemas.openxmlformats.org/officeDocument/2006/relationships/oleObject" Target="embeddings/oleObject136.bin"/><Relationship Id="rId329" Type="http://schemas.openxmlformats.org/officeDocument/2006/relationships/image" Target="media/image159.wmf"/><Relationship Id="rId480" Type="http://schemas.openxmlformats.org/officeDocument/2006/relationships/oleObject" Target="embeddings/oleObject240.bin"/><Relationship Id="rId536" Type="http://schemas.openxmlformats.org/officeDocument/2006/relationships/oleObject" Target="embeddings/oleObject268.bin"/><Relationship Id="rId68" Type="http://schemas.openxmlformats.org/officeDocument/2006/relationships/image" Target="media/image30.emf"/><Relationship Id="rId133" Type="http://schemas.openxmlformats.org/officeDocument/2006/relationships/image" Target="media/image62.wmf"/><Relationship Id="rId175" Type="http://schemas.openxmlformats.org/officeDocument/2006/relationships/image" Target="media/image83.wmf"/><Relationship Id="rId340" Type="http://schemas.openxmlformats.org/officeDocument/2006/relationships/image" Target="media/image165.wmf"/><Relationship Id="rId578" Type="http://schemas.openxmlformats.org/officeDocument/2006/relationships/oleObject" Target="embeddings/oleObject289.bin"/><Relationship Id="rId200" Type="http://schemas.openxmlformats.org/officeDocument/2006/relationships/image" Target="media/image95.wmf"/><Relationship Id="rId382" Type="http://schemas.openxmlformats.org/officeDocument/2006/relationships/image" Target="media/image185.wmf"/><Relationship Id="rId438" Type="http://schemas.openxmlformats.org/officeDocument/2006/relationships/oleObject" Target="embeddings/oleObject219.bin"/><Relationship Id="rId242" Type="http://schemas.openxmlformats.org/officeDocument/2006/relationships/image" Target="media/image116.wmf"/><Relationship Id="rId284" Type="http://schemas.openxmlformats.org/officeDocument/2006/relationships/oleObject" Target="embeddings/oleObject142.bin"/><Relationship Id="rId491" Type="http://schemas.openxmlformats.org/officeDocument/2006/relationships/image" Target="media/image240.wmf"/><Relationship Id="rId505" Type="http://schemas.openxmlformats.org/officeDocument/2006/relationships/image" Target="media/image247.wmf"/><Relationship Id="rId37" Type="http://schemas.openxmlformats.org/officeDocument/2006/relationships/image" Target="media/image15.wmf"/><Relationship Id="rId79" Type="http://schemas.openxmlformats.org/officeDocument/2006/relationships/image" Target="media/image35.wmf"/><Relationship Id="rId102" Type="http://schemas.openxmlformats.org/officeDocument/2006/relationships/oleObject" Target="embeddings/oleObject50.bin"/><Relationship Id="rId144" Type="http://schemas.openxmlformats.org/officeDocument/2006/relationships/oleObject" Target="embeddings/oleObject71.bin"/><Relationship Id="rId547" Type="http://schemas.openxmlformats.org/officeDocument/2006/relationships/image" Target="media/image268.wmf"/><Relationship Id="rId589" Type="http://schemas.openxmlformats.org/officeDocument/2006/relationships/image" Target="media/image289.wmf"/><Relationship Id="rId90" Type="http://schemas.openxmlformats.org/officeDocument/2006/relationships/oleObject" Target="embeddings/oleObject44.bin"/><Relationship Id="rId186" Type="http://schemas.openxmlformats.org/officeDocument/2006/relationships/oleObject" Target="embeddings/oleObject92.bin"/><Relationship Id="rId351" Type="http://schemas.openxmlformats.org/officeDocument/2006/relationships/oleObject" Target="embeddings/oleObject176.bin"/><Relationship Id="rId393" Type="http://schemas.openxmlformats.org/officeDocument/2006/relationships/image" Target="media/image191.wmf"/><Relationship Id="rId407" Type="http://schemas.openxmlformats.org/officeDocument/2006/relationships/image" Target="media/image198.wmf"/><Relationship Id="rId449" Type="http://schemas.openxmlformats.org/officeDocument/2006/relationships/image" Target="media/image219.wmf"/><Relationship Id="rId211" Type="http://schemas.openxmlformats.org/officeDocument/2006/relationships/oleObject" Target="embeddings/oleObject105.bin"/><Relationship Id="rId253" Type="http://schemas.openxmlformats.org/officeDocument/2006/relationships/oleObject" Target="embeddings/oleObject126.bin"/><Relationship Id="rId295" Type="http://schemas.openxmlformats.org/officeDocument/2006/relationships/image" Target="media/image142.wmf"/><Relationship Id="rId309" Type="http://schemas.openxmlformats.org/officeDocument/2006/relationships/image" Target="media/image149.emf"/><Relationship Id="rId460" Type="http://schemas.openxmlformats.org/officeDocument/2006/relationships/image" Target="media/image224.wmf"/><Relationship Id="rId516" Type="http://schemas.openxmlformats.org/officeDocument/2006/relationships/oleObject" Target="embeddings/oleObject258.bin"/><Relationship Id="rId48" Type="http://schemas.openxmlformats.org/officeDocument/2006/relationships/oleObject" Target="embeddings/oleObject22.bin"/><Relationship Id="rId113" Type="http://schemas.openxmlformats.org/officeDocument/2006/relationships/image" Target="media/image52.wmf"/><Relationship Id="rId320" Type="http://schemas.openxmlformats.org/officeDocument/2006/relationships/oleObject" Target="embeddings/oleObject160.bin"/><Relationship Id="rId558" Type="http://schemas.openxmlformats.org/officeDocument/2006/relationships/oleObject" Target="embeddings/oleObject279.bin"/><Relationship Id="rId155" Type="http://schemas.openxmlformats.org/officeDocument/2006/relationships/image" Target="media/image73.wmf"/><Relationship Id="rId197" Type="http://schemas.openxmlformats.org/officeDocument/2006/relationships/oleObject" Target="embeddings/oleObject98.bin"/><Relationship Id="rId362" Type="http://schemas.openxmlformats.org/officeDocument/2006/relationships/image" Target="media/image175.wmf"/><Relationship Id="rId418" Type="http://schemas.openxmlformats.org/officeDocument/2006/relationships/oleObject" Target="embeddings/oleObject209.bin"/><Relationship Id="rId222" Type="http://schemas.openxmlformats.org/officeDocument/2006/relationships/image" Target="media/image106.wmf"/><Relationship Id="rId264" Type="http://schemas.openxmlformats.org/officeDocument/2006/relationships/image" Target="media/image127.wmf"/><Relationship Id="rId471" Type="http://schemas.openxmlformats.org/officeDocument/2006/relationships/image" Target="media/image230.wmf"/><Relationship Id="rId17" Type="http://schemas.openxmlformats.org/officeDocument/2006/relationships/image" Target="media/image6.wmf"/><Relationship Id="rId59" Type="http://schemas.openxmlformats.org/officeDocument/2006/relationships/oleObject" Target="embeddings/oleObject28.bin"/><Relationship Id="rId124" Type="http://schemas.openxmlformats.org/officeDocument/2006/relationships/oleObject" Target="embeddings/oleObject61.bin"/><Relationship Id="rId527" Type="http://schemas.openxmlformats.org/officeDocument/2006/relationships/image" Target="media/image258.wmf"/><Relationship Id="rId569" Type="http://schemas.openxmlformats.org/officeDocument/2006/relationships/image" Target="media/image279.wmf"/><Relationship Id="rId70" Type="http://schemas.openxmlformats.org/officeDocument/2006/relationships/image" Target="media/image31.wmf"/><Relationship Id="rId166" Type="http://schemas.openxmlformats.org/officeDocument/2006/relationships/oleObject" Target="embeddings/oleObject82.bin"/><Relationship Id="rId331" Type="http://schemas.openxmlformats.org/officeDocument/2006/relationships/oleObject" Target="embeddings/oleObject165.bin"/><Relationship Id="rId373" Type="http://schemas.openxmlformats.org/officeDocument/2006/relationships/oleObject" Target="embeddings/oleObject187.bin"/><Relationship Id="rId429" Type="http://schemas.openxmlformats.org/officeDocument/2006/relationships/image" Target="media/image209.wmf"/><Relationship Id="rId580" Type="http://schemas.openxmlformats.org/officeDocument/2006/relationships/oleObject" Target="embeddings/oleObject290.bin"/><Relationship Id="rId1" Type="http://schemas.openxmlformats.org/officeDocument/2006/relationships/numbering" Target="numbering.xml"/><Relationship Id="rId233" Type="http://schemas.openxmlformats.org/officeDocument/2006/relationships/oleObject" Target="embeddings/oleObject116.bin"/><Relationship Id="rId440" Type="http://schemas.openxmlformats.org/officeDocument/2006/relationships/oleObject" Target="embeddings/oleObject220.bin"/><Relationship Id="rId28" Type="http://schemas.openxmlformats.org/officeDocument/2006/relationships/image" Target="media/image11.wmf"/><Relationship Id="rId275" Type="http://schemas.openxmlformats.org/officeDocument/2006/relationships/oleObject" Target="embeddings/oleObject137.bin"/><Relationship Id="rId300" Type="http://schemas.openxmlformats.org/officeDocument/2006/relationships/oleObject" Target="embeddings/oleObject150.bin"/><Relationship Id="rId482" Type="http://schemas.openxmlformats.org/officeDocument/2006/relationships/oleObject" Target="embeddings/oleObject241.bin"/><Relationship Id="rId538" Type="http://schemas.openxmlformats.org/officeDocument/2006/relationships/oleObject" Target="embeddings/oleObject269.bin"/><Relationship Id="rId81" Type="http://schemas.openxmlformats.org/officeDocument/2006/relationships/image" Target="media/image36.wmf"/><Relationship Id="rId135" Type="http://schemas.openxmlformats.org/officeDocument/2006/relationships/image" Target="media/image63.wmf"/><Relationship Id="rId177" Type="http://schemas.openxmlformats.org/officeDocument/2006/relationships/image" Target="media/image84.wmf"/><Relationship Id="rId342" Type="http://schemas.openxmlformats.org/officeDocument/2006/relationships/oleObject" Target="embeddings/oleObject171.bin"/><Relationship Id="rId384" Type="http://schemas.openxmlformats.org/officeDocument/2006/relationships/image" Target="media/image186.wmf"/><Relationship Id="rId591" Type="http://schemas.openxmlformats.org/officeDocument/2006/relationships/oleObject" Target="embeddings/oleObject295.bin"/><Relationship Id="rId202" Type="http://schemas.openxmlformats.org/officeDocument/2006/relationships/image" Target="media/image96.wmf"/><Relationship Id="rId244" Type="http://schemas.openxmlformats.org/officeDocument/2006/relationships/image" Target="media/image117.wmf"/><Relationship Id="rId39" Type="http://schemas.openxmlformats.org/officeDocument/2006/relationships/image" Target="media/image16.wmf"/><Relationship Id="rId286" Type="http://schemas.openxmlformats.org/officeDocument/2006/relationships/oleObject" Target="embeddings/oleObject143.bin"/><Relationship Id="rId451" Type="http://schemas.openxmlformats.org/officeDocument/2006/relationships/image" Target="media/image220.wmf"/><Relationship Id="rId493" Type="http://schemas.openxmlformats.org/officeDocument/2006/relationships/image" Target="media/image241.wmf"/><Relationship Id="rId507" Type="http://schemas.openxmlformats.org/officeDocument/2006/relationships/image" Target="media/image248.wmf"/><Relationship Id="rId549" Type="http://schemas.openxmlformats.org/officeDocument/2006/relationships/image" Target="media/image269.wmf"/><Relationship Id="rId50" Type="http://schemas.openxmlformats.org/officeDocument/2006/relationships/oleObject" Target="embeddings/oleObject23.bin"/><Relationship Id="rId104" Type="http://schemas.openxmlformats.org/officeDocument/2006/relationships/oleObject" Target="embeddings/oleObject51.bin"/><Relationship Id="rId146" Type="http://schemas.openxmlformats.org/officeDocument/2006/relationships/oleObject" Target="embeddings/oleObject72.bin"/><Relationship Id="rId188" Type="http://schemas.openxmlformats.org/officeDocument/2006/relationships/oleObject" Target="embeddings/oleObject93.bin"/><Relationship Id="rId311" Type="http://schemas.openxmlformats.org/officeDocument/2006/relationships/image" Target="media/image150.wmf"/><Relationship Id="rId353" Type="http://schemas.openxmlformats.org/officeDocument/2006/relationships/oleObject" Target="embeddings/oleObject177.bin"/><Relationship Id="rId395" Type="http://schemas.openxmlformats.org/officeDocument/2006/relationships/image" Target="media/image192.wmf"/><Relationship Id="rId409" Type="http://schemas.openxmlformats.org/officeDocument/2006/relationships/image" Target="media/image199.wmf"/><Relationship Id="rId560" Type="http://schemas.openxmlformats.org/officeDocument/2006/relationships/oleObject" Target="embeddings/oleObject280.bin"/><Relationship Id="rId92" Type="http://schemas.openxmlformats.org/officeDocument/2006/relationships/oleObject" Target="embeddings/oleObject45.bin"/><Relationship Id="rId213" Type="http://schemas.openxmlformats.org/officeDocument/2006/relationships/oleObject" Target="embeddings/oleObject106.bin"/><Relationship Id="rId420" Type="http://schemas.openxmlformats.org/officeDocument/2006/relationships/oleObject" Target="embeddings/oleObject210.bin"/><Relationship Id="rId255" Type="http://schemas.openxmlformats.org/officeDocument/2006/relationships/oleObject" Target="embeddings/oleObject127.bin"/><Relationship Id="rId297" Type="http://schemas.openxmlformats.org/officeDocument/2006/relationships/image" Target="media/image143.wmf"/><Relationship Id="rId462" Type="http://schemas.openxmlformats.org/officeDocument/2006/relationships/image" Target="media/image225.wmf"/><Relationship Id="rId518" Type="http://schemas.openxmlformats.org/officeDocument/2006/relationships/oleObject" Target="embeddings/oleObject259.bin"/><Relationship Id="rId115" Type="http://schemas.openxmlformats.org/officeDocument/2006/relationships/image" Target="media/image53.wmf"/><Relationship Id="rId157" Type="http://schemas.openxmlformats.org/officeDocument/2006/relationships/image" Target="media/image74.wmf"/><Relationship Id="rId322" Type="http://schemas.openxmlformats.org/officeDocument/2006/relationships/oleObject" Target="embeddings/oleObject161.bin"/><Relationship Id="rId364" Type="http://schemas.openxmlformats.org/officeDocument/2006/relationships/image" Target="media/image176.wmf"/><Relationship Id="rId61" Type="http://schemas.openxmlformats.org/officeDocument/2006/relationships/oleObject" Target="embeddings/oleObject29.bin"/><Relationship Id="rId199" Type="http://schemas.openxmlformats.org/officeDocument/2006/relationships/oleObject" Target="embeddings/oleObject99.bin"/><Relationship Id="rId571" Type="http://schemas.openxmlformats.org/officeDocument/2006/relationships/image" Target="media/image280.wmf"/><Relationship Id="rId19" Type="http://schemas.openxmlformats.org/officeDocument/2006/relationships/image" Target="media/image7.wmf"/><Relationship Id="rId224" Type="http://schemas.openxmlformats.org/officeDocument/2006/relationships/image" Target="media/image107.wmf"/><Relationship Id="rId266" Type="http://schemas.openxmlformats.org/officeDocument/2006/relationships/image" Target="media/image128.wmf"/><Relationship Id="rId431" Type="http://schemas.openxmlformats.org/officeDocument/2006/relationships/image" Target="media/image210.wmf"/><Relationship Id="rId473" Type="http://schemas.openxmlformats.org/officeDocument/2006/relationships/image" Target="media/image231.wmf"/><Relationship Id="rId529" Type="http://schemas.openxmlformats.org/officeDocument/2006/relationships/image" Target="media/image259.wmf"/><Relationship Id="rId30" Type="http://schemas.openxmlformats.org/officeDocument/2006/relationships/image" Target="media/image12.wmf"/><Relationship Id="rId126" Type="http://schemas.openxmlformats.org/officeDocument/2006/relationships/oleObject" Target="embeddings/oleObject62.bin"/><Relationship Id="rId168" Type="http://schemas.openxmlformats.org/officeDocument/2006/relationships/oleObject" Target="embeddings/oleObject83.bin"/><Relationship Id="rId333" Type="http://schemas.openxmlformats.org/officeDocument/2006/relationships/oleObject" Target="embeddings/oleObject166.bin"/><Relationship Id="rId540" Type="http://schemas.openxmlformats.org/officeDocument/2006/relationships/oleObject" Target="embeddings/oleObject270.bin"/><Relationship Id="rId72" Type="http://schemas.openxmlformats.org/officeDocument/2006/relationships/oleObject" Target="embeddings/oleObject35.bin"/><Relationship Id="rId375" Type="http://schemas.openxmlformats.org/officeDocument/2006/relationships/oleObject" Target="embeddings/oleObject188.bin"/><Relationship Id="rId582" Type="http://schemas.openxmlformats.org/officeDocument/2006/relationships/oleObject" Target="embeddings/oleObject291.bin"/><Relationship Id="rId3" Type="http://schemas.openxmlformats.org/officeDocument/2006/relationships/settings" Target="settings.xml"/><Relationship Id="rId235" Type="http://schemas.openxmlformats.org/officeDocument/2006/relationships/oleObject" Target="embeddings/oleObject117.bin"/><Relationship Id="rId277" Type="http://schemas.openxmlformats.org/officeDocument/2006/relationships/image" Target="media/image133.wmf"/><Relationship Id="rId400" Type="http://schemas.openxmlformats.org/officeDocument/2006/relationships/oleObject" Target="embeddings/oleObject200.bin"/><Relationship Id="rId442" Type="http://schemas.openxmlformats.org/officeDocument/2006/relationships/oleObject" Target="embeddings/oleObject221.bin"/><Relationship Id="rId484" Type="http://schemas.openxmlformats.org/officeDocument/2006/relationships/oleObject" Target="embeddings/oleObject242.bin"/><Relationship Id="rId137" Type="http://schemas.openxmlformats.org/officeDocument/2006/relationships/image" Target="media/image64.wmf"/><Relationship Id="rId302" Type="http://schemas.openxmlformats.org/officeDocument/2006/relationships/oleObject" Target="embeddings/oleObject151.bin"/><Relationship Id="rId344" Type="http://schemas.openxmlformats.org/officeDocument/2006/relationships/image" Target="media/image166.wmf"/><Relationship Id="rId41" Type="http://schemas.openxmlformats.org/officeDocument/2006/relationships/image" Target="media/image17.wmf"/><Relationship Id="rId83" Type="http://schemas.openxmlformats.org/officeDocument/2006/relationships/image" Target="media/image37.wmf"/><Relationship Id="rId179" Type="http://schemas.openxmlformats.org/officeDocument/2006/relationships/image" Target="media/image85.wmf"/><Relationship Id="rId386" Type="http://schemas.openxmlformats.org/officeDocument/2006/relationships/image" Target="media/image187.wmf"/><Relationship Id="rId551" Type="http://schemas.openxmlformats.org/officeDocument/2006/relationships/image" Target="media/image270.wmf"/><Relationship Id="rId593" Type="http://schemas.openxmlformats.org/officeDocument/2006/relationships/image" Target="media/image292.png"/><Relationship Id="rId190" Type="http://schemas.openxmlformats.org/officeDocument/2006/relationships/oleObject" Target="embeddings/oleObject94.bin"/><Relationship Id="rId204" Type="http://schemas.openxmlformats.org/officeDocument/2006/relationships/image" Target="media/image97.wmf"/><Relationship Id="rId246" Type="http://schemas.openxmlformats.org/officeDocument/2006/relationships/image" Target="media/image118.wmf"/><Relationship Id="rId288" Type="http://schemas.openxmlformats.org/officeDocument/2006/relationships/oleObject" Target="embeddings/oleObject144.bin"/><Relationship Id="rId411" Type="http://schemas.openxmlformats.org/officeDocument/2006/relationships/image" Target="media/image200.wmf"/><Relationship Id="rId453" Type="http://schemas.openxmlformats.org/officeDocument/2006/relationships/image" Target="media/image221.wmf"/><Relationship Id="rId509" Type="http://schemas.openxmlformats.org/officeDocument/2006/relationships/image" Target="media/image249.wmf"/><Relationship Id="rId106" Type="http://schemas.openxmlformats.org/officeDocument/2006/relationships/oleObject" Target="embeddings/oleObject52.bin"/><Relationship Id="rId313" Type="http://schemas.openxmlformats.org/officeDocument/2006/relationships/image" Target="media/image151.wmf"/><Relationship Id="rId495" Type="http://schemas.openxmlformats.org/officeDocument/2006/relationships/image" Target="media/image242.wmf"/><Relationship Id="rId10" Type="http://schemas.openxmlformats.org/officeDocument/2006/relationships/oleObject" Target="embeddings/oleObject2.bin"/><Relationship Id="rId52" Type="http://schemas.openxmlformats.org/officeDocument/2006/relationships/oleObject" Target="embeddings/oleObject24.bin"/><Relationship Id="rId94" Type="http://schemas.openxmlformats.org/officeDocument/2006/relationships/oleObject" Target="embeddings/oleObject46.bin"/><Relationship Id="rId148" Type="http://schemas.openxmlformats.org/officeDocument/2006/relationships/oleObject" Target="embeddings/oleObject73.bin"/><Relationship Id="rId355" Type="http://schemas.openxmlformats.org/officeDocument/2006/relationships/oleObject" Target="embeddings/oleObject178.bin"/><Relationship Id="rId397" Type="http://schemas.openxmlformats.org/officeDocument/2006/relationships/image" Target="media/image193.wmf"/><Relationship Id="rId520" Type="http://schemas.openxmlformats.org/officeDocument/2006/relationships/oleObject" Target="embeddings/oleObject260.bin"/><Relationship Id="rId562" Type="http://schemas.openxmlformats.org/officeDocument/2006/relationships/oleObject" Target="embeddings/oleObject281.bin"/><Relationship Id="rId215" Type="http://schemas.openxmlformats.org/officeDocument/2006/relationships/oleObject" Target="embeddings/oleObject107.bin"/><Relationship Id="rId257" Type="http://schemas.openxmlformats.org/officeDocument/2006/relationships/oleObject" Target="embeddings/oleObject128.bin"/><Relationship Id="rId422" Type="http://schemas.openxmlformats.org/officeDocument/2006/relationships/oleObject" Target="embeddings/oleObject211.bin"/><Relationship Id="rId464" Type="http://schemas.openxmlformats.org/officeDocument/2006/relationships/image" Target="media/image226.wmf"/><Relationship Id="rId299" Type="http://schemas.openxmlformats.org/officeDocument/2006/relationships/image" Target="media/image144.wmf"/><Relationship Id="rId63" Type="http://schemas.openxmlformats.org/officeDocument/2006/relationships/oleObject" Target="embeddings/oleObject30.bin"/><Relationship Id="rId159" Type="http://schemas.openxmlformats.org/officeDocument/2006/relationships/image" Target="media/image75.wmf"/><Relationship Id="rId366" Type="http://schemas.openxmlformats.org/officeDocument/2006/relationships/image" Target="media/image177.wmf"/><Relationship Id="rId573" Type="http://schemas.openxmlformats.org/officeDocument/2006/relationships/image" Target="media/image281.emf"/><Relationship Id="rId226" Type="http://schemas.openxmlformats.org/officeDocument/2006/relationships/image" Target="media/image108.wmf"/><Relationship Id="rId433" Type="http://schemas.openxmlformats.org/officeDocument/2006/relationships/image" Target="media/image211.wmf"/><Relationship Id="rId74" Type="http://schemas.openxmlformats.org/officeDocument/2006/relationships/oleObject" Target="embeddings/oleObject36.bin"/><Relationship Id="rId377" Type="http://schemas.openxmlformats.org/officeDocument/2006/relationships/oleObject" Target="embeddings/oleObject189.bin"/><Relationship Id="rId500" Type="http://schemas.openxmlformats.org/officeDocument/2006/relationships/oleObject" Target="embeddings/oleObject250.bin"/><Relationship Id="rId584" Type="http://schemas.openxmlformats.org/officeDocument/2006/relationships/oleObject" Target="embeddings/oleObject292.bin"/><Relationship Id="rId5" Type="http://schemas.openxmlformats.org/officeDocument/2006/relationships/footnotes" Target="footnotes.xml"/><Relationship Id="rId237" Type="http://schemas.openxmlformats.org/officeDocument/2006/relationships/oleObject" Target="embeddings/oleObject118.bin"/><Relationship Id="rId444" Type="http://schemas.openxmlformats.org/officeDocument/2006/relationships/oleObject" Target="embeddings/oleObject222.bin"/><Relationship Id="rId290" Type="http://schemas.openxmlformats.org/officeDocument/2006/relationships/oleObject" Target="embeddings/oleObject145.bin"/><Relationship Id="rId304" Type="http://schemas.openxmlformats.org/officeDocument/2006/relationships/oleObject" Target="embeddings/oleObject152.bin"/><Relationship Id="rId388" Type="http://schemas.openxmlformats.org/officeDocument/2006/relationships/image" Target="media/image188.wmf"/><Relationship Id="rId511" Type="http://schemas.openxmlformats.org/officeDocument/2006/relationships/image" Target="media/image250.wmf"/><Relationship Id="rId85" Type="http://schemas.openxmlformats.org/officeDocument/2006/relationships/image" Target="media/image38.wmf"/><Relationship Id="rId150" Type="http://schemas.openxmlformats.org/officeDocument/2006/relationships/oleObject" Target="embeddings/oleObject74.bin"/><Relationship Id="rId595" Type="http://schemas.openxmlformats.org/officeDocument/2006/relationships/footer" Target="footer1.xml"/><Relationship Id="rId248" Type="http://schemas.openxmlformats.org/officeDocument/2006/relationships/image" Target="media/image119.wmf"/><Relationship Id="rId455" Type="http://schemas.openxmlformats.org/officeDocument/2006/relationships/image" Target="media/image222.wmf"/><Relationship Id="rId12" Type="http://schemas.openxmlformats.org/officeDocument/2006/relationships/oleObject" Target="embeddings/oleObject3.bin"/><Relationship Id="rId108" Type="http://schemas.openxmlformats.org/officeDocument/2006/relationships/oleObject" Target="embeddings/oleObject53.bin"/><Relationship Id="rId315" Type="http://schemas.openxmlformats.org/officeDocument/2006/relationships/image" Target="media/image152.wmf"/><Relationship Id="rId522" Type="http://schemas.openxmlformats.org/officeDocument/2006/relationships/oleObject" Target="embeddings/oleObject261.bin"/><Relationship Id="rId96" Type="http://schemas.openxmlformats.org/officeDocument/2006/relationships/oleObject" Target="embeddings/oleObject47.bin"/><Relationship Id="rId161" Type="http://schemas.openxmlformats.org/officeDocument/2006/relationships/image" Target="media/image76.wmf"/><Relationship Id="rId399" Type="http://schemas.openxmlformats.org/officeDocument/2006/relationships/image" Target="media/image194.wmf"/><Relationship Id="rId259" Type="http://schemas.openxmlformats.org/officeDocument/2006/relationships/oleObject" Target="embeddings/oleObject129.bin"/><Relationship Id="rId466" Type="http://schemas.openxmlformats.org/officeDocument/2006/relationships/image" Target="media/image227.wmf"/><Relationship Id="rId23" Type="http://schemas.openxmlformats.org/officeDocument/2006/relationships/image" Target="media/image9.emf"/><Relationship Id="rId119" Type="http://schemas.openxmlformats.org/officeDocument/2006/relationships/image" Target="media/image55.wmf"/><Relationship Id="rId326" Type="http://schemas.openxmlformats.org/officeDocument/2006/relationships/oleObject" Target="embeddings/oleObject163.bin"/><Relationship Id="rId533" Type="http://schemas.openxmlformats.org/officeDocument/2006/relationships/image" Target="media/image261.wmf"/><Relationship Id="rId172" Type="http://schemas.openxmlformats.org/officeDocument/2006/relationships/oleObject" Target="embeddings/oleObject85.bin"/><Relationship Id="rId477" Type="http://schemas.openxmlformats.org/officeDocument/2006/relationships/image" Target="media/image233.wmf"/><Relationship Id="rId337" Type="http://schemas.openxmlformats.org/officeDocument/2006/relationships/oleObject" Target="embeddings/oleObject168.bin"/><Relationship Id="rId34" Type="http://schemas.openxmlformats.org/officeDocument/2006/relationships/image" Target="media/image14.wmf"/><Relationship Id="rId544" Type="http://schemas.openxmlformats.org/officeDocument/2006/relationships/oleObject" Target="embeddings/oleObject272.bin"/><Relationship Id="rId183" Type="http://schemas.openxmlformats.org/officeDocument/2006/relationships/image" Target="media/image87.wmf"/><Relationship Id="rId390" Type="http://schemas.openxmlformats.org/officeDocument/2006/relationships/image" Target="media/image189.wmf"/><Relationship Id="rId404" Type="http://schemas.openxmlformats.org/officeDocument/2006/relationships/oleObject" Target="embeddings/oleObject202.bin"/><Relationship Id="rId250" Type="http://schemas.openxmlformats.org/officeDocument/2006/relationships/image" Target="media/image120.wmf"/><Relationship Id="rId488" Type="http://schemas.openxmlformats.org/officeDocument/2006/relationships/oleObject" Target="embeddings/oleObject244.bin"/><Relationship Id="rId45" Type="http://schemas.openxmlformats.org/officeDocument/2006/relationships/image" Target="media/image19.wmf"/><Relationship Id="rId110" Type="http://schemas.openxmlformats.org/officeDocument/2006/relationships/oleObject" Target="embeddings/oleObject54.bin"/><Relationship Id="rId348" Type="http://schemas.openxmlformats.org/officeDocument/2006/relationships/image" Target="media/image168.wmf"/><Relationship Id="rId555" Type="http://schemas.openxmlformats.org/officeDocument/2006/relationships/image" Target="media/image272.wmf"/><Relationship Id="rId194" Type="http://schemas.openxmlformats.org/officeDocument/2006/relationships/oleObject" Target="embeddings/oleObject96.bin"/><Relationship Id="rId208" Type="http://schemas.openxmlformats.org/officeDocument/2006/relationships/image" Target="media/image99.wmf"/><Relationship Id="rId415" Type="http://schemas.openxmlformats.org/officeDocument/2006/relationships/image" Target="media/image20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8347</Words>
  <Characters>47579</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1 Структурная схема системы электросвязи</vt:lpstr>
    </vt:vector>
  </TitlesOfParts>
  <Company>ОАО "ЧЭСК"</Company>
  <LinksUpToDate>false</LinksUpToDate>
  <CharactersWithSpaces>55815</CharactersWithSpaces>
  <SharedDoc>false</SharedDoc>
  <HLinks>
    <vt:vector size="246" baseType="variant">
      <vt:variant>
        <vt:i4>1048624</vt:i4>
      </vt:variant>
      <vt:variant>
        <vt:i4>248</vt:i4>
      </vt:variant>
      <vt:variant>
        <vt:i4>0</vt:i4>
      </vt:variant>
      <vt:variant>
        <vt:i4>5</vt:i4>
      </vt:variant>
      <vt:variant>
        <vt:lpwstr/>
      </vt:variant>
      <vt:variant>
        <vt:lpwstr>_Toc272829216</vt:lpwstr>
      </vt:variant>
      <vt:variant>
        <vt:i4>1048624</vt:i4>
      </vt:variant>
      <vt:variant>
        <vt:i4>242</vt:i4>
      </vt:variant>
      <vt:variant>
        <vt:i4>0</vt:i4>
      </vt:variant>
      <vt:variant>
        <vt:i4>5</vt:i4>
      </vt:variant>
      <vt:variant>
        <vt:lpwstr/>
      </vt:variant>
      <vt:variant>
        <vt:lpwstr>_Toc272829215</vt:lpwstr>
      </vt:variant>
      <vt:variant>
        <vt:i4>1114160</vt:i4>
      </vt:variant>
      <vt:variant>
        <vt:i4>236</vt:i4>
      </vt:variant>
      <vt:variant>
        <vt:i4>0</vt:i4>
      </vt:variant>
      <vt:variant>
        <vt:i4>5</vt:i4>
      </vt:variant>
      <vt:variant>
        <vt:lpwstr/>
      </vt:variant>
      <vt:variant>
        <vt:lpwstr>_Toc272829208</vt:lpwstr>
      </vt:variant>
      <vt:variant>
        <vt:i4>1114160</vt:i4>
      </vt:variant>
      <vt:variant>
        <vt:i4>230</vt:i4>
      </vt:variant>
      <vt:variant>
        <vt:i4>0</vt:i4>
      </vt:variant>
      <vt:variant>
        <vt:i4>5</vt:i4>
      </vt:variant>
      <vt:variant>
        <vt:lpwstr/>
      </vt:variant>
      <vt:variant>
        <vt:lpwstr>_Toc272829207</vt:lpwstr>
      </vt:variant>
      <vt:variant>
        <vt:i4>1114160</vt:i4>
      </vt:variant>
      <vt:variant>
        <vt:i4>224</vt:i4>
      </vt:variant>
      <vt:variant>
        <vt:i4>0</vt:i4>
      </vt:variant>
      <vt:variant>
        <vt:i4>5</vt:i4>
      </vt:variant>
      <vt:variant>
        <vt:lpwstr/>
      </vt:variant>
      <vt:variant>
        <vt:lpwstr>_Toc272829206</vt:lpwstr>
      </vt:variant>
      <vt:variant>
        <vt:i4>1114160</vt:i4>
      </vt:variant>
      <vt:variant>
        <vt:i4>218</vt:i4>
      </vt:variant>
      <vt:variant>
        <vt:i4>0</vt:i4>
      </vt:variant>
      <vt:variant>
        <vt:i4>5</vt:i4>
      </vt:variant>
      <vt:variant>
        <vt:lpwstr/>
      </vt:variant>
      <vt:variant>
        <vt:lpwstr>_Toc272829205</vt:lpwstr>
      </vt:variant>
      <vt:variant>
        <vt:i4>1114160</vt:i4>
      </vt:variant>
      <vt:variant>
        <vt:i4>212</vt:i4>
      </vt:variant>
      <vt:variant>
        <vt:i4>0</vt:i4>
      </vt:variant>
      <vt:variant>
        <vt:i4>5</vt:i4>
      </vt:variant>
      <vt:variant>
        <vt:lpwstr/>
      </vt:variant>
      <vt:variant>
        <vt:lpwstr>_Toc272829204</vt:lpwstr>
      </vt:variant>
      <vt:variant>
        <vt:i4>1114160</vt:i4>
      </vt:variant>
      <vt:variant>
        <vt:i4>206</vt:i4>
      </vt:variant>
      <vt:variant>
        <vt:i4>0</vt:i4>
      </vt:variant>
      <vt:variant>
        <vt:i4>5</vt:i4>
      </vt:variant>
      <vt:variant>
        <vt:lpwstr/>
      </vt:variant>
      <vt:variant>
        <vt:lpwstr>_Toc272829203</vt:lpwstr>
      </vt:variant>
      <vt:variant>
        <vt:i4>1114160</vt:i4>
      </vt:variant>
      <vt:variant>
        <vt:i4>200</vt:i4>
      </vt:variant>
      <vt:variant>
        <vt:i4>0</vt:i4>
      </vt:variant>
      <vt:variant>
        <vt:i4>5</vt:i4>
      </vt:variant>
      <vt:variant>
        <vt:lpwstr/>
      </vt:variant>
      <vt:variant>
        <vt:lpwstr>_Toc272829202</vt:lpwstr>
      </vt:variant>
      <vt:variant>
        <vt:i4>1114160</vt:i4>
      </vt:variant>
      <vt:variant>
        <vt:i4>194</vt:i4>
      </vt:variant>
      <vt:variant>
        <vt:i4>0</vt:i4>
      </vt:variant>
      <vt:variant>
        <vt:i4>5</vt:i4>
      </vt:variant>
      <vt:variant>
        <vt:lpwstr/>
      </vt:variant>
      <vt:variant>
        <vt:lpwstr>_Toc272829201</vt:lpwstr>
      </vt:variant>
      <vt:variant>
        <vt:i4>1114160</vt:i4>
      </vt:variant>
      <vt:variant>
        <vt:i4>188</vt:i4>
      </vt:variant>
      <vt:variant>
        <vt:i4>0</vt:i4>
      </vt:variant>
      <vt:variant>
        <vt:i4>5</vt:i4>
      </vt:variant>
      <vt:variant>
        <vt:lpwstr/>
      </vt:variant>
      <vt:variant>
        <vt:lpwstr>_Toc272829200</vt:lpwstr>
      </vt:variant>
      <vt:variant>
        <vt:i4>1572915</vt:i4>
      </vt:variant>
      <vt:variant>
        <vt:i4>182</vt:i4>
      </vt:variant>
      <vt:variant>
        <vt:i4>0</vt:i4>
      </vt:variant>
      <vt:variant>
        <vt:i4>5</vt:i4>
      </vt:variant>
      <vt:variant>
        <vt:lpwstr/>
      </vt:variant>
      <vt:variant>
        <vt:lpwstr>_Toc272829199</vt:lpwstr>
      </vt:variant>
      <vt:variant>
        <vt:i4>1572915</vt:i4>
      </vt:variant>
      <vt:variant>
        <vt:i4>176</vt:i4>
      </vt:variant>
      <vt:variant>
        <vt:i4>0</vt:i4>
      </vt:variant>
      <vt:variant>
        <vt:i4>5</vt:i4>
      </vt:variant>
      <vt:variant>
        <vt:lpwstr/>
      </vt:variant>
      <vt:variant>
        <vt:lpwstr>_Toc272829198</vt:lpwstr>
      </vt:variant>
      <vt:variant>
        <vt:i4>1572915</vt:i4>
      </vt:variant>
      <vt:variant>
        <vt:i4>170</vt:i4>
      </vt:variant>
      <vt:variant>
        <vt:i4>0</vt:i4>
      </vt:variant>
      <vt:variant>
        <vt:i4>5</vt:i4>
      </vt:variant>
      <vt:variant>
        <vt:lpwstr/>
      </vt:variant>
      <vt:variant>
        <vt:lpwstr>_Toc272829197</vt:lpwstr>
      </vt:variant>
      <vt:variant>
        <vt:i4>1572915</vt:i4>
      </vt:variant>
      <vt:variant>
        <vt:i4>164</vt:i4>
      </vt:variant>
      <vt:variant>
        <vt:i4>0</vt:i4>
      </vt:variant>
      <vt:variant>
        <vt:i4>5</vt:i4>
      </vt:variant>
      <vt:variant>
        <vt:lpwstr/>
      </vt:variant>
      <vt:variant>
        <vt:lpwstr>_Toc272829196</vt:lpwstr>
      </vt:variant>
      <vt:variant>
        <vt:i4>1572915</vt:i4>
      </vt:variant>
      <vt:variant>
        <vt:i4>158</vt:i4>
      </vt:variant>
      <vt:variant>
        <vt:i4>0</vt:i4>
      </vt:variant>
      <vt:variant>
        <vt:i4>5</vt:i4>
      </vt:variant>
      <vt:variant>
        <vt:lpwstr/>
      </vt:variant>
      <vt:variant>
        <vt:lpwstr>_Toc272829195</vt:lpwstr>
      </vt:variant>
      <vt:variant>
        <vt:i4>1572915</vt:i4>
      </vt:variant>
      <vt:variant>
        <vt:i4>152</vt:i4>
      </vt:variant>
      <vt:variant>
        <vt:i4>0</vt:i4>
      </vt:variant>
      <vt:variant>
        <vt:i4>5</vt:i4>
      </vt:variant>
      <vt:variant>
        <vt:lpwstr/>
      </vt:variant>
      <vt:variant>
        <vt:lpwstr>_Toc272829194</vt:lpwstr>
      </vt:variant>
      <vt:variant>
        <vt:i4>1572915</vt:i4>
      </vt:variant>
      <vt:variant>
        <vt:i4>146</vt:i4>
      </vt:variant>
      <vt:variant>
        <vt:i4>0</vt:i4>
      </vt:variant>
      <vt:variant>
        <vt:i4>5</vt:i4>
      </vt:variant>
      <vt:variant>
        <vt:lpwstr/>
      </vt:variant>
      <vt:variant>
        <vt:lpwstr>_Toc272829193</vt:lpwstr>
      </vt:variant>
      <vt:variant>
        <vt:i4>1572915</vt:i4>
      </vt:variant>
      <vt:variant>
        <vt:i4>140</vt:i4>
      </vt:variant>
      <vt:variant>
        <vt:i4>0</vt:i4>
      </vt:variant>
      <vt:variant>
        <vt:i4>5</vt:i4>
      </vt:variant>
      <vt:variant>
        <vt:lpwstr/>
      </vt:variant>
      <vt:variant>
        <vt:lpwstr>_Toc272829192</vt:lpwstr>
      </vt:variant>
      <vt:variant>
        <vt:i4>1572915</vt:i4>
      </vt:variant>
      <vt:variant>
        <vt:i4>134</vt:i4>
      </vt:variant>
      <vt:variant>
        <vt:i4>0</vt:i4>
      </vt:variant>
      <vt:variant>
        <vt:i4>5</vt:i4>
      </vt:variant>
      <vt:variant>
        <vt:lpwstr/>
      </vt:variant>
      <vt:variant>
        <vt:lpwstr>_Toc272829191</vt:lpwstr>
      </vt:variant>
      <vt:variant>
        <vt:i4>1572915</vt:i4>
      </vt:variant>
      <vt:variant>
        <vt:i4>128</vt:i4>
      </vt:variant>
      <vt:variant>
        <vt:i4>0</vt:i4>
      </vt:variant>
      <vt:variant>
        <vt:i4>5</vt:i4>
      </vt:variant>
      <vt:variant>
        <vt:lpwstr/>
      </vt:variant>
      <vt:variant>
        <vt:lpwstr>_Toc272829190</vt:lpwstr>
      </vt:variant>
      <vt:variant>
        <vt:i4>1638451</vt:i4>
      </vt:variant>
      <vt:variant>
        <vt:i4>122</vt:i4>
      </vt:variant>
      <vt:variant>
        <vt:i4>0</vt:i4>
      </vt:variant>
      <vt:variant>
        <vt:i4>5</vt:i4>
      </vt:variant>
      <vt:variant>
        <vt:lpwstr/>
      </vt:variant>
      <vt:variant>
        <vt:lpwstr>_Toc272829189</vt:lpwstr>
      </vt:variant>
      <vt:variant>
        <vt:i4>1638451</vt:i4>
      </vt:variant>
      <vt:variant>
        <vt:i4>116</vt:i4>
      </vt:variant>
      <vt:variant>
        <vt:i4>0</vt:i4>
      </vt:variant>
      <vt:variant>
        <vt:i4>5</vt:i4>
      </vt:variant>
      <vt:variant>
        <vt:lpwstr/>
      </vt:variant>
      <vt:variant>
        <vt:lpwstr>_Toc272829188</vt:lpwstr>
      </vt:variant>
      <vt:variant>
        <vt:i4>1638451</vt:i4>
      </vt:variant>
      <vt:variant>
        <vt:i4>110</vt:i4>
      </vt:variant>
      <vt:variant>
        <vt:i4>0</vt:i4>
      </vt:variant>
      <vt:variant>
        <vt:i4>5</vt:i4>
      </vt:variant>
      <vt:variant>
        <vt:lpwstr/>
      </vt:variant>
      <vt:variant>
        <vt:lpwstr>_Toc272829187</vt:lpwstr>
      </vt:variant>
      <vt:variant>
        <vt:i4>1638451</vt:i4>
      </vt:variant>
      <vt:variant>
        <vt:i4>104</vt:i4>
      </vt:variant>
      <vt:variant>
        <vt:i4>0</vt:i4>
      </vt:variant>
      <vt:variant>
        <vt:i4>5</vt:i4>
      </vt:variant>
      <vt:variant>
        <vt:lpwstr/>
      </vt:variant>
      <vt:variant>
        <vt:lpwstr>_Toc272829186</vt:lpwstr>
      </vt:variant>
      <vt:variant>
        <vt:i4>1638451</vt:i4>
      </vt:variant>
      <vt:variant>
        <vt:i4>98</vt:i4>
      </vt:variant>
      <vt:variant>
        <vt:i4>0</vt:i4>
      </vt:variant>
      <vt:variant>
        <vt:i4>5</vt:i4>
      </vt:variant>
      <vt:variant>
        <vt:lpwstr/>
      </vt:variant>
      <vt:variant>
        <vt:lpwstr>_Toc272829185</vt:lpwstr>
      </vt:variant>
      <vt:variant>
        <vt:i4>1638451</vt:i4>
      </vt:variant>
      <vt:variant>
        <vt:i4>92</vt:i4>
      </vt:variant>
      <vt:variant>
        <vt:i4>0</vt:i4>
      </vt:variant>
      <vt:variant>
        <vt:i4>5</vt:i4>
      </vt:variant>
      <vt:variant>
        <vt:lpwstr/>
      </vt:variant>
      <vt:variant>
        <vt:lpwstr>_Toc272829184</vt:lpwstr>
      </vt:variant>
      <vt:variant>
        <vt:i4>1638451</vt:i4>
      </vt:variant>
      <vt:variant>
        <vt:i4>86</vt:i4>
      </vt:variant>
      <vt:variant>
        <vt:i4>0</vt:i4>
      </vt:variant>
      <vt:variant>
        <vt:i4>5</vt:i4>
      </vt:variant>
      <vt:variant>
        <vt:lpwstr/>
      </vt:variant>
      <vt:variant>
        <vt:lpwstr>_Toc272829183</vt:lpwstr>
      </vt:variant>
      <vt:variant>
        <vt:i4>1638451</vt:i4>
      </vt:variant>
      <vt:variant>
        <vt:i4>80</vt:i4>
      </vt:variant>
      <vt:variant>
        <vt:i4>0</vt:i4>
      </vt:variant>
      <vt:variant>
        <vt:i4>5</vt:i4>
      </vt:variant>
      <vt:variant>
        <vt:lpwstr/>
      </vt:variant>
      <vt:variant>
        <vt:lpwstr>_Toc272829182</vt:lpwstr>
      </vt:variant>
      <vt:variant>
        <vt:i4>1638451</vt:i4>
      </vt:variant>
      <vt:variant>
        <vt:i4>74</vt:i4>
      </vt:variant>
      <vt:variant>
        <vt:i4>0</vt:i4>
      </vt:variant>
      <vt:variant>
        <vt:i4>5</vt:i4>
      </vt:variant>
      <vt:variant>
        <vt:lpwstr/>
      </vt:variant>
      <vt:variant>
        <vt:lpwstr>_Toc272829181</vt:lpwstr>
      </vt:variant>
      <vt:variant>
        <vt:i4>1638451</vt:i4>
      </vt:variant>
      <vt:variant>
        <vt:i4>68</vt:i4>
      </vt:variant>
      <vt:variant>
        <vt:i4>0</vt:i4>
      </vt:variant>
      <vt:variant>
        <vt:i4>5</vt:i4>
      </vt:variant>
      <vt:variant>
        <vt:lpwstr/>
      </vt:variant>
      <vt:variant>
        <vt:lpwstr>_Toc272829180</vt:lpwstr>
      </vt:variant>
      <vt:variant>
        <vt:i4>1441843</vt:i4>
      </vt:variant>
      <vt:variant>
        <vt:i4>62</vt:i4>
      </vt:variant>
      <vt:variant>
        <vt:i4>0</vt:i4>
      </vt:variant>
      <vt:variant>
        <vt:i4>5</vt:i4>
      </vt:variant>
      <vt:variant>
        <vt:lpwstr/>
      </vt:variant>
      <vt:variant>
        <vt:lpwstr>_Toc272829179</vt:lpwstr>
      </vt:variant>
      <vt:variant>
        <vt:i4>1441843</vt:i4>
      </vt:variant>
      <vt:variant>
        <vt:i4>56</vt:i4>
      </vt:variant>
      <vt:variant>
        <vt:i4>0</vt:i4>
      </vt:variant>
      <vt:variant>
        <vt:i4>5</vt:i4>
      </vt:variant>
      <vt:variant>
        <vt:lpwstr/>
      </vt:variant>
      <vt:variant>
        <vt:lpwstr>_Toc272829178</vt:lpwstr>
      </vt:variant>
      <vt:variant>
        <vt:i4>1441843</vt:i4>
      </vt:variant>
      <vt:variant>
        <vt:i4>50</vt:i4>
      </vt:variant>
      <vt:variant>
        <vt:i4>0</vt:i4>
      </vt:variant>
      <vt:variant>
        <vt:i4>5</vt:i4>
      </vt:variant>
      <vt:variant>
        <vt:lpwstr/>
      </vt:variant>
      <vt:variant>
        <vt:lpwstr>_Toc272829177</vt:lpwstr>
      </vt:variant>
      <vt:variant>
        <vt:i4>1441843</vt:i4>
      </vt:variant>
      <vt:variant>
        <vt:i4>44</vt:i4>
      </vt:variant>
      <vt:variant>
        <vt:i4>0</vt:i4>
      </vt:variant>
      <vt:variant>
        <vt:i4>5</vt:i4>
      </vt:variant>
      <vt:variant>
        <vt:lpwstr/>
      </vt:variant>
      <vt:variant>
        <vt:lpwstr>_Toc272829176</vt:lpwstr>
      </vt:variant>
      <vt:variant>
        <vt:i4>1441843</vt:i4>
      </vt:variant>
      <vt:variant>
        <vt:i4>38</vt:i4>
      </vt:variant>
      <vt:variant>
        <vt:i4>0</vt:i4>
      </vt:variant>
      <vt:variant>
        <vt:i4>5</vt:i4>
      </vt:variant>
      <vt:variant>
        <vt:lpwstr/>
      </vt:variant>
      <vt:variant>
        <vt:lpwstr>_Toc272829175</vt:lpwstr>
      </vt:variant>
      <vt:variant>
        <vt:i4>1441843</vt:i4>
      </vt:variant>
      <vt:variant>
        <vt:i4>29</vt:i4>
      </vt:variant>
      <vt:variant>
        <vt:i4>0</vt:i4>
      </vt:variant>
      <vt:variant>
        <vt:i4>5</vt:i4>
      </vt:variant>
      <vt:variant>
        <vt:lpwstr/>
      </vt:variant>
      <vt:variant>
        <vt:lpwstr>_Toc272829174</vt:lpwstr>
      </vt:variant>
      <vt:variant>
        <vt:i4>1441843</vt:i4>
      </vt:variant>
      <vt:variant>
        <vt:i4>20</vt:i4>
      </vt:variant>
      <vt:variant>
        <vt:i4>0</vt:i4>
      </vt:variant>
      <vt:variant>
        <vt:i4>5</vt:i4>
      </vt:variant>
      <vt:variant>
        <vt:lpwstr/>
      </vt:variant>
      <vt:variant>
        <vt:lpwstr>_Toc272829173</vt:lpwstr>
      </vt:variant>
      <vt:variant>
        <vt:i4>1441843</vt:i4>
      </vt:variant>
      <vt:variant>
        <vt:i4>14</vt:i4>
      </vt:variant>
      <vt:variant>
        <vt:i4>0</vt:i4>
      </vt:variant>
      <vt:variant>
        <vt:i4>5</vt:i4>
      </vt:variant>
      <vt:variant>
        <vt:lpwstr/>
      </vt:variant>
      <vt:variant>
        <vt:lpwstr>_Toc272829172</vt:lpwstr>
      </vt:variant>
      <vt:variant>
        <vt:i4>1441843</vt:i4>
      </vt:variant>
      <vt:variant>
        <vt:i4>8</vt:i4>
      </vt:variant>
      <vt:variant>
        <vt:i4>0</vt:i4>
      </vt:variant>
      <vt:variant>
        <vt:i4>5</vt:i4>
      </vt:variant>
      <vt:variant>
        <vt:lpwstr/>
      </vt:variant>
      <vt:variant>
        <vt:lpwstr>_Toc272829171</vt:lpwstr>
      </vt:variant>
      <vt:variant>
        <vt:i4>1441843</vt:i4>
      </vt:variant>
      <vt:variant>
        <vt:i4>2</vt:i4>
      </vt:variant>
      <vt:variant>
        <vt:i4>0</vt:i4>
      </vt:variant>
      <vt:variant>
        <vt:i4>5</vt:i4>
      </vt:variant>
      <vt:variant>
        <vt:lpwstr/>
      </vt:variant>
      <vt:variant>
        <vt:lpwstr>_Toc272829170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Структурная схема системы электросвязи</dc:title>
  <dc:subject/>
  <dc:creator>Кривоносов А.В</dc:creator>
  <cp:keywords/>
  <dc:description/>
  <cp:lastModifiedBy>Irina</cp:lastModifiedBy>
  <cp:revision>2</cp:revision>
  <cp:lastPrinted>2010-09-22T21:01:00Z</cp:lastPrinted>
  <dcterms:created xsi:type="dcterms:W3CDTF">2014-12-01T20:09:00Z</dcterms:created>
  <dcterms:modified xsi:type="dcterms:W3CDTF">2014-12-01T20:09:00Z</dcterms:modified>
</cp:coreProperties>
</file>