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2937" w:rsidRPr="00122937" w:rsidRDefault="00122937" w:rsidP="00122937">
      <w:pPr>
        <w:spacing w:after="0" w:line="360" w:lineRule="auto"/>
        <w:ind w:firstLine="709"/>
        <w:jc w:val="center"/>
        <w:rPr>
          <w:rFonts w:ascii="Times New Roman" w:hAnsi="Times New Roman" w:cs="Times New Roman"/>
          <w:b/>
          <w:bCs/>
          <w:color w:val="000000"/>
          <w:sz w:val="28"/>
          <w:szCs w:val="28"/>
          <w:lang w:val="en-US"/>
        </w:rPr>
      </w:pPr>
      <w:r w:rsidRPr="00122937">
        <w:rPr>
          <w:rFonts w:ascii="Times New Roman" w:hAnsi="Times New Roman" w:cs="Times New Roman"/>
          <w:b/>
          <w:bCs/>
          <w:color w:val="000000"/>
          <w:sz w:val="28"/>
          <w:szCs w:val="28"/>
          <w:lang w:val="uk-UA"/>
        </w:rPr>
        <w:t>Зміст</w:t>
      </w:r>
    </w:p>
    <w:p w:rsidR="00122937" w:rsidRPr="00122937" w:rsidRDefault="00122937" w:rsidP="00122937">
      <w:pPr>
        <w:spacing w:after="0" w:line="360" w:lineRule="auto"/>
        <w:ind w:firstLine="709"/>
        <w:jc w:val="both"/>
        <w:rPr>
          <w:rFonts w:ascii="Times New Roman" w:hAnsi="Times New Roman" w:cs="Times New Roman"/>
          <w:color w:val="000000"/>
          <w:sz w:val="28"/>
          <w:szCs w:val="28"/>
          <w:lang w:val="en-US"/>
        </w:rPr>
      </w:pP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 Завдання на курсовий проект</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2. Реферат</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 Загальна конструктивна схема трансформатора</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 Конструкція магнітної системи</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5. Система обмоток</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6. Визначення основних електричних величин</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7. Вибір конструкції магнітопроводу</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7.1. Вибір конструкції обмоток</w:t>
      </w:r>
    </w:p>
    <w:p w:rsidR="00122937" w:rsidRPr="00122937" w:rsidRDefault="00122937" w:rsidP="00122937">
      <w:pPr>
        <w:spacing w:after="0" w:line="360" w:lineRule="auto"/>
        <w:rPr>
          <w:rFonts w:ascii="Times New Roman" w:hAnsi="Times New Roman" w:cs="Times New Roman"/>
          <w:color w:val="000000"/>
          <w:sz w:val="28"/>
          <w:szCs w:val="28"/>
          <w:lang w:val="en-US"/>
        </w:rPr>
      </w:pPr>
      <w:r w:rsidRPr="00122937">
        <w:rPr>
          <w:rFonts w:ascii="Times New Roman" w:hAnsi="Times New Roman" w:cs="Times New Roman"/>
          <w:color w:val="000000"/>
          <w:sz w:val="28"/>
          <w:szCs w:val="28"/>
          <w:lang w:val="uk-UA"/>
        </w:rPr>
        <w:t>8. Розрахунок обмоток тра</w:t>
      </w:r>
      <w:r>
        <w:rPr>
          <w:rFonts w:ascii="Times New Roman" w:hAnsi="Times New Roman" w:cs="Times New Roman"/>
          <w:color w:val="000000"/>
          <w:sz w:val="28"/>
          <w:szCs w:val="28"/>
          <w:lang w:val="uk-UA"/>
        </w:rPr>
        <w:t>нсформатора. Загальні положення</w:t>
      </w:r>
    </w:p>
    <w:p w:rsidR="00122937" w:rsidRPr="00122937" w:rsidRDefault="00122937" w:rsidP="00122937">
      <w:pPr>
        <w:spacing w:after="0" w:line="360" w:lineRule="auto"/>
        <w:rPr>
          <w:rFonts w:ascii="Times New Roman" w:hAnsi="Times New Roman" w:cs="Times New Roman"/>
          <w:color w:val="000000"/>
          <w:sz w:val="28"/>
          <w:szCs w:val="28"/>
          <w:lang w:val="en-US"/>
        </w:rPr>
      </w:pPr>
      <w:r w:rsidRPr="00122937">
        <w:rPr>
          <w:rFonts w:ascii="Times New Roman" w:hAnsi="Times New Roman" w:cs="Times New Roman"/>
          <w:color w:val="000000"/>
          <w:sz w:val="28"/>
          <w:szCs w:val="28"/>
          <w:lang w:val="uk-UA"/>
        </w:rPr>
        <w:t xml:space="preserve">8.1. Розрахунок обмоток НН. </w:t>
      </w:r>
      <w:r>
        <w:rPr>
          <w:rFonts w:ascii="Times New Roman" w:hAnsi="Times New Roman" w:cs="Times New Roman"/>
          <w:color w:val="000000"/>
          <w:sz w:val="28"/>
          <w:szCs w:val="28"/>
          <w:lang w:val="uk-UA"/>
        </w:rPr>
        <w:t>Розрахунок циліндричної обмотки</w:t>
      </w:r>
    </w:p>
    <w:p w:rsidR="00122937" w:rsidRPr="00122937" w:rsidRDefault="00122937" w:rsidP="00122937">
      <w:pPr>
        <w:spacing w:after="0" w:line="360" w:lineRule="auto"/>
        <w:rPr>
          <w:rFonts w:ascii="Times New Roman" w:hAnsi="Times New Roman" w:cs="Times New Roman"/>
          <w:color w:val="000000"/>
          <w:sz w:val="28"/>
          <w:szCs w:val="28"/>
          <w:lang w:val="en-US"/>
        </w:rPr>
      </w:pPr>
      <w:r w:rsidRPr="00122937">
        <w:rPr>
          <w:rFonts w:ascii="Times New Roman" w:hAnsi="Times New Roman" w:cs="Times New Roman"/>
          <w:color w:val="000000"/>
          <w:sz w:val="28"/>
          <w:szCs w:val="28"/>
          <w:lang w:val="uk-UA"/>
        </w:rPr>
        <w:t>8.2. Розрахунок обмоток В</w:t>
      </w:r>
      <w:r>
        <w:rPr>
          <w:rFonts w:ascii="Times New Roman" w:hAnsi="Times New Roman" w:cs="Times New Roman"/>
          <w:color w:val="000000"/>
          <w:sz w:val="28"/>
          <w:szCs w:val="28"/>
          <w:lang w:val="uk-UA"/>
        </w:rPr>
        <w:t>Н. Неперервна катушечна обмотка</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9. Розрахунок втрат короткого замикання</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9.1. Розрахунок параметрів короткого замикання</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9.2. Розрахунок напруги короткого замикання.</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10. Остаточний розрахунок магнітної системи</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10.1. Визначення розмірів магнітної системи</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10.2. Визначення втрат холостого ходу</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10.3. Розрахунок струму холостого ходу</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11. Тепловий розрахунок і розрахунок систем охолодження</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11.1. Перевірочний тепловий розрахунок обмоток</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11.2. Тепловий розрахунок бака</w:t>
      </w:r>
    </w:p>
    <w:p w:rsidR="00122937" w:rsidRPr="00122937" w:rsidRDefault="00122937" w:rsidP="00122937">
      <w:pPr>
        <w:spacing w:after="0" w:line="360" w:lineRule="auto"/>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12. Визначення маси основних матеріалів</w:t>
      </w:r>
    </w:p>
    <w:p w:rsidR="00122937" w:rsidRPr="00122937" w:rsidRDefault="00122937" w:rsidP="00122937">
      <w:pPr>
        <w:spacing w:after="0" w:line="360" w:lineRule="auto"/>
        <w:ind w:firstLine="709"/>
        <w:jc w:val="both"/>
        <w:rPr>
          <w:rFonts w:ascii="Times New Roman" w:hAnsi="Times New Roman" w:cs="Times New Roman"/>
          <w:color w:val="000000"/>
          <w:sz w:val="28"/>
          <w:szCs w:val="28"/>
        </w:rPr>
      </w:pPr>
    </w:p>
    <w:p w:rsidR="000A07DC" w:rsidRPr="00122937" w:rsidRDefault="00122937" w:rsidP="00122937">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122937">
        <w:rPr>
          <w:rFonts w:ascii="Times New Roman" w:hAnsi="Times New Roman" w:cs="Times New Roman"/>
          <w:b/>
          <w:bCs/>
          <w:color w:val="000000"/>
          <w:sz w:val="28"/>
          <w:szCs w:val="28"/>
          <w:lang w:val="uk-UA"/>
        </w:rPr>
        <w:lastRenderedPageBreak/>
        <w:t>1.</w:t>
      </w:r>
      <w:r w:rsidRPr="00122937">
        <w:rPr>
          <w:rFonts w:ascii="Times New Roman" w:hAnsi="Times New Roman" w:cs="Times New Roman"/>
          <w:b/>
          <w:bCs/>
          <w:color w:val="000000"/>
          <w:sz w:val="28"/>
          <w:szCs w:val="28"/>
          <w:lang w:val="en-US"/>
        </w:rPr>
        <w:t xml:space="preserve"> </w:t>
      </w:r>
      <w:r w:rsidR="000A07DC" w:rsidRPr="00122937">
        <w:rPr>
          <w:rFonts w:ascii="Times New Roman" w:hAnsi="Times New Roman" w:cs="Times New Roman"/>
          <w:b/>
          <w:bCs/>
          <w:color w:val="000000"/>
          <w:sz w:val="28"/>
          <w:szCs w:val="28"/>
          <w:lang w:val="uk-UA"/>
        </w:rPr>
        <w:t>Завдання на курсовий проект</w:t>
      </w:r>
    </w:p>
    <w:p w:rsidR="00122937" w:rsidRDefault="00122937" w:rsidP="00122937">
      <w:pPr>
        <w:spacing w:after="0" w:line="360" w:lineRule="auto"/>
        <w:ind w:firstLine="709"/>
        <w:jc w:val="both"/>
        <w:rPr>
          <w:rFonts w:ascii="Times New Roman" w:hAnsi="Times New Roman" w:cs="Times New Roman"/>
          <w:color w:val="000000"/>
          <w:sz w:val="28"/>
          <w:szCs w:val="28"/>
          <w:lang w:val="en-US"/>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Розрахувати трьохфазний двохобмотковий трансформатор з наступними технічними даними: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Тип трансформатора</w:t>
      </w:r>
      <w:r w:rsidR="00122937" w:rsidRPr="00122937">
        <w:rPr>
          <w:rFonts w:ascii="Times New Roman" w:hAnsi="Times New Roman" w:cs="Times New Roman"/>
          <w:color w:val="000000"/>
          <w:sz w:val="28"/>
          <w:szCs w:val="28"/>
        </w:rPr>
        <w:tab/>
      </w:r>
      <w:r w:rsidR="00122937" w:rsidRPr="00122937">
        <w:rPr>
          <w:rFonts w:ascii="Times New Roman" w:hAnsi="Times New Roman" w:cs="Times New Roman"/>
          <w:color w:val="000000"/>
          <w:sz w:val="28"/>
          <w:szCs w:val="28"/>
        </w:rPr>
        <w:tab/>
      </w:r>
      <w:r w:rsidR="005E66E9" w:rsidRPr="00122937">
        <w:rPr>
          <w:rFonts w:ascii="Times New Roman" w:hAnsi="Times New Roman" w:cs="Times New Roman"/>
          <w:color w:val="000000"/>
          <w:sz w:val="28"/>
          <w:szCs w:val="28"/>
          <w:lang w:val="uk-UA"/>
        </w:rPr>
        <w:t>Т</w:t>
      </w:r>
      <w:r w:rsidR="00E3402C" w:rsidRPr="00122937">
        <w:rPr>
          <w:rFonts w:ascii="Times New Roman" w:hAnsi="Times New Roman" w:cs="Times New Roman"/>
          <w:color w:val="000000"/>
          <w:sz w:val="28"/>
          <w:szCs w:val="28"/>
        </w:rPr>
        <w:t>МН</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Повна потужність трансформатора </w:t>
      </w:r>
      <w:r w:rsidRPr="00122937">
        <w:rPr>
          <w:rFonts w:ascii="Times New Roman" w:hAnsi="Times New Roman" w:cs="Times New Roman"/>
          <w:color w:val="000000"/>
          <w:sz w:val="28"/>
          <w:szCs w:val="28"/>
          <w:lang w:val="en-US"/>
        </w:rPr>
        <w:t>S</w:t>
      </w:r>
      <w:r w:rsidRPr="00122937">
        <w:rPr>
          <w:rFonts w:ascii="Times New Roman" w:hAnsi="Times New Roman" w:cs="Times New Roman"/>
          <w:color w:val="000000"/>
          <w:sz w:val="28"/>
          <w:szCs w:val="28"/>
          <w:lang w:val="uk-UA"/>
        </w:rPr>
        <w:t>, кВА</w:t>
      </w:r>
      <w:r w:rsidR="00D01E36" w:rsidRPr="00122937">
        <w:rPr>
          <w:rFonts w:ascii="Times New Roman" w:hAnsi="Times New Roman" w:cs="Times New Roman"/>
          <w:color w:val="000000"/>
          <w:sz w:val="28"/>
          <w:szCs w:val="28"/>
          <w:lang w:val="uk-UA"/>
        </w:rPr>
        <w:t xml:space="preserve"> </w:t>
      </w:r>
      <w:r w:rsidR="00122937" w:rsidRPr="00122937">
        <w:rPr>
          <w:rFonts w:ascii="Times New Roman" w:hAnsi="Times New Roman" w:cs="Times New Roman"/>
          <w:color w:val="000000"/>
          <w:sz w:val="28"/>
          <w:szCs w:val="28"/>
        </w:rPr>
        <w:tab/>
      </w:r>
      <w:r w:rsidR="00E3402C" w:rsidRPr="00122937">
        <w:rPr>
          <w:rFonts w:ascii="Times New Roman" w:hAnsi="Times New Roman" w:cs="Times New Roman"/>
          <w:color w:val="000000"/>
          <w:sz w:val="28"/>
          <w:szCs w:val="28"/>
          <w:lang w:val="uk-UA"/>
        </w:rPr>
        <w:t>6</w:t>
      </w:r>
      <w:r w:rsidR="00D01E36" w:rsidRPr="00122937">
        <w:rPr>
          <w:rFonts w:ascii="Times New Roman" w:hAnsi="Times New Roman" w:cs="Times New Roman"/>
          <w:color w:val="000000"/>
          <w:sz w:val="28"/>
          <w:szCs w:val="28"/>
          <w:lang w:val="uk-UA"/>
        </w:rPr>
        <w:t>3</w:t>
      </w:r>
      <w:r w:rsidR="00E3402C" w:rsidRPr="00122937">
        <w:rPr>
          <w:rFonts w:ascii="Times New Roman" w:hAnsi="Times New Roman" w:cs="Times New Roman"/>
          <w:color w:val="000000"/>
          <w:sz w:val="28"/>
          <w:szCs w:val="28"/>
          <w:lang w:val="uk-UA"/>
        </w:rPr>
        <w:t>00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Число фаз </w:t>
      </w:r>
      <w:r w:rsidRPr="00122937">
        <w:rPr>
          <w:rFonts w:ascii="Times New Roman" w:hAnsi="Times New Roman" w:cs="Times New Roman"/>
          <w:color w:val="000000"/>
          <w:sz w:val="28"/>
          <w:szCs w:val="28"/>
          <w:lang w:val="en-US"/>
        </w:rPr>
        <w:t>m</w:t>
      </w:r>
      <w:r w:rsidR="00122937">
        <w:rPr>
          <w:rFonts w:ascii="Times New Roman" w:hAnsi="Times New Roman" w:cs="Times New Roman"/>
          <w:color w:val="000000"/>
          <w:sz w:val="28"/>
          <w:szCs w:val="28"/>
          <w:lang w:val="en-US"/>
        </w:rPr>
        <w:t xml:space="preserve">     </w:t>
      </w:r>
      <w:r w:rsidRPr="00122937">
        <w:rPr>
          <w:rFonts w:ascii="Times New Roman" w:hAnsi="Times New Roman" w:cs="Times New Roman"/>
          <w:color w:val="000000"/>
          <w:sz w:val="28"/>
          <w:szCs w:val="28"/>
          <w:lang w:val="uk-UA"/>
        </w:rPr>
        <w:t>3</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Частота </w:t>
      </w:r>
      <w:r w:rsidRPr="00122937">
        <w:rPr>
          <w:rFonts w:ascii="Times New Roman" w:hAnsi="Times New Roman" w:cs="Times New Roman"/>
          <w:color w:val="000000"/>
          <w:sz w:val="28"/>
          <w:szCs w:val="28"/>
          <w:lang w:val="en-US"/>
        </w:rPr>
        <w:t>f</w:t>
      </w:r>
      <w:r w:rsidRPr="00122937">
        <w:rPr>
          <w:rFonts w:ascii="Times New Roman" w:hAnsi="Times New Roman" w:cs="Times New Roman"/>
          <w:color w:val="000000"/>
          <w:sz w:val="28"/>
          <w:szCs w:val="28"/>
          <w:lang w:val="uk-UA"/>
        </w:rPr>
        <w:t>, Гц</w:t>
      </w:r>
      <w:r w:rsidR="00122937"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50</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Номінальна лінійна напруга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обмоток високої напруги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1, к</w:t>
      </w:r>
      <w:r w:rsidR="00E3402C" w:rsidRPr="00122937">
        <w:rPr>
          <w:rFonts w:ascii="Times New Roman" w:hAnsi="Times New Roman" w:cs="Times New Roman"/>
          <w:color w:val="000000"/>
          <w:sz w:val="28"/>
          <w:szCs w:val="28"/>
          <w:lang w:val="uk-UA"/>
        </w:rPr>
        <w:t>В</w:t>
      </w:r>
      <w:r w:rsidR="00122937" w:rsidRPr="00122937">
        <w:rPr>
          <w:rFonts w:ascii="Times New Roman" w:hAnsi="Times New Roman" w:cs="Times New Roman"/>
          <w:color w:val="000000"/>
          <w:sz w:val="28"/>
          <w:szCs w:val="28"/>
          <w:lang w:val="uk-UA"/>
        </w:rPr>
        <w:t xml:space="preserve">    </w:t>
      </w:r>
      <w:r w:rsidR="00E3402C" w:rsidRPr="00122937">
        <w:rPr>
          <w:rFonts w:ascii="Times New Roman" w:hAnsi="Times New Roman" w:cs="Times New Roman"/>
          <w:color w:val="000000"/>
          <w:sz w:val="28"/>
          <w:szCs w:val="28"/>
          <w:lang w:val="uk-UA"/>
        </w:rPr>
        <w:t>35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обмоток низької напруги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2,</w:t>
      </w:r>
      <w:r w:rsidR="00122937" w:rsidRPr="00122937">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 xml:space="preserve"> к</w:t>
      </w:r>
      <w:r w:rsidR="00E3402C" w:rsidRPr="00122937">
        <w:rPr>
          <w:rFonts w:ascii="Times New Roman" w:hAnsi="Times New Roman" w:cs="Times New Roman"/>
          <w:color w:val="000000"/>
          <w:sz w:val="28"/>
          <w:szCs w:val="28"/>
          <w:lang w:val="uk-UA"/>
        </w:rPr>
        <w:t>В</w:t>
      </w:r>
      <w:r w:rsidR="00122937" w:rsidRPr="00122937">
        <w:rPr>
          <w:rFonts w:ascii="Times New Roman" w:hAnsi="Times New Roman" w:cs="Times New Roman"/>
          <w:color w:val="000000"/>
          <w:sz w:val="28"/>
          <w:szCs w:val="28"/>
          <w:lang w:val="uk-UA"/>
        </w:rPr>
        <w:t xml:space="preserve">    </w:t>
      </w:r>
      <w:r w:rsidR="00E3402C" w:rsidRPr="00122937">
        <w:rPr>
          <w:rFonts w:ascii="Times New Roman" w:hAnsi="Times New Roman" w:cs="Times New Roman"/>
          <w:color w:val="000000"/>
          <w:sz w:val="28"/>
          <w:szCs w:val="28"/>
          <w:lang w:val="uk-UA"/>
        </w:rPr>
        <w:t>11</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Напруга кз,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к, %</w:t>
      </w:r>
      <w:r w:rsidR="00122937" w:rsidRPr="00122937">
        <w:rPr>
          <w:rFonts w:ascii="Times New Roman" w:hAnsi="Times New Roman" w:cs="Times New Roman"/>
          <w:color w:val="000000"/>
          <w:sz w:val="28"/>
          <w:szCs w:val="28"/>
          <w:lang w:val="uk-UA"/>
        </w:rPr>
        <w:tab/>
      </w:r>
      <w:r w:rsidR="00D01E36" w:rsidRPr="00122937">
        <w:rPr>
          <w:rFonts w:ascii="Times New Roman" w:hAnsi="Times New Roman" w:cs="Times New Roman"/>
          <w:color w:val="000000"/>
          <w:sz w:val="28"/>
          <w:szCs w:val="28"/>
          <w:lang w:val="uk-UA"/>
        </w:rPr>
        <w:t>7</w:t>
      </w:r>
      <w:r w:rsidRPr="00122937">
        <w:rPr>
          <w:rFonts w:ascii="Times New Roman" w:hAnsi="Times New Roman" w:cs="Times New Roman"/>
          <w:color w:val="000000"/>
          <w:sz w:val="28"/>
          <w:szCs w:val="28"/>
          <w:lang w:val="uk-UA"/>
        </w:rPr>
        <w:t>,5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Струм неробочого ходу </w:t>
      </w:r>
      <w:r w:rsidRPr="00122937">
        <w:rPr>
          <w:rFonts w:ascii="Times New Roman" w:hAnsi="Times New Roman" w:cs="Times New Roman"/>
          <w:color w:val="000000"/>
          <w:sz w:val="28"/>
          <w:szCs w:val="28"/>
          <w:lang w:val="en-US"/>
        </w:rPr>
        <w:t>I</w:t>
      </w:r>
      <w:r w:rsidR="00E3402C" w:rsidRPr="00122937">
        <w:rPr>
          <w:rFonts w:ascii="Times New Roman" w:hAnsi="Times New Roman" w:cs="Times New Roman"/>
          <w:color w:val="000000"/>
          <w:sz w:val="28"/>
          <w:szCs w:val="28"/>
          <w:lang w:val="uk-UA"/>
        </w:rPr>
        <w:t>,%</w:t>
      </w:r>
      <w:r w:rsidR="00122937" w:rsidRPr="00122937">
        <w:rPr>
          <w:rFonts w:ascii="Times New Roman" w:hAnsi="Times New Roman" w:cs="Times New Roman"/>
          <w:color w:val="000000"/>
          <w:sz w:val="28"/>
          <w:szCs w:val="28"/>
          <w:lang w:val="uk-UA"/>
        </w:rPr>
        <w:tab/>
      </w:r>
      <w:r w:rsidR="00D01E36" w:rsidRPr="00122937">
        <w:rPr>
          <w:rFonts w:ascii="Times New Roman" w:hAnsi="Times New Roman" w:cs="Times New Roman"/>
          <w:color w:val="000000"/>
          <w:sz w:val="28"/>
          <w:szCs w:val="28"/>
          <w:lang w:val="uk-UA"/>
        </w:rPr>
        <w:t>0</w:t>
      </w:r>
      <w:r w:rsidR="00E3402C" w:rsidRPr="00122937">
        <w:rPr>
          <w:rFonts w:ascii="Times New Roman" w:hAnsi="Times New Roman" w:cs="Times New Roman"/>
          <w:color w:val="000000"/>
          <w:sz w:val="28"/>
          <w:szCs w:val="28"/>
          <w:lang w:val="uk-UA"/>
        </w:rPr>
        <w:t>,</w:t>
      </w:r>
      <w:r w:rsidR="00D01E36" w:rsidRPr="00122937">
        <w:rPr>
          <w:rFonts w:ascii="Times New Roman" w:hAnsi="Times New Roman" w:cs="Times New Roman"/>
          <w:color w:val="000000"/>
          <w:sz w:val="28"/>
          <w:szCs w:val="28"/>
          <w:lang w:val="uk-UA"/>
        </w:rPr>
        <w:t>9</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короткого замикання Рк, кВт</w:t>
      </w:r>
      <w:r w:rsidR="00122937" w:rsidRPr="00122937">
        <w:rPr>
          <w:rFonts w:ascii="Times New Roman" w:hAnsi="Times New Roman" w:cs="Times New Roman"/>
          <w:color w:val="000000"/>
          <w:sz w:val="28"/>
          <w:szCs w:val="28"/>
        </w:rPr>
        <w:t xml:space="preserve">     </w:t>
      </w:r>
      <w:r w:rsidR="00D01E36" w:rsidRPr="00122937">
        <w:rPr>
          <w:rFonts w:ascii="Times New Roman" w:hAnsi="Times New Roman" w:cs="Times New Roman"/>
          <w:color w:val="000000"/>
          <w:sz w:val="28"/>
          <w:szCs w:val="28"/>
          <w:lang w:val="uk-UA"/>
        </w:rPr>
        <w:t>4</w:t>
      </w:r>
      <w:r w:rsidR="00E3402C" w:rsidRPr="00122937">
        <w:rPr>
          <w:rFonts w:ascii="Times New Roman" w:hAnsi="Times New Roman" w:cs="Times New Roman"/>
          <w:color w:val="000000"/>
          <w:sz w:val="28"/>
          <w:szCs w:val="28"/>
          <w:lang w:val="uk-UA"/>
        </w:rPr>
        <w:t>6,</w:t>
      </w:r>
      <w:r w:rsidRPr="00122937">
        <w:rPr>
          <w:rFonts w:ascii="Times New Roman" w:hAnsi="Times New Roman" w:cs="Times New Roman"/>
          <w:color w:val="000000"/>
          <w:sz w:val="28"/>
          <w:szCs w:val="28"/>
          <w:lang w:val="uk-UA"/>
        </w:rPr>
        <w:t>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неробочого ходу Рх</w:t>
      </w:r>
      <w:r w:rsidR="00D01E36" w:rsidRPr="00122937">
        <w:rPr>
          <w:rFonts w:ascii="Times New Roman" w:hAnsi="Times New Roman" w:cs="Times New Roman"/>
          <w:color w:val="000000"/>
          <w:sz w:val="28"/>
          <w:szCs w:val="28"/>
          <w:lang w:val="uk-UA"/>
        </w:rPr>
        <w:t>, кВт</w:t>
      </w:r>
      <w:r w:rsidR="00122937">
        <w:rPr>
          <w:rFonts w:ascii="Times New Roman" w:hAnsi="Times New Roman" w:cs="Times New Roman"/>
          <w:color w:val="000000"/>
          <w:sz w:val="28"/>
          <w:szCs w:val="28"/>
          <w:lang w:val="uk-UA"/>
        </w:rPr>
        <w:t xml:space="preserve"> </w:t>
      </w:r>
      <w:r w:rsidR="00122937" w:rsidRPr="00122937">
        <w:rPr>
          <w:rFonts w:ascii="Times New Roman" w:hAnsi="Times New Roman" w:cs="Times New Roman"/>
          <w:color w:val="000000"/>
          <w:sz w:val="28"/>
          <w:szCs w:val="28"/>
        </w:rPr>
        <w:t xml:space="preserve">    </w:t>
      </w:r>
      <w:r w:rsidR="00D01E36" w:rsidRPr="00122937">
        <w:rPr>
          <w:rFonts w:ascii="Times New Roman" w:hAnsi="Times New Roman" w:cs="Times New Roman"/>
          <w:color w:val="000000"/>
          <w:sz w:val="28"/>
          <w:szCs w:val="28"/>
          <w:lang w:val="uk-UA"/>
        </w:rPr>
        <w:t>8</w:t>
      </w:r>
    </w:p>
    <w:p w:rsidR="000A07DC" w:rsidRPr="00122937" w:rsidRDefault="00E3402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Матеріал обмоток</w:t>
      </w:r>
      <w:r w:rsidR="00122937"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мідь</w:t>
      </w:r>
    </w:p>
    <w:p w:rsidR="000A07DC" w:rsidRPr="00122937" w:rsidRDefault="00E3402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Вид перемикання обмоток</w:t>
      </w:r>
      <w:r w:rsidR="00122937"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РПН</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Схема та групи з’єднання обмоток</w:t>
      </w:r>
      <w:r w:rsidR="00122937"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У/Д-11</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Спосіб охолодження трансформатора</w:t>
      </w:r>
      <w:r w:rsidR="00122937"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рідинний</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Характер навантаження</w:t>
      </w:r>
      <w:r w:rsidR="00122937"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тривалий</w:t>
      </w:r>
    </w:p>
    <w:p w:rsidR="00122937" w:rsidRDefault="0012293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122937" w:rsidP="00122937">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122937">
        <w:rPr>
          <w:rFonts w:ascii="Times New Roman" w:hAnsi="Times New Roman" w:cs="Times New Roman"/>
          <w:b/>
          <w:bCs/>
          <w:color w:val="000000"/>
          <w:sz w:val="28"/>
          <w:szCs w:val="28"/>
          <w:lang w:val="uk-UA"/>
        </w:rPr>
        <w:lastRenderedPageBreak/>
        <w:t>2.</w:t>
      </w:r>
      <w:r w:rsidRPr="00122937">
        <w:rPr>
          <w:rFonts w:ascii="Times New Roman" w:hAnsi="Times New Roman" w:cs="Times New Roman"/>
          <w:b/>
          <w:bCs/>
          <w:color w:val="000000"/>
          <w:sz w:val="28"/>
          <w:szCs w:val="28"/>
          <w:lang w:val="en-US"/>
        </w:rPr>
        <w:t xml:space="preserve"> </w:t>
      </w:r>
      <w:r w:rsidR="000A07DC" w:rsidRPr="00122937">
        <w:rPr>
          <w:rFonts w:ascii="Times New Roman" w:hAnsi="Times New Roman" w:cs="Times New Roman"/>
          <w:b/>
          <w:bCs/>
          <w:color w:val="000000"/>
          <w:sz w:val="28"/>
          <w:szCs w:val="28"/>
          <w:lang w:val="uk-UA"/>
        </w:rPr>
        <w:t>Реферат</w:t>
      </w:r>
    </w:p>
    <w:p w:rsidR="00122937" w:rsidRDefault="00122937" w:rsidP="00122937">
      <w:pPr>
        <w:spacing w:after="0" w:line="360" w:lineRule="auto"/>
        <w:ind w:firstLine="709"/>
        <w:jc w:val="both"/>
        <w:rPr>
          <w:rFonts w:ascii="Times New Roman" w:hAnsi="Times New Roman" w:cs="Times New Roman"/>
          <w:color w:val="000000"/>
          <w:sz w:val="28"/>
          <w:szCs w:val="28"/>
          <w:lang w:val="en-US"/>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Дані технічні умови розповсюджуються на силовий трифазний двохобмотковий масляний трансформатор, призначений для</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загального промислового використання. Розрахунок проводиться для понижуючого трансформатора стержневого типу з концентричними обмотками, з регулюванням напруги без збудження, для помірного та помірно-холодного типу клімату із зовнішнім встановленням. Охолодження масляне з дуттям та природною циркуляціє</w:t>
      </w:r>
      <w:r w:rsidR="00F059EC" w:rsidRPr="00122937">
        <w:rPr>
          <w:rFonts w:ascii="Times New Roman" w:hAnsi="Times New Roman" w:cs="Times New Roman"/>
          <w:color w:val="000000"/>
          <w:sz w:val="28"/>
          <w:szCs w:val="28"/>
          <w:lang w:val="uk-UA"/>
        </w:rPr>
        <w:t xml:space="preserve">ю масла. Клас напруги – 35 </w:t>
      </w:r>
      <w:r w:rsidRPr="00122937">
        <w:rPr>
          <w:rFonts w:ascii="Times New Roman" w:hAnsi="Times New Roman" w:cs="Times New Roman"/>
          <w:color w:val="000000"/>
          <w:sz w:val="28"/>
          <w:szCs w:val="28"/>
          <w:lang w:val="uk-UA"/>
        </w:rPr>
        <w:t>кВА. Вимоги до трьохфазних масляних силових трансформаторів загального призначення потужністю 1000 – 80000 кВА з верхньою м</w:t>
      </w:r>
      <w:r w:rsidR="00F059EC" w:rsidRPr="00122937">
        <w:rPr>
          <w:rFonts w:ascii="Times New Roman" w:hAnsi="Times New Roman" w:cs="Times New Roman"/>
          <w:color w:val="000000"/>
          <w:sz w:val="28"/>
          <w:szCs w:val="28"/>
          <w:lang w:val="uk-UA"/>
        </w:rPr>
        <w:t xml:space="preserve">ежею номінальної напруги до 35 </w:t>
      </w:r>
      <w:r w:rsidRPr="00122937">
        <w:rPr>
          <w:rFonts w:ascii="Times New Roman" w:hAnsi="Times New Roman" w:cs="Times New Roman"/>
          <w:color w:val="000000"/>
          <w:sz w:val="28"/>
          <w:szCs w:val="28"/>
          <w:lang w:val="uk-UA"/>
        </w:rPr>
        <w:t>кВ затверджені ГОСТ 11920-66.</w:t>
      </w:r>
    </w:p>
    <w:p w:rsidR="00122937" w:rsidRDefault="00F059E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Для обмотки використовується </w:t>
      </w:r>
      <w:r w:rsidR="000A07DC" w:rsidRPr="00122937">
        <w:rPr>
          <w:rFonts w:ascii="Times New Roman" w:hAnsi="Times New Roman" w:cs="Times New Roman"/>
          <w:color w:val="000000"/>
          <w:sz w:val="28"/>
          <w:szCs w:val="28"/>
          <w:lang w:val="uk-UA"/>
        </w:rPr>
        <w:t>мі</w:t>
      </w:r>
      <w:r w:rsidRPr="00122937">
        <w:rPr>
          <w:rFonts w:ascii="Times New Roman" w:hAnsi="Times New Roman" w:cs="Times New Roman"/>
          <w:color w:val="000000"/>
          <w:sz w:val="28"/>
          <w:szCs w:val="28"/>
          <w:lang w:val="uk-UA"/>
        </w:rPr>
        <w:t>дн</w:t>
      </w:r>
      <w:r w:rsidR="000A07DC" w:rsidRPr="00122937">
        <w:rPr>
          <w:rFonts w:ascii="Times New Roman" w:hAnsi="Times New Roman" w:cs="Times New Roman"/>
          <w:color w:val="000000"/>
          <w:sz w:val="28"/>
          <w:szCs w:val="28"/>
          <w:lang w:val="uk-UA"/>
        </w:rPr>
        <w:t>ий обмоточний провід марки АПБ з ізоляцією із кабельного паперу класу нагрівостійкості А (гранично допустима температура +105оС) із загальною товщиною 0,55 – 0,62 мм на дві сторони.</w:t>
      </w:r>
      <w:r w:rsidR="000A07DC" w:rsidRPr="00122937">
        <w:rPr>
          <w:rFonts w:ascii="Times New Roman" w:hAnsi="Times New Roman" w:cs="Times New Roman"/>
          <w:color w:val="000000"/>
          <w:sz w:val="28"/>
          <w:szCs w:val="28"/>
        </w:rPr>
        <w:t xml:space="preserve"> </w:t>
      </w:r>
      <w:r w:rsidR="000A07DC" w:rsidRPr="00122937">
        <w:rPr>
          <w:rFonts w:ascii="Times New Roman" w:hAnsi="Times New Roman" w:cs="Times New Roman"/>
          <w:color w:val="000000"/>
          <w:sz w:val="28"/>
          <w:szCs w:val="28"/>
          <w:lang w:val="uk-UA"/>
        </w:rPr>
        <w:t>Умовн</w:t>
      </w:r>
      <w:r w:rsidR="00707BF8" w:rsidRPr="00122937">
        <w:rPr>
          <w:rFonts w:ascii="Times New Roman" w:hAnsi="Times New Roman" w:cs="Times New Roman"/>
          <w:color w:val="000000"/>
          <w:sz w:val="28"/>
          <w:szCs w:val="28"/>
          <w:lang w:val="uk-UA"/>
        </w:rPr>
        <w:t>е позначення трансформатора - ТМН-1600/35</w:t>
      </w:r>
      <w:r w:rsidR="000A07DC" w:rsidRPr="00122937">
        <w:rPr>
          <w:rFonts w:ascii="Times New Roman" w:hAnsi="Times New Roman" w:cs="Times New Roman"/>
          <w:color w:val="000000"/>
          <w:sz w:val="28"/>
          <w:szCs w:val="28"/>
          <w:lang w:val="uk-UA"/>
        </w:rPr>
        <w:t>.</w:t>
      </w:r>
    </w:p>
    <w:p w:rsidR="00122937" w:rsidRDefault="00122937" w:rsidP="00122937">
      <w:pPr>
        <w:spacing w:after="0" w:line="360" w:lineRule="auto"/>
        <w:ind w:firstLine="709"/>
        <w:jc w:val="both"/>
        <w:rPr>
          <w:rFonts w:ascii="Times New Roman" w:hAnsi="Times New Roman" w:cs="Times New Roman"/>
          <w:color w:val="000000"/>
          <w:sz w:val="28"/>
          <w:szCs w:val="28"/>
          <w:lang w:val="en-US"/>
        </w:rPr>
      </w:pPr>
    </w:p>
    <w:p w:rsidR="000A07DC" w:rsidRPr="00122937" w:rsidRDefault="00122937" w:rsidP="00122937">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en-US"/>
        </w:rPr>
        <w:br w:type="page"/>
      </w:r>
      <w:r w:rsidR="000A07DC" w:rsidRPr="00122937">
        <w:rPr>
          <w:rFonts w:ascii="Times New Roman" w:hAnsi="Times New Roman" w:cs="Times New Roman"/>
          <w:b/>
          <w:bCs/>
          <w:color w:val="000000"/>
          <w:sz w:val="28"/>
          <w:szCs w:val="28"/>
          <w:lang w:val="uk-UA"/>
        </w:rPr>
        <w:lastRenderedPageBreak/>
        <w:t>3.</w:t>
      </w:r>
      <w:r>
        <w:rPr>
          <w:rFonts w:ascii="Times New Roman" w:hAnsi="Times New Roman" w:cs="Times New Roman"/>
          <w:b/>
          <w:bCs/>
          <w:color w:val="000000"/>
          <w:sz w:val="28"/>
          <w:szCs w:val="28"/>
          <w:lang w:val="en-US"/>
        </w:rPr>
        <w:t xml:space="preserve"> </w:t>
      </w:r>
      <w:r w:rsidR="000A07DC" w:rsidRPr="00122937">
        <w:rPr>
          <w:rFonts w:ascii="Times New Roman" w:hAnsi="Times New Roman" w:cs="Times New Roman"/>
          <w:b/>
          <w:bCs/>
          <w:color w:val="000000"/>
          <w:sz w:val="28"/>
          <w:szCs w:val="28"/>
          <w:lang w:val="uk-UA"/>
        </w:rPr>
        <w:t>Загальна конструктивна схема трансформатора</w:t>
      </w:r>
    </w:p>
    <w:p w:rsidR="00122937" w:rsidRDefault="00122937" w:rsidP="00122937">
      <w:pPr>
        <w:spacing w:after="0" w:line="360" w:lineRule="auto"/>
        <w:ind w:firstLine="709"/>
        <w:jc w:val="both"/>
        <w:rPr>
          <w:rFonts w:ascii="Times New Roman" w:hAnsi="Times New Roman" w:cs="Times New Roman"/>
          <w:color w:val="000000"/>
          <w:sz w:val="28"/>
          <w:szCs w:val="28"/>
          <w:lang w:val="en-US"/>
        </w:rPr>
      </w:pPr>
    </w:p>
    <w:p w:rsidR="002F46FA"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У відповідності з ГОСТ 16110-82 трансформатором називається статичний електромагнітний пристрій, який має дві або більше індуктивно зв’язаних обмоток й призначений для перетворення за допомогою електромагнітної індукції одної або ж декількох систем змінного струму в одну або декілька інших систем змінного струму. Силовим називається трансформатор, призначений для перетворення електричної енергії в мережі енергосистем та споживачів електроенергії.</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Конструктивною та механічною основою трансформатора є його магнітна система, яка називається осердям. Осердя разом з усіма конструкціями та деталями, призначеними для кріплення його окремих частин, називається остовом трансформатора. На остові встановлюються обмотки й кріпляться провідники (відводи), з’єднуючі обмотки з вводами – прохідними фарфоровими ізоляторами або іншими пристроями, </w:t>
      </w:r>
      <w:r w:rsidR="00E6421F" w:rsidRPr="00E6421F">
        <w:rPr>
          <w:rFonts w:ascii="Times New Roman" w:hAnsi="Times New Roman" w:cs="Times New Roman"/>
          <w:color w:val="000000"/>
          <w:sz w:val="28"/>
          <w:szCs w:val="28"/>
          <w:lang w:val="uk-UA"/>
        </w:rPr>
        <w:t xml:space="preserve">що </w:t>
      </w:r>
      <w:r w:rsidRPr="00122937">
        <w:rPr>
          <w:rFonts w:ascii="Times New Roman" w:hAnsi="Times New Roman" w:cs="Times New Roman"/>
          <w:color w:val="000000"/>
          <w:sz w:val="28"/>
          <w:szCs w:val="28"/>
          <w:lang w:val="uk-UA"/>
        </w:rPr>
        <w:t>слуг</w:t>
      </w:r>
      <w:r w:rsidR="00E6421F">
        <w:rPr>
          <w:rFonts w:ascii="Times New Roman" w:hAnsi="Times New Roman" w:cs="Times New Roman"/>
          <w:color w:val="000000"/>
          <w:sz w:val="28"/>
          <w:szCs w:val="28"/>
          <w:lang w:val="uk-UA"/>
        </w:rPr>
        <w:t>жать</w:t>
      </w:r>
      <w:r w:rsidRPr="00122937">
        <w:rPr>
          <w:rFonts w:ascii="Times New Roman" w:hAnsi="Times New Roman" w:cs="Times New Roman"/>
          <w:color w:val="000000"/>
          <w:sz w:val="28"/>
          <w:szCs w:val="28"/>
          <w:lang w:val="uk-UA"/>
        </w:rPr>
        <w:t xml:space="preserve"> для приєднання зовнішньої мережі до обмоток.</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Остов з обмотками та іншими деталями встановлюється на донну частину баку, а потім накривається баком й заливається маслом. На кришці монтуються відводи, розширювальний бак та теплообмінники.</w:t>
      </w:r>
      <w:r w:rsidR="00E6421F">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Магнітна система утворена стиковим осердям стержневого типу, складається з трьох вертикальних стержнів та двох горизонтальних ярм, затиснутих пресуючими балками. Трансформатор на кожному зі стержнів осердя має по дві концентричні обмотки круглої форми: обмотка НН – всередині, ВН – ззовні.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До допоміжних систем відноситься: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система охолодження, яка складається з розширювального бака, охолоджуючі вентилятори з індивідуальним приводом, системи трубопроводів та радіаторів, регуляторів температури масла;системи контролю та захисту, яка складається з газового реле, реле тиску та температури масла, реле захисту від перевантажень та перенапруг, короткого замикання;</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пристрою регулювання напруги.</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Охолодження трансформатора базується на відборі тепла від осердя та обмоток маслом та віддачі його у </w:t>
      </w:r>
      <w:r w:rsidRPr="00122937">
        <w:rPr>
          <w:rFonts w:ascii="Times New Roman" w:hAnsi="Times New Roman" w:cs="Times New Roman"/>
          <w:color w:val="000000"/>
          <w:sz w:val="28"/>
          <w:szCs w:val="28"/>
          <w:lang w:val="uk-UA"/>
        </w:rPr>
        <w:lastRenderedPageBreak/>
        <w:t>навколишнє середовище через зовнішні радіатори. Циркуляція масла відбувається внаслідок конвекції, а температура підтримуєтьсь шляхом зміни кількості вентиляторів, увімкнених в роботу.</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122937" w:rsidRPr="00E6421F" w:rsidRDefault="00E6421F" w:rsidP="00E6421F">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E6421F">
        <w:rPr>
          <w:rFonts w:ascii="Times New Roman" w:hAnsi="Times New Roman" w:cs="Times New Roman"/>
          <w:b/>
          <w:bCs/>
          <w:color w:val="000000"/>
          <w:sz w:val="28"/>
          <w:szCs w:val="28"/>
          <w:lang w:val="uk-UA"/>
        </w:rPr>
        <w:lastRenderedPageBreak/>
        <w:t>4.</w:t>
      </w:r>
      <w:r w:rsidRPr="00E6421F">
        <w:rPr>
          <w:rFonts w:ascii="Times New Roman" w:hAnsi="Times New Roman" w:cs="Times New Roman"/>
          <w:b/>
          <w:bCs/>
          <w:color w:val="000000"/>
          <w:sz w:val="28"/>
          <w:szCs w:val="28"/>
          <w:lang w:val="uk-UA"/>
        </w:rPr>
        <w:t xml:space="preserve"> </w:t>
      </w:r>
      <w:r w:rsidR="000A07DC" w:rsidRPr="00E6421F">
        <w:rPr>
          <w:rFonts w:ascii="Times New Roman" w:hAnsi="Times New Roman" w:cs="Times New Roman"/>
          <w:b/>
          <w:bCs/>
          <w:color w:val="000000"/>
          <w:sz w:val="28"/>
          <w:szCs w:val="28"/>
          <w:lang w:val="uk-UA"/>
        </w:rPr>
        <w:t>Конструкція магнітної системи</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B4A0D"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Конструктивною та механічною основою трансформатора є його магнітна система (магнітопровід), призначена для локалізації в ній основного магнітного поля трансформатора. Магнітна система являє собою комплект пластина або других елементів із електротехнічної сталі або іншого феромагнітного матеріалу, зібраних у визначеній геометричній формі. Осердя трансформатора утворює магнітну систему й складається зі стержнів – тих її частин, на яких розміщуються обмотки, і ярма – частин без обмоток, які призначені для замикання магнітного кола. Ярма зазвичай стягуються між пресуючими балками, осердя пресуються охоплюючими стержень бандажами зі стальної стрічки, має поздовжні канали. Орієнтовний діаметр стержня </w:t>
      </w:r>
      <w:r w:rsidRPr="00122937">
        <w:rPr>
          <w:rFonts w:ascii="Times New Roman" w:hAnsi="Times New Roman" w:cs="Times New Roman"/>
          <w:color w:val="000000"/>
          <w:sz w:val="28"/>
          <w:szCs w:val="28"/>
          <w:lang w:val="en-US"/>
        </w:rPr>
        <w:t>d</w:t>
      </w:r>
      <w:r w:rsidRPr="00122937">
        <w:rPr>
          <w:rFonts w:ascii="Times New Roman" w:hAnsi="Times New Roman" w:cs="Times New Roman"/>
          <w:color w:val="000000"/>
          <w:sz w:val="28"/>
          <w:szCs w:val="28"/>
          <w:lang w:val="uk-UA"/>
        </w:rPr>
        <w:t xml:space="preserve"> = 60 – 75 мм, з кількістю ступенів 15, коефіцієнтом Ккр=0,91 – 0,92.</w:t>
      </w:r>
    </w:p>
    <w:p w:rsidR="00E6421F" w:rsidRPr="00122937" w:rsidRDefault="00E6421F" w:rsidP="00122937">
      <w:pPr>
        <w:spacing w:after="0" w:line="360" w:lineRule="auto"/>
        <w:ind w:firstLine="709"/>
        <w:jc w:val="both"/>
        <w:rPr>
          <w:rFonts w:ascii="Times New Roman" w:hAnsi="Times New Roman" w:cs="Times New Roman"/>
          <w:color w:val="000000"/>
          <w:sz w:val="28"/>
          <w:szCs w:val="28"/>
          <w:lang w:val="uk-UA"/>
        </w:rPr>
      </w:pPr>
    </w:p>
    <w:p w:rsidR="00E6421F" w:rsidRDefault="00E56818"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r>
      <w:r>
        <w:rPr>
          <w:rFonts w:ascii="Times New Roman" w:hAnsi="Times New Roman" w:cs="Times New Roman"/>
          <w:color w:val="000000"/>
          <w:sz w:val="28"/>
          <w:szCs w:val="28"/>
          <w:lang w:val="uk-UA"/>
        </w:rPr>
        <w:pict>
          <v:group id="_x0000_s1026" style="width:180pt;height:101.25pt;mso-position-horizontal-relative:char;mso-position-vertical-relative:line" coordorigin="2520,674" coordsize="3600,2025">
            <v:line id="_x0000_s1027" style="position:absolute" from="6120,719" to="6120,2699"/>
            <v:group id="_x0000_s1028" style="position:absolute;left:2520;top:674;width:3600;height:2025" coordorigin="2520,674" coordsize="3600,2025">
              <v:line id="_x0000_s1029" style="position:absolute" from="2520,681" to="6120,681"/>
              <v:line id="_x0000_s1030" style="position:absolute" from="2520,719" to="2520,2699"/>
              <v:line id="_x0000_s1031" style="position:absolute" from="3060,1079" to="3060,2339"/>
              <v:line id="_x0000_s1032" style="position:absolute" from="2520,2699" to="6120,2699"/>
              <v:line id="_x0000_s1033" style="position:absolute" from="2520,719" to="3060,1079"/>
              <v:line id="_x0000_s1034" style="position:absolute;flip:x" from="2520,2339" to="3060,2699"/>
              <v:line id="_x0000_s1035" style="position:absolute" from="5580,1079" to="5580,2339"/>
              <v:line id="_x0000_s1036" style="position:absolute" from="5580,2339" to="6120,2699"/>
              <v:line id="_x0000_s1037" style="position:absolute;flip:y" from="5580,719" to="6120,1079"/>
              <v:line id="_x0000_s1038" style="position:absolute" from="3960,689" to="3960,2309"/>
              <v:line id="_x0000_s1039" style="position:absolute" from="4500,1064" to="4500,2684"/>
              <v:line id="_x0000_s1040" style="position:absolute;flip:x" from="4500,2339" to="5580,2339"/>
              <v:line id="_x0000_s1041" style="position:absolute" from="4500,1079" to="5580,1079"/>
              <v:line id="_x0000_s1042" style="position:absolute" from="3960,674" to="4500,1034"/>
              <v:line id="_x0000_s1043" style="position:absolute" from="3960,2309" to="4500,2669"/>
              <v:line id="_x0000_s1044" style="position:absolute" from="3060,2324" to="3960,2324"/>
              <v:line id="_x0000_s1045" style="position:absolute" from="3060,1079" to="3960,1079"/>
            </v:group>
            <w10:wrap type="none"/>
            <w10:anchorlock/>
          </v:group>
        </w:pi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Осердя набране зі сталі марки Э330А по ГОСТ 802-58 з товщиною листів 0,35 мм, рулонної холоднокатаної текстурованої з питомими втратами при індукції 1,5 тл – 1,1 вт/кг.</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Ярма та стержні при зборці встановлюються встик, з косими стиками.</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4.3.1 Першим завданням при проектуванні трансформатора є вибір його конструктивної схеми. Просторові магнітні системи, дозволяючі зменшити витрати сталі і втрати холостого ходу, вимагають спеціальне обладнання й застосовуються тільки для трансформаторів потужністю до 630 кВА. Ми обираємо простішу, плоску, магнітну систему, але повинен бути </w:t>
      </w:r>
      <w:r w:rsidRPr="00122937">
        <w:rPr>
          <w:rFonts w:ascii="Times New Roman" w:hAnsi="Times New Roman" w:cs="Times New Roman"/>
          <w:color w:val="000000"/>
          <w:sz w:val="28"/>
          <w:szCs w:val="28"/>
          <w:lang w:val="uk-UA"/>
        </w:rPr>
        <w:lastRenderedPageBreak/>
        <w:t xml:space="preserve">вибраний план шихтування пластин і найменші втрати й струм холостого ходу отримуються при шихтуванні з косими стиками пластин в шести кутах. Простіша технологія з косими стиками в чотирьох та прямими в двох кутах призводить до дещо більших втрат й струму короткого замикання, але ми зупинимось на середній за складністю та параметрами холостого ходу схемі з косими стиками в чотирьох та комбінованим </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напівкосим</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у двох кутах:</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4.3.2 Поперечний переріз стержня у стержневих магнітних системах зазвичай має вигляд симетричної ступінчастої фігури, вписаної в коло. Ступінчастий переріз стержня (ярма) утворюється перерізами пакетів пластин. При цьому пакетом називається стопа пластин одного розміру. Чистий переріз сталі в поперечному перерізі стержня або ярма називається активним перерізом стержня або ярма.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Збільшення кількості ступенів (кількості пакетів стержня в одній половині кругу) збільшує коефіціент заповнення площі кругу </w:t>
      </w:r>
      <w:r w:rsidR="0054153A" w:rsidRPr="00122937">
        <w:rPr>
          <w:rFonts w:ascii="Times New Roman" w:hAnsi="Times New Roman" w:cs="Times New Roman"/>
          <w:color w:val="000000"/>
          <w:sz w:val="28"/>
          <w:szCs w:val="28"/>
          <w:lang w:val="uk-UA"/>
        </w:rPr>
        <w:object w:dxaOrig="34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5pt;height:18.75pt" o:ole="">
            <v:imagedata r:id="rId7" o:title=""/>
          </v:shape>
          <o:OLEObject Type="Embed" ProgID="Equation.3" ShapeID="_x0000_i1026" DrawAspect="Content" ObjectID="_1457724514" r:id="rId8"/>
        </w:object>
      </w:r>
      <w:r w:rsidRPr="00122937">
        <w:rPr>
          <w:rFonts w:ascii="Times New Roman" w:hAnsi="Times New Roman" w:cs="Times New Roman"/>
          <w:color w:val="000000"/>
          <w:sz w:val="28"/>
          <w:szCs w:val="28"/>
          <w:lang w:val="uk-UA"/>
        </w:rPr>
        <w:t>, але ускладнює заготовку пластин й збірку магнітної с</w:t>
      </w:r>
      <w:r w:rsidR="00D01E36" w:rsidRPr="00122937">
        <w:rPr>
          <w:rFonts w:ascii="Times New Roman" w:hAnsi="Times New Roman" w:cs="Times New Roman"/>
          <w:color w:val="000000"/>
          <w:sz w:val="28"/>
          <w:szCs w:val="28"/>
          <w:lang w:val="uk-UA"/>
        </w:rPr>
        <w:t xml:space="preserve">истеми. Отож, для потужності </w:t>
      </w:r>
      <w:r w:rsidR="000B4A0D" w:rsidRPr="00122937">
        <w:rPr>
          <w:rFonts w:ascii="Times New Roman" w:hAnsi="Times New Roman" w:cs="Times New Roman"/>
          <w:color w:val="000000"/>
          <w:sz w:val="28"/>
          <w:szCs w:val="28"/>
          <w:lang w:val="uk-UA"/>
        </w:rPr>
        <w:t>6</w:t>
      </w:r>
      <w:r w:rsidR="00D01E36" w:rsidRPr="00122937">
        <w:rPr>
          <w:rFonts w:ascii="Times New Roman" w:hAnsi="Times New Roman" w:cs="Times New Roman"/>
          <w:color w:val="000000"/>
          <w:sz w:val="28"/>
          <w:szCs w:val="28"/>
          <w:lang w:val="uk-UA"/>
        </w:rPr>
        <w:t>3</w:t>
      </w:r>
      <w:r w:rsidRPr="00122937">
        <w:rPr>
          <w:rFonts w:ascii="Times New Roman" w:hAnsi="Times New Roman" w:cs="Times New Roman"/>
          <w:color w:val="000000"/>
          <w:sz w:val="28"/>
          <w:szCs w:val="28"/>
          <w:lang w:val="uk-UA"/>
        </w:rPr>
        <w:t xml:space="preserve">00 кВА з таблиці обираємо діаметр стержня </w:t>
      </w:r>
      <w:r w:rsidRPr="00122937">
        <w:rPr>
          <w:rFonts w:ascii="Times New Roman" w:hAnsi="Times New Roman" w:cs="Times New Roman"/>
          <w:color w:val="000000"/>
          <w:sz w:val="28"/>
          <w:szCs w:val="28"/>
          <w:lang w:val="en-US"/>
        </w:rPr>
        <w:t>d</w:t>
      </w:r>
      <w:r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rPr>
        <w:t>0.</w:t>
      </w:r>
      <w:r w:rsidR="00D01E36" w:rsidRPr="00122937">
        <w:rPr>
          <w:rFonts w:ascii="Times New Roman" w:hAnsi="Times New Roman" w:cs="Times New Roman"/>
          <w:color w:val="000000"/>
          <w:sz w:val="28"/>
          <w:szCs w:val="28"/>
        </w:rPr>
        <w:t>38</w:t>
      </w:r>
      <w:r w:rsidR="00D01E36" w:rsidRPr="00122937">
        <w:rPr>
          <w:rFonts w:ascii="Times New Roman" w:hAnsi="Times New Roman" w:cs="Times New Roman"/>
          <w:color w:val="000000"/>
          <w:sz w:val="28"/>
          <w:szCs w:val="28"/>
          <w:lang w:val="uk-UA"/>
        </w:rPr>
        <w:t>, з числом ступенів 8</w:t>
      </w:r>
      <w:r w:rsidRPr="00122937">
        <w:rPr>
          <w:rFonts w:ascii="Times New Roman" w:hAnsi="Times New Roman" w:cs="Times New Roman"/>
          <w:color w:val="000000"/>
          <w:sz w:val="28"/>
          <w:szCs w:val="28"/>
          <w:lang w:val="uk-UA"/>
        </w:rPr>
        <w:t xml:space="preserve"> та </w:t>
      </w:r>
      <w:r w:rsidR="0054153A" w:rsidRPr="00122937">
        <w:rPr>
          <w:rFonts w:ascii="Times New Roman" w:hAnsi="Times New Roman" w:cs="Times New Roman"/>
          <w:color w:val="000000"/>
          <w:sz w:val="28"/>
          <w:szCs w:val="28"/>
          <w:lang w:val="uk-UA"/>
        </w:rPr>
        <w:object w:dxaOrig="340" w:dyaOrig="380">
          <v:shape id="_x0000_i1027" type="#_x0000_t75" style="width:16.5pt;height:18.75pt" o:ole="">
            <v:imagedata r:id="rId9" o:title=""/>
          </v:shape>
          <o:OLEObject Type="Embed" ProgID="Equation.3" ShapeID="_x0000_i1027" DrawAspect="Content" ObjectID="_1457724515" r:id="rId10"/>
        </w:object>
      </w:r>
      <w:r w:rsidR="00D01E36" w:rsidRPr="00122937">
        <w:rPr>
          <w:rFonts w:ascii="Times New Roman" w:hAnsi="Times New Roman" w:cs="Times New Roman"/>
          <w:color w:val="000000"/>
          <w:sz w:val="28"/>
          <w:szCs w:val="28"/>
          <w:lang w:val="uk-UA"/>
        </w:rPr>
        <w:t>= 0,9</w:t>
      </w:r>
      <w:r w:rsidRPr="00122937">
        <w:rPr>
          <w:rFonts w:ascii="Times New Roman" w:hAnsi="Times New Roman" w:cs="Times New Roman"/>
          <w:color w:val="000000"/>
          <w:sz w:val="28"/>
          <w:szCs w:val="28"/>
          <w:lang w:val="uk-UA"/>
        </w:rPr>
        <w:t xml:space="preserve"> з пресуючою пластиною.</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4.3</w:t>
      </w:r>
      <w:r w:rsidR="00D01E36" w:rsidRPr="00122937">
        <w:rPr>
          <w:rFonts w:ascii="Times New Roman" w:hAnsi="Times New Roman" w:cs="Times New Roman"/>
          <w:color w:val="000000"/>
          <w:sz w:val="28"/>
          <w:szCs w:val="28"/>
          <w:lang w:val="uk-UA"/>
        </w:rPr>
        <w:t>.3 При діаметрі стержня від 0,36</w:t>
      </w:r>
      <w:r w:rsidRPr="00122937">
        <w:rPr>
          <w:rFonts w:ascii="Times New Roman" w:hAnsi="Times New Roman" w:cs="Times New Roman"/>
          <w:color w:val="000000"/>
          <w:sz w:val="28"/>
          <w:szCs w:val="28"/>
          <w:lang w:val="uk-UA"/>
        </w:rPr>
        <w:t xml:space="preserve"> мм і вище для забезпечення надійного охолодження внутрішніх частин стержня між його пакетами робляться охолоджуючі канали, поздовжні та поперечні. Поздовжні канали продовжуються й у ярмах, кількість приймається рівною 3, ширина каналу – 6 мм.</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4.3.4 Коефіціент </w:t>
      </w:r>
      <w:r w:rsidR="0054153A" w:rsidRPr="00122937">
        <w:rPr>
          <w:rFonts w:ascii="Times New Roman" w:hAnsi="Times New Roman" w:cs="Times New Roman"/>
          <w:color w:val="000000"/>
          <w:sz w:val="28"/>
          <w:szCs w:val="28"/>
          <w:lang w:val="uk-UA"/>
        </w:rPr>
        <w:object w:dxaOrig="340" w:dyaOrig="380">
          <v:shape id="_x0000_i1028" type="#_x0000_t75" style="width:16.5pt;height:18.75pt" o:ole="">
            <v:imagedata r:id="rId9" o:title=""/>
          </v:shape>
          <o:OLEObject Type="Embed" ProgID="Equation.3" ShapeID="_x0000_i1028" DrawAspect="Content" ObjectID="_1457724516" r:id="rId11"/>
        </w:object>
      </w:r>
      <w:r w:rsidRPr="00122937">
        <w:rPr>
          <w:rFonts w:ascii="Times New Roman" w:hAnsi="Times New Roman" w:cs="Times New Roman"/>
          <w:color w:val="000000"/>
          <w:sz w:val="28"/>
          <w:szCs w:val="28"/>
          <w:lang w:val="uk-UA"/>
        </w:rPr>
        <w:t xml:space="preserve">заповнення кругу, рівний відношенню площини фігури стержня </w:t>
      </w:r>
      <w:r w:rsidR="0054153A" w:rsidRPr="00122937">
        <w:rPr>
          <w:rFonts w:ascii="Times New Roman" w:hAnsi="Times New Roman" w:cs="Times New Roman"/>
          <w:color w:val="000000"/>
          <w:sz w:val="28"/>
          <w:szCs w:val="28"/>
          <w:lang w:val="uk-UA"/>
        </w:rPr>
        <w:object w:dxaOrig="2900" w:dyaOrig="639">
          <v:shape id="_x0000_i1029" type="#_x0000_t75" style="width:143.25pt;height:31.5pt" o:ole="">
            <v:imagedata r:id="rId12" o:title=""/>
          </v:shape>
          <o:OLEObject Type="Embed" ProgID="Equation.3" ShapeID="_x0000_i1029" DrawAspect="Content" ObjectID="_1457724517" r:id="rId13"/>
        </w:object>
      </w:r>
      <w:r w:rsidRPr="00122937">
        <w:rPr>
          <w:rFonts w:ascii="Times New Roman" w:hAnsi="Times New Roman" w:cs="Times New Roman"/>
          <w:color w:val="000000"/>
          <w:sz w:val="28"/>
          <w:szCs w:val="28"/>
          <w:lang w:val="uk-UA"/>
        </w:rPr>
        <w:t>,</w:t>
      </w:r>
    </w:p>
    <w:p w:rsidR="00122937" w:rsidRDefault="00353326"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і рівний 0,900</w:t>
      </w:r>
      <w:r w:rsidR="000A07DC" w:rsidRPr="00122937">
        <w:rPr>
          <w:rFonts w:ascii="Times New Roman" w:hAnsi="Times New Roman" w:cs="Times New Roman"/>
          <w:color w:val="000000"/>
          <w:sz w:val="28"/>
          <w:szCs w:val="28"/>
          <w:lang w:val="uk-UA"/>
        </w:rPr>
        <w:t xml:space="preserve">. Коефіціент заповнення площини ступеневої фігури стержня сталлю, тобто відношення активного перерізу стержня </w:t>
      </w:r>
      <w:r w:rsidR="0054153A" w:rsidRPr="00122937">
        <w:rPr>
          <w:rFonts w:ascii="Times New Roman" w:hAnsi="Times New Roman" w:cs="Times New Roman"/>
          <w:color w:val="000000"/>
          <w:sz w:val="28"/>
          <w:szCs w:val="28"/>
          <w:lang w:val="uk-UA"/>
        </w:rPr>
        <w:object w:dxaOrig="340" w:dyaOrig="360">
          <v:shape id="_x0000_i1030" type="#_x0000_t75" style="width:16.5pt;height:18pt" o:ole="">
            <v:imagedata r:id="rId14" o:title=""/>
          </v:shape>
          <o:OLEObject Type="Embed" ProgID="Equation.3" ShapeID="_x0000_i1030" DrawAspect="Content" ObjectID="_1457724518" r:id="rId15"/>
        </w:object>
      </w:r>
      <w:r w:rsidR="000A07DC" w:rsidRPr="00122937">
        <w:rPr>
          <w:rFonts w:ascii="Times New Roman" w:hAnsi="Times New Roman" w:cs="Times New Roman"/>
          <w:color w:val="000000"/>
          <w:sz w:val="28"/>
          <w:szCs w:val="28"/>
          <w:lang w:val="uk-UA"/>
        </w:rPr>
        <w:t xml:space="preserve">до площини ступеневої фігури </w:t>
      </w:r>
      <w:r w:rsidR="0054153A" w:rsidRPr="00122937">
        <w:rPr>
          <w:rFonts w:ascii="Times New Roman" w:hAnsi="Times New Roman" w:cs="Times New Roman"/>
          <w:color w:val="000000"/>
          <w:sz w:val="28"/>
          <w:szCs w:val="28"/>
          <w:lang w:val="uk-UA"/>
        </w:rPr>
        <w:object w:dxaOrig="440" w:dyaOrig="380">
          <v:shape id="_x0000_i1031" type="#_x0000_t75" style="width:22.5pt;height:18.75pt" o:ole="">
            <v:imagedata r:id="rId16" o:title=""/>
          </v:shape>
          <o:OLEObject Type="Embed" ProgID="Equation.3" ShapeID="_x0000_i1031" DrawAspect="Content" ObjectID="_1457724519" r:id="rId17"/>
        </w:object>
      </w:r>
      <w:r w:rsidR="000A07DC" w:rsidRPr="00122937">
        <w:rPr>
          <w:rFonts w:ascii="Times New Roman" w:hAnsi="Times New Roman" w:cs="Times New Roman"/>
          <w:color w:val="000000"/>
          <w:sz w:val="28"/>
          <w:szCs w:val="28"/>
          <w:lang w:val="uk-UA"/>
        </w:rPr>
        <w:t xml:space="preserve">, обираємо для рулонної сталі із жаростійким покриттям й одноразовим лакуванням при товщині листів 0,35 мм </w:t>
      </w:r>
      <w:r w:rsidR="0054153A" w:rsidRPr="00122937">
        <w:rPr>
          <w:rFonts w:ascii="Times New Roman" w:hAnsi="Times New Roman" w:cs="Times New Roman"/>
          <w:color w:val="000000"/>
          <w:sz w:val="28"/>
          <w:szCs w:val="28"/>
          <w:lang w:val="uk-UA"/>
        </w:rPr>
        <w:object w:dxaOrig="340" w:dyaOrig="380">
          <v:shape id="_x0000_i1032" type="#_x0000_t75" style="width:16.5pt;height:18.75pt" o:ole="">
            <v:imagedata r:id="rId9" o:title=""/>
          </v:shape>
          <o:OLEObject Type="Embed" ProgID="Equation.3" ShapeID="_x0000_i1032" DrawAspect="Content" ObjectID="_1457724520" r:id="rId18"/>
        </w:object>
      </w:r>
      <w:r w:rsidR="000A07DC" w:rsidRPr="00122937">
        <w:rPr>
          <w:rFonts w:ascii="Times New Roman" w:hAnsi="Times New Roman" w:cs="Times New Roman"/>
          <w:color w:val="000000"/>
          <w:sz w:val="28"/>
          <w:szCs w:val="28"/>
          <w:lang w:val="uk-UA"/>
        </w:rPr>
        <w:t>=0,965.</w:t>
      </w:r>
      <w:r w:rsidRP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lastRenderedPageBreak/>
        <w:t xml:space="preserve">Загальний коефіціент заповнення сталлю </w:t>
      </w:r>
      <w:r w:rsidR="0054153A" w:rsidRPr="00122937">
        <w:rPr>
          <w:rFonts w:ascii="Times New Roman" w:hAnsi="Times New Roman" w:cs="Times New Roman"/>
          <w:color w:val="000000"/>
          <w:sz w:val="28"/>
          <w:szCs w:val="28"/>
          <w:lang w:val="uk-UA"/>
        </w:rPr>
        <w:object w:dxaOrig="260" w:dyaOrig="360">
          <v:shape id="_x0000_i1033" type="#_x0000_t75" style="width:12.75pt;height:18pt" o:ole="">
            <v:imagedata r:id="rId19" o:title=""/>
          </v:shape>
          <o:OLEObject Type="Embed" ProgID="Equation.3" ShapeID="_x0000_i1033" DrawAspect="Content" ObjectID="_1457724521" r:id="rId20"/>
        </w:object>
      </w:r>
      <w:r w:rsidR="000A07DC" w:rsidRPr="00122937">
        <w:rPr>
          <w:rFonts w:ascii="Times New Roman" w:hAnsi="Times New Roman" w:cs="Times New Roman"/>
          <w:color w:val="000000"/>
          <w:sz w:val="28"/>
          <w:szCs w:val="28"/>
          <w:lang w:val="uk-UA"/>
        </w:rPr>
        <w:t xml:space="preserve"> площини кола , описаного навколо перетину стержня, розраховується по формулі</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122937"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519" w:dyaOrig="380">
          <v:shape id="_x0000_i1034" type="#_x0000_t75" style="width:176.25pt;height:18.75pt" o:ole="">
            <v:imagedata r:id="rId21" o:title=""/>
          </v:shape>
          <o:OLEObject Type="Embed" ProgID="Equation.3" ShapeID="_x0000_i1034" DrawAspect="Content" ObjectID="_1457724522" r:id="rId22"/>
        </w:obje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4.3.5 Пресування стержнів здійснюється бандажами із </w:t>
      </w:r>
      <w:r w:rsidR="001C022F" w:rsidRPr="00122937">
        <w:rPr>
          <w:rFonts w:ascii="Times New Roman" w:hAnsi="Times New Roman" w:cs="Times New Roman"/>
          <w:color w:val="000000"/>
          <w:sz w:val="28"/>
          <w:szCs w:val="28"/>
          <w:lang w:val="uk-UA"/>
        </w:rPr>
        <w:t>скло стрічки</w:t>
      </w:r>
      <w:r w:rsidRPr="00122937">
        <w:rPr>
          <w:rFonts w:ascii="Times New Roman" w:hAnsi="Times New Roman" w:cs="Times New Roman"/>
          <w:color w:val="000000"/>
          <w:sz w:val="28"/>
          <w:szCs w:val="28"/>
          <w:lang w:val="uk-UA"/>
        </w:rPr>
        <w:t>, ярм – балками, стягнутими стальними напівбандажами. Необхідно, щоб форма перерізу ярма була з числом ступенів на одну-дві м</w:t>
      </w:r>
      <w:r w:rsidR="00D01E36" w:rsidRPr="00122937">
        <w:rPr>
          <w:rFonts w:ascii="Times New Roman" w:hAnsi="Times New Roman" w:cs="Times New Roman"/>
          <w:color w:val="000000"/>
          <w:sz w:val="28"/>
          <w:szCs w:val="28"/>
          <w:lang w:val="uk-UA"/>
        </w:rPr>
        <w:t>енше числа ступенів стержня – 6</w:t>
      </w:r>
      <w:r w:rsidRPr="00122937">
        <w:rPr>
          <w:rFonts w:ascii="Times New Roman" w:hAnsi="Times New Roman" w:cs="Times New Roman"/>
          <w:color w:val="000000"/>
          <w:sz w:val="28"/>
          <w:szCs w:val="28"/>
          <w:lang w:val="uk-UA"/>
        </w:rPr>
        <w:t>, ко</w:t>
      </w:r>
      <w:r w:rsidR="00D01E36" w:rsidRPr="00122937">
        <w:rPr>
          <w:rFonts w:ascii="Times New Roman" w:hAnsi="Times New Roman" w:cs="Times New Roman"/>
          <w:color w:val="000000"/>
          <w:sz w:val="28"/>
          <w:szCs w:val="28"/>
          <w:lang w:val="uk-UA"/>
        </w:rPr>
        <w:t>ефіціент підсилення ярма – 1,025</w:t>
      </w:r>
      <w:r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4.3.6 Відповідно рекомендаціям для сучасних трансформаторів застосовуєм холоднока</w:t>
      </w:r>
      <w:r w:rsidR="001C022F" w:rsidRPr="00122937">
        <w:rPr>
          <w:rFonts w:ascii="Times New Roman" w:hAnsi="Times New Roman" w:cs="Times New Roman"/>
          <w:color w:val="000000"/>
          <w:sz w:val="28"/>
          <w:szCs w:val="28"/>
          <w:lang w:val="uk-UA"/>
        </w:rPr>
        <w:t>тану текстуровану сталь марок Є330 або Є330А</w:t>
      </w:r>
      <w:r w:rsidRPr="00122937">
        <w:rPr>
          <w:rFonts w:ascii="Times New Roman" w:hAnsi="Times New Roman" w:cs="Times New Roman"/>
          <w:color w:val="000000"/>
          <w:sz w:val="28"/>
          <w:szCs w:val="28"/>
          <w:lang w:val="uk-UA"/>
        </w:rPr>
        <w:t xml:space="preserve"> товщиною листів 0,35 мм. Індукція</w:t>
      </w:r>
      <w:r w:rsidR="00D01E36" w:rsidRPr="00122937">
        <w:rPr>
          <w:rFonts w:ascii="Times New Roman" w:hAnsi="Times New Roman" w:cs="Times New Roman"/>
          <w:color w:val="000000"/>
          <w:sz w:val="28"/>
          <w:szCs w:val="28"/>
          <w:lang w:val="uk-UA"/>
        </w:rPr>
        <w:t xml:space="preserve"> в стержнях трансформатора В=1,6</w:t>
      </w:r>
      <w:r w:rsidRPr="00122937">
        <w:rPr>
          <w:rFonts w:ascii="Times New Roman" w:hAnsi="Times New Roman" w:cs="Times New Roman"/>
          <w:color w:val="000000"/>
          <w:sz w:val="28"/>
          <w:szCs w:val="28"/>
          <w:lang w:val="uk-UA"/>
        </w:rPr>
        <w:t xml:space="preserve"> Тл.</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Індукція в ярмі </w:t>
      </w:r>
      <w:r w:rsidR="0054153A" w:rsidRPr="00122937">
        <w:rPr>
          <w:rFonts w:ascii="Times New Roman" w:hAnsi="Times New Roman" w:cs="Times New Roman"/>
          <w:color w:val="000000"/>
          <w:sz w:val="28"/>
          <w:szCs w:val="28"/>
          <w:lang w:val="uk-UA"/>
        </w:rPr>
        <w:object w:dxaOrig="2079" w:dyaOrig="360">
          <v:shape id="_x0000_i1035" type="#_x0000_t75" style="width:115.5pt;height:19.5pt" o:ole="">
            <v:imagedata r:id="rId23" o:title=""/>
          </v:shape>
          <o:OLEObject Type="Embed" ProgID="Equation.3" ShapeID="_x0000_i1035" DrawAspect="Content" ObjectID="_1457724523" r:id="rId24"/>
        </w:object>
      </w:r>
      <w:r w:rsidRPr="00122937">
        <w:rPr>
          <w:rFonts w:ascii="Times New Roman" w:hAnsi="Times New Roman" w:cs="Times New Roman"/>
          <w:color w:val="000000"/>
          <w:sz w:val="28"/>
          <w:szCs w:val="28"/>
          <w:lang w:val="uk-UA"/>
        </w:rPr>
        <w:t xml:space="preserve"> Тл. Число зазорів в магнітній системі на косому стику 6, на прямому 2. Індукція в зазорі на прямому стику </w:t>
      </w:r>
      <w:r w:rsidR="0054153A" w:rsidRPr="00122937">
        <w:rPr>
          <w:rFonts w:ascii="Times New Roman" w:hAnsi="Times New Roman" w:cs="Times New Roman"/>
          <w:color w:val="000000"/>
          <w:sz w:val="28"/>
          <w:szCs w:val="28"/>
          <w:lang w:val="uk-UA"/>
        </w:rPr>
        <w:object w:dxaOrig="2020" w:dyaOrig="400">
          <v:shape id="_x0000_i1036" type="#_x0000_t75" style="width:99.75pt;height:19.5pt" o:ole="">
            <v:imagedata r:id="rId25" o:title=""/>
          </v:shape>
          <o:OLEObject Type="Embed" ProgID="Equation.3" ShapeID="_x0000_i1036" DrawAspect="Content" ObjectID="_1457724524" r:id="rId26"/>
        </w:objec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Тл.</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Коефіціент, враховуючий відношення втрат в обмотках до втрат короткого замикання </w:t>
      </w:r>
      <w:r w:rsidR="0054153A" w:rsidRPr="00122937">
        <w:rPr>
          <w:rFonts w:ascii="Times New Roman" w:hAnsi="Times New Roman" w:cs="Times New Roman"/>
          <w:color w:val="000000"/>
          <w:sz w:val="28"/>
          <w:szCs w:val="28"/>
          <w:lang w:val="uk-UA"/>
        </w:rPr>
        <w:object w:dxaOrig="880" w:dyaOrig="380">
          <v:shape id="_x0000_i1037" type="#_x0000_t75" style="width:51.75pt;height:22.5pt" o:ole="">
            <v:imagedata r:id="rId27" o:title=""/>
          </v:shape>
          <o:OLEObject Type="Embed" ProgID="Equation.3" ShapeID="_x0000_i1037" DrawAspect="Content" ObjectID="_1457724525" r:id="rId28"/>
        </w:object>
      </w:r>
      <w:r w:rsidRPr="00122937">
        <w:rPr>
          <w:rFonts w:ascii="Times New Roman" w:hAnsi="Times New Roman" w:cs="Times New Roman"/>
          <w:color w:val="000000"/>
          <w:sz w:val="28"/>
          <w:szCs w:val="28"/>
          <w:lang w:val="uk-UA"/>
        </w:rPr>
        <w:t>, а також пост</w:t>
      </w:r>
      <w:r w:rsidR="002808AE" w:rsidRPr="00122937">
        <w:rPr>
          <w:rFonts w:ascii="Times New Roman" w:hAnsi="Times New Roman" w:cs="Times New Roman"/>
          <w:color w:val="000000"/>
          <w:sz w:val="28"/>
          <w:szCs w:val="28"/>
          <w:lang w:val="uk-UA"/>
        </w:rPr>
        <w:t>ійні коефіціенти для мідних</w:t>
      </w:r>
      <w:r w:rsidRPr="00122937">
        <w:rPr>
          <w:rFonts w:ascii="Times New Roman" w:hAnsi="Times New Roman" w:cs="Times New Roman"/>
          <w:color w:val="000000"/>
          <w:sz w:val="28"/>
          <w:szCs w:val="28"/>
          <w:lang w:val="uk-UA"/>
        </w:rPr>
        <w:t xml:space="preserve"> обмоток </w:t>
      </w:r>
      <w:r w:rsidR="0054153A" w:rsidRPr="00122937">
        <w:rPr>
          <w:rFonts w:ascii="Times New Roman" w:hAnsi="Times New Roman" w:cs="Times New Roman"/>
          <w:color w:val="000000"/>
          <w:sz w:val="28"/>
          <w:szCs w:val="28"/>
          <w:lang w:val="uk-UA"/>
        </w:rPr>
        <w:object w:dxaOrig="840" w:dyaOrig="279">
          <v:shape id="_x0000_i1038" type="#_x0000_t75" style="width:48pt;height:16.5pt" o:ole="">
            <v:imagedata r:id="rId29" o:title=""/>
          </v:shape>
          <o:OLEObject Type="Embed" ProgID="Equation.3" ShapeID="_x0000_i1038" DrawAspect="Content" ObjectID="_1457724526" r:id="rId30"/>
        </w:object>
      </w:r>
      <w:r w:rsidRPr="00122937">
        <w:rPr>
          <w:rFonts w:ascii="Times New Roman" w:hAnsi="Times New Roman" w:cs="Times New Roman"/>
          <w:color w:val="000000"/>
          <w:sz w:val="28"/>
          <w:szCs w:val="28"/>
          <w:lang w:val="uk-UA"/>
        </w:rPr>
        <w:t xml:space="preserve"> й</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840" w:dyaOrig="279">
          <v:shape id="_x0000_i1039" type="#_x0000_t75" style="width:45pt;height:15.75pt" o:ole="">
            <v:imagedata r:id="rId31" o:title=""/>
          </v:shape>
          <o:OLEObject Type="Embed" ProgID="Equation.3" ShapeID="_x0000_i1039" DrawAspect="Content" ObjectID="_1457724527" r:id="rId32"/>
        </w:object>
      </w:r>
      <w:r w:rsidRPr="00122937">
        <w:rPr>
          <w:rFonts w:ascii="Times New Roman" w:hAnsi="Times New Roman" w:cs="Times New Roman"/>
          <w:color w:val="000000"/>
          <w:sz w:val="28"/>
          <w:szCs w:val="28"/>
          <w:lang w:val="uk-UA"/>
        </w:rPr>
        <w:t>.</w:t>
      </w:r>
    </w:p>
    <w:p w:rsidR="00363DB3" w:rsidRPr="00122937" w:rsidRDefault="00363DB3" w:rsidP="00122937">
      <w:pPr>
        <w:spacing w:after="0" w:line="360" w:lineRule="auto"/>
        <w:ind w:firstLine="709"/>
        <w:jc w:val="both"/>
        <w:rPr>
          <w:rFonts w:ascii="Times New Roman" w:hAnsi="Times New Roman" w:cs="Times New Roman"/>
          <w:color w:val="000000"/>
          <w:sz w:val="28"/>
          <w:szCs w:val="28"/>
          <w:lang w:val="uk-UA"/>
        </w:rPr>
      </w:pPr>
    </w:p>
    <w:p w:rsidR="000A07DC" w:rsidRPr="00E6421F" w:rsidRDefault="00E6421F" w:rsidP="00E6421F">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E6421F">
        <w:rPr>
          <w:rFonts w:ascii="Times New Roman" w:hAnsi="Times New Roman" w:cs="Times New Roman"/>
          <w:b/>
          <w:bCs/>
          <w:color w:val="000000"/>
          <w:sz w:val="28"/>
          <w:szCs w:val="28"/>
          <w:lang w:val="uk-UA"/>
        </w:rPr>
        <w:lastRenderedPageBreak/>
        <w:t>5. Система обмоток</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Обмотки трансформаторів розрізняють за призначенням, за способом взаємного розміщення й за формою. Для обмо</w:t>
      </w:r>
      <w:r w:rsidR="00442AE1" w:rsidRPr="00122937">
        <w:rPr>
          <w:rFonts w:ascii="Times New Roman" w:hAnsi="Times New Roman" w:cs="Times New Roman"/>
          <w:color w:val="000000"/>
          <w:sz w:val="28"/>
          <w:szCs w:val="28"/>
          <w:lang w:val="uk-UA"/>
        </w:rPr>
        <w:t xml:space="preserve">тки використовується </w:t>
      </w:r>
      <w:r w:rsidRPr="00122937">
        <w:rPr>
          <w:rFonts w:ascii="Times New Roman" w:hAnsi="Times New Roman" w:cs="Times New Roman"/>
          <w:color w:val="000000"/>
          <w:sz w:val="28"/>
          <w:szCs w:val="28"/>
          <w:lang w:val="uk-UA"/>
        </w:rPr>
        <w:t>мі</w:t>
      </w:r>
      <w:r w:rsidR="00442AE1" w:rsidRPr="00122937">
        <w:rPr>
          <w:rFonts w:ascii="Times New Roman" w:hAnsi="Times New Roman" w:cs="Times New Roman"/>
          <w:color w:val="000000"/>
          <w:sz w:val="28"/>
          <w:szCs w:val="28"/>
          <w:lang w:val="uk-UA"/>
        </w:rPr>
        <w:t>дн</w:t>
      </w:r>
      <w:r w:rsidRPr="00122937">
        <w:rPr>
          <w:rFonts w:ascii="Times New Roman" w:hAnsi="Times New Roman" w:cs="Times New Roman"/>
          <w:color w:val="000000"/>
          <w:sz w:val="28"/>
          <w:szCs w:val="28"/>
          <w:lang w:val="uk-UA"/>
        </w:rPr>
        <w:t>ий обмотковий провід марки АПБ з ізоляцією із кабельного паперу класу нагрівостійкості А (гранично допустима температура +105оС) із загальною товщиною 0,45 – 0,50 мм на дві сторони. У трансформаторі використовуються обмотки концентричного типу круглої форми із зовнішнім розташуванням обмотки ВН. Це спрощує вивід від неї розгалужень, а також зменшує розміри внутрішніх ізоляційних каналів.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За способом розміщення обмоток на осерді вони поділяються на концентричні та такі, що чергуються. Концентричні виконуються кожна у вигляді циліндра й розташовуються на стержні концентрично одна відносно іншої. Висота (в</w:t>
      </w:r>
      <w:r w:rsidR="00E6421F">
        <w:rPr>
          <w:rFonts w:ascii="Times New Roman" w:hAnsi="Times New Roman" w:cs="Times New Roman"/>
          <w:color w:val="000000"/>
          <w:sz w:val="28"/>
          <w:szCs w:val="28"/>
          <w:lang w:val="uk-UA"/>
        </w:rPr>
        <w:t>агов</w:t>
      </w:r>
      <w:r w:rsidRPr="00122937">
        <w:rPr>
          <w:rFonts w:ascii="Times New Roman" w:hAnsi="Times New Roman" w:cs="Times New Roman"/>
          <w:color w:val="000000"/>
          <w:sz w:val="28"/>
          <w:szCs w:val="28"/>
          <w:lang w:val="uk-UA"/>
        </w:rPr>
        <w:t>і розміри) обох обмоток, як правило, робиться рівною. Почергові обмотки застосовуються лише в спеціальних типах трансформаторів, які живлять електропечі. У цьому випадку внаслідок значних струмів на стороні НН зручно з’єднувати їх паралельно, а ізоляційні проміжки при відносно малій напрузі ВН зазвичай невеликі.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За формою виконання обмотки трансформатора поділяються на круглі та прямокутні. Обмотки круглої форми виконуються у вигляді кругових циліндрів, які в поперечному перерізі мають форму кільця. Обмотки прямокутної форми в поперечному перерізі мають форму прямокутної рамки з заокругленими кутами. Перевагою такого типу обмоток є можливість найкращого заповнення простору всередині обмотки активною сталлю осердя. Основними недоліками є: понижена електрична міцність ізоляції проводу у кутках котушки, яка легко пошкоджується при перегині проводу на дугу малого радіуса; ускладнення пресування стержня осердя; мала механічна міцність обмотки такого типу при кз. Прямокутна обмотка при кз під дією виникаючих у ній механічних сил намагається прийняти круглу форму, що призводить до пошкодження ізоляції та руйнуванню обмотки.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lastRenderedPageBreak/>
        <w:t>Основним елементом всіх обмоток є виток. В залежності від величини струму навантаження виток може бути виконаний одним проводом круглого перерізу або прямокутного, а при достатньо великих струмах – групою паралельних проводів круглого, частіше прямокутного перерізу.</w:t>
      </w:r>
    </w:p>
    <w:p w:rsidR="00D318A4" w:rsidRPr="00122937" w:rsidRDefault="00D318A4" w:rsidP="00122937">
      <w:pPr>
        <w:spacing w:after="0" w:line="360" w:lineRule="auto"/>
        <w:ind w:firstLine="709"/>
        <w:jc w:val="both"/>
        <w:rPr>
          <w:rFonts w:ascii="Times New Roman" w:hAnsi="Times New Roman" w:cs="Times New Roman"/>
          <w:color w:val="000000"/>
          <w:sz w:val="28"/>
          <w:szCs w:val="28"/>
          <w:lang w:val="uk-UA"/>
        </w:rPr>
      </w:pPr>
    </w:p>
    <w:p w:rsidR="000A07DC" w:rsidRPr="00E6421F" w:rsidRDefault="00E6421F" w:rsidP="00E6421F">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E6421F">
        <w:rPr>
          <w:rFonts w:ascii="Times New Roman" w:hAnsi="Times New Roman" w:cs="Times New Roman"/>
          <w:b/>
          <w:bCs/>
          <w:color w:val="000000"/>
          <w:sz w:val="28"/>
          <w:szCs w:val="28"/>
          <w:lang w:val="uk-UA"/>
        </w:rPr>
        <w:lastRenderedPageBreak/>
        <w:t>6. Визначення основних електричних величин</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Перевірку правильного визначення величин фазних струмів і напруг можна здійснити, визначивши добуток цих величин окремо для обмотки ВН і НН; ці добутки повинні бути рівними між собою</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4.1.1.Потужність одної фази</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740" w:dyaOrig="639">
          <v:shape id="_x0000_i1040" type="#_x0000_t75" style="width:87pt;height:31.5pt" o:ole="">
            <v:imagedata r:id="rId33" o:title=""/>
          </v:shape>
          <o:OLEObject Type="Embed" ProgID="Equation.3" ShapeID="_x0000_i1040" DrawAspect="Content" ObjectID="_1457724528" r:id="rId34"/>
        </w:obje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 с – кількість стержнів (фаз).</w:t>
      </w: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4.1.2.Фазні напруги та струми</w:t>
      </w:r>
    </w:p>
    <w:p w:rsidR="00E6421F" w:rsidRPr="00122937"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для </w:t>
      </w:r>
      <w:r w:rsidRPr="00122937">
        <w:rPr>
          <w:rFonts w:ascii="Times New Roman" w:hAnsi="Times New Roman" w:cs="Times New Roman"/>
          <w:color w:val="000000"/>
          <w:sz w:val="28"/>
          <w:szCs w:val="28"/>
          <w:lang w:val="en-US"/>
        </w:rPr>
        <w:t>Y</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rPr>
        <w:object w:dxaOrig="2780" w:dyaOrig="1440">
          <v:shape id="_x0000_i1041" type="#_x0000_t75" style="width:137.25pt;height:1in" o:ole="">
            <v:imagedata r:id="rId35" o:title=""/>
          </v:shape>
          <o:OLEObject Type="Embed" ProgID="Equation.3" ShapeID="_x0000_i1041" DrawAspect="Content" ObjectID="_1457724529" r:id="rId36"/>
        </w:object>
      </w:r>
    </w:p>
    <w:p w:rsidR="00E6421F" w:rsidRPr="00122937" w:rsidRDefault="00E6421F"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для </w:t>
      </w:r>
      <w:r w:rsidR="0054153A" w:rsidRPr="00122937">
        <w:rPr>
          <w:rFonts w:ascii="Times New Roman" w:hAnsi="Times New Roman" w:cs="Times New Roman"/>
          <w:color w:val="000000"/>
          <w:sz w:val="28"/>
          <w:szCs w:val="28"/>
          <w:lang w:val="uk-UA"/>
        </w:rPr>
        <w:object w:dxaOrig="220" w:dyaOrig="260">
          <v:shape id="_x0000_i1042" type="#_x0000_t75" style="width:11.25pt;height:12.75pt" o:ole="">
            <v:imagedata r:id="rId37" o:title=""/>
          </v:shape>
          <o:OLEObject Type="Embed" ProgID="Equation.3" ShapeID="_x0000_i1042" DrawAspect="Content" ObjectID="_1457724530" r:id="rId38"/>
        </w:object>
      </w:r>
      <w:r w:rsidRP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2360" w:dyaOrig="1080">
          <v:shape id="_x0000_i1043" type="#_x0000_t75" style="width:117pt;height:54pt" o:ole="">
            <v:imagedata r:id="rId39" o:title=""/>
          </v:shape>
          <o:OLEObject Type="Embed" ProgID="Equation.3" ShapeID="_x0000_i1043" DrawAspect="Content" ObjectID="_1457724531" r:id="rId40"/>
        </w:obje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і – 1,2; індекс 1 відноситься до обмотки НН, індекс 2 – обмотки ВН; </w:t>
      </w:r>
      <w:r w:rsidR="0054153A" w:rsidRPr="00122937">
        <w:rPr>
          <w:rFonts w:ascii="Times New Roman" w:hAnsi="Times New Roman" w:cs="Times New Roman"/>
          <w:color w:val="000000"/>
          <w:sz w:val="28"/>
          <w:szCs w:val="28"/>
          <w:lang w:val="uk-UA"/>
        </w:rPr>
        <w:object w:dxaOrig="300" w:dyaOrig="340">
          <v:shape id="_x0000_i1044" type="#_x0000_t75" style="width:15pt;height:16.5pt" o:ole="">
            <v:imagedata r:id="rId41" o:title=""/>
          </v:shape>
          <o:OLEObject Type="Embed" ProgID="Equation.3" ShapeID="_x0000_i1044" DrawAspect="Content" ObjectID="_1457724532" r:id="rId42"/>
        </w:object>
      </w:r>
      <w:r w:rsidRPr="00122937">
        <w:rPr>
          <w:rFonts w:ascii="Times New Roman" w:hAnsi="Times New Roman" w:cs="Times New Roman"/>
          <w:color w:val="000000"/>
          <w:sz w:val="28"/>
          <w:szCs w:val="28"/>
          <w:lang w:val="uk-UA"/>
        </w:rPr>
        <w:t xml:space="preserve"> - номінальні лінійна напруга і-тої обмотки, яка приведена в завданні.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4.1.3.Активна і реактивна складова напруги КЗ,%</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40" w:dyaOrig="1200">
          <v:shape id="_x0000_i1045" type="#_x0000_t75" style="width:222pt;height:60pt" o:ole="">
            <v:imagedata r:id="rId43" o:title=""/>
          </v:shape>
          <o:OLEObject Type="Embed" ProgID="Equation.3" ShapeID="_x0000_i1045" DrawAspect="Content" ObjectID="_1457724533" r:id="rId44"/>
        </w:obje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79" w:dyaOrig="340">
          <v:shape id="_x0000_i1046" type="#_x0000_t75" style="width:14.25pt;height:16.5pt" o:ole="">
            <v:imagedata r:id="rId45" o:title=""/>
          </v:shape>
          <o:OLEObject Type="Embed" ProgID="Equation.3" ShapeID="_x0000_i1046" DrawAspect="Content" ObjectID="_1457724534" r:id="rId46"/>
        </w:object>
      </w:r>
      <w:r w:rsidRPr="00122937">
        <w:rPr>
          <w:rFonts w:ascii="Times New Roman" w:hAnsi="Times New Roman" w:cs="Times New Roman"/>
          <w:color w:val="000000"/>
          <w:sz w:val="28"/>
          <w:szCs w:val="28"/>
        </w:rPr>
        <w:t xml:space="preserve"> - </w:t>
      </w:r>
      <w:r w:rsidRPr="00122937">
        <w:rPr>
          <w:rFonts w:ascii="Times New Roman" w:hAnsi="Times New Roman" w:cs="Times New Roman"/>
          <w:color w:val="000000"/>
          <w:sz w:val="28"/>
          <w:szCs w:val="28"/>
          <w:lang w:val="uk-UA"/>
        </w:rPr>
        <w:t xml:space="preserve">у Вт, </w:t>
      </w:r>
      <w:r w:rsidR="0054153A" w:rsidRPr="00122937">
        <w:rPr>
          <w:rFonts w:ascii="Times New Roman" w:hAnsi="Times New Roman" w:cs="Times New Roman"/>
          <w:color w:val="000000"/>
          <w:sz w:val="28"/>
          <w:szCs w:val="28"/>
          <w:lang w:val="uk-UA"/>
        </w:rPr>
        <w:object w:dxaOrig="460" w:dyaOrig="360">
          <v:shape id="_x0000_i1047" type="#_x0000_t75" style="width:23.25pt;height:18pt" o:ole="">
            <v:imagedata r:id="rId47" o:title=""/>
          </v:shape>
          <o:OLEObject Type="Embed" ProgID="Equation.3" ShapeID="_x0000_i1047" DrawAspect="Content" ObjectID="_1457724535" r:id="rId48"/>
        </w:object>
      </w:r>
      <w:r w:rsidRPr="00122937">
        <w:rPr>
          <w:rFonts w:ascii="Times New Roman" w:hAnsi="Times New Roman" w:cs="Times New Roman"/>
          <w:color w:val="000000"/>
          <w:sz w:val="28"/>
          <w:szCs w:val="28"/>
          <w:lang w:val="uk-UA"/>
        </w:rPr>
        <w:t xml:space="preserve"> - в кВ*А.</w:t>
      </w:r>
    </w:p>
    <w:p w:rsidR="000A07DC" w:rsidRPr="00E6421F" w:rsidRDefault="00E6421F" w:rsidP="00E6421F">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b/>
          <w:bCs/>
          <w:color w:val="000000"/>
          <w:sz w:val="28"/>
          <w:szCs w:val="28"/>
          <w:lang w:val="uk-UA"/>
        </w:rPr>
        <w:br w:type="page"/>
      </w:r>
      <w:r w:rsidR="000A07DC" w:rsidRPr="00E6421F">
        <w:rPr>
          <w:rFonts w:ascii="Times New Roman" w:hAnsi="Times New Roman" w:cs="Times New Roman"/>
          <w:b/>
          <w:bCs/>
          <w:color w:val="000000"/>
          <w:sz w:val="28"/>
          <w:szCs w:val="28"/>
          <w:lang w:val="uk-UA"/>
        </w:rPr>
        <w:lastRenderedPageBreak/>
        <w:t>6.1</w:t>
      </w:r>
      <w:r w:rsidRPr="00E6421F">
        <w:rPr>
          <w:rFonts w:ascii="Times New Roman" w:hAnsi="Times New Roman" w:cs="Times New Roman"/>
          <w:b/>
          <w:bCs/>
          <w:color w:val="000000"/>
          <w:sz w:val="28"/>
          <w:szCs w:val="28"/>
          <w:lang w:val="uk-UA"/>
        </w:rPr>
        <w:t xml:space="preserve"> </w:t>
      </w:r>
      <w:r w:rsidR="000A07DC" w:rsidRPr="00E6421F">
        <w:rPr>
          <w:rFonts w:ascii="Times New Roman" w:hAnsi="Times New Roman" w:cs="Times New Roman"/>
          <w:b/>
          <w:bCs/>
          <w:color w:val="000000"/>
          <w:sz w:val="28"/>
          <w:szCs w:val="28"/>
          <w:lang w:val="uk-UA"/>
        </w:rPr>
        <w:t>Вибір випробувальних напруг та ізоляційних проміжків</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Кожний</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силовий трансформатор при оцінці його електричної міцності може бути зображеним у вигляді трьох систем – системи частин, які знаходяться у ввімкненому трансформаторі під напругою; системи заземлюючих частин й системи ізоляції, розділяючої як перші дві системи, так і окремі частини, які знаходяться під напругою. Ізоляція таких частин між собою й відділяюча їх від заземлених частин, в силових трансформаторах виконується у вигляді конструкцій та деталей із твердих діелектриків – електроізоляційного картону, кабельного паперу, лакотканин, дерева, текстоліту, паперово-бакелітових виробів, фарфору та інших матеріалів</w:t>
      </w:r>
      <w:r w:rsidR="00960B31"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Ізоляція трансформатора повинна витримувати без пошкоджень електричні, теплові, механічні та фізико-хімічні впливи, яким вона піддається під час </w:t>
      </w:r>
      <w:r w:rsidR="00960B31" w:rsidRPr="00122937">
        <w:rPr>
          <w:rFonts w:ascii="Times New Roman" w:hAnsi="Times New Roman" w:cs="Times New Roman"/>
          <w:color w:val="000000"/>
          <w:sz w:val="28"/>
          <w:szCs w:val="28"/>
          <w:lang w:val="uk-UA"/>
        </w:rPr>
        <w:t>експлуатації. Силовий</w:t>
      </w:r>
      <w:r w:rsidRPr="00122937">
        <w:rPr>
          <w:rFonts w:ascii="Times New Roman" w:hAnsi="Times New Roman" w:cs="Times New Roman"/>
          <w:color w:val="000000"/>
          <w:sz w:val="28"/>
          <w:szCs w:val="28"/>
          <w:lang w:val="uk-UA"/>
        </w:rPr>
        <w:t xml:space="preserve"> трансформатор в експлуатації постійно знаходиться у ввімкненому стані, а його ізоляція – під тривалим впливом робочої напруги, яку вона повинна витримувати без будь-яких пошкоджень необмежено довго</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4.2.1 Випробувальні напруги промислової частоти (50 Гц) для масляних силових трансформаторів (ГОСТ 1516,1-76)</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Клас напруги, кВ</w:t>
      </w:r>
      <w:r w:rsidR="00E6421F">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35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Найбільша робоча напруга, кВ</w:t>
      </w:r>
      <w:r w:rsidR="00E6421F">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40,5</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Випробувальна напруга </w:t>
      </w:r>
      <w:r w:rsidR="0054153A" w:rsidRPr="00122937">
        <w:rPr>
          <w:rFonts w:ascii="Times New Roman" w:hAnsi="Times New Roman" w:cs="Times New Roman"/>
          <w:color w:val="000000"/>
          <w:sz w:val="28"/>
          <w:szCs w:val="28"/>
          <w:lang w:val="uk-UA"/>
        </w:rPr>
        <w:object w:dxaOrig="540" w:dyaOrig="380">
          <v:shape id="_x0000_i1048" type="#_x0000_t75" style="width:27pt;height:18.75pt" o:ole="">
            <v:imagedata r:id="rId49" o:title=""/>
          </v:shape>
          <o:OLEObject Type="Embed" ProgID="Equation.3" ShapeID="_x0000_i1048" DrawAspect="Content" ObjectID="_1457724536" r:id="rId50"/>
        </w:object>
      </w:r>
      <w:r w:rsidRPr="00122937">
        <w:rPr>
          <w:rFonts w:ascii="Times New Roman" w:hAnsi="Times New Roman" w:cs="Times New Roman"/>
          <w:color w:val="000000"/>
          <w:sz w:val="28"/>
          <w:szCs w:val="28"/>
          <w:lang w:val="uk-UA"/>
        </w:rPr>
        <w:t>, кВ</w:t>
      </w:r>
      <w:r w:rsidR="00E6421F">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85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Д</w:t>
      </w:r>
      <w:r w:rsidRPr="00122937">
        <w:rPr>
          <w:rFonts w:ascii="Times New Roman" w:hAnsi="Times New Roman" w:cs="Times New Roman"/>
          <w:color w:val="000000"/>
          <w:sz w:val="28"/>
          <w:szCs w:val="28"/>
          <w:lang w:val="uk-UA"/>
        </w:rPr>
        <w:t xml:space="preserve">ля обмотки НН </w:t>
      </w:r>
      <w:r w:rsidR="0054153A" w:rsidRPr="00122937">
        <w:rPr>
          <w:rFonts w:ascii="Times New Roman" w:hAnsi="Times New Roman" w:cs="Times New Roman"/>
          <w:color w:val="000000"/>
          <w:sz w:val="28"/>
          <w:szCs w:val="28"/>
          <w:lang w:val="en-US"/>
        </w:rPr>
        <w:object w:dxaOrig="1040" w:dyaOrig="380">
          <v:shape id="_x0000_i1049" type="#_x0000_t75" style="width:57.75pt;height:20.25pt" o:ole="">
            <v:imagedata r:id="rId51" o:title=""/>
          </v:shape>
          <o:OLEObject Type="Embed" ProgID="Equation.3" ShapeID="_x0000_i1049" DrawAspect="Content" ObjectID="_1457724537" r:id="rId52"/>
        </w:object>
      </w:r>
      <w:r w:rsidRPr="00122937">
        <w:rPr>
          <w:rFonts w:ascii="Times New Roman" w:hAnsi="Times New Roman" w:cs="Times New Roman"/>
          <w:color w:val="000000"/>
          <w:sz w:val="28"/>
          <w:szCs w:val="28"/>
          <w:lang w:val="uk-UA"/>
        </w:rPr>
        <w:t>кВ.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4.2.3 Головна ізоляція. Мінімальні ізоляційні відстані обмоток НН з врахуванням конструктивних вимог.</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40" w:dyaOrig="380">
          <v:shape id="_x0000_i1050" type="#_x0000_t75" style="width:27pt;height:18.75pt" o:ole="">
            <v:imagedata r:id="rId49" o:title=""/>
          </v:shape>
          <o:OLEObject Type="Embed" ProgID="Equation.3" ShapeID="_x0000_i1050" DrawAspect="Content" ObjectID="_1457724538" r:id="rId53"/>
        </w:object>
      </w:r>
      <w:r w:rsidR="000A07DC" w:rsidRPr="00122937">
        <w:rPr>
          <w:rFonts w:ascii="Times New Roman" w:hAnsi="Times New Roman" w:cs="Times New Roman"/>
          <w:color w:val="000000"/>
          <w:sz w:val="28"/>
          <w:szCs w:val="28"/>
          <w:lang w:val="uk-UA"/>
        </w:rPr>
        <w:t xml:space="preserve"> для НН, кВ</w:t>
      </w:r>
      <w:r w:rsidR="00E6421F">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85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НН від ярма </w:t>
      </w:r>
      <w:r w:rsidR="0054153A" w:rsidRPr="00122937">
        <w:rPr>
          <w:rFonts w:ascii="Times New Roman" w:hAnsi="Times New Roman" w:cs="Times New Roman"/>
          <w:color w:val="000000"/>
          <w:sz w:val="28"/>
          <w:szCs w:val="28"/>
          <w:lang w:val="uk-UA"/>
        </w:rPr>
        <w:object w:dxaOrig="279" w:dyaOrig="360">
          <v:shape id="_x0000_i1051" type="#_x0000_t75" style="width:14.25pt;height:18pt" o:ole="">
            <v:imagedata r:id="rId54" o:title=""/>
          </v:shape>
          <o:OLEObject Type="Embed" ProgID="Equation.3" ShapeID="_x0000_i1051" DrawAspect="Content" ObjectID="_1457724539" r:id="rId55"/>
        </w:object>
      </w:r>
      <w:r w:rsidR="00604220" w:rsidRPr="00122937">
        <w:rPr>
          <w:rFonts w:ascii="Times New Roman" w:hAnsi="Times New Roman" w:cs="Times New Roman"/>
          <w:color w:val="000000"/>
          <w:sz w:val="28"/>
          <w:szCs w:val="28"/>
          <w:lang w:val="uk-UA"/>
        </w:rPr>
        <w:t>, мм</w:t>
      </w:r>
      <w:r w:rsidR="00E6421F">
        <w:rPr>
          <w:rFonts w:ascii="Times New Roman" w:hAnsi="Times New Roman" w:cs="Times New Roman"/>
          <w:color w:val="000000"/>
          <w:sz w:val="28"/>
          <w:szCs w:val="28"/>
          <w:lang w:val="uk-UA"/>
        </w:rPr>
        <w:t xml:space="preserve">   </w:t>
      </w:r>
      <w:r w:rsidR="00604220" w:rsidRPr="00122937">
        <w:rPr>
          <w:rFonts w:ascii="Times New Roman" w:hAnsi="Times New Roman" w:cs="Times New Roman"/>
          <w:color w:val="000000"/>
          <w:sz w:val="28"/>
          <w:szCs w:val="28"/>
          <w:lang w:val="uk-UA"/>
        </w:rPr>
        <w:t>75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НН від стержня, мм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 w:dyaOrig="360">
          <v:shape id="_x0000_i1052" type="#_x0000_t75" style="width:16.5pt;height:18pt" o:ole="">
            <v:imagedata r:id="rId56" o:title=""/>
          </v:shape>
          <o:OLEObject Type="Embed" ProgID="Equation.3" ShapeID="_x0000_i1052" DrawAspect="Content" ObjectID="_1457724540" r:id="rId57"/>
        </w:object>
      </w:r>
      <w:r w:rsidR="00604220" w:rsidRPr="00122937">
        <w:rPr>
          <w:rFonts w:ascii="Times New Roman" w:hAnsi="Times New Roman" w:cs="Times New Roman"/>
          <w:color w:val="000000"/>
          <w:sz w:val="28"/>
          <w:szCs w:val="28"/>
          <w:lang w:val="uk-UA"/>
        </w:rPr>
        <w:t>4</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 w:dyaOrig="380">
          <v:shape id="_x0000_i1053" type="#_x0000_t75" style="width:16.5pt;height:18.75pt" o:ole="">
            <v:imagedata r:id="rId58" o:title=""/>
          </v:shape>
          <o:OLEObject Type="Embed" ProgID="Equation.3" ShapeID="_x0000_i1053" DrawAspect="Content" ObjectID="_1457724541" r:id="rId59"/>
        </w:object>
      </w:r>
      <w:r w:rsidR="00604220" w:rsidRPr="00122937">
        <w:rPr>
          <w:rFonts w:ascii="Times New Roman" w:hAnsi="Times New Roman" w:cs="Times New Roman"/>
          <w:color w:val="000000"/>
          <w:sz w:val="28"/>
          <w:szCs w:val="28"/>
          <w:lang w:val="uk-UA"/>
        </w:rPr>
        <w:t>8</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 w:dyaOrig="360">
          <v:shape id="_x0000_i1054" type="#_x0000_t75" style="width:16.5pt;height:18pt" o:ole="">
            <v:imagedata r:id="rId60" o:title=""/>
          </v:shape>
          <o:OLEObject Type="Embed" ProgID="Equation.3" ShapeID="_x0000_i1054" DrawAspect="Content" ObjectID="_1457724542" r:id="rId61"/>
        </w:object>
      </w:r>
      <w:r w:rsidR="00604220" w:rsidRPr="00122937">
        <w:rPr>
          <w:rFonts w:ascii="Times New Roman" w:hAnsi="Times New Roman" w:cs="Times New Roman"/>
          <w:color w:val="000000"/>
          <w:sz w:val="28"/>
          <w:szCs w:val="28"/>
          <w:lang w:val="uk-UA"/>
        </w:rPr>
        <w:t>17,5</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object w:dxaOrig="279" w:dyaOrig="380">
          <v:shape id="_x0000_i1055" type="#_x0000_t75" style="width:14.25pt;height:18.75pt" o:ole="">
            <v:imagedata r:id="rId62" o:title=""/>
          </v:shape>
          <o:OLEObject Type="Embed" ProgID="Equation.3" ShapeID="_x0000_i1055" DrawAspect="Content" ObjectID="_1457724543" r:id="rId63"/>
        </w:object>
      </w:r>
      <w:r w:rsidR="00604220" w:rsidRPr="00122937">
        <w:rPr>
          <w:rFonts w:ascii="Times New Roman" w:hAnsi="Times New Roman" w:cs="Times New Roman"/>
          <w:color w:val="000000"/>
          <w:sz w:val="28"/>
          <w:szCs w:val="28"/>
          <w:lang w:val="uk-UA"/>
        </w:rPr>
        <w:t>25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4.2.4 Ширина каналів між котушками обмоток за умовами електричної міцності</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300" w:dyaOrig="639">
          <v:shape id="_x0000_i1056" type="#_x0000_t75" style="width:165pt;height:31.5pt" o:ole="">
            <v:imagedata r:id="rId64" o:title=""/>
          </v:shape>
          <o:OLEObject Type="Embed" ProgID="Equation.3" ShapeID="_x0000_i1056" DrawAspect="Content" ObjectID="_1457724544" r:id="rId65"/>
        </w:objec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499" w:dyaOrig="360">
          <v:shape id="_x0000_i1057" type="#_x0000_t75" style="width:25.5pt;height:18pt" o:ole="">
            <v:imagedata r:id="rId66" o:title=""/>
          </v:shape>
          <o:OLEObject Type="Embed" ProgID="Equation.3" ShapeID="_x0000_i1057" DrawAspect="Content" ObjectID="_1457724545" r:id="rId67"/>
        </w:object>
      </w:r>
      <w:r w:rsidRPr="00122937">
        <w:rPr>
          <w:rFonts w:ascii="Times New Roman" w:hAnsi="Times New Roman" w:cs="Times New Roman"/>
          <w:color w:val="000000"/>
          <w:sz w:val="28"/>
          <w:szCs w:val="28"/>
          <w:lang w:val="uk-UA"/>
        </w:rPr>
        <w:t>- робоча напруга однієї котушки.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4.2.5 Товщину ізоляції </w:t>
      </w:r>
      <w:r w:rsidR="0054153A" w:rsidRPr="00122937">
        <w:rPr>
          <w:rFonts w:ascii="Times New Roman" w:hAnsi="Times New Roman" w:cs="Times New Roman"/>
          <w:color w:val="000000"/>
          <w:sz w:val="28"/>
          <w:szCs w:val="28"/>
          <w:lang w:val="uk-UA"/>
        </w:rPr>
        <w:object w:dxaOrig="340" w:dyaOrig="360">
          <v:shape id="_x0000_i1058" type="#_x0000_t75" style="width:16.5pt;height:18pt" o:ole="">
            <v:imagedata r:id="rId68" o:title=""/>
          </v:shape>
          <o:OLEObject Type="Embed" ProgID="Equation.3" ShapeID="_x0000_i1058" DrawAspect="Content" ObjectID="_1457724546" r:id="rId69"/>
        </w:object>
      </w:r>
      <w:r w:rsidRPr="00122937">
        <w:rPr>
          <w:rFonts w:ascii="Times New Roman" w:hAnsi="Times New Roman" w:cs="Times New Roman"/>
          <w:color w:val="000000"/>
          <w:sz w:val="28"/>
          <w:szCs w:val="28"/>
          <w:lang w:val="uk-UA"/>
        </w:rPr>
        <w:t xml:space="preserve"> прямокутного проводу АПБ на дві сторони для випробувальної напруги обмотки 85 кВ обираємо 0,50 мм. Додаткова ізоляція вхідних котушок обмоток ВН для трансформатора класу напруги 35 кВ: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першої катушки, витків – 1,5;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другої катушки, витків – 1,5.</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Підсилена ізоляція</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при </w:t>
      </w:r>
      <w:r w:rsidR="0054153A" w:rsidRPr="00122937">
        <w:rPr>
          <w:rFonts w:ascii="Times New Roman" w:hAnsi="Times New Roman" w:cs="Times New Roman"/>
          <w:color w:val="000000"/>
          <w:sz w:val="28"/>
          <w:szCs w:val="28"/>
          <w:lang w:val="uk-UA"/>
        </w:rPr>
        <w:object w:dxaOrig="540" w:dyaOrig="380">
          <v:shape id="_x0000_i1059" type="#_x0000_t75" style="width:27pt;height:18.75pt" o:ole="">
            <v:imagedata r:id="rId49" o:title=""/>
          </v:shape>
          <o:OLEObject Type="Embed" ProgID="Equation.3" ShapeID="_x0000_i1059" DrawAspect="Content" ObjectID="_1457724547" r:id="rId70"/>
        </w:object>
      </w:r>
      <w:r w:rsidRPr="00122937">
        <w:rPr>
          <w:rFonts w:ascii="Times New Roman" w:hAnsi="Times New Roman" w:cs="Times New Roman"/>
          <w:color w:val="000000"/>
          <w:sz w:val="28"/>
          <w:szCs w:val="28"/>
          <w:lang w:val="uk-UA"/>
        </w:rPr>
        <w:t>=85 кВ робиться на двох перших (лінійний кінець) та двох останніх (нейтраль) котушках обмотки фази. Ізоляція витків дана на дві сторони, ізоляція котушок на одну.</w:t>
      </w:r>
    </w:p>
    <w:p w:rsidR="00604220" w:rsidRPr="00122937" w:rsidRDefault="00604220" w:rsidP="00122937">
      <w:pPr>
        <w:spacing w:after="0" w:line="360" w:lineRule="auto"/>
        <w:ind w:firstLine="709"/>
        <w:jc w:val="both"/>
        <w:rPr>
          <w:rFonts w:ascii="Times New Roman" w:hAnsi="Times New Roman" w:cs="Times New Roman"/>
          <w:color w:val="000000"/>
          <w:sz w:val="28"/>
          <w:szCs w:val="28"/>
          <w:lang w:val="uk-UA"/>
        </w:rPr>
      </w:pPr>
    </w:p>
    <w:p w:rsidR="000A07DC" w:rsidRPr="00E6421F" w:rsidRDefault="00E6421F" w:rsidP="00E6421F">
      <w:pPr>
        <w:spacing w:after="0" w:line="360" w:lineRule="auto"/>
        <w:ind w:firstLine="709"/>
        <w:jc w:val="center"/>
        <w:rPr>
          <w:rFonts w:ascii="Times New Roman" w:hAnsi="Times New Roman" w:cs="Times New Roman"/>
          <w:b/>
          <w:bCs/>
          <w:color w:val="000000"/>
          <w:sz w:val="28"/>
          <w:szCs w:val="28"/>
        </w:rPr>
      </w:pPr>
      <w:r>
        <w:rPr>
          <w:rFonts w:ascii="Times New Roman" w:hAnsi="Times New Roman" w:cs="Times New Roman"/>
          <w:color w:val="000000"/>
          <w:sz w:val="28"/>
          <w:szCs w:val="28"/>
          <w:lang w:val="uk-UA"/>
        </w:rPr>
        <w:br w:type="page"/>
      </w:r>
      <w:r w:rsidR="000A07DC" w:rsidRPr="00E6421F">
        <w:rPr>
          <w:rFonts w:ascii="Times New Roman" w:hAnsi="Times New Roman" w:cs="Times New Roman"/>
          <w:b/>
          <w:bCs/>
          <w:color w:val="000000"/>
          <w:sz w:val="28"/>
          <w:szCs w:val="28"/>
          <w:lang w:val="uk-UA"/>
        </w:rPr>
        <w:lastRenderedPageBreak/>
        <w:t>7. Визначення основних розмірів трансформатора</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Розрахунок трансформатора починається з визначення основних електричних величин – потужності на одну фазу і стержень, номінальних струмів на стороні ВН і НН, фазних струмів та напруг.</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Потужність однієї фази трансформатора, кВА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40" w:dyaOrig="380">
          <v:shape id="_x0000_i1060" type="#_x0000_t75" style="width:137.25pt;height:18.75pt" o:ole="">
            <v:imagedata r:id="rId71" o:title=""/>
          </v:shape>
          <o:OLEObject Type="Embed" ProgID="Equation.3" ShapeID="_x0000_i1060" DrawAspect="Content" ObjectID="_1457724548" r:id="rId72"/>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rPr>
        <w:t xml:space="preserve"> </w:t>
      </w:r>
      <w:r w:rsidR="000A07DC" w:rsidRPr="00122937">
        <w:rPr>
          <w:rFonts w:ascii="Times New Roman" w:hAnsi="Times New Roman" w:cs="Times New Roman"/>
          <w:color w:val="000000"/>
          <w:sz w:val="28"/>
          <w:szCs w:val="28"/>
          <w:lang w:val="uk-UA"/>
        </w:rPr>
        <w:t>Потужність на одному стержні</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0" w:dyaOrig="279">
          <v:shape id="_x0000_i1061" type="#_x0000_t75" style="width:129.75pt;height:14.25pt" o:ole="">
            <v:imagedata r:id="rId73" o:title=""/>
          </v:shape>
          <o:OLEObject Type="Embed" ProgID="Equation.3" ShapeID="_x0000_i1061" DrawAspect="Content" ObjectID="_1457724549" r:id="rId7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 с – кількість активних (несучих обмотки) стержнів трансформатора.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Номінальний (лінійний) струм обмотки ВН і НН трьохфазного трансформатора, А,</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120" w:dyaOrig="600">
          <v:shape id="_x0000_i1062" type="#_x0000_t75" style="width:255.75pt;height:30pt" o:ole="">
            <v:imagedata r:id="rId75" o:title=""/>
          </v:shape>
          <o:OLEObject Type="Embed" ProgID="Equation.3" ShapeID="_x0000_i1062" DrawAspect="Content" ObjectID="_1457724550" r:id="rId76"/>
        </w:object>
      </w:r>
      <w:r w:rsidR="000A07DC" w:rsidRPr="00122937">
        <w:rPr>
          <w:rFonts w:ascii="Times New Roman" w:hAnsi="Times New Roman" w:cs="Times New Roman"/>
          <w:color w:val="000000"/>
          <w:sz w:val="28"/>
          <w:szCs w:val="28"/>
          <w:lang w:val="uk-UA"/>
        </w:rPr>
        <w:t xml:space="preserve"> ,</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160" w:dyaOrig="600">
          <v:shape id="_x0000_i1063" type="#_x0000_t75" style="width:258pt;height:30pt" o:ole="">
            <v:imagedata r:id="rId77" o:title=""/>
          </v:shape>
          <o:OLEObject Type="Embed" ProgID="Equation.3" ShapeID="_x0000_i1063" DrawAspect="Content" ObjectID="_1457724551" r:id="rId78"/>
        </w:object>
      </w:r>
      <w:r w:rsidR="000A07DC" w:rsidRPr="00122937">
        <w:rPr>
          <w:rFonts w:ascii="Times New Roman" w:hAnsi="Times New Roman" w:cs="Times New Roman"/>
          <w:color w:val="000000"/>
          <w:sz w:val="28"/>
          <w:szCs w:val="28"/>
          <w:lang w:val="uk-UA"/>
        </w:rPr>
        <w:t>.</w:t>
      </w:r>
    </w:p>
    <w:p w:rsidR="00E6421F" w:rsidRDefault="00E6421F"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Фазний струм обмотки одного стержня, 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обмоток ВН, при з</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єднанні у зірку</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79" w:dyaOrig="380">
          <v:shape id="_x0000_i1064" type="#_x0000_t75" style="width:78.75pt;height:18.75pt" o:ole="">
            <v:imagedata r:id="rId79" o:title=""/>
          </v:shape>
          <o:OLEObject Type="Embed" ProgID="Equation.3" ShapeID="_x0000_i1064" DrawAspect="Content" ObjectID="_1457724552" r:id="rId80"/>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обмоток НН, при з</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єднанні в трикутник</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00" w:dyaOrig="580">
          <v:shape id="_x0000_i1065" type="#_x0000_t75" style="width:155.25pt;height:29.25pt" o:ole="">
            <v:imagedata r:id="rId81" o:title=""/>
          </v:shape>
          <o:OLEObject Type="Embed" ProgID="Equation.3" ShapeID="_x0000_i1065" DrawAspect="Content" ObjectID="_1457724553" r:id="rId82"/>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Фазна напруга, 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обмоток ВН, при з</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єднанні у зірку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40" w:dyaOrig="540">
          <v:shape id="_x0000_i1066" type="#_x0000_t75" style="width:170.25pt;height:27pt" o:ole="">
            <v:imagedata r:id="rId83" o:title=""/>
          </v:shape>
          <o:OLEObject Type="Embed" ProgID="Equation.3" ShapeID="_x0000_i1066" DrawAspect="Content" ObjectID="_1457724554" r:id="rId84"/>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обмоток НН, при з</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єднанні в трикутник</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00" w:dyaOrig="380">
          <v:shape id="_x0000_i1067" type="#_x0000_t75" style="width:90pt;height:18.75pt" o:ole="">
            <v:imagedata r:id="rId85" o:title=""/>
          </v:shape>
          <o:OLEObject Type="Embed" ProgID="Equation.3" ShapeID="_x0000_i1067" DrawAspect="Content" ObjectID="_1457724555" r:id="rId8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 короткого замикання дають можливість визначити активну складову напруги короткого замикання, %:</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599" w:dyaOrig="800">
          <v:shape id="_x0000_i1068" type="#_x0000_t75" style="width:230.25pt;height:40.5pt" o:ole="">
            <v:imagedata r:id="rId87" o:title=""/>
          </v:shape>
          <o:OLEObject Type="Embed" ProgID="Equation.3" ShapeID="_x0000_i1068" DrawAspect="Content" ObjectID="_1457724556" r:id="rId88"/>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79" w:dyaOrig="340">
          <v:shape id="_x0000_i1069" type="#_x0000_t75" style="width:14.25pt;height:16.5pt" o:ole="">
            <v:imagedata r:id="rId89" o:title=""/>
          </v:shape>
          <o:OLEObject Type="Embed" ProgID="Equation.3" ShapeID="_x0000_i1069" DrawAspect="Content" ObjectID="_1457724557" r:id="rId90"/>
        </w:object>
      </w:r>
      <w:r w:rsidRPr="00122937">
        <w:rPr>
          <w:rFonts w:ascii="Times New Roman" w:hAnsi="Times New Roman" w:cs="Times New Roman"/>
          <w:color w:val="000000"/>
          <w:sz w:val="28"/>
          <w:szCs w:val="28"/>
          <w:lang w:val="uk-UA"/>
        </w:rPr>
        <w:t xml:space="preserve">- у Вт; </w:t>
      </w:r>
      <w:r w:rsidR="0054153A" w:rsidRPr="00122937">
        <w:rPr>
          <w:rFonts w:ascii="Times New Roman" w:hAnsi="Times New Roman" w:cs="Times New Roman"/>
          <w:color w:val="000000"/>
          <w:sz w:val="28"/>
          <w:szCs w:val="28"/>
          <w:lang w:val="uk-UA"/>
        </w:rPr>
        <w:object w:dxaOrig="220" w:dyaOrig="279">
          <v:shape id="_x0000_i1070" type="#_x0000_t75" style="width:11.25pt;height:14.25pt" o:ole="">
            <v:imagedata r:id="rId91" o:title=""/>
          </v:shape>
          <o:OLEObject Type="Embed" ProgID="Equation.3" ShapeID="_x0000_i1070" DrawAspect="Content" ObjectID="_1457724558" r:id="rId92"/>
        </w:object>
      </w:r>
      <w:r w:rsidRPr="00122937">
        <w:rPr>
          <w:rFonts w:ascii="Times New Roman" w:hAnsi="Times New Roman" w:cs="Times New Roman"/>
          <w:color w:val="000000"/>
          <w:sz w:val="28"/>
          <w:szCs w:val="28"/>
          <w:lang w:val="uk-UA"/>
        </w:rPr>
        <w:t>- в кВА.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Реактивна складова при заданому </w:t>
      </w:r>
      <w:r w:rsidR="0054153A" w:rsidRPr="00122937">
        <w:rPr>
          <w:rFonts w:ascii="Times New Roman" w:hAnsi="Times New Roman" w:cs="Times New Roman"/>
          <w:color w:val="000000"/>
          <w:sz w:val="28"/>
          <w:szCs w:val="28"/>
          <w:lang w:val="uk-UA"/>
        </w:rPr>
        <w:object w:dxaOrig="279" w:dyaOrig="340">
          <v:shape id="_x0000_i1071" type="#_x0000_t75" style="width:14.25pt;height:16.5pt" o:ole="">
            <v:imagedata r:id="rId93" o:title=""/>
          </v:shape>
          <o:OLEObject Type="Embed" ProgID="Equation.3" ShapeID="_x0000_i1071" DrawAspect="Content" ObjectID="_1457724559" r:id="rId94"/>
        </w:object>
      </w:r>
      <w:r w:rsidRPr="00122937">
        <w:rPr>
          <w:rFonts w:ascii="Times New Roman" w:hAnsi="Times New Roman" w:cs="Times New Roman"/>
          <w:color w:val="000000"/>
          <w:sz w:val="28"/>
          <w:szCs w:val="28"/>
          <w:lang w:val="uk-UA"/>
        </w:rPr>
        <w:t>визначається за формулою</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140" w:dyaOrig="480">
          <v:shape id="_x0000_i1072" type="#_x0000_t75" style="width:207pt;height:24pt" o:ole="">
            <v:imagedata r:id="rId95" o:title=""/>
          </v:shape>
          <o:OLEObject Type="Embed" ProgID="Equation.3" ShapeID="_x0000_i1072" DrawAspect="Content" ObjectID="_1457724560" r:id="rId96"/>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4.4.1 До основних розмірів трансформатора відносяться діаметр стержня </w:t>
      </w:r>
      <w:r w:rsidR="0054153A" w:rsidRPr="00122937">
        <w:rPr>
          <w:rFonts w:ascii="Times New Roman" w:hAnsi="Times New Roman" w:cs="Times New Roman"/>
          <w:color w:val="000000"/>
          <w:sz w:val="28"/>
          <w:szCs w:val="28"/>
          <w:lang w:val="uk-UA"/>
        </w:rPr>
        <w:object w:dxaOrig="220" w:dyaOrig="279">
          <v:shape id="_x0000_i1073" type="#_x0000_t75" style="width:11.25pt;height:14.25pt" o:ole="">
            <v:imagedata r:id="rId97" o:title=""/>
          </v:shape>
          <o:OLEObject Type="Embed" ProgID="Equation.3" ShapeID="_x0000_i1073" DrawAspect="Content" ObjectID="_1457724561" r:id="rId98"/>
        </w:object>
      </w:r>
      <w:r w:rsidRPr="00122937">
        <w:rPr>
          <w:rFonts w:ascii="Times New Roman" w:hAnsi="Times New Roman" w:cs="Times New Roman"/>
          <w:color w:val="000000"/>
          <w:sz w:val="28"/>
          <w:szCs w:val="28"/>
          <w:lang w:val="uk-UA"/>
        </w:rPr>
        <w:t xml:space="preserve">, висота обмоток </w:t>
      </w:r>
      <w:r w:rsidR="0054153A" w:rsidRPr="00122937">
        <w:rPr>
          <w:rFonts w:ascii="Times New Roman" w:hAnsi="Times New Roman" w:cs="Times New Roman"/>
          <w:color w:val="000000"/>
          <w:sz w:val="28"/>
          <w:szCs w:val="28"/>
          <w:lang w:val="uk-UA"/>
        </w:rPr>
        <w:object w:dxaOrig="139" w:dyaOrig="279">
          <v:shape id="_x0000_i1074" type="#_x0000_t75" style="width:6.75pt;height:14.25pt" o:ole="">
            <v:imagedata r:id="rId99" o:title=""/>
          </v:shape>
          <o:OLEObject Type="Embed" ProgID="Equation.3" ShapeID="_x0000_i1074" DrawAspect="Content" ObjectID="_1457724562" r:id="rId100"/>
        </w:object>
      </w:r>
      <w:r w:rsidRPr="00122937">
        <w:rPr>
          <w:rFonts w:ascii="Times New Roman" w:hAnsi="Times New Roman" w:cs="Times New Roman"/>
          <w:color w:val="000000"/>
          <w:sz w:val="28"/>
          <w:szCs w:val="28"/>
          <w:lang w:val="uk-UA"/>
        </w:rPr>
        <w:t xml:space="preserve"> і середній діаметр витка двох обмоток </w:t>
      </w:r>
      <w:r w:rsidR="0054153A" w:rsidRPr="00122937">
        <w:rPr>
          <w:rFonts w:ascii="Times New Roman" w:hAnsi="Times New Roman" w:cs="Times New Roman"/>
          <w:color w:val="000000"/>
          <w:sz w:val="28"/>
          <w:szCs w:val="28"/>
          <w:lang w:val="uk-UA"/>
        </w:rPr>
        <w:object w:dxaOrig="340" w:dyaOrig="340">
          <v:shape id="_x0000_i1075" type="#_x0000_t75" style="width:16.5pt;height:16.5pt" o:ole="">
            <v:imagedata r:id="rId101" o:title=""/>
          </v:shape>
          <o:OLEObject Type="Embed" ProgID="Equation.3" ShapeID="_x0000_i1075" DrawAspect="Content" ObjectID="_1457724563" r:id="rId102"/>
        </w:object>
      </w:r>
      <w:r w:rsidRPr="00122937">
        <w:rPr>
          <w:rFonts w:ascii="Times New Roman" w:hAnsi="Times New Roman" w:cs="Times New Roman"/>
          <w:color w:val="000000"/>
          <w:sz w:val="28"/>
          <w:szCs w:val="28"/>
          <w:lang w:val="uk-UA"/>
        </w:rPr>
        <w:t xml:space="preserve">, який зв’язує діаметр стержня з радіальними розмірами обмоток </w:t>
      </w:r>
      <w:r w:rsidR="0054153A" w:rsidRPr="00122937">
        <w:rPr>
          <w:rFonts w:ascii="Times New Roman" w:hAnsi="Times New Roman" w:cs="Times New Roman"/>
          <w:color w:val="000000"/>
          <w:sz w:val="28"/>
          <w:szCs w:val="28"/>
          <w:lang w:val="uk-UA"/>
        </w:rPr>
        <w:object w:dxaOrig="260" w:dyaOrig="340">
          <v:shape id="_x0000_i1076" type="#_x0000_t75" style="width:12.75pt;height:16.5pt" o:ole="">
            <v:imagedata r:id="rId103" o:title=""/>
          </v:shape>
          <o:OLEObject Type="Embed" ProgID="Equation.3" ShapeID="_x0000_i1076" DrawAspect="Content" ObjectID="_1457724564" r:id="rId104"/>
        </w:object>
      </w:r>
      <w:r w:rsidRPr="00122937">
        <w:rPr>
          <w:rFonts w:ascii="Times New Roman" w:hAnsi="Times New Roman" w:cs="Times New Roman"/>
          <w:color w:val="000000"/>
          <w:sz w:val="28"/>
          <w:szCs w:val="28"/>
          <w:lang w:val="uk-UA"/>
        </w:rPr>
        <w:t xml:space="preserve"> і </w:t>
      </w:r>
      <w:r w:rsidR="0054153A" w:rsidRPr="00122937">
        <w:rPr>
          <w:rFonts w:ascii="Times New Roman" w:hAnsi="Times New Roman" w:cs="Times New Roman"/>
          <w:color w:val="000000"/>
          <w:sz w:val="28"/>
          <w:szCs w:val="28"/>
          <w:lang w:val="uk-UA"/>
        </w:rPr>
        <w:object w:dxaOrig="279" w:dyaOrig="340">
          <v:shape id="_x0000_i1077" type="#_x0000_t75" style="width:14.25pt;height:16.5pt" o:ole="">
            <v:imagedata r:id="rId105" o:title=""/>
          </v:shape>
          <o:OLEObject Type="Embed" ProgID="Equation.3" ShapeID="_x0000_i1077" DrawAspect="Content" ObjectID="_1457724565" r:id="rId106"/>
        </w:object>
      </w:r>
      <w:r w:rsidRPr="00122937">
        <w:rPr>
          <w:rFonts w:ascii="Times New Roman" w:hAnsi="Times New Roman" w:cs="Times New Roman"/>
          <w:color w:val="000000"/>
          <w:sz w:val="28"/>
          <w:szCs w:val="28"/>
          <w:lang w:val="uk-UA"/>
        </w:rPr>
        <w:t xml:space="preserve"> й осьового каналу між ними </w:t>
      </w:r>
      <w:r w:rsidR="0054153A" w:rsidRPr="00122937">
        <w:rPr>
          <w:rFonts w:ascii="Times New Roman" w:hAnsi="Times New Roman" w:cs="Times New Roman"/>
          <w:color w:val="000000"/>
          <w:sz w:val="28"/>
          <w:szCs w:val="28"/>
          <w:lang w:val="uk-UA"/>
        </w:rPr>
        <w:object w:dxaOrig="340" w:dyaOrig="340">
          <v:shape id="_x0000_i1078" type="#_x0000_t75" style="width:16.5pt;height:16.5pt" o:ole="">
            <v:imagedata r:id="rId107" o:title=""/>
          </v:shape>
          <o:OLEObject Type="Embed" ProgID="Equation.3" ShapeID="_x0000_i1078" DrawAspect="Content" ObjectID="_1457724566" r:id="rId108"/>
        </w:object>
      </w:r>
      <w:r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660" w:dyaOrig="859">
          <v:shape id="_x0000_i1079" type="#_x0000_t75" style="width:280.5pt;height:42.75pt" o:ole="">
            <v:imagedata r:id="rId109" o:title=""/>
          </v:shape>
          <o:OLEObject Type="Embed" ProgID="Equation.3" ShapeID="_x0000_i1079" DrawAspect="Content" ObjectID="_1457724567" r:id="rId110"/>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4.4.2 Вибір оптимального значення </w:t>
      </w:r>
      <w:r w:rsidR="0054153A" w:rsidRPr="00122937">
        <w:rPr>
          <w:rFonts w:ascii="Times New Roman" w:hAnsi="Times New Roman" w:cs="Times New Roman"/>
          <w:color w:val="000000"/>
          <w:sz w:val="28"/>
          <w:szCs w:val="28"/>
          <w:lang w:val="uk-UA"/>
        </w:rPr>
        <w:object w:dxaOrig="240" w:dyaOrig="320">
          <v:shape id="_x0000_i1080" type="#_x0000_t75" style="width:12.75pt;height:16.5pt" o:ole="">
            <v:imagedata r:id="rId111" o:title=""/>
          </v:shape>
          <o:OLEObject Type="Embed" ProgID="Equation.3" ShapeID="_x0000_i1080" DrawAspect="Content" ObjectID="_1457724568" r:id="rId112"/>
        </w:object>
      </w:r>
      <w:r w:rsidRPr="00122937">
        <w:rPr>
          <w:rFonts w:ascii="Times New Roman" w:hAnsi="Times New Roman" w:cs="Times New Roman"/>
          <w:color w:val="000000"/>
          <w:sz w:val="28"/>
          <w:szCs w:val="28"/>
          <w:lang w:val="uk-UA"/>
        </w:rPr>
        <w:t xml:space="preserve"> проводить</w:t>
      </w:r>
      <w:r w:rsidR="001F51DA" w:rsidRPr="00122937">
        <w:rPr>
          <w:rFonts w:ascii="Times New Roman" w:hAnsi="Times New Roman" w:cs="Times New Roman"/>
          <w:color w:val="000000"/>
          <w:sz w:val="28"/>
          <w:szCs w:val="28"/>
          <w:lang w:val="uk-UA"/>
        </w:rPr>
        <w:t>ся з таблиці і береться рівним 2</w:t>
      </w:r>
      <w:r w:rsidRPr="00122937">
        <w:rPr>
          <w:rFonts w:ascii="Times New Roman" w:hAnsi="Times New Roman" w:cs="Times New Roman"/>
          <w:color w:val="000000"/>
          <w:sz w:val="28"/>
          <w:szCs w:val="28"/>
          <w:lang w:val="uk-UA"/>
        </w:rPr>
        <w:t>,4.</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 xml:space="preserve">4.4.3 </w:t>
      </w:r>
      <w:r w:rsidRPr="00122937">
        <w:rPr>
          <w:rFonts w:ascii="Times New Roman" w:hAnsi="Times New Roman" w:cs="Times New Roman"/>
          <w:color w:val="000000"/>
          <w:sz w:val="28"/>
          <w:szCs w:val="28"/>
          <w:lang w:val="uk-UA"/>
        </w:rPr>
        <w:t>Індукці</w:t>
      </w:r>
      <w:r w:rsidRPr="00122937">
        <w:rPr>
          <w:rFonts w:ascii="Times New Roman" w:hAnsi="Times New Roman" w:cs="Times New Roman"/>
          <w:color w:val="000000"/>
          <w:sz w:val="28"/>
          <w:szCs w:val="28"/>
        </w:rPr>
        <w:t>ю</w:t>
      </w:r>
      <w:r w:rsidRPr="00122937">
        <w:rPr>
          <w:rFonts w:ascii="Times New Roman" w:hAnsi="Times New Roman" w:cs="Times New Roman"/>
          <w:color w:val="000000"/>
          <w:sz w:val="28"/>
          <w:szCs w:val="28"/>
          <w:lang w:val="uk-UA"/>
        </w:rPr>
        <w:t xml:space="preserve"> в стержнях трансформатора обираємо рівною В=1,6 Тл.</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4.4.4 Ширина приведеного каналу розсіювання визначається по наближеній формулі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380" w:dyaOrig="639">
          <v:shape id="_x0000_i1081" type="#_x0000_t75" style="width:216.75pt;height:31.5pt" o:ole="">
            <v:imagedata r:id="rId113" o:title=""/>
          </v:shape>
          <o:OLEObject Type="Embed" ProgID="Equation.3" ShapeID="_x0000_i1081" DrawAspect="Content" ObjectID="_1457724569" r:id="rId114"/>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260" w:dyaOrig="360">
          <v:shape id="_x0000_i1082" type="#_x0000_t75" style="width:113.25pt;height:18pt" o:ole="">
            <v:imagedata r:id="rId115" o:title=""/>
          </v:shape>
          <o:OLEObject Type="Embed" ProgID="Equation.3" ShapeID="_x0000_i1082" DrawAspect="Content" ObjectID="_1457724570" r:id="rId116"/>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620" w:dyaOrig="380">
          <v:shape id="_x0000_i1083" type="#_x0000_t75" style="width:278.25pt;height:18.75pt" o:ole="">
            <v:imagedata r:id="rId117" o:title=""/>
          </v:shape>
          <o:OLEObject Type="Embed" ProgID="Equation.3" ShapeID="_x0000_i1083" DrawAspect="Content" ObjectID="_1457724571" r:id="rId118"/>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BA6482"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Коефіцієнт</w:t>
      </w:r>
      <w:r w:rsidR="000A07DC" w:rsidRPr="00122937">
        <w:rPr>
          <w:rFonts w:ascii="Times New Roman" w:hAnsi="Times New Roman" w:cs="Times New Roman"/>
          <w:color w:val="000000"/>
          <w:sz w:val="28"/>
          <w:szCs w:val="28"/>
          <w:lang w:val="uk-UA"/>
        </w:rPr>
        <w:t xml:space="preserve"> Роговського приймаємо </w:t>
      </w:r>
      <w:r w:rsidR="0054153A" w:rsidRPr="00122937">
        <w:rPr>
          <w:rFonts w:ascii="Times New Roman" w:hAnsi="Times New Roman" w:cs="Times New Roman"/>
          <w:color w:val="000000"/>
          <w:sz w:val="28"/>
          <w:szCs w:val="28"/>
          <w:lang w:val="uk-UA"/>
        </w:rPr>
        <w:object w:dxaOrig="1100" w:dyaOrig="380">
          <v:shape id="_x0000_i1084" type="#_x0000_t75" style="width:56.25pt;height:19.5pt" o:ole="">
            <v:imagedata r:id="rId119" o:title=""/>
          </v:shape>
          <o:OLEObject Type="Embed" ProgID="Equation.3" ShapeID="_x0000_i1084" DrawAspect="Content" ObjectID="_1457724572" r:id="rId120"/>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4.4.5 Отримане значення діаметра </w:t>
      </w:r>
      <w:r w:rsidR="0054153A" w:rsidRPr="00122937">
        <w:rPr>
          <w:rFonts w:ascii="Times New Roman" w:hAnsi="Times New Roman" w:cs="Times New Roman"/>
          <w:color w:val="000000"/>
          <w:sz w:val="28"/>
          <w:szCs w:val="28"/>
          <w:lang w:val="uk-UA"/>
        </w:rPr>
        <w:object w:dxaOrig="1020" w:dyaOrig="279">
          <v:shape id="_x0000_i1085" type="#_x0000_t75" style="width:51.75pt;height:14.25pt" o:ole="">
            <v:imagedata r:id="rId121" o:title=""/>
          </v:shape>
          <o:OLEObject Type="Embed" ProgID="Equation.3" ShapeID="_x0000_i1085" DrawAspect="Content" ObjectID="_1457724573" r:id="rId122"/>
        </w:object>
      </w:r>
      <w:r w:rsidRPr="00122937">
        <w:rPr>
          <w:rFonts w:ascii="Times New Roman" w:hAnsi="Times New Roman" w:cs="Times New Roman"/>
          <w:color w:val="000000"/>
          <w:sz w:val="28"/>
          <w:szCs w:val="28"/>
          <w:lang w:val="uk-UA"/>
        </w:rPr>
        <w:t xml:space="preserve"> округляється до найближчого нормалізованого </w:t>
      </w:r>
      <w:r w:rsidR="0054153A" w:rsidRPr="00122937">
        <w:rPr>
          <w:rFonts w:ascii="Times New Roman" w:hAnsi="Times New Roman" w:cs="Times New Roman"/>
          <w:color w:val="000000"/>
          <w:sz w:val="28"/>
          <w:szCs w:val="28"/>
          <w:lang w:val="uk-UA"/>
        </w:rPr>
        <w:object w:dxaOrig="880" w:dyaOrig="360">
          <v:shape id="_x0000_i1086" type="#_x0000_t75" style="width:45pt;height:18pt" o:ole="">
            <v:imagedata r:id="rId123" o:title=""/>
          </v:shape>
          <o:OLEObject Type="Embed" ProgID="Equation.3" ShapeID="_x0000_i1086" DrawAspect="Content" ObjectID="_1457724574" r:id="rId124"/>
        </w:object>
      </w:r>
      <w:r w:rsidRPr="00122937">
        <w:rPr>
          <w:rFonts w:ascii="Times New Roman" w:hAnsi="Times New Roman" w:cs="Times New Roman"/>
          <w:color w:val="000000"/>
          <w:sz w:val="28"/>
          <w:szCs w:val="28"/>
          <w:lang w:val="uk-UA"/>
        </w:rPr>
        <w:t xml:space="preserve"> для магнітних систем без поперечних каналів.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4.4.6 Уточнюємо значення </w:t>
      </w:r>
      <w:r w:rsidR="0054153A" w:rsidRPr="00122937">
        <w:rPr>
          <w:rFonts w:ascii="Times New Roman" w:hAnsi="Times New Roman" w:cs="Times New Roman"/>
          <w:color w:val="000000"/>
          <w:sz w:val="28"/>
          <w:szCs w:val="28"/>
          <w:lang w:val="uk-UA"/>
        </w:rPr>
        <w:object w:dxaOrig="240" w:dyaOrig="320">
          <v:shape id="_x0000_i1087" type="#_x0000_t75" style="width:12.75pt;height:16.5pt" o:ole="">
            <v:imagedata r:id="rId111" o:title=""/>
          </v:shape>
          <o:OLEObject Type="Embed" ProgID="Equation.3" ShapeID="_x0000_i1087" DrawAspect="Content" ObjectID="_1457724575" r:id="rId125"/>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300" w:dyaOrig="760">
          <v:shape id="_x0000_i1088" type="#_x0000_t75" style="width:168pt;height:39pt" o:ole="">
            <v:imagedata r:id="rId126" o:title=""/>
          </v:shape>
          <o:OLEObject Type="Embed" ProgID="Equation.3" ShapeID="_x0000_i1088" DrawAspect="Content" ObjectID="_1457724576" r:id="rId127"/>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4.4.7 Середній діаметр каналу розсіювання</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060" w:dyaOrig="1120">
          <v:shape id="_x0000_i1089" type="#_x0000_t75" style="width:309pt;height:56.25pt" o:ole="">
            <v:imagedata r:id="rId128" o:title=""/>
          </v:shape>
          <o:OLEObject Type="Embed" ProgID="Equation.3" ShapeID="_x0000_i1089" DrawAspect="Content" ObjectID="_1457724577" r:id="rId129"/>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20" w:dyaOrig="440">
          <v:shape id="_x0000_i1090" type="#_x0000_t75" style="width:16.5pt;height:22.5pt" o:ole="">
            <v:imagedata r:id="rId130" o:title=""/>
          </v:shape>
          <o:OLEObject Type="Embed" ProgID="Equation.3" ShapeID="_x0000_i1090" DrawAspect="Content" ObjectID="_1457724578" r:id="rId131"/>
        </w:object>
      </w:r>
      <w:r w:rsidRPr="00122937">
        <w:rPr>
          <w:rFonts w:ascii="Times New Roman" w:hAnsi="Times New Roman" w:cs="Times New Roman"/>
          <w:color w:val="000000"/>
          <w:sz w:val="28"/>
          <w:szCs w:val="28"/>
          <w:lang w:val="uk-UA"/>
        </w:rPr>
        <w:t xml:space="preserve"> - радіальний розмір обмотки НН.</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Отримане значення </w:t>
      </w:r>
      <w:r w:rsidR="0054153A" w:rsidRPr="00122937">
        <w:rPr>
          <w:rFonts w:ascii="Times New Roman" w:hAnsi="Times New Roman" w:cs="Times New Roman"/>
          <w:color w:val="000000"/>
          <w:sz w:val="28"/>
          <w:szCs w:val="28"/>
          <w:lang w:val="uk-UA"/>
        </w:rPr>
        <w:object w:dxaOrig="340" w:dyaOrig="340">
          <v:shape id="_x0000_i1091" type="#_x0000_t75" style="width:17.25pt;height:17.25pt" o:ole="">
            <v:imagedata r:id="rId132" o:title=""/>
          </v:shape>
          <o:OLEObject Type="Embed" ProgID="Equation.3" ShapeID="_x0000_i1091" DrawAspect="Content" ObjectID="_1457724579" r:id="rId133"/>
        </w:object>
      </w:r>
      <w:r w:rsidRPr="00122937">
        <w:rPr>
          <w:rFonts w:ascii="Times New Roman" w:hAnsi="Times New Roman" w:cs="Times New Roman"/>
          <w:color w:val="000000"/>
          <w:sz w:val="28"/>
          <w:szCs w:val="28"/>
          <w:lang w:val="uk-UA"/>
        </w:rPr>
        <w:t xml:space="preserve"> є попереднім, воно уточнюється після розрахунку обмотки НН.</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4.4.8 Висота обмоток</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en-US"/>
        </w:rPr>
      </w:pPr>
      <w:r w:rsidRPr="00122937">
        <w:rPr>
          <w:rFonts w:ascii="Times New Roman" w:hAnsi="Times New Roman" w:cs="Times New Roman"/>
          <w:color w:val="000000"/>
          <w:sz w:val="28"/>
          <w:szCs w:val="28"/>
          <w:lang w:val="uk-UA"/>
        </w:rPr>
        <w:object w:dxaOrig="1980" w:dyaOrig="800">
          <v:shape id="_x0000_i1092" type="#_x0000_t75" style="width:101.25pt;height:41.25pt" o:ole="">
            <v:imagedata r:id="rId134" o:title=""/>
          </v:shape>
          <o:OLEObject Type="Embed" ProgID="Equation.3" ShapeID="_x0000_i1092" DrawAspect="Content" ObjectID="_1457724580" r:id="rId135"/>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lastRenderedPageBreak/>
        <w:t>Це значення висоти обмоток є приблизним; воно уточнюється після розрахунку обмотки НН.</w:t>
      </w: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4.4.9 Активний перетин стержня</w:t>
      </w:r>
    </w:p>
    <w:p w:rsidR="00E470D0" w:rsidRPr="00122937"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620" w:dyaOrig="780">
          <v:shape id="_x0000_i1093" type="#_x0000_t75" style="width:286.5pt;height:39.75pt" o:ole="">
            <v:imagedata r:id="rId136" o:title=""/>
          </v:shape>
          <o:OLEObject Type="Embed" ProgID="Equation.3" ShapeID="_x0000_i1093" DrawAspect="Content" ObjectID="_1457724581" r:id="rId137"/>
        </w:object>
      </w:r>
    </w:p>
    <w:p w:rsidR="00E470D0" w:rsidRPr="00122937"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r>
      <w:r>
        <w:rPr>
          <w:rFonts w:ascii="Times New Roman" w:hAnsi="Times New Roman" w:cs="Times New Roman"/>
          <w:color w:val="000000"/>
          <w:sz w:val="28"/>
          <w:szCs w:val="28"/>
          <w:lang w:val="uk-UA"/>
        </w:rPr>
        <w:pict>
          <v:group id="_x0000_s1046" style="width:377.7pt;height:256.35pt;mso-position-horizontal-relative:char;mso-position-vertical-relative:line" coordorigin="1701,3834" coordsize="7554,5127" o:allowincell="f">
            <v:group id="_x0000_s1047" style="position:absolute;left:1701;top:3834;width:7554;height:5127" coordorigin="1701,3834" coordsize="7554,5127">
              <v:group id="_x0000_s1048" style="position:absolute;left:1701;top:3834;width:7554;height:5127" coordorigin="1701,3834" coordsize="7554,5127">
                <v:group id="_x0000_s1049" style="position:absolute;left:1701;top:3834;width:7554;height:5127" coordorigin="1701,3834" coordsize="7554,5127">
                  <v:group id="_x0000_s1050" style="position:absolute;left:1701;top:3834;width:7554;height:3969" coordorigin="1701,3834" coordsize="7554,3969">
                    <v:group id="_x0000_s1051" style="position:absolute;left:2814;top:4557;width:6441;height:3246" coordorigin="2820,1491" coordsize="6441,3246">
                      <v:rect id="_x0000_s1052" style="position:absolute;left:3321;top:1494;width:5400;height:3240"/>
                      <v:rect id="_x0000_s1053" style="position:absolute;left:3861;top:2034;width:1980;height:2160"/>
                      <v:rect id="_x0000_s1054" style="position:absolute;left:6201;top:2034;width:1980;height:2160"/>
                      <v:group id="_x0000_s1055" style="position:absolute;left:3414;top:1491;width:87;height:3243" coordorigin="3414,1491" coordsize="87,3243">
                        <v:line id="_x0000_s1056" style="position:absolute" from="3501,1494" to="3501,4734"/>
                        <v:line id="_x0000_s1057" style="position:absolute" from="3414,1491" to="3414,4731"/>
                      </v:group>
                      <v:group id="_x0000_s1058" style="position:absolute;left:8541;top:1494;width:87;height:3243" coordorigin="3414,1491" coordsize="87,3243">
                        <v:line id="_x0000_s1059" style="position:absolute" from="3501,1494" to="3501,4734"/>
                        <v:line id="_x0000_s1060" style="position:absolute" from="3414,1491" to="3414,4731"/>
                      </v:group>
                      <v:group id="_x0000_s1061" style="position:absolute;left:3945;top:2025;width:96;height:2169" coordorigin="3945,2025" coordsize="96,2169">
                        <v:line id="_x0000_s1062" style="position:absolute" from="4041,2034" to="4041,4194"/>
                        <v:line id="_x0000_s1063" style="position:absolute" from="3945,2025" to="3945,4185"/>
                      </v:group>
                      <v:rect id="_x0000_s1064" style="position:absolute;left:3861;top:2034;width:1980;height:2160"/>
                      <v:group id="_x0000_s1065" style="position:absolute;left:3945;top:2025;width:96;height:2169" coordorigin="3945,2025" coordsize="96,2169">
                        <v:line id="_x0000_s1066" style="position:absolute" from="4041,2034" to="4041,4194"/>
                        <v:line id="_x0000_s1067" style="position:absolute" from="3945,2025" to="3945,4185"/>
                      </v:group>
                      <v:group id="_x0000_s1068" style="position:absolute;left:5661;top:2034;width:96;height:2169" coordorigin="3945,2025" coordsize="96,2169">
                        <v:line id="_x0000_s1069" style="position:absolute" from="4041,2034" to="4041,4194"/>
                        <v:line id="_x0000_s1070" style="position:absolute" from="3945,2025" to="3945,4185"/>
                      </v:group>
                      <v:group id="_x0000_s1071" style="position:absolute;left:8001;top:2034;width:96;height:2169" coordorigin="3945,2025" coordsize="96,2169">
                        <v:line id="_x0000_s1072" style="position:absolute" from="4041,2034" to="4041,4194"/>
                        <v:line id="_x0000_s1073" style="position:absolute" from="3945,2025" to="3945,4185"/>
                      </v:group>
                      <v:group id="_x0000_s1074" style="position:absolute;left:6285;top:2040;width:96;height:2169" coordorigin="3945,2025" coordsize="96,2169">
                        <v:line id="_x0000_s1075" style="position:absolute" from="4041,2034" to="4041,4194"/>
                        <v:line id="_x0000_s1076" style="position:absolute" from="3945,2025" to="3945,4185"/>
                      </v:group>
                      <v:rect id="_x0000_s1077" style="position:absolute;left:5121;top:2214;width:1800;height:1800"/>
                      <v:rect id="_x0000_s1078" style="position:absolute;left:7461;top:2214;width:1800;height:1800"/>
                      <v:group id="_x0000_s1079" style="position:absolute;left:2820;top:2205;width:497;height:1809" coordorigin="2820,2205" coordsize="497,1809">
                        <v:rect id="_x0000_s1080" style="position:absolute;left:3114;top:2208;width:125;height:1800" fillcolor="black">
                          <v:fill r:id="rId138" o:title="" type="pattern"/>
                        </v:rect>
                        <v:rect id="_x0000_s1081" style="position:absolute;left:3003;top:2214;width:125;height:1800"/>
                        <v:rect id="_x0000_s1082" style="position:absolute;left:2820;top:2205;width:180;height:1800" fillcolor="black">
                          <v:fill r:id="rId138" o:title="" type="pattern"/>
                        </v:rect>
                        <v:rect id="_x0000_s1083" style="position:absolute;left:3249;top:2208;width:68;height:1800"/>
                      </v:group>
                      <v:group id="_x0000_s1084" style="position:absolute;left:4041;top:2214;width:497;height:1803;flip:x" coordorigin="4041,5634" coordsize="497,1803">
                        <v:rect id="_x0000_s1085" style="position:absolute;left:4335;top:5637;width:125;height:1800" fillcolor="black">
                          <v:fill r:id="rId138" o:title="" type="pattern"/>
                        </v:rect>
                        <v:rect id="_x0000_s1086" style="position:absolute;left:4218;top:5634;width:125;height:1800"/>
                        <v:rect id="_x0000_s1087" style="position:absolute;left:4041;top:5634;width:180;height:1800" fillcolor="black">
                          <v:fill r:id="rId138" o:title="" type="pattern"/>
                        </v:rect>
                        <v:rect id="_x0000_s1088" style="position:absolute;left:4470;top:5637;width:68;height:1800"/>
                      </v:group>
                    </v:group>
                    <v:line id="_x0000_s1089" style="position:absolute;flip:y" from="4284,5166" to="4284,7146">
                      <v:stroke dashstyle="longDashDot"/>
                    </v:line>
                    <v:line id="_x0000_s1090" style="position:absolute;flip:y" from="3054,5166" to="3054,7146">
                      <v:stroke dashstyle="longDashDot"/>
                    </v:line>
                    <v:line id="_x0000_s1091" style="position:absolute;flip:y" from="8361,5094" to="8361,7254">
                      <v:stroke dashstyle="longDashDot"/>
                    </v:line>
                    <v:line id="_x0000_s1092" style="position:absolute;flip:y" from="6021,5094" to="6021,7254">
                      <v:stroke dashstyle="longDashDot"/>
                    </v:line>
                    <v:line id="_x0000_s1093" style="position:absolute;flip:y" from="3681,5094" to="3681,7254">
                      <v:stroke dashstyle="longDashDot"/>
                    </v:line>
                    <v:line id="_x0000_s1094" style="position:absolute;flip:y" from="3681,4014" to="3681,5094"/>
                    <v:line id="_x0000_s1095" style="position:absolute;flip:y" from="6021,4014" to="6021,5094"/>
                    <v:line id="_x0000_s1096" style="position:absolute;flip:y" from="8361,4014" to="8361,5094"/>
                    <v:line id="_x0000_s1097" style="position:absolute" from="3681,4194" to="6021,4194">
                      <v:stroke startarrow="block" endarrow="block"/>
                    </v:line>
                    <v:line id="_x0000_s1098" style="position:absolute" from="6021,4194" to="8361,4194">
                      <v:stroke startarrow="block" endarrow="block"/>
                    </v:line>
                    <v:shapetype id="_x0000_t202" coordsize="21600,21600" o:spt="202" path="m,l,21600r21600,l21600,xe">
                      <v:stroke joinstyle="miter"/>
                      <v:path gradientshapeok="t" o:connecttype="rect"/>
                    </v:shapetype>
                    <v:shape id="_x0000_s1099" type="#_x0000_t202" style="position:absolute;left:4761;top:3834;width:189;height:321" stroked="f">
                      <v:textbox style="mso-next-textbox:#_x0000_s1099" inset="0,0,0,0">
                        <w:txbxContent>
                          <w:p w:rsidR="00E36717" w:rsidRPr="004E222F" w:rsidRDefault="00E36717" w:rsidP="000A07DC">
                            <w:pPr>
                              <w:rPr>
                                <w:sz w:val="23"/>
                                <w:szCs w:val="23"/>
                                <w:lang w:val="en-US"/>
                              </w:rPr>
                            </w:pPr>
                            <w:r w:rsidRPr="004E222F">
                              <w:rPr>
                                <w:sz w:val="23"/>
                                <w:szCs w:val="23"/>
                                <w:lang w:val="en-US"/>
                              </w:rPr>
                              <w:t>d</w:t>
                            </w:r>
                            <w:r w:rsidRPr="004E222F">
                              <w:rPr>
                                <w:sz w:val="23"/>
                                <w:szCs w:val="23"/>
                                <w:vertAlign w:val="subscript"/>
                                <w:lang w:val="en-US"/>
                              </w:rPr>
                              <w:t>12</w:t>
                            </w:r>
                          </w:p>
                        </w:txbxContent>
                      </v:textbox>
                    </v:shape>
                    <v:shape id="_x0000_s1100" type="#_x0000_t202" style="position:absolute;left:7101;top:3834;width:189;height:321" stroked="f">
                      <v:textbox style="mso-next-textbox:#_x0000_s1100" inset="0,0,0,0">
                        <w:txbxContent>
                          <w:p w:rsidR="00E36717" w:rsidRPr="004E222F" w:rsidRDefault="00E36717" w:rsidP="000A07DC">
                            <w:pPr>
                              <w:rPr>
                                <w:sz w:val="27"/>
                                <w:szCs w:val="27"/>
                              </w:rPr>
                            </w:pPr>
                            <w:r w:rsidRPr="004E222F">
                              <w:rPr>
                                <w:sz w:val="27"/>
                                <w:szCs w:val="27"/>
                              </w:rPr>
                              <w:t>с</w:t>
                            </w:r>
                          </w:p>
                        </w:txbxContent>
                      </v:textbox>
                    </v:shape>
                    <v:line id="_x0000_s1101" style="position:absolute;flip:x" from="1701,7074" to="2781,7074"/>
                    <v:line id="_x0000_s1102" style="position:absolute;flip:x" from="1701,5274" to="2781,5274"/>
                    <v:line id="_x0000_s1103" style="position:absolute;flip:y" from="2058,5274" to="2058,7074">
                      <v:stroke startarrow="block" endarrow="block"/>
                    </v:line>
                    <v:shape id="_x0000_s1104" type="#_x0000_t202" style="position:absolute;left:1881;top:5994;width:179;height:342" stroked="f">
                      <v:textbox style="mso-next-textbox:#_x0000_s1104" inset="0,0,0,0">
                        <w:txbxContent>
                          <w:p w:rsidR="00E36717" w:rsidRPr="004E222F" w:rsidRDefault="00E36717" w:rsidP="000A07DC">
                            <w:pPr>
                              <w:rPr>
                                <w:sz w:val="23"/>
                                <w:szCs w:val="23"/>
                                <w:lang w:val="en-US"/>
                              </w:rPr>
                            </w:pPr>
                            <w:r w:rsidRPr="004E222F">
                              <w:rPr>
                                <w:sz w:val="23"/>
                                <w:szCs w:val="23"/>
                                <w:lang w:val="en-US"/>
                              </w:rPr>
                              <w:t>l</w:t>
                            </w:r>
                          </w:p>
                        </w:txbxContent>
                      </v:textbox>
                    </v:shape>
                  </v:group>
                  <v:shape id="_x0000_s1105" type="#_x0000_t202" style="position:absolute;left:3501;top:8514;width:540;height:318" stroked="f">
                    <v:textbox style="mso-next-textbox:#_x0000_s1105" inset="0,0,0,0">
                      <w:txbxContent>
                        <w:p w:rsidR="00E36717" w:rsidRPr="004E222F" w:rsidRDefault="00E36717" w:rsidP="000A07DC">
                          <w:pPr>
                            <w:rPr>
                              <w:sz w:val="23"/>
                              <w:szCs w:val="23"/>
                              <w:lang w:val="en-US"/>
                            </w:rPr>
                          </w:pPr>
                          <w:r w:rsidRPr="004E222F">
                            <w:rPr>
                              <w:sz w:val="23"/>
                              <w:szCs w:val="23"/>
                              <w:lang w:val="en-US"/>
                            </w:rPr>
                            <w:t>d</w:t>
                          </w:r>
                          <w:r w:rsidRPr="004E222F">
                            <w:rPr>
                              <w:sz w:val="23"/>
                              <w:szCs w:val="23"/>
                              <w:vertAlign w:val="subscript"/>
                              <w:lang w:val="en-US"/>
                            </w:rPr>
                            <w:t>12</w:t>
                          </w:r>
                        </w:p>
                      </w:txbxContent>
                    </v:textbox>
                  </v:shape>
                  <v:line id="_x0000_s1106" style="position:absolute" from="4275,7155" to="4275,8955"/>
                  <v:line id="_x0000_s1107" style="position:absolute" from="3039,8841" to="4299,8841">
                    <v:stroke startarrow="block" endarrow="block"/>
                  </v:line>
                  <v:line id="_x0000_s1108" style="position:absolute" from="3054,7161" to="3054,8961"/>
                  <v:line id="_x0000_s1109" style="position:absolute" from="4041,7254" to="4041,8514"/>
                  <v:line id="_x0000_s1110" style="position:absolute" from="3321,8334" to="4041,8334">
                    <v:stroke startarrow="block" endarrow="block"/>
                  </v:line>
                  <v:line id="_x0000_s1111" style="position:absolute" from="3321,7254" to="3321,8514"/>
                  <v:shape id="_x0000_s1112" type="#_x0000_t202" style="position:absolute;left:3594;top:7986;width:213;height:300" stroked="f">
                    <v:textbox style="mso-next-textbox:#_x0000_s1112" inset="0,0,0,0">
                      <w:txbxContent>
                        <w:p w:rsidR="00E36717" w:rsidRPr="004E222F" w:rsidRDefault="00E36717" w:rsidP="000A07DC">
                          <w:pPr>
                            <w:rPr>
                              <w:sz w:val="23"/>
                              <w:szCs w:val="23"/>
                              <w:lang w:val="en-US"/>
                            </w:rPr>
                          </w:pPr>
                          <w:r w:rsidRPr="004E222F">
                            <w:rPr>
                              <w:sz w:val="23"/>
                              <w:szCs w:val="23"/>
                              <w:lang w:val="en-US"/>
                            </w:rPr>
                            <w:t>d</w:t>
                          </w:r>
                        </w:p>
                      </w:txbxContent>
                    </v:textbox>
                  </v:shape>
                </v:group>
                <v:group id="_x0000_s1113" style="position:absolute;left:6381;top:6714;width:393;height:972" coordorigin="4581,9774" coordsize="393,972">
                  <v:group id="_x0000_s1114" style="position:absolute;left:4581;top:9774;width:393;height:972" coordorigin="8328,2034" coordsize="393,972">
                    <v:line id="_x0000_s1115" style="position:absolute" from="8721,2034" to="8721,2394">
                      <v:stroke endarrow="block"/>
                    </v:line>
                    <v:line id="_x0000_s1116" style="position:absolute;flip:y" from="8721,2574" to="8721,2934">
                      <v:stroke endarrow="block"/>
                    </v:line>
                    <v:shape id="_x0000_s1117" type="#_x0000_t202" style="position:absolute;left:8328;top:2670;width:291;height:336" stroked="f">
                      <v:textbox style="mso-next-textbox:#_x0000_s1117" inset="0,0,0,0">
                        <w:txbxContent>
                          <w:p w:rsidR="00E36717" w:rsidRPr="004E222F" w:rsidRDefault="00E36717" w:rsidP="000A07DC">
                            <w:pPr>
                              <w:rPr>
                                <w:sz w:val="23"/>
                                <w:szCs w:val="23"/>
                                <w:lang w:val="en-US"/>
                              </w:rPr>
                            </w:pPr>
                            <w:r w:rsidRPr="004E222F">
                              <w:rPr>
                                <w:sz w:val="23"/>
                                <w:szCs w:val="23"/>
                                <w:lang w:val="en-US"/>
                              </w:rPr>
                              <w:t>l</w:t>
                            </w:r>
                            <w:r w:rsidRPr="004E222F">
                              <w:rPr>
                                <w:sz w:val="23"/>
                                <w:szCs w:val="23"/>
                                <w:vertAlign w:val="subscript"/>
                                <w:lang w:val="en-US"/>
                              </w:rPr>
                              <w:t>0</w:t>
                            </w:r>
                          </w:p>
                        </w:txbxContent>
                      </v:textbox>
                    </v:shape>
                  </v:group>
                  <v:line id="_x0000_s1118" style="position:absolute" from="4965,10095" to="4965,10455"/>
                </v:group>
                <v:group id="_x0000_s1119" style="position:absolute;left:6381;top:4734;width:393;height:972" coordorigin="4581,9774" coordsize="393,972">
                  <v:group id="_x0000_s1120" style="position:absolute;left:4581;top:9774;width:393;height:972" coordorigin="8328,2034" coordsize="393,972">
                    <v:line id="_x0000_s1121" style="position:absolute" from="8721,2034" to="8721,2394">
                      <v:stroke endarrow="block"/>
                    </v:line>
                    <v:line id="_x0000_s1122" style="position:absolute;flip:y" from="8721,2574" to="8721,2934">
                      <v:stroke endarrow="block"/>
                    </v:line>
                    <v:shape id="_x0000_s1123" type="#_x0000_t202" style="position:absolute;left:8328;top:2670;width:291;height:336" stroked="f">
                      <v:textbox style="mso-next-textbox:#_x0000_s1123" inset="0,0,0,0">
                        <w:txbxContent>
                          <w:p w:rsidR="00E36717" w:rsidRPr="004E222F" w:rsidRDefault="00E36717" w:rsidP="000A07DC">
                            <w:pPr>
                              <w:rPr>
                                <w:sz w:val="23"/>
                                <w:szCs w:val="23"/>
                                <w:lang w:val="en-US"/>
                              </w:rPr>
                            </w:pPr>
                            <w:r w:rsidRPr="004E222F">
                              <w:rPr>
                                <w:sz w:val="23"/>
                                <w:szCs w:val="23"/>
                                <w:lang w:val="en-US"/>
                              </w:rPr>
                              <w:t>l</w:t>
                            </w:r>
                            <w:r w:rsidRPr="004E222F">
                              <w:rPr>
                                <w:sz w:val="23"/>
                                <w:szCs w:val="23"/>
                                <w:vertAlign w:val="subscript"/>
                                <w:lang w:val="en-US"/>
                              </w:rPr>
                              <w:t>0</w:t>
                            </w:r>
                          </w:p>
                        </w:txbxContent>
                      </v:textbox>
                    </v:shape>
                  </v:group>
                  <v:line id="_x0000_s1124" style="position:absolute" from="4965,10095" to="4965,10455"/>
                </v:group>
              </v:group>
              <v:line id="_x0000_s1125" style="position:absolute" from="4581,5814" to="5148,5814">
                <v:stroke startarrow="block" endarrow="block"/>
              </v:line>
              <v:shape id="_x0000_s1126" type="#_x0000_t202" style="position:absolute;left:4704;top:5436;width:324;height:321" stroked="f">
                <v:textbox style="mso-next-textbox:#_x0000_s1126" inset="0,0,0,0">
                  <w:txbxContent>
                    <w:p w:rsidR="00E36717" w:rsidRPr="004E222F" w:rsidRDefault="00E36717" w:rsidP="000A07DC">
                      <w:pPr>
                        <w:rPr>
                          <w:sz w:val="23"/>
                          <w:szCs w:val="23"/>
                          <w:lang w:val="en-US"/>
                        </w:rPr>
                      </w:pPr>
                      <w:r w:rsidRPr="004E222F">
                        <w:rPr>
                          <w:sz w:val="23"/>
                          <w:szCs w:val="23"/>
                          <w:lang w:val="en-US"/>
                        </w:rPr>
                        <w:t>a</w:t>
                      </w:r>
                      <w:r w:rsidRPr="004E222F">
                        <w:rPr>
                          <w:sz w:val="23"/>
                          <w:szCs w:val="23"/>
                          <w:vertAlign w:val="subscript"/>
                          <w:lang w:val="en-US"/>
                        </w:rPr>
                        <w:t>22</w:t>
                      </w:r>
                    </w:p>
                    <w:p w:rsidR="00E36717" w:rsidRPr="004E222F" w:rsidRDefault="00E36717" w:rsidP="000A07DC">
                      <w:pPr>
                        <w:rPr>
                          <w:sz w:val="23"/>
                          <w:szCs w:val="23"/>
                        </w:rPr>
                      </w:pPr>
                    </w:p>
                  </w:txbxContent>
                </v:textbox>
              </v:shape>
            </v:group>
            <v:line id="_x0000_s1127" style="position:absolute" from="2985,7020" to="2985,7560"/>
            <v:line id="_x0000_s1128" style="position:absolute" from="3108,7017" to="3108,7557"/>
            <v:group id="_x0000_s1129" style="position:absolute;left:2421;top:7140;width:900;height:294" coordorigin="2421,7074" coordsize="900,360">
              <v:shape id="_x0000_s1130" type="#_x0000_t202" style="position:absolute;left:2421;top:7074;width:291;height:336" stroked="f">
                <v:textbox style="mso-next-textbox:#_x0000_s1130" inset="0,0,0,0">
                  <w:txbxContent>
                    <w:p w:rsidR="00E36717" w:rsidRPr="004E222F" w:rsidRDefault="00E36717" w:rsidP="000A07DC">
                      <w:pPr>
                        <w:rPr>
                          <w:sz w:val="23"/>
                          <w:szCs w:val="23"/>
                          <w:lang w:val="en-US"/>
                        </w:rPr>
                      </w:pPr>
                      <w:r w:rsidRPr="004E222F">
                        <w:rPr>
                          <w:sz w:val="23"/>
                          <w:szCs w:val="23"/>
                          <w:lang w:val="en-US"/>
                        </w:rPr>
                        <w:t>a</w:t>
                      </w:r>
                      <w:r w:rsidRPr="004E222F">
                        <w:rPr>
                          <w:sz w:val="23"/>
                          <w:szCs w:val="23"/>
                          <w:vertAlign w:val="subscript"/>
                          <w:lang w:val="en-US"/>
                        </w:rPr>
                        <w:t>12</w:t>
                      </w:r>
                    </w:p>
                  </w:txbxContent>
                </v:textbox>
              </v:shape>
              <v:line id="_x0000_s1131" style="position:absolute" from="2421,7434" to="2961,7434">
                <v:stroke endarrow="block"/>
              </v:line>
              <v:line id="_x0000_s1132" style="position:absolute;flip:x" from="3141,7434" to="3321,7434">
                <v:stroke endarrow="block"/>
              </v:line>
              <v:line id="_x0000_s1133" style="position:absolute" from="2961,7434" to="3141,7434"/>
            </v:group>
            <v:group id="_x0000_s1134" style="position:absolute;left:2385;top:4755;width:720;height:360" coordorigin="2421,7074" coordsize="900,360">
              <v:shape id="_x0000_s1135" type="#_x0000_t202" style="position:absolute;left:2421;top:7074;width:291;height:336" stroked="f">
                <v:textbox style="mso-next-textbox:#_x0000_s1135" inset="0,0,0,0">
                  <w:txbxContent>
                    <w:p w:rsidR="00E36717" w:rsidRPr="004E222F" w:rsidRDefault="00E36717" w:rsidP="000A07DC">
                      <w:pPr>
                        <w:rPr>
                          <w:sz w:val="23"/>
                          <w:szCs w:val="23"/>
                          <w:lang w:val="en-US"/>
                        </w:rPr>
                      </w:pPr>
                      <w:r w:rsidRPr="004E222F">
                        <w:rPr>
                          <w:sz w:val="23"/>
                          <w:szCs w:val="23"/>
                          <w:lang w:val="en-US"/>
                        </w:rPr>
                        <w:t>a</w:t>
                      </w:r>
                      <w:r w:rsidRPr="004E222F">
                        <w:rPr>
                          <w:sz w:val="23"/>
                          <w:szCs w:val="23"/>
                          <w:vertAlign w:val="subscript"/>
                          <w:lang w:val="en-US"/>
                        </w:rPr>
                        <w:t>2</w:t>
                      </w:r>
                    </w:p>
                  </w:txbxContent>
                </v:textbox>
              </v:shape>
              <v:line id="_x0000_s1136" style="position:absolute" from="2421,7434" to="2961,7434">
                <v:stroke endarrow="block"/>
              </v:line>
              <v:line id="_x0000_s1137" style="position:absolute;flip:x" from="3141,7434" to="3321,7434">
                <v:stroke endarrow="block"/>
              </v:line>
              <v:line id="_x0000_s1138" style="position:absolute" from="2961,7434" to="3141,7434"/>
            </v:group>
            <v:group id="_x0000_s1139" style="position:absolute;left:2814;top:5001;width:165;height:360" coordorigin="2805,4890" coordsize="165,360">
              <v:line id="_x0000_s1140" style="position:absolute;flip:y" from="2970,4890" to="2970,5250"/>
              <v:line id="_x0000_s1141" style="position:absolute;flip:y" from="2805,4890" to="2805,5250"/>
            </v:group>
            <v:shape id="_x0000_s1142" type="#_x0000_t202" style="position:absolute;left:2781;top:4080;width:257;height:358" stroked="f">
              <v:textbox style="mso-next-textbox:#_x0000_s1142" inset="0,0,0,0">
                <w:txbxContent>
                  <w:p w:rsidR="00E36717" w:rsidRPr="004E222F" w:rsidRDefault="00E36717" w:rsidP="000A07DC">
                    <w:pPr>
                      <w:rPr>
                        <w:sz w:val="23"/>
                        <w:szCs w:val="23"/>
                        <w:lang w:val="en-US"/>
                      </w:rPr>
                    </w:pPr>
                    <w:r w:rsidRPr="004E222F">
                      <w:rPr>
                        <w:sz w:val="23"/>
                        <w:szCs w:val="23"/>
                        <w:lang w:val="en-US"/>
                      </w:rPr>
                      <w:t>a</w:t>
                    </w:r>
                    <w:r w:rsidRPr="004E222F">
                      <w:rPr>
                        <w:sz w:val="23"/>
                        <w:szCs w:val="23"/>
                        <w:vertAlign w:val="subscript"/>
                        <w:lang w:val="en-US"/>
                      </w:rPr>
                      <w:t>1</w:t>
                    </w:r>
                  </w:p>
                </w:txbxContent>
              </v:textbox>
            </v:shape>
            <v:line id="_x0000_s1143" style="position:absolute" from="2892,4464" to="3164,4464">
              <v:stroke endarrow="block"/>
            </v:line>
            <v:line id="_x0000_s1144" style="position:absolute;flip:x" from="3254,4464" to="3345,4464">
              <v:stroke endarrow="block"/>
            </v:line>
            <v:line id="_x0000_s1145" style="position:absolute" from="3164,4464" to="3254,4464"/>
            <v:line id="_x0000_s1146" style="position:absolute;flip:y" from="3225,4350" to="3225,5250"/>
            <v:line id="_x0000_s1147" style="position:absolute;flip:y" from="3129,4356" to="3129,5256"/>
            <v:line id="_x0000_s1148" style="position:absolute;flip:y" from="4110,7005" to="4110,7725"/>
            <v:line id="_x0000_s1149" style="position:absolute" from="3861,7614" to="4041,7614">
              <v:stroke endarrow="block"/>
            </v:line>
            <v:line id="_x0000_s1150" style="position:absolute;flip:y" from="3861,7614" to="4221,7614"/>
            <v:line id="_x0000_s1151" style="position:absolute;flip:x y" from="4119,7614" to="4299,7614">
              <v:stroke endarrow="block"/>
            </v:line>
            <v:line id="_x0000_s1152" style="position:absolute" from="4221,7614" to="4941,7614"/>
            <v:shape id="_x0000_s1153" type="#_x0000_t202" style="position:absolute;left:4539;top:7332;width:471;height:273" stroked="f">
              <v:textbox style="mso-next-textbox:#_x0000_s1153" inset="0,0,0,0">
                <w:txbxContent>
                  <w:p w:rsidR="00E36717" w:rsidRPr="004E222F" w:rsidRDefault="00E36717" w:rsidP="000A07DC">
                    <w:pPr>
                      <w:rPr>
                        <w:sz w:val="23"/>
                        <w:szCs w:val="23"/>
                        <w:lang w:val="en-US"/>
                      </w:rPr>
                    </w:pPr>
                    <w:r w:rsidRPr="004E222F">
                      <w:rPr>
                        <w:sz w:val="23"/>
                        <w:szCs w:val="23"/>
                        <w:lang w:val="en-US"/>
                      </w:rPr>
                      <w:t>a</w:t>
                    </w:r>
                    <w:r w:rsidRPr="004E222F">
                      <w:rPr>
                        <w:sz w:val="23"/>
                        <w:szCs w:val="23"/>
                        <w:vertAlign w:val="subscript"/>
                        <w:lang w:val="en-US"/>
                      </w:rPr>
                      <w:t>01</w:t>
                    </w:r>
                  </w:p>
                  <w:p w:rsidR="00E36717" w:rsidRPr="004E222F" w:rsidRDefault="00E36717" w:rsidP="000A07DC">
                    <w:pPr>
                      <w:rPr>
                        <w:sz w:val="23"/>
                        <w:szCs w:val="23"/>
                      </w:rPr>
                    </w:pPr>
                  </w:p>
                </w:txbxContent>
              </v:textbox>
            </v:shape>
            <w10:wrap type="none"/>
            <w10:anchorlock/>
          </v:group>
        </w:pi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E470D0" w:rsidRDefault="000A07DC" w:rsidP="00E470D0">
      <w:pPr>
        <w:spacing w:after="0" w:line="360" w:lineRule="auto"/>
        <w:ind w:firstLine="709"/>
        <w:jc w:val="center"/>
        <w:rPr>
          <w:rFonts w:ascii="Times New Roman" w:hAnsi="Times New Roman" w:cs="Times New Roman"/>
          <w:b/>
          <w:bCs/>
          <w:color w:val="000000"/>
          <w:sz w:val="28"/>
          <w:szCs w:val="28"/>
          <w:lang w:val="uk-UA"/>
        </w:rPr>
      </w:pPr>
      <w:r w:rsidRPr="00E470D0">
        <w:rPr>
          <w:rFonts w:ascii="Times New Roman" w:hAnsi="Times New Roman" w:cs="Times New Roman"/>
          <w:b/>
          <w:bCs/>
          <w:color w:val="000000"/>
          <w:sz w:val="28"/>
          <w:szCs w:val="28"/>
          <w:lang w:val="uk-UA"/>
        </w:rPr>
        <w:t>7.1 Вибір конструкції обмоток</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Вибір типу конструкції обмоток при розрахунку трансформатора повинен виконуватися з урахуванням експлуатаційних та виробничих вимог, які пред’являються до трансформатора в цілому.</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Напруга одного витка попередньо:</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200" w:dyaOrig="360">
          <v:shape id="_x0000_i1095" type="#_x0000_t75" style="width:195pt;height:22.5pt" o:ole="">
            <v:imagedata r:id="rId139" o:title=""/>
          </v:shape>
          <o:OLEObject Type="Embed" ProgID="Equation.3" ShapeID="_x0000_i1095" DrawAspect="Content" ObjectID="_1457724582" r:id="rId140"/>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4.5.1 Кількість витків на одну фазу обмотки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400" w:dyaOrig="340">
          <v:shape id="_x0000_i1096" type="#_x0000_t75" style="width:135.75pt;height:18.75pt" o:ole="">
            <v:imagedata r:id="rId141" o:title=""/>
          </v:shape>
          <o:OLEObject Type="Embed" ProgID="Equation.3" ShapeID="_x0000_i1096" DrawAspect="Content" ObjectID="_1457724583" r:id="rId142"/>
        </w:object>
      </w:r>
      <w:r w:rsidR="000A07DC" w:rsidRPr="00122937">
        <w:rPr>
          <w:rFonts w:ascii="Times New Roman" w:hAnsi="Times New Roman" w:cs="Times New Roman"/>
          <w:color w:val="000000"/>
          <w:sz w:val="28"/>
          <w:szCs w:val="28"/>
          <w:lang w:val="uk-UA"/>
        </w:rPr>
        <w:t xml:space="preserve"> ;</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4.5.2 Уточнюють ЕРС одного витка, В</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80" w:dyaOrig="720">
          <v:shape id="_x0000_i1097" type="#_x0000_t75" style="width:136.5pt;height:37.5pt" o:ole="">
            <v:imagedata r:id="rId143" o:title=""/>
          </v:shape>
          <o:OLEObject Type="Embed" ProgID="Equation.3" ShapeID="_x0000_i1097" DrawAspect="Content" ObjectID="_1457724584" r:id="rId144"/>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4.5.4 Середня щільність струму в проводах обмотки </w:t>
      </w:r>
      <w:r w:rsidR="0054153A" w:rsidRPr="00122937">
        <w:rPr>
          <w:rFonts w:ascii="Times New Roman" w:hAnsi="Times New Roman" w:cs="Times New Roman"/>
          <w:color w:val="000000"/>
          <w:sz w:val="28"/>
          <w:szCs w:val="28"/>
          <w:lang w:val="uk-UA"/>
        </w:rPr>
        <w:object w:dxaOrig="320" w:dyaOrig="380">
          <v:shape id="_x0000_i1098" type="#_x0000_t75" style="width:16.5pt;height:19.5pt" o:ole="">
            <v:imagedata r:id="rId145" o:title=""/>
          </v:shape>
          <o:OLEObject Type="Embed" ProgID="Equation.3" ShapeID="_x0000_i1098" DrawAspect="Content" ObjectID="_1457724585" r:id="rId146"/>
        </w:object>
      </w:r>
      <w:r w:rsidRPr="00122937">
        <w:rPr>
          <w:rFonts w:ascii="Times New Roman" w:hAnsi="Times New Roman" w:cs="Times New Roman"/>
          <w:color w:val="000000"/>
          <w:sz w:val="28"/>
          <w:szCs w:val="28"/>
          <w:lang w:val="uk-UA"/>
        </w:rPr>
        <w:t xml:space="preserve"> (тут і надалі в А/мм2)</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визначається по формулі , яка витікає з попередніх.</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940" w:dyaOrig="700">
          <v:shape id="_x0000_i1099" type="#_x0000_t75" style="width:303pt;height:36.75pt" o:ole="">
            <v:imagedata r:id="rId147" o:title=""/>
          </v:shape>
          <o:OLEObject Type="Embed" ProgID="Equation.3" ShapeID="_x0000_i1099" DrawAspect="Content" ObjectID="_1457724586" r:id="rId148"/>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1180" w:dyaOrig="720">
          <v:shape id="_x0000_i1100" type="#_x0000_t75" style="width:60pt;height:37.5pt" o:ole="">
            <v:imagedata r:id="rId149" o:title=""/>
          </v:shape>
          <o:OLEObject Type="Embed" ProgID="Equation.3" ShapeID="_x0000_i1100" DrawAspect="Content" ObjectID="_1457724587" r:id="rId150"/>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4.5.5 Перетин витка (попередньо), мм2</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60" w:dyaOrig="639">
          <v:shape id="_x0000_i1101" type="#_x0000_t75" style="width:176.25pt;height:32.25pt" o:ole="">
            <v:imagedata r:id="rId151" o:title=""/>
          </v:shape>
          <o:OLEObject Type="Embed" ProgID="Equation.3" ShapeID="_x0000_i1101" DrawAspect="Content" ObjectID="_1457724588" r:id="rId152"/>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40" w:dyaOrig="639">
          <v:shape id="_x0000_i1102" type="#_x0000_t75" style="width:180.75pt;height:32.25pt" o:ole="">
            <v:imagedata r:id="rId153" o:title=""/>
          </v:shape>
          <o:OLEObject Type="Embed" ProgID="Equation.3" ShapeID="_x0000_i1102" DrawAspect="Content" ObjectID="_1457724589" r:id="rId154"/>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4.5.6 Кількість рейок </w:t>
      </w:r>
      <w:r w:rsidR="0054153A" w:rsidRPr="00122937">
        <w:rPr>
          <w:rFonts w:ascii="Times New Roman" w:hAnsi="Times New Roman" w:cs="Times New Roman"/>
          <w:color w:val="000000"/>
          <w:sz w:val="28"/>
          <w:szCs w:val="28"/>
          <w:lang w:val="uk-UA"/>
        </w:rPr>
        <w:object w:dxaOrig="360" w:dyaOrig="380">
          <v:shape id="_x0000_i1103" type="#_x0000_t75" style="width:18pt;height:19.5pt" o:ole="">
            <v:imagedata r:id="rId155" o:title=""/>
          </v:shape>
          <o:OLEObject Type="Embed" ProgID="Equation.3" ShapeID="_x0000_i1103" DrawAspect="Content" ObjectID="_1457724590" r:id="rId156"/>
        </w:object>
      </w:r>
      <w:r w:rsidRPr="00122937">
        <w:rPr>
          <w:rFonts w:ascii="Times New Roman" w:hAnsi="Times New Roman" w:cs="Times New Roman"/>
          <w:color w:val="000000"/>
          <w:sz w:val="28"/>
          <w:szCs w:val="28"/>
          <w:lang w:val="uk-UA"/>
        </w:rPr>
        <w:t xml:space="preserve"> беруть відповідно даним й для трансформатора </w:t>
      </w:r>
      <w:r w:rsidR="00BA6482" w:rsidRPr="00122937">
        <w:rPr>
          <w:rFonts w:ascii="Times New Roman" w:hAnsi="Times New Roman" w:cs="Times New Roman"/>
          <w:color w:val="000000"/>
          <w:sz w:val="28"/>
          <w:szCs w:val="28"/>
          <w:lang w:val="uk-UA"/>
        </w:rPr>
        <w:t>такої потужності дорівнює</w:t>
      </w:r>
      <w:r w:rsidR="00122937">
        <w:rPr>
          <w:rFonts w:ascii="Times New Roman" w:hAnsi="Times New Roman" w:cs="Times New Roman"/>
          <w:color w:val="000000"/>
          <w:sz w:val="28"/>
          <w:szCs w:val="28"/>
          <w:lang w:val="uk-UA"/>
        </w:rPr>
        <w:t xml:space="preserve"> </w:t>
      </w:r>
      <w:r w:rsidR="00BD664C" w:rsidRPr="00122937">
        <w:rPr>
          <w:rFonts w:ascii="Times New Roman" w:hAnsi="Times New Roman" w:cs="Times New Roman"/>
          <w:color w:val="000000"/>
          <w:sz w:val="28"/>
          <w:szCs w:val="28"/>
        </w:rPr>
        <w:t>12-16</w:t>
      </w:r>
      <w:r w:rsidR="00BA6482" w:rsidRPr="00122937">
        <w:rPr>
          <w:rFonts w:ascii="Times New Roman" w:hAnsi="Times New Roman" w:cs="Times New Roman"/>
          <w:color w:val="000000"/>
          <w:sz w:val="28"/>
          <w:szCs w:val="28"/>
        </w:rPr>
        <w:t xml:space="preserve"> </w:t>
      </w:r>
      <w:r w:rsidR="00BA6482" w:rsidRPr="00122937">
        <w:rPr>
          <w:rFonts w:ascii="Times New Roman" w:hAnsi="Times New Roman" w:cs="Times New Roman"/>
          <w:color w:val="000000"/>
          <w:sz w:val="28"/>
          <w:szCs w:val="28"/>
          <w:lang w:val="uk-UA"/>
        </w:rPr>
        <w:t>рейкам</w: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4.5.7 Вибір типу обмоток проводиться відповідно таблиці: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Обмотка НН – багатошарова циліндрична із прямокутного проводу;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Обмотка ВН –</w:t>
      </w:r>
      <w:r w:rsidR="00E554E7" w:rsidRPr="00122937">
        <w:rPr>
          <w:rFonts w:ascii="Times New Roman" w:hAnsi="Times New Roman" w:cs="Times New Roman"/>
          <w:color w:val="000000"/>
          <w:sz w:val="28"/>
          <w:szCs w:val="28"/>
          <w:lang w:val="uk-UA"/>
        </w:rPr>
        <w:t xml:space="preserve"> циліндрична багатошарова із круглого проводу</w:t>
      </w:r>
      <w:r w:rsidRPr="00122937">
        <w:rPr>
          <w:rFonts w:ascii="Times New Roman" w:hAnsi="Times New Roman" w:cs="Times New Roman"/>
          <w:color w:val="000000"/>
          <w:sz w:val="28"/>
          <w:szCs w:val="28"/>
          <w:lang w:val="uk-UA"/>
        </w:rPr>
        <w:t>.</w:t>
      </w:r>
    </w:p>
    <w:p w:rsidR="00565A0D" w:rsidRPr="00122937" w:rsidRDefault="00565A0D" w:rsidP="00122937">
      <w:pPr>
        <w:spacing w:after="0" w:line="360" w:lineRule="auto"/>
        <w:ind w:firstLine="709"/>
        <w:jc w:val="both"/>
        <w:rPr>
          <w:rFonts w:ascii="Times New Roman" w:hAnsi="Times New Roman" w:cs="Times New Roman"/>
          <w:color w:val="000000"/>
          <w:sz w:val="28"/>
          <w:szCs w:val="28"/>
        </w:rPr>
      </w:pPr>
    </w:p>
    <w:p w:rsidR="000A07DC" w:rsidRPr="00E470D0" w:rsidRDefault="00E470D0" w:rsidP="00E470D0">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E470D0">
        <w:rPr>
          <w:rFonts w:ascii="Times New Roman" w:hAnsi="Times New Roman" w:cs="Times New Roman"/>
          <w:b/>
          <w:bCs/>
          <w:color w:val="000000"/>
          <w:sz w:val="28"/>
          <w:szCs w:val="28"/>
          <w:lang w:val="uk-UA"/>
        </w:rPr>
        <w:lastRenderedPageBreak/>
        <w:t>8. Розрахунок обмоток тра</w:t>
      </w:r>
      <w:r w:rsidRPr="00E470D0">
        <w:rPr>
          <w:rFonts w:ascii="Times New Roman" w:hAnsi="Times New Roman" w:cs="Times New Roman"/>
          <w:b/>
          <w:bCs/>
          <w:color w:val="000000"/>
          <w:sz w:val="28"/>
          <w:szCs w:val="28"/>
          <w:lang w:val="uk-UA"/>
        </w:rPr>
        <w:t>нсформатора. Загальні положення</w:t>
      </w:r>
    </w:p>
    <w:p w:rsidR="00E470D0" w:rsidRPr="00E470D0" w:rsidRDefault="00E470D0" w:rsidP="00E470D0">
      <w:pPr>
        <w:spacing w:after="0" w:line="360" w:lineRule="auto"/>
        <w:ind w:firstLine="709"/>
        <w:jc w:val="center"/>
        <w:rPr>
          <w:rFonts w:ascii="Times New Roman" w:hAnsi="Times New Roman" w:cs="Times New Roman"/>
          <w:b/>
          <w:bCs/>
          <w:color w:val="000000"/>
          <w:sz w:val="28"/>
          <w:szCs w:val="28"/>
          <w:lang w:val="uk-UA"/>
        </w:rPr>
      </w:pPr>
    </w:p>
    <w:p w:rsidR="000A07DC" w:rsidRPr="00E470D0" w:rsidRDefault="000A07DC" w:rsidP="00E470D0">
      <w:pPr>
        <w:spacing w:after="0" w:line="360" w:lineRule="auto"/>
        <w:ind w:firstLine="709"/>
        <w:jc w:val="center"/>
        <w:rPr>
          <w:rFonts w:ascii="Times New Roman" w:hAnsi="Times New Roman" w:cs="Times New Roman"/>
          <w:b/>
          <w:bCs/>
          <w:color w:val="000000"/>
          <w:sz w:val="28"/>
          <w:szCs w:val="28"/>
          <w:lang w:val="uk-UA"/>
        </w:rPr>
      </w:pPr>
      <w:r w:rsidRPr="00E470D0">
        <w:rPr>
          <w:rFonts w:ascii="Times New Roman" w:hAnsi="Times New Roman" w:cs="Times New Roman"/>
          <w:b/>
          <w:bCs/>
          <w:color w:val="000000"/>
          <w:sz w:val="28"/>
          <w:szCs w:val="28"/>
          <w:lang w:val="uk-UA"/>
        </w:rPr>
        <w:t xml:space="preserve">8.1. Розрахунок обмоток низької напруги. </w:t>
      </w:r>
      <w:r w:rsidR="00E470D0" w:rsidRPr="00E470D0">
        <w:rPr>
          <w:rFonts w:ascii="Times New Roman" w:hAnsi="Times New Roman" w:cs="Times New Roman"/>
          <w:b/>
          <w:bCs/>
          <w:color w:val="000000"/>
          <w:sz w:val="28"/>
          <w:szCs w:val="28"/>
          <w:lang w:val="uk-UA"/>
        </w:rPr>
        <w:t>Розрахунок циліндричної обмотки</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Дійсна індукція в стержні, Тл</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200" w:dyaOrig="700">
          <v:shape id="_x0000_i1104" type="#_x0000_t75" style="width:163.5pt;height:35.25pt" o:ole="">
            <v:imagedata r:id="rId157" o:title=""/>
          </v:shape>
          <o:OLEObject Type="Embed" ProgID="Equation.3" ShapeID="_x0000_i1104" DrawAspect="Content" ObjectID="_1457724591" r:id="rId158"/>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Число витків у одному шарі: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60" w:dyaOrig="380">
          <v:shape id="_x0000_i1105" type="#_x0000_t75" style="width:128.25pt;height:18.75pt" o:ole="">
            <v:imagedata r:id="rId159" o:title=""/>
          </v:shape>
          <o:OLEObject Type="Embed" ProgID="Equation.3" ShapeID="_x0000_i1105" DrawAspect="Content" ObjectID="_1457724592" r:id="rId160"/>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Орієнтовний осьовий розмір витка, 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280" w:dyaOrig="720">
          <v:shape id="_x0000_i1106" type="#_x0000_t75" style="width:167.25pt;height:37.5pt" o:ole="">
            <v:imagedata r:id="rId161" o:title=""/>
          </v:shape>
          <o:OLEObject Type="Embed" ProgID="Equation.3" ShapeID="_x0000_i1106" DrawAspect="Content" ObjectID="_1457724593" r:id="rId162"/>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За перерізом витка по таблиці обираємо вісім паралельних проводів АПБ перетином 69,1 мм2.</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ПБ </w:t>
      </w:r>
      <w:r w:rsidR="0054153A" w:rsidRPr="00122937">
        <w:rPr>
          <w:rFonts w:ascii="Times New Roman" w:hAnsi="Times New Roman" w:cs="Times New Roman"/>
          <w:color w:val="000000"/>
          <w:sz w:val="28"/>
          <w:szCs w:val="28"/>
          <w:lang w:val="uk-UA"/>
        </w:rPr>
        <w:object w:dxaOrig="1140" w:dyaOrig="660">
          <v:shape id="_x0000_i1107" type="#_x0000_t75" style="width:58.5pt;height:33.75pt" o:ole="">
            <v:imagedata r:id="rId163" o:title=""/>
          </v:shape>
          <o:OLEObject Type="Embed" ProgID="Equation.3" ShapeID="_x0000_i1107" DrawAspect="Content" ObjectID="_1457724594" r:id="rId164"/>
        </w:object>
      </w:r>
      <w:r w:rsidRPr="00122937">
        <w:rPr>
          <w:rFonts w:ascii="Times New Roman" w:hAnsi="Times New Roman" w:cs="Times New Roman"/>
          <w:color w:val="000000"/>
          <w:sz w:val="28"/>
          <w:szCs w:val="28"/>
          <w:lang w:val="uk-UA"/>
        </w:rPr>
        <w:t>, ізол</w:t>
      </w:r>
      <w:r w:rsidR="00A21BD5" w:rsidRPr="00122937">
        <w:rPr>
          <w:rFonts w:ascii="Times New Roman" w:hAnsi="Times New Roman" w:cs="Times New Roman"/>
          <w:color w:val="000000"/>
          <w:sz w:val="28"/>
          <w:szCs w:val="28"/>
          <w:lang w:val="uk-UA"/>
        </w:rPr>
        <w:t xml:space="preserve">яція </w:t>
      </w:r>
      <w:r w:rsidR="00E554E7" w:rsidRPr="00122937">
        <w:rPr>
          <w:rFonts w:ascii="Times New Roman" w:hAnsi="Times New Roman" w:cs="Times New Roman"/>
          <w:color w:val="000000"/>
          <w:sz w:val="28"/>
          <w:szCs w:val="28"/>
          <w:lang w:val="uk-UA"/>
        </w:rPr>
        <w:t>4</w:t>
      </w:r>
      <w:r w:rsidR="00D0502A" w:rsidRPr="00122937">
        <w:rPr>
          <w:rFonts w:ascii="Times New Roman" w:hAnsi="Times New Roman" w:cs="Times New Roman"/>
          <w:color w:val="000000"/>
          <w:sz w:val="28"/>
          <w:szCs w:val="28"/>
          <w:lang w:val="uk-UA"/>
        </w:rPr>
        <w:t>,</w:t>
      </w:r>
      <w:r w:rsidR="00E554E7" w:rsidRPr="00122937">
        <w:rPr>
          <w:rFonts w:ascii="Times New Roman" w:hAnsi="Times New Roman" w:cs="Times New Roman"/>
          <w:color w:val="000000"/>
          <w:sz w:val="28"/>
          <w:szCs w:val="28"/>
          <w:lang w:val="uk-UA"/>
        </w:rPr>
        <w:t>5</w:t>
      </w:r>
      <w:r w:rsidRPr="00122937">
        <w:rPr>
          <w:rFonts w:ascii="Times New Roman" w:hAnsi="Times New Roman" w:cs="Times New Roman"/>
          <w:color w:val="000000"/>
          <w:sz w:val="28"/>
          <w:szCs w:val="28"/>
          <w:lang w:val="uk-UA"/>
        </w:rPr>
        <w:t xml:space="preserve"> мм на дві сторони.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Перетин витка </w:t>
      </w:r>
      <w:r w:rsidR="0054153A" w:rsidRPr="00122937">
        <w:rPr>
          <w:rFonts w:ascii="Times New Roman" w:hAnsi="Times New Roman" w:cs="Times New Roman"/>
          <w:color w:val="000000"/>
          <w:sz w:val="28"/>
          <w:szCs w:val="28"/>
          <w:lang w:val="uk-UA"/>
        </w:rPr>
        <w:object w:dxaOrig="3620" w:dyaOrig="360">
          <v:shape id="_x0000_i1108" type="#_x0000_t75" style="width:184.5pt;height:18pt" o:ole="">
            <v:imagedata r:id="rId165" o:title=""/>
          </v:shape>
          <o:OLEObject Type="Embed" ProgID="Equation.3" ShapeID="_x0000_i1108" DrawAspect="Content" ObjectID="_1457724595" r:id="rId166"/>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220" w:dyaOrig="560">
          <v:shape id="_x0000_i1109" type="#_x0000_t75" style="width:164.25pt;height:28.5pt" o:ole="">
            <v:imagedata r:id="rId167" o:title=""/>
          </v:shape>
          <o:OLEObject Type="Embed" ProgID="Equation.3" ShapeID="_x0000_i1109" DrawAspect="Content" ObjectID="_1457724596" r:id="rId168"/>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Осьовий розмір витка, мм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340" w:dyaOrig="360">
          <v:shape id="_x0000_i1110" type="#_x0000_t75" style="width:117pt;height:18pt" o:ole="">
            <v:imagedata r:id="rId169" o:title=""/>
          </v:shape>
          <o:OLEObject Type="Embed" ProgID="Equation.3" ShapeID="_x0000_i1110" DrawAspect="Content" ObjectID="_1457724597" r:id="rId170"/>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осьовий розмір обмотки,</w:t>
      </w:r>
      <w:r w:rsidR="00A60E84"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760" w:dyaOrig="380">
          <v:shape id="_x0000_i1111" type="#_x0000_t75" style="width:243pt;height:19.5pt" o:ole="">
            <v:imagedata r:id="rId171" o:title=""/>
          </v:shape>
          <o:OLEObject Type="Embed" ProgID="Equation.3" ShapeID="_x0000_i1111" DrawAspect="Content" ObjectID="_1457724598" r:id="rId172"/>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Радіальний розмір обмотки, 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920" w:dyaOrig="639">
          <v:shape id="_x0000_i1112" type="#_x0000_t75" style="width:195.75pt;height:32.25pt" o:ole="">
            <v:imagedata r:id="rId173" o:title=""/>
          </v:shape>
          <o:OLEObject Type="Embed" ProgID="Equation.3" ShapeID="_x0000_i1112" DrawAspect="Content" ObjectID="_1457724599" r:id="rId174"/>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Внутрішній діаметр обмотки, 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60" w:dyaOrig="380">
          <v:shape id="_x0000_i1113" type="#_x0000_t75" style="width:213pt;height:18.75pt" o:ole="">
            <v:imagedata r:id="rId175" o:title=""/>
          </v:shape>
          <o:OLEObject Type="Embed" ProgID="Equation.3" ShapeID="_x0000_i1113" DrawAspect="Content" ObjectID="_1457724600" r:id="rId176"/>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Зовнішній діаметр обмотки, м</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760" w:dyaOrig="340">
          <v:shape id="_x0000_i1114" type="#_x0000_t75" style="width:188.25pt;height:16.5pt" o:ole="">
            <v:imagedata r:id="rId177" o:title=""/>
          </v:shape>
          <o:OLEObject Type="Embed" ProgID="Equation.3" ShapeID="_x0000_i1114" DrawAspect="Content" ObjectID="_1457724601" r:id="rId178"/>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Повна поверхня охолодження обмотки НН для всього трансформатора, м2</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399" w:dyaOrig="360">
          <v:shape id="_x0000_i1115" type="#_x0000_t75" style="width:316.5pt;height:18pt" o:ole="">
            <v:imagedata r:id="rId179" o:title=""/>
          </v:shape>
          <o:OLEObject Type="Embed" ProgID="Equation.3" ShapeID="_x0000_i1115" DrawAspect="Content" ObjectID="_1457724602" r:id="rId180"/>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960" w:dyaOrig="360">
          <v:shape id="_x0000_i1116" type="#_x0000_t75" style="width:48pt;height:18pt" o:ole="">
            <v:imagedata r:id="rId181" o:title=""/>
          </v:shape>
          <o:OLEObject Type="Embed" ProgID="Equation.3" ShapeID="_x0000_i1116" DrawAspect="Content" ObjectID="_1457724603" r:id="rId182"/>
        </w:object>
      </w:r>
      <w:r w:rsidRPr="00122937">
        <w:rPr>
          <w:rFonts w:ascii="Times New Roman" w:hAnsi="Times New Roman" w:cs="Times New Roman"/>
          <w:color w:val="000000"/>
          <w:sz w:val="28"/>
          <w:szCs w:val="28"/>
          <w:lang w:val="uk-UA"/>
        </w:rPr>
        <w:t xml:space="preserve"> - враховує закриті частини поверхні обмотки рейками та іншими ізоляційними деталями.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Середній </w:t>
      </w:r>
      <w:r w:rsidR="00B25082" w:rsidRPr="00122937">
        <w:rPr>
          <w:rFonts w:ascii="Times New Roman" w:hAnsi="Times New Roman" w:cs="Times New Roman"/>
          <w:color w:val="000000"/>
          <w:sz w:val="28"/>
          <w:szCs w:val="28"/>
          <w:lang w:val="uk-UA"/>
        </w:rPr>
        <w:t>коефіцієнт</w:t>
      </w:r>
      <w:r w:rsidRPr="00122937">
        <w:rPr>
          <w:rFonts w:ascii="Times New Roman" w:hAnsi="Times New Roman" w:cs="Times New Roman"/>
          <w:color w:val="000000"/>
          <w:sz w:val="28"/>
          <w:szCs w:val="28"/>
          <w:lang w:val="uk-UA"/>
        </w:rPr>
        <w:t xml:space="preserve"> додаткових втрат</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180" w:dyaOrig="660">
          <v:shape id="_x0000_i1117" type="#_x0000_t75" style="width:209.25pt;height:33pt" o:ole="">
            <v:imagedata r:id="rId183" o:title=""/>
          </v:shape>
          <o:OLEObject Type="Embed" ProgID="Equation.3" ShapeID="_x0000_i1117" DrawAspect="Content" ObjectID="_1457724604" r:id="rId184"/>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Знаходимо щільність теплового потоку Вт/м2</w:t>
      </w:r>
    </w:p>
    <w:p w:rsidR="00122937" w:rsidRDefault="00E470D0"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54153A" w:rsidRPr="00122937">
        <w:rPr>
          <w:rFonts w:ascii="Times New Roman" w:hAnsi="Times New Roman" w:cs="Times New Roman"/>
          <w:color w:val="000000"/>
          <w:sz w:val="28"/>
          <w:szCs w:val="28"/>
          <w:lang w:val="uk-UA"/>
        </w:rPr>
        <w:object w:dxaOrig="3260" w:dyaOrig="680">
          <v:shape id="_x0000_i1118" type="#_x0000_t75" style="width:162.75pt;height:33.75pt" o:ole="">
            <v:imagedata r:id="rId185" o:title=""/>
          </v:shape>
          <o:OLEObject Type="Embed" ProgID="Equation.3" ShapeID="_x0000_i1118" DrawAspect="Content" ObjectID="_1457724605" r:id="rId186"/>
        </w:object>
      </w:r>
      <w:r w:rsidR="000A07DC" w:rsidRPr="00122937">
        <w:rPr>
          <w:rFonts w:ascii="Times New Roman" w:hAnsi="Times New Roman" w:cs="Times New Roman"/>
          <w:color w:val="000000"/>
          <w:sz w:val="28"/>
          <w:szCs w:val="28"/>
          <w:lang w:val="uk-UA"/>
        </w:rPr>
        <w:t xml:space="preserve"> .</w:t>
      </w:r>
    </w:p>
    <w:p w:rsidR="00E470D0" w:rsidRDefault="00E470D0"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Маса металу обмотки</w:t>
      </w:r>
    </w:p>
    <w:p w:rsidR="00E470D0" w:rsidRDefault="00E470D0"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440" w:dyaOrig="639">
          <v:shape id="_x0000_i1119" type="#_x0000_t75" style="width:170.25pt;height:31.5pt" o:ole="">
            <v:imagedata r:id="rId187" o:title=""/>
          </v:shape>
          <o:OLEObject Type="Embed" ProgID="Equation.3" ShapeID="_x0000_i1119" DrawAspect="Content" ObjectID="_1457724606" r:id="rId188"/>
        </w:object>
      </w:r>
    </w:p>
    <w:p w:rsidR="00E470D0" w:rsidRDefault="00E470D0"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5580" w:dyaOrig="620">
          <v:shape id="_x0000_i1120" type="#_x0000_t75" style="width:276pt;height:30.75pt" o:ole="">
            <v:imagedata r:id="rId189" o:title=""/>
          </v:shape>
          <o:OLEObject Type="Embed" ProgID="Equation.3" ShapeID="_x0000_i1120" DrawAspect="Content" ObjectID="_1457724607" r:id="rId190"/>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E470D0" w:rsidRDefault="000A07DC" w:rsidP="00E470D0">
      <w:pPr>
        <w:spacing w:after="0" w:line="360" w:lineRule="auto"/>
        <w:ind w:firstLine="709"/>
        <w:jc w:val="center"/>
        <w:rPr>
          <w:rFonts w:ascii="Times New Roman" w:hAnsi="Times New Roman" w:cs="Times New Roman"/>
          <w:b/>
          <w:bCs/>
          <w:color w:val="000000"/>
          <w:sz w:val="28"/>
          <w:szCs w:val="28"/>
          <w:lang w:val="uk-UA"/>
        </w:rPr>
      </w:pPr>
      <w:r w:rsidRPr="00E470D0">
        <w:rPr>
          <w:rFonts w:ascii="Times New Roman" w:hAnsi="Times New Roman" w:cs="Times New Roman"/>
          <w:b/>
          <w:bCs/>
          <w:color w:val="000000"/>
          <w:sz w:val="28"/>
          <w:szCs w:val="28"/>
          <w:lang w:val="uk-UA"/>
        </w:rPr>
        <w:t>8.2 Розрахунок обмоток В</w:t>
      </w:r>
      <w:r w:rsidR="00E470D0" w:rsidRPr="00E470D0">
        <w:rPr>
          <w:rFonts w:ascii="Times New Roman" w:hAnsi="Times New Roman" w:cs="Times New Roman"/>
          <w:b/>
          <w:bCs/>
          <w:color w:val="000000"/>
          <w:sz w:val="28"/>
          <w:szCs w:val="28"/>
          <w:lang w:val="uk-UA"/>
        </w:rPr>
        <w:t>Н. Неперервна катушечна обмотка</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4.8.1 В трансформаторах із регулюванням напруги на боці ВН шляхом перемикання відгалужень без збудження (ПБЗ) повинна передбачатися зміна числа витків ОВН на </w:t>
      </w:r>
      <w:r w:rsidR="0054153A" w:rsidRPr="00122937">
        <w:rPr>
          <w:rFonts w:ascii="Times New Roman" w:hAnsi="Times New Roman" w:cs="Times New Roman"/>
          <w:color w:val="000000"/>
          <w:sz w:val="28"/>
          <w:szCs w:val="28"/>
          <w:lang w:val="uk-UA"/>
        </w:rPr>
        <w:object w:dxaOrig="1520" w:dyaOrig="320">
          <v:shape id="_x0000_i1121" type="#_x0000_t75" style="width:77.25pt;height:16.5pt" o:ole="">
            <v:imagedata r:id="rId191" o:title=""/>
          </v:shape>
          <o:OLEObject Type="Embed" ProgID="Equation.3" ShapeID="_x0000_i1121" DrawAspect="Content" ObjectID="_1457724608" r:id="rId192"/>
        </w:object>
      </w:r>
      <w:r w:rsidRPr="00122937">
        <w:rPr>
          <w:rFonts w:ascii="Times New Roman" w:hAnsi="Times New Roman" w:cs="Times New Roman"/>
          <w:color w:val="000000"/>
          <w:sz w:val="28"/>
          <w:szCs w:val="28"/>
          <w:lang w:val="uk-UA"/>
        </w:rPr>
        <w:t xml:space="preserve"> від номінального значення.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Обираємо схему регулювання з виводом кінців усіх трьох фаз обмотки до одного трьохфазного перемикача. Найбільша напруга між контактами перемикача в одній фазі: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Робоча </w:t>
      </w:r>
      <w:r w:rsidR="0054153A" w:rsidRPr="00122937">
        <w:rPr>
          <w:rFonts w:ascii="Times New Roman" w:hAnsi="Times New Roman" w:cs="Times New Roman"/>
          <w:color w:val="000000"/>
          <w:sz w:val="28"/>
          <w:szCs w:val="28"/>
          <w:lang w:val="uk-UA"/>
        </w:rPr>
        <w:object w:dxaOrig="1540" w:dyaOrig="680">
          <v:shape id="_x0000_i1122" type="#_x0000_t75" style="width:76.5pt;height:33.75pt" o:ole="">
            <v:imagedata r:id="rId193" o:title=""/>
          </v:shape>
          <o:OLEObject Type="Embed" ProgID="Equation.3" ShapeID="_x0000_i1122" DrawAspect="Content" ObjectID="_1457724609" r:id="rId194"/>
        </w:object>
      </w:r>
      <w:r w:rsidRPr="00122937">
        <w:rPr>
          <w:rFonts w:ascii="Times New Roman" w:hAnsi="Times New Roman" w:cs="Times New Roman"/>
          <w:color w:val="000000"/>
          <w:sz w:val="28"/>
          <w:szCs w:val="28"/>
          <w:lang w:val="uk-UA"/>
        </w:rPr>
        <w:t xml:space="preserve"> 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Випробувальна </w:t>
      </w:r>
      <w:r w:rsidR="0054153A" w:rsidRPr="00122937">
        <w:rPr>
          <w:rFonts w:ascii="Times New Roman" w:hAnsi="Times New Roman" w:cs="Times New Roman"/>
          <w:color w:val="000000"/>
          <w:sz w:val="28"/>
          <w:szCs w:val="28"/>
          <w:lang w:val="uk-UA"/>
        </w:rPr>
        <w:object w:dxaOrig="1800" w:dyaOrig="680">
          <v:shape id="_x0000_i1123" type="#_x0000_t75" style="width:90pt;height:33.75pt" o:ole="">
            <v:imagedata r:id="rId195" o:title=""/>
          </v:shape>
          <o:OLEObject Type="Embed" ProgID="Equation.3" ShapeID="_x0000_i1123" DrawAspect="Content" ObjectID="_1457724610" r:id="rId196"/>
        </w:object>
      </w:r>
      <w:r w:rsidRPr="00122937">
        <w:rPr>
          <w:rFonts w:ascii="Times New Roman" w:hAnsi="Times New Roman" w:cs="Times New Roman"/>
          <w:color w:val="000000"/>
          <w:sz w:val="28"/>
          <w:szCs w:val="28"/>
          <w:lang w:val="uk-UA"/>
        </w:rPr>
        <w:t xml:space="preserve"> 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Напруга, В</w:t>
      </w:r>
      <w:r w:rsidR="00E470D0">
        <w:rPr>
          <w:rFonts w:ascii="Times New Roman" w:hAnsi="Times New Roman" w:cs="Times New Roman"/>
          <w:color w:val="000000"/>
          <w:sz w:val="28"/>
          <w:szCs w:val="28"/>
          <w:lang w:val="uk-UA"/>
        </w:rPr>
        <w:t xml:space="preserve">               </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Відгалудження обмотки</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36750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A</w:t>
      </w:r>
      <w:r w:rsidR="000A07DC" w:rsidRPr="00406745">
        <w:rPr>
          <w:rFonts w:ascii="Times New Roman" w:hAnsi="Times New Roman" w:cs="Times New Roman"/>
          <w:color w:val="000000"/>
          <w:sz w:val="28"/>
          <w:szCs w:val="28"/>
          <w:lang w:val="uk-UA"/>
        </w:rPr>
        <w:t>2</w:t>
      </w:r>
      <w:r w:rsidR="000A07DC" w:rsidRPr="00122937">
        <w:rPr>
          <w:rFonts w:ascii="Times New Roman" w:hAnsi="Times New Roman" w:cs="Times New Roman"/>
          <w:color w:val="000000"/>
          <w:sz w:val="28"/>
          <w:szCs w:val="28"/>
          <w:lang w:val="en-US"/>
        </w:rPr>
        <w:t>A</w:t>
      </w:r>
      <w:r w:rsidR="000A07DC" w:rsidRPr="00406745">
        <w:rPr>
          <w:rFonts w:ascii="Times New Roman" w:hAnsi="Times New Roman" w:cs="Times New Roman"/>
          <w:color w:val="000000"/>
          <w:sz w:val="28"/>
          <w:szCs w:val="28"/>
          <w:lang w:val="uk-UA"/>
        </w:rPr>
        <w:t>3</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B</w:t>
      </w:r>
      <w:r w:rsidR="000A07DC" w:rsidRPr="00406745">
        <w:rPr>
          <w:rFonts w:ascii="Times New Roman" w:hAnsi="Times New Roman" w:cs="Times New Roman"/>
          <w:color w:val="000000"/>
          <w:sz w:val="28"/>
          <w:szCs w:val="28"/>
          <w:lang w:val="uk-UA"/>
        </w:rPr>
        <w:t>2</w:t>
      </w:r>
      <w:r w:rsidR="000A07DC" w:rsidRPr="00122937">
        <w:rPr>
          <w:rFonts w:ascii="Times New Roman" w:hAnsi="Times New Roman" w:cs="Times New Roman"/>
          <w:color w:val="000000"/>
          <w:sz w:val="28"/>
          <w:szCs w:val="28"/>
          <w:lang w:val="en-US"/>
        </w:rPr>
        <w:t>B</w:t>
      </w:r>
      <w:r w:rsidR="000A07DC" w:rsidRPr="00406745">
        <w:rPr>
          <w:rFonts w:ascii="Times New Roman" w:hAnsi="Times New Roman" w:cs="Times New Roman"/>
          <w:color w:val="000000"/>
          <w:sz w:val="28"/>
          <w:szCs w:val="28"/>
          <w:lang w:val="uk-UA"/>
        </w:rPr>
        <w:t>3</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C</w:t>
      </w:r>
      <w:r w:rsidR="000A07DC" w:rsidRPr="00406745">
        <w:rPr>
          <w:rFonts w:ascii="Times New Roman" w:hAnsi="Times New Roman" w:cs="Times New Roman"/>
          <w:color w:val="000000"/>
          <w:sz w:val="28"/>
          <w:szCs w:val="28"/>
          <w:lang w:val="uk-UA"/>
        </w:rPr>
        <w:t>2</w:t>
      </w:r>
      <w:r w:rsidR="000A07DC" w:rsidRPr="00122937">
        <w:rPr>
          <w:rFonts w:ascii="Times New Roman" w:hAnsi="Times New Roman" w:cs="Times New Roman"/>
          <w:color w:val="000000"/>
          <w:sz w:val="28"/>
          <w:szCs w:val="28"/>
          <w:lang w:val="en-US"/>
        </w:rPr>
        <w:t>C</w:t>
      </w:r>
      <w:r w:rsidR="000A07DC" w:rsidRPr="00406745">
        <w:rPr>
          <w:rFonts w:ascii="Times New Roman" w:hAnsi="Times New Roman" w:cs="Times New Roman"/>
          <w:color w:val="000000"/>
          <w:sz w:val="28"/>
          <w:szCs w:val="28"/>
          <w:lang w:val="uk-UA"/>
        </w:rPr>
        <w:t>3</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25875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3</w:t>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4</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3</w:t>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4</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3</w:t>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4</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35000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4</w:t>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4</w:t>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4</w:t>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5</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34125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5</w:t>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6</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5</w:t>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6</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5</w:t>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6</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33250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6</w:t>
      </w:r>
      <w:r w:rsidR="000A07DC" w:rsidRPr="00122937">
        <w:rPr>
          <w:rFonts w:ascii="Times New Roman" w:hAnsi="Times New Roman" w:cs="Times New Roman"/>
          <w:color w:val="000000"/>
          <w:sz w:val="28"/>
          <w:szCs w:val="28"/>
          <w:lang w:val="en-US"/>
        </w:rPr>
        <w:t>A</w:t>
      </w:r>
      <w:r w:rsidR="000A07DC" w:rsidRPr="00122937">
        <w:rPr>
          <w:rFonts w:ascii="Times New Roman" w:hAnsi="Times New Roman" w:cs="Times New Roman"/>
          <w:color w:val="000000"/>
          <w:sz w:val="28"/>
          <w:szCs w:val="28"/>
          <w:lang w:val="uk-UA"/>
        </w:rPr>
        <w:t>7</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6</w:t>
      </w:r>
      <w:r w:rsidR="000A07DC" w:rsidRPr="00122937">
        <w:rPr>
          <w:rFonts w:ascii="Times New Roman" w:hAnsi="Times New Roman" w:cs="Times New Roman"/>
          <w:color w:val="000000"/>
          <w:sz w:val="28"/>
          <w:szCs w:val="28"/>
          <w:lang w:val="en-US"/>
        </w:rPr>
        <w:t>B</w:t>
      </w:r>
      <w:r w:rsidR="000A07DC" w:rsidRPr="00122937">
        <w:rPr>
          <w:rFonts w:ascii="Times New Roman" w:hAnsi="Times New Roman" w:cs="Times New Roman"/>
          <w:color w:val="000000"/>
          <w:sz w:val="28"/>
          <w:szCs w:val="28"/>
          <w:lang w:val="uk-UA"/>
        </w:rPr>
        <w:t>7</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6</w:t>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lang w:val="uk-UA"/>
        </w:rPr>
        <w:t>7</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lastRenderedPageBreak/>
        <w:t>4.8.3 Розрахунок неперервної котушечної обмотки ВН, ширини каналів в обмотці ВН, виконаної в одному концентраті, розпочинають з визначення кількості витків при номінальній напрузі:</w:t>
      </w:r>
    </w:p>
    <w:p w:rsidR="00E470D0" w:rsidRDefault="00E470D0"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3460" w:dyaOrig="740">
          <v:shape id="_x0000_i1124" type="#_x0000_t75" style="width:173.25pt;height:36.75pt" o:ole="">
            <v:imagedata r:id="rId197" o:title=""/>
          </v:shape>
          <o:OLEObject Type="Embed" ProgID="Equation.3" ShapeID="_x0000_i1124" DrawAspect="Content" ObjectID="_1457724611" r:id="rId198"/>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Кількість витків на одній ступені регулювання</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920" w:dyaOrig="700">
          <v:shape id="_x0000_i1125" type="#_x0000_t75" style="width:195.75pt;height:34.5pt" o:ole="">
            <v:imagedata r:id="rId199" o:title=""/>
          </v:shape>
          <o:OLEObject Type="Embed" ProgID="Equation.3" ShapeID="_x0000_i1125" DrawAspect="Content" ObjectID="_1457724612" r:id="rId200"/>
        </w:object>
      </w:r>
      <w:r w:rsidR="000A07DC" w:rsidRPr="00122937">
        <w:rPr>
          <w:rFonts w:ascii="Times New Roman" w:hAnsi="Times New Roman" w:cs="Times New Roman"/>
          <w:color w:val="000000"/>
          <w:sz w:val="28"/>
          <w:szCs w:val="28"/>
          <w:lang w:val="uk-UA"/>
        </w:rPr>
        <w:t>.</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Напруга, В</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Кількість витків на розгалудженнях</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36750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370</w:t>
      </w:r>
      <w:r w:rsidR="000A07DC"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lang w:val="uk-UA"/>
        </w:rPr>
        <w:t>2*28</w:t>
      </w:r>
      <w:r w:rsidR="000A07DC"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lang w:val="uk-UA"/>
        </w:rPr>
        <w:t>4</w:t>
      </w:r>
      <w:r w:rsidR="000A07DC" w:rsidRPr="00122937">
        <w:rPr>
          <w:rFonts w:ascii="Times New Roman" w:hAnsi="Times New Roman" w:cs="Times New Roman"/>
          <w:color w:val="000000"/>
          <w:sz w:val="28"/>
          <w:szCs w:val="28"/>
          <w:lang w:val="uk-UA"/>
        </w:rPr>
        <w:t>26</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35875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370</w:t>
      </w:r>
      <w:r w:rsidR="000A07DC"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lang w:val="uk-UA"/>
        </w:rPr>
        <w:t>28</w:t>
      </w:r>
      <w:r w:rsidR="000A07DC"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lang w:val="uk-UA"/>
        </w:rPr>
        <w:t>378</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w:t>
      </w:r>
      <w:r w:rsidR="000A07DC" w:rsidRPr="00122937">
        <w:rPr>
          <w:rFonts w:ascii="Times New Roman" w:hAnsi="Times New Roman" w:cs="Times New Roman"/>
          <w:color w:val="000000"/>
          <w:sz w:val="28"/>
          <w:szCs w:val="28"/>
          <w:lang w:val="uk-UA"/>
        </w:rPr>
        <w:t>500</w:t>
      </w:r>
      <w:r w:rsidRPr="00122937">
        <w:rPr>
          <w:rFonts w:ascii="Times New Roman" w:hAnsi="Times New Roman" w:cs="Times New Roman"/>
          <w:color w:val="000000"/>
          <w:sz w:val="28"/>
          <w:szCs w:val="28"/>
          <w:lang w:val="uk-UA"/>
        </w:rPr>
        <w:t>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370</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34125</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lang w:val="uk-UA"/>
        </w:rPr>
        <w:t>370-28=3</w:t>
      </w:r>
      <w:r w:rsidR="000A07DC" w:rsidRPr="00122937">
        <w:rPr>
          <w:rFonts w:ascii="Times New Roman" w:hAnsi="Times New Roman" w:cs="Times New Roman"/>
          <w:color w:val="000000"/>
          <w:sz w:val="28"/>
          <w:szCs w:val="28"/>
          <w:lang w:val="uk-UA"/>
        </w:rPr>
        <w:t>42</w:t>
      </w:r>
    </w:p>
    <w:p w:rsidR="000A07DC" w:rsidRPr="00122937" w:rsidRDefault="000F7D7E"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33250</w:t>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00406745">
        <w:rPr>
          <w:rFonts w:ascii="Times New Roman" w:hAnsi="Times New Roman" w:cs="Times New Roman"/>
          <w:color w:val="000000"/>
          <w:sz w:val="28"/>
          <w:szCs w:val="28"/>
          <w:lang w:val="uk-UA"/>
        </w:rPr>
        <w:tab/>
      </w:r>
      <w:r w:rsidRPr="00122937">
        <w:rPr>
          <w:rFonts w:ascii="Times New Roman" w:hAnsi="Times New Roman" w:cs="Times New Roman"/>
          <w:color w:val="000000"/>
          <w:sz w:val="28"/>
          <w:szCs w:val="28"/>
        </w:rPr>
        <w:t>370</w:t>
      </w:r>
      <w:r w:rsidR="000A07DC"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lang w:val="uk-UA"/>
        </w:rPr>
        <w:t>2*28=314</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Орієнтовна щільність струму</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760" w:dyaOrig="380">
          <v:shape id="_x0000_i1126" type="#_x0000_t75" style="width:197.25pt;height:19.5pt" o:ole="">
            <v:imagedata r:id="rId201" o:title=""/>
          </v:shape>
          <o:OLEObject Type="Embed" ProgID="Equation.3" ShapeID="_x0000_i1126" DrawAspect="Content" ObjectID="_1457724613" r:id="rId202"/>
        </w:object>
      </w:r>
      <w:r w:rsidR="000A07DC" w:rsidRPr="00122937">
        <w:rPr>
          <w:rFonts w:ascii="Times New Roman" w:hAnsi="Times New Roman" w:cs="Times New Roman"/>
          <w:color w:val="000000"/>
          <w:sz w:val="28"/>
          <w:szCs w:val="28"/>
          <w:lang w:val="uk-UA"/>
        </w:rPr>
        <w:t xml:space="preserve"> А/мм2</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Орієнтовний переріз витка:</w: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0" w:dyaOrig="620">
          <v:shape id="_x0000_i1127" type="#_x0000_t75" style="width:153pt;height:31.5pt" o:ole="">
            <v:imagedata r:id="rId203" o:title=""/>
          </v:shape>
          <o:OLEObject Type="Embed" ProgID="Equation.3" ShapeID="_x0000_i1127" DrawAspect="Content" ObjectID="_1457724614" r:id="rId204"/>
        </w:object>
      </w:r>
    </w:p>
    <w:p w:rsidR="00E470D0" w:rsidRDefault="00E470D0"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За перерізом витка по таблиці обираємо чотири паралельних проводи АПБ перетином 63,1 мм2.</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lastRenderedPageBreak/>
        <w:t xml:space="preserve">АПБ </w:t>
      </w:r>
      <w:r w:rsidR="0054153A" w:rsidRPr="00122937">
        <w:rPr>
          <w:rFonts w:ascii="Times New Roman" w:hAnsi="Times New Roman" w:cs="Times New Roman"/>
          <w:color w:val="000000"/>
          <w:sz w:val="28"/>
          <w:szCs w:val="28"/>
          <w:lang w:val="uk-UA"/>
        </w:rPr>
        <w:object w:dxaOrig="1260" w:dyaOrig="660">
          <v:shape id="_x0000_i1128" type="#_x0000_t75" style="width:64.5pt;height:33.75pt" o:ole="">
            <v:imagedata r:id="rId205" o:title=""/>
          </v:shape>
          <o:OLEObject Type="Embed" ProgID="Equation.3" ShapeID="_x0000_i1128" DrawAspect="Content" ObjectID="_1457724615" r:id="rId206"/>
        </w:object>
      </w:r>
      <w:r w:rsidRPr="00122937">
        <w:rPr>
          <w:rFonts w:ascii="Times New Roman" w:hAnsi="Times New Roman" w:cs="Times New Roman"/>
          <w:color w:val="000000"/>
          <w:sz w:val="28"/>
          <w:szCs w:val="28"/>
          <w:lang w:val="uk-UA"/>
        </w:rPr>
        <w:t>, ізоляція 0,</w:t>
      </w:r>
      <w:r w:rsidRPr="00122937">
        <w:rPr>
          <w:rFonts w:ascii="Times New Roman" w:hAnsi="Times New Roman" w:cs="Times New Roman"/>
          <w:color w:val="000000"/>
          <w:sz w:val="28"/>
          <w:szCs w:val="28"/>
        </w:rPr>
        <w:t>62</w:t>
      </w:r>
      <w:r w:rsidRPr="00122937">
        <w:rPr>
          <w:rFonts w:ascii="Times New Roman" w:hAnsi="Times New Roman" w:cs="Times New Roman"/>
          <w:color w:val="000000"/>
          <w:sz w:val="28"/>
          <w:szCs w:val="28"/>
          <w:lang w:val="uk-UA"/>
        </w:rPr>
        <w:t xml:space="preserve"> мм на дві сторони.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Повний переріз витка 252,4 мм2.</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80" w:dyaOrig="560">
          <v:shape id="_x0000_i1129" type="#_x0000_t75" style="width:162pt;height:28.5pt" o:ole="">
            <v:imagedata r:id="rId207" o:title=""/>
          </v:shape>
          <o:OLEObject Type="Embed" ProgID="Equation.3" ShapeID="_x0000_i1129" DrawAspect="Content" ObjectID="_1457724616" r:id="rId208"/>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г) перевірка розміру проводу </w:t>
      </w:r>
      <w:r w:rsidR="0054153A" w:rsidRPr="00122937">
        <w:rPr>
          <w:rFonts w:ascii="Times New Roman" w:hAnsi="Times New Roman" w:cs="Times New Roman"/>
          <w:color w:val="000000"/>
          <w:sz w:val="28"/>
          <w:szCs w:val="28"/>
          <w:lang w:val="uk-UA"/>
        </w:rPr>
        <w:object w:dxaOrig="200" w:dyaOrig="220">
          <v:shape id="_x0000_i1130" type="#_x0000_t75" style="width:10.5pt;height:11.25pt" o:ole="">
            <v:imagedata r:id="rId209" o:title=""/>
          </v:shape>
          <o:OLEObject Type="Embed" ProgID="Equation.3" ShapeID="_x0000_i1130" DrawAspect="Content" ObjectID="_1457724617" r:id="rId210"/>
        </w:object>
      </w:r>
      <w:r w:rsidRPr="00122937">
        <w:rPr>
          <w:rFonts w:ascii="Times New Roman" w:hAnsi="Times New Roman" w:cs="Times New Roman"/>
          <w:color w:val="000000"/>
          <w:sz w:val="28"/>
          <w:szCs w:val="28"/>
          <w:lang w:val="uk-UA"/>
        </w:rPr>
        <w:t xml:space="preserve"> по величині </w:t>
      </w:r>
      <w:r w:rsidR="0054153A" w:rsidRPr="00122937">
        <w:rPr>
          <w:rFonts w:ascii="Times New Roman" w:hAnsi="Times New Roman" w:cs="Times New Roman"/>
          <w:color w:val="000000"/>
          <w:sz w:val="28"/>
          <w:szCs w:val="28"/>
          <w:lang w:val="uk-UA"/>
        </w:rPr>
        <w:object w:dxaOrig="400" w:dyaOrig="360">
          <v:shape id="_x0000_i1131" type="#_x0000_t75" style="width:20.25pt;height:18pt" o:ole="">
            <v:imagedata r:id="rId211" o:title=""/>
          </v:shape>
          <o:OLEObject Type="Embed" ProgID="Equation.3" ShapeID="_x0000_i1131" DrawAspect="Content" ObjectID="_1457724618" r:id="rId212"/>
        </w:object>
      </w:r>
      <w:r w:rsidRPr="00122937">
        <w:rPr>
          <w:rFonts w:ascii="Times New Roman" w:hAnsi="Times New Roman" w:cs="Times New Roman"/>
          <w:color w:val="000000"/>
          <w:sz w:val="28"/>
          <w:szCs w:val="28"/>
          <w:lang w:val="uk-UA"/>
        </w:rPr>
        <w:t xml:space="preserve">: для двохшарової алюмінієвої обмотки з </w:t>
      </w:r>
      <w:r w:rsidR="0054153A" w:rsidRPr="00122937">
        <w:rPr>
          <w:rFonts w:ascii="Times New Roman" w:hAnsi="Times New Roman" w:cs="Times New Roman"/>
          <w:color w:val="000000"/>
          <w:sz w:val="28"/>
          <w:szCs w:val="28"/>
          <w:lang w:val="uk-UA"/>
        </w:rPr>
        <w:object w:dxaOrig="1080" w:dyaOrig="279">
          <v:shape id="_x0000_i1132" type="#_x0000_t75" style="width:54.75pt;height:14.25pt" o:ole="">
            <v:imagedata r:id="rId213" o:title=""/>
          </v:shape>
          <o:OLEObject Type="Embed" ProgID="Equation.3" ShapeID="_x0000_i1132" DrawAspect="Content" ObjectID="_1457724619" r:id="rId214"/>
        </w:object>
      </w:r>
      <w:r w:rsidRPr="00122937">
        <w:rPr>
          <w:rFonts w:ascii="Times New Roman" w:hAnsi="Times New Roman" w:cs="Times New Roman"/>
          <w:color w:val="000000"/>
          <w:sz w:val="28"/>
          <w:szCs w:val="28"/>
          <w:lang w:val="uk-UA"/>
        </w:rPr>
        <w:t xml:space="preserve"> додаткові втрати складають до 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 </w:t>
      </w:r>
      <w:r w:rsidR="0054153A" w:rsidRPr="00122937">
        <w:rPr>
          <w:rFonts w:ascii="Times New Roman" w:hAnsi="Times New Roman" w:cs="Times New Roman"/>
          <w:color w:val="000000"/>
          <w:sz w:val="28"/>
          <w:szCs w:val="28"/>
          <w:lang w:val="uk-UA"/>
        </w:rPr>
        <w:object w:dxaOrig="780" w:dyaOrig="340">
          <v:shape id="_x0000_i1133" type="#_x0000_t75" style="width:39.75pt;height:17.25pt" o:ole="">
            <v:imagedata r:id="rId215" o:title=""/>
          </v:shape>
          <o:OLEObject Type="Embed" ProgID="Equation.3" ShapeID="_x0000_i1133" DrawAspect="Content" ObjectID="_1457724620" r:id="rId216"/>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Число катушок на одному стержні :</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80" w:dyaOrig="780">
          <v:shape id="_x0000_i1134" type="#_x0000_t75" style="width:160.5pt;height:39.75pt" o:ole="">
            <v:imagedata r:id="rId217" o:title=""/>
          </v:shape>
          <o:OLEObject Type="Embed" ProgID="Equation.3" ShapeID="_x0000_i1134" DrawAspect="Content" ObjectID="_1457724621" r:id="rId218"/>
        </w:objec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Кількість витків у котушці орієнтовно</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820" w:dyaOrig="600">
          <v:shape id="_x0000_i1135" type="#_x0000_t75" style="width:2in;height:30.75pt" o:ole="">
            <v:imagedata r:id="rId219" o:title=""/>
          </v:shape>
          <o:OLEObject Type="Embed" ProgID="Equation.3" ShapeID="_x0000_i1135" DrawAspect="Content" ObjectID="_1457724622" r:id="rId220"/>
        </w:objec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обмотки з каналами між всіма катушками, м</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8020" w:dyaOrig="400">
          <v:shape id="_x0000_i1136" type="#_x0000_t75" style="width:465pt;height:24pt" o:ole="">
            <v:imagedata r:id="rId221" o:title=""/>
          </v:shape>
          <o:OLEObject Type="Embed" ProgID="Equation.3" ShapeID="_x0000_i1136" DrawAspect="Content" ObjectID="_1457724623" r:id="rId222"/>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Висота каналу в місці розриву обмотки й розміщення регулювальних витків</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40" w:dyaOrig="380">
          <v:shape id="_x0000_i1137" type="#_x0000_t75" style="width:16.5pt;height:18.75pt" o:ole="">
            <v:imagedata r:id="rId223" o:title=""/>
          </v:shape>
          <o:OLEObject Type="Embed" ProgID="Equation.3" ShapeID="_x0000_i1137" DrawAspect="Content" ObjectID="_1457724624" r:id="rId224"/>
        </w:object>
      </w:r>
      <w:r w:rsidRPr="00122937">
        <w:rPr>
          <w:rFonts w:ascii="Times New Roman" w:hAnsi="Times New Roman" w:cs="Times New Roman"/>
          <w:color w:val="000000"/>
          <w:sz w:val="28"/>
          <w:szCs w:val="28"/>
          <w:lang w:val="uk-UA"/>
        </w:rPr>
        <w:t xml:space="preserve">вибирається за умовами забезпечення електричної міцності ізоляції. Коефіціент </w:t>
      </w:r>
      <w:r w:rsidR="0054153A" w:rsidRPr="00122937">
        <w:rPr>
          <w:rFonts w:ascii="Times New Roman" w:hAnsi="Times New Roman" w:cs="Times New Roman"/>
          <w:color w:val="000000"/>
          <w:sz w:val="28"/>
          <w:szCs w:val="28"/>
          <w:lang w:val="uk-UA"/>
        </w:rPr>
        <w:object w:dxaOrig="200" w:dyaOrig="279">
          <v:shape id="_x0000_i1138" type="#_x0000_t75" style="width:10.5pt;height:14.25pt" o:ole="">
            <v:imagedata r:id="rId225" o:title=""/>
          </v:shape>
          <o:OLEObject Type="Embed" ProgID="Equation.3" ShapeID="_x0000_i1138" DrawAspect="Content" ObjectID="_1457724625" r:id="rId226"/>
        </w:object>
      </w:r>
      <w:r w:rsidRPr="00122937">
        <w:rPr>
          <w:rFonts w:ascii="Times New Roman" w:hAnsi="Times New Roman" w:cs="Times New Roman"/>
          <w:color w:val="000000"/>
          <w:sz w:val="28"/>
          <w:szCs w:val="28"/>
          <w:lang w:val="uk-UA"/>
        </w:rPr>
        <w:t xml:space="preserve"> , враховуючий осадження ізоляції після сушіння і опресовки обмотки, </w:t>
      </w:r>
      <w:r w:rsidR="0054153A" w:rsidRPr="00122937">
        <w:rPr>
          <w:rFonts w:ascii="Times New Roman" w:hAnsi="Times New Roman" w:cs="Times New Roman"/>
          <w:color w:val="000000"/>
          <w:sz w:val="28"/>
          <w:szCs w:val="28"/>
          <w:lang w:val="uk-UA"/>
        </w:rPr>
        <w:object w:dxaOrig="1500" w:dyaOrig="320">
          <v:shape id="_x0000_i1139" type="#_x0000_t75" style="width:76.5pt;height:16.5pt" o:ole="">
            <v:imagedata r:id="rId227" o:title=""/>
          </v:shape>
          <o:OLEObject Type="Embed" ProgID="Equation.3" ShapeID="_x0000_i1139" DrawAspect="Content" ObjectID="_1457724626" r:id="rId228"/>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Радіальний розмір обмотки</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700" w:dyaOrig="360">
          <v:shape id="_x0000_i1140" type="#_x0000_t75" style="width:240pt;height:18pt" o:ole="">
            <v:imagedata r:id="rId229" o:title=""/>
          </v:shape>
          <o:OLEObject Type="Embed" ProgID="Equation.3" ShapeID="_x0000_i1140" DrawAspect="Content" ObjectID="_1457724627" r:id="rId230"/>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lastRenderedPageBreak/>
        <w:t xml:space="preserve">де </w:t>
      </w:r>
      <w:r w:rsidR="0054153A" w:rsidRPr="00122937">
        <w:rPr>
          <w:rFonts w:ascii="Times New Roman" w:hAnsi="Times New Roman" w:cs="Times New Roman"/>
          <w:color w:val="000000"/>
          <w:sz w:val="28"/>
          <w:szCs w:val="28"/>
        </w:rPr>
        <w:object w:dxaOrig="580" w:dyaOrig="360">
          <v:shape id="_x0000_i1141" type="#_x0000_t75" style="width:29.25pt;height:18pt" o:ole="">
            <v:imagedata r:id="rId231" o:title=""/>
          </v:shape>
          <o:OLEObject Type="Embed" ProgID="Equation.3" ShapeID="_x0000_i1141" DrawAspect="Content" ObjectID="_1457724628" r:id="rId232"/>
        </w:object>
      </w:r>
      <w:r w:rsidRPr="00122937">
        <w:rPr>
          <w:rFonts w:ascii="Times New Roman" w:hAnsi="Times New Roman" w:cs="Times New Roman"/>
          <w:color w:val="000000"/>
          <w:sz w:val="28"/>
          <w:szCs w:val="28"/>
          <w:lang w:val="uk-UA"/>
        </w:rPr>
        <w:t xml:space="preserve"> - число витків котушки, округлене до найближчого цілого числа;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260" w:dyaOrig="279">
          <v:shape id="_x0000_i1142" type="#_x0000_t75" style="width:12.75pt;height:14.25pt" o:ole="">
            <v:imagedata r:id="rId233" o:title=""/>
          </v:shape>
          <o:OLEObject Type="Embed" ProgID="Equation.3" ShapeID="_x0000_i1142" DrawAspect="Content" ObjectID="_1457724629" r:id="rId234"/>
        </w:object>
      </w:r>
      <w:r w:rsidR="000A07DC" w:rsidRPr="00122937">
        <w:rPr>
          <w:rFonts w:ascii="Times New Roman" w:hAnsi="Times New Roman" w:cs="Times New Roman"/>
          <w:color w:val="000000"/>
          <w:sz w:val="28"/>
          <w:szCs w:val="28"/>
          <w:lang w:val="uk-UA"/>
        </w:rPr>
        <w:t xml:space="preserve"> - радіальний розмір проводу, мм;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340" w:dyaOrig="360">
          <v:shape id="_x0000_i1143" type="#_x0000_t75" style="width:16.5pt;height:18pt" o:ole="">
            <v:imagedata r:id="rId235" o:title=""/>
          </v:shape>
          <o:OLEObject Type="Embed" ProgID="Equation.3" ShapeID="_x0000_i1143" DrawAspect="Content" ObjectID="_1457724630" r:id="rId236"/>
        </w:object>
      </w:r>
      <w:r w:rsidR="000A07DC" w:rsidRPr="00122937">
        <w:rPr>
          <w:rFonts w:ascii="Times New Roman" w:hAnsi="Times New Roman" w:cs="Times New Roman"/>
          <w:color w:val="000000"/>
          <w:sz w:val="28"/>
          <w:szCs w:val="28"/>
          <w:lang w:val="uk-UA"/>
        </w:rPr>
        <w:t xml:space="preserve"> - кількість паралельних проводів у поперечному перерізі.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Внутрішній діаметр обмотки, м:</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860" w:dyaOrig="340">
          <v:shape id="_x0000_i1144" type="#_x0000_t75" style="width:191.25pt;height:16.5pt" o:ole="">
            <v:imagedata r:id="rId237" o:title=""/>
          </v:shape>
          <o:OLEObject Type="Embed" ProgID="Equation.3" ShapeID="_x0000_i1144" DrawAspect="Content" ObjectID="_1457724631" r:id="rId238"/>
        </w:object>
      </w:r>
      <w:r w:rsidR="000A07DC" w:rsidRPr="00122937">
        <w:rPr>
          <w:rFonts w:ascii="Times New Roman" w:hAnsi="Times New Roman" w:cs="Times New Roman"/>
          <w:color w:val="000000"/>
          <w:sz w:val="28"/>
          <w:szCs w:val="28"/>
          <w:lang w:val="uk-UA"/>
        </w:rPr>
        <w:t>;</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Зовнішній діаметр обмотки, м:</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960" w:dyaOrig="340">
          <v:shape id="_x0000_i1145" type="#_x0000_t75" style="width:198pt;height:16.5pt" o:ole="">
            <v:imagedata r:id="rId239" o:title=""/>
          </v:shape>
          <o:OLEObject Type="Embed" ProgID="Equation.3" ShapeID="_x0000_i1145" DrawAspect="Content" ObjectID="_1457724632" r:id="rId240"/>
        </w:objec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Поверхня охолодження, м2:</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780" w:dyaOrig="360">
          <v:shape id="_x0000_i1146" type="#_x0000_t75" style="width:339pt;height:18pt" o:ole="">
            <v:imagedata r:id="rId241" o:title=""/>
          </v:shape>
          <o:OLEObject Type="Embed" ProgID="Equation.3" ShapeID="_x0000_i1146" DrawAspect="Content" ObjectID="_1457724633" r:id="rId242"/>
        </w:objec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Середній коефіціент додаткових втрат</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380" w:dyaOrig="660">
          <v:shape id="_x0000_i1147" type="#_x0000_t75" style="width:269.25pt;height:33pt" o:ole="">
            <v:imagedata r:id="rId243" o:title=""/>
          </v:shape>
          <o:OLEObject Type="Embed" ProgID="Equation.3" ShapeID="_x0000_i1147" DrawAspect="Content" ObjectID="_1457724634" r:id="rId244"/>
        </w:objec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Знаходимо щільність теплового потоку Вт/м2</w:t>
      </w:r>
    </w:p>
    <w:p w:rsidR="00406745" w:rsidRDefault="00406745"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260" w:dyaOrig="720">
          <v:shape id="_x0000_i1148" type="#_x0000_t75" style="width:260.25pt;height:36pt" o:ole="">
            <v:imagedata r:id="rId245" o:title=""/>
          </v:shape>
          <o:OLEObject Type="Embed" ProgID="Equation.3" ShapeID="_x0000_i1148" DrawAspect="Content" ObjectID="_1457724635" r:id="rId246"/>
        </w:object>
      </w:r>
      <w:r w:rsidR="000A07DC" w:rsidRPr="00122937">
        <w:rPr>
          <w:rFonts w:ascii="Times New Roman" w:hAnsi="Times New Roman" w:cs="Times New Roman"/>
          <w:color w:val="000000"/>
          <w:sz w:val="28"/>
          <w:szCs w:val="28"/>
          <w:lang w:val="uk-UA"/>
        </w:rPr>
        <w:t>.</w:t>
      </w:r>
    </w:p>
    <w:p w:rsidR="00406745" w:rsidRDefault="00406745"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Маса металу обмотки</w:t>
      </w:r>
    </w:p>
    <w:p w:rsidR="00406745" w:rsidRDefault="00406745"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6300" w:dyaOrig="639">
          <v:shape id="_x0000_i1149" type="#_x0000_t75" style="width:315pt;height:31.5pt" o:ole="">
            <v:imagedata r:id="rId247" o:title=""/>
          </v:shape>
          <o:OLEObject Type="Embed" ProgID="Equation.3" ShapeID="_x0000_i1149" DrawAspect="Content" ObjectID="_1457724636" r:id="rId248"/>
        </w:object>
      </w:r>
      <w:r w:rsidR="000A07DC" w:rsidRPr="00122937">
        <w:rPr>
          <w:rFonts w:ascii="Times New Roman" w:hAnsi="Times New Roman" w:cs="Times New Roman"/>
          <w:color w:val="000000"/>
          <w:sz w:val="28"/>
          <w:szCs w:val="28"/>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5780" w:dyaOrig="620">
          <v:shape id="_x0000_i1150" type="#_x0000_t75" style="width:285.75pt;height:30.75pt" o:ole="">
            <v:imagedata r:id="rId249" o:title=""/>
          </v:shape>
          <o:OLEObject Type="Embed" ProgID="Equation.3" ShapeID="_x0000_i1150" DrawAspect="Content" ObjectID="_1457724637" r:id="rId250"/>
        </w:object>
      </w:r>
      <w:r w:rsidR="000A07DC" w:rsidRPr="00122937">
        <w:rPr>
          <w:rFonts w:ascii="Times New Roman" w:hAnsi="Times New Roman" w:cs="Times New Roman"/>
          <w:color w:val="000000"/>
          <w:sz w:val="28"/>
          <w:szCs w:val="28"/>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40" w:dyaOrig="380">
          <v:shape id="_x0000_i1151" type="#_x0000_t75" style="width:27pt;height:18.75pt" o:ole="">
            <v:imagedata r:id="rId49" o:title=""/>
          </v:shape>
          <o:OLEObject Type="Embed" ProgID="Equation.3" ShapeID="_x0000_i1151" DrawAspect="Content" ObjectID="_1457724638" r:id="rId251"/>
        </w:object>
      </w:r>
      <w:r w:rsidR="000A07DC" w:rsidRPr="00122937">
        <w:rPr>
          <w:rFonts w:ascii="Times New Roman" w:hAnsi="Times New Roman" w:cs="Times New Roman"/>
          <w:color w:val="000000"/>
          <w:sz w:val="28"/>
          <w:szCs w:val="28"/>
          <w:lang w:val="uk-UA"/>
        </w:rPr>
        <w:t xml:space="preserve"> для ВН, кВ85</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Відстань між обмотками сусідніх стержнів </w:t>
      </w:r>
      <w:r w:rsidR="0054153A" w:rsidRPr="00122937">
        <w:rPr>
          <w:rFonts w:ascii="Times New Roman" w:hAnsi="Times New Roman" w:cs="Times New Roman"/>
          <w:color w:val="000000"/>
          <w:sz w:val="28"/>
          <w:szCs w:val="28"/>
          <w:lang w:val="uk-UA"/>
        </w:rPr>
        <w:object w:dxaOrig="340" w:dyaOrig="340">
          <v:shape id="_x0000_i1152" type="#_x0000_t75" style="width:16.5pt;height:16.5pt" o:ole="">
            <v:imagedata r:id="rId252" o:title=""/>
          </v:shape>
          <o:OLEObject Type="Embed" ProgID="Equation.3" ShapeID="_x0000_i1152" DrawAspect="Content" ObjectID="_1457724639" r:id="rId253"/>
        </w:object>
      </w:r>
      <w:r w:rsidRPr="00122937">
        <w:rPr>
          <w:rFonts w:ascii="Times New Roman" w:hAnsi="Times New Roman" w:cs="Times New Roman"/>
          <w:color w:val="000000"/>
          <w:sz w:val="28"/>
          <w:szCs w:val="28"/>
          <w:lang w:val="uk-UA"/>
        </w:rPr>
        <w:t>, мм30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Канал між обмотками ВН й НН </w:t>
      </w:r>
      <w:r w:rsidR="0054153A" w:rsidRPr="00122937">
        <w:rPr>
          <w:rFonts w:ascii="Times New Roman" w:hAnsi="Times New Roman" w:cs="Times New Roman"/>
          <w:color w:val="000000"/>
          <w:sz w:val="28"/>
          <w:szCs w:val="28"/>
          <w:lang w:val="uk-UA"/>
        </w:rPr>
        <w:object w:dxaOrig="340" w:dyaOrig="340">
          <v:shape id="_x0000_i1153" type="#_x0000_t75" style="width:16.5pt;height:16.5pt" o:ole="">
            <v:imagedata r:id="rId254" o:title=""/>
          </v:shape>
          <o:OLEObject Type="Embed" ProgID="Equation.3" ShapeID="_x0000_i1153" DrawAspect="Content" ObjectID="_1457724640" r:id="rId255"/>
        </w:object>
      </w:r>
      <w:r w:rsidRPr="00122937">
        <w:rPr>
          <w:rFonts w:ascii="Times New Roman" w:hAnsi="Times New Roman" w:cs="Times New Roman"/>
          <w:color w:val="000000"/>
          <w:sz w:val="28"/>
          <w:szCs w:val="28"/>
          <w:lang w:val="uk-UA"/>
        </w:rPr>
        <w:t>, мм30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Товщина циліндра </w:t>
      </w:r>
      <w:r w:rsidR="0054153A" w:rsidRPr="00122937">
        <w:rPr>
          <w:rFonts w:ascii="Times New Roman" w:hAnsi="Times New Roman" w:cs="Times New Roman"/>
          <w:color w:val="000000"/>
          <w:sz w:val="28"/>
          <w:szCs w:val="28"/>
          <w:lang w:val="uk-UA"/>
        </w:rPr>
        <w:object w:dxaOrig="340" w:dyaOrig="340">
          <v:shape id="_x0000_i1154" type="#_x0000_t75" style="width:16.5pt;height:16.5pt" o:ole="">
            <v:imagedata r:id="rId256" o:title=""/>
          </v:shape>
          <o:OLEObject Type="Embed" ProgID="Equation.3" ShapeID="_x0000_i1154" DrawAspect="Content" ObjectID="_1457724641" r:id="rId257"/>
        </w:object>
      </w:r>
      <w:r w:rsidRPr="00122937">
        <w:rPr>
          <w:rFonts w:ascii="Times New Roman" w:hAnsi="Times New Roman" w:cs="Times New Roman"/>
          <w:color w:val="000000"/>
          <w:sz w:val="28"/>
          <w:szCs w:val="28"/>
          <w:lang w:val="uk-UA"/>
        </w:rPr>
        <w:t>, мм6</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Виступ циліндра за висоту обмотки </w:t>
      </w:r>
      <w:r w:rsidR="0054153A" w:rsidRPr="00122937">
        <w:rPr>
          <w:rFonts w:ascii="Times New Roman" w:hAnsi="Times New Roman" w:cs="Times New Roman"/>
          <w:color w:val="000000"/>
          <w:sz w:val="28"/>
          <w:szCs w:val="28"/>
          <w:lang w:val="uk-UA"/>
        </w:rPr>
        <w:object w:dxaOrig="300" w:dyaOrig="380">
          <v:shape id="_x0000_i1155" type="#_x0000_t75" style="width:15pt;height:18.75pt" o:ole="">
            <v:imagedata r:id="rId258" o:title=""/>
          </v:shape>
          <o:OLEObject Type="Embed" ProgID="Equation.3" ShapeID="_x0000_i1155" DrawAspect="Content" ObjectID="_1457724642" r:id="rId259"/>
        </w:object>
      </w:r>
      <w:r w:rsidRPr="00122937">
        <w:rPr>
          <w:rFonts w:ascii="Times New Roman" w:hAnsi="Times New Roman" w:cs="Times New Roman"/>
          <w:color w:val="000000"/>
          <w:sz w:val="28"/>
          <w:szCs w:val="28"/>
          <w:lang w:val="uk-UA"/>
        </w:rPr>
        <w:t>, мм50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Відстань обмотки ВН до пресуючого кільця, мм</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верхній </w:t>
      </w:r>
      <w:r w:rsidR="0054153A" w:rsidRPr="00122937">
        <w:rPr>
          <w:rFonts w:ascii="Times New Roman" w:hAnsi="Times New Roman" w:cs="Times New Roman"/>
          <w:color w:val="000000"/>
          <w:sz w:val="28"/>
          <w:szCs w:val="28"/>
          <w:lang w:val="uk-UA"/>
        </w:rPr>
        <w:object w:dxaOrig="279" w:dyaOrig="360">
          <v:shape id="_x0000_i1156" type="#_x0000_t75" style="width:14.25pt;height:18pt" o:ole="">
            <v:imagedata r:id="rId260" o:title=""/>
          </v:shape>
          <o:OLEObject Type="Embed" ProgID="Equation.3" ShapeID="_x0000_i1156" DrawAspect="Content" ObjectID="_1457724643" r:id="rId261"/>
        </w:object>
      </w:r>
      <w:r w:rsidRPr="00122937">
        <w:rPr>
          <w:rFonts w:ascii="Times New Roman" w:hAnsi="Times New Roman" w:cs="Times New Roman"/>
          <w:color w:val="000000"/>
          <w:sz w:val="28"/>
          <w:szCs w:val="28"/>
          <w:lang w:val="uk-UA"/>
        </w:rPr>
        <w:t>120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нижній </w:t>
      </w:r>
      <w:r w:rsidR="0054153A" w:rsidRPr="00122937">
        <w:rPr>
          <w:rFonts w:ascii="Times New Roman" w:hAnsi="Times New Roman" w:cs="Times New Roman"/>
          <w:color w:val="000000"/>
          <w:sz w:val="28"/>
          <w:szCs w:val="28"/>
          <w:lang w:val="uk-UA"/>
        </w:rPr>
        <w:object w:dxaOrig="279" w:dyaOrig="360">
          <v:shape id="_x0000_i1157" type="#_x0000_t75" style="width:14.25pt;height:18pt" o:ole="">
            <v:imagedata r:id="rId262" o:title=""/>
          </v:shape>
          <o:OLEObject Type="Embed" ProgID="Equation.3" ShapeID="_x0000_i1157" DrawAspect="Content" ObjectID="_1457724644" r:id="rId263"/>
        </w:object>
      </w:r>
      <w:r w:rsidRPr="00122937">
        <w:rPr>
          <w:rFonts w:ascii="Times New Roman" w:hAnsi="Times New Roman" w:cs="Times New Roman"/>
          <w:color w:val="000000"/>
          <w:sz w:val="28"/>
          <w:szCs w:val="28"/>
          <w:lang w:val="uk-UA"/>
        </w:rPr>
        <w:t>80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Товщина міжфазної перегородки </w:t>
      </w:r>
      <w:r w:rsidR="0054153A" w:rsidRPr="00122937">
        <w:rPr>
          <w:rFonts w:ascii="Times New Roman" w:hAnsi="Times New Roman" w:cs="Times New Roman"/>
          <w:color w:val="000000"/>
          <w:sz w:val="28"/>
          <w:szCs w:val="28"/>
          <w:lang w:val="uk-UA"/>
        </w:rPr>
        <w:object w:dxaOrig="360" w:dyaOrig="340">
          <v:shape id="_x0000_i1158" type="#_x0000_t75" style="width:18pt;height:16.5pt" o:ole="">
            <v:imagedata r:id="rId264" o:title=""/>
          </v:shape>
          <o:OLEObject Type="Embed" ProgID="Equation.3" ShapeID="_x0000_i1158" DrawAspect="Content" ObjectID="_1457724645" r:id="rId265"/>
        </w:object>
      </w:r>
      <w:r w:rsidRPr="00122937">
        <w:rPr>
          <w:rFonts w:ascii="Times New Roman" w:hAnsi="Times New Roman" w:cs="Times New Roman"/>
          <w:color w:val="000000"/>
          <w:sz w:val="28"/>
          <w:szCs w:val="28"/>
          <w:lang w:val="uk-UA"/>
        </w:rPr>
        <w:t>, мм3</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r>
      <w:r>
        <w:rPr>
          <w:rFonts w:ascii="Times New Roman" w:hAnsi="Times New Roman" w:cs="Times New Roman"/>
          <w:color w:val="000000"/>
          <w:sz w:val="28"/>
          <w:szCs w:val="28"/>
          <w:lang w:val="uk-UA"/>
        </w:rPr>
        <w:pict>
          <v:group id="_x0000_s1154" style="width:380.4pt;height:130.95pt;mso-position-horizontal-relative:char;mso-position-vertical-relative:line" coordorigin="1530,11879" coordsize="7608,2619">
            <v:shape id="_x0000_s1155" type="#_x0000_t75" style="position:absolute;left:8540;top:12728;width:418;height:231">
              <v:imagedata r:id="rId266" o:title=""/>
            </v:shape>
            <v:group id="_x0000_s1156" style="position:absolute;left:1530;top:11879;width:7608;height:2619" coordorigin="1530,11879" coordsize="7608,2619">
              <v:group id="_x0000_s1157" style="position:absolute;left:5855;top:12428;width:540;height:805" coordorigin="1620,11339" coordsize="540,805">
                <v:rect id="_x0000_s1158" style="position:absolute;left:1620;top:11339;width:540;height:805"/>
                <v:rect id="_x0000_s1159" style="position:absolute;left:1710;top:11414;width:360;height:625" fillcolor="black">
                  <v:fill r:id="rId267" o:title="" type="pattern"/>
                </v:rect>
              </v:group>
              <v:group id="_x0000_s1160" style="position:absolute;left:6395;top:12428;width:540;height:805" coordorigin="1620,11339" coordsize="540,805">
                <v:rect id="_x0000_s1161" style="position:absolute;left:1620;top:11339;width:540;height:805"/>
                <v:rect id="_x0000_s1162" style="position:absolute;left:1710;top:11414;width:360;height:625" fillcolor="black">
                  <v:fill r:id="rId267" o:title="" type="pattern"/>
                </v:rect>
              </v:group>
              <v:group id="_x0000_s1163" style="position:absolute;left:6935;top:12428;width:540;height:805" coordorigin="1620,11339" coordsize="540,805">
                <v:rect id="_x0000_s1164" style="position:absolute;left:1620;top:11339;width:540;height:805"/>
                <v:rect id="_x0000_s1165" style="position:absolute;left:1710;top:11414;width:360;height:625" fillcolor="black">
                  <v:fill r:id="rId267" o:title="" type="pattern"/>
                </v:rect>
              </v:group>
              <v:group id="_x0000_s1166" style="position:absolute;left:7475;top:12428;width:540;height:805" coordorigin="1620,11339" coordsize="540,805">
                <v:rect id="_x0000_s1167" style="position:absolute;left:1620;top:11339;width:540;height:805"/>
                <v:rect id="_x0000_s1168" style="position:absolute;left:1710;top:11414;width:360;height:625" fillcolor="black">
                  <v:fill r:id="rId267" o:title="" type="pattern"/>
                </v:rect>
              </v:group>
              <v:line id="_x0000_s1169" style="position:absolute" from="7115,12423" to="8555,12423"/>
              <v:line id="_x0000_s1170" style="position:absolute" from="7115,13238" to="8555,13238"/>
              <v:line id="_x0000_s1171" style="position:absolute" from="8450,12428" to="8450,13233">
                <v:stroke startarrow="open" endarrow="open"/>
              </v:line>
              <v:line id="_x0000_s1172" style="position:absolute;flip:y" from="8015,12068" to="8015,13148"/>
              <v:line id="_x0000_s1173" style="position:absolute;flip:y" from="1530,12068" to="1530,13148"/>
              <v:line id="_x0000_s1174" style="position:absolute" from="1560,12143" to="7983,12143">
                <v:stroke startarrow="open" endarrow="open"/>
              </v:line>
              <v:group id="_x0000_s1175" style="position:absolute;left:5855;top:13688;width:540;height:805" coordorigin="1620,11339" coordsize="540,805">
                <v:rect id="_x0000_s1176" style="position:absolute;left:1620;top:11339;width:540;height:805"/>
                <v:rect id="_x0000_s1177" style="position:absolute;left:1710;top:11414;width:360;height:625" fillcolor="black">
                  <v:fill r:id="rId267" o:title="" type="pattern"/>
                </v:rect>
              </v:group>
              <v:group id="_x0000_s1178" style="position:absolute;left:6395;top:13688;width:540;height:805" coordorigin="1620,11339" coordsize="540,805">
                <v:rect id="_x0000_s1179" style="position:absolute;left:1620;top:11339;width:540;height:805"/>
                <v:rect id="_x0000_s1180" style="position:absolute;left:1710;top:11414;width:360;height:625" fillcolor="black">
                  <v:fill r:id="rId267" o:title="" type="pattern"/>
                </v:rect>
              </v:group>
              <v:group id="_x0000_s1181" style="position:absolute;left:6935;top:13688;width:540;height:805" coordorigin="1620,11339" coordsize="540,805">
                <v:rect id="_x0000_s1182" style="position:absolute;left:1620;top:11339;width:540;height:805"/>
                <v:rect id="_x0000_s1183" style="position:absolute;left:1710;top:11414;width:360;height:625" fillcolor="black">
                  <v:fill r:id="rId267" o:title="" type="pattern"/>
                </v:rect>
              </v:group>
              <v:group id="_x0000_s1184" style="position:absolute;left:7475;top:13688;width:540;height:805" coordorigin="1620,11339" coordsize="540,805">
                <v:rect id="_x0000_s1185" style="position:absolute;left:1620;top:11339;width:540;height:805"/>
                <v:rect id="_x0000_s1186" style="position:absolute;left:1710;top:11414;width:360;height:625" fillcolor="black">
                  <v:fill r:id="rId267" o:title="" type="pattern"/>
                </v:rect>
              </v:group>
              <v:line id="_x0000_s1187" style="position:absolute" from="7115,14498" to="8555,14498"/>
              <v:line id="_x0000_s1188" style="position:absolute" from="7115,13688" to="8555,13688"/>
              <v:line id="_x0000_s1189" style="position:absolute" from="8450,13688" to="8450,14493">
                <v:stroke startarrow="open" endarrow="open"/>
              </v:line>
              <v:line id="_x0000_s1190" style="position:absolute;flip:y" from="8450,12968" to="8450,14048"/>
              <v:group id="_x0000_s1191" style="position:absolute;left:3695;top:12428;width:540;height:805" coordorigin="1620,11339" coordsize="540,805">
                <v:rect id="_x0000_s1192" style="position:absolute;left:1620;top:11339;width:540;height:805"/>
                <v:rect id="_x0000_s1193" style="position:absolute;left:1710;top:11414;width:360;height:625" fillcolor="black">
                  <v:fill r:id="rId267" o:title="" type="pattern"/>
                </v:rect>
              </v:group>
              <v:group id="_x0000_s1194" style="position:absolute;left:4235;top:12428;width:540;height:805" coordorigin="1620,11339" coordsize="540,805">
                <v:rect id="_x0000_s1195" style="position:absolute;left:1620;top:11339;width:540;height:805"/>
                <v:rect id="_x0000_s1196" style="position:absolute;left:1710;top:11414;width:360;height:625" fillcolor="black">
                  <v:fill r:id="rId267" o:title="" type="pattern"/>
                </v:rect>
              </v:group>
              <v:group id="_x0000_s1197" style="position:absolute;left:4775;top:12428;width:540;height:805" coordorigin="1620,11339" coordsize="540,805">
                <v:rect id="_x0000_s1198" style="position:absolute;left:1620;top:11339;width:540;height:805"/>
                <v:rect id="_x0000_s1199" style="position:absolute;left:1710;top:11414;width:360;height:625" fillcolor="black">
                  <v:fill r:id="rId267" o:title="" type="pattern"/>
                </v:rect>
              </v:group>
              <v:group id="_x0000_s1200" style="position:absolute;left:5315;top:12428;width:540;height:805" coordorigin="1620,11339" coordsize="540,805">
                <v:rect id="_x0000_s1201" style="position:absolute;left:1620;top:11339;width:540;height:805"/>
                <v:rect id="_x0000_s1202" style="position:absolute;left:1710;top:11414;width:360;height:625" fillcolor="black">
                  <v:fill r:id="rId267" o:title="" type="pattern"/>
                </v:rect>
              </v:group>
              <v:shape id="_x0000_s1203" type="#_x0000_t75" style="position:absolute;left:8555;top:13928;width:360;height:207">
                <v:imagedata r:id="rId268" o:title=""/>
              </v:shape>
              <v:shape id="_x0000_s1204" type="#_x0000_t75" style="position:absolute;left:8525;top:13373;width:613;height:252">
                <v:imagedata r:id="rId269" o:title=""/>
              </v:shape>
              <v:group id="_x0000_s1205" style="position:absolute;left:3695;top:13688;width:540;height:805" coordorigin="1620,11339" coordsize="540,805">
                <v:rect id="_x0000_s1206" style="position:absolute;left:1620;top:11339;width:540;height:805"/>
                <v:rect id="_x0000_s1207" style="position:absolute;left:1710;top:11414;width:360;height:625" fillcolor="black">
                  <v:fill r:id="rId267" o:title="" type="pattern"/>
                </v:rect>
              </v:group>
              <v:group id="_x0000_s1208" style="position:absolute;left:4235;top:13688;width:540;height:805" coordorigin="1620,11339" coordsize="540,805">
                <v:rect id="_x0000_s1209" style="position:absolute;left:1620;top:11339;width:540;height:805"/>
                <v:rect id="_x0000_s1210" style="position:absolute;left:1710;top:11414;width:360;height:625" fillcolor="black">
                  <v:fill r:id="rId267" o:title="" type="pattern"/>
                </v:rect>
              </v:group>
              <v:group id="_x0000_s1211" style="position:absolute;left:4775;top:13688;width:540;height:805" coordorigin="1620,11339" coordsize="540,805">
                <v:rect id="_x0000_s1212" style="position:absolute;left:1620;top:11339;width:540;height:805"/>
                <v:rect id="_x0000_s1213" style="position:absolute;left:1710;top:11414;width:360;height:625" fillcolor="black">
                  <v:fill r:id="rId267" o:title="" type="pattern"/>
                </v:rect>
              </v:group>
              <v:group id="_x0000_s1214" style="position:absolute;left:5315;top:13688;width:540;height:805" coordorigin="1620,11339" coordsize="540,805">
                <v:rect id="_x0000_s1215" style="position:absolute;left:1620;top:11339;width:540;height:805"/>
                <v:rect id="_x0000_s1216" style="position:absolute;left:1710;top:11414;width:360;height:625" fillcolor="black">
                  <v:fill r:id="rId267" o:title="" type="pattern"/>
                </v:rect>
              </v:group>
              <v:shape id="_x0000_s1217" type="#_x0000_t75" style="position:absolute;left:4320;top:11879;width:286;height:181">
                <v:imagedata r:id="rId270" o:title=""/>
              </v:shape>
              <v:group id="_x0000_s1218" style="position:absolute;left:1530;top:12419;width:540;height:805" coordorigin="1620,11339" coordsize="540,805">
                <v:rect id="_x0000_s1219" style="position:absolute;left:1620;top:11339;width:540;height:805"/>
                <v:rect id="_x0000_s1220" style="position:absolute;left:1710;top:11414;width:360;height:625" fillcolor="black">
                  <v:fill r:id="rId267" o:title="" type="pattern"/>
                </v:rect>
              </v:group>
              <v:group id="_x0000_s1221" style="position:absolute;left:2070;top:12419;width:540;height:805" coordorigin="1620,11339" coordsize="540,805">
                <v:rect id="_x0000_s1222" style="position:absolute;left:1620;top:11339;width:540;height:805"/>
                <v:rect id="_x0000_s1223" style="position:absolute;left:1710;top:11414;width:360;height:625" fillcolor="black">
                  <v:fill r:id="rId267" o:title="" type="pattern"/>
                </v:rect>
              </v:group>
              <v:group id="_x0000_s1224" style="position:absolute;left:2610;top:12419;width:540;height:805" coordorigin="1620,11339" coordsize="540,805">
                <v:rect id="_x0000_s1225" style="position:absolute;left:1620;top:11339;width:540;height:805"/>
                <v:rect id="_x0000_s1226" style="position:absolute;left:1710;top:11414;width:360;height:625" fillcolor="black">
                  <v:fill r:id="rId267" o:title="" type="pattern"/>
                </v:rect>
              </v:group>
              <v:group id="_x0000_s1227" style="position:absolute;left:3150;top:12419;width:540;height:805" coordorigin="1620,11339" coordsize="540,805">
                <v:rect id="_x0000_s1228" style="position:absolute;left:1620;top:11339;width:540;height:805"/>
                <v:rect id="_x0000_s1229" style="position:absolute;left:1710;top:11414;width:360;height:625" fillcolor="black">
                  <v:fill r:id="rId267" o:title="" type="pattern"/>
                </v:rect>
              </v:group>
              <v:group id="_x0000_s1230" style="position:absolute;left:1530;top:13679;width:540;height:805" coordorigin="1620,11339" coordsize="540,805">
                <v:rect id="_x0000_s1231" style="position:absolute;left:1620;top:11339;width:540;height:805"/>
                <v:rect id="_x0000_s1232" style="position:absolute;left:1710;top:11414;width:360;height:625" fillcolor="black">
                  <v:fill r:id="rId267" o:title="" type="pattern"/>
                </v:rect>
              </v:group>
              <v:group id="_x0000_s1233" style="position:absolute;left:2070;top:13679;width:540;height:805" coordorigin="1620,11339" coordsize="540,805">
                <v:rect id="_x0000_s1234" style="position:absolute;left:1620;top:11339;width:540;height:805"/>
                <v:rect id="_x0000_s1235" style="position:absolute;left:1710;top:11414;width:360;height:625" fillcolor="black">
                  <v:fill r:id="rId267" o:title="" type="pattern"/>
                </v:rect>
              </v:group>
              <v:group id="_x0000_s1236" style="position:absolute;left:2610;top:13679;width:540;height:805" coordorigin="1620,11339" coordsize="540,805">
                <v:rect id="_x0000_s1237" style="position:absolute;left:1620;top:11339;width:540;height:805"/>
                <v:rect id="_x0000_s1238" style="position:absolute;left:1710;top:11414;width:360;height:625" fillcolor="black">
                  <v:fill r:id="rId267" o:title="" type="pattern"/>
                </v:rect>
              </v:group>
              <v:group id="_x0000_s1239" style="position:absolute;left:3150;top:13679;width:540;height:805" coordorigin="1620,11339" coordsize="540,805">
                <v:rect id="_x0000_s1240" style="position:absolute;left:1620;top:11339;width:540;height:805"/>
                <v:rect id="_x0000_s1241" style="position:absolute;left:1710;top:11414;width:360;height:625" fillcolor="black">
                  <v:fill r:id="rId267" o:title="" type="pattern"/>
                </v:rect>
              </v:group>
            </v:group>
            <w10:wrap type="none"/>
            <w10:anchorlock/>
          </v:group>
          <o:OLEObject Type="Embed" ProgID="Equation.3" ShapeID="_x0000_s1155" DrawAspect="Content" ObjectID="_1457725075" r:id="rId271"/>
          <o:OLEObject Type="Embed" ProgID="Equation.3" ShapeID="_x0000_s1203" DrawAspect="Content" ObjectID="_1457725076" r:id="rId272"/>
          <o:OLEObject Type="Embed" ProgID="Equation.3" ShapeID="_x0000_s1204" DrawAspect="Content" ObjectID="_1457725077" r:id="rId273"/>
          <o:OLEObject Type="Embed" ProgID="Equation.3" ShapeID="_x0000_s1217" DrawAspect="Content" ObjectID="_1457725078" r:id="rId274"/>
        </w:pi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Переріз витка обмотки ВН із алюмінієвого проводу.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406745" w:rsidRDefault="00406745" w:rsidP="00406745">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406745">
        <w:rPr>
          <w:rFonts w:ascii="Times New Roman" w:hAnsi="Times New Roman" w:cs="Times New Roman"/>
          <w:b/>
          <w:bCs/>
          <w:color w:val="000000"/>
          <w:sz w:val="28"/>
          <w:szCs w:val="28"/>
          <w:lang w:val="uk-UA"/>
        </w:rPr>
        <w:lastRenderedPageBreak/>
        <w:t>9. Розрахунок втрат короткого зам</w:t>
      </w:r>
      <w:r w:rsidRPr="00406745">
        <w:rPr>
          <w:rFonts w:ascii="Times New Roman" w:hAnsi="Times New Roman" w:cs="Times New Roman"/>
          <w:b/>
          <w:bCs/>
          <w:color w:val="000000"/>
          <w:sz w:val="28"/>
          <w:szCs w:val="28"/>
          <w:lang w:val="uk-UA"/>
        </w:rPr>
        <w:t>икання</w:t>
      </w:r>
    </w:p>
    <w:p w:rsidR="00406745" w:rsidRPr="00406745" w:rsidRDefault="00406745" w:rsidP="00406745">
      <w:pPr>
        <w:spacing w:after="0" w:line="360" w:lineRule="auto"/>
        <w:ind w:firstLine="709"/>
        <w:jc w:val="center"/>
        <w:rPr>
          <w:rFonts w:ascii="Times New Roman" w:hAnsi="Times New Roman" w:cs="Times New Roman"/>
          <w:b/>
          <w:bCs/>
          <w:color w:val="000000"/>
          <w:sz w:val="28"/>
          <w:szCs w:val="28"/>
          <w:lang w:val="uk-UA"/>
        </w:rPr>
      </w:pPr>
    </w:p>
    <w:p w:rsidR="000A07DC" w:rsidRPr="00406745" w:rsidRDefault="000A07DC" w:rsidP="00406745">
      <w:pPr>
        <w:spacing w:after="0" w:line="360" w:lineRule="auto"/>
        <w:ind w:firstLine="709"/>
        <w:jc w:val="center"/>
        <w:rPr>
          <w:rFonts w:ascii="Times New Roman" w:hAnsi="Times New Roman" w:cs="Times New Roman"/>
          <w:b/>
          <w:bCs/>
          <w:color w:val="000000"/>
          <w:sz w:val="28"/>
          <w:szCs w:val="28"/>
          <w:lang w:val="uk-UA"/>
        </w:rPr>
      </w:pPr>
      <w:r w:rsidRPr="00406745">
        <w:rPr>
          <w:rFonts w:ascii="Times New Roman" w:hAnsi="Times New Roman" w:cs="Times New Roman"/>
          <w:b/>
          <w:bCs/>
          <w:color w:val="000000"/>
          <w:sz w:val="28"/>
          <w:szCs w:val="28"/>
          <w:lang w:val="uk-UA"/>
        </w:rPr>
        <w:t>9.1 Розрахунок параметрів короткого замикання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 і напруга КЗ є важливими параметрами, значення і допуски на відхилення яких обмежуються стандартами, у відповідності з ГОСТ 11677-85 повні втрати КЗ при розрахунку трансформатора можуть відхилятися від заданого значення не більше «плюс 5%», а напруга КЗ – не більше «плюс-мінус 5%». В готовому трансформаторі допуски в 2 рази більше (враховуються можливі відхилення при виготовлення трансформатора). Такі жорсткі вимоги обумовленні істотним впливом цих параметрів на техніко-економічні показники трансформатора.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Рекомендації, послідовність і обсяг розрахунків по визначенню втрат і напруги КЗ викладені в </w:t>
      </w:r>
      <w:r w:rsidRPr="00122937">
        <w:rPr>
          <w:rFonts w:ascii="Times New Roman" w:hAnsi="Times New Roman" w:cs="Times New Roman"/>
          <w:color w:val="000000"/>
          <w:sz w:val="28"/>
          <w:szCs w:val="28"/>
        </w:rPr>
        <w:t>[2</w:t>
      </w:r>
      <w:r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rPr>
        <w:t xml:space="preserve">37.1 </w:t>
      </w:r>
      <w:r w:rsidRPr="00122937">
        <w:rPr>
          <w:rFonts w:ascii="Times New Roman" w:hAnsi="Times New Roman" w:cs="Times New Roman"/>
          <w:color w:val="000000"/>
          <w:sz w:val="28"/>
          <w:szCs w:val="28"/>
          <w:lang w:val="en-US"/>
        </w:rPr>
        <w:t>i</w:t>
      </w:r>
      <w:r w:rsidRPr="00122937">
        <w:rPr>
          <w:rFonts w:ascii="Times New Roman" w:hAnsi="Times New Roman" w:cs="Times New Roman"/>
          <w:color w:val="000000"/>
          <w:sz w:val="28"/>
          <w:szCs w:val="28"/>
        </w:rPr>
        <w:t xml:space="preserve"> 7.2 ]</w:t>
      </w:r>
      <w:r w:rsidRPr="00122937">
        <w:rPr>
          <w:rFonts w:ascii="Times New Roman" w:hAnsi="Times New Roman" w:cs="Times New Roman"/>
          <w:color w:val="000000"/>
          <w:sz w:val="28"/>
          <w:szCs w:val="28"/>
          <w:lang w:val="uk-UA"/>
        </w:rPr>
        <w:t xml:space="preserve">, а приклад розрахунку </w:t>
      </w:r>
      <w:r w:rsidRPr="00122937">
        <w:rPr>
          <w:rFonts w:ascii="Times New Roman" w:hAnsi="Times New Roman" w:cs="Times New Roman"/>
          <w:color w:val="000000"/>
          <w:sz w:val="28"/>
          <w:szCs w:val="28"/>
        </w:rPr>
        <w:t>[2</w:t>
      </w:r>
      <w:r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rPr>
        <w:t>37</w:t>
      </w:r>
      <w:r w:rsidRPr="00122937">
        <w:rPr>
          <w:rFonts w:ascii="Times New Roman" w:hAnsi="Times New Roman" w:cs="Times New Roman"/>
          <w:color w:val="000000"/>
          <w:sz w:val="28"/>
          <w:szCs w:val="28"/>
          <w:lang w:val="uk-UA"/>
        </w:rPr>
        <w:t>.5</w: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uk-UA"/>
        </w:rPr>
        <w:t>. Для більш повної інформації і прийняття ефективних заходів по виконанню вимог рекомендується повністю провести розрахунок втрат і напруги КЗ, якщо одна або обидві величини мають неприпустиме відхилення.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У тих випадках, коли відхилення розрахункових значень втрат</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en-US"/>
        </w:rPr>
        <w:t>Pk</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 xml:space="preserve">і напруги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 xml:space="preserve"> перевищують допуски, в розрахунок потрібно внести корективи:</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При перевищенні втрат КЗ допустимих величин треба зменшити щільність струму в обмотках ВН і НН. Треба відзначити, що обмотка ВН, як зовнішня</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завжди по обсягу і масі більше обмотки НН, тому її частка в сумарних втратах КЗ більша, в цьому випадку при великих щільностях струму в обмотці ВН і невеликих відхиленнях від допуску втрат КЗ виконання умов можна здійснити зменшивши щільність струму в обмотці ВН. Обов’язково при цьому оцінити вплив прийнятих заходів на величину</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Якщо щільність струму в обмотках відповідає рекомендованим значення і змінювати її неможливо, то маса обмоток коректується зміною середнього діаметру їх в потрібному напрямі: зменшення його при потребі </w:t>
      </w:r>
      <w:r w:rsidRPr="00122937">
        <w:rPr>
          <w:rFonts w:ascii="Times New Roman" w:hAnsi="Times New Roman" w:cs="Times New Roman"/>
          <w:color w:val="000000"/>
          <w:sz w:val="28"/>
          <w:szCs w:val="28"/>
          <w:lang w:val="uk-UA"/>
        </w:rPr>
        <w:lastRenderedPageBreak/>
        <w:t>зменшити масу металу обмотки. Зміна середнього діаметру досягається зміною висоти обмотки: він зменшується при збільшенні висоти і збільшується при її зменшенні. Висота обмотки, виконана із проводу прямокутного перетину, може бути збільшена або зменшена зміною співвідношення розмірів сторін проводу таким чином, щоб розміри а1 і а2 змінились в потрібному напрямі;</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при відхиленні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 xml:space="preserve"> від заданої величини із урахуванням допуску коригування потрібно вести з урахуванням реактивної складової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 xml:space="preserve"> , оскільки вона для силових трансформаторів складає більшу частину повного значення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 Крім того, змінюючи реактивну складову, можна зберегти величину втрат КЗ, що має значення в тих випадках, коли відхилення втрат</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Р</w:t>
      </w:r>
      <w:r w:rsidRPr="00122937">
        <w:rPr>
          <w:rFonts w:ascii="Times New Roman" w:hAnsi="Times New Roman" w:cs="Times New Roman"/>
          <w:color w:val="000000"/>
          <w:sz w:val="28"/>
          <w:szCs w:val="28"/>
          <w:lang w:val="en-US"/>
        </w:rPr>
        <w:t>k</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лежить в межах допуску і потрібно відкоригувати тільки величину </w:t>
      </w:r>
      <w:r w:rsidRPr="00122937">
        <w:rPr>
          <w:rFonts w:ascii="Times New Roman" w:hAnsi="Times New Roman" w:cs="Times New Roman"/>
          <w:color w:val="000000"/>
          <w:sz w:val="28"/>
          <w:szCs w:val="28"/>
          <w:lang w:val="en-US"/>
        </w:rPr>
        <w:t>Uk</w:t>
      </w:r>
      <w:r w:rsidRPr="00122937">
        <w:rPr>
          <w:rFonts w:ascii="Times New Roman" w:hAnsi="Times New Roman" w:cs="Times New Roman"/>
          <w:color w:val="000000"/>
          <w:sz w:val="28"/>
          <w:szCs w:val="28"/>
          <w:lang w:val="uk-UA"/>
        </w:rPr>
        <w:t>;</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невеликі зміни реактивної складової </w:t>
      </w:r>
      <w:r w:rsidRPr="00122937">
        <w:rPr>
          <w:rFonts w:ascii="Times New Roman" w:hAnsi="Times New Roman" w:cs="Times New Roman"/>
          <w:color w:val="000000"/>
          <w:sz w:val="28"/>
          <w:szCs w:val="28"/>
          <w:lang w:val="en-US"/>
        </w:rPr>
        <w:t>Uk</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можна отримати зміною ширини приведеного каналу розсіювання ар за рахунок</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зміни розміру а12 або висоти обмотки. Оскільки, звичайно відстань а12 на початку розсіюється в тих випадках, коли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р потрібно збільшити на невелику величину, і тоді коли маса металу обмоток</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проектуємого трансформатора виявилась менше маси металу обмоток серійного трансформатора – прототипу, і є запас до допуску на втрати КЗ;</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якщо для коригування величини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 xml:space="preserve">р звертаються до зміни висоти обмотки, то цю зміну реалізують так, як і при коригуванні величини втрат КЗ. При цьому треба мати на увазі що зміна висоти призводить до зміни маси обмоток і, значить, величини втрат КЗ. Тому, перед тим як застосовувати такий спосіб корекції </w:t>
      </w:r>
      <w:r w:rsidRPr="00122937">
        <w:rPr>
          <w:rFonts w:ascii="Times New Roman" w:hAnsi="Times New Roman" w:cs="Times New Roman"/>
          <w:color w:val="000000"/>
          <w:sz w:val="28"/>
          <w:szCs w:val="28"/>
          <w:lang w:val="en-US"/>
        </w:rPr>
        <w:t>U</w:t>
      </w:r>
      <w:r w:rsidRPr="00122937">
        <w:rPr>
          <w:rFonts w:ascii="Times New Roman" w:hAnsi="Times New Roman" w:cs="Times New Roman"/>
          <w:color w:val="000000"/>
          <w:sz w:val="28"/>
          <w:szCs w:val="28"/>
          <w:lang w:val="uk-UA"/>
        </w:rPr>
        <w:t>р , потрібно оцінити в якому напрямі зміниться при цьому величина втрат КЗ;</w:t>
      </w:r>
    </w:p>
    <w:p w:rsidR="000A07DC" w:rsidRPr="00122937" w:rsidRDefault="000A07DC" w:rsidP="006D509C">
      <w:pPr>
        <w:numPr>
          <w:ilvl w:val="0"/>
          <w:numId w:val="1"/>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якщо розрахункове и</w:t>
      </w:r>
      <w:r w:rsidRPr="00122937">
        <w:rPr>
          <w:rFonts w:ascii="Times New Roman" w:hAnsi="Times New Roman" w:cs="Times New Roman"/>
          <w:color w:val="000000"/>
          <w:sz w:val="28"/>
          <w:szCs w:val="28"/>
          <w:lang w:val="en-US"/>
        </w:rPr>
        <w:t>k</w:t>
      </w:r>
      <w:r w:rsidRPr="00122937">
        <w:rPr>
          <w:rFonts w:ascii="Times New Roman" w:hAnsi="Times New Roman" w:cs="Times New Roman"/>
          <w:color w:val="000000"/>
          <w:sz w:val="28"/>
          <w:szCs w:val="28"/>
          <w:lang w:val="uk-UA"/>
        </w:rPr>
        <w:t xml:space="preserve"> значно відрізняється від заданого, то відповідну зміну результату можна отримати змінного ЕРС витка. Для цього потрібно змінити величину індукції в стержні в напрямі, відповідаючи потрібній зміні и</w:t>
      </w:r>
      <w:r w:rsidRPr="00122937">
        <w:rPr>
          <w:rFonts w:ascii="Times New Roman" w:hAnsi="Times New Roman" w:cs="Times New Roman"/>
          <w:color w:val="000000"/>
          <w:sz w:val="28"/>
          <w:szCs w:val="28"/>
          <w:lang w:val="en-US"/>
        </w:rPr>
        <w:t>k</w:t>
      </w:r>
      <w:r w:rsidRPr="00122937">
        <w:rPr>
          <w:rFonts w:ascii="Times New Roman" w:hAnsi="Times New Roman" w:cs="Times New Roman"/>
          <w:color w:val="000000"/>
          <w:sz w:val="28"/>
          <w:szCs w:val="28"/>
          <w:lang w:val="uk-UA"/>
        </w:rPr>
        <w:t xml:space="preserve">, причому величина індукції не повинна виходити за границі рекомендованих. Крім того, можливий вибір нового діаметру </w:t>
      </w:r>
      <w:r w:rsidRPr="00122937">
        <w:rPr>
          <w:rFonts w:ascii="Times New Roman" w:hAnsi="Times New Roman" w:cs="Times New Roman"/>
          <w:color w:val="000000"/>
          <w:sz w:val="28"/>
          <w:szCs w:val="28"/>
          <w:lang w:val="uk-UA"/>
        </w:rPr>
        <w:lastRenderedPageBreak/>
        <w:t>стержня, якщо порушуються рекомендації по величині індукції в стержні. Запропоновані рекомендації потребують повного перерахунку обмоток НН і ВН.</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Визначення втрат КЗ. Втрати КЗ складаються із:</w:t>
      </w:r>
    </w:p>
    <w:p w:rsidR="000A07DC" w:rsidRPr="00122937" w:rsidRDefault="000A07DC" w:rsidP="006D509C">
      <w:pPr>
        <w:numPr>
          <w:ilvl w:val="0"/>
          <w:numId w:val="2"/>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електричних втрат (основних і додаткових) в обмотках НН і ВН;</w:t>
      </w:r>
    </w:p>
    <w:p w:rsidR="000A07DC" w:rsidRPr="00122937" w:rsidRDefault="000A07DC" w:rsidP="006D509C">
      <w:pPr>
        <w:numPr>
          <w:ilvl w:val="0"/>
          <w:numId w:val="2"/>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електричних втрат в відводах обмоток;</w:t>
      </w:r>
    </w:p>
    <w:p w:rsidR="000A07DC" w:rsidRPr="00122937" w:rsidRDefault="000A07DC" w:rsidP="006D509C">
      <w:pPr>
        <w:numPr>
          <w:ilvl w:val="0"/>
          <w:numId w:val="2"/>
        </w:numPr>
        <w:spacing w:after="0" w:line="360" w:lineRule="auto"/>
        <w:ind w:left="0"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 в стінках баку і інших металевих елементах конструкції трансформатора, викликаних полем розсіювання обмоток і відводів.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Повні втрати короткого замикання , Вт:</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420" w:dyaOrig="380">
          <v:shape id="_x0000_i1164" type="#_x0000_t75" style="width:287.25pt;height:19.5pt" o:ole="">
            <v:imagedata r:id="rId275" o:title=""/>
          </v:shape>
          <o:OLEObject Type="Embed" ProgID="Equation.3" ShapeID="_x0000_i1164" DrawAspect="Content" ObjectID="_1457724646" r:id="rId276"/>
        </w:object>
      </w:r>
      <w:r w:rsidR="000A07DC" w:rsidRPr="00122937">
        <w:rPr>
          <w:rFonts w:ascii="Times New Roman" w:hAnsi="Times New Roman" w:cs="Times New Roman"/>
          <w:color w:val="000000"/>
          <w:sz w:val="28"/>
          <w:szCs w:val="28"/>
          <w:lang w:val="uk-UA"/>
        </w:rPr>
        <w:t>;</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Основні втрати в обмотках, </w:t>
      </w:r>
      <w:r w:rsidR="0054153A" w:rsidRPr="00122937">
        <w:rPr>
          <w:rFonts w:ascii="Times New Roman" w:hAnsi="Times New Roman" w:cs="Times New Roman"/>
          <w:color w:val="000000"/>
          <w:sz w:val="28"/>
          <w:szCs w:val="28"/>
          <w:lang w:val="uk-UA"/>
        </w:rPr>
        <w:object w:dxaOrig="1040" w:dyaOrig="360">
          <v:shape id="_x0000_i1165" type="#_x0000_t75" style="width:52.5pt;height:18pt" o:ole="">
            <v:imagedata r:id="rId277" o:title=""/>
          </v:shape>
          <o:OLEObject Type="Embed" ProgID="Equation.3" ShapeID="_x0000_i1165" DrawAspect="Content" ObjectID="_1457724647" r:id="rId278"/>
        </w:object>
      </w:r>
      <w:r w:rsidRPr="00122937">
        <w:rPr>
          <w:rFonts w:ascii="Times New Roman" w:hAnsi="Times New Roman" w:cs="Times New Roman"/>
          <w:color w:val="000000"/>
          <w:sz w:val="28"/>
          <w:szCs w:val="28"/>
          <w:lang w:val="uk-UA"/>
        </w:rPr>
        <w:t xml:space="preserve"> кг/м3, </w:t>
      </w:r>
      <w:r w:rsidR="0054153A" w:rsidRPr="00122937">
        <w:rPr>
          <w:rFonts w:ascii="Times New Roman" w:hAnsi="Times New Roman" w:cs="Times New Roman"/>
          <w:color w:val="000000"/>
          <w:sz w:val="28"/>
          <w:szCs w:val="28"/>
          <w:lang w:val="uk-UA"/>
        </w:rPr>
        <w:object w:dxaOrig="1140" w:dyaOrig="320">
          <v:shape id="_x0000_i1166" type="#_x0000_t75" style="width:57pt;height:15.75pt" o:ole="">
            <v:imagedata r:id="rId279" o:title=""/>
          </v:shape>
          <o:OLEObject Type="Embed" ProgID="Equation.3" ShapeID="_x0000_i1166" DrawAspect="Content" ObjectID="_1457724648" r:id="rId280"/>
        </w:object>
      </w:r>
      <w:r w:rsidRPr="00122937">
        <w:rPr>
          <w:rFonts w:ascii="Times New Roman" w:hAnsi="Times New Roman" w:cs="Times New Roman"/>
          <w:color w:val="000000"/>
          <w:sz w:val="28"/>
          <w:szCs w:val="28"/>
          <w:lang w:val="uk-UA"/>
        </w:rPr>
        <w:t xml:space="preserve"> мкОм</w:t>
      </w:r>
      <w:r w:rsidR="0054153A" w:rsidRPr="00122937">
        <w:rPr>
          <w:rFonts w:ascii="Times New Roman" w:hAnsi="Times New Roman" w:cs="Times New Roman"/>
          <w:color w:val="000000"/>
          <w:sz w:val="28"/>
          <w:szCs w:val="28"/>
          <w:lang w:val="uk-UA"/>
        </w:rPr>
        <w:object w:dxaOrig="180" w:dyaOrig="180">
          <v:shape id="_x0000_i1167" type="#_x0000_t75" style="width:9pt;height:9pt" o:ole="">
            <v:imagedata r:id="rId281" o:title=""/>
          </v:shape>
          <o:OLEObject Type="Embed" ProgID="Equation.3" ShapeID="_x0000_i1167" DrawAspect="Content" ObjectID="_1457724649" r:id="rId282"/>
        </w:object>
      </w:r>
      <w:r w:rsidRPr="00122937">
        <w:rPr>
          <w:rFonts w:ascii="Times New Roman" w:hAnsi="Times New Roman" w:cs="Times New Roman"/>
          <w:color w:val="000000"/>
          <w:sz w:val="28"/>
          <w:szCs w:val="28"/>
          <w:lang w:val="uk-UA"/>
        </w:rPr>
        <w:t>м:</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2820" w:dyaOrig="380">
          <v:shape id="_x0000_i1168" type="#_x0000_t75" style="width:141pt;height:18.75pt" o:ole="">
            <v:imagedata r:id="rId283" o:title=""/>
          </v:shape>
          <o:OLEObject Type="Embed" ProgID="Equation.3" ShapeID="_x0000_i1168" DrawAspect="Content" ObjectID="_1457724650" r:id="rId284"/>
        </w:objec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920" w:dyaOrig="400">
          <v:shape id="_x0000_i1169" type="#_x0000_t75" style="width:246pt;height:19.5pt" o:ole="">
            <v:imagedata r:id="rId285" o:title=""/>
          </v:shape>
          <o:OLEObject Type="Embed" ProgID="Equation.3" ShapeID="_x0000_i1169" DrawAspect="Content" ObjectID="_1457724651" r:id="rId286"/>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920" w:dyaOrig="400">
          <v:shape id="_x0000_i1170" type="#_x0000_t75" style="width:246pt;height:19.5pt" o:ole="">
            <v:imagedata r:id="rId287" o:title=""/>
          </v:shape>
          <o:OLEObject Type="Embed" ProgID="Equation.3" ShapeID="_x0000_i1170" DrawAspect="Content" ObjectID="_1457724652" r:id="rId288"/>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Розрахунок основних втрат у відводах зводиться до визначення довжини відводу та маси металу в них:</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2880" w:dyaOrig="380">
          <v:shape id="_x0000_i1171" type="#_x0000_t75" style="width:2in;height:18.75pt" o:ole="">
            <v:imagedata r:id="rId289" o:title=""/>
          </v:shape>
          <o:OLEObject Type="Embed" ProgID="Equation.3" ShapeID="_x0000_i1171" DrawAspect="Content" ObjectID="_1457724653" r:id="rId290"/>
        </w:objec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5000" w:dyaOrig="400">
          <v:shape id="_x0000_i1172" type="#_x0000_t75" style="width:247.5pt;height:19.5pt" o:ole="">
            <v:imagedata r:id="rId291" o:title=""/>
          </v:shape>
          <o:OLEObject Type="Embed" ProgID="Equation.3" ShapeID="_x0000_i1172" DrawAspect="Content" ObjectID="_1457724654" r:id="rId292"/>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480" w:dyaOrig="400">
          <v:shape id="_x0000_i1173" type="#_x0000_t75" style="width:224.25pt;height:19.5pt" o:ole="">
            <v:imagedata r:id="rId293" o:title=""/>
          </v:shape>
          <o:OLEObject Type="Embed" ProgID="Equation.3" ShapeID="_x0000_i1173" DrawAspect="Content" ObjectID="_1457724655" r:id="rId294"/>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520" w:dyaOrig="360">
          <v:shape id="_x0000_i1174" type="#_x0000_t75" style="width:26.25pt;height:18pt" o:ole="">
            <v:imagedata r:id="rId295" o:title=""/>
          </v:shape>
          <o:OLEObject Type="Embed" ProgID="Equation.3" ShapeID="_x0000_i1174" DrawAspect="Content" ObjectID="_1457724656" r:id="rId296"/>
        </w:object>
      </w:r>
      <w:r w:rsidRPr="00122937">
        <w:rPr>
          <w:rFonts w:ascii="Times New Roman" w:hAnsi="Times New Roman" w:cs="Times New Roman"/>
          <w:color w:val="000000"/>
          <w:sz w:val="28"/>
          <w:szCs w:val="28"/>
        </w:rPr>
        <w:t xml:space="preserve"> – маса метал</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 xml:space="preserve"> провод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в </w:t>
      </w:r>
      <w:r w:rsidRPr="00122937">
        <w:rPr>
          <w:rFonts w:ascii="Times New Roman" w:hAnsi="Times New Roman" w:cs="Times New Roman"/>
          <w:color w:val="000000"/>
          <w:sz w:val="28"/>
          <w:szCs w:val="28"/>
          <w:lang w:val="uk-UA"/>
        </w:rPr>
        <w:t>відводів</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2060" w:dyaOrig="360">
          <v:shape id="_x0000_i1175" type="#_x0000_t75" style="width:102pt;height:18pt" o:ole="">
            <v:imagedata r:id="rId297" o:title=""/>
          </v:shape>
          <o:OLEObject Type="Embed" ProgID="Equation.3" ShapeID="_x0000_i1175" DrawAspect="Content" ObjectID="_1457724657" r:id="rId298"/>
        </w:objec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080" w:dyaOrig="400">
          <v:shape id="_x0000_i1176" type="#_x0000_t75" style="width:204pt;height:19.5pt" o:ole="">
            <v:imagedata r:id="rId299" o:title=""/>
          </v:shape>
          <o:OLEObject Type="Embed" ProgID="Equation.3" ShapeID="_x0000_i1176" DrawAspect="Content" ObjectID="_1457724658" r:id="rId300"/>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920" w:dyaOrig="400">
          <v:shape id="_x0000_i1177" type="#_x0000_t75" style="width:195.75pt;height:19.5pt" o:ole="">
            <v:imagedata r:id="rId301" o:title=""/>
          </v:shape>
          <o:OLEObject Type="Embed" ProgID="Equation.3" ShapeID="_x0000_i1177" DrawAspect="Content" ObjectID="_1457724659" r:id="rId302"/>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420" w:dyaOrig="360">
          <v:shape id="_x0000_i1178" type="#_x0000_t75" style="width:21pt;height:18pt" o:ole="">
            <v:imagedata r:id="rId303" o:title=""/>
          </v:shape>
          <o:OLEObject Type="Embed" ProgID="Equation.3" ShapeID="_x0000_i1178" DrawAspect="Content" ObjectID="_1457724660" r:id="rId304"/>
        </w:object>
      </w:r>
      <w:r w:rsidRPr="00122937">
        <w:rPr>
          <w:rFonts w:ascii="Times New Roman" w:hAnsi="Times New Roman" w:cs="Times New Roman"/>
          <w:color w:val="000000"/>
          <w:sz w:val="28"/>
          <w:szCs w:val="28"/>
        </w:rPr>
        <w:t xml:space="preserve"> – </w:t>
      </w:r>
      <w:r w:rsidRPr="00122937">
        <w:rPr>
          <w:rFonts w:ascii="Times New Roman" w:hAnsi="Times New Roman" w:cs="Times New Roman"/>
          <w:color w:val="000000"/>
          <w:sz w:val="28"/>
          <w:szCs w:val="28"/>
          <w:lang w:val="uk-UA"/>
        </w:rPr>
        <w:t>загальна довжина проводів відводів</w: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при </w:t>
      </w:r>
      <w:r w:rsidRPr="00122937">
        <w:rPr>
          <w:rFonts w:ascii="Times New Roman" w:hAnsi="Times New Roman" w:cs="Times New Roman"/>
          <w:color w:val="000000"/>
          <w:sz w:val="28"/>
          <w:szCs w:val="28"/>
          <w:lang w:val="uk-UA"/>
        </w:rPr>
        <w:t>зєднанні в зірку</w:t>
      </w:r>
      <w:r w:rsidRPr="00122937">
        <w:rPr>
          <w:rFonts w:ascii="Times New Roman" w:hAnsi="Times New Roman" w:cs="Times New Roman"/>
          <w:color w:val="000000"/>
          <w:sz w:val="28"/>
          <w:szCs w:val="28"/>
        </w:rPr>
        <w:t xml:space="preserve"> </w:t>
      </w:r>
      <w:r w:rsidR="0054153A" w:rsidRPr="00122937">
        <w:rPr>
          <w:rFonts w:ascii="Times New Roman" w:hAnsi="Times New Roman" w:cs="Times New Roman"/>
          <w:color w:val="000000"/>
          <w:sz w:val="28"/>
          <w:szCs w:val="28"/>
        </w:rPr>
        <w:object w:dxaOrig="1260" w:dyaOrig="360">
          <v:shape id="_x0000_i1179" type="#_x0000_t75" style="width:63pt;height:18pt" o:ole="">
            <v:imagedata r:id="rId305" o:title=""/>
          </v:shape>
          <o:OLEObject Type="Embed" ProgID="Equation.3" ShapeID="_x0000_i1179" DrawAspect="Content" ObjectID="_1457724661" r:id="rId306"/>
        </w:object>
      </w:r>
      <w:r w:rsidR="00122937">
        <w:rPr>
          <w:rFonts w:ascii="Times New Roman" w:hAnsi="Times New Roman" w:cs="Times New Roman"/>
          <w:color w:val="000000"/>
          <w:sz w:val="28"/>
          <w:szCs w:val="28"/>
        </w:rPr>
        <w:t xml:space="preserve"> </w:t>
      </w:r>
      <w:r w:rsidR="0054153A" w:rsidRPr="00122937">
        <w:rPr>
          <w:rFonts w:ascii="Times New Roman" w:hAnsi="Times New Roman" w:cs="Times New Roman"/>
          <w:color w:val="000000"/>
          <w:sz w:val="28"/>
          <w:szCs w:val="28"/>
        </w:rPr>
        <w:object w:dxaOrig="2560" w:dyaOrig="380">
          <v:shape id="_x0000_i1180" type="#_x0000_t75" style="width:128.25pt;height:18.75pt" o:ole="">
            <v:imagedata r:id="rId307" o:title=""/>
          </v:shape>
          <o:OLEObject Type="Embed" ProgID="Equation.3" ShapeID="_x0000_i1180" DrawAspect="Content" ObjectID="_1457724662" r:id="rId308"/>
        </w:objec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в </w:t>
      </w:r>
      <w:r w:rsidRPr="00122937">
        <w:rPr>
          <w:rFonts w:ascii="Times New Roman" w:hAnsi="Times New Roman" w:cs="Times New Roman"/>
          <w:color w:val="000000"/>
          <w:sz w:val="28"/>
          <w:szCs w:val="28"/>
          <w:lang w:val="uk-UA"/>
        </w:rPr>
        <w:t>трикутник</w:t>
      </w:r>
      <w:r w:rsidRPr="00122937">
        <w:rPr>
          <w:rFonts w:ascii="Times New Roman" w:hAnsi="Times New Roman" w:cs="Times New Roman"/>
          <w:color w:val="000000"/>
          <w:sz w:val="28"/>
          <w:szCs w:val="28"/>
        </w:rPr>
        <w:t xml:space="preserve"> – </w:t>
      </w:r>
      <w:r w:rsidR="0054153A" w:rsidRPr="00122937">
        <w:rPr>
          <w:rFonts w:ascii="Times New Roman" w:hAnsi="Times New Roman" w:cs="Times New Roman"/>
          <w:color w:val="000000"/>
          <w:sz w:val="28"/>
          <w:szCs w:val="28"/>
        </w:rPr>
        <w:object w:dxaOrig="1180" w:dyaOrig="360">
          <v:shape id="_x0000_i1181" type="#_x0000_t75" style="width:59.25pt;height:18pt" o:ole="">
            <v:imagedata r:id="rId309" o:title=""/>
          </v:shape>
          <o:OLEObject Type="Embed" ProgID="Equation.3" ShapeID="_x0000_i1181" DrawAspect="Content" ObjectID="_1457724663" r:id="rId310"/>
        </w:object>
      </w:r>
      <w:r w:rsidR="00122937">
        <w:rPr>
          <w:rFonts w:ascii="Times New Roman" w:hAnsi="Times New Roman" w:cs="Times New Roman"/>
          <w:color w:val="000000"/>
          <w:sz w:val="28"/>
          <w:szCs w:val="28"/>
        </w:rPr>
        <w:t xml:space="preserve"> </w:t>
      </w:r>
      <w:r w:rsidR="0054153A" w:rsidRPr="00122937">
        <w:rPr>
          <w:rFonts w:ascii="Times New Roman" w:hAnsi="Times New Roman" w:cs="Times New Roman"/>
          <w:color w:val="000000"/>
          <w:sz w:val="28"/>
          <w:szCs w:val="28"/>
        </w:rPr>
        <w:object w:dxaOrig="2400" w:dyaOrig="380">
          <v:shape id="_x0000_i1182" type="#_x0000_t75" style="width:120pt;height:18.75pt" o:ole="">
            <v:imagedata r:id="rId311" o:title=""/>
          </v:shape>
          <o:OLEObject Type="Embed" ProgID="Equation.3" ShapeID="_x0000_i1182" DrawAspect="Content" ObjectID="_1457724664" r:id="rId312"/>
        </w:object>
      </w:r>
      <w:r w:rsidRPr="00122937">
        <w:rPr>
          <w:rFonts w:ascii="Times New Roman" w:hAnsi="Times New Roman" w:cs="Times New Roman"/>
          <w:color w:val="000000"/>
          <w:sz w:val="28"/>
          <w:szCs w:val="28"/>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200" w:dyaOrig="260">
          <v:shape id="_x0000_i1183" type="#_x0000_t75" style="width:10.5pt;height:12.75pt" o:ole="">
            <v:imagedata r:id="rId313" o:title=""/>
          </v:shape>
          <o:OLEObject Type="Embed" ProgID="Equation.3" ShapeID="_x0000_i1183" DrawAspect="Content" ObjectID="_1457724665" r:id="rId314"/>
        </w:object>
      </w:r>
      <w:r w:rsidR="000A07DC" w:rsidRPr="00122937">
        <w:rPr>
          <w:rFonts w:ascii="Times New Roman" w:hAnsi="Times New Roman" w:cs="Times New Roman"/>
          <w:color w:val="000000"/>
          <w:sz w:val="28"/>
          <w:szCs w:val="28"/>
        </w:rPr>
        <w:t xml:space="preserve"> – </w:t>
      </w:r>
      <w:r w:rsidR="000A07DC" w:rsidRPr="00122937">
        <w:rPr>
          <w:rFonts w:ascii="Times New Roman" w:hAnsi="Times New Roman" w:cs="Times New Roman"/>
          <w:color w:val="000000"/>
          <w:sz w:val="28"/>
          <w:szCs w:val="28"/>
          <w:lang w:val="uk-UA"/>
        </w:rPr>
        <w:t>густина металу відводів</w:t>
      </w:r>
      <w:r w:rsidR="000A07DC" w:rsidRPr="00122937">
        <w:rPr>
          <w:rFonts w:ascii="Times New Roman" w:hAnsi="Times New Roman" w:cs="Times New Roman"/>
          <w:color w:val="000000"/>
          <w:sz w:val="28"/>
          <w:szCs w:val="28"/>
        </w:rPr>
        <w:t xml:space="preserve"> ( для алюм</w:t>
      </w:r>
      <w:r w:rsidR="000A07DC" w:rsidRPr="00122937">
        <w:rPr>
          <w:rFonts w:ascii="Times New Roman" w:hAnsi="Times New Roman" w:cs="Times New Roman"/>
          <w:color w:val="000000"/>
          <w:sz w:val="28"/>
          <w:szCs w:val="28"/>
          <w:lang w:val="uk-UA"/>
        </w:rPr>
        <w:t>і</w:t>
      </w:r>
      <w:r w:rsidR="000A07DC" w:rsidRPr="00122937">
        <w:rPr>
          <w:rFonts w:ascii="Times New Roman" w:hAnsi="Times New Roman" w:cs="Times New Roman"/>
          <w:color w:val="000000"/>
          <w:sz w:val="28"/>
          <w:szCs w:val="28"/>
        </w:rPr>
        <w:t>н</w:t>
      </w:r>
      <w:r w:rsidR="000A07DC" w:rsidRPr="00122937">
        <w:rPr>
          <w:rFonts w:ascii="Times New Roman" w:hAnsi="Times New Roman" w:cs="Times New Roman"/>
          <w:color w:val="000000"/>
          <w:sz w:val="28"/>
          <w:szCs w:val="28"/>
          <w:lang w:val="uk-UA"/>
        </w:rPr>
        <w:t>ію</w:t>
      </w:r>
      <w:r w:rsidR="000A07DC"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1060" w:dyaOrig="360">
          <v:shape id="_x0000_i1184" type="#_x0000_t75" style="width:53.25pt;height:18pt" o:ole="">
            <v:imagedata r:id="rId315" o:title=""/>
          </v:shape>
          <o:OLEObject Type="Embed" ProgID="Equation.3" ShapeID="_x0000_i1184" DrawAspect="Content" ObjectID="_1457724666" r:id="rId316"/>
        </w:object>
      </w:r>
      <w:r w:rsidR="000A07DC" w:rsidRPr="00122937">
        <w:rPr>
          <w:rFonts w:ascii="Times New Roman" w:hAnsi="Times New Roman" w:cs="Times New Roman"/>
          <w:color w:val="000000"/>
          <w:sz w:val="28"/>
          <w:szCs w:val="28"/>
        </w:rPr>
        <w:t xml:space="preserve"> кг/м3).</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 в баку трансформатора на етапі розрахунку, коли розміри баку ще невідомі, обраховуються за формулою</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2280" w:dyaOrig="360">
          <v:shape id="_x0000_i1185" type="#_x0000_t75" style="width:114pt;height:18pt" o:ole="">
            <v:imagedata r:id="rId317" o:title=""/>
          </v:shape>
          <o:OLEObject Type="Embed" ProgID="Equation.3" ShapeID="_x0000_i1185" DrawAspect="Content" ObjectID="_1457724667" r:id="rId318"/>
        </w:objec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700" w:dyaOrig="680">
          <v:shape id="_x0000_i1186" type="#_x0000_t75" style="width:302.25pt;height:34.5pt" o:ole="">
            <v:imagedata r:id="rId319" o:title=""/>
          </v:shape>
          <o:OLEObject Type="Embed" ProgID="Equation.3" ShapeID="_x0000_i1186" DrawAspect="Content" ObjectID="_1457724668" r:id="rId320"/>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2240" w:dyaOrig="620">
          <v:shape id="_x0000_i1187" type="#_x0000_t75" style="width:111.75pt;height:30.75pt" o:ole="">
            <v:imagedata r:id="rId321" o:title=""/>
          </v:shape>
          <o:OLEObject Type="Embed" ProgID="Equation.3" ShapeID="_x0000_i1187" DrawAspect="Content" ObjectID="_1457724669" r:id="rId322"/>
        </w:object>
      </w:r>
      <w:r w:rsidR="000A07DC" w:rsidRPr="00122937">
        <w:rPr>
          <w:rFonts w:ascii="Times New Roman" w:hAnsi="Times New Roman" w:cs="Times New Roman"/>
          <w:color w:val="000000"/>
          <w:sz w:val="28"/>
          <w:szCs w:val="28"/>
          <w:lang w:val="uk-UA"/>
        </w:rPr>
        <w:t xml:space="preserve"> заданого значення.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D3019B" w:rsidRDefault="000A07DC" w:rsidP="00D3019B">
      <w:pPr>
        <w:spacing w:after="0" w:line="360" w:lineRule="auto"/>
        <w:ind w:firstLine="709"/>
        <w:jc w:val="center"/>
        <w:rPr>
          <w:rFonts w:ascii="Times New Roman" w:hAnsi="Times New Roman" w:cs="Times New Roman"/>
          <w:b/>
          <w:bCs/>
          <w:color w:val="000000"/>
          <w:sz w:val="28"/>
          <w:szCs w:val="28"/>
          <w:lang w:val="uk-UA"/>
        </w:rPr>
      </w:pPr>
      <w:r w:rsidRPr="00D3019B">
        <w:rPr>
          <w:rFonts w:ascii="Times New Roman" w:hAnsi="Times New Roman" w:cs="Times New Roman"/>
          <w:b/>
          <w:bCs/>
          <w:color w:val="000000"/>
          <w:sz w:val="28"/>
          <w:szCs w:val="28"/>
          <w:lang w:val="uk-UA"/>
        </w:rPr>
        <w:t>9.2</w:t>
      </w:r>
      <w:r w:rsidR="00D3019B" w:rsidRPr="00D3019B">
        <w:rPr>
          <w:rFonts w:ascii="Times New Roman" w:hAnsi="Times New Roman" w:cs="Times New Roman"/>
          <w:b/>
          <w:bCs/>
          <w:color w:val="000000"/>
          <w:sz w:val="28"/>
          <w:szCs w:val="28"/>
          <w:lang w:val="uk-UA"/>
        </w:rPr>
        <w:t xml:space="preserve"> </w:t>
      </w:r>
      <w:r w:rsidRPr="00D3019B">
        <w:rPr>
          <w:rFonts w:ascii="Times New Roman" w:hAnsi="Times New Roman" w:cs="Times New Roman"/>
          <w:b/>
          <w:bCs/>
          <w:color w:val="000000"/>
          <w:sz w:val="28"/>
          <w:szCs w:val="28"/>
          <w:lang w:val="uk-UA"/>
        </w:rPr>
        <w:t>Розрахунок напруги короткого замикання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Активна складова напруги КЗ, %:</w:t>
      </w:r>
    </w:p>
    <w:p w:rsidR="00D3019B" w:rsidRPr="00122937" w:rsidRDefault="00D3019B"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60" w:dyaOrig="700">
          <v:shape id="_x0000_i1188" type="#_x0000_t75" style="width:183pt;height:34.5pt" o:ole="">
            <v:imagedata r:id="rId323" o:title=""/>
          </v:shape>
          <o:OLEObject Type="Embed" ProgID="Equation.3" ShapeID="_x0000_i1188" DrawAspect="Content" ObjectID="_1457724670" r:id="rId324"/>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lastRenderedPageBreak/>
        <w:t xml:space="preserve">де </w:t>
      </w:r>
      <w:r w:rsidR="0054153A" w:rsidRPr="00122937">
        <w:rPr>
          <w:rFonts w:ascii="Times New Roman" w:hAnsi="Times New Roman" w:cs="Times New Roman"/>
          <w:color w:val="000000"/>
          <w:sz w:val="28"/>
          <w:szCs w:val="28"/>
          <w:lang w:val="uk-UA"/>
        </w:rPr>
        <w:object w:dxaOrig="279" w:dyaOrig="340">
          <v:shape id="_x0000_i1189" type="#_x0000_t75" style="width:14.25pt;height:16.5pt" o:ole="">
            <v:imagedata r:id="rId45" o:title=""/>
          </v:shape>
          <o:OLEObject Type="Embed" ProgID="Equation.3" ShapeID="_x0000_i1189" DrawAspect="Content" ObjectID="_1457724671" r:id="rId325"/>
        </w:object>
      </w:r>
      <w:r w:rsidRPr="00122937">
        <w:rPr>
          <w:rFonts w:ascii="Times New Roman" w:hAnsi="Times New Roman" w:cs="Times New Roman"/>
          <w:color w:val="000000"/>
          <w:sz w:val="28"/>
          <w:szCs w:val="28"/>
        </w:rPr>
        <w:t xml:space="preserve"> - </w:t>
      </w:r>
      <w:r w:rsidRPr="00122937">
        <w:rPr>
          <w:rFonts w:ascii="Times New Roman" w:hAnsi="Times New Roman" w:cs="Times New Roman"/>
          <w:color w:val="000000"/>
          <w:sz w:val="28"/>
          <w:szCs w:val="28"/>
          <w:lang w:val="uk-UA"/>
        </w:rPr>
        <w:t xml:space="preserve">у Вт, </w:t>
      </w:r>
      <w:r w:rsidR="0054153A" w:rsidRPr="00122937">
        <w:rPr>
          <w:rFonts w:ascii="Times New Roman" w:hAnsi="Times New Roman" w:cs="Times New Roman"/>
          <w:color w:val="000000"/>
          <w:sz w:val="28"/>
          <w:szCs w:val="28"/>
          <w:lang w:val="uk-UA"/>
        </w:rPr>
        <w:object w:dxaOrig="460" w:dyaOrig="360">
          <v:shape id="_x0000_i1190" type="#_x0000_t75" style="width:23.25pt;height:18pt" o:ole="">
            <v:imagedata r:id="rId47" o:title=""/>
          </v:shape>
          <o:OLEObject Type="Embed" ProgID="Equation.3" ShapeID="_x0000_i1190" DrawAspect="Content" ObjectID="_1457724672" r:id="rId326"/>
        </w:object>
      </w:r>
      <w:r w:rsidRPr="00122937">
        <w:rPr>
          <w:rFonts w:ascii="Times New Roman" w:hAnsi="Times New Roman" w:cs="Times New Roman"/>
          <w:color w:val="000000"/>
          <w:sz w:val="28"/>
          <w:szCs w:val="28"/>
          <w:lang w:val="uk-UA"/>
        </w:rPr>
        <w:t xml:space="preserve"> - в кВ*А.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Реактивна складова напруги КЗ, %:</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99" w:dyaOrig="740">
          <v:shape id="_x0000_i1191" type="#_x0000_t75" style="width:140.25pt;height:36.75pt" o:ole="">
            <v:imagedata r:id="rId327" o:title=""/>
          </v:shape>
          <o:OLEObject Type="Embed" ProgID="Equation.3" ShapeID="_x0000_i1191" DrawAspect="Content" ObjectID="_1457724673" r:id="rId328"/>
        </w:objec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При розрахунку втрат потрібно перерахувати коефіціент Роговського по формулі</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060" w:dyaOrig="380">
          <v:shape id="_x0000_i1192" type="#_x0000_t75" style="width:53.25pt;height:18.75pt" o:ole="">
            <v:imagedata r:id="rId329" o:title=""/>
          </v:shape>
          <o:OLEObject Type="Embed" ProgID="Equation.3" ShapeID="_x0000_i1192" DrawAspect="Content" ObjectID="_1457724674" r:id="rId330"/>
        </w:object>
      </w:r>
      <w:r w:rsidR="000A07DC" w:rsidRPr="00122937">
        <w:rPr>
          <w:rFonts w:ascii="Times New Roman" w:hAnsi="Times New Roman" w:cs="Times New Roman"/>
          <w:color w:val="000000"/>
          <w:sz w:val="28"/>
          <w:szCs w:val="28"/>
          <w:lang w:val="uk-UA"/>
        </w:rPr>
        <w:t xml:space="preserve"> ,</w:t>
      </w:r>
    </w:p>
    <w:p w:rsidR="00D3019B" w:rsidRDefault="00D3019B"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5520" w:dyaOrig="680">
          <v:shape id="_x0000_i1193" type="#_x0000_t75" style="width:276pt;height:33.75pt" o:ole="">
            <v:imagedata r:id="rId331" o:title=""/>
          </v:shape>
          <o:OLEObject Type="Embed" ProgID="Equation.3" ShapeID="_x0000_i1193" DrawAspect="Content" ObjectID="_1457724675" r:id="rId332"/>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40" w:dyaOrig="380">
          <v:shape id="_x0000_i1194" type="#_x0000_t75" style="width:150.75pt;height:18.75pt" o:ole="">
            <v:imagedata r:id="rId333" o:title=""/>
          </v:shape>
          <o:OLEObject Type="Embed" ProgID="Equation.3" ShapeID="_x0000_i1194" DrawAspect="Content" ObjectID="_1457724676" r:id="rId33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300" w:dyaOrig="340">
          <v:shape id="_x0000_i1195" type="#_x0000_t75" style="width:15pt;height:16.5pt" o:ole="">
            <v:imagedata r:id="rId335" o:title=""/>
          </v:shape>
          <o:OLEObject Type="Embed" ProgID="Equation.3" ShapeID="_x0000_i1195" DrawAspect="Content" ObjectID="_1457724677" r:id="rId336"/>
        </w:object>
      </w:r>
      <w:r w:rsidRPr="00122937">
        <w:rPr>
          <w:rFonts w:ascii="Times New Roman" w:hAnsi="Times New Roman" w:cs="Times New Roman"/>
          <w:color w:val="000000"/>
          <w:sz w:val="28"/>
          <w:szCs w:val="28"/>
        </w:rPr>
        <w:t xml:space="preserve"> – </w:t>
      </w:r>
      <w:r w:rsidRPr="00122937">
        <w:rPr>
          <w:rFonts w:ascii="Times New Roman" w:hAnsi="Times New Roman" w:cs="Times New Roman"/>
          <w:color w:val="000000"/>
          <w:sz w:val="28"/>
          <w:szCs w:val="28"/>
          <w:lang w:val="uk-UA"/>
        </w:rPr>
        <w:t>уточнене значення ширини приведеного каналу розсіювання:</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1820" w:dyaOrig="639">
          <v:shape id="_x0000_i1196" type="#_x0000_t75" style="width:90pt;height:31.5pt" o:ole="">
            <v:imagedata r:id="rId337" o:title=""/>
          </v:shape>
          <o:OLEObject Type="Embed" ProgID="Equation.3" ShapeID="_x0000_i1196" DrawAspect="Content" ObjectID="_1457724678" r:id="rId338"/>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3860" w:dyaOrig="620">
          <v:shape id="_x0000_i1197" type="#_x0000_t75" style="width:191.25pt;height:30.75pt" o:ole="">
            <v:imagedata r:id="rId339" o:title=""/>
          </v:shape>
          <o:OLEObject Type="Embed" ProgID="Equation.3" ShapeID="_x0000_i1197" DrawAspect="Content" ObjectID="_1457724679" r:id="rId340"/>
        </w:object>
      </w:r>
      <w:r w:rsidR="000A07DC" w:rsidRPr="00122937">
        <w:rPr>
          <w:rFonts w:ascii="Times New Roman" w:hAnsi="Times New Roman" w:cs="Times New Roman"/>
          <w:color w:val="000000"/>
          <w:sz w:val="28"/>
          <w:szCs w:val="28"/>
        </w:rPr>
        <w:t>.</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280" w:dyaOrig="680">
          <v:shape id="_x0000_i1198" type="#_x0000_t75" style="width:314.25pt;height:33.75pt" o:ole="">
            <v:imagedata r:id="rId341" o:title=""/>
          </v:shape>
          <o:OLEObject Type="Embed" ProgID="Equation.3" ShapeID="_x0000_i1198" DrawAspect="Content" ObjectID="_1457724680" r:id="rId342"/>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4520" w:dyaOrig="480">
          <v:shape id="_x0000_i1199" type="#_x0000_t75" style="width:225.75pt;height:24pt" o:ole="">
            <v:imagedata r:id="rId343" o:title=""/>
          </v:shape>
          <o:OLEObject Type="Embed" ProgID="Equation.3" ShapeID="_x0000_i1199" DrawAspect="Content" ObjectID="_1457724681" r:id="rId344"/>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60" w:dyaOrig="660">
          <v:shape id="_x0000_i1200" type="#_x0000_t75" style="width:87.75pt;height:33.75pt" o:ole="">
            <v:imagedata r:id="rId345" o:title=""/>
          </v:shape>
          <o:OLEObject Type="Embed" ProgID="Equation.3" ShapeID="_x0000_i1200" DrawAspect="Content" ObjectID="_1457724682" r:id="rId34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p>
    <w:p w:rsidR="000A07DC" w:rsidRPr="00D3019B" w:rsidRDefault="000A07DC" w:rsidP="00D3019B">
      <w:pPr>
        <w:spacing w:after="0" w:line="360" w:lineRule="auto"/>
        <w:ind w:firstLine="709"/>
        <w:jc w:val="center"/>
        <w:rPr>
          <w:rFonts w:ascii="Times New Roman" w:hAnsi="Times New Roman" w:cs="Times New Roman"/>
          <w:b/>
          <w:bCs/>
          <w:color w:val="000000"/>
          <w:sz w:val="28"/>
          <w:szCs w:val="28"/>
          <w:lang w:val="uk-UA"/>
        </w:rPr>
      </w:pPr>
      <w:r w:rsidRPr="00D3019B">
        <w:rPr>
          <w:rFonts w:ascii="Times New Roman" w:hAnsi="Times New Roman" w:cs="Times New Roman"/>
          <w:b/>
          <w:bCs/>
          <w:color w:val="000000"/>
          <w:sz w:val="28"/>
          <w:szCs w:val="28"/>
          <w:lang w:val="uk-UA"/>
        </w:rPr>
        <w:t>9.3</w:t>
      </w:r>
      <w:r w:rsidR="00D3019B" w:rsidRPr="00D3019B">
        <w:rPr>
          <w:rFonts w:ascii="Times New Roman" w:hAnsi="Times New Roman" w:cs="Times New Roman"/>
          <w:b/>
          <w:bCs/>
          <w:color w:val="000000"/>
          <w:sz w:val="28"/>
          <w:szCs w:val="28"/>
          <w:lang w:val="uk-UA"/>
        </w:rPr>
        <w:t xml:space="preserve"> </w:t>
      </w:r>
      <w:r w:rsidRPr="00D3019B">
        <w:rPr>
          <w:rFonts w:ascii="Times New Roman" w:hAnsi="Times New Roman" w:cs="Times New Roman"/>
          <w:b/>
          <w:bCs/>
          <w:color w:val="000000"/>
          <w:sz w:val="28"/>
          <w:szCs w:val="28"/>
          <w:lang w:val="uk-UA"/>
        </w:rPr>
        <w:t>Перевірка обмоток на механічну м</w:t>
      </w:r>
      <w:r w:rsidR="00D3019B" w:rsidRPr="00D3019B">
        <w:rPr>
          <w:rFonts w:ascii="Times New Roman" w:hAnsi="Times New Roman" w:cs="Times New Roman"/>
          <w:b/>
          <w:bCs/>
          <w:color w:val="000000"/>
          <w:sz w:val="28"/>
          <w:szCs w:val="28"/>
          <w:lang w:val="uk-UA"/>
        </w:rPr>
        <w:t>іцність при короткому замиканні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Ця перевірка включає</w: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визначення найбільшого встановленого та найбільшого </w:t>
      </w:r>
      <w:r w:rsidRPr="00122937">
        <w:rPr>
          <w:rFonts w:ascii="Times New Roman" w:hAnsi="Times New Roman" w:cs="Times New Roman"/>
          <w:color w:val="000000"/>
          <w:sz w:val="28"/>
          <w:szCs w:val="28"/>
        </w:rPr>
        <w:t xml:space="preserve">ударного </w:t>
      </w:r>
      <w:r w:rsidRPr="00122937">
        <w:rPr>
          <w:rFonts w:ascii="Times New Roman" w:hAnsi="Times New Roman" w:cs="Times New Roman"/>
          <w:color w:val="000000"/>
          <w:sz w:val="28"/>
          <w:szCs w:val="28"/>
          <w:lang w:val="uk-UA"/>
        </w:rPr>
        <w:t>струму короткого замикання.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Визначення механічних сил між обмотками та їх частинами</w: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lastRenderedPageBreak/>
        <w:t>Визначення механічних напруг в ізоляційних опорах, міжкатушкових конструкціях та в проводах обмоток</w:t>
      </w:r>
      <w:r w:rsidRPr="00122937">
        <w:rPr>
          <w:rFonts w:ascii="Times New Roman" w:hAnsi="Times New Roman" w:cs="Times New Roman"/>
          <w:color w:val="000000"/>
          <w:sz w:val="28"/>
          <w:szCs w:val="28"/>
        </w:rPr>
        <w:t>.</w:t>
      </w: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Дійсні значення встановленого струму короткого замикання з врахуванням опору мережі:</w:t>
      </w:r>
    </w:p>
    <w:p w:rsidR="00D3019B" w:rsidRPr="00122937" w:rsidRDefault="00D3019B" w:rsidP="00122937">
      <w:pPr>
        <w:spacing w:after="0" w:line="360" w:lineRule="auto"/>
        <w:ind w:firstLine="709"/>
        <w:jc w:val="both"/>
        <w:rPr>
          <w:rFonts w:ascii="Times New Roman" w:hAnsi="Times New Roman" w:cs="Times New Roman"/>
          <w:color w:val="000000"/>
          <w:sz w:val="28"/>
          <w:szCs w:val="28"/>
        </w:rPr>
      </w:pP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для ВН:</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6920" w:dyaOrig="1080">
          <v:shape id="_x0000_i1201" type="#_x0000_t75" style="width:366.75pt;height:57pt" o:ole="">
            <v:imagedata r:id="rId347" o:title=""/>
          </v:shape>
          <o:OLEObject Type="Embed" ProgID="Equation.3" ShapeID="_x0000_i1201" DrawAspect="Content" ObjectID="_1457724683" r:id="rId348"/>
        </w:object>
      </w:r>
    </w:p>
    <w:p w:rsidR="00D3019B" w:rsidRPr="00122937"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6900" w:dyaOrig="1080">
          <v:shape id="_x0000_i1202" type="#_x0000_t75" style="width:369pt;height:57pt" o:ole="">
            <v:imagedata r:id="rId349" o:title=""/>
          </v:shape>
          <o:OLEObject Type="Embed" ProgID="Equation.3" ShapeID="_x0000_i1202" DrawAspect="Content" ObjectID="_1457724684" r:id="rId350"/>
        </w:object>
      </w:r>
      <w:r w:rsidRPr="00122937">
        <w:rPr>
          <w:rFonts w:ascii="Times New Roman" w:hAnsi="Times New Roman" w:cs="Times New Roman"/>
          <w:color w:val="000000"/>
          <w:sz w:val="28"/>
          <w:szCs w:val="28"/>
        </w:rPr>
        <w:t>.</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320" w:dyaOrig="340">
          <v:shape id="_x0000_i1203" type="#_x0000_t75" style="width:15.75pt;height:16.5pt" o:ole="">
            <v:imagedata r:id="rId351" o:title=""/>
          </v:shape>
          <o:OLEObject Type="Embed" ProgID="Equation.3" ShapeID="_x0000_i1203" DrawAspect="Content" ObjectID="_1457724685" r:id="rId352"/>
        </w:object>
      </w:r>
      <w:r w:rsidRPr="00122937">
        <w:rPr>
          <w:rFonts w:ascii="Times New Roman" w:hAnsi="Times New Roman" w:cs="Times New Roman"/>
          <w:color w:val="000000"/>
          <w:sz w:val="28"/>
          <w:szCs w:val="28"/>
        </w:rPr>
        <w:t xml:space="preserve"> – ном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нальн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xml:space="preserve">й </w:t>
      </w:r>
      <w:r w:rsidRPr="00122937">
        <w:rPr>
          <w:rFonts w:ascii="Times New Roman" w:hAnsi="Times New Roman" w:cs="Times New Roman"/>
          <w:color w:val="000000"/>
          <w:sz w:val="28"/>
          <w:szCs w:val="28"/>
          <w:lang w:val="uk-UA"/>
        </w:rPr>
        <w:t>струм</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відповідної</w:t>
      </w:r>
      <w:r w:rsidRPr="00122937">
        <w:rPr>
          <w:rFonts w:ascii="Times New Roman" w:hAnsi="Times New Roman" w:cs="Times New Roman"/>
          <w:color w:val="000000"/>
          <w:sz w:val="28"/>
          <w:szCs w:val="28"/>
        </w:rPr>
        <w:t xml:space="preserve"> обмотки;</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40" w:dyaOrig="340">
          <v:shape id="_x0000_i1204" type="#_x0000_t75" style="width:16.5pt;height:16.5pt" o:ole="">
            <v:imagedata r:id="rId353" o:title=""/>
          </v:shape>
          <o:OLEObject Type="Embed" ProgID="Equation.3" ShapeID="_x0000_i1204" DrawAspect="Content" ObjectID="_1457724686" r:id="rId354"/>
        </w:object>
      </w:r>
      <w:r w:rsidR="000A07DC" w:rsidRPr="00122937">
        <w:rPr>
          <w:rFonts w:ascii="Times New Roman" w:hAnsi="Times New Roman" w:cs="Times New Roman"/>
          <w:color w:val="000000"/>
          <w:sz w:val="28"/>
          <w:szCs w:val="28"/>
        </w:rPr>
        <w:t xml:space="preserve"> – ном</w:t>
      </w:r>
      <w:r w:rsidR="000A07DC" w:rsidRPr="00122937">
        <w:rPr>
          <w:rFonts w:ascii="Times New Roman" w:hAnsi="Times New Roman" w:cs="Times New Roman"/>
          <w:color w:val="000000"/>
          <w:sz w:val="28"/>
          <w:szCs w:val="28"/>
          <w:lang w:val="uk-UA"/>
        </w:rPr>
        <w:t>і</w:t>
      </w:r>
      <w:r w:rsidR="000A07DC" w:rsidRPr="00122937">
        <w:rPr>
          <w:rFonts w:ascii="Times New Roman" w:hAnsi="Times New Roman" w:cs="Times New Roman"/>
          <w:color w:val="000000"/>
          <w:sz w:val="28"/>
          <w:szCs w:val="28"/>
        </w:rPr>
        <w:t xml:space="preserve">нальна </w:t>
      </w:r>
      <w:r w:rsidR="000A07DC" w:rsidRPr="00122937">
        <w:rPr>
          <w:rFonts w:ascii="Times New Roman" w:hAnsi="Times New Roman" w:cs="Times New Roman"/>
          <w:color w:val="000000"/>
          <w:sz w:val="28"/>
          <w:szCs w:val="28"/>
          <w:lang w:val="uk-UA"/>
        </w:rPr>
        <w:t>потужність</w:t>
      </w:r>
      <w:r w:rsidR="000A07DC" w:rsidRPr="00122937">
        <w:rPr>
          <w:rFonts w:ascii="Times New Roman" w:hAnsi="Times New Roman" w:cs="Times New Roman"/>
          <w:color w:val="000000"/>
          <w:sz w:val="28"/>
          <w:szCs w:val="28"/>
        </w:rPr>
        <w:t xml:space="preserve"> трансформатора, МВ·А (1МВ·А=103кВ·А);</w:t>
      </w:r>
    </w:p>
    <w:p w:rsid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40" w:dyaOrig="340">
          <v:shape id="_x0000_i1205" type="#_x0000_t75" style="width:16.5pt;height:16.5pt" o:ole="">
            <v:imagedata r:id="rId355" o:title=""/>
          </v:shape>
          <o:OLEObject Type="Embed" ProgID="Equation.3" ShapeID="_x0000_i1205" DrawAspect="Content" ObjectID="_1457724687" r:id="rId356"/>
        </w:object>
      </w:r>
      <w:r w:rsidR="000A07DC" w:rsidRPr="00122937">
        <w:rPr>
          <w:rFonts w:ascii="Times New Roman" w:hAnsi="Times New Roman" w:cs="Times New Roman"/>
          <w:color w:val="000000"/>
          <w:sz w:val="28"/>
          <w:szCs w:val="28"/>
        </w:rPr>
        <w:t xml:space="preserve"> – </w:t>
      </w:r>
      <w:r w:rsidR="000A07DC" w:rsidRPr="00122937">
        <w:rPr>
          <w:rFonts w:ascii="Times New Roman" w:hAnsi="Times New Roman" w:cs="Times New Roman"/>
          <w:color w:val="000000"/>
          <w:sz w:val="28"/>
          <w:szCs w:val="28"/>
          <w:lang w:val="uk-UA"/>
        </w:rPr>
        <w:t>потужні</w:t>
      </w:r>
      <w:r w:rsidR="000A07DC" w:rsidRPr="00122937">
        <w:rPr>
          <w:rFonts w:ascii="Times New Roman" w:hAnsi="Times New Roman" w:cs="Times New Roman"/>
          <w:color w:val="000000"/>
          <w:sz w:val="28"/>
          <w:szCs w:val="28"/>
        </w:rPr>
        <w:t>сть короткого зам</w:t>
      </w:r>
      <w:r w:rsidR="000A07DC" w:rsidRPr="00122937">
        <w:rPr>
          <w:rFonts w:ascii="Times New Roman" w:hAnsi="Times New Roman" w:cs="Times New Roman"/>
          <w:color w:val="000000"/>
          <w:sz w:val="28"/>
          <w:szCs w:val="28"/>
          <w:lang w:val="uk-UA"/>
        </w:rPr>
        <w:t>и</w:t>
      </w:r>
      <w:r w:rsidR="000A07DC" w:rsidRPr="00122937">
        <w:rPr>
          <w:rFonts w:ascii="Times New Roman" w:hAnsi="Times New Roman" w:cs="Times New Roman"/>
          <w:color w:val="000000"/>
          <w:sz w:val="28"/>
          <w:szCs w:val="28"/>
        </w:rPr>
        <w:t>кан</w:t>
      </w:r>
      <w:r w:rsidR="000A07DC" w:rsidRPr="00122937">
        <w:rPr>
          <w:rFonts w:ascii="Times New Roman" w:hAnsi="Times New Roman" w:cs="Times New Roman"/>
          <w:color w:val="000000"/>
          <w:sz w:val="28"/>
          <w:szCs w:val="28"/>
          <w:lang w:val="uk-UA"/>
        </w:rPr>
        <w:t>н</w:t>
      </w:r>
      <w:r w:rsidR="000A07DC" w:rsidRPr="00122937">
        <w:rPr>
          <w:rFonts w:ascii="Times New Roman" w:hAnsi="Times New Roman" w:cs="Times New Roman"/>
          <w:color w:val="000000"/>
          <w:sz w:val="28"/>
          <w:szCs w:val="28"/>
        </w:rPr>
        <w:t>я электрич</w:t>
      </w:r>
      <w:r w:rsidR="000A07DC" w:rsidRPr="00122937">
        <w:rPr>
          <w:rFonts w:ascii="Times New Roman" w:hAnsi="Times New Roman" w:cs="Times New Roman"/>
          <w:color w:val="000000"/>
          <w:sz w:val="28"/>
          <w:szCs w:val="28"/>
          <w:lang w:val="uk-UA"/>
        </w:rPr>
        <w:t>ної мережі</w:t>
      </w:r>
      <w:r w:rsidR="000A07DC" w:rsidRPr="00122937">
        <w:rPr>
          <w:rFonts w:ascii="Times New Roman" w:hAnsi="Times New Roman" w:cs="Times New Roman"/>
          <w:color w:val="000000"/>
          <w:sz w:val="28"/>
          <w:szCs w:val="28"/>
        </w:rPr>
        <w:t>, МВ·А;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Миттєве максимальне значення струму короткого замикання</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2260" w:dyaOrig="400">
          <v:shape id="_x0000_i1206" type="#_x0000_t75" style="width:113.25pt;height:19.5pt" o:ole="">
            <v:imagedata r:id="rId357" o:title=""/>
          </v:shape>
          <o:OLEObject Type="Embed" ProgID="Equation.3" ShapeID="_x0000_i1206" DrawAspect="Content" ObjectID="_1457724688" r:id="rId358"/>
        </w:object>
      </w:r>
    </w:p>
    <w:p w:rsidR="00D3019B" w:rsidRP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при </w:t>
      </w:r>
      <w:r w:rsidR="0054153A" w:rsidRPr="00122937">
        <w:rPr>
          <w:rFonts w:ascii="Times New Roman" w:hAnsi="Times New Roman" w:cs="Times New Roman"/>
          <w:color w:val="000000"/>
          <w:sz w:val="28"/>
          <w:szCs w:val="28"/>
        </w:rPr>
        <w:object w:dxaOrig="2079" w:dyaOrig="720">
          <v:shape id="_x0000_i1207" type="#_x0000_t75" style="width:102.75pt;height:36pt" o:ole="">
            <v:imagedata r:id="rId359" o:title=""/>
          </v:shape>
          <o:OLEObject Type="Embed" ProgID="Equation.3" ShapeID="_x0000_i1207" DrawAspect="Content" ObjectID="_1457724689" r:id="rId360"/>
        </w:object>
      </w:r>
      <w:r w:rsidRPr="00122937">
        <w:rPr>
          <w:rFonts w:ascii="Times New Roman" w:hAnsi="Times New Roman" w:cs="Times New Roman"/>
          <w:color w:val="000000"/>
          <w:sz w:val="28"/>
          <w:szCs w:val="28"/>
          <w:lang w:val="uk-UA"/>
        </w:rPr>
        <w:t xml:space="preserve">, з таблиці </w:t>
      </w:r>
      <w:r w:rsidR="0054153A" w:rsidRPr="00122937">
        <w:rPr>
          <w:rFonts w:ascii="Times New Roman" w:hAnsi="Times New Roman" w:cs="Times New Roman"/>
          <w:color w:val="000000"/>
          <w:sz w:val="28"/>
          <w:szCs w:val="28"/>
        </w:rPr>
        <w:object w:dxaOrig="1420" w:dyaOrig="400">
          <v:shape id="_x0000_i1208" type="#_x0000_t75" style="width:71.25pt;height:19.5pt" o:ole="">
            <v:imagedata r:id="rId361" o:title=""/>
          </v:shape>
          <o:OLEObject Type="Embed" ProgID="Equation.3" ShapeID="_x0000_i1208" DrawAspect="Content" ObjectID="_1457724690" r:id="rId362"/>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3080" w:dyaOrig="380">
          <v:shape id="_x0000_i1209" type="#_x0000_t75" style="width:153.75pt;height:18.75pt" o:ole="">
            <v:imagedata r:id="rId363" o:title=""/>
          </v:shape>
          <o:OLEObject Type="Embed" ProgID="Equation.3" ShapeID="_x0000_i1209" DrawAspect="Content" ObjectID="_1457724691" r:id="rId364"/>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3200" w:dyaOrig="380">
          <v:shape id="_x0000_i1210" type="#_x0000_t75" style="width:158.25pt;height:18.75pt" o:ole="">
            <v:imagedata r:id="rId365" o:title=""/>
          </v:shape>
          <o:OLEObject Type="Embed" ProgID="Equation.3" ShapeID="_x0000_i1210" DrawAspect="Content" ObjectID="_1457724692" r:id="rId366"/>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При р</w:t>
      </w:r>
      <w:r w:rsidRPr="00122937">
        <w:rPr>
          <w:rFonts w:ascii="Times New Roman" w:hAnsi="Times New Roman" w:cs="Times New Roman"/>
          <w:color w:val="000000"/>
          <w:sz w:val="28"/>
          <w:szCs w:val="28"/>
          <w:lang w:val="uk-UA"/>
        </w:rPr>
        <w:t xml:space="preserve">озрахунку та конструюванні </w:t>
      </w:r>
      <w:r w:rsidRPr="00122937">
        <w:rPr>
          <w:rFonts w:ascii="Times New Roman" w:hAnsi="Times New Roman" w:cs="Times New Roman"/>
          <w:color w:val="000000"/>
          <w:sz w:val="28"/>
          <w:szCs w:val="28"/>
        </w:rPr>
        <w:t>трансформатор</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в необх</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д</w:t>
      </w:r>
      <w:r w:rsidRPr="00122937">
        <w:rPr>
          <w:rFonts w:ascii="Times New Roman" w:hAnsi="Times New Roman" w:cs="Times New Roman"/>
          <w:color w:val="000000"/>
          <w:sz w:val="28"/>
          <w:szCs w:val="28"/>
          <w:lang w:val="uk-UA"/>
        </w:rPr>
        <w:t>н</w:t>
      </w:r>
      <w:r w:rsidRPr="00122937">
        <w:rPr>
          <w:rFonts w:ascii="Times New Roman" w:hAnsi="Times New Roman" w:cs="Times New Roman"/>
          <w:color w:val="000000"/>
          <w:sz w:val="28"/>
          <w:szCs w:val="28"/>
        </w:rPr>
        <w:t xml:space="preserve">о </w:t>
      </w:r>
      <w:r w:rsidRPr="00122937">
        <w:rPr>
          <w:rFonts w:ascii="Times New Roman" w:hAnsi="Times New Roman" w:cs="Times New Roman"/>
          <w:color w:val="000000"/>
          <w:sz w:val="28"/>
          <w:szCs w:val="28"/>
          <w:lang w:val="uk-UA"/>
        </w:rPr>
        <w:t xml:space="preserve">враховувати </w:t>
      </w:r>
      <w:r w:rsidRPr="00122937">
        <w:rPr>
          <w:rFonts w:ascii="Times New Roman" w:hAnsi="Times New Roman" w:cs="Times New Roman"/>
          <w:color w:val="000000"/>
          <w:sz w:val="28"/>
          <w:szCs w:val="28"/>
        </w:rPr>
        <w:t>механ</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ч</w:t>
      </w:r>
      <w:r w:rsidRPr="00122937">
        <w:rPr>
          <w:rFonts w:ascii="Times New Roman" w:hAnsi="Times New Roman" w:cs="Times New Roman"/>
          <w:color w:val="000000"/>
          <w:sz w:val="28"/>
          <w:szCs w:val="28"/>
          <w:lang w:val="uk-UA"/>
        </w:rPr>
        <w:t>ні</w:t>
      </w:r>
      <w:r w:rsidRPr="00122937">
        <w:rPr>
          <w:rFonts w:ascii="Times New Roman" w:hAnsi="Times New Roman" w:cs="Times New Roman"/>
          <w:color w:val="000000"/>
          <w:sz w:val="28"/>
          <w:szCs w:val="28"/>
        </w:rPr>
        <w:t xml:space="preserve"> сил</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в</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никаю</w:t>
      </w:r>
      <w:r w:rsidRPr="00122937">
        <w:rPr>
          <w:rFonts w:ascii="Times New Roman" w:hAnsi="Times New Roman" w:cs="Times New Roman"/>
          <w:color w:val="000000"/>
          <w:sz w:val="28"/>
          <w:szCs w:val="28"/>
          <w:lang w:val="uk-UA"/>
        </w:rPr>
        <w:t>чі</w:t>
      </w:r>
      <w:r w:rsidRPr="00122937">
        <w:rPr>
          <w:rFonts w:ascii="Times New Roman" w:hAnsi="Times New Roman" w:cs="Times New Roman"/>
          <w:color w:val="000000"/>
          <w:sz w:val="28"/>
          <w:szCs w:val="28"/>
        </w:rPr>
        <w:t xml:space="preserve"> 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ж обмотками </w:t>
      </w:r>
      <w:r w:rsidRPr="00122937">
        <w:rPr>
          <w:rFonts w:ascii="Times New Roman" w:hAnsi="Times New Roman" w:cs="Times New Roman"/>
          <w:color w:val="000000"/>
          <w:sz w:val="28"/>
          <w:szCs w:val="28"/>
          <w:lang w:val="uk-UA"/>
        </w:rPr>
        <w:t>та</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ї</w:t>
      </w:r>
      <w:r w:rsidRPr="00122937">
        <w:rPr>
          <w:rFonts w:ascii="Times New Roman" w:hAnsi="Times New Roman" w:cs="Times New Roman"/>
          <w:color w:val="000000"/>
          <w:sz w:val="28"/>
          <w:szCs w:val="28"/>
        </w:rPr>
        <w:t>х част</w:t>
      </w:r>
      <w:r w:rsidRPr="00122937">
        <w:rPr>
          <w:rFonts w:ascii="Times New Roman" w:hAnsi="Times New Roman" w:cs="Times New Roman"/>
          <w:color w:val="000000"/>
          <w:sz w:val="28"/>
          <w:szCs w:val="28"/>
          <w:lang w:val="uk-UA"/>
        </w:rPr>
        <w:t>ина</w:t>
      </w:r>
      <w:r w:rsidRPr="00122937">
        <w:rPr>
          <w:rFonts w:ascii="Times New Roman" w:hAnsi="Times New Roman" w:cs="Times New Roman"/>
          <w:color w:val="000000"/>
          <w:sz w:val="28"/>
          <w:szCs w:val="28"/>
        </w:rPr>
        <w:t xml:space="preserve">ми при </w:t>
      </w:r>
      <w:r w:rsidRPr="00122937">
        <w:rPr>
          <w:rFonts w:ascii="Times New Roman" w:hAnsi="Times New Roman" w:cs="Times New Roman"/>
          <w:color w:val="000000"/>
          <w:sz w:val="28"/>
          <w:szCs w:val="28"/>
        </w:rPr>
        <w:lastRenderedPageBreak/>
        <w:t>коротком</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 xml:space="preserve"> зам</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кан</w:t>
      </w:r>
      <w:r w:rsidRPr="00122937">
        <w:rPr>
          <w:rFonts w:ascii="Times New Roman" w:hAnsi="Times New Roman" w:cs="Times New Roman"/>
          <w:color w:val="000000"/>
          <w:sz w:val="28"/>
          <w:szCs w:val="28"/>
          <w:lang w:val="uk-UA"/>
        </w:rPr>
        <w:t>ні</w:t>
      </w:r>
      <w:r w:rsidRPr="00122937">
        <w:rPr>
          <w:rFonts w:ascii="Times New Roman" w:hAnsi="Times New Roman" w:cs="Times New Roman"/>
          <w:color w:val="000000"/>
          <w:sz w:val="28"/>
          <w:szCs w:val="28"/>
        </w:rPr>
        <w:t xml:space="preserve"> трансформатора. </w:t>
      </w:r>
      <w:r w:rsidRPr="00122937">
        <w:rPr>
          <w:rFonts w:ascii="Times New Roman" w:hAnsi="Times New Roman" w:cs="Times New Roman"/>
          <w:color w:val="000000"/>
          <w:sz w:val="28"/>
          <w:szCs w:val="28"/>
          <w:lang w:val="uk-UA"/>
        </w:rPr>
        <w:t>Ці</w:t>
      </w:r>
      <w:r w:rsidRPr="00122937">
        <w:rPr>
          <w:rFonts w:ascii="Times New Roman" w:hAnsi="Times New Roman" w:cs="Times New Roman"/>
          <w:color w:val="000000"/>
          <w:sz w:val="28"/>
          <w:szCs w:val="28"/>
        </w:rPr>
        <w:t xml:space="preserve"> сил</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xml:space="preserve"> мо</w:t>
      </w:r>
      <w:r w:rsidRPr="00122937">
        <w:rPr>
          <w:rFonts w:ascii="Times New Roman" w:hAnsi="Times New Roman" w:cs="Times New Roman"/>
          <w:color w:val="000000"/>
          <w:sz w:val="28"/>
          <w:szCs w:val="28"/>
          <w:lang w:val="uk-UA"/>
        </w:rPr>
        <w:t>жу</w:t>
      </w:r>
      <w:r w:rsidRPr="00122937">
        <w:rPr>
          <w:rFonts w:ascii="Times New Roman" w:hAnsi="Times New Roman" w:cs="Times New Roman"/>
          <w:color w:val="000000"/>
          <w:sz w:val="28"/>
          <w:szCs w:val="28"/>
        </w:rPr>
        <w:t>т</w:t>
      </w:r>
      <w:r w:rsidRPr="00122937">
        <w:rPr>
          <w:rFonts w:ascii="Times New Roman" w:hAnsi="Times New Roman" w:cs="Times New Roman"/>
          <w:color w:val="000000"/>
          <w:sz w:val="28"/>
          <w:szCs w:val="28"/>
          <w:lang w:val="uk-UA"/>
        </w:rPr>
        <w:t>ь</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викликати руйнування</w:t>
      </w:r>
      <w:r w:rsidRPr="00122937">
        <w:rPr>
          <w:rFonts w:ascii="Times New Roman" w:hAnsi="Times New Roman" w:cs="Times New Roman"/>
          <w:color w:val="000000"/>
          <w:sz w:val="28"/>
          <w:szCs w:val="28"/>
        </w:rPr>
        <w:t xml:space="preserve"> обмотки, деформац</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ю </w:t>
      </w:r>
      <w:r w:rsidRPr="00122937">
        <w:rPr>
          <w:rFonts w:ascii="Times New Roman" w:hAnsi="Times New Roman" w:cs="Times New Roman"/>
          <w:color w:val="000000"/>
          <w:sz w:val="28"/>
          <w:szCs w:val="28"/>
          <w:lang w:val="uk-UA"/>
        </w:rPr>
        <w:t>або</w:t>
      </w:r>
      <w:r w:rsidRPr="00122937">
        <w:rPr>
          <w:rFonts w:ascii="Times New Roman" w:hAnsi="Times New Roman" w:cs="Times New Roman"/>
          <w:color w:val="000000"/>
          <w:sz w:val="28"/>
          <w:szCs w:val="28"/>
        </w:rPr>
        <w:t xml:space="preserve"> обр</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в витк</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в, </w:t>
      </w:r>
      <w:r w:rsidRPr="00122937">
        <w:rPr>
          <w:rFonts w:ascii="Times New Roman" w:hAnsi="Times New Roman" w:cs="Times New Roman"/>
          <w:color w:val="000000"/>
          <w:sz w:val="28"/>
          <w:szCs w:val="28"/>
          <w:lang w:val="uk-UA"/>
        </w:rPr>
        <w:t>руйнування</w:t>
      </w:r>
      <w:r w:rsidRPr="00122937">
        <w:rPr>
          <w:rFonts w:ascii="Times New Roman" w:hAnsi="Times New Roman" w:cs="Times New Roman"/>
          <w:color w:val="000000"/>
          <w:sz w:val="28"/>
          <w:szCs w:val="28"/>
        </w:rPr>
        <w:t xml:space="preserve"> опорн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х конструкц</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й.</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Сумарна рад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альна сила, 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ю</w:t>
      </w:r>
      <w:r w:rsidRPr="00122937">
        <w:rPr>
          <w:rFonts w:ascii="Times New Roman" w:hAnsi="Times New Roman" w:cs="Times New Roman"/>
          <w:color w:val="000000"/>
          <w:sz w:val="28"/>
          <w:szCs w:val="28"/>
          <w:lang w:val="uk-UA"/>
        </w:rPr>
        <w:t>ч</w:t>
      </w:r>
      <w:r w:rsidRPr="00122937">
        <w:rPr>
          <w:rFonts w:ascii="Times New Roman" w:hAnsi="Times New Roman" w:cs="Times New Roman"/>
          <w:color w:val="000000"/>
          <w:sz w:val="28"/>
          <w:szCs w:val="28"/>
        </w:rPr>
        <w:t xml:space="preserve">а на </w:t>
      </w:r>
      <w:r w:rsidRPr="00122937">
        <w:rPr>
          <w:rFonts w:ascii="Times New Roman" w:hAnsi="Times New Roman" w:cs="Times New Roman"/>
          <w:color w:val="000000"/>
          <w:sz w:val="28"/>
          <w:szCs w:val="28"/>
          <w:lang w:val="uk-UA"/>
        </w:rPr>
        <w:t>зовнішню</w:t>
      </w:r>
      <w:r w:rsidRPr="00122937">
        <w:rPr>
          <w:rFonts w:ascii="Times New Roman" w:hAnsi="Times New Roman" w:cs="Times New Roman"/>
          <w:color w:val="000000"/>
          <w:sz w:val="28"/>
          <w:szCs w:val="28"/>
        </w:rPr>
        <w:t xml:space="preserve"> обмотку </w:t>
      </w:r>
      <w:r w:rsidRPr="00122937">
        <w:rPr>
          <w:rFonts w:ascii="Times New Roman" w:hAnsi="Times New Roman" w:cs="Times New Roman"/>
          <w:color w:val="000000"/>
          <w:sz w:val="28"/>
          <w:szCs w:val="28"/>
          <w:lang w:val="uk-UA"/>
        </w:rPr>
        <w:t>ВН</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140" w:dyaOrig="400">
          <v:shape id="_x0000_i1211" type="#_x0000_t75" style="width:207pt;height:19.5pt" o:ole="">
            <v:imagedata r:id="rId367" o:title=""/>
          </v:shape>
          <o:OLEObject Type="Embed" ProgID="Equation.3" ShapeID="_x0000_i1211" DrawAspect="Content" ObjectID="_1457724693" r:id="rId368"/>
        </w:objec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5800" w:dyaOrig="420">
          <v:shape id="_x0000_i1212" type="#_x0000_t75" style="width:290.25pt;height:21pt" o:ole="">
            <v:imagedata r:id="rId369" o:title=""/>
          </v:shape>
          <o:OLEObject Type="Embed" ProgID="Equation.3" ShapeID="_x0000_i1212" DrawAspect="Content" ObjectID="_1457724694" r:id="rId370"/>
        </w:object>
      </w:r>
      <w:r w:rsidR="000A07DC" w:rsidRPr="00122937">
        <w:rPr>
          <w:rFonts w:ascii="Times New Roman" w:hAnsi="Times New Roman" w:cs="Times New Roman"/>
          <w:color w:val="000000"/>
          <w:sz w:val="28"/>
          <w:szCs w:val="28"/>
        </w:rPr>
        <w:t>.</w:t>
      </w:r>
    </w:p>
    <w:p w:rsidR="00122937" w:rsidRDefault="000A07DC" w:rsidP="00122937">
      <w:pPr>
        <w:tabs>
          <w:tab w:val="left" w:pos="8460"/>
        </w:tabs>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Така</w:t>
      </w:r>
      <w:r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rPr>
        <w:t xml:space="preserve">ж сила, </w:t>
      </w:r>
      <w:r w:rsidRPr="00122937">
        <w:rPr>
          <w:rFonts w:ascii="Times New Roman" w:hAnsi="Times New Roman" w:cs="Times New Roman"/>
          <w:color w:val="000000"/>
          <w:sz w:val="28"/>
          <w:szCs w:val="28"/>
          <w:lang w:val="uk-UA"/>
        </w:rPr>
        <w:t>але</w:t>
      </w:r>
      <w:r w:rsidRPr="00122937">
        <w:rPr>
          <w:rFonts w:ascii="Times New Roman" w:hAnsi="Times New Roman" w:cs="Times New Roman"/>
          <w:color w:val="000000"/>
          <w:sz w:val="28"/>
          <w:szCs w:val="28"/>
        </w:rPr>
        <w:t xml:space="preserve"> проти</w:t>
      </w:r>
      <w:r w:rsidRPr="00122937">
        <w:rPr>
          <w:rFonts w:ascii="Times New Roman" w:hAnsi="Times New Roman" w:cs="Times New Roman"/>
          <w:color w:val="000000"/>
          <w:sz w:val="28"/>
          <w:szCs w:val="28"/>
          <w:lang w:val="uk-UA"/>
        </w:rPr>
        <w:t xml:space="preserve">лежно </w:t>
      </w:r>
      <w:r w:rsidRPr="00122937">
        <w:rPr>
          <w:rFonts w:ascii="Times New Roman" w:hAnsi="Times New Roman" w:cs="Times New Roman"/>
          <w:color w:val="000000"/>
          <w:sz w:val="28"/>
          <w:szCs w:val="28"/>
        </w:rPr>
        <w:t>направлена, д</w:t>
      </w:r>
      <w:r w:rsidRPr="00122937">
        <w:rPr>
          <w:rFonts w:ascii="Times New Roman" w:hAnsi="Times New Roman" w:cs="Times New Roman"/>
          <w:color w:val="000000"/>
          <w:sz w:val="28"/>
          <w:szCs w:val="28"/>
          <w:lang w:val="uk-UA"/>
        </w:rPr>
        <w:t>іє</w:t>
      </w:r>
      <w:r w:rsidRPr="00122937">
        <w:rPr>
          <w:rFonts w:ascii="Times New Roman" w:hAnsi="Times New Roman" w:cs="Times New Roman"/>
          <w:color w:val="000000"/>
          <w:sz w:val="28"/>
          <w:szCs w:val="28"/>
        </w:rPr>
        <w:t xml:space="preserve"> на обмотку НН, </w:t>
      </w:r>
      <w:r w:rsidRPr="00122937">
        <w:rPr>
          <w:rFonts w:ascii="Times New Roman" w:hAnsi="Times New Roman" w:cs="Times New Roman"/>
          <w:color w:val="000000"/>
          <w:sz w:val="28"/>
          <w:szCs w:val="28"/>
          <w:lang w:val="uk-UA"/>
        </w:rPr>
        <w:t xml:space="preserve">намагаючись </w:t>
      </w:r>
      <w:r w:rsidRPr="00122937">
        <w:rPr>
          <w:rFonts w:ascii="Times New Roman" w:hAnsi="Times New Roman" w:cs="Times New Roman"/>
          <w:color w:val="000000"/>
          <w:sz w:val="28"/>
          <w:szCs w:val="28"/>
        </w:rPr>
        <w:t>ст</w:t>
      </w:r>
      <w:r w:rsidRPr="00122937">
        <w:rPr>
          <w:rFonts w:ascii="Times New Roman" w:hAnsi="Times New Roman" w:cs="Times New Roman"/>
          <w:color w:val="000000"/>
          <w:sz w:val="28"/>
          <w:szCs w:val="28"/>
          <w:lang w:val="uk-UA"/>
        </w:rPr>
        <w:t>иснути</w:t>
      </w:r>
      <w:r w:rsidRP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uk-UA"/>
        </w:rPr>
        <w:t>її</w:t>
      </w:r>
      <w:r w:rsidRPr="00122937">
        <w:rPr>
          <w:rFonts w:ascii="Times New Roman" w:hAnsi="Times New Roman" w:cs="Times New Roman"/>
          <w:color w:val="000000"/>
          <w:sz w:val="28"/>
          <w:szCs w:val="28"/>
        </w:rPr>
        <w:t>. Об</w:t>
      </w:r>
      <w:r w:rsidRPr="00122937">
        <w:rPr>
          <w:rFonts w:ascii="Times New Roman" w:hAnsi="Times New Roman" w:cs="Times New Roman"/>
          <w:color w:val="000000"/>
          <w:sz w:val="28"/>
          <w:szCs w:val="28"/>
          <w:lang w:val="uk-UA"/>
        </w:rPr>
        <w:t>идві</w:t>
      </w:r>
      <w:r w:rsidRPr="00122937">
        <w:rPr>
          <w:rFonts w:ascii="Times New Roman" w:hAnsi="Times New Roman" w:cs="Times New Roman"/>
          <w:color w:val="000000"/>
          <w:sz w:val="28"/>
          <w:szCs w:val="28"/>
        </w:rPr>
        <w:t xml:space="preserve"> сил</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xml:space="preserve"> р</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вном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рно р</w:t>
      </w:r>
      <w:r w:rsidRPr="00122937">
        <w:rPr>
          <w:rFonts w:ascii="Times New Roman" w:hAnsi="Times New Roman" w:cs="Times New Roman"/>
          <w:color w:val="000000"/>
          <w:sz w:val="28"/>
          <w:szCs w:val="28"/>
          <w:lang w:val="uk-UA"/>
        </w:rPr>
        <w:t>озпо</w:t>
      </w:r>
      <w:r w:rsidRPr="00122937">
        <w:rPr>
          <w:rFonts w:ascii="Times New Roman" w:hAnsi="Times New Roman" w:cs="Times New Roman"/>
          <w:color w:val="000000"/>
          <w:sz w:val="28"/>
          <w:szCs w:val="28"/>
        </w:rPr>
        <w:t>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лен</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 по ок</w:t>
      </w:r>
      <w:r w:rsidRPr="00122937">
        <w:rPr>
          <w:rFonts w:ascii="Times New Roman" w:hAnsi="Times New Roman" w:cs="Times New Roman"/>
          <w:color w:val="000000"/>
          <w:sz w:val="28"/>
          <w:szCs w:val="28"/>
          <w:lang w:val="uk-UA"/>
        </w:rPr>
        <w:t>олу</w:t>
      </w:r>
      <w:r w:rsidRPr="00122937">
        <w:rPr>
          <w:rFonts w:ascii="Times New Roman" w:hAnsi="Times New Roman" w:cs="Times New Roman"/>
          <w:color w:val="000000"/>
          <w:sz w:val="28"/>
          <w:szCs w:val="28"/>
        </w:rPr>
        <w:t xml:space="preserve"> об</w:t>
      </w:r>
      <w:r w:rsidRPr="00122937">
        <w:rPr>
          <w:rFonts w:ascii="Times New Roman" w:hAnsi="Times New Roman" w:cs="Times New Roman"/>
          <w:color w:val="000000"/>
          <w:sz w:val="28"/>
          <w:szCs w:val="28"/>
          <w:lang w:val="uk-UA"/>
        </w:rPr>
        <w:t>о</w:t>
      </w:r>
      <w:r w:rsidRPr="00122937">
        <w:rPr>
          <w:rFonts w:ascii="Times New Roman" w:hAnsi="Times New Roman" w:cs="Times New Roman"/>
          <w:color w:val="000000"/>
          <w:sz w:val="28"/>
          <w:szCs w:val="28"/>
        </w:rPr>
        <w:t>х обмоток</w:t>
      </w:r>
    </w:p>
    <w:p w:rsidR="000A07DC" w:rsidRPr="00122937" w:rsidRDefault="000A07DC" w:rsidP="00122937">
      <w:pPr>
        <w:tabs>
          <w:tab w:val="left" w:pos="8460"/>
        </w:tabs>
        <w:spacing w:after="0" w:line="360" w:lineRule="auto"/>
        <w:ind w:firstLine="709"/>
        <w:jc w:val="both"/>
        <w:rPr>
          <w:rFonts w:ascii="Times New Roman" w:hAnsi="Times New Roman" w:cs="Times New Roman"/>
          <w:color w:val="000000"/>
          <w:sz w:val="28"/>
          <w:szCs w:val="28"/>
        </w:rPr>
      </w:pPr>
    </w:p>
    <w:p w:rsidR="00122937" w:rsidRDefault="00E56818" w:rsidP="00122937">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noProof/>
          <w:color w:val="000000"/>
          <w:sz w:val="28"/>
          <w:szCs w:val="28"/>
        </w:rPr>
        <w:pict>
          <v:shape id="Рисунок 3750" o:spid="_x0000_i1213" type="#_x0000_t75" alt="sila" style="width:162pt;height:102.75pt;visibility:visible">
            <v:imagedata r:id="rId371" o:title="" grayscale="t"/>
          </v:shape>
        </w:pict>
      </w:r>
      <w:r>
        <w:rPr>
          <w:rFonts w:ascii="Times New Roman" w:hAnsi="Times New Roman" w:cs="Times New Roman"/>
          <w:noProof/>
          <w:color w:val="000000"/>
          <w:sz w:val="28"/>
          <w:szCs w:val="28"/>
        </w:rPr>
        <w:pict>
          <v:shape id="Рисунок 3751" o:spid="_x0000_i1214" type="#_x0000_t75" style="width:124.5pt;height:114.75pt;visibility:visible">
            <v:imagedata r:id="rId372" o:title="" grayscale="t"/>
          </v:shape>
        </w:pic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Д</w:t>
      </w:r>
      <w:r w:rsidRPr="00122937">
        <w:rPr>
          <w:rFonts w:ascii="Times New Roman" w:hAnsi="Times New Roman" w:cs="Times New Roman"/>
          <w:color w:val="000000"/>
          <w:sz w:val="28"/>
          <w:szCs w:val="28"/>
          <w:lang w:val="uk-UA"/>
        </w:rPr>
        <w:t>ія</w:t>
      </w:r>
      <w:r w:rsidRPr="00122937">
        <w:rPr>
          <w:rFonts w:ascii="Times New Roman" w:hAnsi="Times New Roman" w:cs="Times New Roman"/>
          <w:color w:val="000000"/>
          <w:sz w:val="28"/>
          <w:szCs w:val="28"/>
        </w:rPr>
        <w:t xml:space="preserve"> рад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альн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х сил на концентрич</w:t>
      </w:r>
      <w:r w:rsidRPr="00122937">
        <w:rPr>
          <w:rFonts w:ascii="Times New Roman" w:hAnsi="Times New Roman" w:cs="Times New Roman"/>
          <w:color w:val="000000"/>
          <w:sz w:val="28"/>
          <w:szCs w:val="28"/>
          <w:lang w:val="uk-UA"/>
        </w:rPr>
        <w:t>ні</w:t>
      </w:r>
      <w:r w:rsidRPr="00122937">
        <w:rPr>
          <w:rFonts w:ascii="Times New Roman" w:hAnsi="Times New Roman" w:cs="Times New Roman"/>
          <w:color w:val="000000"/>
          <w:sz w:val="28"/>
          <w:szCs w:val="28"/>
        </w:rPr>
        <w:t xml:space="preserve"> обмотки:</w:t>
      </w:r>
    </w:p>
    <w:p w:rsid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а) р</w:t>
      </w:r>
      <w:r w:rsidRPr="00122937">
        <w:rPr>
          <w:rFonts w:ascii="Times New Roman" w:hAnsi="Times New Roman" w:cs="Times New Roman"/>
          <w:color w:val="000000"/>
          <w:sz w:val="28"/>
          <w:szCs w:val="28"/>
          <w:lang w:val="uk-UA"/>
        </w:rPr>
        <w:t>озподіл</w:t>
      </w:r>
      <w:r w:rsidRPr="00122937">
        <w:rPr>
          <w:rFonts w:ascii="Times New Roman" w:hAnsi="Times New Roman" w:cs="Times New Roman"/>
          <w:color w:val="000000"/>
          <w:sz w:val="28"/>
          <w:szCs w:val="28"/>
        </w:rPr>
        <w:t xml:space="preserve"> сил; б) деформац</w:t>
      </w:r>
      <w:r w:rsidRPr="00122937">
        <w:rPr>
          <w:rFonts w:ascii="Times New Roman" w:hAnsi="Times New Roman" w:cs="Times New Roman"/>
          <w:color w:val="000000"/>
          <w:sz w:val="28"/>
          <w:szCs w:val="28"/>
          <w:lang w:val="uk-UA"/>
        </w:rPr>
        <w:t>ії</w:t>
      </w:r>
      <w:r w:rsidRPr="00122937">
        <w:rPr>
          <w:rFonts w:ascii="Times New Roman" w:hAnsi="Times New Roman" w:cs="Times New Roman"/>
          <w:color w:val="000000"/>
          <w:sz w:val="28"/>
          <w:szCs w:val="28"/>
        </w:rPr>
        <w:t xml:space="preserve"> внутр</w:t>
      </w:r>
      <w:r w:rsidRPr="00122937">
        <w:rPr>
          <w:rFonts w:ascii="Times New Roman" w:hAnsi="Times New Roman" w:cs="Times New Roman"/>
          <w:color w:val="000000"/>
          <w:sz w:val="28"/>
          <w:szCs w:val="28"/>
          <w:lang w:val="uk-UA"/>
        </w:rPr>
        <w:t>іш</w:t>
      </w:r>
      <w:r w:rsidRPr="00122937">
        <w:rPr>
          <w:rFonts w:ascii="Times New Roman" w:hAnsi="Times New Roman" w:cs="Times New Roman"/>
          <w:color w:val="000000"/>
          <w:sz w:val="28"/>
          <w:szCs w:val="28"/>
        </w:rPr>
        <w:t>н</w:t>
      </w:r>
      <w:r w:rsidRPr="00122937">
        <w:rPr>
          <w:rFonts w:ascii="Times New Roman" w:hAnsi="Times New Roman" w:cs="Times New Roman"/>
          <w:color w:val="000000"/>
          <w:sz w:val="28"/>
          <w:szCs w:val="28"/>
          <w:lang w:val="uk-UA"/>
        </w:rPr>
        <w:t>ьої</w:t>
      </w:r>
      <w:r w:rsidRPr="00122937">
        <w:rPr>
          <w:rFonts w:ascii="Times New Roman" w:hAnsi="Times New Roman" w:cs="Times New Roman"/>
          <w:color w:val="000000"/>
          <w:sz w:val="28"/>
          <w:szCs w:val="28"/>
        </w:rPr>
        <w:t xml:space="preserve"> обмотки; в) </w:t>
      </w:r>
      <w:r w:rsidRPr="00122937">
        <w:rPr>
          <w:rFonts w:ascii="Times New Roman" w:hAnsi="Times New Roman" w:cs="Times New Roman"/>
          <w:color w:val="000000"/>
          <w:sz w:val="28"/>
          <w:szCs w:val="28"/>
          <w:lang w:val="uk-UA"/>
        </w:rPr>
        <w:t>поздовжні та поперечні поля</w:t>
      </w:r>
      <w:r w:rsidRPr="00122937">
        <w:rPr>
          <w:rFonts w:ascii="Times New Roman" w:hAnsi="Times New Roman" w:cs="Times New Roman"/>
          <w:color w:val="000000"/>
          <w:sz w:val="28"/>
          <w:szCs w:val="28"/>
        </w:rPr>
        <w:t xml:space="preserve"> в концентрич</w:t>
      </w:r>
      <w:r w:rsidRPr="00122937">
        <w:rPr>
          <w:rFonts w:ascii="Times New Roman" w:hAnsi="Times New Roman" w:cs="Times New Roman"/>
          <w:color w:val="000000"/>
          <w:sz w:val="28"/>
          <w:szCs w:val="28"/>
          <w:lang w:val="uk-UA"/>
        </w:rPr>
        <w:t>ній</w:t>
      </w:r>
      <w:r w:rsidRPr="00122937">
        <w:rPr>
          <w:rFonts w:ascii="Times New Roman" w:hAnsi="Times New Roman" w:cs="Times New Roman"/>
          <w:color w:val="000000"/>
          <w:sz w:val="28"/>
          <w:szCs w:val="28"/>
        </w:rPr>
        <w:t xml:space="preserve"> обмот</w:t>
      </w:r>
      <w:r w:rsidRPr="00122937">
        <w:rPr>
          <w:rFonts w:ascii="Times New Roman" w:hAnsi="Times New Roman" w:cs="Times New Roman"/>
          <w:color w:val="000000"/>
          <w:sz w:val="28"/>
          <w:szCs w:val="28"/>
          <w:lang w:val="uk-UA"/>
        </w:rPr>
        <w:t>ці</w: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uk-UA"/>
        </w:rPr>
        <w:t xml:space="preserve">Середнє стискаюче зусилля </w:t>
      </w:r>
      <w:r w:rsidRPr="00122937">
        <w:rPr>
          <w:rFonts w:ascii="Times New Roman" w:hAnsi="Times New Roman" w:cs="Times New Roman"/>
          <w:color w:val="000000"/>
          <w:sz w:val="28"/>
          <w:szCs w:val="28"/>
        </w:rPr>
        <w:t>в провод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 обмотки НН</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1980" w:dyaOrig="720">
          <v:shape id="_x0000_i1215" type="#_x0000_t75" style="width:99pt;height:36pt" o:ole="">
            <v:imagedata r:id="rId373" o:title=""/>
          </v:shape>
          <o:OLEObject Type="Embed" ProgID="Equation.3" ShapeID="_x0000_i1215" DrawAspect="Content" ObjectID="_1457724695" r:id="rId374"/>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4520" w:dyaOrig="700">
          <v:shape id="_x0000_i1216" type="#_x0000_t75" style="width:225.75pt;height:34.5pt" o:ole="">
            <v:imagedata r:id="rId375" o:title=""/>
          </v:shape>
          <o:OLEObject Type="Embed" ProgID="Equation.3" ShapeID="_x0000_i1216" DrawAspect="Content" ObjectID="_1457724696" r:id="rId376"/>
        </w:object>
      </w:r>
      <w:r w:rsidR="000A07DC" w:rsidRPr="00122937">
        <w:rPr>
          <w:rFonts w:ascii="Times New Roman" w:hAnsi="Times New Roman" w:cs="Times New Roman"/>
          <w:color w:val="000000"/>
          <w:sz w:val="28"/>
          <w:szCs w:val="28"/>
        </w:rPr>
        <w:t>.</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Се</w:t>
      </w:r>
      <w:r w:rsidRPr="00122937">
        <w:rPr>
          <w:rFonts w:ascii="Times New Roman" w:hAnsi="Times New Roman" w:cs="Times New Roman"/>
          <w:color w:val="000000"/>
          <w:sz w:val="28"/>
          <w:szCs w:val="28"/>
          <w:lang w:val="uk-UA"/>
        </w:rPr>
        <w:t>ре</w:t>
      </w:r>
      <w:r w:rsidRPr="00122937">
        <w:rPr>
          <w:rFonts w:ascii="Times New Roman" w:hAnsi="Times New Roman" w:cs="Times New Roman"/>
          <w:color w:val="000000"/>
          <w:sz w:val="28"/>
          <w:szCs w:val="28"/>
        </w:rPr>
        <w:t>дн</w:t>
      </w:r>
      <w:r w:rsidRPr="00122937">
        <w:rPr>
          <w:rFonts w:ascii="Times New Roman" w:hAnsi="Times New Roman" w:cs="Times New Roman"/>
          <w:color w:val="000000"/>
          <w:sz w:val="28"/>
          <w:szCs w:val="28"/>
          <w:lang w:val="uk-UA"/>
        </w:rPr>
        <w:t>я</w:t>
      </w:r>
      <w:r w:rsidRPr="00122937">
        <w:rPr>
          <w:rFonts w:ascii="Times New Roman" w:hAnsi="Times New Roman" w:cs="Times New Roman"/>
          <w:color w:val="000000"/>
          <w:sz w:val="28"/>
          <w:szCs w:val="28"/>
        </w:rPr>
        <w:t xml:space="preserve"> р</w:t>
      </w:r>
      <w:r w:rsidRPr="00122937">
        <w:rPr>
          <w:rFonts w:ascii="Times New Roman" w:hAnsi="Times New Roman" w:cs="Times New Roman"/>
          <w:color w:val="000000"/>
          <w:sz w:val="28"/>
          <w:szCs w:val="28"/>
          <w:lang w:val="uk-UA"/>
        </w:rPr>
        <w:t>оз</w:t>
      </w:r>
      <w:r w:rsidRPr="00122937">
        <w:rPr>
          <w:rFonts w:ascii="Times New Roman" w:hAnsi="Times New Roman" w:cs="Times New Roman"/>
          <w:color w:val="000000"/>
          <w:sz w:val="28"/>
          <w:szCs w:val="28"/>
        </w:rPr>
        <w:t>тяг</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ю</w:t>
      </w:r>
      <w:r w:rsidRPr="00122937">
        <w:rPr>
          <w:rFonts w:ascii="Times New Roman" w:hAnsi="Times New Roman" w:cs="Times New Roman"/>
          <w:color w:val="000000"/>
          <w:sz w:val="28"/>
          <w:szCs w:val="28"/>
          <w:lang w:val="uk-UA"/>
        </w:rPr>
        <w:t>ча</w:t>
      </w:r>
      <w:r w:rsidRPr="00122937">
        <w:rPr>
          <w:rFonts w:ascii="Times New Roman" w:hAnsi="Times New Roman" w:cs="Times New Roman"/>
          <w:color w:val="000000"/>
          <w:sz w:val="28"/>
          <w:szCs w:val="28"/>
        </w:rPr>
        <w:t xml:space="preserve"> напр</w:t>
      </w:r>
      <w:r w:rsidRPr="00122937">
        <w:rPr>
          <w:rFonts w:ascii="Times New Roman" w:hAnsi="Times New Roman" w:cs="Times New Roman"/>
          <w:color w:val="000000"/>
          <w:sz w:val="28"/>
          <w:szCs w:val="28"/>
          <w:lang w:val="uk-UA"/>
        </w:rPr>
        <w:t>уга</w:t>
      </w:r>
      <w:r w:rsidRPr="00122937">
        <w:rPr>
          <w:rFonts w:ascii="Times New Roman" w:hAnsi="Times New Roman" w:cs="Times New Roman"/>
          <w:color w:val="000000"/>
          <w:sz w:val="28"/>
          <w:szCs w:val="28"/>
        </w:rPr>
        <w:t xml:space="preserve"> в провод</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 обмотки ВН</w:t>
      </w:r>
    </w:p>
    <w:p w:rsidR="00D3019B" w:rsidRDefault="00D3019B"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2040" w:dyaOrig="720">
          <v:shape id="_x0000_i1217" type="#_x0000_t75" style="width:102pt;height:36pt" o:ole="">
            <v:imagedata r:id="rId377" o:title=""/>
          </v:shape>
          <o:OLEObject Type="Embed" ProgID="Equation.3" ShapeID="_x0000_i1217" DrawAspect="Content" ObjectID="_1457724697" r:id="rId378"/>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4400" w:dyaOrig="700">
          <v:shape id="_x0000_i1218" type="#_x0000_t75" style="width:217.5pt;height:34.5pt" o:ole="">
            <v:imagedata r:id="rId379" o:title=""/>
          </v:shape>
          <o:OLEObject Type="Embed" ProgID="Equation.3" ShapeID="_x0000_i1218" DrawAspect="Content" ObjectID="_1457724698" r:id="rId380"/>
        </w:object>
      </w:r>
      <w:r w:rsidR="000A07DC" w:rsidRPr="00122937">
        <w:rPr>
          <w:rFonts w:ascii="Times New Roman" w:hAnsi="Times New Roman" w:cs="Times New Roman"/>
          <w:color w:val="000000"/>
          <w:sz w:val="28"/>
          <w:szCs w:val="28"/>
        </w:rPr>
        <w:t>.</w:t>
      </w:r>
    </w:p>
    <w:p w:rsidR="000A07DC" w:rsidRPr="00122937" w:rsidRDefault="00D3019B" w:rsidP="00122937">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br w:type="page"/>
      </w:r>
      <w:r w:rsidR="000A07DC" w:rsidRPr="00122937">
        <w:rPr>
          <w:rFonts w:ascii="Times New Roman" w:hAnsi="Times New Roman" w:cs="Times New Roman"/>
          <w:color w:val="000000"/>
          <w:sz w:val="28"/>
          <w:szCs w:val="28"/>
        </w:rPr>
        <w:lastRenderedPageBreak/>
        <w:t>Поперечное поле рассеяния (линии его индукции расходятся радиально) вызывают осевые силы, сжимающие обмотки в осевом направлении. Для обмоток с плотным прилеганием витков (многослойные цилиндрические или из алюминиевой ленты) осевая сила может быть рассчитана по формуле</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5740" w:dyaOrig="720">
          <v:shape id="_x0000_i1219" type="#_x0000_t75" style="width:287.25pt;height:36pt" o:ole="">
            <v:imagedata r:id="rId381" o:title=""/>
          </v:shape>
          <o:OLEObject Type="Embed" ProgID="Equation.3" ShapeID="_x0000_i1219" DrawAspect="Content" ObjectID="_1457724699" r:id="rId382"/>
        </w:objec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400" w:dyaOrig="360">
          <v:shape id="_x0000_i1220" type="#_x0000_t75" style="width:19.5pt;height:18pt" o:ole="">
            <v:imagedata r:id="rId383" o:title=""/>
          </v:shape>
          <o:OLEObject Type="Embed" ProgID="Equation.3" ShapeID="_x0000_i1220" DrawAspect="Content" ObjectID="_1457724700" r:id="rId384"/>
        </w:object>
      </w:r>
      <w:r w:rsidRPr="00122937">
        <w:rPr>
          <w:rFonts w:ascii="Times New Roman" w:hAnsi="Times New Roman" w:cs="Times New Roman"/>
          <w:color w:val="000000"/>
          <w:sz w:val="28"/>
          <w:szCs w:val="28"/>
        </w:rPr>
        <w:t xml:space="preserve"> – ко</w:t>
      </w:r>
      <w:r w:rsidRPr="00122937">
        <w:rPr>
          <w:rFonts w:ascii="Times New Roman" w:hAnsi="Times New Roman" w:cs="Times New Roman"/>
          <w:color w:val="000000"/>
          <w:sz w:val="28"/>
          <w:szCs w:val="28"/>
          <w:lang w:val="uk-UA"/>
        </w:rPr>
        <w:t>е</w:t>
      </w:r>
      <w:r w:rsidRPr="00122937">
        <w:rPr>
          <w:rFonts w:ascii="Times New Roman" w:hAnsi="Times New Roman" w:cs="Times New Roman"/>
          <w:color w:val="000000"/>
          <w:sz w:val="28"/>
          <w:szCs w:val="28"/>
        </w:rPr>
        <w:t>ф</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ц</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ент ос</w:t>
      </w:r>
      <w:r w:rsidRPr="00122937">
        <w:rPr>
          <w:rFonts w:ascii="Times New Roman" w:hAnsi="Times New Roman" w:cs="Times New Roman"/>
          <w:color w:val="000000"/>
          <w:sz w:val="28"/>
          <w:szCs w:val="28"/>
          <w:lang w:val="uk-UA"/>
        </w:rPr>
        <w:t>ьової</w:t>
      </w:r>
      <w:r w:rsidRPr="00122937">
        <w:rPr>
          <w:rFonts w:ascii="Times New Roman" w:hAnsi="Times New Roman" w:cs="Times New Roman"/>
          <w:color w:val="000000"/>
          <w:sz w:val="28"/>
          <w:szCs w:val="28"/>
        </w:rPr>
        <w:t xml:space="preserve"> сил</w:t>
      </w:r>
      <w:r w:rsidRPr="00122937">
        <w:rPr>
          <w:rFonts w:ascii="Times New Roman" w:hAnsi="Times New Roman" w:cs="Times New Roman"/>
          <w:color w:val="000000"/>
          <w:sz w:val="28"/>
          <w:szCs w:val="28"/>
          <w:lang w:val="uk-UA"/>
        </w:rPr>
        <w:t>и</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2260" w:dyaOrig="360">
          <v:shape id="_x0000_i1221" type="#_x0000_t75" style="width:113.25pt;height:18pt" o:ole="">
            <v:imagedata r:id="rId385" o:title=""/>
          </v:shape>
          <o:OLEObject Type="Embed" ProgID="Equation.3" ShapeID="_x0000_i1221" DrawAspect="Content" ObjectID="_1457724701" r:id="rId386"/>
        </w:object>
      </w:r>
      <w:r w:rsidR="000A07DC" w:rsidRPr="00122937">
        <w:rPr>
          <w:rFonts w:ascii="Times New Roman" w:hAnsi="Times New Roman" w:cs="Times New Roman"/>
          <w:color w:val="000000"/>
          <w:sz w:val="28"/>
          <w:szCs w:val="28"/>
        </w:rPr>
        <w:t xml:space="preserve"> ;</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2220" w:dyaOrig="720">
          <v:shape id="_x0000_i1222" type="#_x0000_t75" style="width:111pt;height:36pt" o:ole="">
            <v:imagedata r:id="rId387" o:title=""/>
          </v:shape>
          <o:OLEObject Type="Embed" ProgID="Equation.3" ShapeID="_x0000_i1222" DrawAspect="Content" ObjectID="_1457724702" r:id="rId388"/>
        </w:object>
      </w:r>
      <w:r w:rsidR="000A07DC" w:rsidRPr="00122937">
        <w:rPr>
          <w:rFonts w:ascii="Times New Roman" w:hAnsi="Times New Roman" w:cs="Times New Roman"/>
          <w:color w:val="000000"/>
          <w:sz w:val="28"/>
          <w:szCs w:val="28"/>
        </w:rPr>
        <w:t xml:space="preserve"> ;</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en-US"/>
        </w:rPr>
        <w:object w:dxaOrig="3400" w:dyaOrig="680">
          <v:shape id="_x0000_i1223" type="#_x0000_t75" style="width:170.25pt;height:33.75pt" o:ole="">
            <v:imagedata r:id="rId389" o:title=""/>
          </v:shape>
          <o:OLEObject Type="Embed" ProgID="Equation.3" ShapeID="_x0000_i1223" DrawAspect="Content" ObjectID="_1457724703" r:id="rId390"/>
        </w:object>
      </w:r>
      <w:r w:rsidR="000A07DC" w:rsidRPr="00122937">
        <w:rPr>
          <w:rFonts w:ascii="Times New Roman" w:hAnsi="Times New Roman" w:cs="Times New Roman"/>
          <w:color w:val="000000"/>
          <w:sz w:val="28"/>
          <w:szCs w:val="28"/>
        </w:rPr>
        <w:t>.</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1719" w:dyaOrig="360">
          <v:shape id="_x0000_i1224" type="#_x0000_t75" style="width:86.25pt;height:18pt" o:ole="">
            <v:imagedata r:id="rId391" o:title=""/>
          </v:shape>
          <o:OLEObject Type="Embed" ProgID="Equation.3" ShapeID="_x0000_i1224" DrawAspect="Content" ObjectID="_1457724704" r:id="rId392"/>
        </w:object>
      </w:r>
      <w:r w:rsidR="000A07DC" w:rsidRPr="00122937">
        <w:rPr>
          <w:rFonts w:ascii="Times New Roman" w:hAnsi="Times New Roman" w:cs="Times New Roman"/>
          <w:color w:val="000000"/>
          <w:sz w:val="28"/>
          <w:szCs w:val="28"/>
        </w:rPr>
        <w:t xml:space="preserve"> ;</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en-US"/>
        </w:rPr>
        <w:object w:dxaOrig="3879" w:dyaOrig="380">
          <v:shape id="_x0000_i1225" type="#_x0000_t75" style="width:192pt;height:18.75pt" o:ole="">
            <v:imagedata r:id="rId393" o:title=""/>
          </v:shape>
          <o:OLEObject Type="Embed" ProgID="Equation.3" ShapeID="_x0000_i1225" DrawAspect="Content" ObjectID="_1457724705" r:id="rId394"/>
        </w:object>
      </w:r>
      <w:r w:rsidR="000A07DC" w:rsidRPr="00122937">
        <w:rPr>
          <w:rFonts w:ascii="Times New Roman" w:hAnsi="Times New Roman" w:cs="Times New Roman"/>
          <w:color w:val="000000"/>
          <w:sz w:val="28"/>
          <w:szCs w:val="28"/>
        </w:rPr>
        <w:t>.</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1939" w:dyaOrig="480">
          <v:shape id="_x0000_i1226" type="#_x0000_t75" style="width:96.75pt;height:24pt" o:ole="">
            <v:imagedata r:id="rId395" o:title=""/>
          </v:shape>
          <o:OLEObject Type="Embed" ProgID="Equation.3" ShapeID="_x0000_i1226" DrawAspect="Content" ObjectID="_1457724706" r:id="rId396"/>
        </w:object>
      </w:r>
      <w:r w:rsidR="000A07DC" w:rsidRPr="00122937">
        <w:rPr>
          <w:rFonts w:ascii="Times New Roman" w:hAnsi="Times New Roman" w:cs="Times New Roman"/>
          <w:color w:val="000000"/>
          <w:sz w:val="28"/>
          <w:szCs w:val="28"/>
          <w:lang w:val="uk-UA"/>
        </w:rPr>
        <w:t xml:space="preserve"> з таблиці.</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lang w:val="en-US"/>
        </w:rPr>
        <w:object w:dxaOrig="1080" w:dyaOrig="680">
          <v:shape id="_x0000_i1227" type="#_x0000_t75" style="width:54pt;height:33.75pt" o:ole="">
            <v:imagedata r:id="rId397" o:title=""/>
          </v:shape>
          <o:OLEObject Type="Embed" ProgID="Equation.3" ShapeID="_x0000_i1227" DrawAspect="Content" ObjectID="_1457724707" r:id="rId398"/>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lang w:val="en-US"/>
        </w:rPr>
        <w:object w:dxaOrig="1939" w:dyaOrig="620">
          <v:shape id="_x0000_i1228" type="#_x0000_t75" style="width:96.75pt;height:30.75pt" o:ole="">
            <v:imagedata r:id="rId399" o:title=""/>
          </v:shape>
          <o:OLEObject Type="Embed" ProgID="Equation.3" ShapeID="_x0000_i1228" DrawAspect="Content" ObjectID="_1457724708" r:id="rId400"/>
        </w:object>
      </w:r>
      <w:r w:rsidR="000A07DC" w:rsidRPr="00122937">
        <w:rPr>
          <w:rFonts w:ascii="Times New Roman" w:hAnsi="Times New Roman" w:cs="Times New Roman"/>
          <w:color w:val="000000"/>
          <w:sz w:val="28"/>
          <w:szCs w:val="28"/>
        </w:rPr>
        <w:t>.</w:t>
      </w:r>
    </w:p>
    <w:p w:rsid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Для обмоток </w:t>
      </w:r>
      <w:r w:rsidRPr="00122937">
        <w:rPr>
          <w:rFonts w:ascii="Times New Roman" w:hAnsi="Times New Roman" w:cs="Times New Roman"/>
          <w:color w:val="000000"/>
          <w:sz w:val="28"/>
          <w:szCs w:val="28"/>
          <w:lang w:val="uk-UA"/>
        </w:rPr>
        <w:t>з</w:t>
      </w:r>
      <w:r w:rsidRPr="00122937">
        <w:rPr>
          <w:rFonts w:ascii="Times New Roman" w:hAnsi="Times New Roman" w:cs="Times New Roman"/>
          <w:color w:val="000000"/>
          <w:sz w:val="28"/>
          <w:szCs w:val="28"/>
        </w:rPr>
        <w:t xml:space="preserve"> регул</w:t>
      </w:r>
      <w:r w:rsidRPr="00122937">
        <w:rPr>
          <w:rFonts w:ascii="Times New Roman" w:hAnsi="Times New Roman" w:cs="Times New Roman"/>
          <w:color w:val="000000"/>
          <w:sz w:val="28"/>
          <w:szCs w:val="28"/>
          <w:lang w:val="uk-UA"/>
        </w:rPr>
        <w:t xml:space="preserve">ювальними </w:t>
      </w:r>
      <w:r w:rsidRPr="00122937">
        <w:rPr>
          <w:rFonts w:ascii="Times New Roman" w:hAnsi="Times New Roman" w:cs="Times New Roman"/>
          <w:color w:val="000000"/>
          <w:sz w:val="28"/>
          <w:szCs w:val="28"/>
        </w:rPr>
        <w:t>витками, симетрично р</w:t>
      </w:r>
      <w:r w:rsidRPr="00122937">
        <w:rPr>
          <w:rFonts w:ascii="Times New Roman" w:hAnsi="Times New Roman" w:cs="Times New Roman"/>
          <w:color w:val="000000"/>
          <w:sz w:val="28"/>
          <w:szCs w:val="28"/>
          <w:lang w:val="uk-UA"/>
        </w:rPr>
        <w:t>озміщени</w:t>
      </w:r>
      <w:r w:rsidRPr="00122937">
        <w:rPr>
          <w:rFonts w:ascii="Times New Roman" w:hAnsi="Times New Roman" w:cs="Times New Roman"/>
          <w:color w:val="000000"/>
          <w:sz w:val="28"/>
          <w:szCs w:val="28"/>
        </w:rPr>
        <w:t xml:space="preserve">ми </w:t>
      </w:r>
      <w:r w:rsidRPr="00122937">
        <w:rPr>
          <w:rFonts w:ascii="Times New Roman" w:hAnsi="Times New Roman" w:cs="Times New Roman"/>
          <w:color w:val="000000"/>
          <w:sz w:val="28"/>
          <w:szCs w:val="28"/>
          <w:lang w:val="uk-UA"/>
        </w:rPr>
        <w:t xml:space="preserve">відносно </w:t>
      </w:r>
      <w:r w:rsidRPr="00122937">
        <w:rPr>
          <w:rFonts w:ascii="Times New Roman" w:hAnsi="Times New Roman" w:cs="Times New Roman"/>
          <w:color w:val="000000"/>
          <w:sz w:val="28"/>
          <w:szCs w:val="28"/>
        </w:rPr>
        <w:t>середин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xml:space="preserve"> в</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сот</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 xml:space="preserve"> обмоток на к</w:t>
      </w:r>
      <w:r w:rsidRPr="00122937">
        <w:rPr>
          <w:rFonts w:ascii="Times New Roman" w:hAnsi="Times New Roman" w:cs="Times New Roman"/>
          <w:color w:val="000000"/>
          <w:sz w:val="28"/>
          <w:szCs w:val="28"/>
          <w:lang w:val="uk-UA"/>
        </w:rPr>
        <w:t>о</w:t>
      </w:r>
      <w:r w:rsidRPr="00122937">
        <w:rPr>
          <w:rFonts w:ascii="Times New Roman" w:hAnsi="Times New Roman" w:cs="Times New Roman"/>
          <w:color w:val="000000"/>
          <w:sz w:val="28"/>
          <w:szCs w:val="28"/>
        </w:rPr>
        <w:t>ж</w:t>
      </w:r>
      <w:r w:rsidRPr="00122937">
        <w:rPr>
          <w:rFonts w:ascii="Times New Roman" w:hAnsi="Times New Roman" w:cs="Times New Roman"/>
          <w:color w:val="000000"/>
          <w:sz w:val="28"/>
          <w:szCs w:val="28"/>
          <w:lang w:val="uk-UA"/>
        </w:rPr>
        <w:t>ному</w:t>
      </w:r>
      <w:r w:rsidRPr="00122937">
        <w:rPr>
          <w:rFonts w:ascii="Times New Roman" w:hAnsi="Times New Roman" w:cs="Times New Roman"/>
          <w:color w:val="000000"/>
          <w:sz w:val="28"/>
          <w:szCs w:val="28"/>
        </w:rPr>
        <w:t xml:space="preserve"> ступен</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 </w:t>
      </w:r>
      <w:r w:rsidR="0054153A" w:rsidRPr="00122937">
        <w:rPr>
          <w:rFonts w:ascii="Times New Roman" w:hAnsi="Times New Roman" w:cs="Times New Roman"/>
          <w:color w:val="000000"/>
          <w:sz w:val="28"/>
          <w:szCs w:val="28"/>
        </w:rPr>
        <w:object w:dxaOrig="740" w:dyaOrig="360">
          <v:shape id="_x0000_i1229" type="#_x0000_t75" style="width:36.75pt;height:18pt" o:ole="">
            <v:imagedata r:id="rId401" o:title=""/>
          </v:shape>
          <o:OLEObject Type="Embed" ProgID="Equation.3" ShapeID="_x0000_i1229" DrawAspect="Content" ObjectID="_1457724709" r:id="rId402"/>
        </w:object>
      </w:r>
      <w:r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ко</w:t>
      </w:r>
      <w:r w:rsidRPr="00122937">
        <w:rPr>
          <w:rFonts w:ascii="Times New Roman" w:hAnsi="Times New Roman" w:cs="Times New Roman"/>
          <w:color w:val="000000"/>
          <w:sz w:val="28"/>
          <w:szCs w:val="28"/>
          <w:lang w:val="uk-UA"/>
        </w:rPr>
        <w:t>е</w:t>
      </w:r>
      <w:r w:rsidRPr="00122937">
        <w:rPr>
          <w:rFonts w:ascii="Times New Roman" w:hAnsi="Times New Roman" w:cs="Times New Roman"/>
          <w:color w:val="000000"/>
          <w:sz w:val="28"/>
          <w:szCs w:val="28"/>
        </w:rPr>
        <w:t>ф</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ц</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ент ос</w:t>
      </w:r>
      <w:r w:rsidRPr="00122937">
        <w:rPr>
          <w:rFonts w:ascii="Times New Roman" w:hAnsi="Times New Roman" w:cs="Times New Roman"/>
          <w:color w:val="000000"/>
          <w:sz w:val="28"/>
          <w:szCs w:val="28"/>
          <w:lang w:val="uk-UA"/>
        </w:rPr>
        <w:t>ьо</w:t>
      </w:r>
      <w:r w:rsidRPr="00122937">
        <w:rPr>
          <w:rFonts w:ascii="Times New Roman" w:hAnsi="Times New Roman" w:cs="Times New Roman"/>
          <w:color w:val="000000"/>
          <w:sz w:val="28"/>
          <w:szCs w:val="28"/>
        </w:rPr>
        <w:t>во</w:t>
      </w:r>
      <w:r w:rsidRPr="00122937">
        <w:rPr>
          <w:rFonts w:ascii="Times New Roman" w:hAnsi="Times New Roman" w:cs="Times New Roman"/>
          <w:color w:val="000000"/>
          <w:sz w:val="28"/>
          <w:szCs w:val="28"/>
          <w:lang w:val="uk-UA"/>
        </w:rPr>
        <w:t>ї</w:t>
      </w:r>
      <w:r w:rsidRPr="00122937">
        <w:rPr>
          <w:rFonts w:ascii="Times New Roman" w:hAnsi="Times New Roman" w:cs="Times New Roman"/>
          <w:color w:val="000000"/>
          <w:sz w:val="28"/>
          <w:szCs w:val="28"/>
        </w:rPr>
        <w:t xml:space="preserve"> сил</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200" w:dyaOrig="360">
          <v:shape id="_x0000_i1230" type="#_x0000_t75" style="width:158.25pt;height:18pt" o:ole="">
            <v:imagedata r:id="rId403" o:title=""/>
          </v:shape>
          <o:OLEObject Type="Embed" ProgID="Equation.3" ShapeID="_x0000_i1230" DrawAspect="Content" ObjectID="_1457724710" r:id="rId404"/>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Ос</w:t>
      </w:r>
      <w:r w:rsidRPr="00122937">
        <w:rPr>
          <w:rFonts w:ascii="Times New Roman" w:hAnsi="Times New Roman" w:cs="Times New Roman"/>
          <w:color w:val="000000"/>
          <w:sz w:val="28"/>
          <w:szCs w:val="28"/>
          <w:lang w:val="uk-UA"/>
        </w:rPr>
        <w:t>ьо</w:t>
      </w:r>
      <w:r w:rsidRPr="00122937">
        <w:rPr>
          <w:rFonts w:ascii="Times New Roman" w:hAnsi="Times New Roman" w:cs="Times New Roman"/>
          <w:color w:val="000000"/>
          <w:sz w:val="28"/>
          <w:szCs w:val="28"/>
        </w:rPr>
        <w:t>ва сила</w:t>
      </w:r>
      <w:r w:rsidRPr="00122937">
        <w:rPr>
          <w:rFonts w:ascii="Times New Roman" w:hAnsi="Times New Roman" w:cs="Times New Roman"/>
          <w:color w:val="000000"/>
          <w:sz w:val="28"/>
          <w:szCs w:val="28"/>
          <w:lang w:val="uk-UA"/>
        </w:rPr>
        <w:t>,</w:t>
      </w:r>
      <w:r w:rsidRPr="00122937">
        <w:rPr>
          <w:rFonts w:ascii="Times New Roman" w:hAnsi="Times New Roman" w:cs="Times New Roman"/>
          <w:color w:val="000000"/>
          <w:sz w:val="28"/>
          <w:szCs w:val="28"/>
        </w:rPr>
        <w:t xml:space="preserve"> д</w:t>
      </w:r>
      <w:r w:rsidRPr="00122937">
        <w:rPr>
          <w:rFonts w:ascii="Times New Roman" w:hAnsi="Times New Roman" w:cs="Times New Roman"/>
          <w:color w:val="000000"/>
          <w:sz w:val="28"/>
          <w:szCs w:val="28"/>
          <w:lang w:val="uk-UA"/>
        </w:rPr>
        <w:t>іюча</w:t>
      </w:r>
      <w:r w:rsidRPr="00122937">
        <w:rPr>
          <w:rFonts w:ascii="Times New Roman" w:hAnsi="Times New Roman" w:cs="Times New Roman"/>
          <w:color w:val="000000"/>
          <w:sz w:val="28"/>
          <w:szCs w:val="28"/>
        </w:rPr>
        <w:t xml:space="preserve"> на обмотки:</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7780" w:dyaOrig="680">
          <v:shape id="_x0000_i1231" type="#_x0000_t75" style="width:412.5pt;height:33.75pt" o:ole="">
            <v:imagedata r:id="rId405" o:title=""/>
          </v:shape>
          <o:OLEObject Type="Embed" ProgID="Equation.3" ShapeID="_x0000_i1231" DrawAspect="Content" ObjectID="_1457724711" r:id="rId406"/>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lastRenderedPageBreak/>
        <w:t>С</w:t>
      </w:r>
      <w:r w:rsidRPr="00122937">
        <w:rPr>
          <w:rFonts w:ascii="Times New Roman" w:hAnsi="Times New Roman" w:cs="Times New Roman"/>
          <w:color w:val="000000"/>
          <w:sz w:val="28"/>
          <w:szCs w:val="28"/>
          <w:lang w:val="uk-UA"/>
        </w:rPr>
        <w:t>тискаюче</w:t>
      </w:r>
      <w:r w:rsidRPr="00122937">
        <w:rPr>
          <w:rFonts w:ascii="Times New Roman" w:hAnsi="Times New Roman" w:cs="Times New Roman"/>
          <w:color w:val="000000"/>
          <w:sz w:val="28"/>
          <w:szCs w:val="28"/>
        </w:rPr>
        <w:t xml:space="preserve"> напр</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жен</w:t>
      </w:r>
      <w:r w:rsidRPr="00122937">
        <w:rPr>
          <w:rFonts w:ascii="Times New Roman" w:hAnsi="Times New Roman" w:cs="Times New Roman"/>
          <w:color w:val="000000"/>
          <w:sz w:val="28"/>
          <w:szCs w:val="28"/>
          <w:lang w:val="uk-UA"/>
        </w:rPr>
        <w:t>ня</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1900" w:dyaOrig="700">
          <v:shape id="_x0000_i1232" type="#_x0000_t75" style="width:95.25pt;height:34.5pt" o:ole="">
            <v:imagedata r:id="rId407" o:title=""/>
          </v:shape>
          <o:OLEObject Type="Embed" ProgID="Equation.3" ShapeID="_x0000_i1232" DrawAspect="Content" ObjectID="_1457724712" r:id="rId408"/>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4220" w:dyaOrig="660">
          <v:shape id="_x0000_i1233" type="#_x0000_t75" style="width:210.75pt;height:33pt" o:ole="">
            <v:imagedata r:id="rId409" o:title=""/>
          </v:shape>
          <o:OLEObject Type="Embed" ProgID="Equation.3" ShapeID="_x0000_i1233" DrawAspect="Content" ObjectID="_1457724713" r:id="rId410"/>
        </w:object>
      </w:r>
      <w:r w:rsidR="000A07DC" w:rsidRPr="00122937">
        <w:rPr>
          <w:rFonts w:ascii="Times New Roman" w:hAnsi="Times New Roman" w:cs="Times New Roman"/>
          <w:color w:val="000000"/>
          <w:sz w:val="28"/>
          <w:szCs w:val="28"/>
        </w:rPr>
        <w:t>.</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279" w:dyaOrig="340">
          <v:shape id="_x0000_i1234" type="#_x0000_t75" style="width:14.25pt;height:16.5pt" o:ole="">
            <v:imagedata r:id="rId411" o:title=""/>
          </v:shape>
          <o:OLEObject Type="Embed" ProgID="Equation.3" ShapeID="_x0000_i1234" DrawAspect="Content" ObjectID="_1457724714" r:id="rId412"/>
        </w:object>
      </w:r>
      <w:r w:rsidRPr="00122937">
        <w:rPr>
          <w:rFonts w:ascii="Times New Roman" w:hAnsi="Times New Roman" w:cs="Times New Roman"/>
          <w:color w:val="000000"/>
          <w:sz w:val="28"/>
          <w:szCs w:val="28"/>
        </w:rPr>
        <w:t xml:space="preserve"> – сумарн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й радиальн</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й р</w:t>
      </w:r>
      <w:r w:rsidRPr="00122937">
        <w:rPr>
          <w:rFonts w:ascii="Times New Roman" w:hAnsi="Times New Roman" w:cs="Times New Roman"/>
          <w:color w:val="000000"/>
          <w:sz w:val="28"/>
          <w:szCs w:val="28"/>
          <w:lang w:val="uk-UA"/>
        </w:rPr>
        <w:t>о</w:t>
      </w:r>
      <w:r w:rsidRPr="00122937">
        <w:rPr>
          <w:rFonts w:ascii="Times New Roman" w:hAnsi="Times New Roman" w:cs="Times New Roman"/>
          <w:color w:val="000000"/>
          <w:sz w:val="28"/>
          <w:szCs w:val="28"/>
        </w:rPr>
        <w:t>зм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р метал</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 xml:space="preserve"> обмотки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1219" w:dyaOrig="360">
          <v:shape id="_x0000_i1235" type="#_x0000_t75" style="width:60pt;height:18pt" o:ole="">
            <v:imagedata r:id="rId413" o:title=""/>
          </v:shape>
          <o:OLEObject Type="Embed" ProgID="Equation.3" ShapeID="_x0000_i1235" DrawAspect="Content" ObjectID="_1457724715" r:id="rId414"/>
        </w:object>
      </w:r>
      <w:r w:rsidR="000A07DC" w:rsidRPr="00122937">
        <w:rPr>
          <w:rFonts w:ascii="Times New Roman" w:hAnsi="Times New Roman" w:cs="Times New Roman"/>
          <w:color w:val="000000"/>
          <w:sz w:val="28"/>
          <w:szCs w:val="28"/>
        </w:rPr>
        <w:t>,</w:t>
      </w:r>
      <w:r w:rsidR="00122937">
        <w:rPr>
          <w:rFonts w:ascii="Times New Roman" w:hAnsi="Times New Roman" w:cs="Times New Roman"/>
          <w:color w:val="000000"/>
          <w:sz w:val="28"/>
          <w:szCs w:val="28"/>
        </w:rPr>
        <w:t xml:space="preserve"> </w:t>
      </w:r>
      <w:r w:rsidRPr="00122937">
        <w:rPr>
          <w:rFonts w:ascii="Times New Roman" w:hAnsi="Times New Roman" w:cs="Times New Roman"/>
          <w:color w:val="000000"/>
          <w:sz w:val="28"/>
          <w:szCs w:val="28"/>
        </w:rPr>
        <w:object w:dxaOrig="3140" w:dyaOrig="360">
          <v:shape id="_x0000_i1236" type="#_x0000_t75" style="width:155.25pt;height:18pt" o:ole="">
            <v:imagedata r:id="rId415" o:title=""/>
          </v:shape>
          <o:OLEObject Type="Embed" ProgID="Equation.3" ShapeID="_x0000_i1236" DrawAspect="Content" ObjectID="_1457724716" r:id="rId416"/>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трансформатор</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в </w:t>
      </w:r>
      <w:r w:rsidRPr="00122937">
        <w:rPr>
          <w:rFonts w:ascii="Times New Roman" w:hAnsi="Times New Roman" w:cs="Times New Roman"/>
          <w:color w:val="000000"/>
          <w:sz w:val="28"/>
          <w:szCs w:val="28"/>
          <w:lang w:val="uk-UA"/>
        </w:rPr>
        <w:t>потужністю</w:t>
      </w:r>
      <w:r w:rsidRPr="00122937">
        <w:rPr>
          <w:rFonts w:ascii="Times New Roman" w:hAnsi="Times New Roman" w:cs="Times New Roman"/>
          <w:color w:val="000000"/>
          <w:sz w:val="28"/>
          <w:szCs w:val="28"/>
        </w:rPr>
        <w:t xml:space="preserve"> до 6300 кВ·А необх</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д</w:t>
      </w:r>
      <w:r w:rsidRPr="00122937">
        <w:rPr>
          <w:rFonts w:ascii="Times New Roman" w:hAnsi="Times New Roman" w:cs="Times New Roman"/>
          <w:color w:val="000000"/>
          <w:sz w:val="28"/>
          <w:szCs w:val="28"/>
          <w:lang w:val="uk-UA"/>
        </w:rPr>
        <w:t>н</w:t>
      </w:r>
      <w:r w:rsidRPr="00122937">
        <w:rPr>
          <w:rFonts w:ascii="Times New Roman" w:hAnsi="Times New Roman" w:cs="Times New Roman"/>
          <w:color w:val="000000"/>
          <w:sz w:val="28"/>
          <w:szCs w:val="28"/>
        </w:rPr>
        <w:t xml:space="preserve">о </w:t>
      </w:r>
      <w:r w:rsidR="0054153A" w:rsidRPr="00122937">
        <w:rPr>
          <w:rFonts w:ascii="Times New Roman" w:hAnsi="Times New Roman" w:cs="Times New Roman"/>
          <w:color w:val="000000"/>
          <w:sz w:val="28"/>
          <w:szCs w:val="28"/>
        </w:rPr>
        <w:object w:dxaOrig="480" w:dyaOrig="360">
          <v:shape id="_x0000_i1237" type="#_x0000_t75" style="width:24pt;height:18pt" o:ole="">
            <v:imagedata r:id="rId417" o:title=""/>
          </v:shape>
          <o:OLEObject Type="Embed" ProgID="Equation.3" ShapeID="_x0000_i1237" DrawAspect="Content" ObjectID="_1457724717" r:id="rId418"/>
        </w:object>
      </w:r>
      <w:r w:rsidRPr="00122937">
        <w:rPr>
          <w:rFonts w:ascii="Times New Roman" w:hAnsi="Times New Roman" w:cs="Times New Roman"/>
          <w:color w:val="000000"/>
          <w:sz w:val="28"/>
          <w:szCs w:val="28"/>
        </w:rPr>
        <w:t>≤18÷20 МПа.</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Температура обмоток через </w:t>
      </w:r>
      <w:r w:rsidRPr="00122937">
        <w:rPr>
          <w:rFonts w:ascii="Times New Roman" w:hAnsi="Times New Roman" w:cs="Times New Roman"/>
          <w:color w:val="000000"/>
          <w:sz w:val="28"/>
          <w:szCs w:val="28"/>
          <w:lang w:val="uk-UA"/>
        </w:rPr>
        <w:t>час</w:t>
      </w:r>
      <w:r w:rsidRPr="00122937">
        <w:rPr>
          <w:rFonts w:ascii="Times New Roman" w:hAnsi="Times New Roman" w:cs="Times New Roman"/>
          <w:color w:val="000000"/>
          <w:sz w:val="28"/>
          <w:szCs w:val="28"/>
        </w:rPr>
        <w:t xml:space="preserve">время </w:t>
      </w:r>
      <w:r w:rsidR="0054153A" w:rsidRPr="00122937">
        <w:rPr>
          <w:rFonts w:ascii="Times New Roman" w:hAnsi="Times New Roman" w:cs="Times New Roman"/>
          <w:color w:val="000000"/>
          <w:sz w:val="28"/>
          <w:szCs w:val="28"/>
        </w:rPr>
        <w:object w:dxaOrig="260" w:dyaOrig="340">
          <v:shape id="_x0000_i1238" type="#_x0000_t75" style="width:12.75pt;height:16.5pt" o:ole="">
            <v:imagedata r:id="rId419" o:title=""/>
          </v:shape>
          <o:OLEObject Type="Embed" ProgID="Equation.3" ShapeID="_x0000_i1238" DrawAspect="Content" ObjectID="_1457724718" r:id="rId420"/>
        </w:object>
      </w:r>
      <w:r w:rsidRPr="00122937">
        <w:rPr>
          <w:rFonts w:ascii="Times New Roman" w:hAnsi="Times New Roman" w:cs="Times New Roman"/>
          <w:color w:val="000000"/>
          <w:sz w:val="28"/>
          <w:szCs w:val="28"/>
        </w:rPr>
        <w:t xml:space="preserve"> п</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сл</w:t>
      </w:r>
      <w:r w:rsidRPr="00122937">
        <w:rPr>
          <w:rFonts w:ascii="Times New Roman" w:hAnsi="Times New Roman" w:cs="Times New Roman"/>
          <w:color w:val="000000"/>
          <w:sz w:val="28"/>
          <w:szCs w:val="28"/>
          <w:lang w:val="uk-UA"/>
        </w:rPr>
        <w:t>я</w:t>
      </w:r>
      <w:r w:rsidRPr="00122937">
        <w:rPr>
          <w:rFonts w:ascii="Times New Roman" w:hAnsi="Times New Roman" w:cs="Times New Roman"/>
          <w:color w:val="000000"/>
          <w:sz w:val="28"/>
          <w:szCs w:val="28"/>
        </w:rPr>
        <w:t xml:space="preserve"> в</w:t>
      </w:r>
      <w:r w:rsidRPr="00122937">
        <w:rPr>
          <w:rFonts w:ascii="Times New Roman" w:hAnsi="Times New Roman" w:cs="Times New Roman"/>
          <w:color w:val="000000"/>
          <w:sz w:val="28"/>
          <w:szCs w:val="28"/>
          <w:lang w:val="uk-UA"/>
        </w:rPr>
        <w:t>иникнення</w:t>
      </w:r>
      <w:r w:rsidRPr="00122937">
        <w:rPr>
          <w:rFonts w:ascii="Times New Roman" w:hAnsi="Times New Roman" w:cs="Times New Roman"/>
          <w:color w:val="000000"/>
          <w:sz w:val="28"/>
          <w:szCs w:val="28"/>
        </w:rPr>
        <w:t xml:space="preserve"> короткого зам</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кан</w:t>
      </w:r>
      <w:r w:rsidRPr="00122937">
        <w:rPr>
          <w:rFonts w:ascii="Times New Roman" w:hAnsi="Times New Roman" w:cs="Times New Roman"/>
          <w:color w:val="000000"/>
          <w:sz w:val="28"/>
          <w:szCs w:val="28"/>
          <w:lang w:val="uk-UA"/>
        </w:rPr>
        <w:t>н</w:t>
      </w:r>
      <w:r w:rsidRPr="00122937">
        <w:rPr>
          <w:rFonts w:ascii="Times New Roman" w:hAnsi="Times New Roman" w:cs="Times New Roman"/>
          <w:color w:val="000000"/>
          <w:sz w:val="28"/>
          <w:szCs w:val="28"/>
        </w:rPr>
        <w:t>я</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алюм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н</w:t>
      </w:r>
      <w:r w:rsidRPr="00122937">
        <w:rPr>
          <w:rFonts w:ascii="Times New Roman" w:hAnsi="Times New Roman" w:cs="Times New Roman"/>
          <w:color w:val="000000"/>
          <w:sz w:val="28"/>
          <w:szCs w:val="28"/>
          <w:lang w:val="uk-UA"/>
        </w:rPr>
        <w:t>іє</w:t>
      </w:r>
      <w:r w:rsidRPr="00122937">
        <w:rPr>
          <w:rFonts w:ascii="Times New Roman" w:hAnsi="Times New Roman" w:cs="Times New Roman"/>
          <w:color w:val="000000"/>
          <w:sz w:val="28"/>
          <w:szCs w:val="28"/>
        </w:rPr>
        <w:t>в</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х обмоток</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3440" w:dyaOrig="740">
          <v:shape id="_x0000_i1239" type="#_x0000_t75" style="width:170.25pt;height:36.75pt" o:ole="">
            <v:imagedata r:id="rId421" o:title=""/>
          </v:shape>
          <o:OLEObject Type="Embed" ProgID="Equation.3" ShapeID="_x0000_i1239" DrawAspect="Content" ObjectID="_1457724719" r:id="rId422"/>
        </w:object>
      </w:r>
      <w:r w:rsidR="000A07DC" w:rsidRPr="00122937">
        <w:rPr>
          <w:rFonts w:ascii="Times New Roman" w:hAnsi="Times New Roman" w:cs="Times New Roman"/>
          <w:color w:val="000000"/>
          <w:sz w:val="28"/>
          <w:szCs w:val="28"/>
        </w:rPr>
        <w:t xml:space="preserve"> ,</w:t>
      </w:r>
    </w:p>
    <w:p w:rsidR="00E36717" w:rsidRDefault="00E36717" w:rsidP="00122937">
      <w:pPr>
        <w:spacing w:after="0" w:line="360" w:lineRule="auto"/>
        <w:ind w:firstLine="709"/>
        <w:jc w:val="both"/>
        <w:rPr>
          <w:rFonts w:ascii="Times New Roman" w:hAnsi="Times New Roman" w:cs="Times New Roman"/>
          <w:color w:val="000000"/>
          <w:sz w:val="28"/>
          <w:szCs w:val="28"/>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860" w:dyaOrig="720">
          <v:shape id="_x0000_i1240" type="#_x0000_t75" style="width:243pt;height:36pt" o:ole="">
            <v:imagedata r:id="rId423" o:title=""/>
          </v:shape>
          <o:OLEObject Type="Embed" ProgID="Equation.3" ShapeID="_x0000_i1240" DrawAspect="Content" ObjectID="_1457724720" r:id="rId424"/>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для ВН:</w:t>
      </w:r>
    </w:p>
    <w:p w:rsidR="00122937" w:rsidRDefault="0054153A"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object w:dxaOrig="4819" w:dyaOrig="720">
          <v:shape id="_x0000_i1241" type="#_x0000_t75" style="width:240.75pt;height:36pt" o:ole="">
            <v:imagedata r:id="rId425" o:title=""/>
          </v:shape>
          <o:OLEObject Type="Embed" ProgID="Equation.3" ShapeID="_x0000_i1241" DrawAspect="Content" ObjectID="_1457724721" r:id="rId426"/>
        </w:objec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rPr>
      </w:pPr>
      <w:r w:rsidRPr="00122937">
        <w:rPr>
          <w:rFonts w:ascii="Times New Roman" w:hAnsi="Times New Roman" w:cs="Times New Roman"/>
          <w:color w:val="000000"/>
          <w:sz w:val="28"/>
          <w:szCs w:val="28"/>
        </w:rPr>
        <w:t xml:space="preserve">де </w:t>
      </w:r>
      <w:r w:rsidR="0054153A" w:rsidRPr="00122937">
        <w:rPr>
          <w:rFonts w:ascii="Times New Roman" w:hAnsi="Times New Roman" w:cs="Times New Roman"/>
          <w:color w:val="000000"/>
          <w:sz w:val="28"/>
          <w:szCs w:val="28"/>
        </w:rPr>
        <w:object w:dxaOrig="260" w:dyaOrig="340">
          <v:shape id="_x0000_i1242" type="#_x0000_t75" style="width:12.75pt;height:16.5pt" o:ole="">
            <v:imagedata r:id="rId427" o:title=""/>
          </v:shape>
          <o:OLEObject Type="Embed" ProgID="Equation.3" ShapeID="_x0000_i1242" DrawAspect="Content" ObjectID="_1457724722" r:id="rId428"/>
        </w:object>
      </w:r>
      <w:r w:rsidRPr="00122937">
        <w:rPr>
          <w:rFonts w:ascii="Times New Roman" w:hAnsi="Times New Roman" w:cs="Times New Roman"/>
          <w:color w:val="000000"/>
          <w:sz w:val="28"/>
          <w:szCs w:val="28"/>
        </w:rPr>
        <w:t xml:space="preserve"> – на</w:t>
      </w:r>
      <w:r w:rsidRPr="00122937">
        <w:rPr>
          <w:rFonts w:ascii="Times New Roman" w:hAnsi="Times New Roman" w:cs="Times New Roman"/>
          <w:color w:val="000000"/>
          <w:sz w:val="28"/>
          <w:szCs w:val="28"/>
          <w:lang w:val="uk-UA"/>
        </w:rPr>
        <w:t>й</w:t>
      </w:r>
      <w:r w:rsidRPr="00122937">
        <w:rPr>
          <w:rFonts w:ascii="Times New Roman" w:hAnsi="Times New Roman" w:cs="Times New Roman"/>
          <w:color w:val="000000"/>
          <w:sz w:val="28"/>
          <w:szCs w:val="28"/>
        </w:rPr>
        <w:t>б</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 xml:space="preserve">льша </w:t>
      </w:r>
      <w:r w:rsidRPr="00122937">
        <w:rPr>
          <w:rFonts w:ascii="Times New Roman" w:hAnsi="Times New Roman" w:cs="Times New Roman"/>
          <w:color w:val="000000"/>
          <w:sz w:val="28"/>
          <w:szCs w:val="28"/>
          <w:lang w:val="uk-UA"/>
        </w:rPr>
        <w:t>тривалі</w:t>
      </w:r>
      <w:r w:rsidRPr="00122937">
        <w:rPr>
          <w:rFonts w:ascii="Times New Roman" w:hAnsi="Times New Roman" w:cs="Times New Roman"/>
          <w:color w:val="000000"/>
          <w:sz w:val="28"/>
          <w:szCs w:val="28"/>
        </w:rPr>
        <w:t>сть короткого зам</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кан</w:t>
      </w:r>
      <w:r w:rsidRPr="00122937">
        <w:rPr>
          <w:rFonts w:ascii="Times New Roman" w:hAnsi="Times New Roman" w:cs="Times New Roman"/>
          <w:color w:val="000000"/>
          <w:sz w:val="28"/>
          <w:szCs w:val="28"/>
          <w:lang w:val="uk-UA"/>
        </w:rPr>
        <w:t>н</w:t>
      </w:r>
      <w:r w:rsidRPr="00122937">
        <w:rPr>
          <w:rFonts w:ascii="Times New Roman" w:hAnsi="Times New Roman" w:cs="Times New Roman"/>
          <w:color w:val="000000"/>
          <w:sz w:val="28"/>
          <w:szCs w:val="28"/>
        </w:rPr>
        <w:t>я на в</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водах масляного трансформатора; при коротком</w:t>
      </w:r>
      <w:r w:rsidRPr="00122937">
        <w:rPr>
          <w:rFonts w:ascii="Times New Roman" w:hAnsi="Times New Roman" w:cs="Times New Roman"/>
          <w:color w:val="000000"/>
          <w:sz w:val="28"/>
          <w:szCs w:val="28"/>
          <w:lang w:val="uk-UA"/>
        </w:rPr>
        <w:t>у</w:t>
      </w:r>
      <w:r w:rsidRPr="00122937">
        <w:rPr>
          <w:rFonts w:ascii="Times New Roman" w:hAnsi="Times New Roman" w:cs="Times New Roman"/>
          <w:color w:val="000000"/>
          <w:sz w:val="28"/>
          <w:szCs w:val="28"/>
        </w:rPr>
        <w:t xml:space="preserve"> зам</w:t>
      </w:r>
      <w:r w:rsidRPr="00122937">
        <w:rPr>
          <w:rFonts w:ascii="Times New Roman" w:hAnsi="Times New Roman" w:cs="Times New Roman"/>
          <w:color w:val="000000"/>
          <w:sz w:val="28"/>
          <w:szCs w:val="28"/>
          <w:lang w:val="uk-UA"/>
        </w:rPr>
        <w:t>и</w:t>
      </w:r>
      <w:r w:rsidRPr="00122937">
        <w:rPr>
          <w:rFonts w:ascii="Times New Roman" w:hAnsi="Times New Roman" w:cs="Times New Roman"/>
          <w:color w:val="000000"/>
          <w:sz w:val="28"/>
          <w:szCs w:val="28"/>
        </w:rPr>
        <w:t>кан</w:t>
      </w:r>
      <w:r w:rsidRPr="00122937">
        <w:rPr>
          <w:rFonts w:ascii="Times New Roman" w:hAnsi="Times New Roman" w:cs="Times New Roman"/>
          <w:color w:val="000000"/>
          <w:sz w:val="28"/>
          <w:szCs w:val="28"/>
          <w:lang w:val="uk-UA"/>
        </w:rPr>
        <w:t>ні</w:t>
      </w:r>
      <w:r w:rsidRPr="00122937">
        <w:rPr>
          <w:rFonts w:ascii="Times New Roman" w:hAnsi="Times New Roman" w:cs="Times New Roman"/>
          <w:color w:val="000000"/>
          <w:sz w:val="28"/>
          <w:szCs w:val="28"/>
        </w:rPr>
        <w:t xml:space="preserve"> на сторонах </w:t>
      </w:r>
      <w:r w:rsidRPr="00122937">
        <w:rPr>
          <w:rFonts w:ascii="Times New Roman" w:hAnsi="Times New Roman" w:cs="Times New Roman"/>
          <w:color w:val="000000"/>
          <w:sz w:val="28"/>
          <w:szCs w:val="28"/>
          <w:lang w:val="uk-UA"/>
        </w:rPr>
        <w:t>з</w:t>
      </w:r>
      <w:r w:rsidRPr="00122937">
        <w:rPr>
          <w:rFonts w:ascii="Times New Roman" w:hAnsi="Times New Roman" w:cs="Times New Roman"/>
          <w:color w:val="000000"/>
          <w:sz w:val="28"/>
          <w:szCs w:val="28"/>
        </w:rPr>
        <w:t xml:space="preserve"> ном</w:t>
      </w:r>
      <w:r w:rsidRPr="00122937">
        <w:rPr>
          <w:rFonts w:ascii="Times New Roman" w:hAnsi="Times New Roman" w:cs="Times New Roman"/>
          <w:color w:val="000000"/>
          <w:sz w:val="28"/>
          <w:szCs w:val="28"/>
          <w:lang w:val="uk-UA"/>
        </w:rPr>
        <w:t>і</w:t>
      </w:r>
      <w:r w:rsidRPr="00122937">
        <w:rPr>
          <w:rFonts w:ascii="Times New Roman" w:hAnsi="Times New Roman" w:cs="Times New Roman"/>
          <w:color w:val="000000"/>
          <w:sz w:val="28"/>
          <w:szCs w:val="28"/>
        </w:rPr>
        <w:t>нальн</w:t>
      </w:r>
      <w:r w:rsidRPr="00122937">
        <w:rPr>
          <w:rFonts w:ascii="Times New Roman" w:hAnsi="Times New Roman" w:cs="Times New Roman"/>
          <w:color w:val="000000"/>
          <w:sz w:val="28"/>
          <w:szCs w:val="28"/>
          <w:lang w:val="uk-UA"/>
        </w:rPr>
        <w:t>ою</w:t>
      </w:r>
      <w:r w:rsidRPr="00122937">
        <w:rPr>
          <w:rFonts w:ascii="Times New Roman" w:hAnsi="Times New Roman" w:cs="Times New Roman"/>
          <w:color w:val="000000"/>
          <w:sz w:val="28"/>
          <w:szCs w:val="28"/>
        </w:rPr>
        <w:t xml:space="preserve"> напр</w:t>
      </w:r>
      <w:r w:rsidRPr="00122937">
        <w:rPr>
          <w:rFonts w:ascii="Times New Roman" w:hAnsi="Times New Roman" w:cs="Times New Roman"/>
          <w:color w:val="000000"/>
          <w:sz w:val="28"/>
          <w:szCs w:val="28"/>
          <w:lang w:val="uk-UA"/>
        </w:rPr>
        <w:t>угою</w:t>
      </w:r>
      <w:r w:rsidRPr="00122937">
        <w:rPr>
          <w:rFonts w:ascii="Times New Roman" w:hAnsi="Times New Roman" w:cs="Times New Roman"/>
          <w:color w:val="000000"/>
          <w:sz w:val="28"/>
          <w:szCs w:val="28"/>
        </w:rPr>
        <w:t xml:space="preserve"> 35 кВ </w:t>
      </w:r>
      <w:r w:rsidRPr="00122937">
        <w:rPr>
          <w:rFonts w:ascii="Times New Roman" w:hAnsi="Times New Roman" w:cs="Times New Roman"/>
          <w:color w:val="000000"/>
          <w:sz w:val="28"/>
          <w:szCs w:val="28"/>
          <w:lang w:val="uk-UA"/>
        </w:rPr>
        <w:t>й</w:t>
      </w:r>
      <w:r w:rsidRPr="00122937">
        <w:rPr>
          <w:rFonts w:ascii="Times New Roman" w:hAnsi="Times New Roman" w:cs="Times New Roman"/>
          <w:color w:val="000000"/>
          <w:sz w:val="28"/>
          <w:szCs w:val="28"/>
        </w:rPr>
        <w:t xml:space="preserve"> ниж</w:t>
      </w:r>
      <w:r w:rsidRPr="00122937">
        <w:rPr>
          <w:rFonts w:ascii="Times New Roman" w:hAnsi="Times New Roman" w:cs="Times New Roman"/>
          <w:color w:val="000000"/>
          <w:sz w:val="28"/>
          <w:szCs w:val="28"/>
          <w:lang w:val="uk-UA"/>
        </w:rPr>
        <w:t>ч</w:t>
      </w:r>
      <w:r w:rsidRPr="00122937">
        <w:rPr>
          <w:rFonts w:ascii="Times New Roman" w:hAnsi="Times New Roman" w:cs="Times New Roman"/>
          <w:color w:val="000000"/>
          <w:sz w:val="28"/>
          <w:szCs w:val="28"/>
        </w:rPr>
        <w:t>е при</w:t>
      </w:r>
      <w:r w:rsidRPr="00122937">
        <w:rPr>
          <w:rFonts w:ascii="Times New Roman" w:hAnsi="Times New Roman" w:cs="Times New Roman"/>
          <w:color w:val="000000"/>
          <w:sz w:val="28"/>
          <w:szCs w:val="28"/>
          <w:lang w:val="uk-UA"/>
        </w:rPr>
        <w:t>й</w:t>
      </w:r>
      <w:r w:rsidRPr="00122937">
        <w:rPr>
          <w:rFonts w:ascii="Times New Roman" w:hAnsi="Times New Roman" w:cs="Times New Roman"/>
          <w:color w:val="000000"/>
          <w:sz w:val="28"/>
          <w:szCs w:val="28"/>
        </w:rPr>
        <w:t>ма</w:t>
      </w:r>
      <w:r w:rsidRPr="00122937">
        <w:rPr>
          <w:rFonts w:ascii="Times New Roman" w:hAnsi="Times New Roman" w:cs="Times New Roman"/>
          <w:color w:val="000000"/>
          <w:sz w:val="28"/>
          <w:szCs w:val="28"/>
          <w:lang w:val="uk-UA"/>
        </w:rPr>
        <w:t>є</w:t>
      </w:r>
      <w:r w:rsidRPr="00122937">
        <w:rPr>
          <w:rFonts w:ascii="Times New Roman" w:hAnsi="Times New Roman" w:cs="Times New Roman"/>
          <w:color w:val="000000"/>
          <w:sz w:val="28"/>
          <w:szCs w:val="28"/>
        </w:rPr>
        <w:t>т</w:t>
      </w:r>
      <w:r w:rsidRPr="00122937">
        <w:rPr>
          <w:rFonts w:ascii="Times New Roman" w:hAnsi="Times New Roman" w:cs="Times New Roman"/>
          <w:color w:val="000000"/>
          <w:sz w:val="28"/>
          <w:szCs w:val="28"/>
          <w:lang w:val="uk-UA"/>
        </w:rPr>
        <w:t>ь</w:t>
      </w:r>
      <w:r w:rsidRPr="00122937">
        <w:rPr>
          <w:rFonts w:ascii="Times New Roman" w:hAnsi="Times New Roman" w:cs="Times New Roman"/>
          <w:color w:val="000000"/>
          <w:sz w:val="28"/>
          <w:szCs w:val="28"/>
        </w:rPr>
        <w:t>ся</w:t>
      </w:r>
      <w:r w:rsidR="00122937">
        <w:rPr>
          <w:rFonts w:ascii="Times New Roman" w:hAnsi="Times New Roman" w:cs="Times New Roman"/>
          <w:color w:val="000000"/>
          <w:sz w:val="28"/>
          <w:szCs w:val="28"/>
        </w:rPr>
        <w:t xml:space="preserve"> </w:t>
      </w:r>
      <w:r w:rsidR="0054153A" w:rsidRPr="00122937">
        <w:rPr>
          <w:rFonts w:ascii="Times New Roman" w:hAnsi="Times New Roman" w:cs="Times New Roman"/>
          <w:color w:val="000000"/>
          <w:sz w:val="28"/>
          <w:szCs w:val="28"/>
        </w:rPr>
        <w:object w:dxaOrig="680" w:dyaOrig="340">
          <v:shape id="_x0000_i1243" type="#_x0000_t75" style="width:33.75pt;height:16.5pt" o:ole="">
            <v:imagedata r:id="rId429" o:title=""/>
          </v:shape>
          <o:OLEObject Type="Embed" ProgID="Equation.3" ShapeID="_x0000_i1243" DrawAspect="Content" ObjectID="_1457724723" r:id="rId430"/>
        </w:object>
      </w:r>
      <w:r w:rsidRPr="00122937">
        <w:rPr>
          <w:rFonts w:ascii="Times New Roman" w:hAnsi="Times New Roman" w:cs="Times New Roman"/>
          <w:color w:val="000000"/>
          <w:sz w:val="28"/>
          <w:szCs w:val="28"/>
        </w:rPr>
        <w:t>°</w:t>
      </w:r>
      <w:r w:rsidRPr="00122937">
        <w:rPr>
          <w:rFonts w:ascii="Times New Roman" w:hAnsi="Times New Roman" w:cs="Times New Roman"/>
          <w:color w:val="000000"/>
          <w:sz w:val="28"/>
          <w:szCs w:val="28"/>
          <w:lang w:val="en-US"/>
        </w:rPr>
        <w:t>C</w:t>
      </w:r>
      <w:r w:rsidRPr="00122937">
        <w:rPr>
          <w:rFonts w:ascii="Times New Roman" w:hAnsi="Times New Roman" w:cs="Times New Roman"/>
          <w:color w:val="000000"/>
          <w:sz w:val="28"/>
          <w:szCs w:val="28"/>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rPr>
        <w:object w:dxaOrig="340" w:dyaOrig="340">
          <v:shape id="_x0000_i1244" type="#_x0000_t75" style="width:16.5pt;height:16.5pt" o:ole="">
            <v:imagedata r:id="rId431" o:title=""/>
          </v:shape>
          <o:OLEObject Type="Embed" ProgID="Equation.3" ShapeID="_x0000_i1244" DrawAspect="Content" ObjectID="_1457724724" r:id="rId432"/>
        </w:object>
      </w:r>
      <w:r w:rsidR="000A07DC" w:rsidRPr="00122937">
        <w:rPr>
          <w:rFonts w:ascii="Times New Roman" w:hAnsi="Times New Roman" w:cs="Times New Roman"/>
          <w:color w:val="000000"/>
          <w:sz w:val="28"/>
          <w:szCs w:val="28"/>
        </w:rPr>
        <w:t xml:space="preserve">– </w:t>
      </w:r>
      <w:r w:rsidR="000A07DC" w:rsidRPr="00122937">
        <w:rPr>
          <w:rFonts w:ascii="Times New Roman" w:hAnsi="Times New Roman" w:cs="Times New Roman"/>
          <w:color w:val="000000"/>
          <w:sz w:val="28"/>
          <w:szCs w:val="28"/>
          <w:lang w:val="uk-UA"/>
        </w:rPr>
        <w:t>початкова</w:t>
      </w:r>
      <w:r w:rsidR="000A07DC" w:rsidRPr="00122937">
        <w:rPr>
          <w:rFonts w:ascii="Times New Roman" w:hAnsi="Times New Roman" w:cs="Times New Roman"/>
          <w:color w:val="000000"/>
          <w:sz w:val="28"/>
          <w:szCs w:val="28"/>
        </w:rPr>
        <w:t xml:space="preserve"> температура обмотки; при</w:t>
      </w:r>
      <w:r w:rsidR="000A07DC" w:rsidRPr="00122937">
        <w:rPr>
          <w:rFonts w:ascii="Times New Roman" w:hAnsi="Times New Roman" w:cs="Times New Roman"/>
          <w:color w:val="000000"/>
          <w:sz w:val="28"/>
          <w:szCs w:val="28"/>
          <w:lang w:val="uk-UA"/>
        </w:rPr>
        <w:t>й</w:t>
      </w:r>
      <w:r w:rsidR="000A07DC" w:rsidRPr="00122937">
        <w:rPr>
          <w:rFonts w:ascii="Times New Roman" w:hAnsi="Times New Roman" w:cs="Times New Roman"/>
          <w:color w:val="000000"/>
          <w:sz w:val="28"/>
          <w:szCs w:val="28"/>
        </w:rPr>
        <w:t>ма</w:t>
      </w:r>
      <w:r w:rsidR="000A07DC" w:rsidRPr="00122937">
        <w:rPr>
          <w:rFonts w:ascii="Times New Roman" w:hAnsi="Times New Roman" w:cs="Times New Roman"/>
          <w:color w:val="000000"/>
          <w:sz w:val="28"/>
          <w:szCs w:val="28"/>
          <w:lang w:val="uk-UA"/>
        </w:rPr>
        <w:t>є</w:t>
      </w:r>
      <w:r w:rsidR="000A07DC" w:rsidRPr="00122937">
        <w:rPr>
          <w:rFonts w:ascii="Times New Roman" w:hAnsi="Times New Roman" w:cs="Times New Roman"/>
          <w:color w:val="000000"/>
          <w:sz w:val="28"/>
          <w:szCs w:val="28"/>
        </w:rPr>
        <w:t>т</w:t>
      </w:r>
      <w:r w:rsidR="000A07DC" w:rsidRPr="00122937">
        <w:rPr>
          <w:rFonts w:ascii="Times New Roman" w:hAnsi="Times New Roman" w:cs="Times New Roman"/>
          <w:color w:val="000000"/>
          <w:sz w:val="28"/>
          <w:szCs w:val="28"/>
          <w:lang w:val="uk-UA"/>
        </w:rPr>
        <w:t>ь</w:t>
      </w:r>
      <w:r w:rsidR="000A07DC" w:rsidRPr="00122937">
        <w:rPr>
          <w:rFonts w:ascii="Times New Roman" w:hAnsi="Times New Roman" w:cs="Times New Roman"/>
          <w:color w:val="000000"/>
          <w:sz w:val="28"/>
          <w:szCs w:val="28"/>
        </w:rPr>
        <w:t xml:space="preserve">ся </w:t>
      </w:r>
      <w:r w:rsidRPr="00122937">
        <w:rPr>
          <w:rFonts w:ascii="Times New Roman" w:hAnsi="Times New Roman" w:cs="Times New Roman"/>
          <w:color w:val="000000"/>
          <w:sz w:val="28"/>
          <w:szCs w:val="28"/>
        </w:rPr>
        <w:object w:dxaOrig="859" w:dyaOrig="340">
          <v:shape id="_x0000_i1245" type="#_x0000_t75" style="width:42.75pt;height:16.5pt" o:ole="">
            <v:imagedata r:id="rId433" o:title=""/>
          </v:shape>
          <o:OLEObject Type="Embed" ProgID="Equation.3" ShapeID="_x0000_i1245" DrawAspect="Content" ObjectID="_1457724725" r:id="rId434"/>
        </w:object>
      </w:r>
      <w:r w:rsidR="000A07DC" w:rsidRPr="00122937">
        <w:rPr>
          <w:rFonts w:ascii="Times New Roman" w:hAnsi="Times New Roman" w:cs="Times New Roman"/>
          <w:color w:val="000000"/>
          <w:sz w:val="28"/>
          <w:szCs w:val="28"/>
        </w:rPr>
        <w:t>°</w:t>
      </w:r>
      <w:r w:rsidR="000A07DC" w:rsidRPr="00122937">
        <w:rPr>
          <w:rFonts w:ascii="Times New Roman" w:hAnsi="Times New Roman" w:cs="Times New Roman"/>
          <w:color w:val="000000"/>
          <w:sz w:val="28"/>
          <w:szCs w:val="28"/>
          <w:lang w:val="en-US"/>
        </w:rPr>
        <w:t>C</w:t>
      </w:r>
      <w:r w:rsidR="000A07DC" w:rsidRPr="00122937">
        <w:rPr>
          <w:rFonts w:ascii="Times New Roman" w:hAnsi="Times New Roman" w:cs="Times New Roman"/>
          <w:color w:val="000000"/>
          <w:sz w:val="28"/>
          <w:szCs w:val="28"/>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E36717" w:rsidRDefault="00E36717" w:rsidP="00E36717">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E36717">
        <w:rPr>
          <w:rFonts w:ascii="Times New Roman" w:hAnsi="Times New Roman" w:cs="Times New Roman"/>
          <w:b/>
          <w:bCs/>
          <w:color w:val="000000"/>
          <w:sz w:val="28"/>
          <w:szCs w:val="28"/>
          <w:lang w:val="uk-UA"/>
        </w:rPr>
        <w:lastRenderedPageBreak/>
        <w:t>10.</w:t>
      </w:r>
      <w:r w:rsidRPr="00E36717">
        <w:rPr>
          <w:rFonts w:ascii="Times New Roman" w:hAnsi="Times New Roman" w:cs="Times New Roman"/>
          <w:b/>
          <w:bCs/>
          <w:color w:val="000000"/>
          <w:sz w:val="28"/>
          <w:szCs w:val="28"/>
          <w:lang w:val="uk-UA"/>
        </w:rPr>
        <w:t xml:space="preserve"> </w:t>
      </w:r>
      <w:r w:rsidR="000A07DC" w:rsidRPr="00E36717">
        <w:rPr>
          <w:rFonts w:ascii="Times New Roman" w:hAnsi="Times New Roman" w:cs="Times New Roman"/>
          <w:b/>
          <w:bCs/>
          <w:color w:val="000000"/>
          <w:sz w:val="28"/>
          <w:szCs w:val="28"/>
          <w:lang w:val="uk-UA"/>
        </w:rPr>
        <w:t>Остаточний розрахунок магнітної системи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При остаточному розрахунку магнітної системи, виконуваному після повного розрахунку обмоток, параметрів і струмів короткого замикання визначаються: число щаблів у перетині стрижня і ярма, розміри пакетів</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ширина пластин і товщина пакетів, повні й активні перетини стрижня і ярма, висота стрижня, відстань між осями стрижнів, маса сталі стрижнів, ярем і кутів магнітної системи, повна маса магнітної системи трансформатора, втрати й струм холостого ходу трансформатора.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E36717" w:rsidRDefault="000A07DC" w:rsidP="00E36717">
      <w:pPr>
        <w:spacing w:after="0" w:line="360" w:lineRule="auto"/>
        <w:ind w:firstLine="709"/>
        <w:jc w:val="center"/>
        <w:rPr>
          <w:rFonts w:ascii="Times New Roman" w:hAnsi="Times New Roman" w:cs="Times New Roman"/>
          <w:b/>
          <w:bCs/>
          <w:color w:val="000000"/>
          <w:sz w:val="28"/>
          <w:szCs w:val="28"/>
          <w:lang w:val="uk-UA"/>
        </w:rPr>
      </w:pPr>
      <w:r w:rsidRPr="00E36717">
        <w:rPr>
          <w:rFonts w:ascii="Times New Roman" w:hAnsi="Times New Roman" w:cs="Times New Roman"/>
          <w:b/>
          <w:bCs/>
          <w:color w:val="000000"/>
          <w:sz w:val="28"/>
          <w:szCs w:val="28"/>
          <w:lang w:val="uk-UA"/>
        </w:rPr>
        <w:t>10.1</w:t>
      </w:r>
      <w:r w:rsidR="00E36717" w:rsidRPr="00E36717">
        <w:rPr>
          <w:rFonts w:ascii="Times New Roman" w:hAnsi="Times New Roman" w:cs="Times New Roman"/>
          <w:b/>
          <w:bCs/>
          <w:color w:val="000000"/>
          <w:sz w:val="28"/>
          <w:szCs w:val="28"/>
          <w:lang w:val="uk-UA"/>
        </w:rPr>
        <w:t xml:space="preserve"> </w:t>
      </w:r>
      <w:r w:rsidRPr="00E36717">
        <w:rPr>
          <w:rFonts w:ascii="Times New Roman" w:hAnsi="Times New Roman" w:cs="Times New Roman"/>
          <w:b/>
          <w:bCs/>
          <w:color w:val="000000"/>
          <w:sz w:val="28"/>
          <w:szCs w:val="28"/>
          <w:lang w:val="uk-UA"/>
        </w:rPr>
        <w:t>Визначення розмірів магнітної системи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Вибір числа й розмірів пакетів у перетині стрижня плоскої магнітної системи повинен бути зроблений так, щоб площа східчастої фігури його поперечного переріза, вписаного в окружність, була максимально можливою. Для потужності 40000 кВА з таблиці обираємо діаметр стержня </w:t>
      </w:r>
      <w:r w:rsidRPr="00122937">
        <w:rPr>
          <w:rFonts w:ascii="Times New Roman" w:hAnsi="Times New Roman" w:cs="Times New Roman"/>
          <w:color w:val="000000"/>
          <w:sz w:val="28"/>
          <w:szCs w:val="28"/>
          <w:lang w:val="en-US"/>
        </w:rPr>
        <w:t>d</w:t>
      </w:r>
      <w:r w:rsidRPr="00122937">
        <w:rPr>
          <w:rFonts w:ascii="Times New Roman" w:hAnsi="Times New Roman" w:cs="Times New Roman"/>
          <w:color w:val="000000"/>
          <w:sz w:val="28"/>
          <w:szCs w:val="28"/>
          <w:lang w:val="uk-UA"/>
        </w:rPr>
        <w:t xml:space="preserve"> = 0.60, з числом ступенів 15 та </w:t>
      </w:r>
      <w:r w:rsidR="0054153A" w:rsidRPr="00122937">
        <w:rPr>
          <w:rFonts w:ascii="Times New Roman" w:hAnsi="Times New Roman" w:cs="Times New Roman"/>
          <w:color w:val="000000"/>
          <w:sz w:val="28"/>
          <w:szCs w:val="28"/>
          <w:lang w:val="uk-UA"/>
        </w:rPr>
        <w:object w:dxaOrig="340" w:dyaOrig="380">
          <v:shape id="_x0000_i1246" type="#_x0000_t75" style="width:16.5pt;height:18.75pt" o:ole="">
            <v:imagedata r:id="rId9" o:title=""/>
          </v:shape>
          <o:OLEObject Type="Embed" ProgID="Equation.3" ShapeID="_x0000_i1246" DrawAspect="Content" ObjectID="_1457724726" r:id="rId435"/>
        </w:object>
      </w:r>
      <w:r w:rsidRPr="00122937">
        <w:rPr>
          <w:rFonts w:ascii="Times New Roman" w:hAnsi="Times New Roman" w:cs="Times New Roman"/>
          <w:color w:val="000000"/>
          <w:sz w:val="28"/>
          <w:szCs w:val="28"/>
          <w:lang w:val="uk-UA"/>
        </w:rPr>
        <w:t>= 0,918 з пресуючою пластиною.</w:t>
      </w: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Розміри пакетів для магнітних систем з пресуючою пластиною із пресуванням стержнів бандажами зі склострічки.</w:t>
      </w:r>
    </w:p>
    <w:p w:rsidR="00E36717" w:rsidRPr="00122937" w:rsidRDefault="00E36717" w:rsidP="00122937">
      <w:pPr>
        <w:spacing w:after="0" w:line="360" w:lineRule="auto"/>
        <w:ind w:firstLine="709"/>
        <w:jc w:val="both"/>
        <w:rPr>
          <w:rFonts w:ascii="Times New Roman" w:hAnsi="Times New Roman" w:cs="Times New Roman"/>
          <w:color w:val="000000"/>
          <w:sz w:val="28"/>
          <w:szCs w:val="28"/>
          <w:lang w:val="uk-UA"/>
        </w:rPr>
      </w:pPr>
    </w:p>
    <w:tbl>
      <w:tblPr>
        <w:tblW w:w="0" w:type="auto"/>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0"/>
        <w:gridCol w:w="992"/>
        <w:gridCol w:w="1134"/>
        <w:gridCol w:w="839"/>
        <w:gridCol w:w="1084"/>
      </w:tblGrid>
      <w:tr w:rsidR="000A07DC" w:rsidRPr="00E36717">
        <w:trPr>
          <w:cantSplit/>
        </w:trPr>
        <w:tc>
          <w:tcPr>
            <w:tcW w:w="2420" w:type="dxa"/>
            <w:vMerge w:val="restart"/>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 xml:space="preserve">Діаметр стрижня </w:t>
            </w:r>
            <w:r w:rsidR="0054153A" w:rsidRPr="00E36717">
              <w:rPr>
                <w:rFonts w:ascii="Times New Roman" w:hAnsi="Times New Roman" w:cs="Times New Roman"/>
                <w:color w:val="000000"/>
                <w:sz w:val="20"/>
                <w:szCs w:val="20"/>
                <w:lang w:val="uk-UA"/>
              </w:rPr>
              <w:object w:dxaOrig="340" w:dyaOrig="340">
                <v:shape id="_x0000_i1247" type="#_x0000_t75" style="width:16.5pt;height:16.5pt" o:ole="" fillcolor="window">
                  <v:imagedata r:id="rId436" o:title=""/>
                </v:shape>
                <o:OLEObject Type="Embed" ProgID="Equation.3" ShapeID="_x0000_i1247" DrawAspect="Content" ObjectID="_1457724727" r:id="rId437"/>
              </w:object>
            </w:r>
            <w:r w:rsidRPr="00E36717">
              <w:rPr>
                <w:rFonts w:ascii="Times New Roman" w:hAnsi="Times New Roman" w:cs="Times New Roman"/>
                <w:color w:val="000000"/>
                <w:sz w:val="20"/>
                <w:szCs w:val="20"/>
                <w:lang w:val="uk-UA"/>
              </w:rPr>
              <w:t>, м</w:t>
            </w:r>
          </w:p>
        </w:tc>
        <w:tc>
          <w:tcPr>
            <w:tcW w:w="2126" w:type="dxa"/>
            <w:gridSpan w:val="2"/>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Стрижень</w:t>
            </w:r>
          </w:p>
        </w:tc>
        <w:tc>
          <w:tcPr>
            <w:tcW w:w="1923" w:type="dxa"/>
            <w:gridSpan w:val="2"/>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Ярмо</w:t>
            </w:r>
          </w:p>
        </w:tc>
      </w:tr>
      <w:tr w:rsidR="000A07DC" w:rsidRPr="00E36717">
        <w:trPr>
          <w:cantSplit/>
        </w:trPr>
        <w:tc>
          <w:tcPr>
            <w:tcW w:w="2420" w:type="dxa"/>
            <w:vMerge/>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p>
        </w:tc>
        <w:tc>
          <w:tcPr>
            <w:tcW w:w="992" w:type="dxa"/>
            <w:vAlign w:val="center"/>
          </w:tcPr>
          <w:p w:rsidR="000A07DC" w:rsidRPr="00E36717" w:rsidRDefault="0054153A"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object w:dxaOrig="300" w:dyaOrig="360">
                <v:shape id="_x0000_i1248" type="#_x0000_t75" style="width:15pt;height:18pt" o:ole="" fillcolor="window">
                  <v:imagedata r:id="rId438" o:title=""/>
                </v:shape>
                <o:OLEObject Type="Embed" ProgID="Equation.3" ShapeID="_x0000_i1248" DrawAspect="Content" ObjectID="_1457724728" r:id="rId439"/>
              </w:object>
            </w:r>
          </w:p>
        </w:tc>
        <w:tc>
          <w:tcPr>
            <w:tcW w:w="1134" w:type="dxa"/>
            <w:vAlign w:val="center"/>
          </w:tcPr>
          <w:p w:rsidR="000A07DC" w:rsidRPr="00E36717" w:rsidRDefault="0054153A"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object w:dxaOrig="400" w:dyaOrig="340">
                <v:shape id="_x0000_i1249" type="#_x0000_t75" style="width:19.5pt;height:16.5pt" o:ole="" fillcolor="window">
                  <v:imagedata r:id="rId440" o:title=""/>
                </v:shape>
                <o:OLEObject Type="Embed" ProgID="Equation.3" ShapeID="_x0000_i1249" DrawAspect="Content" ObjectID="_1457724729" r:id="rId441"/>
              </w:object>
            </w:r>
          </w:p>
        </w:tc>
        <w:tc>
          <w:tcPr>
            <w:tcW w:w="839" w:type="dxa"/>
            <w:vAlign w:val="center"/>
          </w:tcPr>
          <w:p w:rsidR="000A07DC" w:rsidRPr="00E36717" w:rsidRDefault="0054153A"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object w:dxaOrig="320" w:dyaOrig="340">
                <v:shape id="_x0000_i1250" type="#_x0000_t75" style="width:15.75pt;height:16.5pt" o:ole="" fillcolor="window">
                  <v:imagedata r:id="rId442" o:title=""/>
                </v:shape>
                <o:OLEObject Type="Embed" ProgID="Equation.3" ShapeID="_x0000_i1250" DrawAspect="Content" ObjectID="_1457724730" r:id="rId443"/>
              </w:object>
            </w:r>
          </w:p>
        </w:tc>
        <w:tc>
          <w:tcPr>
            <w:tcW w:w="1084" w:type="dxa"/>
            <w:vAlign w:val="center"/>
          </w:tcPr>
          <w:p w:rsidR="000A07DC" w:rsidRPr="00E36717" w:rsidRDefault="0054153A"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object w:dxaOrig="320" w:dyaOrig="340">
                <v:shape id="_x0000_i1251" type="#_x0000_t75" style="width:15.75pt;height:16.5pt" o:ole="" fillcolor="window">
                  <v:imagedata r:id="rId444" o:title=""/>
                </v:shape>
                <o:OLEObject Type="Embed" ProgID="Equation.3" ShapeID="_x0000_i1251" DrawAspect="Content" ObjectID="_1457724731" r:id="rId445"/>
              </w:object>
            </w:r>
          </w:p>
        </w:tc>
      </w:tr>
      <w:tr w:rsidR="000A07DC" w:rsidRPr="00E36717">
        <w:tc>
          <w:tcPr>
            <w:tcW w:w="2420" w:type="dxa"/>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0,60</w:t>
            </w:r>
          </w:p>
        </w:tc>
        <w:tc>
          <w:tcPr>
            <w:tcW w:w="992" w:type="dxa"/>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15</w:t>
            </w:r>
          </w:p>
        </w:tc>
        <w:tc>
          <w:tcPr>
            <w:tcW w:w="1134" w:type="dxa"/>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0,918</w:t>
            </w:r>
          </w:p>
        </w:tc>
        <w:tc>
          <w:tcPr>
            <w:tcW w:w="839" w:type="dxa"/>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13</w:t>
            </w:r>
          </w:p>
        </w:tc>
        <w:tc>
          <w:tcPr>
            <w:tcW w:w="1084" w:type="dxa"/>
            <w:vAlign w:val="center"/>
          </w:tcPr>
          <w:p w:rsidR="000A07DC" w:rsidRPr="00E36717" w:rsidRDefault="000A07DC" w:rsidP="00E36717">
            <w:pPr>
              <w:spacing w:after="0" w:line="360" w:lineRule="auto"/>
              <w:jc w:val="both"/>
              <w:rPr>
                <w:rFonts w:ascii="Times New Roman" w:hAnsi="Times New Roman" w:cs="Times New Roman"/>
                <w:color w:val="000000"/>
                <w:sz w:val="20"/>
                <w:szCs w:val="20"/>
                <w:lang w:val="uk-UA"/>
              </w:rPr>
            </w:pPr>
            <w:r w:rsidRPr="00E36717">
              <w:rPr>
                <w:rFonts w:ascii="Times New Roman" w:hAnsi="Times New Roman" w:cs="Times New Roman"/>
                <w:color w:val="000000"/>
                <w:sz w:val="20"/>
                <w:szCs w:val="20"/>
                <w:lang w:val="uk-UA"/>
              </w:rPr>
              <w:t>325</w:t>
            </w:r>
          </w:p>
        </w:tc>
      </w:tr>
    </w:tbl>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Розміри пакетів </w:t>
      </w:r>
      <w:r w:rsidR="0054153A" w:rsidRPr="00122937">
        <w:rPr>
          <w:rFonts w:ascii="Times New Roman" w:hAnsi="Times New Roman" w:cs="Times New Roman"/>
          <w:color w:val="000000"/>
          <w:sz w:val="28"/>
          <w:szCs w:val="28"/>
          <w:lang w:val="uk-UA"/>
        </w:rPr>
        <w:object w:dxaOrig="700" w:dyaOrig="360">
          <v:shape id="_x0000_i1252" type="#_x0000_t75" style="width:34.5pt;height:18pt" o:ole="" fillcolor="window">
            <v:imagedata r:id="rId446" o:title=""/>
          </v:shape>
          <o:OLEObject Type="Embed" ProgID="Equation.3" ShapeID="_x0000_i1252" DrawAspect="Content" ObjectID="_1457724732" r:id="rId447"/>
        </w:object>
      </w:r>
      <w:r w:rsidRPr="00122937">
        <w:rPr>
          <w:rFonts w:ascii="Times New Roman" w:hAnsi="Times New Roman" w:cs="Times New Roman"/>
          <w:color w:val="000000"/>
          <w:sz w:val="28"/>
          <w:szCs w:val="28"/>
          <w:lang w:val="uk-UA"/>
        </w:rPr>
        <w:t>, мм, у стержні: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580*77; 560*31; 540*22; 520*20; 505*12; 485*14; 465*13; 440*15; 410*15; 385*11; 368*7; 350*6; 325*9; 295*9; 250*11; 195*11.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9" w:dyaOrig="360">
          <v:shape id="_x0000_i1253" type="#_x0000_t75" style="width:14.25pt;height:18pt" o:ole="" fillcolor="window">
            <v:imagedata r:id="rId448" o:title=""/>
          </v:shape>
          <o:OLEObject Type="Embed" ProgID="Equation.3" ShapeID="_x0000_i1253" DrawAspect="Content" ObjectID="_1457724733" r:id="rId449"/>
        </w:object>
      </w:r>
      <w:r w:rsidR="000A07DC" w:rsidRPr="00122937">
        <w:rPr>
          <w:rFonts w:ascii="Times New Roman" w:hAnsi="Times New Roman" w:cs="Times New Roman"/>
          <w:color w:val="000000"/>
          <w:sz w:val="28"/>
          <w:szCs w:val="28"/>
          <w:lang w:val="uk-UA"/>
        </w:rPr>
        <w:t xml:space="preserve"> - ширина пластин;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9" w:dyaOrig="360">
          <v:shape id="_x0000_i1254" type="#_x0000_t75" style="width:14.25pt;height:18pt" o:ole="" fillcolor="window">
            <v:imagedata r:id="rId450" o:title=""/>
          </v:shape>
          <o:OLEObject Type="Embed" ProgID="Equation.3" ShapeID="_x0000_i1254" DrawAspect="Content" ObjectID="_1457724734" r:id="rId451"/>
        </w:object>
      </w:r>
      <w:r w:rsidR="000A07DC" w:rsidRPr="00122937">
        <w:rPr>
          <w:rFonts w:ascii="Times New Roman" w:hAnsi="Times New Roman" w:cs="Times New Roman"/>
          <w:color w:val="000000"/>
          <w:sz w:val="28"/>
          <w:szCs w:val="28"/>
          <w:lang w:val="uk-UA"/>
        </w:rPr>
        <w:t xml:space="preserve"> - товщина пакетів;</w:t>
      </w:r>
    </w:p>
    <w:p w:rsidR="000A07DC"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 w:dyaOrig="360">
          <v:shape id="_x0000_i1255" type="#_x0000_t75" style="width:15pt;height:18pt" o:ole="" fillcolor="window">
            <v:imagedata r:id="rId438" o:title=""/>
          </v:shape>
          <o:OLEObject Type="Embed" ProgID="Equation.3" ShapeID="_x0000_i1255" DrawAspect="Content" ObjectID="_1457724735" r:id="rId452"/>
        </w:object>
      </w:r>
      <w:r w:rsidR="000A07DC"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20" w:dyaOrig="340">
          <v:shape id="_x0000_i1256" type="#_x0000_t75" style="width:15.75pt;height:16.5pt" o:ole="" fillcolor="window">
            <v:imagedata r:id="rId442" o:title=""/>
          </v:shape>
          <o:OLEObject Type="Embed" ProgID="Equation.3" ShapeID="_x0000_i1256" DrawAspect="Content" ObjectID="_1457724736" r:id="rId453"/>
        </w:object>
      </w:r>
      <w:r w:rsidR="000A07DC" w:rsidRPr="00122937">
        <w:rPr>
          <w:rFonts w:ascii="Times New Roman" w:hAnsi="Times New Roman" w:cs="Times New Roman"/>
          <w:color w:val="000000"/>
          <w:sz w:val="28"/>
          <w:szCs w:val="28"/>
          <w:lang w:val="uk-UA"/>
        </w:rPr>
        <w:t xml:space="preserve"> - число щаблів у перетині стержня і ярма.</w:t>
      </w:r>
    </w:p>
    <w:p w:rsidR="00E36717" w:rsidRPr="0012293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r>
      <w:r>
        <w:rPr>
          <w:rFonts w:ascii="Times New Roman" w:hAnsi="Times New Roman" w:cs="Times New Roman"/>
          <w:color w:val="000000"/>
          <w:sz w:val="28"/>
          <w:szCs w:val="28"/>
          <w:lang w:val="uk-UA"/>
        </w:rPr>
        <w:pict>
          <v:group id="_x0000_s1242" style="width:146.1pt;height:126.35pt;mso-position-horizontal-relative:char;mso-position-vertical-relative:line" coordorigin="4503,5532" coordsize="3423,3240">
            <v:shape id="_x0000_s1243" type="#_x0000_t75" style="position:absolute;left:4503;top:5532;width:3423;height:3240" o:preferrelative="f">
              <v:fill o:detectmouseclick="t"/>
              <v:path o:extrusionok="t" o:connecttype="none"/>
              <o:lock v:ext="edit" text="t"/>
            </v:shape>
            <v:oval id="_x0000_s1244" style="position:absolute;left:5013;top:6090;width:2191;height:2235"/>
            <v:rect id="_x0000_s1245" style="position:absolute;left:5122;top:6762;width:218;height:891"/>
            <v:oval id="_x0000_s1246" style="position:absolute;left:5031;top:6090;width:2185;height:2238"/>
            <v:line id="_x0000_s1247" style="position:absolute" from="6107,5532" to="6107,8772"/>
            <v:line id="_x0000_s1248" style="position:absolute;flip:x" from="4683,7209" to="7751,7209"/>
            <v:line id="_x0000_s1249" style="position:absolute;flip:x" from="5230,6537" to="6983,7879">
              <v:stroke startarrow="block" endarrow="block"/>
            </v:line>
            <v:line id="_x0000_s1250" style="position:absolute" from="5122,6762" to="5122,7653"/>
            <v:line id="_x0000_s1251" style="position:absolute" from="5340,6425" to="5340,7991">
              <v:stroke dashstyle="dash"/>
            </v:line>
            <v:line id="_x0000_s1252" style="position:absolute" from="5553,6238" to="5566,8178">
              <v:stroke dashstyle="dash"/>
            </v:line>
            <v:line id="_x0000_s1253" style="position:absolute" from="5772,6145" to="5785,8271">
              <v:stroke dashstyle="dash"/>
            </v:line>
            <v:line id="_x0000_s1254" style="position:absolute" from="6426,6135" to="6446,8282">
              <v:stroke dashstyle="dash"/>
            </v:line>
            <v:line id="_x0000_s1255" style="position:absolute" from="6655,6236" to="6658,8180">
              <v:stroke dashstyle="dash"/>
            </v:line>
            <v:line id="_x0000_s1256" style="position:absolute" from="6874,6425" to="6876,7991">
              <v:stroke dashstyle="dash"/>
            </v:line>
            <v:line id="_x0000_s1257" style="position:absolute" from="7093,6762" to="7093,7653"/>
            <v:line id="_x0000_s1258" style="position:absolute" from="5121,6763" to="5340,6763"/>
            <v:line id="_x0000_s1259" style="position:absolute" from="5122,7653" to="5340,7655"/>
            <v:line id="_x0000_s1260" style="position:absolute" from="5340,7991" to="5558,7991"/>
            <v:line id="_x0000_s1261" style="position:absolute" from="5577,8163" to="5796,8165"/>
            <v:line id="_x0000_s1262" style="position:absolute" from="5814,8271" to="6441,8277"/>
            <v:line id="_x0000_s1263" style="position:absolute" from="6444,8183" to="6664,8184"/>
            <v:line id="_x0000_s1264" style="position:absolute" from="6655,7991" to="6874,7991"/>
            <v:line id="_x0000_s1265" style="position:absolute" from="5997,8325" to="6216,8326"/>
            <v:line id="_x0000_s1266" style="position:absolute" from="6874,7653" to="7093,7655"/>
            <v:line id="_x0000_s1267" style="position:absolute" from="6874,6762" to="7093,6763"/>
            <v:line id="_x0000_s1268" style="position:absolute" from="6655,6425" to="6874,6426"/>
            <v:line id="_x0000_s1269" style="position:absolute" from="6435,6236" to="6654,6238"/>
            <v:line id="_x0000_s1270" style="position:absolute" from="6234,6149" to="6454,6150"/>
            <v:line id="_x0000_s1271" style="position:absolute" from="5997,6090" to="6216,6093"/>
            <v:line id="_x0000_s1272" style="position:absolute" from="5340,6425" to="5558,6426"/>
            <v:line id="_x0000_s1273" style="position:absolute" from="5776,6139" to="6270,6146"/>
            <v:line id="_x0000_s1274" style="position:absolute" from="5556,6234" to="5775,6235"/>
            <v:line id="_x0000_s1275" style="position:absolute;flip:y" from="6107,6112" to="7546,7209"/>
            <v:shape id="_x0000_s1276" type="#_x0000_t202" style="position:absolute;left:7635;top:5722;width:176;height:382" stroked="f">
              <v:textbox style="mso-next-textbox:#_x0000_s1276" inset="0,0,0,0">
                <w:txbxContent>
                  <w:p w:rsidR="00E36717" w:rsidRPr="004E222F" w:rsidRDefault="00E36717" w:rsidP="000A07DC">
                    <w:pPr>
                      <w:rPr>
                        <w:sz w:val="27"/>
                        <w:szCs w:val="27"/>
                        <w:lang w:val="en-US"/>
                      </w:rPr>
                    </w:pPr>
                    <w:r w:rsidRPr="004E222F">
                      <w:rPr>
                        <w:sz w:val="27"/>
                        <w:szCs w:val="27"/>
                        <w:lang w:val="en-US"/>
                      </w:rPr>
                      <w:t>d</w:t>
                    </w:r>
                  </w:p>
                </w:txbxContent>
              </v:textbox>
            </v:shape>
            <v:line id="_x0000_s1277" style="position:absolute" from="7539,6110" to="7923,6112"/>
            <w10:wrap type="none"/>
            <w10:anchorlock/>
          </v:group>
        </w:pic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Крайній зовнішній пакет ярма має ширину </w:t>
      </w:r>
      <w:r w:rsidR="0054153A" w:rsidRPr="00122937">
        <w:rPr>
          <w:rFonts w:ascii="Times New Roman" w:hAnsi="Times New Roman" w:cs="Times New Roman"/>
          <w:color w:val="000000"/>
          <w:sz w:val="28"/>
          <w:szCs w:val="28"/>
          <w:lang w:val="uk-UA"/>
        </w:rPr>
        <w:object w:dxaOrig="320" w:dyaOrig="340">
          <v:shape id="_x0000_i1258" type="#_x0000_t75" style="width:15.75pt;height:16.5pt" o:ole="" fillcolor="window">
            <v:imagedata r:id="rId444" o:title=""/>
          </v:shape>
          <o:OLEObject Type="Embed" ProgID="Equation.3" ShapeID="_x0000_i1258" DrawAspect="Content" ObjectID="_1457724737" r:id="rId454"/>
        </w:object>
      </w:r>
      <w:r w:rsidRPr="00122937">
        <w:rPr>
          <w:rFonts w:ascii="Times New Roman" w:hAnsi="Times New Roman" w:cs="Times New Roman"/>
          <w:color w:val="000000"/>
          <w:sz w:val="28"/>
          <w:szCs w:val="28"/>
          <w:lang w:val="uk-UA"/>
        </w:rPr>
        <w:t xml:space="preserve"> й товщину, рівну сумі толщин трьох крайніх пакетів стержня.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Повні площі східчастих фігур поперечних перерізів стрижня </w:t>
      </w:r>
      <w:r w:rsidR="0054153A" w:rsidRPr="00122937">
        <w:rPr>
          <w:rFonts w:ascii="Times New Roman" w:hAnsi="Times New Roman" w:cs="Times New Roman"/>
          <w:color w:val="000000"/>
          <w:sz w:val="28"/>
          <w:szCs w:val="28"/>
          <w:lang w:val="uk-UA"/>
        </w:rPr>
        <w:object w:dxaOrig="480" w:dyaOrig="360">
          <v:shape id="_x0000_i1259" type="#_x0000_t75" style="width:24pt;height:18pt" o:ole="">
            <v:imagedata r:id="rId455" o:title=""/>
          </v:shape>
          <o:OLEObject Type="Embed" ProgID="Equation.3" ShapeID="_x0000_i1259" DrawAspect="Content" ObjectID="_1457724738" r:id="rId456"/>
        </w:object>
      </w:r>
      <w:r w:rsidRPr="00122937">
        <w:rPr>
          <w:rFonts w:ascii="Times New Roman" w:hAnsi="Times New Roman" w:cs="Times New Roman"/>
          <w:color w:val="000000"/>
          <w:sz w:val="28"/>
          <w:szCs w:val="28"/>
          <w:lang w:val="uk-UA"/>
        </w:rPr>
        <w:t xml:space="preserve"> і ярма </w:t>
      </w:r>
      <w:r w:rsidR="0054153A" w:rsidRPr="00122937">
        <w:rPr>
          <w:rFonts w:ascii="Times New Roman" w:hAnsi="Times New Roman" w:cs="Times New Roman"/>
          <w:color w:val="000000"/>
          <w:sz w:val="28"/>
          <w:szCs w:val="28"/>
          <w:lang w:val="uk-UA"/>
        </w:rPr>
        <w:object w:dxaOrig="499" w:dyaOrig="340">
          <v:shape id="_x0000_i1260" type="#_x0000_t75" style="width:25.5pt;height:16.5pt" o:ole="">
            <v:imagedata r:id="rId457" o:title=""/>
          </v:shape>
          <o:OLEObject Type="Embed" ProgID="Equation.3" ShapeID="_x0000_i1260" DrawAspect="Content" ObjectID="_1457724739" r:id="rId458"/>
        </w:object>
      </w:r>
      <w:r w:rsidRPr="00122937">
        <w:rPr>
          <w:rFonts w:ascii="Times New Roman" w:hAnsi="Times New Roman" w:cs="Times New Roman"/>
          <w:color w:val="000000"/>
          <w:sz w:val="28"/>
          <w:szCs w:val="28"/>
          <w:lang w:val="uk-UA"/>
        </w:rPr>
        <w:t xml:space="preserve"> для плоских шихтованих магнітних систем й об'єми одного кута магнітної системи </w:t>
      </w:r>
      <w:r w:rsidR="0054153A" w:rsidRPr="00122937">
        <w:rPr>
          <w:rFonts w:ascii="Times New Roman" w:hAnsi="Times New Roman" w:cs="Times New Roman"/>
          <w:color w:val="000000"/>
          <w:sz w:val="28"/>
          <w:szCs w:val="28"/>
          <w:lang w:val="uk-UA"/>
        </w:rPr>
        <w:object w:dxaOrig="300" w:dyaOrig="360">
          <v:shape id="_x0000_i1261" type="#_x0000_t75" style="width:15pt;height:18pt" o:ole="">
            <v:imagedata r:id="rId459" o:title=""/>
          </v:shape>
          <o:OLEObject Type="Embed" ProgID="Equation.3" ShapeID="_x0000_i1261" DrawAspect="Content" ObjectID="_1457724740" r:id="rId460"/>
        </w:object>
      </w:r>
      <w:r w:rsidRPr="00122937">
        <w:rPr>
          <w:rFonts w:ascii="Times New Roman" w:hAnsi="Times New Roman" w:cs="Times New Roman"/>
          <w:color w:val="000000"/>
          <w:sz w:val="28"/>
          <w:szCs w:val="28"/>
          <w:lang w:val="uk-UA"/>
        </w:rPr>
        <w:t xml:space="preserve"> наведені в таблиці.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Активний перетин стрижня</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80" w:dyaOrig="360">
          <v:shape id="_x0000_i1262" type="#_x0000_t75" style="width:69pt;height:18pt" o:ole="">
            <v:imagedata r:id="rId461" o:title=""/>
          </v:shape>
          <o:OLEObject Type="Embed" ProgID="Equation.3" ShapeID="_x0000_i1262" DrawAspect="Content" ObjectID="_1457724741" r:id="rId462"/>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640" w:dyaOrig="380">
          <v:shape id="_x0000_i1263" type="#_x0000_t75" style="width:182.25pt;height:18.75pt" o:ole="">
            <v:imagedata r:id="rId463" o:title=""/>
          </v:shape>
          <o:OLEObject Type="Embed" ProgID="Equation.3" ShapeID="_x0000_i1263" DrawAspect="Content" ObjectID="_1457724742" r:id="rId46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Активний перетин ярма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480" w:dyaOrig="360">
          <v:shape id="_x0000_i1264" type="#_x0000_t75" style="width:74.25pt;height:18pt" o:ole="">
            <v:imagedata r:id="rId465" o:title=""/>
          </v:shape>
          <o:OLEObject Type="Embed" ProgID="Equation.3" ShapeID="_x0000_i1264" DrawAspect="Content" ObjectID="_1457724743" r:id="rId466"/>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720" w:dyaOrig="360">
          <v:shape id="_x0000_i1265" type="#_x0000_t75" style="width:186pt;height:18pt" o:ole="">
            <v:imagedata r:id="rId467" o:title=""/>
          </v:shape>
          <o:OLEObject Type="Embed" ProgID="Equation.3" ShapeID="_x0000_i1265" DrawAspect="Content" ObjectID="_1457724744" r:id="rId46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Об'єм стали кута магнітної системи</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59" w:dyaOrig="360">
          <v:shape id="_x0000_i1266" type="#_x0000_t75" style="width:68.25pt;height:18pt" o:ole="">
            <v:imagedata r:id="rId469" o:title=""/>
          </v:shape>
          <o:OLEObject Type="Embed" ProgID="Equation.3" ShapeID="_x0000_i1266" DrawAspect="Content" ObjectID="_1457724745" r:id="rId47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040" w:dyaOrig="380">
          <v:shape id="_x0000_i1267" type="#_x0000_t75" style="width:200.25pt;height:18.75pt" o:ole="">
            <v:imagedata r:id="rId471" o:title=""/>
          </v:shape>
          <o:OLEObject Type="Embed" ProgID="Equation.3" ShapeID="_x0000_i1267" DrawAspect="Content" ObjectID="_1457724746" r:id="rId472"/>
        </w:object>
      </w:r>
      <w:r w:rsidR="000A07DC" w:rsidRPr="00122937">
        <w:rPr>
          <w:rFonts w:ascii="Times New Roman" w:hAnsi="Times New Roman" w:cs="Times New Roman"/>
          <w:color w:val="000000"/>
          <w:sz w:val="28"/>
          <w:szCs w:val="28"/>
          <w:lang w:val="uk-UA"/>
        </w:rPr>
        <w:t>.</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Довжина стрижня</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060" w:dyaOrig="380">
          <v:shape id="_x0000_i1268" type="#_x0000_t75" style="width:102pt;height:18.75pt" o:ole="">
            <v:imagedata r:id="rId473" o:title=""/>
          </v:shape>
          <o:OLEObject Type="Embed" ProgID="Equation.3" ShapeID="_x0000_i1268" DrawAspect="Content" ObjectID="_1457724747" r:id="rId474"/>
        </w:object>
      </w:r>
    </w:p>
    <w:p w:rsidR="000A07DC" w:rsidRPr="00122937" w:rsidRDefault="00E36717"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0A07DC" w:rsidRPr="00122937">
        <w:rPr>
          <w:rFonts w:ascii="Times New Roman" w:hAnsi="Times New Roman" w:cs="Times New Roman"/>
          <w:color w:val="000000"/>
          <w:sz w:val="28"/>
          <w:szCs w:val="28"/>
          <w:lang w:val="uk-UA"/>
        </w:rPr>
        <w:lastRenderedPageBreak/>
        <w:t xml:space="preserve">де </w:t>
      </w:r>
      <w:r w:rsidR="0054153A" w:rsidRPr="00122937">
        <w:rPr>
          <w:rFonts w:ascii="Times New Roman" w:hAnsi="Times New Roman" w:cs="Times New Roman"/>
          <w:color w:val="000000"/>
          <w:sz w:val="28"/>
          <w:szCs w:val="28"/>
          <w:lang w:val="uk-UA"/>
        </w:rPr>
        <w:object w:dxaOrig="220" w:dyaOrig="360">
          <v:shape id="_x0000_i1269" type="#_x0000_t75" style="width:11.25pt;height:18pt" o:ole="">
            <v:imagedata r:id="rId475" o:title=""/>
          </v:shape>
          <o:OLEObject Type="Embed" ProgID="Equation.3" ShapeID="_x0000_i1269" DrawAspect="Content" ObjectID="_1457724748" r:id="rId476"/>
        </w:object>
      </w:r>
      <w:r w:rsidR="000A07DC" w:rsidRPr="00122937">
        <w:rPr>
          <w:rFonts w:ascii="Times New Roman" w:hAnsi="Times New Roman" w:cs="Times New Roman"/>
          <w:color w:val="000000"/>
          <w:sz w:val="28"/>
          <w:szCs w:val="28"/>
          <w:lang w:val="uk-UA"/>
        </w:rPr>
        <w:t xml:space="preserve"> й </w:t>
      </w:r>
      <w:r w:rsidR="0054153A" w:rsidRPr="00122937">
        <w:rPr>
          <w:rFonts w:ascii="Times New Roman" w:hAnsi="Times New Roman" w:cs="Times New Roman"/>
          <w:color w:val="000000"/>
          <w:sz w:val="28"/>
          <w:szCs w:val="28"/>
          <w:lang w:val="uk-UA"/>
        </w:rPr>
        <w:object w:dxaOrig="240" w:dyaOrig="360">
          <v:shape id="_x0000_i1270" type="#_x0000_t75" style="width:12pt;height:18pt" o:ole="">
            <v:imagedata r:id="rId477" o:title=""/>
          </v:shape>
          <o:OLEObject Type="Embed" ProgID="Equation.3" ShapeID="_x0000_i1270" DrawAspect="Content" ObjectID="_1457724749" r:id="rId478"/>
        </w:object>
      </w:r>
      <w:r w:rsidR="000A07DC" w:rsidRPr="00122937">
        <w:rPr>
          <w:rFonts w:ascii="Times New Roman" w:hAnsi="Times New Roman" w:cs="Times New Roman"/>
          <w:color w:val="000000"/>
          <w:sz w:val="28"/>
          <w:szCs w:val="28"/>
          <w:lang w:val="uk-UA"/>
        </w:rPr>
        <w:t xml:space="preserve"> - відстані від обмотки до верхнього й нижнього ярма; при відсутності кілець, що пресують (у трансформаторах </w:t>
      </w:r>
      <w:r w:rsidR="0054153A" w:rsidRPr="00122937">
        <w:rPr>
          <w:rFonts w:ascii="Times New Roman" w:hAnsi="Times New Roman" w:cs="Times New Roman"/>
          <w:color w:val="000000"/>
          <w:sz w:val="28"/>
          <w:szCs w:val="28"/>
          <w:lang w:val="uk-UA"/>
        </w:rPr>
        <w:object w:dxaOrig="340" w:dyaOrig="340">
          <v:shape id="_x0000_i1271" type="#_x0000_t75" style="width:16.5pt;height:16.5pt" o:ole="">
            <v:imagedata r:id="rId479" o:title=""/>
          </v:shape>
          <o:OLEObject Type="Embed" ProgID="Equation.3" ShapeID="_x0000_i1271" DrawAspect="Content" ObjectID="_1457724750" r:id="rId480"/>
        </w:object>
      </w:r>
      <w:r w:rsidR="000A07DC" w:rsidRPr="00122937">
        <w:rPr>
          <w:rFonts w:ascii="Times New Roman" w:hAnsi="Times New Roman" w:cs="Times New Roman"/>
          <w:color w:val="000000"/>
          <w:sz w:val="28"/>
          <w:szCs w:val="28"/>
          <w:lang w:val="uk-UA"/>
        </w:rPr>
        <w:t xml:space="preserve">з &lt;1000∙ кв А) </w:t>
      </w:r>
      <w:r w:rsidR="0054153A" w:rsidRPr="00122937">
        <w:rPr>
          <w:rFonts w:ascii="Times New Roman" w:hAnsi="Times New Roman" w:cs="Times New Roman"/>
          <w:color w:val="000000"/>
          <w:sz w:val="28"/>
          <w:szCs w:val="28"/>
          <w:lang w:val="uk-UA"/>
        </w:rPr>
        <w:object w:dxaOrig="1140" w:dyaOrig="360">
          <v:shape id="_x0000_i1272" type="#_x0000_t75" style="width:57pt;height:18pt" o:ole="">
            <v:imagedata r:id="rId481" o:title=""/>
          </v:shape>
          <o:OLEObject Type="Embed" ProgID="Equation.3" ShapeID="_x0000_i1272" DrawAspect="Content" ObjectID="_1457724751" r:id="rId482"/>
        </w:object>
      </w:r>
      <w:r w:rsidR="000A07DC" w:rsidRPr="00122937">
        <w:rPr>
          <w:rFonts w:ascii="Times New Roman" w:hAnsi="Times New Roman" w:cs="Times New Roman"/>
          <w:color w:val="000000"/>
          <w:sz w:val="28"/>
          <w:szCs w:val="28"/>
          <w:lang w:val="uk-UA"/>
        </w:rPr>
        <w:t>; при наявності кілець відстань до верхнього ярма для трансформаторів потужністю 10000-63000 кв А збільшується на 60 мм.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80" w:dyaOrig="380">
          <v:shape id="_x0000_i1273" type="#_x0000_t75" style="width:59.25pt;height:18.75pt" o:ole="">
            <v:imagedata r:id="rId483" o:title=""/>
          </v:shape>
          <o:OLEObject Type="Embed" ProgID="Equation.3" ShapeID="_x0000_i1273" DrawAspect="Content" ObjectID="_1457724752" r:id="rId484"/>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140" w:dyaOrig="380">
          <v:shape id="_x0000_i1274" type="#_x0000_t75" style="width:57pt;height:18.75pt" o:ole="">
            <v:imagedata r:id="rId485" o:title=""/>
          </v:shape>
          <o:OLEObject Type="Embed" ProgID="Equation.3" ShapeID="_x0000_i1274" DrawAspect="Content" ObjectID="_1457724753" r:id="rId486"/>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60" w:dyaOrig="400">
          <v:shape id="_x0000_i1275" type="#_x0000_t75" style="width:176.25pt;height:19.5pt" o:ole="">
            <v:imagedata r:id="rId487" o:title=""/>
          </v:shape>
          <o:OLEObject Type="Embed" ProgID="Equation.3" ShapeID="_x0000_i1275" DrawAspect="Content" ObjectID="_1457724754" r:id="rId48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Відстань між осями сусідніх стрижнів</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20" w:dyaOrig="360">
          <v:shape id="_x0000_i1276" type="#_x0000_t75" style="width:90pt;height:18pt" o:ole="">
            <v:imagedata r:id="rId489" o:title=""/>
          </v:shape>
          <o:OLEObject Type="Embed" ProgID="Equation.3" ShapeID="_x0000_i1276" DrawAspect="Content" ObjectID="_1457724755" r:id="rId49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740" w:dyaOrig="380">
          <v:shape id="_x0000_i1277" type="#_x0000_t75" style="width:135.75pt;height:18.75pt" o:ole="">
            <v:imagedata r:id="rId491" o:title=""/>
          </v:shape>
          <o:OLEObject Type="Embed" ProgID="Equation.3" ShapeID="_x0000_i1277" DrawAspect="Content" ObjectID="_1457724756" r:id="rId49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значення </w:t>
      </w:r>
      <w:r w:rsidR="0054153A" w:rsidRPr="00122937">
        <w:rPr>
          <w:rFonts w:ascii="Times New Roman" w:hAnsi="Times New Roman" w:cs="Times New Roman"/>
          <w:color w:val="000000"/>
          <w:sz w:val="28"/>
          <w:szCs w:val="28"/>
          <w:lang w:val="uk-UA"/>
        </w:rPr>
        <w:object w:dxaOrig="340" w:dyaOrig="340">
          <v:shape id="_x0000_i1278" type="#_x0000_t75" style="width:16.5pt;height:16.5pt" o:ole="">
            <v:imagedata r:id="rId493" o:title=""/>
          </v:shape>
          <o:OLEObject Type="Embed" ProgID="Equation.3" ShapeID="_x0000_i1278" DrawAspect="Content" ObjectID="_1457724757" r:id="rId494"/>
        </w:object>
      </w:r>
      <w:r w:rsidRPr="00122937">
        <w:rPr>
          <w:rFonts w:ascii="Times New Roman" w:hAnsi="Times New Roman" w:cs="Times New Roman"/>
          <w:color w:val="000000"/>
          <w:sz w:val="28"/>
          <w:szCs w:val="28"/>
          <w:lang w:val="uk-UA"/>
        </w:rPr>
        <w:t xml:space="preserve"> з таблиці: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20" w:dyaOrig="380">
          <v:shape id="_x0000_i1279" type="#_x0000_t75" style="width:66pt;height:18.75pt" o:ole="">
            <v:imagedata r:id="rId495" o:title=""/>
          </v:shape>
          <o:OLEObject Type="Embed" ProgID="Equation.3" ShapeID="_x0000_i1279" DrawAspect="Content" ObjectID="_1457724758" r:id="rId49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Маса сталі в стержнях та ярмах плоскої шихтованої магнітної системи визначається підсумовуванням мас прямих ділянок і кутів. Щільність холоднокатаної сталі </w:t>
      </w:r>
      <w:r w:rsidR="0054153A" w:rsidRPr="00122937">
        <w:rPr>
          <w:rFonts w:ascii="Times New Roman" w:hAnsi="Times New Roman" w:cs="Times New Roman"/>
          <w:color w:val="000000"/>
          <w:sz w:val="28"/>
          <w:szCs w:val="28"/>
          <w:lang w:val="uk-UA"/>
        </w:rPr>
        <w:object w:dxaOrig="400" w:dyaOrig="360">
          <v:shape id="_x0000_i1280" type="#_x0000_t75" style="width:19.5pt;height:18pt" o:ole="">
            <v:imagedata r:id="rId497" o:title=""/>
          </v:shape>
          <o:OLEObject Type="Embed" ProgID="Equation.3" ShapeID="_x0000_i1280" DrawAspect="Content" ObjectID="_1457724759" r:id="rId498"/>
        </w:object>
      </w:r>
      <w:r w:rsidRPr="00122937">
        <w:rPr>
          <w:rFonts w:ascii="Times New Roman" w:hAnsi="Times New Roman" w:cs="Times New Roman"/>
          <w:color w:val="000000"/>
          <w:sz w:val="28"/>
          <w:szCs w:val="28"/>
          <w:lang w:val="uk-UA"/>
        </w:rPr>
        <w:t xml:space="preserve"> =7650 кг/м3.</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сталі кута при багатосхідчастій формі перетину</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80" w:dyaOrig="380">
          <v:shape id="_x0000_i1281" type="#_x0000_t75" style="width:99pt;height:18.75pt" o:ole="">
            <v:imagedata r:id="rId499" o:title=""/>
          </v:shape>
          <o:OLEObject Type="Embed" ProgID="Equation.3" ShapeID="_x0000_i1281" DrawAspect="Content" ObjectID="_1457724760" r:id="rId50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820" w:dyaOrig="400">
          <v:shape id="_x0000_i1282" type="#_x0000_t75" style="width:189pt;height:19.5pt" o:ole="">
            <v:imagedata r:id="rId501" o:title=""/>
          </v:shape>
          <o:OLEObject Type="Embed" ProgID="Equation.3" ShapeID="_x0000_i1282" DrawAspect="Content" ObjectID="_1457724761" r:id="rId502"/>
        </w:object>
      </w:r>
      <w:r w:rsidR="000A07DC" w:rsidRPr="00122937">
        <w:rPr>
          <w:rFonts w:ascii="Times New Roman" w:hAnsi="Times New Roman" w:cs="Times New Roman"/>
          <w:color w:val="000000"/>
          <w:sz w:val="28"/>
          <w:szCs w:val="28"/>
          <w:lang w:val="uk-UA"/>
        </w:rPr>
        <w:t>.</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стали ярем</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00" w:dyaOrig="340">
          <v:shape id="_x0000_i1283" type="#_x0000_t75" style="width:75pt;height:16.5pt" o:ole="">
            <v:imagedata r:id="rId503" o:title=""/>
          </v:shape>
          <o:OLEObject Type="Embed" ProgID="Equation.3" ShapeID="_x0000_i1283" DrawAspect="Content" ObjectID="_1457724762" r:id="rId504"/>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200" w:dyaOrig="380">
          <v:shape id="_x0000_i1284" type="#_x0000_t75" style="width:158.25pt;height:18.75pt" o:ole="">
            <v:imagedata r:id="rId505" o:title=""/>
          </v:shape>
          <o:OLEObject Type="Embed" ProgID="Equation.3" ShapeID="_x0000_i1284" DrawAspect="Content" ObjectID="_1457724763" r:id="rId506"/>
        </w:object>
      </w:r>
      <w:r w:rsidR="000A07DC" w:rsidRPr="00122937">
        <w:rPr>
          <w:rFonts w:ascii="Times New Roman" w:hAnsi="Times New Roman" w:cs="Times New Roman"/>
          <w:color w:val="000000"/>
          <w:sz w:val="28"/>
          <w:szCs w:val="28"/>
          <w:lang w:val="uk-UA"/>
        </w:rPr>
        <w:t>.</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00" w:dyaOrig="360">
          <v:shape id="_x0000_i1285" type="#_x0000_t75" style="width:135pt;height:18pt" o:ole="">
            <v:imagedata r:id="rId507" o:title=""/>
          </v:shape>
          <o:OLEObject Type="Embed" ProgID="Equation.3" ShapeID="_x0000_i1285" DrawAspect="Content" ObjectID="_1457724764" r:id="rId508"/>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5120" w:dyaOrig="400">
          <v:shape id="_x0000_i1286" type="#_x0000_t75" style="width:255.75pt;height:19.5pt" o:ole="">
            <v:imagedata r:id="rId509" o:title=""/>
          </v:shape>
          <o:OLEObject Type="Embed" ProgID="Equation.3" ShapeID="_x0000_i1286" DrawAspect="Content" ObjectID="_1457724765" r:id="rId510"/>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80" w:dyaOrig="360">
          <v:shape id="_x0000_i1287" type="#_x0000_t75" style="width:59.25pt;height:18pt" o:ole="">
            <v:imagedata r:id="rId511" o:title=""/>
          </v:shape>
          <o:OLEObject Type="Embed" ProgID="Equation.3" ShapeID="_x0000_i1287" DrawAspect="Content" ObjectID="_1457724766" r:id="rId512"/>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019" w:dyaOrig="380">
          <v:shape id="_x0000_i1288" type="#_x0000_t75" style="width:149.25pt;height:18.75pt" o:ole="">
            <v:imagedata r:id="rId513" o:title=""/>
          </v:shape>
          <o:OLEObject Type="Embed" ProgID="Equation.3" ShapeID="_x0000_i1288" DrawAspect="Content" ObjectID="_1457724767" r:id="rId51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стали стрижнів</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440" w:dyaOrig="360">
          <v:shape id="_x0000_i1289" type="#_x0000_t75" style="width:1in;height:18pt" o:ole="">
            <v:imagedata r:id="rId515" o:title=""/>
          </v:shape>
          <o:OLEObject Type="Embed" ProgID="Equation.3" ShapeID="_x0000_i1289" DrawAspect="Content" ObjectID="_1457724768" r:id="rId51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940" w:dyaOrig="380">
          <v:shape id="_x0000_i1290" type="#_x0000_t75" style="width:147pt;height:18.75pt" o:ole="">
            <v:imagedata r:id="rId517" o:title=""/>
          </v:shape>
          <o:OLEObject Type="Embed" ProgID="Equation.3" ShapeID="_x0000_i1290" DrawAspect="Content" ObjectID="_1457724769" r:id="rId51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000" w:dyaOrig="360">
          <v:shape id="_x0000_i1291" type="#_x0000_t75" style="width:99pt;height:18pt" o:ole="">
            <v:imagedata r:id="rId519" o:title=""/>
          </v:shape>
          <o:OLEObject Type="Embed" ProgID="Equation.3" ShapeID="_x0000_i1291" DrawAspect="Content" ObjectID="_1457724770" r:id="rId52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060" w:dyaOrig="400">
          <v:shape id="_x0000_i1292" type="#_x0000_t75" style="width:203.25pt;height:19.5pt" o:ole="">
            <v:imagedata r:id="rId521" o:title=""/>
          </v:shape>
          <o:OLEObject Type="Embed" ProgID="Equation.3" ShapeID="_x0000_i1292" DrawAspect="Content" ObjectID="_1457724771" r:id="rId522"/>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360" w:dyaOrig="380">
          <v:shape id="_x0000_i1293" type="#_x0000_t75" style="width:168pt;height:18.75pt" o:ole="">
            <v:imagedata r:id="rId523" o:title=""/>
          </v:shape>
          <o:OLEObject Type="Embed" ProgID="Equation.3" ShapeID="_x0000_i1293" DrawAspect="Content" ObjectID="_1457724772" r:id="rId524"/>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5560" w:dyaOrig="400">
          <v:shape id="_x0000_i1294" type="#_x0000_t75" style="width:275.25pt;height:19.5pt" o:ole="">
            <v:imagedata r:id="rId525" o:title=""/>
          </v:shape>
          <o:OLEObject Type="Embed" ProgID="Equation.3" ShapeID="_x0000_i1294" DrawAspect="Content" ObjectID="_1457724773" r:id="rId52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80" w:dyaOrig="340">
          <v:shape id="_x0000_i1295" type="#_x0000_t75" style="width:18.75pt;height:16.5pt" o:ole="">
            <v:imagedata r:id="rId527" o:title=""/>
          </v:shape>
          <o:OLEObject Type="Embed" ProgID="Equation.3" ShapeID="_x0000_i1295" DrawAspect="Content" ObjectID="_1457724774" r:id="rId528"/>
        </w:object>
      </w:r>
      <w:r w:rsidRPr="00122937">
        <w:rPr>
          <w:rFonts w:ascii="Times New Roman" w:hAnsi="Times New Roman" w:cs="Times New Roman"/>
          <w:color w:val="000000"/>
          <w:sz w:val="28"/>
          <w:szCs w:val="28"/>
          <w:lang w:val="uk-UA"/>
        </w:rPr>
        <w:t xml:space="preserve"> – ширина пластин середнього пакета ярма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Повна маса стали магнітної системи</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60" w:dyaOrig="360">
          <v:shape id="_x0000_i1296" type="#_x0000_t75" style="width:78pt;height:18pt" o:ole="">
            <v:imagedata r:id="rId529" o:title=""/>
          </v:shape>
          <o:OLEObject Type="Embed" ProgID="Equation.3" ShapeID="_x0000_i1296" DrawAspect="Content" ObjectID="_1457724775" r:id="rId53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180" w:dyaOrig="380">
          <v:shape id="_x0000_i1297" type="#_x0000_t75" style="width:159pt;height:18.75pt" o:ole="">
            <v:imagedata r:id="rId531" o:title=""/>
          </v:shape>
          <o:OLEObject Type="Embed" ProgID="Equation.3" ShapeID="_x0000_i1297" DrawAspect="Content" ObjectID="_1457724776" r:id="rId53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E36717" w:rsidRDefault="000A07DC" w:rsidP="00E36717">
      <w:pPr>
        <w:spacing w:after="0" w:line="360" w:lineRule="auto"/>
        <w:ind w:firstLine="709"/>
        <w:jc w:val="center"/>
        <w:rPr>
          <w:rFonts w:ascii="Times New Roman" w:hAnsi="Times New Roman" w:cs="Times New Roman"/>
          <w:b/>
          <w:bCs/>
          <w:color w:val="000000"/>
          <w:sz w:val="28"/>
          <w:szCs w:val="28"/>
          <w:lang w:val="uk-UA"/>
        </w:rPr>
      </w:pPr>
      <w:r w:rsidRPr="00E36717">
        <w:rPr>
          <w:rFonts w:ascii="Times New Roman" w:hAnsi="Times New Roman" w:cs="Times New Roman"/>
          <w:b/>
          <w:bCs/>
          <w:color w:val="000000"/>
          <w:sz w:val="28"/>
          <w:szCs w:val="28"/>
          <w:lang w:val="uk-UA"/>
        </w:rPr>
        <w:t>10.2 Визначення втрат холостого ходу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плоскої трифазної шихтованої магнітної системи із взаємним розташуванням стрижнів й ярем по мал. 2.1, зібраній із пластин холоднокатанной анізотропної сталі, із пресуванням стержнів розклиненням із бандажами, а а ярем ярмовыми балками втрати холостого ходу можуть бути розраховані по формулі:</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8580" w:dyaOrig="1120">
          <v:shape id="_x0000_i1298" type="#_x0000_t75" style="width:429pt;height:56.25pt" o:ole="">
            <v:imagedata r:id="rId533" o:title=""/>
          </v:shape>
          <o:OLEObject Type="Embed" ProgID="Equation.3" ShapeID="_x0000_i1298" DrawAspect="Content" ObjectID="_1457724777" r:id="rId534"/>
        </w:objec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400" w:dyaOrig="340">
          <v:shape id="_x0000_i1299" type="#_x0000_t75" style="width:19.5pt;height:16.5pt" o:ole="">
            <v:imagedata r:id="rId535" o:title=""/>
          </v:shape>
          <o:OLEObject Type="Embed" ProgID="Equation.3" ShapeID="_x0000_i1299" DrawAspect="Content" ObjectID="_1457724778" r:id="rId536"/>
        </w:object>
      </w:r>
      <w:r w:rsidRPr="00122937">
        <w:rPr>
          <w:rFonts w:ascii="Times New Roman" w:hAnsi="Times New Roman" w:cs="Times New Roman"/>
          <w:color w:val="000000"/>
          <w:sz w:val="28"/>
          <w:szCs w:val="28"/>
          <w:lang w:val="uk-UA"/>
        </w:rPr>
        <w:t xml:space="preserve"> – коефіцієнт збільшенні питомих втрат у результаті здійснення різання стрічки стали на пластини; для відпаленої сталі марок 3404 й 3405 можна прийняти </w:t>
      </w:r>
      <w:r w:rsidR="0054153A" w:rsidRPr="00122937">
        <w:rPr>
          <w:rFonts w:ascii="Times New Roman" w:hAnsi="Times New Roman" w:cs="Times New Roman"/>
          <w:color w:val="000000"/>
          <w:sz w:val="28"/>
          <w:szCs w:val="28"/>
          <w:lang w:val="uk-UA"/>
        </w:rPr>
        <w:object w:dxaOrig="400" w:dyaOrig="340">
          <v:shape id="_x0000_i1300" type="#_x0000_t75" style="width:19.5pt;height:16.5pt" o:ole="">
            <v:imagedata r:id="rId537" o:title=""/>
          </v:shape>
          <o:OLEObject Type="Embed" ProgID="Equation.3" ShapeID="_x0000_i1300" DrawAspect="Content" ObjectID="_1457724779" r:id="rId538"/>
        </w:object>
      </w:r>
      <w:r w:rsidRPr="00122937">
        <w:rPr>
          <w:rFonts w:ascii="Times New Roman" w:hAnsi="Times New Roman" w:cs="Times New Roman"/>
          <w:color w:val="000000"/>
          <w:sz w:val="28"/>
          <w:szCs w:val="28"/>
          <w:lang w:val="uk-UA"/>
        </w:rPr>
        <w:t xml:space="preserve">=1,05 і для невідпаленої - </w:t>
      </w:r>
      <w:r w:rsidR="0054153A" w:rsidRPr="00122937">
        <w:rPr>
          <w:rFonts w:ascii="Times New Roman" w:hAnsi="Times New Roman" w:cs="Times New Roman"/>
          <w:color w:val="000000"/>
          <w:sz w:val="28"/>
          <w:szCs w:val="28"/>
          <w:lang w:val="uk-UA"/>
        </w:rPr>
        <w:object w:dxaOrig="400" w:dyaOrig="340">
          <v:shape id="_x0000_i1301" type="#_x0000_t75" style="width:19.5pt;height:16.5pt" o:ole="">
            <v:imagedata r:id="rId539" o:title=""/>
          </v:shape>
          <o:OLEObject Type="Embed" ProgID="Equation.3" ShapeID="_x0000_i1301" DrawAspect="Content" ObjectID="_1457724780" r:id="rId540"/>
        </w:object>
      </w:r>
      <w:r w:rsidRPr="00122937">
        <w:rPr>
          <w:rFonts w:ascii="Times New Roman" w:hAnsi="Times New Roman" w:cs="Times New Roman"/>
          <w:color w:val="000000"/>
          <w:sz w:val="28"/>
          <w:szCs w:val="28"/>
          <w:lang w:val="uk-UA"/>
        </w:rPr>
        <w:t xml:space="preserve"> =1,11;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40">
          <v:shape id="_x0000_i1302" type="#_x0000_t75" style="width:19.5pt;height:16.5pt" o:ole="">
            <v:imagedata r:id="rId537" o:title=""/>
          </v:shape>
          <o:OLEObject Type="Embed" ProgID="Equation.3" ShapeID="_x0000_i1302" DrawAspect="Content" ObjectID="_1457724781" r:id="rId541"/>
        </w:object>
      </w:r>
      <w:r w:rsidR="000A07DC" w:rsidRPr="00122937">
        <w:rPr>
          <w:rFonts w:ascii="Times New Roman" w:hAnsi="Times New Roman" w:cs="Times New Roman"/>
          <w:color w:val="000000"/>
          <w:sz w:val="28"/>
          <w:szCs w:val="28"/>
          <w:lang w:val="uk-UA"/>
        </w:rPr>
        <w:t>=1,05</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60">
          <v:shape id="_x0000_i1303" type="#_x0000_t75" style="width:19.5pt;height:18pt" o:ole="">
            <v:imagedata r:id="rId542" o:title=""/>
          </v:shape>
          <o:OLEObject Type="Embed" ProgID="Equation.3" ShapeID="_x0000_i1303" DrawAspect="Content" ObjectID="_1457724782" r:id="rId543"/>
        </w:object>
      </w:r>
      <w:r w:rsidR="000A07DC" w:rsidRPr="00122937">
        <w:rPr>
          <w:rFonts w:ascii="Times New Roman" w:hAnsi="Times New Roman" w:cs="Times New Roman"/>
          <w:color w:val="000000"/>
          <w:sz w:val="28"/>
          <w:szCs w:val="28"/>
          <w:lang w:val="uk-UA"/>
        </w:rPr>
        <w:t xml:space="preserve"> – коефіцієнт збільшенні питомих втрат через наявність заусин; якщо заусини відділялися за допомогою ножа, то для відпалених пластин </w:t>
      </w:r>
      <w:r w:rsidRPr="00122937">
        <w:rPr>
          <w:rFonts w:ascii="Times New Roman" w:hAnsi="Times New Roman" w:cs="Times New Roman"/>
          <w:color w:val="000000"/>
          <w:sz w:val="28"/>
          <w:szCs w:val="28"/>
          <w:lang w:val="uk-UA"/>
        </w:rPr>
        <w:object w:dxaOrig="400" w:dyaOrig="360">
          <v:shape id="_x0000_i1304" type="#_x0000_t75" style="width:19.5pt;height:18pt" o:ole="">
            <v:imagedata r:id="rId542" o:title=""/>
          </v:shape>
          <o:OLEObject Type="Embed" ProgID="Equation.3" ShapeID="_x0000_i1304" DrawAspect="Content" ObjectID="_1457724783" r:id="rId544"/>
        </w:object>
      </w:r>
      <w:r w:rsidR="000A07DC" w:rsidRPr="00122937">
        <w:rPr>
          <w:rFonts w:ascii="Times New Roman" w:hAnsi="Times New Roman" w:cs="Times New Roman"/>
          <w:color w:val="000000"/>
          <w:sz w:val="28"/>
          <w:szCs w:val="28"/>
          <w:lang w:val="uk-UA"/>
        </w:rPr>
        <w:t xml:space="preserve">=1, для пластин шириною більше 0,3 м </w:t>
      </w:r>
      <w:r w:rsidRPr="00122937">
        <w:rPr>
          <w:rFonts w:ascii="Times New Roman" w:hAnsi="Times New Roman" w:cs="Times New Roman"/>
          <w:color w:val="000000"/>
          <w:sz w:val="28"/>
          <w:szCs w:val="28"/>
          <w:lang w:val="uk-UA"/>
        </w:rPr>
        <w:object w:dxaOrig="400" w:dyaOrig="360">
          <v:shape id="_x0000_i1305" type="#_x0000_t75" style="width:19.5pt;height:18pt" o:ole="">
            <v:imagedata r:id="rId542" o:title=""/>
          </v:shape>
          <o:OLEObject Type="Embed" ProgID="Equation.3" ShapeID="_x0000_i1305" DrawAspect="Content" ObjectID="_1457724784" r:id="rId545"/>
        </w:object>
      </w:r>
      <w:r w:rsidR="000A07DC" w:rsidRPr="00122937">
        <w:rPr>
          <w:rFonts w:ascii="Times New Roman" w:hAnsi="Times New Roman" w:cs="Times New Roman"/>
          <w:color w:val="000000"/>
          <w:sz w:val="28"/>
          <w:szCs w:val="28"/>
          <w:lang w:val="uk-UA"/>
        </w:rPr>
        <w:t xml:space="preserve"> =1;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60">
          <v:shape id="_x0000_i1306" type="#_x0000_t75" style="width:19.5pt;height:18pt" o:ole="">
            <v:imagedata r:id="rId542" o:title=""/>
          </v:shape>
          <o:OLEObject Type="Embed" ProgID="Equation.3" ShapeID="_x0000_i1306" DrawAspect="Content" ObjectID="_1457724785" r:id="rId546"/>
        </w:object>
      </w:r>
      <w:r w:rsidR="000A07DC" w:rsidRPr="00122937">
        <w:rPr>
          <w:rFonts w:ascii="Times New Roman" w:hAnsi="Times New Roman" w:cs="Times New Roman"/>
          <w:color w:val="000000"/>
          <w:sz w:val="28"/>
          <w:szCs w:val="28"/>
          <w:lang w:val="uk-UA"/>
        </w:rPr>
        <w:t xml:space="preserve"> =1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 w:dyaOrig="360">
          <v:shape id="_x0000_i1307" type="#_x0000_t75" style="width:16.5pt;height:18pt" o:ole="">
            <v:imagedata r:id="rId547" o:title=""/>
          </v:shape>
          <o:OLEObject Type="Embed" ProgID="Equation.3" ShapeID="_x0000_i1307" DrawAspect="Content" ObjectID="_1457724786" r:id="rId548"/>
        </w:object>
      </w:r>
      <w:r w:rsidR="000A07DC"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60" w:dyaOrig="340">
          <v:shape id="_x0000_i1308" type="#_x0000_t75" style="width:18pt;height:16.5pt" o:ole="">
            <v:imagedata r:id="rId549" o:title=""/>
          </v:shape>
          <o:OLEObject Type="Embed" ProgID="Equation.3" ShapeID="_x0000_i1308" DrawAspect="Content" ObjectID="_1457724787" r:id="rId550"/>
        </w:object>
      </w:r>
      <w:r w:rsidR="000A07DC"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20" w:dyaOrig="360">
          <v:shape id="_x0000_i1309" type="#_x0000_t75" style="width:15.75pt;height:18pt" o:ole="">
            <v:imagedata r:id="rId551" o:title=""/>
          </v:shape>
          <o:OLEObject Type="Embed" ProgID="Equation.3" ShapeID="_x0000_i1309" DrawAspect="Content" ObjectID="_1457724788" r:id="rId552"/>
        </w:object>
      </w:r>
      <w:r w:rsidR="000A07DC" w:rsidRPr="00122937">
        <w:rPr>
          <w:rFonts w:ascii="Times New Roman" w:hAnsi="Times New Roman" w:cs="Times New Roman"/>
          <w:color w:val="000000"/>
          <w:sz w:val="28"/>
          <w:szCs w:val="28"/>
          <w:lang w:val="uk-UA"/>
        </w:rPr>
        <w:t xml:space="preserve"> – питомі втрати для сталі стрижнів, ярем і стиків (зазорів), обумовлені з таблиці 5.3 по індукціях відповідно в стрижні, ярмі й на косому стику</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00" w:dyaOrig="700">
          <v:shape id="_x0000_i1310" type="#_x0000_t75" style="width:95.25pt;height:34.5pt" o:ole="">
            <v:imagedata r:id="rId553" o:title=""/>
          </v:shape>
          <o:OLEObject Type="Embed" ProgID="Equation.3" ShapeID="_x0000_i1310" DrawAspect="Content" ObjectID="_1457724789" r:id="rId554"/>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920" w:dyaOrig="700">
          <v:shape id="_x0000_i1311" type="#_x0000_t75" style="width:96pt;height:34.5pt" o:ole="">
            <v:imagedata r:id="rId555" o:title=""/>
          </v:shape>
          <o:OLEObject Type="Embed" ProgID="Equation.3" ShapeID="_x0000_i1311" DrawAspect="Content" ObjectID="_1457724790" r:id="rId55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160" w:dyaOrig="680">
          <v:shape id="_x0000_i1312" type="#_x0000_t75" style="width:57.75pt;height:33.75pt" o:ole="">
            <v:imagedata r:id="rId557" o:title=""/>
          </v:shape>
          <o:OLEObject Type="Embed" ProgID="Equation.3" ShapeID="_x0000_i1312" DrawAspect="Content" ObjectID="_1457724791" r:id="rId558"/>
        </w:object>
      </w:r>
      <w:r w:rsidR="000A07DC" w:rsidRPr="00122937">
        <w:rPr>
          <w:rFonts w:ascii="Times New Roman" w:hAnsi="Times New Roman" w:cs="Times New Roman"/>
          <w:color w:val="000000"/>
          <w:sz w:val="28"/>
          <w:szCs w:val="28"/>
          <w:lang w:val="uk-UA"/>
        </w:rPr>
        <w:t xml:space="preserve"> ,</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Індукція в стрижні:</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00" w:dyaOrig="700">
          <v:shape id="_x0000_i1313" type="#_x0000_t75" style="width:95.25pt;height:34.5pt" o:ole="">
            <v:imagedata r:id="rId553" o:title=""/>
          </v:shape>
          <o:OLEObject Type="Embed" ProgID="Equation.3" ShapeID="_x0000_i1313" DrawAspect="Content" ObjectID="_1457724792" r:id="rId559"/>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780" w:dyaOrig="660">
          <v:shape id="_x0000_i1314" type="#_x0000_t75" style="width:189pt;height:33pt" o:ole="">
            <v:imagedata r:id="rId560" o:title=""/>
          </v:shape>
          <o:OLEObject Type="Embed" ProgID="Equation.3" ShapeID="_x0000_i1314" DrawAspect="Content" ObjectID="_1457724793" r:id="rId561"/>
        </w:objec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Індукція в ярмі:</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20" w:dyaOrig="700">
          <v:shape id="_x0000_i1315" type="#_x0000_t75" style="width:96pt;height:34.5pt" o:ole="">
            <v:imagedata r:id="rId555" o:title=""/>
          </v:shape>
          <o:OLEObject Type="Embed" ProgID="Equation.3" ShapeID="_x0000_i1315" DrawAspect="Content" ObjectID="_1457724794" r:id="rId562"/>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660" w:dyaOrig="660">
          <v:shape id="_x0000_i1316" type="#_x0000_t75" style="width:183pt;height:33pt" o:ole="">
            <v:imagedata r:id="rId563" o:title=""/>
          </v:shape>
          <o:OLEObject Type="Embed" ProgID="Equation.3" ShapeID="_x0000_i1316" DrawAspect="Content" ObjectID="_1457724795" r:id="rId564"/>
        </w:object>
      </w:r>
      <w:r w:rsidR="000A07DC" w:rsidRPr="00122937">
        <w:rPr>
          <w:rFonts w:ascii="Times New Roman" w:hAnsi="Times New Roman" w:cs="Times New Roman"/>
          <w:color w:val="000000"/>
          <w:sz w:val="28"/>
          <w:szCs w:val="28"/>
          <w:lang w:val="uk-UA"/>
        </w:rPr>
        <w:t>.</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Індукція в косих стиках (зазорів) по ярму:</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60" w:dyaOrig="680">
          <v:shape id="_x0000_i1317" type="#_x0000_t75" style="width:57.75pt;height:33.75pt" o:ole="">
            <v:imagedata r:id="rId557" o:title=""/>
          </v:shape>
          <o:OLEObject Type="Embed" ProgID="Equation.3" ShapeID="_x0000_i1317" DrawAspect="Content" ObjectID="_1457724796" r:id="rId565"/>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900" w:dyaOrig="660">
          <v:shape id="_x0000_i1318" type="#_x0000_t75" style="width:95.25pt;height:33pt" o:ole="">
            <v:imagedata r:id="rId566" o:title=""/>
          </v:shape>
          <o:OLEObject Type="Embed" ProgID="Equation.3" ShapeID="_x0000_i1318" DrawAspect="Content" ObjectID="_1457724797" r:id="rId567"/>
        </w:object>
      </w:r>
      <w:r w:rsidR="000A07DC" w:rsidRPr="00122937">
        <w:rPr>
          <w:rFonts w:ascii="Times New Roman" w:hAnsi="Times New Roman" w:cs="Times New Roman"/>
          <w:color w:val="000000"/>
          <w:sz w:val="28"/>
          <w:szCs w:val="28"/>
          <w:lang w:val="uk-UA"/>
        </w:rPr>
        <w:t>.</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Питомі втрати для сталі стрижнів, тут і далі з таблиці 8,1: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80" w:dyaOrig="380">
          <v:shape id="_x0000_i1319" type="#_x0000_t75" style="width:99pt;height:18.75pt" o:ole="">
            <v:imagedata r:id="rId568" o:title=""/>
          </v:shape>
          <o:OLEObject Type="Embed" ProgID="Equation.3" ShapeID="_x0000_i1319" DrawAspect="Content" ObjectID="_1457724798" r:id="rId569"/>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питомі втрати в зоні шихтованого стику по стрижні: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60" w:dyaOrig="400">
          <v:shape id="_x0000_i1320" type="#_x0000_t75" style="width:98.25pt;height:19.5pt" o:ole="">
            <v:imagedata r:id="rId570" o:title=""/>
          </v:shape>
          <o:OLEObject Type="Embed" ProgID="Equation.3" ShapeID="_x0000_i1320" DrawAspect="Content" ObjectID="_1457724799" r:id="rId571"/>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Питомі втрати стали ярма: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20" w:dyaOrig="380">
          <v:shape id="_x0000_i1321" type="#_x0000_t75" style="width:90pt;height:18.75pt" o:ole="">
            <v:imagedata r:id="rId572" o:title=""/>
          </v:shape>
          <o:OLEObject Type="Embed" ProgID="Equation.3" ShapeID="_x0000_i1321" DrawAspect="Content" ObjectID="_1457724800" r:id="rId573"/>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питомі втрати</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в зоні шихтованого стику по ярму: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60" w:dyaOrig="400">
          <v:shape id="_x0000_i1322" type="#_x0000_t75" style="width:98.25pt;height:19.5pt" o:ole="">
            <v:imagedata r:id="rId574" o:title=""/>
          </v:shape>
          <o:OLEObject Type="Embed" ProgID="Equation.3" ShapeID="_x0000_i1322" DrawAspect="Content" ObjectID="_1457724801" r:id="rId575"/>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Питомі втрати в зоні шихтованого стику (зазору):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20" w:dyaOrig="400">
          <v:shape id="_x0000_i1323" type="#_x0000_t75" style="width:90pt;height:19.5pt" o:ole="">
            <v:imagedata r:id="rId576" o:title=""/>
          </v:shape>
          <o:OLEObject Type="Embed" ProgID="Equation.3" ShapeID="_x0000_i1323" DrawAspect="Content" ObjectID="_1457724802" r:id="rId577"/>
        </w:object>
      </w:r>
      <w:r w:rsidR="000A07DC" w:rsidRPr="00122937">
        <w:rPr>
          <w:rFonts w:ascii="Times New Roman" w:hAnsi="Times New Roman" w:cs="Times New Roman"/>
          <w:color w:val="000000"/>
          <w:sz w:val="28"/>
          <w:szCs w:val="28"/>
          <w:lang w:val="uk-UA"/>
        </w:rPr>
        <w:t>.</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0" w:dyaOrig="360">
          <v:shape id="_x0000_i1324" type="#_x0000_t75" style="width:21pt;height:18pt" o:ole="">
            <v:imagedata r:id="rId578" o:title=""/>
          </v:shape>
          <o:OLEObject Type="Embed" ProgID="Equation.3" ShapeID="_x0000_i1324" DrawAspect="Content" ObjectID="_1457724803" r:id="rId579"/>
        </w:object>
      </w:r>
      <w:r w:rsidR="000A07DC" w:rsidRPr="00122937">
        <w:rPr>
          <w:rFonts w:ascii="Times New Roman" w:hAnsi="Times New Roman" w:cs="Times New Roman"/>
          <w:color w:val="000000"/>
          <w:sz w:val="28"/>
          <w:szCs w:val="28"/>
          <w:lang w:val="uk-UA"/>
        </w:rPr>
        <w:t xml:space="preserve"> – коефіцієнт, що враховує збільшення втрат у кутах магнітної системи; для сталі 3404 з товщиною аркуша 0,35 мм у діапазоні індукцій </w:t>
      </w:r>
      <w:r w:rsidRPr="00122937">
        <w:rPr>
          <w:rFonts w:ascii="Times New Roman" w:hAnsi="Times New Roman" w:cs="Times New Roman"/>
          <w:color w:val="000000"/>
          <w:sz w:val="28"/>
          <w:szCs w:val="28"/>
          <w:lang w:val="uk-UA"/>
        </w:rPr>
        <w:object w:dxaOrig="1600" w:dyaOrig="380">
          <v:shape id="_x0000_i1325" type="#_x0000_t75" style="width:80.25pt;height:18.75pt" o:ole="">
            <v:imagedata r:id="rId580" o:title=""/>
          </v:shape>
          <o:OLEObject Type="Embed" ProgID="Equation.3" ShapeID="_x0000_i1325" DrawAspect="Content" ObjectID="_1457724804" r:id="rId581"/>
        </w:object>
      </w:r>
      <w:r w:rsidR="000A07DC" w:rsidRPr="00122937">
        <w:rPr>
          <w:rFonts w:ascii="Times New Roman" w:hAnsi="Times New Roman" w:cs="Times New Roman"/>
          <w:color w:val="000000"/>
          <w:sz w:val="28"/>
          <w:szCs w:val="28"/>
          <w:lang w:val="uk-UA"/>
        </w:rPr>
        <w:t xml:space="preserve"> при </w:t>
      </w:r>
      <w:r w:rsidRPr="00122937">
        <w:rPr>
          <w:rFonts w:ascii="Times New Roman" w:hAnsi="Times New Roman" w:cs="Times New Roman"/>
          <w:color w:val="000000"/>
          <w:sz w:val="28"/>
          <w:szCs w:val="28"/>
          <w:lang w:val="uk-UA"/>
        </w:rPr>
        <w:object w:dxaOrig="780" w:dyaOrig="340">
          <v:shape id="_x0000_i1326" type="#_x0000_t75" style="width:39pt;height:16.5pt" o:ole="">
            <v:imagedata r:id="rId582" o:title=""/>
          </v:shape>
          <o:OLEObject Type="Embed" ProgID="Equation.3" ShapeID="_x0000_i1326" DrawAspect="Content" ObjectID="_1457724805" r:id="rId583"/>
        </w:object>
      </w:r>
      <w:r w:rsidR="000A07DC" w:rsidRPr="00122937">
        <w:rPr>
          <w:rFonts w:ascii="Times New Roman" w:hAnsi="Times New Roman" w:cs="Times New Roman"/>
          <w:color w:val="000000"/>
          <w:sz w:val="28"/>
          <w:szCs w:val="28"/>
          <w:lang w:val="uk-UA"/>
        </w:rPr>
        <w:t xml:space="preserve"> Гц при косому стику</w:t>
      </w:r>
      <w:r w:rsidRPr="00122937">
        <w:rPr>
          <w:rFonts w:ascii="Times New Roman" w:hAnsi="Times New Roman" w:cs="Times New Roman"/>
          <w:color w:val="000000"/>
          <w:sz w:val="28"/>
          <w:szCs w:val="28"/>
          <w:lang w:val="uk-UA"/>
        </w:rPr>
        <w:object w:dxaOrig="420" w:dyaOrig="360">
          <v:shape id="_x0000_i1327" type="#_x0000_t75" style="width:21pt;height:18pt" o:ole="">
            <v:imagedata r:id="rId584" o:title=""/>
          </v:shape>
          <o:OLEObject Type="Embed" ProgID="Equation.3" ShapeID="_x0000_i1327" DrawAspect="Content" ObjectID="_1457724806" r:id="rId585"/>
        </w:object>
      </w:r>
      <w:r w:rsidR="000A07DC" w:rsidRPr="00122937">
        <w:rPr>
          <w:rFonts w:ascii="Times New Roman" w:hAnsi="Times New Roman" w:cs="Times New Roman"/>
          <w:color w:val="000000"/>
          <w:sz w:val="28"/>
          <w:szCs w:val="28"/>
          <w:lang w:val="uk-UA"/>
        </w:rPr>
        <w:t xml:space="preserve"> =1,32 при прямому стику </w:t>
      </w:r>
      <w:r w:rsidRPr="00122937">
        <w:rPr>
          <w:rFonts w:ascii="Times New Roman" w:hAnsi="Times New Roman" w:cs="Times New Roman"/>
          <w:color w:val="000000"/>
          <w:sz w:val="28"/>
          <w:szCs w:val="28"/>
          <w:lang w:val="uk-UA"/>
        </w:rPr>
        <w:object w:dxaOrig="1080" w:dyaOrig="360">
          <v:shape id="_x0000_i1328" type="#_x0000_t75" style="width:54pt;height:18pt" o:ole="">
            <v:imagedata r:id="rId586" o:title=""/>
          </v:shape>
          <o:OLEObject Type="Embed" ProgID="Equation.3" ShapeID="_x0000_i1328" DrawAspect="Content" ObjectID="_1457724807" r:id="rId587"/>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При комбінованому стику на середньому стержні:</w: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60" w:dyaOrig="660">
          <v:shape id="_x0000_i1329" type="#_x0000_t75" style="width:173.25pt;height:33pt" o:ole="">
            <v:imagedata r:id="rId588" o:title=""/>
          </v:shape>
          <o:OLEObject Type="Embed" ProgID="Equation.3" ShapeID="_x0000_i1329" DrawAspect="Content" ObjectID="_1457724808" r:id="rId589"/>
        </w:object>
      </w:r>
    </w:p>
    <w:p w:rsidR="00E36717" w:rsidRDefault="00E36717"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Число косих стиків – 6;</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Прямих – 2.</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0" w:dyaOrig="360">
          <v:shape id="_x0000_i1330" type="#_x0000_t75" style="width:18pt;height:18pt" o:ole="">
            <v:imagedata r:id="rId590" o:title=""/>
          </v:shape>
          <o:OLEObject Type="Embed" ProgID="Equation.3" ShapeID="_x0000_i1330" DrawAspect="Content" ObjectID="_1457724809" r:id="rId591"/>
        </w:object>
      </w:r>
      <w:r w:rsidR="000A07DC" w:rsidRPr="00122937">
        <w:rPr>
          <w:rFonts w:ascii="Times New Roman" w:hAnsi="Times New Roman" w:cs="Times New Roman"/>
          <w:color w:val="000000"/>
          <w:sz w:val="28"/>
          <w:szCs w:val="28"/>
          <w:lang w:val="uk-UA"/>
        </w:rPr>
        <w:t xml:space="preserve"> – площа стиків: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по ярму - </w:t>
      </w:r>
      <w:r w:rsidR="0054153A" w:rsidRPr="00122937">
        <w:rPr>
          <w:rFonts w:ascii="Times New Roman" w:hAnsi="Times New Roman" w:cs="Times New Roman"/>
          <w:color w:val="000000"/>
          <w:sz w:val="28"/>
          <w:szCs w:val="28"/>
          <w:lang w:val="uk-UA"/>
        </w:rPr>
        <w:object w:dxaOrig="940" w:dyaOrig="360">
          <v:shape id="_x0000_i1331" type="#_x0000_t75" style="width:45.75pt;height:18pt" o:ole="">
            <v:imagedata r:id="rId592" o:title=""/>
          </v:shape>
          <o:OLEObject Type="Embed" ProgID="Equation.3" ShapeID="_x0000_i1331" DrawAspect="Content" ObjectID="_1457724810" r:id="rId593"/>
        </w:object>
      </w:r>
      <w:r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2120" w:dyaOrig="380">
          <v:shape id="_x0000_i1332" type="#_x0000_t75" style="width:105pt;height:18.75pt" o:ole="">
            <v:imagedata r:id="rId594" o:title=""/>
          </v:shape>
          <o:OLEObject Type="Embed" ProgID="Equation.3" ShapeID="_x0000_i1332" DrawAspect="Content" ObjectID="_1457724811" r:id="rId595"/>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косого</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1380" w:dyaOrig="400">
          <v:shape id="_x0000_i1333" type="#_x0000_t75" style="width:69pt;height:19.5pt" o:ole="">
            <v:imagedata r:id="rId596" o:title=""/>
          </v:shape>
          <o:OLEObject Type="Embed" ProgID="Equation.3" ShapeID="_x0000_i1333" DrawAspect="Content" ObjectID="_1457724812" r:id="rId597"/>
        </w:object>
      </w:r>
      <w:r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560" w:dyaOrig="420">
          <v:shape id="_x0000_i1334" type="#_x0000_t75" style="width:176.25pt;height:21pt" o:ole="">
            <v:imagedata r:id="rId598" o:title=""/>
          </v:shape>
          <o:OLEObject Type="Embed" ProgID="Equation.3" ShapeID="_x0000_i1334" DrawAspect="Content" ObjectID="_1457724813" r:id="rId599"/>
        </w:object>
      </w:r>
      <w:r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0" w:dyaOrig="340">
          <v:shape id="_x0000_i1335" type="#_x0000_t75" style="width:21pt;height:16.5pt" o:ole="">
            <v:imagedata r:id="rId600" o:title=""/>
          </v:shape>
          <o:OLEObject Type="Embed" ProgID="Equation.3" ShapeID="_x0000_i1335" DrawAspect="Content" ObjectID="_1457724814" r:id="rId601"/>
        </w:object>
      </w:r>
      <w:r w:rsidR="000A07DC" w:rsidRPr="00122937">
        <w:rPr>
          <w:rFonts w:ascii="Times New Roman" w:hAnsi="Times New Roman" w:cs="Times New Roman"/>
          <w:color w:val="000000"/>
          <w:sz w:val="28"/>
          <w:szCs w:val="28"/>
          <w:lang w:val="uk-UA"/>
        </w:rPr>
        <w:t xml:space="preserve"> – коефіцієнт збільшення втрат, що залежить від форми ярма; якщо число щаблів ярма відрізняється на один два щаблі від числа щаблів у перетині стрижня, то </w:t>
      </w:r>
      <w:r w:rsidRPr="00122937">
        <w:rPr>
          <w:rFonts w:ascii="Times New Roman" w:hAnsi="Times New Roman" w:cs="Times New Roman"/>
          <w:color w:val="000000"/>
          <w:sz w:val="28"/>
          <w:szCs w:val="28"/>
          <w:lang w:val="uk-UA"/>
        </w:rPr>
        <w:object w:dxaOrig="420" w:dyaOrig="340">
          <v:shape id="_x0000_i1336" type="#_x0000_t75" style="width:21pt;height:16.5pt" o:ole="">
            <v:imagedata r:id="rId600" o:title=""/>
          </v:shape>
          <o:OLEObject Type="Embed" ProgID="Equation.3" ShapeID="_x0000_i1336" DrawAspect="Content" ObjectID="_1457724815" r:id="rId602"/>
        </w:object>
      </w:r>
      <w:r w:rsidR="000A07DC" w:rsidRPr="00122937">
        <w:rPr>
          <w:rFonts w:ascii="Times New Roman" w:hAnsi="Times New Roman" w:cs="Times New Roman"/>
          <w:color w:val="000000"/>
          <w:sz w:val="28"/>
          <w:szCs w:val="28"/>
          <w:lang w:val="uk-UA"/>
        </w:rPr>
        <w:t xml:space="preserve">=1, якщо співвідношення числа щаблів стрижня і ярма дорівнює 3, те </w:t>
      </w:r>
      <w:r w:rsidRPr="00122937">
        <w:rPr>
          <w:rFonts w:ascii="Times New Roman" w:hAnsi="Times New Roman" w:cs="Times New Roman"/>
          <w:color w:val="000000"/>
          <w:sz w:val="28"/>
          <w:szCs w:val="28"/>
          <w:lang w:val="uk-UA"/>
        </w:rPr>
        <w:object w:dxaOrig="420" w:dyaOrig="340">
          <v:shape id="_x0000_i1337" type="#_x0000_t75" style="width:21pt;height:16.5pt" o:ole="">
            <v:imagedata r:id="rId600" o:title=""/>
          </v:shape>
          <o:OLEObject Type="Embed" ProgID="Equation.3" ShapeID="_x0000_i1337" DrawAspect="Content" ObjectID="_1457724816" r:id="rId603"/>
        </w:object>
      </w:r>
      <w:r w:rsidR="000A07DC" w:rsidRPr="00122937">
        <w:rPr>
          <w:rFonts w:ascii="Times New Roman" w:hAnsi="Times New Roman" w:cs="Times New Roman"/>
          <w:color w:val="000000"/>
          <w:sz w:val="28"/>
          <w:szCs w:val="28"/>
          <w:lang w:val="uk-UA"/>
        </w:rPr>
        <w:t xml:space="preserve"> =1,04;</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0" w:dyaOrig="340">
          <v:shape id="_x0000_i1338" type="#_x0000_t75" style="width:21pt;height:16.5pt" o:ole="">
            <v:imagedata r:id="rId600" o:title=""/>
          </v:shape>
          <o:OLEObject Type="Embed" ProgID="Equation.3" ShapeID="_x0000_i1338" DrawAspect="Content" ObjectID="_1457724817" r:id="rId604"/>
        </w:object>
      </w:r>
      <w:r w:rsidR="000A07DC" w:rsidRPr="00122937">
        <w:rPr>
          <w:rFonts w:ascii="Times New Roman" w:hAnsi="Times New Roman" w:cs="Times New Roman"/>
          <w:color w:val="000000"/>
          <w:sz w:val="28"/>
          <w:szCs w:val="28"/>
          <w:lang w:val="uk-UA"/>
        </w:rPr>
        <w:t>=1,04</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0" w:dyaOrig="340">
          <v:shape id="_x0000_i1339" type="#_x0000_t75" style="width:21pt;height:16.5pt" o:ole="">
            <v:imagedata r:id="rId605" o:title=""/>
          </v:shape>
          <o:OLEObject Type="Embed" ProgID="Equation.3" ShapeID="_x0000_i1339" DrawAspect="Content" ObjectID="_1457724818" r:id="rId606"/>
        </w:object>
      </w:r>
      <w:r w:rsidR="000A07DC" w:rsidRPr="00122937">
        <w:rPr>
          <w:rFonts w:ascii="Times New Roman" w:hAnsi="Times New Roman" w:cs="Times New Roman"/>
          <w:color w:val="000000"/>
          <w:sz w:val="28"/>
          <w:szCs w:val="28"/>
          <w:lang w:val="uk-UA"/>
        </w:rPr>
        <w:t xml:space="preserve"> – коефіцієнт, що враховує вплив пресування на втрати холостого ходу; при пресуванні стрижнів розклиненням з обмоткою й бандажами зі склострічки, ярма – ярмовими балками без бандажів для відпаленої сталі</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20" w:dyaOrig="340">
          <v:shape id="_x0000_i1340" type="#_x0000_t75" style="width:21pt;height:16.5pt" o:ole="">
            <v:imagedata r:id="rId605" o:title=""/>
          </v:shape>
          <o:OLEObject Type="Embed" ProgID="Equation.3" ShapeID="_x0000_i1340" DrawAspect="Content" ObjectID="_1457724819" r:id="rId607"/>
        </w:object>
      </w:r>
      <w:r w:rsidR="000A07DC" w:rsidRPr="00122937">
        <w:rPr>
          <w:rFonts w:ascii="Times New Roman" w:hAnsi="Times New Roman" w:cs="Times New Roman"/>
          <w:color w:val="000000"/>
          <w:sz w:val="28"/>
          <w:szCs w:val="28"/>
          <w:lang w:val="uk-UA"/>
        </w:rPr>
        <w:t xml:space="preserve">=1,03, для невипаленої – </w:t>
      </w:r>
      <w:r w:rsidRPr="00122937">
        <w:rPr>
          <w:rFonts w:ascii="Times New Roman" w:hAnsi="Times New Roman" w:cs="Times New Roman"/>
          <w:color w:val="000000"/>
          <w:sz w:val="28"/>
          <w:szCs w:val="28"/>
          <w:lang w:val="uk-UA"/>
        </w:rPr>
        <w:object w:dxaOrig="420" w:dyaOrig="340">
          <v:shape id="_x0000_i1341" type="#_x0000_t75" style="width:21pt;height:16.5pt" o:ole="">
            <v:imagedata r:id="rId605" o:title=""/>
          </v:shape>
          <o:OLEObject Type="Embed" ProgID="Equation.3" ShapeID="_x0000_i1341" DrawAspect="Content" ObjectID="_1457724820" r:id="rId608"/>
        </w:object>
      </w:r>
      <w:r w:rsidR="000A07DC" w:rsidRPr="00122937">
        <w:rPr>
          <w:rFonts w:ascii="Times New Roman" w:hAnsi="Times New Roman" w:cs="Times New Roman"/>
          <w:color w:val="000000"/>
          <w:sz w:val="28"/>
          <w:szCs w:val="28"/>
          <w:lang w:val="uk-UA"/>
        </w:rPr>
        <w:t>=1,02;</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20" w:dyaOrig="340">
          <v:shape id="_x0000_i1342" type="#_x0000_t75" style="width:21pt;height:16.5pt" o:ole="">
            <v:imagedata r:id="rId605" o:title=""/>
          </v:shape>
          <o:OLEObject Type="Embed" ProgID="Equation.3" ShapeID="_x0000_i1342" DrawAspect="Content" ObjectID="_1457724821" r:id="rId609"/>
        </w:object>
      </w:r>
      <w:r w:rsidR="000A07DC" w:rsidRPr="00122937">
        <w:rPr>
          <w:rFonts w:ascii="Times New Roman" w:hAnsi="Times New Roman" w:cs="Times New Roman"/>
          <w:color w:val="000000"/>
          <w:sz w:val="28"/>
          <w:szCs w:val="28"/>
          <w:lang w:val="uk-UA"/>
        </w:rPr>
        <w:t>=1,03</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80" w:dyaOrig="340">
          <v:shape id="_x0000_i1343" type="#_x0000_t75" style="width:24pt;height:16.5pt" o:ole="">
            <v:imagedata r:id="rId610" o:title=""/>
          </v:shape>
          <o:OLEObject Type="Embed" ProgID="Equation.3" ShapeID="_x0000_i1343" DrawAspect="Content" ObjectID="_1457724822" r:id="rId611"/>
        </w:object>
      </w:r>
      <w:r w:rsidR="000A07DC" w:rsidRPr="00122937">
        <w:rPr>
          <w:rFonts w:ascii="Times New Roman" w:hAnsi="Times New Roman" w:cs="Times New Roman"/>
          <w:color w:val="000000"/>
          <w:sz w:val="28"/>
          <w:szCs w:val="28"/>
          <w:lang w:val="uk-UA"/>
        </w:rPr>
        <w:t xml:space="preserve"> – коефіцієнт, що враховує збільшення втрат через перешихтовку верхнього ярма кістяка при установці обмоток; при потужності трансформаторів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до 250 кв∙ А </w:t>
      </w:r>
      <w:r w:rsidR="0054153A" w:rsidRPr="00122937">
        <w:rPr>
          <w:rFonts w:ascii="Times New Roman" w:hAnsi="Times New Roman" w:cs="Times New Roman"/>
          <w:color w:val="000000"/>
          <w:sz w:val="28"/>
          <w:szCs w:val="28"/>
          <w:lang w:val="uk-UA"/>
        </w:rPr>
        <w:object w:dxaOrig="480" w:dyaOrig="340">
          <v:shape id="_x0000_i1344" type="#_x0000_t75" style="width:24pt;height:16.5pt" o:ole="">
            <v:imagedata r:id="rId610" o:title=""/>
          </v:shape>
          <o:OLEObject Type="Embed" ProgID="Equation.3" ShapeID="_x0000_i1344" DrawAspect="Content" ObjectID="_1457724823" r:id="rId612"/>
        </w:object>
      </w:r>
      <w:r w:rsidRPr="00122937">
        <w:rPr>
          <w:rFonts w:ascii="Times New Roman" w:hAnsi="Times New Roman" w:cs="Times New Roman"/>
          <w:color w:val="000000"/>
          <w:sz w:val="28"/>
          <w:szCs w:val="28"/>
          <w:lang w:val="uk-UA"/>
        </w:rPr>
        <w:t>=1,01, 400-630 кв∙ А</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480" w:dyaOrig="340">
          <v:shape id="_x0000_i1345" type="#_x0000_t75" style="width:24pt;height:16.5pt" o:ole="">
            <v:imagedata r:id="rId610" o:title=""/>
          </v:shape>
          <o:OLEObject Type="Embed" ProgID="Equation.3" ShapeID="_x0000_i1345" DrawAspect="Content" ObjectID="_1457724824" r:id="rId613"/>
        </w:object>
      </w:r>
      <w:r w:rsidRPr="00122937">
        <w:rPr>
          <w:rFonts w:ascii="Times New Roman" w:hAnsi="Times New Roman" w:cs="Times New Roman"/>
          <w:color w:val="000000"/>
          <w:sz w:val="28"/>
          <w:szCs w:val="28"/>
          <w:lang w:val="uk-UA"/>
        </w:rPr>
        <w:t>=1,02, 1000-6300 кв∙ А</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480" w:dyaOrig="340">
          <v:shape id="_x0000_i1346" type="#_x0000_t75" style="width:24pt;height:16.5pt" o:ole="">
            <v:imagedata r:id="rId610" o:title=""/>
          </v:shape>
          <o:OLEObject Type="Embed" ProgID="Equation.3" ShapeID="_x0000_i1346" DrawAspect="Content" ObjectID="_1457724825" r:id="rId614"/>
        </w:object>
      </w:r>
      <w:r w:rsidRPr="00122937">
        <w:rPr>
          <w:rFonts w:ascii="Times New Roman" w:hAnsi="Times New Roman" w:cs="Times New Roman"/>
          <w:color w:val="000000"/>
          <w:sz w:val="28"/>
          <w:szCs w:val="28"/>
          <w:lang w:val="uk-UA"/>
        </w:rPr>
        <w:t>=1,04÷1,08.</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480" w:dyaOrig="340">
          <v:shape id="_x0000_i1347" type="#_x0000_t75" style="width:24pt;height:16.5pt" o:ole="">
            <v:imagedata r:id="rId610" o:title=""/>
          </v:shape>
          <o:OLEObject Type="Embed" ProgID="Equation.3" ShapeID="_x0000_i1347" DrawAspect="Content" ObjectID="_1457724826" r:id="rId615"/>
        </w:object>
      </w:r>
      <w:r w:rsidRPr="00122937">
        <w:rPr>
          <w:rFonts w:ascii="Times New Roman" w:hAnsi="Times New Roman" w:cs="Times New Roman"/>
          <w:color w:val="000000"/>
          <w:sz w:val="28"/>
          <w:szCs w:val="28"/>
          <w:lang w:val="uk-UA"/>
        </w:rPr>
        <w:t>=1,08</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Розраховуємо втрати холостого ходу: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0620" w:dyaOrig="1080">
          <v:shape id="_x0000_i1348" type="#_x0000_t75" style="width:419.25pt;height:42pt" o:ole="">
            <v:imagedata r:id="rId616" o:title=""/>
          </v:shape>
          <o:OLEObject Type="Embed" ProgID="Equation.3" ShapeID="_x0000_i1348" DrawAspect="Content" ObjectID="_1457724827" r:id="rId617"/>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0" w:dyaOrig="620">
          <v:shape id="_x0000_i1349" type="#_x0000_t75" style="width:170.25pt;height:30.75pt" o:ole="">
            <v:imagedata r:id="rId618" o:title=""/>
          </v:shape>
          <o:OLEObject Type="Embed" ProgID="Equation.3" ShapeID="_x0000_i1349" DrawAspect="Content" ObjectID="_1457724828" r:id="rId619"/>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E36717" w:rsidRDefault="000A07DC" w:rsidP="00E36717">
      <w:pPr>
        <w:spacing w:after="0" w:line="360" w:lineRule="auto"/>
        <w:ind w:firstLine="709"/>
        <w:jc w:val="center"/>
        <w:rPr>
          <w:rFonts w:ascii="Times New Roman" w:hAnsi="Times New Roman" w:cs="Times New Roman"/>
          <w:b/>
          <w:bCs/>
          <w:color w:val="000000"/>
          <w:sz w:val="28"/>
          <w:szCs w:val="28"/>
          <w:lang w:val="uk-UA"/>
        </w:rPr>
      </w:pPr>
      <w:r w:rsidRPr="00E36717">
        <w:rPr>
          <w:rFonts w:ascii="Times New Roman" w:hAnsi="Times New Roman" w:cs="Times New Roman"/>
          <w:b/>
          <w:bCs/>
          <w:color w:val="000000"/>
          <w:sz w:val="28"/>
          <w:szCs w:val="28"/>
          <w:lang w:val="uk-UA"/>
        </w:rPr>
        <w:t>10.3 Розрахунок струму холостого ходу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Повна намагнічуюча потужність:</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60" w:dyaOrig="340">
          <v:shape id="_x0000_i1350" type="#_x0000_t75" style="width:18pt;height:16.5pt" o:ole="">
            <v:imagedata r:id="rId620" o:title=""/>
          </v:shape>
          <o:OLEObject Type="Embed" ProgID="Equation.3" ShapeID="_x0000_i1350" DrawAspect="Content" ObjectID="_1457724829" r:id="rId621"/>
        </w:object>
      </w:r>
      <w:r w:rsidRPr="00122937">
        <w:rPr>
          <w:rFonts w:ascii="Times New Roman" w:hAnsi="Times New Roman" w:cs="Times New Roman"/>
          <w:color w:val="000000"/>
          <w:sz w:val="28"/>
          <w:szCs w:val="28"/>
          <w:lang w:val="uk-UA"/>
        </w:rPr>
        <w:t xml:space="preserve"> – коефіцієнт, що враховує вплив різання смуги рулону на пластини; для відпаленої сталі марки 3404</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60" w:dyaOrig="340">
          <v:shape id="_x0000_i1351" type="#_x0000_t75" style="width:18pt;height:16.5pt" o:ole="">
            <v:imagedata r:id="rId620" o:title=""/>
          </v:shape>
          <o:OLEObject Type="Embed" ProgID="Equation.3" ShapeID="_x0000_i1351" DrawAspect="Content" ObjectID="_1457724830" r:id="rId622"/>
        </w:object>
      </w:r>
      <w:r w:rsidRPr="00122937">
        <w:rPr>
          <w:rFonts w:ascii="Times New Roman" w:hAnsi="Times New Roman" w:cs="Times New Roman"/>
          <w:color w:val="000000"/>
          <w:sz w:val="28"/>
          <w:szCs w:val="28"/>
          <w:lang w:val="uk-UA"/>
        </w:rPr>
        <w:t>=1,18,</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xml:space="preserve">для невипаленої </w:t>
      </w:r>
      <w:r w:rsidR="0054153A" w:rsidRPr="00122937">
        <w:rPr>
          <w:rFonts w:ascii="Times New Roman" w:hAnsi="Times New Roman" w:cs="Times New Roman"/>
          <w:color w:val="000000"/>
          <w:sz w:val="28"/>
          <w:szCs w:val="28"/>
          <w:lang w:val="uk-UA"/>
        </w:rPr>
        <w:object w:dxaOrig="360" w:dyaOrig="340">
          <v:shape id="_x0000_i1352" type="#_x0000_t75" style="width:18pt;height:16.5pt" o:ole="">
            <v:imagedata r:id="rId620" o:title=""/>
          </v:shape>
          <o:OLEObject Type="Embed" ProgID="Equation.3" ShapeID="_x0000_i1352" DrawAspect="Content" ObjectID="_1457724831" r:id="rId623"/>
        </w:object>
      </w:r>
      <w:r w:rsidRPr="00122937">
        <w:rPr>
          <w:rFonts w:ascii="Times New Roman" w:hAnsi="Times New Roman" w:cs="Times New Roman"/>
          <w:color w:val="000000"/>
          <w:sz w:val="28"/>
          <w:szCs w:val="28"/>
          <w:lang w:val="uk-UA"/>
        </w:rPr>
        <w:t xml:space="preserve"> =1,49;</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0" w:dyaOrig="340">
          <v:shape id="_x0000_i1353" type="#_x0000_t75" style="width:18pt;height:16.5pt" o:ole="">
            <v:imagedata r:id="rId620" o:title=""/>
          </v:shape>
          <o:OLEObject Type="Embed" ProgID="Equation.3" ShapeID="_x0000_i1353" DrawAspect="Content" ObjectID="_1457724832" r:id="rId624"/>
        </w:object>
      </w:r>
      <w:r w:rsidR="000A07DC" w:rsidRPr="00122937">
        <w:rPr>
          <w:rFonts w:ascii="Times New Roman" w:hAnsi="Times New Roman" w:cs="Times New Roman"/>
          <w:color w:val="000000"/>
          <w:sz w:val="28"/>
          <w:szCs w:val="28"/>
          <w:lang w:val="uk-UA"/>
        </w:rPr>
        <w:t>=1,18</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0" w:dyaOrig="360">
          <v:shape id="_x0000_i1354" type="#_x0000_t75" style="width:18pt;height:18pt" o:ole="">
            <v:imagedata r:id="rId625" o:title=""/>
          </v:shape>
          <o:OLEObject Type="Embed" ProgID="Equation.3" ShapeID="_x0000_i1354" DrawAspect="Content" ObjectID="_1457724833" r:id="rId626"/>
        </w:object>
      </w:r>
      <w:r w:rsidR="000A07DC" w:rsidRPr="00122937">
        <w:rPr>
          <w:rFonts w:ascii="Times New Roman" w:hAnsi="Times New Roman" w:cs="Times New Roman"/>
          <w:color w:val="000000"/>
          <w:sz w:val="28"/>
          <w:szCs w:val="28"/>
          <w:lang w:val="uk-UA"/>
        </w:rPr>
        <w:t xml:space="preserve"> – коефіцієнт, що враховує вплив заусин; якщо заусини зняті , то для відпалених пластин</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60" w:dyaOrig="360">
          <v:shape id="_x0000_i1355" type="#_x0000_t75" style="width:18pt;height:18pt" o:ole="">
            <v:imagedata r:id="rId625" o:title=""/>
          </v:shape>
          <o:OLEObject Type="Embed" ProgID="Equation.3" ShapeID="_x0000_i1355" DrawAspect="Content" ObjectID="_1457724834" r:id="rId627"/>
        </w:object>
      </w:r>
      <w:r w:rsidR="000A07DC" w:rsidRPr="00122937">
        <w:rPr>
          <w:rFonts w:ascii="Times New Roman" w:hAnsi="Times New Roman" w:cs="Times New Roman"/>
          <w:color w:val="000000"/>
          <w:sz w:val="28"/>
          <w:szCs w:val="28"/>
          <w:lang w:val="uk-UA"/>
        </w:rPr>
        <w:t xml:space="preserve">=1, для невипалених </w:t>
      </w:r>
      <w:r w:rsidRPr="00122937">
        <w:rPr>
          <w:rFonts w:ascii="Times New Roman" w:hAnsi="Times New Roman" w:cs="Times New Roman"/>
          <w:color w:val="000000"/>
          <w:sz w:val="28"/>
          <w:szCs w:val="28"/>
          <w:lang w:val="uk-UA"/>
        </w:rPr>
        <w:object w:dxaOrig="360" w:dyaOrig="360">
          <v:shape id="_x0000_i1356" type="#_x0000_t75" style="width:18pt;height:18pt" o:ole="">
            <v:imagedata r:id="rId625" o:title=""/>
          </v:shape>
          <o:OLEObject Type="Embed" ProgID="Equation.3" ShapeID="_x0000_i1356" DrawAspect="Content" ObjectID="_1457724835" r:id="rId628"/>
        </w:object>
      </w:r>
      <w:r w:rsidR="000A07DC" w:rsidRPr="00122937">
        <w:rPr>
          <w:rFonts w:ascii="Times New Roman" w:hAnsi="Times New Roman" w:cs="Times New Roman"/>
          <w:color w:val="000000"/>
          <w:sz w:val="28"/>
          <w:szCs w:val="28"/>
          <w:lang w:val="uk-UA"/>
        </w:rPr>
        <w:t xml:space="preserve">=1,01; якщо заусини не зняті, то </w:t>
      </w:r>
      <w:r w:rsidRPr="00122937">
        <w:rPr>
          <w:rFonts w:ascii="Times New Roman" w:hAnsi="Times New Roman" w:cs="Times New Roman"/>
          <w:color w:val="000000"/>
          <w:sz w:val="28"/>
          <w:szCs w:val="28"/>
          <w:lang w:val="uk-UA"/>
        </w:rPr>
        <w:object w:dxaOrig="360" w:dyaOrig="360">
          <v:shape id="_x0000_i1357" type="#_x0000_t75" style="width:18pt;height:18pt" o:ole="">
            <v:imagedata r:id="rId625" o:title=""/>
          </v:shape>
          <o:OLEObject Type="Embed" ProgID="Equation.3" ShapeID="_x0000_i1357" DrawAspect="Content" ObjectID="_1457724836" r:id="rId629"/>
        </w:object>
      </w:r>
      <w:r w:rsidR="000A07DC" w:rsidRPr="00122937">
        <w:rPr>
          <w:rFonts w:ascii="Times New Roman" w:hAnsi="Times New Roman" w:cs="Times New Roman"/>
          <w:color w:val="000000"/>
          <w:sz w:val="28"/>
          <w:szCs w:val="28"/>
          <w:lang w:val="uk-UA"/>
        </w:rPr>
        <w:t>відповідно дорівнює 1,02 й 1,05;</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0" w:dyaOrig="360">
          <v:shape id="_x0000_i1358" type="#_x0000_t75" style="width:18pt;height:18pt" o:ole="">
            <v:imagedata r:id="rId625" o:title=""/>
          </v:shape>
          <o:OLEObject Type="Embed" ProgID="Equation.3" ShapeID="_x0000_i1358" DrawAspect="Content" ObjectID="_1457724837" r:id="rId630"/>
        </w:object>
      </w:r>
      <w:r w:rsidR="000A07DC" w:rsidRPr="00122937">
        <w:rPr>
          <w:rFonts w:ascii="Times New Roman" w:hAnsi="Times New Roman" w:cs="Times New Roman"/>
          <w:color w:val="000000"/>
          <w:sz w:val="28"/>
          <w:szCs w:val="28"/>
          <w:lang w:val="uk-UA"/>
        </w:rPr>
        <w:t>=1</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 w:dyaOrig="360">
          <v:shape id="_x0000_i1359" type="#_x0000_t75" style="width:15pt;height:18pt" o:ole="">
            <v:imagedata r:id="rId631" o:title=""/>
          </v:shape>
          <o:OLEObject Type="Embed" ProgID="Equation.3" ShapeID="_x0000_i1359" DrawAspect="Content" ObjectID="_1457724838" r:id="rId632"/>
        </w:object>
      </w:r>
      <w:r w:rsidR="000A07DC"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20" w:dyaOrig="340">
          <v:shape id="_x0000_i1360" type="#_x0000_t75" style="width:15.75pt;height:16.5pt" o:ole="">
            <v:imagedata r:id="rId633" o:title=""/>
          </v:shape>
          <o:OLEObject Type="Embed" ProgID="Equation.3" ShapeID="_x0000_i1360" DrawAspect="Content" ObjectID="_1457724839" r:id="rId634"/>
        </w:object>
      </w:r>
      <w:r w:rsidR="000A07DC" w:rsidRP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79" w:dyaOrig="360">
          <v:shape id="_x0000_i1361" type="#_x0000_t75" style="width:14.25pt;height:18pt" o:ole="">
            <v:imagedata r:id="rId635" o:title=""/>
          </v:shape>
          <o:OLEObject Type="Embed" ProgID="Equation.3" ShapeID="_x0000_i1361" DrawAspect="Content" ObjectID="_1457724840" r:id="rId636"/>
        </w:obje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 xml:space="preserve">– питомі потужності, що намагнічують, для сталі стрижнів, ярем і зазорів (стиків) ; визначаються по </w:t>
      </w:r>
      <w:r w:rsidRPr="00122937">
        <w:rPr>
          <w:rFonts w:ascii="Times New Roman" w:hAnsi="Times New Roman" w:cs="Times New Roman"/>
          <w:color w:val="000000"/>
          <w:sz w:val="28"/>
          <w:szCs w:val="28"/>
          <w:lang w:val="uk-UA"/>
        </w:rPr>
        <w:object w:dxaOrig="340" w:dyaOrig="360">
          <v:shape id="_x0000_i1362" type="#_x0000_t75" style="width:16.5pt;height:18pt" o:ole="">
            <v:imagedata r:id="rId637" o:title=""/>
          </v:shape>
          <o:OLEObject Type="Embed" ProgID="Equation.3" ShapeID="_x0000_i1362" DrawAspect="Content" ObjectID="_1457724841" r:id="rId638"/>
        </w:object>
      </w:r>
      <w:r w:rsidR="000A07DC" w:rsidRPr="00122937">
        <w:rPr>
          <w:rFonts w:ascii="Times New Roman" w:hAnsi="Times New Roman" w:cs="Times New Roman"/>
          <w:color w:val="000000"/>
          <w:sz w:val="28"/>
          <w:szCs w:val="28"/>
          <w:lang w:val="uk-UA"/>
        </w:rPr>
        <w:t xml:space="preserve">індукціях </w:t>
      </w:r>
      <w:r w:rsidRPr="00122937">
        <w:rPr>
          <w:rFonts w:ascii="Times New Roman" w:hAnsi="Times New Roman" w:cs="Times New Roman"/>
          <w:color w:val="000000"/>
          <w:sz w:val="28"/>
          <w:szCs w:val="28"/>
          <w:lang w:val="uk-UA"/>
        </w:rPr>
        <w:object w:dxaOrig="360" w:dyaOrig="340">
          <v:shape id="_x0000_i1363" type="#_x0000_t75" style="width:18pt;height:16.5pt" o:ole="">
            <v:imagedata r:id="rId639" o:title=""/>
          </v:shape>
          <o:OLEObject Type="Embed" ProgID="Equation.3" ShapeID="_x0000_i1363" DrawAspect="Content" ObjectID="_1457724842" r:id="rId640"/>
        </w:object>
      </w:r>
      <w:r w:rsidR="000A07DC" w:rsidRPr="00122937">
        <w:rPr>
          <w:rFonts w:ascii="Times New Roman" w:hAnsi="Times New Roman" w:cs="Times New Roman"/>
          <w:color w:val="000000"/>
          <w:sz w:val="28"/>
          <w:szCs w:val="28"/>
          <w:lang w:val="uk-UA"/>
        </w:rPr>
        <w:t xml:space="preserve"> , </w:t>
      </w:r>
      <w:r w:rsidRPr="00122937">
        <w:rPr>
          <w:rFonts w:ascii="Times New Roman" w:hAnsi="Times New Roman" w:cs="Times New Roman"/>
          <w:color w:val="000000"/>
          <w:sz w:val="28"/>
          <w:szCs w:val="28"/>
          <w:lang w:val="uk-UA"/>
        </w:rPr>
        <w:object w:dxaOrig="360" w:dyaOrig="340">
          <v:shape id="_x0000_i1364" type="#_x0000_t75" style="width:18pt;height:16.5pt" o:ole="">
            <v:imagedata r:id="rId641" o:title=""/>
          </v:shape>
          <o:OLEObject Type="Embed" ProgID="Equation.3" ShapeID="_x0000_i1364" DrawAspect="Content" ObjectID="_1457724843" r:id="rId642"/>
        </w:object>
      </w:r>
      <w:r w:rsidR="000A07DC" w:rsidRPr="00122937">
        <w:rPr>
          <w:rFonts w:ascii="Times New Roman" w:hAnsi="Times New Roman" w:cs="Times New Roman"/>
          <w:color w:val="000000"/>
          <w:sz w:val="28"/>
          <w:szCs w:val="28"/>
          <w:lang w:val="uk-UA"/>
        </w:rPr>
        <w:t xml:space="preserve"> і для прямих і косих стиків з таблиці 8,16;</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379" w:dyaOrig="620">
          <v:shape id="_x0000_i1365" type="#_x0000_t75" style="width:168.75pt;height:30.75pt" o:ole="">
            <v:imagedata r:id="rId643" o:title=""/>
          </v:shape>
          <o:OLEObject Type="Embed" ProgID="Equation.3" ShapeID="_x0000_i1365" DrawAspect="Content" ObjectID="_1457724844" r:id="rId644"/>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940" w:dyaOrig="620">
          <v:shape id="_x0000_i1366" type="#_x0000_t75" style="width:197.25pt;height:30.75pt" o:ole="">
            <v:imagedata r:id="rId645" o:title=""/>
          </v:shape>
          <o:OLEObject Type="Embed" ProgID="Equation.3" ShapeID="_x0000_i1366" DrawAspect="Content" ObjectID="_1457724845" r:id="rId646"/>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шихтовки в одну пластину: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700" w:dyaOrig="400">
          <v:shape id="_x0000_i1367" type="#_x0000_t75" style="width:185.25pt;height:19.5pt" o:ole="">
            <v:imagedata r:id="rId647" o:title=""/>
          </v:shape>
          <o:OLEObject Type="Embed" ProgID="Equation.3" ShapeID="_x0000_i1367" DrawAspect="Content" ObjectID="_1457724846" r:id="rId648"/>
        </w:object>
      </w:r>
      <w:r w:rsidR="000A07DC" w:rsidRPr="00122937">
        <w:rPr>
          <w:rFonts w:ascii="Times New Roman" w:hAnsi="Times New Roman" w:cs="Times New Roman"/>
          <w:color w:val="000000"/>
          <w:sz w:val="28"/>
          <w:szCs w:val="28"/>
          <w:lang w:val="uk-UA"/>
        </w:rPr>
        <w:t>.</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39" w:dyaOrig="380">
          <v:shape id="_x0000_i1368" type="#_x0000_t75" style="width:96.75pt;height:18.75pt" o:ole="">
            <v:imagedata r:id="rId649" o:title=""/>
          </v:shape>
          <o:OLEObject Type="Embed" ProgID="Equation.3" ShapeID="_x0000_i1368" DrawAspect="Content" ObjectID="_1457724847" r:id="rId65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280" w:dyaOrig="400">
          <v:shape id="_x0000_i1369" type="#_x0000_t75" style="width:114pt;height:19.5pt" o:ole="">
            <v:imagedata r:id="rId651" o:title=""/>
          </v:shape>
          <o:OLEObject Type="Embed" ProgID="Equation.3" ShapeID="_x0000_i1369" DrawAspect="Content" ObjectID="_1457724848" r:id="rId652"/>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шихтовки в одну пластину:</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40" w:dyaOrig="400">
          <v:shape id="_x0000_i1370" type="#_x0000_t75" style="width:177pt;height:19.5pt" o:ole="">
            <v:imagedata r:id="rId653" o:title=""/>
          </v:shape>
          <o:OLEObject Type="Embed" ProgID="Equation.3" ShapeID="_x0000_i1370" DrawAspect="Content" ObjectID="_1457724849" r:id="rId654"/>
        </w:object>
      </w:r>
      <w:r w:rsidR="000A07DC" w:rsidRPr="00122937">
        <w:rPr>
          <w:rFonts w:ascii="Times New Roman" w:hAnsi="Times New Roman" w:cs="Times New Roman"/>
          <w:color w:val="000000"/>
          <w:sz w:val="28"/>
          <w:szCs w:val="28"/>
          <w:lang w:val="uk-UA"/>
        </w:rPr>
        <w:t>.</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000" w:dyaOrig="400">
          <v:shape id="_x0000_i1371" type="#_x0000_t75" style="width:99pt;height:19.5pt" o:ole="">
            <v:imagedata r:id="rId655" o:title=""/>
          </v:shape>
          <o:OLEObject Type="Embed" ProgID="Equation.3" ShapeID="_x0000_i1371" DrawAspect="Content" ObjectID="_1457724850" r:id="rId65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для шихтовки в одну пластину: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40" w:dyaOrig="400">
          <v:shape id="_x0000_i1372" type="#_x0000_t75" style="width:155.25pt;height:19.5pt" o:ole="">
            <v:imagedata r:id="rId657" o:title=""/>
          </v:shape>
          <o:OLEObject Type="Embed" ProgID="Equation.3" ShapeID="_x0000_i1372" DrawAspect="Content" ObjectID="_1457724851" r:id="rId658"/>
        </w:object>
      </w:r>
      <w:r w:rsidR="000A07DC" w:rsidRPr="00122937">
        <w:rPr>
          <w:rFonts w:ascii="Times New Roman" w:hAnsi="Times New Roman" w:cs="Times New Roman"/>
          <w:color w:val="000000"/>
          <w:sz w:val="28"/>
          <w:szCs w:val="28"/>
          <w:lang w:val="uk-UA"/>
        </w:rPr>
        <w:t>.</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80" w:dyaOrig="360">
          <v:shape id="_x0000_i1373" type="#_x0000_t75" style="width:18.75pt;height:18pt" o:ole="">
            <v:imagedata r:id="rId659" o:title=""/>
          </v:shape>
          <o:OLEObject Type="Embed" ProgID="Equation.3" ShapeID="_x0000_i1373" DrawAspect="Content" ObjectID="_1457724852" r:id="rId660"/>
        </w:object>
      </w:r>
      <w:r w:rsidR="000A07DC" w:rsidRPr="00122937">
        <w:rPr>
          <w:rFonts w:ascii="Times New Roman" w:hAnsi="Times New Roman" w:cs="Times New Roman"/>
          <w:color w:val="000000"/>
          <w:sz w:val="28"/>
          <w:szCs w:val="28"/>
          <w:lang w:val="uk-UA"/>
        </w:rPr>
        <w:t xml:space="preserve"> – коефіцієнт, що враховує збільшення потужності, що намагнічує, у кутах магнітної системи, його значення для трьохстержневої магнітної системи зі сталі марки 3404 товщиною 0, 35 мм</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1080" w:dyaOrig="360">
          <v:shape id="_x0000_i1374" type="#_x0000_t75" style="width:54pt;height:18pt" o:ole="">
            <v:imagedata r:id="rId661" o:title=""/>
          </v:shape>
          <o:OLEObject Type="Embed" ProgID="Equation.3" ShapeID="_x0000_i1374" DrawAspect="Content" ObjectID="_1457724853" r:id="rId662"/>
        </w:object>
      </w:r>
      <w:r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99" w:dyaOrig="360">
          <v:shape id="_x0000_i1375" type="#_x0000_t75" style="width:25.5pt;height:18pt" o:ole="">
            <v:imagedata r:id="rId663" o:title=""/>
          </v:shape>
          <o:OLEObject Type="Embed" ProgID="Equation.3" ShapeID="_x0000_i1375" DrawAspect="Content" ObjectID="_1457724854" r:id="rId664"/>
        </w:object>
      </w:r>
      <w:r w:rsidR="000A07DC" w:rsidRPr="00122937">
        <w:rPr>
          <w:rFonts w:ascii="Times New Roman" w:hAnsi="Times New Roman" w:cs="Times New Roman"/>
          <w:color w:val="000000"/>
          <w:sz w:val="28"/>
          <w:szCs w:val="28"/>
          <w:lang w:val="uk-UA"/>
        </w:rPr>
        <w:t xml:space="preserve"> – коефіцієнт, що враховує збільшення потужності, що намагнічує, у кутах магнітної системи залежно від ширини пластини другого пакета;</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60" w:dyaOrig="360">
          <v:shape id="_x0000_i1376" type="#_x0000_t75" style="width:57.75pt;height:18pt" o:ole="">
            <v:imagedata r:id="rId665" o:title=""/>
          </v:shape>
          <o:OLEObject Type="Embed" ProgID="Equation.3" ShapeID="_x0000_i1376" DrawAspect="Content" ObjectID="_1457724855" r:id="rId666"/>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80" w:dyaOrig="340">
          <v:shape id="_x0000_i1377" type="#_x0000_t75" style="width:18.75pt;height:16.5pt" o:ole="">
            <v:imagedata r:id="rId667" o:title=""/>
          </v:shape>
          <o:OLEObject Type="Embed" ProgID="Equation.3" ShapeID="_x0000_i1377" DrawAspect="Content" ObjectID="_1457724856" r:id="rId668"/>
        </w:object>
      </w:r>
      <w:r w:rsidR="000A07DC" w:rsidRPr="00122937">
        <w:rPr>
          <w:rFonts w:ascii="Times New Roman" w:hAnsi="Times New Roman" w:cs="Times New Roman"/>
          <w:color w:val="000000"/>
          <w:sz w:val="28"/>
          <w:szCs w:val="28"/>
          <w:lang w:val="uk-UA"/>
        </w:rPr>
        <w:t xml:space="preserve"> – коефіцієнт, що враховує форму перетину ярма; для ярма багатоступінчастого перетину </w:t>
      </w:r>
      <w:r w:rsidRPr="00122937">
        <w:rPr>
          <w:rFonts w:ascii="Times New Roman" w:hAnsi="Times New Roman" w:cs="Times New Roman"/>
          <w:color w:val="000000"/>
          <w:sz w:val="28"/>
          <w:szCs w:val="28"/>
          <w:lang w:val="uk-UA"/>
        </w:rPr>
        <w:object w:dxaOrig="380" w:dyaOrig="340">
          <v:shape id="_x0000_i1378" type="#_x0000_t75" style="width:18.75pt;height:16.5pt" o:ole="">
            <v:imagedata r:id="rId667" o:title=""/>
          </v:shape>
          <o:OLEObject Type="Embed" ProgID="Equation.3" ShapeID="_x0000_i1378" DrawAspect="Content" ObjectID="_1457724857" r:id="rId669"/>
        </w:object>
      </w:r>
      <w:r w:rsidR="000A07DC" w:rsidRPr="00122937">
        <w:rPr>
          <w:rFonts w:ascii="Times New Roman" w:hAnsi="Times New Roman" w:cs="Times New Roman"/>
          <w:color w:val="000000"/>
          <w:sz w:val="28"/>
          <w:szCs w:val="28"/>
          <w:lang w:val="uk-UA"/>
        </w:rPr>
        <w:t>=1,0;</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40">
          <v:shape id="_x0000_i1379" type="#_x0000_t75" style="width:19.5pt;height:16.5pt" o:ole="">
            <v:imagedata r:id="rId670" o:title=""/>
          </v:shape>
          <o:OLEObject Type="Embed" ProgID="Equation.3" ShapeID="_x0000_i1379" DrawAspect="Content" ObjectID="_1457724858" r:id="rId671"/>
        </w:object>
      </w:r>
      <w:r w:rsidR="000A07DC" w:rsidRPr="00122937">
        <w:rPr>
          <w:rFonts w:ascii="Times New Roman" w:hAnsi="Times New Roman" w:cs="Times New Roman"/>
          <w:color w:val="000000"/>
          <w:sz w:val="28"/>
          <w:szCs w:val="28"/>
          <w:lang w:val="uk-UA"/>
        </w:rPr>
        <w:t xml:space="preserve"> – коефіцієнт, що враховує пресування магнітної системи;</w: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при пресуванні стержнів бандажами зі стклострічки, ярем – ярмовими балками без бандажів для відпаленої сталі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40">
          <v:shape id="_x0000_i1380" type="#_x0000_t75" style="width:19.5pt;height:16.5pt" o:ole="">
            <v:imagedata r:id="rId670" o:title=""/>
          </v:shape>
          <o:OLEObject Type="Embed" ProgID="Equation.3" ShapeID="_x0000_i1380" DrawAspect="Content" ObjectID="_1457724859" r:id="rId672"/>
        </w:object>
      </w:r>
      <w:r w:rsidR="000A07DC" w:rsidRPr="00122937">
        <w:rPr>
          <w:rFonts w:ascii="Times New Roman" w:hAnsi="Times New Roman" w:cs="Times New Roman"/>
          <w:color w:val="000000"/>
          <w:sz w:val="28"/>
          <w:szCs w:val="28"/>
          <w:lang w:val="uk-UA"/>
        </w:rPr>
        <w:t>=1,05</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40">
          <v:shape id="_x0000_i1381" type="#_x0000_t75" style="width:22.5pt;height:16.5pt" o:ole="">
            <v:imagedata r:id="rId673" o:title=""/>
          </v:shape>
          <o:OLEObject Type="Embed" ProgID="Equation.3" ShapeID="_x0000_i1381" DrawAspect="Content" ObjectID="_1457724860" r:id="rId674"/>
        </w:object>
      </w:r>
      <w:r w:rsidR="000A07DC" w:rsidRPr="00122937">
        <w:rPr>
          <w:rFonts w:ascii="Times New Roman" w:hAnsi="Times New Roman" w:cs="Times New Roman"/>
          <w:color w:val="000000"/>
          <w:sz w:val="28"/>
          <w:szCs w:val="28"/>
          <w:lang w:val="uk-UA"/>
        </w:rPr>
        <w:t xml:space="preserve"> – коефіцієнт, що враховує перешихтовку верхнього ярма для встановлення обмоток; </w:t>
      </w:r>
      <w:r w:rsidRPr="00122937">
        <w:rPr>
          <w:rFonts w:ascii="Times New Roman" w:hAnsi="Times New Roman" w:cs="Times New Roman"/>
          <w:color w:val="000000"/>
          <w:sz w:val="28"/>
          <w:szCs w:val="28"/>
          <w:lang w:val="uk-UA"/>
        </w:rPr>
        <w:object w:dxaOrig="1120" w:dyaOrig="340">
          <v:shape id="_x0000_i1382" type="#_x0000_t75" style="width:56.25pt;height:16.5pt" o:ole="">
            <v:imagedata r:id="rId675" o:title=""/>
          </v:shape>
          <o:OLEObject Type="Embed" ProgID="Equation.3" ShapeID="_x0000_i1382" DrawAspect="Content" ObjectID="_1457724861" r:id="rId676"/>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100" w:dyaOrig="340">
          <v:shape id="_x0000_i1383" type="#_x0000_t75" style="width:54.75pt;height:16.5pt" o:ole="">
            <v:imagedata r:id="rId677" o:title=""/>
          </v:shape>
          <o:OLEObject Type="Embed" ProgID="Equation.3" ShapeID="_x0000_i1383" DrawAspect="Content" ObjectID="_1457724862" r:id="rId678"/>
        </w:object>
      </w:r>
      <w:r w:rsidR="000A07DC" w:rsidRPr="00122937">
        <w:rPr>
          <w:rFonts w:ascii="Times New Roman" w:hAnsi="Times New Roman" w:cs="Times New Roman"/>
          <w:color w:val="000000"/>
          <w:sz w:val="28"/>
          <w:szCs w:val="28"/>
          <w:lang w:val="uk-UA"/>
        </w:rPr>
        <w:t>.</w:t>
      </w:r>
    </w:p>
    <w:p w:rsidR="006A4AE4"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380" w:dyaOrig="1080">
          <v:shape id="_x0000_i1384" type="#_x0000_t75" style="width:438pt;height:40.5pt" o:ole="">
            <v:imagedata r:id="rId679" o:title=""/>
          </v:shape>
          <o:OLEObject Type="Embed" ProgID="Equation.3" ShapeID="_x0000_i1384" DrawAspect="Content" ObjectID="_1457724863" r:id="rId680"/>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Повний фазний струм холостого ходу</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60" w:dyaOrig="720">
          <v:shape id="_x0000_i1385" type="#_x0000_t75" style="width:63pt;height:36pt" o:ole="">
            <v:imagedata r:id="rId681" o:title=""/>
          </v:shape>
          <o:OLEObject Type="Embed" ProgID="Equation.3" ShapeID="_x0000_i1385" DrawAspect="Content" ObjectID="_1457724864" r:id="rId682"/>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299" w:dyaOrig="620">
          <v:shape id="_x0000_i1386" type="#_x0000_t75" style="width:114pt;height:30.75pt" o:ole="">
            <v:imagedata r:id="rId683" o:title=""/>
          </v:shape>
          <o:OLEObject Type="Embed" ProgID="Equation.3" ShapeID="_x0000_i1386" DrawAspect="Content" ObjectID="_1457724865" r:id="rId684"/>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Відносне значення струму холостого ходу (у відсотках номінального струму)</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180" w:dyaOrig="700">
          <v:shape id="_x0000_i1387" type="#_x0000_t75" style="width:59.25pt;height:34.5pt" o:ole="">
            <v:imagedata r:id="rId685" o:title=""/>
          </v:shape>
          <o:OLEObject Type="Embed" ProgID="Equation.3" ShapeID="_x0000_i1387" DrawAspect="Content" ObjectID="_1457724866" r:id="rId68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560" w:dyaOrig="620">
          <v:shape id="_x0000_i1388" type="#_x0000_t75" style="width:128.25pt;height:30.75pt" o:ole="">
            <v:imagedata r:id="rId687" o:title=""/>
          </v:shape>
          <o:OLEObject Type="Embed" ProgID="Equation.3" ShapeID="_x0000_i1388" DrawAspect="Content" ObjectID="_1457724867" r:id="rId688"/>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Активна складова фазного струму холостого ходу</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80" w:dyaOrig="700">
          <v:shape id="_x0000_i1389" type="#_x0000_t75" style="width:69pt;height:34.5pt" o:ole="">
            <v:imagedata r:id="rId689" o:title=""/>
          </v:shape>
          <o:OLEObject Type="Embed" ProgID="Equation.3" ShapeID="_x0000_i1389" DrawAspect="Content" ObjectID="_1457724868" r:id="rId690"/>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580" w:dyaOrig="620">
          <v:shape id="_x0000_i1390" type="#_x0000_t75" style="width:129pt;height:30.75pt" o:ole="">
            <v:imagedata r:id="rId691" o:title=""/>
          </v:shape>
          <o:OLEObject Type="Embed" ProgID="Equation.3" ShapeID="_x0000_i1390" DrawAspect="Content" ObjectID="_1457724869" r:id="rId692"/>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або у відсотках номінального струму</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00" w:dyaOrig="700">
          <v:shape id="_x0000_i1391" type="#_x0000_t75" style="width:64.5pt;height:34.5pt" o:ole="">
            <v:imagedata r:id="rId693" o:title=""/>
          </v:shape>
          <o:OLEObject Type="Embed" ProgID="Equation.3" ShapeID="_x0000_i1391" DrawAspect="Content" ObjectID="_1457724870" r:id="rId694"/>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560" w:dyaOrig="620">
          <v:shape id="_x0000_i1392" type="#_x0000_t75" style="width:128.25pt;height:30.75pt" o:ole="">
            <v:imagedata r:id="rId695" o:title=""/>
          </v:shape>
          <o:OLEObject Type="Embed" ProgID="Equation.3" ShapeID="_x0000_i1392" DrawAspect="Content" ObjectID="_1457724871" r:id="rId696"/>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Реактивна складова фазного струму холостого ходу</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40" w:dyaOrig="460">
          <v:shape id="_x0000_i1393" type="#_x0000_t75" style="width:81.75pt;height:23.25pt" o:ole="">
            <v:imagedata r:id="rId697" o:title=""/>
          </v:shape>
          <o:OLEObject Type="Embed" ProgID="Equation.3" ShapeID="_x0000_i1393" DrawAspect="Content" ObjectID="_1457724872" r:id="rId698"/>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120" w:dyaOrig="460">
          <v:shape id="_x0000_i1394" type="#_x0000_t75" style="width:156pt;height:23.25pt" o:ole="">
            <v:imagedata r:id="rId699" o:title=""/>
          </v:shape>
          <o:OLEObject Type="Embed" ProgID="Equation.3" ShapeID="_x0000_i1394" DrawAspect="Content" ObjectID="_1457724873" r:id="rId700"/>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або у відсотках номінального струму</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00" w:dyaOrig="460">
          <v:shape id="_x0000_i1395" type="#_x0000_t75" style="width:75pt;height:23.25pt" o:ole="">
            <v:imagedata r:id="rId701" o:title=""/>
          </v:shape>
          <o:OLEObject Type="Embed" ProgID="Equation.3" ShapeID="_x0000_i1395" DrawAspect="Content" ObjectID="_1457724874" r:id="rId702"/>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300" w:dyaOrig="460">
          <v:shape id="_x0000_i1396" type="#_x0000_t75" style="width:165pt;height:23.25pt" o:ole="">
            <v:imagedata r:id="rId703" o:title=""/>
          </v:shape>
          <o:OLEObject Type="Embed" ProgID="Equation.3" ShapeID="_x0000_i1396" DrawAspect="Content" ObjectID="_1457724875" r:id="rId704"/>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 вищенаведених формулах розраховується середнє значення струму холостого ходу для всіх стержнів трансформатора з магнітною системою по мал. 2.1 й вважається струмом холостого ходу. Коефіцієнт потужності при роботі трансформатора в режимі холостого ходу при номінальній напрузі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60" w:dyaOrig="700">
          <v:shape id="_x0000_i1397" type="#_x0000_t75" style="width:63pt;height:34.5pt" o:ole="">
            <v:imagedata r:id="rId705" o:title=""/>
          </v:shape>
          <o:OLEObject Type="Embed" ProgID="Equation.3" ShapeID="_x0000_i1397" DrawAspect="Content" ObjectID="_1457724876" r:id="rId70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320" w:dyaOrig="620">
          <v:shape id="_x0000_i1398" type="#_x0000_t75" style="width:116.25pt;height:30.75pt" o:ole="">
            <v:imagedata r:id="rId707" o:title=""/>
          </v:shape>
          <o:OLEObject Type="Embed" ProgID="Equation.3" ShapeID="_x0000_i1398" DrawAspect="Content" ObjectID="_1457724877" r:id="rId70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6A4AE4" w:rsidRDefault="006A4AE4" w:rsidP="006A4AE4">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6A4AE4">
        <w:rPr>
          <w:rFonts w:ascii="Times New Roman" w:hAnsi="Times New Roman" w:cs="Times New Roman"/>
          <w:b/>
          <w:bCs/>
          <w:color w:val="000000"/>
          <w:sz w:val="28"/>
          <w:szCs w:val="28"/>
          <w:lang w:val="uk-UA"/>
        </w:rPr>
        <w:t>11.</w:t>
      </w:r>
      <w:r w:rsidRPr="006A4AE4">
        <w:rPr>
          <w:rFonts w:ascii="Times New Roman" w:hAnsi="Times New Roman" w:cs="Times New Roman"/>
          <w:b/>
          <w:bCs/>
          <w:color w:val="000000"/>
          <w:sz w:val="28"/>
          <w:szCs w:val="28"/>
          <w:lang w:val="uk-UA"/>
        </w:rPr>
        <w:t xml:space="preserve"> </w:t>
      </w:r>
      <w:r w:rsidR="000A07DC" w:rsidRPr="006A4AE4">
        <w:rPr>
          <w:rFonts w:ascii="Times New Roman" w:hAnsi="Times New Roman" w:cs="Times New Roman"/>
          <w:b/>
          <w:bCs/>
          <w:color w:val="000000"/>
          <w:sz w:val="28"/>
          <w:szCs w:val="28"/>
          <w:lang w:val="uk-UA"/>
        </w:rPr>
        <w:t>Тепловий розрахунок і розрахунок систем охолодження</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Внаслідок втрат в обмотках й у сталі магнітної системи ці елементи нагріваються й передають тепло через трансформаторне масло стінкам бака й радіаторів, із зовнішніх поверхонь яких через випромінювання й конвекцію йде віддача тепла навколишньому повітрю. У встановленому режимі все тепло віддається в навколишнє середовище.</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Тепловий розрахунок трансформатора проводиться після завершення електромагнітного й механічного розрахунків його обмоток і магнітної системи. При правильному виборі електромагнітних навантажень і правильному розподілі й виборі розмірів охолодних масляних каналів внутрішні температури обмоток і магнітної системи виявляються не вище припустимих значень. По цьому тепловий розрахунок зводиться до визначення перепадів температур всередині обмоток і на їхній поверхні.</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Конструкція бака трансформатора залежить від того теплового потоку, що повинен бути відведений з поверхні бака в навколишнє повітря, а так само визначається вимогами механічної міцності. При тепловому розрахунку бака спочатку розраховується припустиме середнє перевищення температури стінки бака над навколишнім повітрям, потім по необхідній тепловіддачі визначається його поверхня охолодження, підбираються конструктивні елементи (їхні розміри й число), що утворять ці поверхні. Далі проводиться перевірочний розрахунок перевищення температури стінок бака й масла над навколишнім повітрям. Якщо при цьому виходять перевищення температури, що відрізняються від припустимих, то виробляється коректування поверхні охолодження шляхом збільшення або зменшення числа або розмірів конструктивних елементів труб, охолоджувачів і т.д.</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6A4AE4" w:rsidRDefault="006A4AE4" w:rsidP="006A4AE4">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6A4AE4">
        <w:rPr>
          <w:rFonts w:ascii="Times New Roman" w:hAnsi="Times New Roman" w:cs="Times New Roman"/>
          <w:b/>
          <w:bCs/>
          <w:color w:val="000000"/>
          <w:sz w:val="28"/>
          <w:szCs w:val="28"/>
          <w:lang w:val="uk-UA"/>
        </w:rPr>
        <w:t>11.</w:t>
      </w:r>
      <w:r w:rsidRPr="006A4AE4">
        <w:rPr>
          <w:rFonts w:ascii="Times New Roman" w:hAnsi="Times New Roman" w:cs="Times New Roman"/>
          <w:b/>
          <w:bCs/>
          <w:color w:val="000000"/>
          <w:sz w:val="28"/>
          <w:szCs w:val="28"/>
          <w:lang w:val="uk-UA"/>
        </w:rPr>
        <w:t xml:space="preserve">1 </w:t>
      </w:r>
      <w:r w:rsidR="000A07DC" w:rsidRPr="006A4AE4">
        <w:rPr>
          <w:rFonts w:ascii="Times New Roman" w:hAnsi="Times New Roman" w:cs="Times New Roman"/>
          <w:b/>
          <w:bCs/>
          <w:color w:val="000000"/>
          <w:sz w:val="28"/>
          <w:szCs w:val="28"/>
          <w:lang w:val="uk-UA"/>
        </w:rPr>
        <w:t>Перевірочний тепловий розрахунок обмоток</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Внутрішній перепад температури в багатошарових обмотках</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із прямокутного проводу розраховується в наступній послідовності: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Втрати, що виділяються в 1м3 загального об'єму обмотки: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обмотки з алюмінієвого проводу (стрічки)</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00" w:dyaOrig="720">
          <v:shape id="_x0000_i1399" type="#_x0000_t75" style="width:125.25pt;height:36pt" o:ole="">
            <v:imagedata r:id="rId709" o:title=""/>
          </v:shape>
          <o:OLEObject Type="Embed" ProgID="Equation.3" ShapeID="_x0000_i1399" DrawAspect="Content" ObjectID="_1457724878" r:id="rId710"/>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080" w:dyaOrig="720">
          <v:shape id="_x0000_i1400" type="#_x0000_t75" style="width:300.75pt;height:36pt" o:ole="">
            <v:imagedata r:id="rId711" o:title=""/>
          </v:shape>
          <o:OLEObject Type="Embed" ProgID="Equation.3" ShapeID="_x0000_i1400" DrawAspect="Content" ObjectID="_1457724879" r:id="rId71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060" w:dyaOrig="720">
          <v:shape id="_x0000_i1401" type="#_x0000_t75" style="width:303pt;height:36pt" o:ole="">
            <v:imagedata r:id="rId713" o:title=""/>
          </v:shape>
          <o:OLEObject Type="Embed" ProgID="Equation.3" ShapeID="_x0000_i1401" DrawAspect="Content" ObjectID="_1457724880" r:id="rId714"/>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у цій формулі </w:t>
      </w:r>
      <w:r w:rsidR="0054153A" w:rsidRPr="00122937">
        <w:rPr>
          <w:rFonts w:ascii="Times New Roman" w:hAnsi="Times New Roman" w:cs="Times New Roman"/>
          <w:color w:val="000000"/>
          <w:sz w:val="28"/>
          <w:szCs w:val="28"/>
          <w:lang w:val="uk-UA"/>
        </w:rPr>
        <w:object w:dxaOrig="200" w:dyaOrig="220">
          <v:shape id="_x0000_i1402" type="#_x0000_t75" style="width:10.5pt;height:11.25pt" o:ole="">
            <v:imagedata r:id="rId715" o:title=""/>
          </v:shape>
          <o:OLEObject Type="Embed" ProgID="Equation.3" ShapeID="_x0000_i1402" DrawAspect="Content" ObjectID="_1457724881" r:id="rId716"/>
        </w:object>
      </w:r>
      <w:r w:rsidRPr="00122937">
        <w:rPr>
          <w:rFonts w:ascii="Times New Roman" w:hAnsi="Times New Roman" w:cs="Times New Roman"/>
          <w:color w:val="000000"/>
          <w:sz w:val="28"/>
          <w:szCs w:val="28"/>
          <w:lang w:val="uk-UA"/>
        </w:rPr>
        <w:t xml:space="preserve"> й</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260" w:dyaOrig="279">
          <v:shape id="_x0000_i1403" type="#_x0000_t75" style="width:12.75pt;height:14.25pt" o:ole="">
            <v:imagedata r:id="rId717" o:title=""/>
          </v:shape>
          <o:OLEObject Type="Embed" ProgID="Equation.3" ShapeID="_x0000_i1403" DrawAspect="Content" ObjectID="_1457724882" r:id="rId718"/>
        </w:object>
      </w:r>
      <w:r w:rsidRPr="00122937">
        <w:rPr>
          <w:rFonts w:ascii="Times New Roman" w:hAnsi="Times New Roman" w:cs="Times New Roman"/>
          <w:color w:val="000000"/>
          <w:sz w:val="28"/>
          <w:szCs w:val="28"/>
          <w:lang w:val="uk-UA"/>
        </w:rPr>
        <w:t>- розміри проводу без ізоляції та з ізоляцією в напрямку руху тепла (м),</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00" w:dyaOrig="279">
          <v:shape id="_x0000_i1404" type="#_x0000_t75" style="width:10.5pt;height:14.25pt" o:ole="">
            <v:imagedata r:id="rId719" o:title=""/>
          </v:shape>
          <o:OLEObject Type="Embed" ProgID="Equation.3" ShapeID="_x0000_i1404" DrawAspect="Content" ObjectID="_1457724883" r:id="rId720"/>
        </w:object>
      </w:r>
      <w:r w:rsidR="000A07DC" w:rsidRPr="00122937">
        <w:rPr>
          <w:rFonts w:ascii="Times New Roman" w:hAnsi="Times New Roman" w:cs="Times New Roman"/>
          <w:color w:val="000000"/>
          <w:sz w:val="28"/>
          <w:szCs w:val="28"/>
          <w:lang w:val="uk-UA"/>
        </w:rPr>
        <w:t xml:space="preserve"> і </w:t>
      </w:r>
      <w:r w:rsidRPr="00122937">
        <w:rPr>
          <w:rFonts w:ascii="Times New Roman" w:hAnsi="Times New Roman" w:cs="Times New Roman"/>
          <w:color w:val="000000"/>
          <w:sz w:val="28"/>
          <w:szCs w:val="28"/>
          <w:lang w:val="uk-UA"/>
        </w:rPr>
        <w:object w:dxaOrig="260" w:dyaOrig="279">
          <v:shape id="_x0000_i1405" type="#_x0000_t75" style="width:12.75pt;height:14.25pt" o:ole="">
            <v:imagedata r:id="rId721" o:title=""/>
          </v:shape>
          <o:OLEObject Type="Embed" ProgID="Equation.3" ShapeID="_x0000_i1405" DrawAspect="Content" ObjectID="_1457724884" r:id="rId722"/>
        </w:object>
      </w:r>
      <w:r w:rsidR="000A07DC" w:rsidRPr="00122937">
        <w:rPr>
          <w:rFonts w:ascii="Times New Roman" w:hAnsi="Times New Roman" w:cs="Times New Roman"/>
          <w:color w:val="000000"/>
          <w:sz w:val="28"/>
          <w:szCs w:val="28"/>
          <w:lang w:val="uk-UA"/>
        </w:rPr>
        <w:t xml:space="preserve"> - те ж, але в напрямку перпендикулярному руху тепла (м),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60">
          <v:shape id="_x0000_i1406" type="#_x0000_t75" style="width:22.5pt;height:18pt" o:ole="">
            <v:imagedata r:id="rId723" o:title=""/>
          </v:shape>
          <o:OLEObject Type="Embed" ProgID="Equation.3" ShapeID="_x0000_i1406" DrawAspect="Content" ObjectID="_1457724885" r:id="rId724"/>
        </w:object>
      </w:r>
      <w:r w:rsidR="000A07DC" w:rsidRPr="00122937">
        <w:rPr>
          <w:rFonts w:ascii="Times New Roman" w:hAnsi="Times New Roman" w:cs="Times New Roman"/>
          <w:color w:val="000000"/>
          <w:sz w:val="28"/>
          <w:szCs w:val="28"/>
          <w:lang w:val="uk-UA"/>
        </w:rPr>
        <w:t xml:space="preserve"> виражені в (м), </w:t>
      </w:r>
      <w:r w:rsidRPr="00122937">
        <w:rPr>
          <w:rFonts w:ascii="Times New Roman" w:hAnsi="Times New Roman" w:cs="Times New Roman"/>
          <w:color w:val="000000"/>
          <w:sz w:val="28"/>
          <w:szCs w:val="28"/>
          <w:lang w:val="uk-UA"/>
        </w:rPr>
        <w:object w:dxaOrig="220" w:dyaOrig="279">
          <v:shape id="_x0000_i1407" type="#_x0000_t75" style="width:11.25pt;height:14.25pt" o:ole="">
            <v:imagedata r:id="rId725" o:title=""/>
          </v:shape>
          <o:OLEObject Type="Embed" ProgID="Equation.3" ShapeID="_x0000_i1407" DrawAspect="Content" ObjectID="_1457724886" r:id="rId726"/>
        </w:object>
      </w:r>
      <w:r w:rsidR="000A07DC" w:rsidRPr="00122937">
        <w:rPr>
          <w:rFonts w:ascii="Times New Roman" w:hAnsi="Times New Roman" w:cs="Times New Roman"/>
          <w:color w:val="000000"/>
          <w:sz w:val="28"/>
          <w:szCs w:val="28"/>
          <w:lang w:val="uk-UA"/>
        </w:rPr>
        <w:t>- в A/м2;</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Середня умовна теплопровідність обмотки без обліку міжшарової ізоляції</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700" w:dyaOrig="620">
          <v:shape id="_x0000_i1408" type="#_x0000_t75" style="width:84pt;height:30.75pt" o:ole="">
            <v:imagedata r:id="rId727" o:title=""/>
          </v:shape>
          <o:OLEObject Type="Embed" ProgID="Equation.3" ShapeID="_x0000_i1408" DrawAspect="Content" ObjectID="_1457724887" r:id="rId728"/>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000" w:dyaOrig="700">
          <v:shape id="_x0000_i1409" type="#_x0000_t75" style="width:247.5pt;height:34.5pt" o:ole="">
            <v:imagedata r:id="rId729" o:title=""/>
          </v:shape>
          <o:OLEObject Type="Embed" ProgID="Equation.3" ShapeID="_x0000_i1409" DrawAspect="Content" ObjectID="_1457724888" r:id="rId730"/>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860" w:dyaOrig="660">
          <v:shape id="_x0000_i1410" type="#_x0000_t75" style="width:243pt;height:33pt" o:ole="">
            <v:imagedata r:id="rId731" o:title=""/>
          </v:shape>
          <o:OLEObject Type="Embed" ProgID="Equation.3" ShapeID="_x0000_i1410" DrawAspect="Content" ObjectID="_1457724889" r:id="rId732"/>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0" w:dyaOrig="360">
          <v:shape id="_x0000_i1411" type="#_x0000_t75" style="width:19.5pt;height:18pt" o:ole="">
            <v:imagedata r:id="rId733" o:title=""/>
          </v:shape>
          <o:OLEObject Type="Embed" ProgID="Equation.3" ShapeID="_x0000_i1411" DrawAspect="Content" ObjectID="_1457724890" r:id="rId734"/>
        </w:object>
      </w:r>
      <w:r w:rsidR="000A07DC" w:rsidRPr="00122937">
        <w:rPr>
          <w:rFonts w:ascii="Times New Roman" w:hAnsi="Times New Roman" w:cs="Times New Roman"/>
          <w:color w:val="000000"/>
          <w:sz w:val="28"/>
          <w:szCs w:val="28"/>
          <w:lang w:val="uk-UA"/>
        </w:rPr>
        <w:t xml:space="preserve"> – питома теплопровідність ізоляції (значення </w:t>
      </w:r>
      <w:r w:rsidRPr="00122937">
        <w:rPr>
          <w:rFonts w:ascii="Times New Roman" w:hAnsi="Times New Roman" w:cs="Times New Roman"/>
          <w:color w:val="000000"/>
          <w:sz w:val="28"/>
          <w:szCs w:val="28"/>
          <w:lang w:val="uk-UA"/>
        </w:rPr>
        <w:object w:dxaOrig="400" w:dyaOrig="360">
          <v:shape id="_x0000_i1412" type="#_x0000_t75" style="width:19.5pt;height:18pt" o:ole="">
            <v:imagedata r:id="rId733" o:title=""/>
          </v:shape>
          <o:OLEObject Type="Embed" ProgID="Equation.3" ShapeID="_x0000_i1412" DrawAspect="Content" ObjectID="_1457724891" r:id="rId735"/>
        </w:object>
      </w:r>
      <w:r w:rsidR="000A07DC" w:rsidRPr="00122937">
        <w:rPr>
          <w:rFonts w:ascii="Times New Roman" w:hAnsi="Times New Roman" w:cs="Times New Roman"/>
          <w:color w:val="000000"/>
          <w:sz w:val="28"/>
          <w:szCs w:val="28"/>
          <w:lang w:val="uk-UA"/>
        </w:rPr>
        <w:t xml:space="preserve"> з таблиці ).</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60">
          <v:shape id="_x0000_i1413" type="#_x0000_t75" style="width:22.5pt;height:18pt" o:ole="">
            <v:imagedata r:id="rId736" o:title=""/>
          </v:shape>
          <o:OLEObject Type="Embed" ProgID="Equation.3" ShapeID="_x0000_i1413" DrawAspect="Content" ObjectID="_1457724892" r:id="rId737"/>
        </w:object>
      </w:r>
      <w:r w:rsidR="000A07DC" w:rsidRPr="00122937">
        <w:rPr>
          <w:rFonts w:ascii="Times New Roman" w:hAnsi="Times New Roman" w:cs="Times New Roman"/>
          <w:color w:val="000000"/>
          <w:sz w:val="28"/>
          <w:szCs w:val="28"/>
          <w:lang w:val="uk-UA"/>
        </w:rPr>
        <w:t xml:space="preserve"> - теплопровідність міжвиткової ізоляції (з таблиці).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Середня умовна теплопровідність обмотки</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439" w:dyaOrig="700">
          <v:shape id="_x0000_i1414" type="#_x0000_t75" style="width:132pt;height:35.25pt" o:ole="">
            <v:imagedata r:id="rId738" o:title=""/>
          </v:shape>
          <o:OLEObject Type="Embed" ProgID="Equation.3" ShapeID="_x0000_i1414" DrawAspect="Content" ObjectID="_1457724893" r:id="rId739"/>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280" w:dyaOrig="700">
          <v:shape id="_x0000_i1415" type="#_x0000_t75" style="width:342pt;height:35.25pt" o:ole="">
            <v:imagedata r:id="rId740" o:title=""/>
          </v:shape>
          <o:OLEObject Type="Embed" ProgID="Equation.3" ShapeID="_x0000_i1415" DrawAspect="Content" ObjectID="_1457724894" r:id="rId741"/>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100" w:dyaOrig="700">
          <v:shape id="_x0000_i1416" type="#_x0000_t75" style="width:332.25pt;height:35.25pt" o:ole="">
            <v:imagedata r:id="rId742" o:title=""/>
          </v:shape>
          <o:OLEObject Type="Embed" ProgID="Equation.3" ShapeID="_x0000_i1416" DrawAspect="Content" ObjectID="_1457724895" r:id="rId743"/>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Повний внутрішній перепад температури</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60" w:dyaOrig="720">
          <v:shape id="_x0000_i1417" type="#_x0000_t75" style="width:1in;height:36pt" o:ole="">
            <v:imagedata r:id="rId744" o:title=""/>
          </v:shape>
          <o:OLEObject Type="Embed" ProgID="Equation.3" ShapeID="_x0000_i1417" DrawAspect="Content" ObjectID="_1457724896" r:id="rId745"/>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40" w:dyaOrig="660">
          <v:shape id="_x0000_i1418" type="#_x0000_t75" style="width:230.25pt;height:33pt" o:ole="">
            <v:imagedata r:id="rId746" o:title=""/>
          </v:shape>
          <o:OLEObject Type="Embed" ProgID="Equation.3" ShapeID="_x0000_i1418" DrawAspect="Content" ObjectID="_1457724897" r:id="rId747"/>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780" w:dyaOrig="660">
          <v:shape id="_x0000_i1419" type="#_x0000_t75" style="width:215.25pt;height:33pt" o:ole="">
            <v:imagedata r:id="rId748" o:title=""/>
          </v:shape>
          <o:OLEObject Type="Embed" ProgID="Equation.3" ShapeID="_x0000_i1419" DrawAspect="Content" ObjectID="_1457724898" r:id="rId749"/>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40" w:dyaOrig="260">
          <v:shape id="_x0000_i1420" type="#_x0000_t75" style="width:12pt;height:12.75pt" o:ole="">
            <v:imagedata r:id="rId750" o:title=""/>
          </v:shape>
          <o:OLEObject Type="Embed" ProgID="Equation.3" ShapeID="_x0000_i1420" DrawAspect="Content" ObjectID="_1457724899" r:id="rId751"/>
        </w:object>
      </w:r>
      <w:r w:rsidR="000A07DC" w:rsidRPr="00122937">
        <w:rPr>
          <w:rFonts w:ascii="Times New Roman" w:hAnsi="Times New Roman" w:cs="Times New Roman"/>
          <w:color w:val="000000"/>
          <w:sz w:val="28"/>
          <w:szCs w:val="28"/>
          <w:lang w:val="uk-UA"/>
        </w:rPr>
        <w:t xml:space="preserve"> - радіальний розмір котушки, м; при наявності в обмотці осьового каналу охолодження розмір</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40" w:dyaOrig="260">
          <v:shape id="_x0000_i1421" type="#_x0000_t75" style="width:12pt;height:12.75pt" o:ole="">
            <v:imagedata r:id="rId750" o:title=""/>
          </v:shape>
          <o:OLEObject Type="Embed" ProgID="Equation.3" ShapeID="_x0000_i1421" DrawAspect="Content" ObjectID="_1457724900" r:id="rId752"/>
        </w:object>
      </w:r>
      <w:r w:rsidR="000A07DC" w:rsidRPr="00122937">
        <w:rPr>
          <w:rFonts w:ascii="Times New Roman" w:hAnsi="Times New Roman" w:cs="Times New Roman"/>
          <w:color w:val="000000"/>
          <w:sz w:val="28"/>
          <w:szCs w:val="28"/>
          <w:lang w:val="uk-UA"/>
        </w:rPr>
        <w:t xml:space="preserve"> дорівнює ширині найбільш широкої з котушок;</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Середнє значення внутрішнього перепаду температури в обмотці</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400" w:dyaOrig="620">
          <v:shape id="_x0000_i1422" type="#_x0000_t75" style="width:69pt;height:30.75pt" o:ole="">
            <v:imagedata r:id="rId753" o:title=""/>
          </v:shape>
          <o:OLEObject Type="Embed" ProgID="Equation.3" ShapeID="_x0000_i1422" DrawAspect="Content" ObjectID="_1457724901" r:id="rId754"/>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20" w:dyaOrig="620">
          <v:shape id="_x0000_i1423" type="#_x0000_t75" style="width:135.75pt;height:30.75pt" o:ole="">
            <v:imagedata r:id="rId755" o:title=""/>
          </v:shape>
          <o:OLEObject Type="Embed" ProgID="Equation.3" ShapeID="_x0000_i1423" DrawAspect="Content" ObjectID="_1457724902" r:id="rId75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20" w:dyaOrig="620">
          <v:shape id="_x0000_i1424" type="#_x0000_t75" style="width:126pt;height:30.75pt" o:ole="">
            <v:imagedata r:id="rId757" o:title=""/>
          </v:shape>
          <o:OLEObject Type="Embed" ProgID="Equation.3" ShapeID="_x0000_i1424" DrawAspect="Content" ObjectID="_1457724903" r:id="rId75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При розрахунку внутрішнього перепаду в котушках із загальною ізоляцією всієї котушки значення </w:t>
      </w:r>
      <w:r w:rsidR="0054153A" w:rsidRPr="00122937">
        <w:rPr>
          <w:rFonts w:ascii="Times New Roman" w:hAnsi="Times New Roman" w:cs="Times New Roman"/>
          <w:color w:val="000000"/>
          <w:sz w:val="28"/>
          <w:szCs w:val="28"/>
          <w:lang w:val="uk-UA"/>
        </w:rPr>
        <w:object w:dxaOrig="220" w:dyaOrig="279">
          <v:shape id="_x0000_i1425" type="#_x0000_t75" style="width:11.25pt;height:14.25pt" o:ole="">
            <v:imagedata r:id="rId759" o:title=""/>
          </v:shape>
          <o:OLEObject Type="Embed" ProgID="Equation.3" ShapeID="_x0000_i1425" DrawAspect="Content" ObjectID="_1457724904" r:id="rId760"/>
        </w:object>
      </w:r>
      <w:r w:rsidRPr="00122937">
        <w:rPr>
          <w:rFonts w:ascii="Times New Roman" w:hAnsi="Times New Roman" w:cs="Times New Roman"/>
          <w:color w:val="000000"/>
          <w:sz w:val="28"/>
          <w:szCs w:val="28"/>
          <w:lang w:val="uk-UA"/>
        </w:rPr>
        <w:t xml:space="preserve"> - варто визначати як сумарну товщину ізоляції провідника й загальної ізоляції котушки на одну сторону.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Перепад температури на поверхні циліндричних обмоток з прямокутного провідника: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420" w:dyaOrig="380">
          <v:shape id="_x0000_i1426" type="#_x0000_t75" style="width:71.25pt;height:18.75pt" o:ole="">
            <v:imagedata r:id="rId761" o:title=""/>
          </v:shape>
          <o:OLEObject Type="Embed" ProgID="Equation.3" ShapeID="_x0000_i1426" DrawAspect="Content" ObjectID="_1457724905" r:id="rId762"/>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0" w:dyaOrig="400">
          <v:shape id="_x0000_i1427" type="#_x0000_t75" style="width:170.25pt;height:19.5pt" o:ole="">
            <v:imagedata r:id="rId763" o:title=""/>
          </v:shape>
          <o:OLEObject Type="Embed" ProgID="Equation.3" ShapeID="_x0000_i1427" DrawAspect="Content" ObjectID="_1457724906" r:id="rId76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379" w:dyaOrig="400">
          <v:shape id="_x0000_i1428" type="#_x0000_t75" style="width:168.75pt;height:19.5pt" o:ole="">
            <v:imagedata r:id="rId765" o:title=""/>
          </v:shape>
          <o:OLEObject Type="Embed" ProgID="Equation.3" ShapeID="_x0000_i1428" DrawAspect="Content" ObjectID="_1457724907" r:id="rId766"/>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00" w:dyaOrig="200">
          <v:shape id="_x0000_i1429" type="#_x0000_t75" style="width:10.5pt;height:10.5pt" o:ole="">
            <v:imagedata r:id="rId767" o:title=""/>
          </v:shape>
          <o:OLEObject Type="Embed" ProgID="Equation.3" ShapeID="_x0000_i1429" DrawAspect="Content" ObjectID="_1457724908" r:id="rId768"/>
        </w:object>
      </w:r>
      <w:r w:rsidRPr="00122937">
        <w:rPr>
          <w:rFonts w:ascii="Times New Roman" w:hAnsi="Times New Roman" w:cs="Times New Roman"/>
          <w:color w:val="000000"/>
          <w:sz w:val="28"/>
          <w:szCs w:val="28"/>
          <w:lang w:val="uk-UA"/>
        </w:rPr>
        <w:t>=0,285.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Середнє перевищення температури обмотки над температурою масла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320" w:dyaOrig="360">
          <v:shape id="_x0000_i1430" type="#_x0000_t75" style="width:116.25pt;height:18pt" o:ole="">
            <v:imagedata r:id="rId769" o:title=""/>
          </v:shape>
          <o:OLEObject Type="Embed" ProgID="Equation.3" ShapeID="_x0000_i1430" DrawAspect="Content" ObjectID="_1457724909" r:id="rId770"/>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40" w:dyaOrig="400">
          <v:shape id="_x0000_i1431" type="#_x0000_t75" style="width:177pt;height:19.5pt" o:ole="">
            <v:imagedata r:id="rId771" o:title=""/>
          </v:shape>
          <o:OLEObject Type="Embed" ProgID="Equation.3" ShapeID="_x0000_i1431" DrawAspect="Content" ObjectID="_1457724910" r:id="rId77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19" w:dyaOrig="400">
          <v:shape id="_x0000_i1432" type="#_x0000_t75" style="width:149.25pt;height:19.5pt" o:ole="">
            <v:imagedata r:id="rId773" o:title=""/>
          </v:shape>
          <o:OLEObject Type="Embed" ProgID="Equation.3" ShapeID="_x0000_i1432" DrawAspect="Content" ObjectID="_1457724911" r:id="rId77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6A4AE4" w:rsidRDefault="000A07DC" w:rsidP="006A4AE4">
      <w:pPr>
        <w:spacing w:after="0" w:line="360" w:lineRule="auto"/>
        <w:ind w:firstLine="709"/>
        <w:jc w:val="center"/>
        <w:rPr>
          <w:rFonts w:ascii="Times New Roman" w:hAnsi="Times New Roman" w:cs="Times New Roman"/>
          <w:b/>
          <w:bCs/>
          <w:color w:val="000000"/>
          <w:sz w:val="28"/>
          <w:szCs w:val="28"/>
          <w:lang w:val="uk-UA"/>
        </w:rPr>
      </w:pPr>
      <w:r w:rsidRPr="006A4AE4">
        <w:rPr>
          <w:rFonts w:ascii="Times New Roman" w:hAnsi="Times New Roman" w:cs="Times New Roman"/>
          <w:b/>
          <w:bCs/>
          <w:color w:val="000000"/>
          <w:sz w:val="28"/>
          <w:szCs w:val="28"/>
          <w:lang w:val="uk-UA"/>
        </w:rPr>
        <w:t>11.2</w:t>
      </w:r>
      <w:r w:rsidR="006A4AE4" w:rsidRPr="006A4AE4">
        <w:rPr>
          <w:rFonts w:ascii="Times New Roman" w:hAnsi="Times New Roman" w:cs="Times New Roman"/>
          <w:b/>
          <w:bCs/>
          <w:color w:val="000000"/>
          <w:sz w:val="28"/>
          <w:szCs w:val="28"/>
          <w:lang w:val="uk-UA"/>
        </w:rPr>
        <w:t xml:space="preserve"> </w:t>
      </w:r>
      <w:r w:rsidRPr="006A4AE4">
        <w:rPr>
          <w:rFonts w:ascii="Times New Roman" w:hAnsi="Times New Roman" w:cs="Times New Roman"/>
          <w:b/>
          <w:bCs/>
          <w:color w:val="000000"/>
          <w:sz w:val="28"/>
          <w:szCs w:val="28"/>
          <w:lang w:val="uk-UA"/>
        </w:rPr>
        <w:t>Тепловий розрахунок бака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Бак трансформатора повинен мати гарну тепловіддачу, бути механічно міцним, простим у виготовленні, мати малі габарити. Тип бака вибирається по потужності трансформу - (табл. 6.2)</w:t>
      </w:r>
    </w:p>
    <w:p w:rsidR="000A07DC"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розрахунку розмірів бака необхідно визначити наступні ізоляційні розрахунки відстані й розміри (мал. 6.1):</w:t>
      </w:r>
    </w:p>
    <w:p w:rsidR="006A4AE4" w:rsidRPr="00122937"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noProof/>
          <w:color w:val="000000"/>
          <w:sz w:val="28"/>
          <w:szCs w:val="28"/>
        </w:rPr>
        <w:pict>
          <v:shape id="Рисунок 3972" o:spid="_x0000_i1433" type="#_x0000_t75" alt="跳ɐŽ" style="width:306.75pt;height:165.75pt;visibility:visible">
            <v:imagedata r:id="rId775" o:title="" grayscale="t"/>
          </v:shape>
        </w:pi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Рис. 6.1. До визначення основних розмірів бака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40" w:dyaOrig="340">
          <v:shape id="_x0000_i1434" type="#_x0000_t75" style="width:12pt;height:16.5pt" o:ole="">
            <v:imagedata r:id="rId776" o:title=""/>
          </v:shape>
          <o:OLEObject Type="Embed" ProgID="Equation.3" ShapeID="_x0000_i1434" DrawAspect="Content" ObjectID="_1457724912" r:id="rId777"/>
        </w:object>
      </w:r>
      <w:r w:rsidR="000A07DC" w:rsidRPr="00122937">
        <w:rPr>
          <w:rFonts w:ascii="Times New Roman" w:hAnsi="Times New Roman" w:cs="Times New Roman"/>
          <w:color w:val="000000"/>
          <w:sz w:val="28"/>
          <w:szCs w:val="28"/>
          <w:lang w:val="uk-UA"/>
        </w:rPr>
        <w:t xml:space="preserve"> – ізоляційна відстань від ізольованого відводу обмотки ВН до власної обмотки (по табл. 6.3);</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200" w:dyaOrig="380">
          <v:shape id="_x0000_i1435" type="#_x0000_t75" style="width:60pt;height:18.75pt" o:ole="">
            <v:imagedata r:id="rId778" o:title=""/>
          </v:shape>
          <o:OLEObject Type="Embed" ProgID="Equation.3" ShapeID="_x0000_i1435" DrawAspect="Content" ObjectID="_1457724913" r:id="rId779"/>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 w:dyaOrig="340">
          <v:shape id="_x0000_i1436" type="#_x0000_t75" style="width:12.75pt;height:16.5pt" o:ole="">
            <v:imagedata r:id="rId780" o:title=""/>
          </v:shape>
          <o:OLEObject Type="Embed" ProgID="Equation.3" ShapeID="_x0000_i1436" DrawAspect="Content" ObjectID="_1457724914" r:id="rId781"/>
        </w:object>
      </w:r>
      <w:r w:rsidR="000A07DC" w:rsidRPr="00122937">
        <w:rPr>
          <w:rFonts w:ascii="Times New Roman" w:hAnsi="Times New Roman" w:cs="Times New Roman"/>
          <w:color w:val="000000"/>
          <w:sz w:val="28"/>
          <w:szCs w:val="28"/>
          <w:lang w:val="uk-UA"/>
        </w:rPr>
        <w:t xml:space="preserve"> – ізоляційна відстань від ізольованого відводу обмотки ВН до стінки бака (по табл. 6.3);</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219" w:dyaOrig="380">
          <v:shape id="_x0000_i1437" type="#_x0000_t75" style="width:60pt;height:18.75pt" o:ole="">
            <v:imagedata r:id="rId782" o:title=""/>
          </v:shape>
          <o:OLEObject Type="Embed" ProgID="Equation.3" ShapeID="_x0000_i1437" DrawAspect="Content" ObjectID="_1457724915" r:id="rId783"/>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 w:dyaOrig="340">
          <v:shape id="_x0000_i1438" type="#_x0000_t75" style="width:12.75pt;height:16.5pt" o:ole="">
            <v:imagedata r:id="rId784" o:title=""/>
          </v:shape>
          <o:OLEObject Type="Embed" ProgID="Equation.3" ShapeID="_x0000_i1438" DrawAspect="Content" ObjectID="_1457724916" r:id="rId785"/>
        </w:object>
      </w:r>
      <w:r w:rsidR="000A07DC" w:rsidRPr="00122937">
        <w:rPr>
          <w:rFonts w:ascii="Times New Roman" w:hAnsi="Times New Roman" w:cs="Times New Roman"/>
          <w:color w:val="000000"/>
          <w:sz w:val="28"/>
          <w:szCs w:val="28"/>
          <w:lang w:val="uk-UA"/>
        </w:rPr>
        <w:t xml:space="preserve"> – діаметр ізольованого відводу обмотки ВН: при класах напруги 10 й 35 кв при потужності трансформатора до 10000 кв∙ А </w:t>
      </w:r>
      <w:r w:rsidRPr="00122937">
        <w:rPr>
          <w:rFonts w:ascii="Times New Roman" w:hAnsi="Times New Roman" w:cs="Times New Roman"/>
          <w:color w:val="000000"/>
          <w:sz w:val="28"/>
          <w:szCs w:val="28"/>
          <w:lang w:val="uk-UA"/>
        </w:rPr>
        <w:object w:dxaOrig="260" w:dyaOrig="340">
          <v:shape id="_x0000_i1439" type="#_x0000_t75" style="width:12.75pt;height:16.5pt" o:ole="">
            <v:imagedata r:id="rId786" o:title=""/>
          </v:shape>
          <o:OLEObject Type="Embed" ProgID="Equation.3" ShapeID="_x0000_i1439" DrawAspect="Content" ObjectID="_1457724917" r:id="rId787"/>
        </w:object>
      </w:r>
      <w:r w:rsidR="000A07DC" w:rsidRPr="00122937">
        <w:rPr>
          <w:rFonts w:ascii="Times New Roman" w:hAnsi="Times New Roman" w:cs="Times New Roman"/>
          <w:color w:val="000000"/>
          <w:sz w:val="28"/>
          <w:szCs w:val="28"/>
          <w:lang w:val="uk-UA"/>
        </w:rPr>
        <w:t xml:space="preserve">=20мм, а при більших потужностях </w:t>
      </w:r>
      <w:r w:rsidRPr="00122937">
        <w:rPr>
          <w:rFonts w:ascii="Times New Roman" w:hAnsi="Times New Roman" w:cs="Times New Roman"/>
          <w:color w:val="000000"/>
          <w:sz w:val="28"/>
          <w:szCs w:val="28"/>
          <w:lang w:val="uk-UA"/>
        </w:rPr>
        <w:object w:dxaOrig="300" w:dyaOrig="340">
          <v:shape id="_x0000_i1440" type="#_x0000_t75" style="width:15pt;height:16.5pt" o:ole="">
            <v:imagedata r:id="rId788" o:title=""/>
          </v:shape>
          <o:OLEObject Type="Embed" ProgID="Equation.3" ShapeID="_x0000_i1440" DrawAspect="Content" ObjectID="_1457724918" r:id="rId789"/>
        </w:object>
      </w:r>
      <w:r w:rsidR="000A07DC" w:rsidRPr="00122937">
        <w:rPr>
          <w:rFonts w:ascii="Times New Roman" w:hAnsi="Times New Roman" w:cs="Times New Roman"/>
          <w:color w:val="000000"/>
          <w:sz w:val="28"/>
          <w:szCs w:val="28"/>
          <w:lang w:val="uk-UA"/>
        </w:rPr>
        <w:t xml:space="preserve">=25мм; </w:t>
      </w:r>
      <w:r w:rsidRPr="00122937">
        <w:rPr>
          <w:rFonts w:ascii="Times New Roman" w:hAnsi="Times New Roman" w:cs="Times New Roman"/>
          <w:color w:val="000000"/>
          <w:sz w:val="28"/>
          <w:szCs w:val="28"/>
          <w:lang w:val="uk-UA"/>
        </w:rPr>
        <w:object w:dxaOrig="1219" w:dyaOrig="380">
          <v:shape id="_x0000_i1441" type="#_x0000_t75" style="width:60pt;height:18.75pt" o:ole="">
            <v:imagedata r:id="rId790" o:title=""/>
          </v:shape>
          <o:OLEObject Type="Embed" ProgID="Equation.3" ShapeID="_x0000_i1441" DrawAspect="Content" ObjectID="_1457724919" r:id="rId791"/>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40" w:dyaOrig="360">
          <v:shape id="_x0000_i1442" type="#_x0000_t75" style="width:12pt;height:18pt" o:ole="">
            <v:imagedata r:id="rId792" o:title=""/>
          </v:shape>
          <o:OLEObject Type="Embed" ProgID="Equation.3" ShapeID="_x0000_i1442" DrawAspect="Content" ObjectID="_1457724920" r:id="rId793"/>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 xml:space="preserve">ізоляційна відстань від відводу обмотки НН до обмотки ВН (табл. 6.4); </w:t>
      </w:r>
      <w:r w:rsidRPr="00122937">
        <w:rPr>
          <w:rFonts w:ascii="Times New Roman" w:hAnsi="Times New Roman" w:cs="Times New Roman"/>
          <w:color w:val="000000"/>
          <w:sz w:val="28"/>
          <w:szCs w:val="28"/>
          <w:lang w:val="uk-UA"/>
        </w:rPr>
        <w:object w:dxaOrig="1200" w:dyaOrig="380">
          <v:shape id="_x0000_i1443" type="#_x0000_t75" style="width:60pt;height:18.75pt" o:ole="">
            <v:imagedata r:id="rId794" o:title=""/>
          </v:shape>
          <o:OLEObject Type="Embed" ProgID="Equation.3" ShapeID="_x0000_i1443" DrawAspect="Content" ObjectID="_1457724921" r:id="rId795"/>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 w:dyaOrig="340">
          <v:shape id="_x0000_i1444" type="#_x0000_t75" style="width:12.75pt;height:16.5pt" o:ole="">
            <v:imagedata r:id="rId796" o:title=""/>
          </v:shape>
          <o:OLEObject Type="Embed" ProgID="Equation.3" ShapeID="_x0000_i1444" DrawAspect="Content" ObjectID="_1457724922" r:id="rId797"/>
        </w:object>
      </w:r>
      <w:r w:rsidR="000A07DC" w:rsidRPr="00122937">
        <w:rPr>
          <w:rFonts w:ascii="Times New Roman" w:hAnsi="Times New Roman" w:cs="Times New Roman"/>
          <w:color w:val="000000"/>
          <w:sz w:val="28"/>
          <w:szCs w:val="28"/>
          <w:lang w:val="uk-UA"/>
        </w:rPr>
        <w:t xml:space="preserve"> – ізоляційна відстань від ізольованого відводу обмотки НН до стінки бака (по табл. 6.3);</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219" w:dyaOrig="380">
          <v:shape id="_x0000_i1445" type="#_x0000_t75" style="width:60pt;height:18.75pt" o:ole="">
            <v:imagedata r:id="rId798" o:title=""/>
          </v:shape>
          <o:OLEObject Type="Embed" ProgID="Equation.3" ShapeID="_x0000_i1445" DrawAspect="Content" ObjectID="_1457724923" r:id="rId799"/>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 w:dyaOrig="340">
          <v:shape id="_x0000_i1446" type="#_x0000_t75" style="width:15pt;height:16.5pt" o:ole="">
            <v:imagedata r:id="rId800" o:title=""/>
          </v:shape>
          <o:OLEObject Type="Embed" ProgID="Equation.3" ShapeID="_x0000_i1446" DrawAspect="Content" ObjectID="_1457724924" r:id="rId801"/>
        </w:object>
      </w:r>
      <w:r w:rsidR="000A07DC" w:rsidRPr="00122937">
        <w:rPr>
          <w:rFonts w:ascii="Times New Roman" w:hAnsi="Times New Roman" w:cs="Times New Roman"/>
          <w:color w:val="000000"/>
          <w:sz w:val="28"/>
          <w:szCs w:val="28"/>
          <w:lang w:val="uk-UA"/>
        </w:rPr>
        <w:t xml:space="preserve"> – діаметр ізольованого відводу від обмотки НН, рівний </w:t>
      </w:r>
      <w:r w:rsidRPr="00122937">
        <w:rPr>
          <w:rFonts w:ascii="Times New Roman" w:hAnsi="Times New Roman" w:cs="Times New Roman"/>
          <w:color w:val="000000"/>
          <w:sz w:val="28"/>
          <w:szCs w:val="28"/>
          <w:lang w:val="uk-UA"/>
        </w:rPr>
        <w:object w:dxaOrig="260" w:dyaOrig="340">
          <v:shape id="_x0000_i1447" type="#_x0000_t75" style="width:12.75pt;height:16.5pt" o:ole="">
            <v:imagedata r:id="rId802" o:title=""/>
          </v:shape>
          <o:OLEObject Type="Embed" ProgID="Equation.3" ShapeID="_x0000_i1447" DrawAspect="Content" ObjectID="_1457724925" r:id="rId803"/>
        </w:object>
      </w:r>
      <w:r w:rsidR="000A07DC" w:rsidRPr="00122937">
        <w:rPr>
          <w:rFonts w:ascii="Times New Roman" w:hAnsi="Times New Roman" w:cs="Times New Roman"/>
          <w:color w:val="000000"/>
          <w:sz w:val="28"/>
          <w:szCs w:val="28"/>
          <w:lang w:val="uk-UA"/>
        </w:rPr>
        <w:t>, або розмір неізольованого відводу НН (шини), рівний 10-15 мм.</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260" w:dyaOrig="380">
          <v:shape id="_x0000_i1448" type="#_x0000_t75" style="width:63pt;height:18.75pt" o:ole="">
            <v:imagedata r:id="rId804" o:title=""/>
          </v:shape>
          <o:OLEObject Type="Embed" ProgID="Equation.3" ShapeID="_x0000_i1448" DrawAspect="Content" ObjectID="_1457724926" r:id="rId805"/>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Мінімальна ширина бака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80" w:dyaOrig="380">
          <v:shape id="_x0000_i1449" type="#_x0000_t75" style="width:204pt;height:18.75pt" o:ole="">
            <v:imagedata r:id="rId806" o:title=""/>
          </v:shape>
          <o:OLEObject Type="Embed" ProgID="Equation.3" ShapeID="_x0000_i1449" DrawAspect="Content" ObjectID="_1457724927" r:id="rId807"/>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539" w:dyaOrig="400">
          <v:shape id="_x0000_i1450" type="#_x0000_t75" style="width:274.5pt;height:19.5pt" o:ole="">
            <v:imagedata r:id="rId808" o:title=""/>
          </v:shape>
          <o:OLEObject Type="Embed" ProgID="Equation.3" ShapeID="_x0000_i1450" DrawAspect="Content" ObjectID="_1457724928" r:id="rId809"/>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Мінімальна довжина бака трифазних трансформаторів класів напруги 6, 10 й 35 кВ</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80" w:dyaOrig="380">
          <v:shape id="_x0000_i1451" type="#_x0000_t75" style="width:138.75pt;height:18.75pt" o:ole="">
            <v:imagedata r:id="rId810" o:title=""/>
          </v:shape>
          <o:OLEObject Type="Embed" ProgID="Equation.3" ShapeID="_x0000_i1451" DrawAspect="Content" ObjectID="_1457724929" r:id="rId811"/>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320" w:dyaOrig="400">
          <v:shape id="_x0000_i1452" type="#_x0000_t75" style="width:3in;height:19.5pt" o:ole="">
            <v:imagedata r:id="rId812" o:title=""/>
          </v:shape>
          <o:OLEObject Type="Embed" ProgID="Equation.3" ShapeID="_x0000_i1452" DrawAspect="Content" ObjectID="_1457724930" r:id="rId813"/>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79" w:dyaOrig="360">
          <v:shape id="_x0000_i1453" type="#_x0000_t75" style="width:14.25pt;height:18pt" o:ole="">
            <v:imagedata r:id="rId814" o:title=""/>
          </v:shape>
          <o:OLEObject Type="Embed" ProgID="Equation.3" ShapeID="_x0000_i1453" DrawAspect="Content" ObjectID="_1457724931" r:id="rId815"/>
        </w:object>
      </w:r>
      <w:r w:rsidRPr="00122937">
        <w:rPr>
          <w:rFonts w:ascii="Times New Roman" w:hAnsi="Times New Roman" w:cs="Times New Roman"/>
          <w:color w:val="000000"/>
          <w:sz w:val="28"/>
          <w:szCs w:val="28"/>
          <w:lang w:val="uk-UA"/>
        </w:rPr>
        <w:t xml:space="preserve"> – відстань від обмотки ВН до стінки бака; при іспитових напругах до 85 кв </w:t>
      </w:r>
      <w:r w:rsidR="0054153A" w:rsidRPr="00122937">
        <w:rPr>
          <w:rFonts w:ascii="Times New Roman" w:hAnsi="Times New Roman" w:cs="Times New Roman"/>
          <w:color w:val="000000"/>
          <w:sz w:val="28"/>
          <w:szCs w:val="28"/>
          <w:lang w:val="uk-UA"/>
        </w:rPr>
        <w:object w:dxaOrig="279" w:dyaOrig="360">
          <v:shape id="_x0000_i1454" type="#_x0000_t75" style="width:14.25pt;height:18pt" o:ole="">
            <v:imagedata r:id="rId814" o:title=""/>
          </v:shape>
          <o:OLEObject Type="Embed" ProgID="Equation.3" ShapeID="_x0000_i1454" DrawAspect="Content" ObjectID="_1457724932" r:id="rId816"/>
        </w:object>
      </w:r>
      <w:r w:rsidRPr="00122937">
        <w:rPr>
          <w:rFonts w:ascii="Times New Roman" w:hAnsi="Times New Roman" w:cs="Times New Roman"/>
          <w:color w:val="000000"/>
          <w:sz w:val="28"/>
          <w:szCs w:val="28"/>
          <w:lang w:val="uk-UA"/>
        </w:rPr>
        <w:t xml:space="preserve"> може бути прийнятий таким же, як і відстань від неізольованого відводу обмотки до обмотки ВН (табл. 6.4), тобто </w:t>
      </w:r>
      <w:r w:rsidR="0054153A" w:rsidRPr="00122937">
        <w:rPr>
          <w:rFonts w:ascii="Times New Roman" w:hAnsi="Times New Roman" w:cs="Times New Roman"/>
          <w:color w:val="000000"/>
          <w:sz w:val="28"/>
          <w:szCs w:val="28"/>
          <w:lang w:val="uk-UA"/>
        </w:rPr>
        <w:object w:dxaOrig="279" w:dyaOrig="360">
          <v:shape id="_x0000_i1455" type="#_x0000_t75" style="width:14.25pt;height:18pt" o:ole="">
            <v:imagedata r:id="rId814" o:title=""/>
          </v:shape>
          <o:OLEObject Type="Embed" ProgID="Equation.3" ShapeID="_x0000_i1455" DrawAspect="Content" ObjectID="_1457724933" r:id="rId817"/>
        </w:object>
      </w:r>
      <w:r w:rsidRPr="00122937">
        <w:rPr>
          <w:rFonts w:ascii="Times New Roman" w:hAnsi="Times New Roman" w:cs="Times New Roman"/>
          <w:color w:val="000000"/>
          <w:sz w:val="28"/>
          <w:szCs w:val="28"/>
          <w:lang w:val="uk-UA"/>
        </w:rPr>
        <w:t xml:space="preserve"> = </w:t>
      </w:r>
      <w:r w:rsidR="0054153A" w:rsidRPr="00122937">
        <w:rPr>
          <w:rFonts w:ascii="Times New Roman" w:hAnsi="Times New Roman" w:cs="Times New Roman"/>
          <w:color w:val="000000"/>
          <w:sz w:val="28"/>
          <w:szCs w:val="28"/>
          <w:lang w:val="uk-UA"/>
        </w:rPr>
        <w:object w:dxaOrig="279" w:dyaOrig="360">
          <v:shape id="_x0000_i1456" type="#_x0000_t75" style="width:14.25pt;height:18pt" o:ole="">
            <v:imagedata r:id="rId818" o:title=""/>
          </v:shape>
          <o:OLEObject Type="Embed" ProgID="Equation.3" ShapeID="_x0000_i1456" DrawAspect="Content" ObjectID="_1457724934" r:id="rId819"/>
        </w:object>
      </w:r>
      <w:r w:rsidRPr="00122937">
        <w:rPr>
          <w:rFonts w:ascii="Times New Roman" w:hAnsi="Times New Roman" w:cs="Times New Roman"/>
          <w:color w:val="000000"/>
          <w:sz w:val="28"/>
          <w:szCs w:val="28"/>
          <w:lang w:val="uk-UA"/>
        </w:rPr>
        <w:t>; частіше приймають</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1700" w:dyaOrig="360">
          <v:shape id="_x0000_i1457" type="#_x0000_t75" style="width:84pt;height:18pt" o:ole="">
            <v:imagedata r:id="rId820" o:title=""/>
          </v:shape>
          <o:OLEObject Type="Embed" ProgID="Equation.3" ShapeID="_x0000_i1457" DrawAspect="Content" ObjectID="_1457724935" r:id="rId821"/>
        </w:object>
      </w:r>
      <w:r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2640" w:dyaOrig="380">
          <v:shape id="_x0000_i1458" type="#_x0000_t75" style="width:132pt;height:18.75pt" o:ole="">
            <v:imagedata r:id="rId822" o:title=""/>
          </v:shape>
          <o:OLEObject Type="Embed" ProgID="Equation.3" ShapeID="_x0000_i1458" DrawAspect="Content" ObjectID="_1457724936" r:id="rId823"/>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Внутрішні розміри баку </w:t>
      </w:r>
      <w:r w:rsidR="0054153A" w:rsidRPr="00122937">
        <w:rPr>
          <w:rFonts w:ascii="Times New Roman" w:hAnsi="Times New Roman" w:cs="Times New Roman"/>
          <w:color w:val="000000"/>
          <w:sz w:val="28"/>
          <w:szCs w:val="28"/>
          <w:lang w:val="uk-UA"/>
        </w:rPr>
        <w:object w:dxaOrig="240" w:dyaOrig="260">
          <v:shape id="_x0000_i1459" type="#_x0000_t75" style="width:12pt;height:12.75pt" o:ole="">
            <v:imagedata r:id="rId824" o:title=""/>
          </v:shape>
          <o:OLEObject Type="Embed" ProgID="Equation.3" ShapeID="_x0000_i1459" DrawAspect="Content" ObjectID="_1457724937" r:id="rId825"/>
        </w:object>
      </w:r>
      <w:r w:rsidRPr="00122937">
        <w:rPr>
          <w:rFonts w:ascii="Times New Roman" w:hAnsi="Times New Roman" w:cs="Times New Roman"/>
          <w:color w:val="000000"/>
          <w:sz w:val="28"/>
          <w:szCs w:val="28"/>
          <w:lang w:val="uk-UA"/>
        </w:rPr>
        <w:t xml:space="preserve"> й </w:t>
      </w:r>
      <w:r w:rsidR="0054153A" w:rsidRPr="00122937">
        <w:rPr>
          <w:rFonts w:ascii="Times New Roman" w:hAnsi="Times New Roman" w:cs="Times New Roman"/>
          <w:color w:val="000000"/>
          <w:sz w:val="28"/>
          <w:szCs w:val="28"/>
          <w:lang w:val="uk-UA"/>
        </w:rPr>
        <w:object w:dxaOrig="240" w:dyaOrig="260">
          <v:shape id="_x0000_i1460" type="#_x0000_t75" style="width:12pt;height:12.75pt" o:ole="">
            <v:imagedata r:id="rId826" o:title=""/>
          </v:shape>
          <o:OLEObject Type="Embed" ProgID="Equation.3" ShapeID="_x0000_i1460" DrawAspect="Content" ObjectID="_1457724938" r:id="rId827"/>
        </w:object>
      </w:r>
      <w:r w:rsidRPr="00122937">
        <w:rPr>
          <w:rFonts w:ascii="Times New Roman" w:hAnsi="Times New Roman" w:cs="Times New Roman"/>
          <w:color w:val="000000"/>
          <w:sz w:val="28"/>
          <w:szCs w:val="28"/>
          <w:lang w:val="uk-UA"/>
        </w:rPr>
        <w:t>, розраховані по перерахованим вище формулах, звичайно виявляються достатніми й за умовами тепловіддачі.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Глибина бака визначається висотою активної частини й мінімальною відстанню від верхнього ярма до кришки бака, необхідним для розміщення внутрішніх частин прохідних ізоляторів, відводів і перемикачів</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60" w:dyaOrig="340">
          <v:shape id="_x0000_i1461" type="#_x0000_t75" style="width:83.25pt;height:16.5pt" o:ole="">
            <v:imagedata r:id="rId828" o:title=""/>
          </v:shape>
          <o:OLEObject Type="Embed" ProgID="Equation.3" ShapeID="_x0000_i1461" DrawAspect="Content" ObjectID="_1457724939" r:id="rId829"/>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799" w:dyaOrig="380">
          <v:shape id="_x0000_i1462" type="#_x0000_t75" style="width:140.25pt;height:18.75pt" o:ole="">
            <v:imagedata r:id="rId830" o:title=""/>
          </v:shape>
          <o:OLEObject Type="Embed" ProgID="Equation.3" ShapeID="_x0000_i1462" DrawAspect="Content" ObjectID="_1457724940" r:id="rId831"/>
        </w:object>
      </w:r>
      <w:r w:rsidR="000A07DC" w:rsidRPr="00122937">
        <w:rPr>
          <w:rFonts w:ascii="Times New Roman" w:hAnsi="Times New Roman" w:cs="Times New Roman"/>
          <w:color w:val="000000"/>
          <w:sz w:val="28"/>
          <w:szCs w:val="28"/>
          <w:lang w:val="uk-UA"/>
        </w:rPr>
        <w:t>.</w:t>
      </w:r>
    </w:p>
    <w:p w:rsidR="000A07DC" w:rsidRPr="00122937" w:rsidRDefault="006A4AE4"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0A07DC"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499" w:dyaOrig="340">
          <v:shape id="_x0000_i1463" type="#_x0000_t75" style="width:25.5pt;height:16.5pt" o:ole="">
            <v:imagedata r:id="rId832" o:title=""/>
          </v:shape>
          <o:OLEObject Type="Embed" ProgID="Equation.3" ShapeID="_x0000_i1463" DrawAspect="Content" ObjectID="_1457724941" r:id="rId833"/>
        </w:object>
      </w:r>
      <w:r w:rsidR="000A07DC" w:rsidRPr="00122937">
        <w:rPr>
          <w:rFonts w:ascii="Times New Roman" w:hAnsi="Times New Roman" w:cs="Times New Roman"/>
          <w:color w:val="000000"/>
          <w:sz w:val="28"/>
          <w:szCs w:val="28"/>
          <w:lang w:val="uk-UA"/>
        </w:rPr>
        <w:t xml:space="preserve"> – висота активної частини</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0" w:dyaOrig="380">
          <v:shape id="_x0000_i1464" type="#_x0000_t75" style="width:129pt;height:18.75pt" o:ole="">
            <v:imagedata r:id="rId834" o:title=""/>
          </v:shape>
          <o:OLEObject Type="Embed" ProgID="Equation.3" ShapeID="_x0000_i1464" DrawAspect="Content" ObjectID="_1457724942" r:id="rId835"/>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760" w:dyaOrig="400">
          <v:shape id="_x0000_i1465" type="#_x0000_t75" style="width:237.75pt;height:19.5pt" o:ole="">
            <v:imagedata r:id="rId836" o:title=""/>
          </v:shape>
          <o:OLEObject Type="Embed" ProgID="Equation.3" ShapeID="_x0000_i1465" DrawAspect="Content" ObjectID="_1457724943" r:id="rId837"/>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20" w:dyaOrig="340">
          <v:shape id="_x0000_i1466" type="#_x0000_t75" style="width:15.75pt;height:16.5pt" o:ole="">
            <v:imagedata r:id="rId838" o:title=""/>
          </v:shape>
          <o:OLEObject Type="Embed" ProgID="Equation.3" ShapeID="_x0000_i1466" DrawAspect="Content" ObjectID="_1457724944" r:id="rId839"/>
        </w:object>
      </w:r>
      <w:r w:rsidRPr="00122937">
        <w:rPr>
          <w:rFonts w:ascii="Times New Roman" w:hAnsi="Times New Roman" w:cs="Times New Roman"/>
          <w:color w:val="000000"/>
          <w:sz w:val="28"/>
          <w:szCs w:val="28"/>
          <w:lang w:val="uk-UA"/>
        </w:rPr>
        <w:t xml:space="preserve"> - ширина середнього листа ярма, </w:t>
      </w:r>
      <w:r w:rsidR="0054153A" w:rsidRPr="00122937">
        <w:rPr>
          <w:rFonts w:ascii="Times New Roman" w:hAnsi="Times New Roman" w:cs="Times New Roman"/>
          <w:color w:val="000000"/>
          <w:sz w:val="28"/>
          <w:szCs w:val="28"/>
          <w:lang w:val="uk-UA"/>
        </w:rPr>
        <w:object w:dxaOrig="1760" w:dyaOrig="360">
          <v:shape id="_x0000_i1467" type="#_x0000_t75" style="width:87pt;height:18pt" o:ole="">
            <v:imagedata r:id="rId840" o:title=""/>
          </v:shape>
          <o:OLEObject Type="Embed" ProgID="Equation.3" ShapeID="_x0000_i1467" DrawAspect="Content" ObjectID="_1457724945" r:id="rId841"/>
        </w:object>
      </w:r>
      <w:r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00" w:dyaOrig="220">
          <v:shape id="_x0000_i1468" type="#_x0000_t75" style="width:10.5pt;height:11.25pt" o:ole="">
            <v:imagedata r:id="rId842" o:title=""/>
          </v:shape>
          <o:OLEObject Type="Embed" ProgID="Equation.3" ShapeID="_x0000_i1468" DrawAspect="Content" ObjectID="_1457724946" r:id="rId843"/>
        </w:object>
      </w:r>
      <w:r w:rsidR="000A07DC" w:rsidRPr="00122937">
        <w:rPr>
          <w:rFonts w:ascii="Times New Roman" w:hAnsi="Times New Roman" w:cs="Times New Roman"/>
          <w:color w:val="000000"/>
          <w:sz w:val="28"/>
          <w:szCs w:val="28"/>
          <w:lang w:val="uk-UA"/>
        </w:rPr>
        <w:t xml:space="preserve"> – товщина підкладки під нижнє ярмо; </w:t>
      </w:r>
      <w:r w:rsidRPr="00122937">
        <w:rPr>
          <w:rFonts w:ascii="Times New Roman" w:hAnsi="Times New Roman" w:cs="Times New Roman"/>
          <w:color w:val="000000"/>
          <w:sz w:val="28"/>
          <w:szCs w:val="28"/>
          <w:lang w:val="uk-UA"/>
        </w:rPr>
        <w:object w:dxaOrig="200" w:dyaOrig="220">
          <v:shape id="_x0000_i1469" type="#_x0000_t75" style="width:10.5pt;height:11.25pt" o:ole="">
            <v:imagedata r:id="rId844" o:title=""/>
          </v:shape>
          <o:OLEObject Type="Embed" ProgID="Equation.3" ShapeID="_x0000_i1469" DrawAspect="Content" ObjectID="_1457724947" r:id="rId845"/>
        </w:object>
      </w:r>
      <w:r w:rsidR="000A07DC" w:rsidRPr="00122937">
        <w:rPr>
          <w:rFonts w:ascii="Times New Roman" w:hAnsi="Times New Roman" w:cs="Times New Roman"/>
          <w:color w:val="000000"/>
          <w:sz w:val="28"/>
          <w:szCs w:val="28"/>
          <w:lang w:val="uk-UA"/>
        </w:rPr>
        <w:t xml:space="preserve"> = 30÷50 мм;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99" w:dyaOrig="340">
          <v:shape id="_x0000_i1470" type="#_x0000_t75" style="width:25.5pt;height:16.5pt" o:ole="">
            <v:imagedata r:id="rId846" o:title=""/>
          </v:shape>
          <o:OLEObject Type="Embed" ProgID="Equation.3" ShapeID="_x0000_i1470" DrawAspect="Content" ObjectID="_1457724948" r:id="rId847"/>
        </w:object>
      </w:r>
      <w:r w:rsidR="000A07DC" w:rsidRPr="00122937">
        <w:rPr>
          <w:rFonts w:ascii="Times New Roman" w:hAnsi="Times New Roman" w:cs="Times New Roman"/>
          <w:color w:val="000000"/>
          <w:sz w:val="28"/>
          <w:szCs w:val="28"/>
          <w:lang w:val="uk-UA"/>
        </w:rPr>
        <w:t xml:space="preserve"> – відстань від верхнього ярма магнітопроводу до кришки бака; вибирається з таблиці 6.5,</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480" w:dyaOrig="380">
          <v:shape id="_x0000_i1471" type="#_x0000_t75" style="width:74.25pt;height:18.75pt" o:ole="">
            <v:imagedata r:id="rId848" o:title=""/>
          </v:shape>
          <o:OLEObject Type="Embed" ProgID="Equation.3" ShapeID="_x0000_i1471" DrawAspect="Content" ObjectID="_1457724949" r:id="rId849"/>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одержання потрібної поверхні охолодження для трансформатора такої потужності використовують радіатори з гнутими трубами, радіатори цього типу</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кріпляться за допомогою рознімного з’єднання на фланцях.</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У кожному разі для установки радіаторів необхідна глибина бака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80" w:dyaOrig="340">
          <v:shape id="_x0000_i1472" type="#_x0000_t75" style="width:93.75pt;height:16.5pt" o:ole="">
            <v:imagedata r:id="rId850" o:title=""/>
          </v:shape>
          <o:OLEObject Type="Embed" ProgID="Equation.3" ShapeID="_x0000_i1472" DrawAspect="Content" ObjectID="_1457724950" r:id="rId851"/>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239" w:dyaOrig="400">
          <v:shape id="_x0000_i1473" type="#_x0000_t75" style="width:212.25pt;height:19.5pt" o:ole="">
            <v:imagedata r:id="rId852" o:title=""/>
          </v:shape>
          <o:OLEObject Type="Embed" ProgID="Equation.3" ShapeID="_x0000_i1473" DrawAspect="Content" ObjectID="_1457724951" r:id="rId853"/>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00" w:dyaOrig="380">
          <v:shape id="_x0000_i1474" type="#_x0000_t75" style="width:75pt;height:18.75pt" o:ole="">
            <v:imagedata r:id="rId854" o:title=""/>
          </v:shape>
          <o:OLEObject Type="Embed" ProgID="Equation.3" ShapeID="_x0000_i1474" DrawAspect="Content" ObjectID="_1457724952" r:id="rId855"/>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40" w:dyaOrig="340">
          <v:shape id="_x0000_i1475" type="#_x0000_t75" style="width:16.5pt;height:16.5pt" o:ole="">
            <v:imagedata r:id="rId856" o:title=""/>
          </v:shape>
          <o:OLEObject Type="Embed" ProgID="Equation.3" ShapeID="_x0000_i1475" DrawAspect="Content" ObjectID="_1457724953" r:id="rId857"/>
        </w:object>
      </w:r>
      <w:r w:rsidRPr="00122937">
        <w:rPr>
          <w:rFonts w:ascii="Times New Roman" w:hAnsi="Times New Roman" w:cs="Times New Roman"/>
          <w:color w:val="000000"/>
          <w:sz w:val="28"/>
          <w:szCs w:val="28"/>
          <w:lang w:val="uk-UA"/>
        </w:rPr>
        <w:t xml:space="preserve"> = 3,</w:t>
      </w:r>
      <w:r w:rsidRPr="00122937">
        <w:rPr>
          <w:rFonts w:ascii="Times New Roman" w:hAnsi="Times New Roman" w:cs="Times New Roman"/>
          <w:color w:val="000000"/>
          <w:sz w:val="28"/>
          <w:szCs w:val="28"/>
        </w:rPr>
        <w:t>00</w:t>
      </w:r>
      <w:r w:rsidRPr="00122937">
        <w:rPr>
          <w:rFonts w:ascii="Times New Roman" w:hAnsi="Times New Roman" w:cs="Times New Roman"/>
          <w:color w:val="000000"/>
          <w:sz w:val="28"/>
          <w:szCs w:val="28"/>
          <w:lang w:val="uk-UA"/>
        </w:rPr>
        <w:t>0</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 відстань між осями патрубків радіатора (табл. 6.6);</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9" w:dyaOrig="340">
          <v:shape id="_x0000_i1476" type="#_x0000_t75" style="width:14.25pt;height:16.5pt" o:ole="">
            <v:imagedata r:id="rId858" o:title=""/>
          </v:shape>
          <o:OLEObject Type="Embed" ProgID="Equation.3" ShapeID="_x0000_i1476" DrawAspect="Content" ObjectID="_1457724954" r:id="rId859"/>
        </w:object>
      </w:r>
      <w:r w:rsidR="000A07DC" w:rsidRPr="00122937">
        <w:rPr>
          <w:rFonts w:ascii="Times New Roman" w:hAnsi="Times New Roman" w:cs="Times New Roman"/>
          <w:color w:val="000000"/>
          <w:sz w:val="28"/>
          <w:szCs w:val="28"/>
          <w:lang w:val="uk-UA"/>
        </w:rPr>
        <w:t xml:space="preserve"> і </w:t>
      </w:r>
      <w:r w:rsidRPr="00122937">
        <w:rPr>
          <w:rFonts w:ascii="Times New Roman" w:hAnsi="Times New Roman" w:cs="Times New Roman"/>
          <w:color w:val="000000"/>
          <w:sz w:val="28"/>
          <w:szCs w:val="28"/>
          <w:lang w:val="uk-UA"/>
        </w:rPr>
        <w:object w:dxaOrig="320" w:dyaOrig="340">
          <v:shape id="_x0000_i1477" type="#_x0000_t75" style="width:15.75pt;height:16.5pt" o:ole="">
            <v:imagedata r:id="rId860" o:title=""/>
          </v:shape>
          <o:OLEObject Type="Embed" ProgID="Equation.3" ShapeID="_x0000_i1477" DrawAspect="Content" ObjectID="_1457724955" r:id="rId861"/>
        </w:object>
      </w:r>
      <w:r w:rsidR="000A07DC" w:rsidRPr="00122937">
        <w:rPr>
          <w:rFonts w:ascii="Times New Roman" w:hAnsi="Times New Roman" w:cs="Times New Roman"/>
          <w:color w:val="000000"/>
          <w:sz w:val="28"/>
          <w:szCs w:val="28"/>
          <w:lang w:val="uk-UA"/>
        </w:rPr>
        <w:t xml:space="preserve"> – відстань осей фланців радіатора від нижнього й верхнього зрізів стінки бака .</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Повинне бути </w:t>
      </w:r>
      <w:r w:rsidR="0054153A" w:rsidRPr="00122937">
        <w:rPr>
          <w:rFonts w:ascii="Times New Roman" w:hAnsi="Times New Roman" w:cs="Times New Roman"/>
          <w:color w:val="000000"/>
          <w:sz w:val="28"/>
          <w:szCs w:val="28"/>
          <w:lang w:val="uk-UA"/>
        </w:rPr>
        <w:object w:dxaOrig="859" w:dyaOrig="340">
          <v:shape id="_x0000_i1478" type="#_x0000_t75" style="width:42.75pt;height:16.5pt" o:ole="">
            <v:imagedata r:id="rId862" o:title=""/>
          </v:shape>
          <o:OLEObject Type="Embed" ProgID="Equation.3" ShapeID="_x0000_i1478" DrawAspect="Content" ObjectID="_1457724956" r:id="rId863"/>
        </w:object>
      </w:r>
      <w:r w:rsidRPr="00122937">
        <w:rPr>
          <w:rFonts w:ascii="Times New Roman" w:hAnsi="Times New Roman" w:cs="Times New Roman"/>
          <w:color w:val="000000"/>
          <w:sz w:val="28"/>
          <w:szCs w:val="28"/>
          <w:lang w:val="uk-UA"/>
        </w:rPr>
        <w:t xml:space="preserve">. У противному випадку необхідно прийняти </w:t>
      </w:r>
      <w:r w:rsidR="0054153A" w:rsidRPr="00122937">
        <w:rPr>
          <w:rFonts w:ascii="Times New Roman" w:hAnsi="Times New Roman" w:cs="Times New Roman"/>
          <w:color w:val="000000"/>
          <w:sz w:val="28"/>
          <w:szCs w:val="28"/>
          <w:lang w:val="uk-UA"/>
        </w:rPr>
        <w:object w:dxaOrig="859" w:dyaOrig="340">
          <v:shape id="_x0000_i1479" type="#_x0000_t75" style="width:42.75pt;height:16.5pt" o:ole="">
            <v:imagedata r:id="rId864" o:title=""/>
          </v:shape>
          <o:OLEObject Type="Embed" ProgID="Equation.3" ShapeID="_x0000_i1479" DrawAspect="Content" ObjectID="_1457724957" r:id="rId865"/>
        </w:object>
      </w:r>
      <w:r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Начіпні радіатори із гнутими трубами круглого</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перетину випускаються з одним або ж двома рядами труб, по 16 труб у ряді.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Установка радіатора на баці трансформатора показана на малюнку 6.2.</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6A4AE4"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noProof/>
          <w:color w:val="000000"/>
          <w:sz w:val="28"/>
          <w:szCs w:val="28"/>
        </w:rPr>
        <w:br w:type="page"/>
      </w:r>
      <w:r w:rsidR="00E56818">
        <w:rPr>
          <w:rFonts w:ascii="Times New Roman" w:hAnsi="Times New Roman" w:cs="Times New Roman"/>
          <w:noProof/>
          <w:color w:val="000000"/>
          <w:sz w:val="28"/>
          <w:szCs w:val="28"/>
        </w:rPr>
        <w:pict>
          <v:shape id="Рисунок 496" o:spid="_x0000_i1480" type="#_x0000_t75" style="width:327.75pt;height:318.75pt;visibility:visible">
            <v:imagedata r:id="rId866" o:title=""/>
          </v:shape>
        </w:pi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Рис. 6.2. Трубчастий радіатор із гнутими трубами.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Для радіаторів з двома рядами труб розміри </w:t>
      </w:r>
      <w:r w:rsidR="0054153A" w:rsidRPr="00122937">
        <w:rPr>
          <w:rFonts w:ascii="Times New Roman" w:hAnsi="Times New Roman" w:cs="Times New Roman"/>
          <w:color w:val="000000"/>
          <w:sz w:val="28"/>
          <w:szCs w:val="28"/>
          <w:lang w:val="uk-UA"/>
        </w:rPr>
        <w:object w:dxaOrig="960" w:dyaOrig="279">
          <v:shape id="_x0000_i1481" type="#_x0000_t75" style="width:48pt;height:14.25pt" o:ole="">
            <v:imagedata r:id="rId867" o:title=""/>
          </v:shape>
          <o:OLEObject Type="Embed" ProgID="Equation.3" ShapeID="_x0000_i1481" DrawAspect="Content" ObjectID="_1457724958" r:id="rId868"/>
        </w:object>
      </w:r>
      <w:r w:rsidRPr="00122937">
        <w:rPr>
          <w:rFonts w:ascii="Times New Roman" w:hAnsi="Times New Roman" w:cs="Times New Roman"/>
          <w:color w:val="000000"/>
          <w:sz w:val="28"/>
          <w:szCs w:val="28"/>
          <w:lang w:val="uk-UA"/>
        </w:rPr>
        <w:t>мм, ширина – 710 мм.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719" w:dyaOrig="400">
          <v:shape id="_x0000_i1482" type="#_x0000_t75" style="width:86.25pt;height:20.25pt" o:ole="">
            <v:imagedata r:id="rId869" o:title=""/>
          </v:shape>
          <o:OLEObject Type="Embed" ProgID="Equation.3" ShapeID="_x0000_i1482" DrawAspect="Content" ObjectID="_1457724959" r:id="rId870"/>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2. Мінімальні відстані осей фланців радіатора від нижнього й верхнього зрізів стінки бака: </w:t>
      </w:r>
      <w:r w:rsidR="0054153A" w:rsidRPr="00122937">
        <w:rPr>
          <w:rFonts w:ascii="Times New Roman" w:hAnsi="Times New Roman" w:cs="Times New Roman"/>
          <w:color w:val="000000"/>
          <w:sz w:val="28"/>
          <w:szCs w:val="28"/>
          <w:lang w:val="uk-UA"/>
        </w:rPr>
        <w:object w:dxaOrig="279" w:dyaOrig="340">
          <v:shape id="_x0000_i1483" type="#_x0000_t75" style="width:14.25pt;height:16.5pt" o:ole="">
            <v:imagedata r:id="rId871" o:title=""/>
          </v:shape>
          <o:OLEObject Type="Embed" ProgID="Equation.3" ShapeID="_x0000_i1483" DrawAspect="Content" ObjectID="_1457724960" r:id="rId872"/>
        </w:object>
      </w:r>
      <w:r w:rsidRPr="00122937">
        <w:rPr>
          <w:rFonts w:ascii="Times New Roman" w:hAnsi="Times New Roman" w:cs="Times New Roman"/>
          <w:color w:val="000000"/>
          <w:sz w:val="28"/>
          <w:szCs w:val="28"/>
          <w:lang w:val="uk-UA"/>
        </w:rPr>
        <w:t xml:space="preserve">=0,170м; </w:t>
      </w:r>
      <w:r w:rsidR="0054153A" w:rsidRPr="00122937">
        <w:rPr>
          <w:rFonts w:ascii="Times New Roman" w:hAnsi="Times New Roman" w:cs="Times New Roman"/>
          <w:color w:val="000000"/>
          <w:sz w:val="28"/>
          <w:szCs w:val="28"/>
          <w:lang w:val="uk-UA"/>
        </w:rPr>
        <w:object w:dxaOrig="320" w:dyaOrig="340">
          <v:shape id="_x0000_i1484" type="#_x0000_t75" style="width:15.75pt;height:16.5pt" o:ole="">
            <v:imagedata r:id="rId873" o:title=""/>
          </v:shape>
          <o:OLEObject Type="Embed" ProgID="Equation.3" ShapeID="_x0000_i1484" DrawAspect="Content" ObjectID="_1457724961" r:id="rId874"/>
        </w:object>
      </w:r>
      <w:r w:rsidRPr="00122937">
        <w:rPr>
          <w:rFonts w:ascii="Times New Roman" w:hAnsi="Times New Roman" w:cs="Times New Roman"/>
          <w:color w:val="000000"/>
          <w:sz w:val="28"/>
          <w:szCs w:val="28"/>
          <w:lang w:val="uk-UA"/>
        </w:rPr>
        <w:t>= 0,170м.</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Перевищення середньої температури масла над температурою навколишнього середовища для найбільш нагрітої обмотки або котушки</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80" w:dyaOrig="380">
          <v:shape id="_x0000_i1485" type="#_x0000_t75" style="width:129pt;height:18.75pt" o:ole="">
            <v:imagedata r:id="rId875" o:title=""/>
          </v:shape>
          <o:OLEObject Type="Embed" ProgID="Equation.3" ShapeID="_x0000_i1485" DrawAspect="Content" ObjectID="_1457724962" r:id="rId876"/>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040" w:dyaOrig="400">
          <v:shape id="_x0000_i1486" type="#_x0000_t75" style="width:150.75pt;height:19.5pt" o:ole="">
            <v:imagedata r:id="rId877" o:title=""/>
          </v:shape>
          <o:OLEObject Type="Embed" ProgID="Equation.3" ShapeID="_x0000_i1486" DrawAspect="Content" ObjectID="_1457724963" r:id="rId878"/>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859" w:dyaOrig="380">
          <v:shape id="_x0000_i1487" type="#_x0000_t75" style="width:42.75pt;height:18.75pt" o:ole="">
            <v:imagedata r:id="rId879" o:title=""/>
          </v:shape>
          <o:OLEObject Type="Embed" ProgID="Equation.3" ShapeID="_x0000_i1487" DrawAspect="Content" ObjectID="_1457724964" r:id="rId880"/>
        </w:object>
      </w:r>
      <w:r w:rsidRPr="00122937">
        <w:rPr>
          <w:rFonts w:ascii="Times New Roman" w:hAnsi="Times New Roman" w:cs="Times New Roman"/>
          <w:color w:val="000000"/>
          <w:sz w:val="28"/>
          <w:szCs w:val="28"/>
          <w:lang w:val="uk-UA"/>
        </w:rPr>
        <w:t xml:space="preserve"> – тривале припустиме середнє перевищення температури обмоток над повітрям при номінальному навантаженні; для обмоток масляних трансформаторів за ДСТ 11677-85</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859" w:dyaOrig="380">
          <v:shape id="_x0000_i1488" type="#_x0000_t75" style="width:42.75pt;height:18.75pt" o:ole="">
            <v:imagedata r:id="rId881" o:title=""/>
          </v:shape>
          <o:OLEObject Type="Embed" ProgID="Equation.3" ShapeID="_x0000_i1488" DrawAspect="Content" ObjectID="_1457724965" r:id="rId882"/>
        </w:object>
      </w:r>
      <w:r w:rsidRPr="00122937">
        <w:rPr>
          <w:rFonts w:ascii="Times New Roman" w:hAnsi="Times New Roman" w:cs="Times New Roman"/>
          <w:color w:val="000000"/>
          <w:sz w:val="28"/>
          <w:szCs w:val="28"/>
          <w:lang w:val="uk-UA"/>
        </w:rPr>
        <w:t>=65°С.</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Максимальне перевищення температури стінки бака над температурою навколишнього середовища (нехтуючи перепадом температури між маслом і стінкою бака)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19" w:dyaOrig="340">
          <v:shape id="_x0000_i1489" type="#_x0000_t75" style="width:60pt;height:16.5pt" o:ole="">
            <v:imagedata r:id="rId883" o:title=""/>
          </v:shape>
          <o:OLEObject Type="Embed" ProgID="Equation.3" ShapeID="_x0000_i1489" DrawAspect="Content" ObjectID="_1457724966" r:id="rId884"/>
        </w:objec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00" w:dyaOrig="260">
          <v:shape id="_x0000_i1490" type="#_x0000_t75" style="width:10.5pt;height:12.75pt" o:ole="">
            <v:imagedata r:id="rId313" o:title=""/>
          </v:shape>
          <o:OLEObject Type="Embed" ProgID="Equation.3" ShapeID="_x0000_i1490" DrawAspect="Content" ObjectID="_1457724967" r:id="rId885"/>
        </w:object>
      </w:r>
      <w:r w:rsidRPr="00122937">
        <w:rPr>
          <w:rFonts w:ascii="Times New Roman" w:hAnsi="Times New Roman" w:cs="Times New Roman"/>
          <w:color w:val="000000"/>
          <w:sz w:val="28"/>
          <w:szCs w:val="28"/>
          <w:lang w:val="uk-UA"/>
        </w:rPr>
        <w:t xml:space="preserve"> – коефіцієнт, дорівнює відношенню максимального й середнього перевищень температури масла; можна застосовувати </w:t>
      </w:r>
      <w:r w:rsidR="0054153A" w:rsidRPr="00122937">
        <w:rPr>
          <w:rFonts w:ascii="Times New Roman" w:hAnsi="Times New Roman" w:cs="Times New Roman"/>
          <w:color w:val="000000"/>
          <w:sz w:val="28"/>
          <w:szCs w:val="28"/>
          <w:lang w:val="uk-UA"/>
        </w:rPr>
        <w:object w:dxaOrig="200" w:dyaOrig="260">
          <v:shape id="_x0000_i1491" type="#_x0000_t75" style="width:10.5pt;height:12.75pt" o:ole="">
            <v:imagedata r:id="rId313" o:title=""/>
          </v:shape>
          <o:OLEObject Type="Embed" ProgID="Equation.3" ShapeID="_x0000_i1491" DrawAspect="Content" ObjectID="_1457724968" r:id="rId886"/>
        </w:object>
      </w:r>
      <w:r w:rsidRPr="00122937">
        <w:rPr>
          <w:rFonts w:ascii="Times New Roman" w:hAnsi="Times New Roman" w:cs="Times New Roman"/>
          <w:color w:val="000000"/>
          <w:sz w:val="28"/>
          <w:szCs w:val="28"/>
          <w:lang w:val="uk-UA"/>
        </w:rPr>
        <w:t xml:space="preserve"> =1,2;</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99" w:dyaOrig="360">
          <v:shape id="_x0000_i1492" type="#_x0000_t75" style="width:25.5pt;height:18pt" o:ole="">
            <v:imagedata r:id="rId887" o:title=""/>
          </v:shape>
          <o:OLEObject Type="Embed" ProgID="Equation.3" ShapeID="_x0000_i1492" DrawAspect="Content" ObjectID="_1457724969" r:id="rId888"/>
        </w:object>
      </w:r>
      <w:r w:rsidR="000A07DC" w:rsidRPr="00122937">
        <w:rPr>
          <w:rFonts w:ascii="Times New Roman" w:hAnsi="Times New Roman" w:cs="Times New Roman"/>
          <w:color w:val="000000"/>
          <w:sz w:val="28"/>
          <w:szCs w:val="28"/>
          <w:lang w:val="uk-UA"/>
        </w:rPr>
        <w:t xml:space="preserve"> – середнє перевищення температури стінки бака над повітрям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00" w:dyaOrig="400">
          <v:shape id="_x0000_i1493" type="#_x0000_t75" style="width:125.25pt;height:19.5pt" o:ole="">
            <v:imagedata r:id="rId889" o:title=""/>
          </v:shape>
          <o:OLEObject Type="Embed" ProgID="Equation.3" ShapeID="_x0000_i1493" DrawAspect="Content" ObjectID="_1457724970" r:id="rId890"/>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00" w:dyaOrig="400">
          <v:shape id="_x0000_i1494" type="#_x0000_t75" style="width:95.25pt;height:19.5pt" o:ole="">
            <v:imagedata r:id="rId891" o:title=""/>
          </v:shape>
          <o:OLEObject Type="Embed" ProgID="Equation.3" ShapeID="_x0000_i1494" DrawAspect="Content" ObjectID="_1457724971" r:id="rId89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60°С – перевищення температури верхніх шарів масла над повітрям для трансформаторів герметичне або з розширником.</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Якщо наведене вище нерівність не дотримується, то варто прийняти</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420" w:dyaOrig="360">
          <v:shape id="_x0000_i1495" type="#_x0000_t75" style="width:71.25pt;height:18pt" o:ole="">
            <v:imagedata r:id="rId893" o:title=""/>
          </v:shape>
          <o:OLEObject Type="Embed" ProgID="Equation.3" ShapeID="_x0000_i1495" DrawAspect="Content" ObjectID="_1457724972" r:id="rId894"/>
        </w:object>
      </w:r>
      <w:r w:rsidR="000A07DC" w:rsidRPr="00122937">
        <w:rPr>
          <w:rFonts w:ascii="Times New Roman" w:hAnsi="Times New Roman" w:cs="Times New Roman"/>
          <w:color w:val="000000"/>
          <w:sz w:val="28"/>
          <w:szCs w:val="28"/>
          <w:lang w:val="uk-UA"/>
        </w:rPr>
        <w:t xml:space="preserve"> і </w:t>
      </w:r>
      <w:r w:rsidRPr="00122937">
        <w:rPr>
          <w:rFonts w:ascii="Times New Roman" w:hAnsi="Times New Roman" w:cs="Times New Roman"/>
          <w:color w:val="000000"/>
          <w:sz w:val="28"/>
          <w:szCs w:val="28"/>
          <w:lang w:val="uk-UA"/>
        </w:rPr>
        <w:object w:dxaOrig="1780" w:dyaOrig="360">
          <v:shape id="_x0000_i1496" type="#_x0000_t75" style="width:87.75pt;height:18pt" o:ole="">
            <v:imagedata r:id="rId895" o:title=""/>
          </v:shape>
          <o:OLEObject Type="Embed" ProgID="Equation.3" ShapeID="_x0000_i1496" DrawAspect="Content" ObjectID="_1457724973" r:id="rId896"/>
        </w:object>
      </w:r>
      <w:r w:rsidR="000A07DC" w:rsidRPr="00122937">
        <w:rPr>
          <w:rFonts w:ascii="Times New Roman" w:hAnsi="Times New Roman" w:cs="Times New Roman"/>
          <w:color w:val="000000"/>
          <w:sz w:val="28"/>
          <w:szCs w:val="28"/>
          <w:lang w:val="uk-UA"/>
        </w:rPr>
        <w:t>°С.</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 обраних розмірах бака розраховується поверхня гладких стінок бака при овальному його перетині в плані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0" w:dyaOrig="360">
          <v:shape id="_x0000_i1497" type="#_x0000_t75" style="width:150pt;height:18pt" o:ole="">
            <v:imagedata r:id="rId897" o:title=""/>
          </v:shape>
          <o:OLEObject Type="Embed" ProgID="Equation.3" ShapeID="_x0000_i1497" DrawAspect="Content" ObjectID="_1457724974" r:id="rId898"/>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660" w:dyaOrig="400">
          <v:shape id="_x0000_i1498" type="#_x0000_t75" style="width:282.75pt;height:19.5pt" o:ole="">
            <v:imagedata r:id="rId899" o:title=""/>
          </v:shape>
          <o:OLEObject Type="Embed" ProgID="Equation.3" ShapeID="_x0000_i1498" DrawAspect="Content" ObjectID="_1457724975" r:id="rId900"/>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Поверхня випромінювання бака з начіпними радіаторами (орієнтовно)</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00" w:dyaOrig="360">
          <v:shape id="_x0000_i1499" type="#_x0000_t75" style="width:75pt;height:18pt" o:ole="">
            <v:imagedata r:id="rId901" o:title=""/>
          </v:shape>
          <o:OLEObject Type="Embed" ProgID="Equation.3" ShapeID="_x0000_i1499" DrawAspect="Content" ObjectID="_1457724976" r:id="rId902"/>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560" w:dyaOrig="400">
          <v:shape id="_x0000_i1500" type="#_x0000_t75" style="width:128.25pt;height:19.5pt" o:ole="">
            <v:imagedata r:id="rId903" o:title=""/>
          </v:shape>
          <o:OLEObject Type="Embed" ProgID="Equation.3" ShapeID="_x0000_i1500" DrawAspect="Content" ObjectID="_1457724977" r:id="rId90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00" w:dyaOrig="200">
          <v:shape id="_x0000_i1501" type="#_x0000_t75" style="width:10.5pt;height:10.5pt" o:ole="">
            <v:imagedata r:id="rId905" o:title=""/>
          </v:shape>
          <o:OLEObject Type="Embed" ProgID="Equation.3" ShapeID="_x0000_i1501" DrawAspect="Content" ObjectID="_1457724978" r:id="rId906"/>
        </w:object>
      </w:r>
      <w:r w:rsidRPr="00122937">
        <w:rPr>
          <w:rFonts w:ascii="Times New Roman" w:hAnsi="Times New Roman" w:cs="Times New Roman"/>
          <w:color w:val="000000"/>
          <w:sz w:val="28"/>
          <w:szCs w:val="28"/>
          <w:lang w:val="uk-UA"/>
        </w:rPr>
        <w:t xml:space="preserve"> – коефіцієнт, що враховує відношення поверхні випромінювання до поверхні гладкої частини бака; для бака з начіпними радіаторами </w:t>
      </w:r>
      <w:r w:rsidR="0054153A" w:rsidRPr="00122937">
        <w:rPr>
          <w:rFonts w:ascii="Times New Roman" w:hAnsi="Times New Roman" w:cs="Times New Roman"/>
          <w:color w:val="000000"/>
          <w:sz w:val="28"/>
          <w:szCs w:val="28"/>
          <w:lang w:val="uk-UA"/>
        </w:rPr>
        <w:object w:dxaOrig="200" w:dyaOrig="200">
          <v:shape id="_x0000_i1502" type="#_x0000_t75" style="width:10.5pt;height:10.5pt" o:ole="">
            <v:imagedata r:id="rId907" o:title=""/>
          </v:shape>
          <o:OLEObject Type="Embed" ProgID="Equation.3" ShapeID="_x0000_i1502" DrawAspect="Content" ObjectID="_1457724979" r:id="rId908"/>
        </w:object>
      </w:r>
      <w:r w:rsidRPr="00122937">
        <w:rPr>
          <w:rFonts w:ascii="Times New Roman" w:hAnsi="Times New Roman" w:cs="Times New Roman"/>
          <w:color w:val="000000"/>
          <w:sz w:val="28"/>
          <w:szCs w:val="28"/>
          <w:lang w:val="uk-UA"/>
        </w:rPr>
        <w:t>=1,5.</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Необхідна поверхня конвекції для одержання знайденого вище значення середнього перевищення температури зовнішніх стінок бака над температурою повітря </w:t>
      </w:r>
      <w:r w:rsidR="0054153A" w:rsidRPr="00122937">
        <w:rPr>
          <w:rFonts w:ascii="Times New Roman" w:hAnsi="Times New Roman" w:cs="Times New Roman"/>
          <w:color w:val="000000"/>
          <w:sz w:val="28"/>
          <w:szCs w:val="28"/>
          <w:lang w:val="uk-UA"/>
        </w:rPr>
        <w:object w:dxaOrig="499" w:dyaOrig="360">
          <v:shape id="_x0000_i1503" type="#_x0000_t75" style="width:25.5pt;height:18pt" o:ole="">
            <v:imagedata r:id="rId909" o:title=""/>
          </v:shape>
          <o:OLEObject Type="Embed" ProgID="Equation.3" ShapeID="_x0000_i1503" DrawAspect="Content" ObjectID="_1457724980" r:id="rId910"/>
        </w:object>
      </w:r>
      <w:r w:rsidRPr="00122937">
        <w:rPr>
          <w:rFonts w:ascii="Times New Roman" w:hAnsi="Times New Roman" w:cs="Times New Roman"/>
          <w:color w:val="000000"/>
          <w:sz w:val="28"/>
          <w:szCs w:val="28"/>
          <w:lang w:val="uk-UA"/>
        </w:rPr>
        <w:t xml:space="preserve"> (орієнтовно)</w:t>
      </w:r>
    </w:p>
    <w:p w:rsidR="000A07DC" w:rsidRPr="00122937" w:rsidRDefault="006A4AE4"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54153A" w:rsidRPr="00122937">
        <w:rPr>
          <w:rFonts w:ascii="Times New Roman" w:hAnsi="Times New Roman" w:cs="Times New Roman"/>
          <w:color w:val="000000"/>
          <w:sz w:val="28"/>
          <w:szCs w:val="28"/>
          <w:lang w:val="uk-UA"/>
        </w:rPr>
        <w:object w:dxaOrig="3220" w:dyaOrig="700">
          <v:shape id="_x0000_i1504" type="#_x0000_t75" style="width:159.75pt;height:34.5pt" o:ole="">
            <v:imagedata r:id="rId911" o:title=""/>
          </v:shape>
          <o:OLEObject Type="Embed" ProgID="Equation.3" ShapeID="_x0000_i1504" DrawAspect="Content" ObjectID="_1457724981" r:id="rId912"/>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5260" w:dyaOrig="660">
          <v:shape id="_x0000_i1505" type="#_x0000_t75" style="width:260.25pt;height:33pt" o:ole="">
            <v:imagedata r:id="rId913" o:title=""/>
          </v:shape>
          <o:OLEObject Type="Embed" ProgID="Equation.3" ShapeID="_x0000_i1505" DrawAspect="Content" ObjectID="_1457724982" r:id="rId91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Ця поверхня повинна бути забезпечена елементами системи охолодження масляного трансформатора (стінками бака, кришкою й начіпними радіаторами), тобто повинне бути виконане умова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640" w:dyaOrig="360">
          <v:shape id="_x0000_i1506" type="#_x0000_t75" style="width:182.25pt;height:18pt" o:ole="">
            <v:imagedata r:id="rId915" o:title=""/>
          </v:shape>
          <o:OLEObject Type="Embed" ProgID="Equation.3" ShapeID="_x0000_i1506" DrawAspect="Content" ObjectID="_1457724983" r:id="rId916"/>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460" w:dyaOrig="340">
          <v:shape id="_x0000_i1507" type="#_x0000_t75" style="width:23.25pt;height:16.5pt" o:ole="">
            <v:imagedata r:id="rId917" o:title=""/>
          </v:shape>
          <o:OLEObject Type="Embed" ProgID="Equation.3" ShapeID="_x0000_i1507" DrawAspect="Content" ObjectID="_1457724984" r:id="rId918"/>
        </w:object>
      </w:r>
      <w:r w:rsidRPr="00122937">
        <w:rPr>
          <w:rFonts w:ascii="Times New Roman" w:hAnsi="Times New Roman" w:cs="Times New Roman"/>
          <w:color w:val="000000"/>
          <w:sz w:val="28"/>
          <w:szCs w:val="28"/>
          <w:lang w:val="uk-UA"/>
        </w:rPr>
        <w:t xml:space="preserve"> – поверхня конвекції кришки бака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860" w:dyaOrig="800">
          <v:shape id="_x0000_i1508" type="#_x0000_t75" style="width:243pt;height:40.5pt" o:ole="">
            <v:imagedata r:id="rId919" o:title=""/>
          </v:shape>
          <o:OLEObject Type="Embed" ProgID="Equation.3" ShapeID="_x0000_i1508" DrawAspect="Content" ObjectID="_1457724985" r:id="rId920"/>
        </w:object>
      </w:r>
      <w:r w:rsidR="000A07DC" w:rsidRPr="00122937">
        <w:rPr>
          <w:rFonts w:ascii="Times New Roman" w:hAnsi="Times New Roman" w:cs="Times New Roman"/>
          <w:color w:val="000000"/>
          <w:sz w:val="28"/>
          <w:szCs w:val="28"/>
          <w:lang w:val="uk-UA"/>
        </w:rPr>
        <w:t xml:space="preserve"> ,</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7540" w:dyaOrig="800">
          <v:shape id="_x0000_i1509" type="#_x0000_t75" style="width:373.5pt;height:40.5pt" o:ole="">
            <v:imagedata r:id="rId921" o:title=""/>
          </v:shape>
          <o:OLEObject Type="Embed" ProgID="Equation.3" ShapeID="_x0000_i1509" DrawAspect="Content" ObjectID="_1457724986" r:id="rId92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0,5 - коефіцієнт, що враховує закриття поверхні кришки вводами й арматурами;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0,16 - подвоєна ширина верхньої рами бака;</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 w:dyaOrig="340">
          <v:shape id="_x0000_i1510" type="#_x0000_t75" style="width:15pt;height:16.5pt" o:ole="">
            <v:imagedata r:id="rId923" o:title=""/>
          </v:shape>
          <o:OLEObject Type="Embed" ProgID="Equation.3" ShapeID="_x0000_i1510" DrawAspect="Content" ObjectID="_1457724987" r:id="rId924"/>
        </w:object>
      </w:r>
      <w:r w:rsidR="000A07DC" w:rsidRPr="00122937">
        <w:rPr>
          <w:rFonts w:ascii="Times New Roman" w:hAnsi="Times New Roman" w:cs="Times New Roman"/>
          <w:color w:val="000000"/>
          <w:sz w:val="28"/>
          <w:szCs w:val="28"/>
          <w:lang w:val="uk-UA"/>
        </w:rPr>
        <w:t xml:space="preserve"> – число начіпних радіаторів;</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900" w:dyaOrig="360">
          <v:shape id="_x0000_i1511" type="#_x0000_t75" style="width:45pt;height:18pt" o:ole="">
            <v:imagedata r:id="rId925" o:title=""/>
          </v:shape>
          <o:OLEObject Type="Embed" ProgID="Equation.3" ShapeID="_x0000_i1511" DrawAspect="Content" ObjectID="_1457724988" r:id="rId926"/>
        </w:object>
      </w:r>
      <w:r w:rsidR="000A07DC" w:rsidRPr="00122937">
        <w:rPr>
          <w:rFonts w:ascii="Times New Roman" w:hAnsi="Times New Roman" w:cs="Times New Roman"/>
          <w:color w:val="000000"/>
          <w:sz w:val="28"/>
          <w:szCs w:val="28"/>
          <w:lang w:val="uk-UA"/>
        </w:rPr>
        <w:t xml:space="preserve"> - наведена поверхня конвекції радіатора</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100" w:dyaOrig="360">
          <v:shape id="_x0000_i1512" type="#_x0000_t75" style="width:105pt;height:18pt" o:ole="">
            <v:imagedata r:id="rId927" o:title=""/>
          </v:shape>
          <o:OLEObject Type="Embed" ProgID="Equation.3" ShapeID="_x0000_i1512" DrawAspect="Content" ObjectID="_1457724989" r:id="rId928"/>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420" w:dyaOrig="400">
          <v:shape id="_x0000_i1513" type="#_x0000_t75" style="width:171pt;height:19.5pt" o:ole="">
            <v:imagedata r:id="rId929" o:title=""/>
          </v:shape>
          <o:OLEObject Type="Embed" ProgID="Equation.3" ShapeID="_x0000_i1513" DrawAspect="Content" ObjectID="_1457724990" r:id="rId930"/>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60">
          <v:shape id="_x0000_i1514" type="#_x0000_t75" style="width:22.5pt;height:18pt" o:ole="">
            <v:imagedata r:id="rId931" o:title=""/>
          </v:shape>
          <o:OLEObject Type="Embed" ProgID="Equation.3" ShapeID="_x0000_i1514" DrawAspect="Content" ObjectID="_1457724991" r:id="rId932"/>
        </w:object>
      </w:r>
      <w:r w:rsidR="000A07DC" w:rsidRPr="00122937">
        <w:rPr>
          <w:rFonts w:ascii="Times New Roman" w:hAnsi="Times New Roman" w:cs="Times New Roman"/>
          <w:color w:val="000000"/>
          <w:sz w:val="28"/>
          <w:szCs w:val="28"/>
          <w:lang w:val="uk-UA"/>
        </w:rPr>
        <w:t xml:space="preserve"> – коефіцієнт, що враховує поліпшення тепловіддачі конвекційного радіатора в порівнянні із гладкою стінкою (коефіцієнт приведення поверхні конвекції</w: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радіатора до поверхні конвекції гладкої стінки),</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160" w:dyaOrig="360">
          <v:shape id="_x0000_i1515" type="#_x0000_t75" style="width:57.75pt;height:18pt" o:ole="">
            <v:imagedata r:id="rId933" o:title=""/>
          </v:shape>
          <o:OLEObject Type="Embed" ProgID="Equation.3" ShapeID="_x0000_i1515" DrawAspect="Content" ObjectID="_1457724992" r:id="rId934"/>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Необхідне число радіаторів (попередньо)</w:t>
      </w:r>
    </w:p>
    <w:p w:rsidR="000A07DC" w:rsidRDefault="006A4AE4"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54153A" w:rsidRPr="00122937">
        <w:rPr>
          <w:rFonts w:ascii="Times New Roman" w:hAnsi="Times New Roman" w:cs="Times New Roman"/>
          <w:color w:val="000000"/>
          <w:sz w:val="28"/>
          <w:szCs w:val="28"/>
          <w:lang w:val="uk-UA"/>
        </w:rPr>
        <w:object w:dxaOrig="2580" w:dyaOrig="700">
          <v:shape id="_x0000_i1516" type="#_x0000_t75" style="width:129pt;height:34.5pt" o:ole="">
            <v:imagedata r:id="rId935" o:title=""/>
          </v:shape>
          <o:OLEObject Type="Embed" ProgID="Equation.3" ShapeID="_x0000_i1516" DrawAspect="Content" ObjectID="_1457724993" r:id="rId936"/>
        </w:object>
      </w:r>
      <w:r w:rsidR="000A07DC" w:rsidRPr="00122937">
        <w:rPr>
          <w:rFonts w:ascii="Times New Roman" w:hAnsi="Times New Roman" w:cs="Times New Roman"/>
          <w:color w:val="000000"/>
          <w:sz w:val="28"/>
          <w:szCs w:val="28"/>
          <w:lang w:val="uk-UA"/>
        </w:rPr>
        <w:t>,</w:t>
      </w:r>
    </w:p>
    <w:p w:rsidR="006A4AE4" w:rsidRPr="00122937"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59" w:dyaOrig="620">
          <v:shape id="_x0000_i1517" type="#_x0000_t75" style="width:158.25pt;height:30.75pt" o:ole="">
            <v:imagedata r:id="rId937" o:title=""/>
          </v:shape>
          <o:OLEObject Type="Embed" ProgID="Equation.3" ShapeID="_x0000_i1517" DrawAspect="Content" ObjectID="_1457724994" r:id="rId938"/>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800" w:dyaOrig="340">
          <v:shape id="_x0000_i1518" type="#_x0000_t75" style="width:40.5pt;height:16.5pt" o:ole="">
            <v:imagedata r:id="rId939" o:title=""/>
          </v:shape>
          <o:OLEObject Type="Embed" ProgID="Equation.3" ShapeID="_x0000_i1518" DrawAspect="Content" ObjectID="_1457724995" r:id="rId940"/>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Значення </w:t>
      </w:r>
      <w:r w:rsidR="0054153A" w:rsidRPr="00122937">
        <w:rPr>
          <w:rFonts w:ascii="Times New Roman" w:hAnsi="Times New Roman" w:cs="Times New Roman"/>
          <w:color w:val="000000"/>
          <w:sz w:val="28"/>
          <w:szCs w:val="28"/>
          <w:lang w:val="uk-UA"/>
        </w:rPr>
        <w:object w:dxaOrig="300" w:dyaOrig="340">
          <v:shape id="_x0000_i1519" type="#_x0000_t75" style="width:15pt;height:16.5pt" o:ole="">
            <v:imagedata r:id="rId941" o:title=""/>
          </v:shape>
          <o:OLEObject Type="Embed" ProgID="Equation.3" ShapeID="_x0000_i1519" DrawAspect="Content" ObjectID="_1457724996" r:id="rId942"/>
        </w:object>
      </w:r>
      <w:r w:rsidRPr="00122937">
        <w:rPr>
          <w:rFonts w:ascii="Times New Roman" w:hAnsi="Times New Roman" w:cs="Times New Roman"/>
          <w:color w:val="000000"/>
          <w:sz w:val="28"/>
          <w:szCs w:val="28"/>
          <w:lang w:val="uk-UA"/>
        </w:rPr>
        <w:t xml:space="preserve"> округляється до найближчого цілого числа з урахуванням схеми розташування радіаторів на баці.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Уточнене значення поверхні конвекції бака (змінене в результаті округлення </w:t>
      </w:r>
      <w:r w:rsidR="0054153A" w:rsidRPr="00122937">
        <w:rPr>
          <w:rFonts w:ascii="Times New Roman" w:hAnsi="Times New Roman" w:cs="Times New Roman"/>
          <w:color w:val="000000"/>
          <w:sz w:val="28"/>
          <w:szCs w:val="28"/>
          <w:lang w:val="uk-UA"/>
        </w:rPr>
        <w:object w:dxaOrig="300" w:dyaOrig="340">
          <v:shape id="_x0000_i1520" type="#_x0000_t75" style="width:15pt;height:16.5pt" o:ole="">
            <v:imagedata r:id="rId943" o:title=""/>
          </v:shape>
          <o:OLEObject Type="Embed" ProgID="Equation.3" ShapeID="_x0000_i1520" DrawAspect="Content" ObjectID="_1457724997" r:id="rId944"/>
        </w:object>
      </w:r>
      <w:r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00" w:dyaOrig="360">
          <v:shape id="_x0000_i1521" type="#_x0000_t75" style="width:173.25pt;height:18pt" o:ole="">
            <v:imagedata r:id="rId945" o:title=""/>
          </v:shape>
          <o:OLEObject Type="Embed" ProgID="Equation.3" ShapeID="_x0000_i1521" DrawAspect="Content" ObjectID="_1457724998" r:id="rId946"/>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920" w:dyaOrig="400">
          <v:shape id="_x0000_i1522" type="#_x0000_t75" style="width:195.75pt;height:19.5pt" o:ole="">
            <v:imagedata r:id="rId947" o:title=""/>
          </v:shape>
          <o:OLEObject Type="Embed" ProgID="Equation.3" ShapeID="_x0000_i1522" DrawAspect="Content" ObjectID="_1457724999" r:id="rId948"/>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Уточнене середнє перевищення температури стінки бака над температурою навколишнього повітря</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0" w:dyaOrig="800">
          <v:shape id="_x0000_i1523" type="#_x0000_t75" style="width:150pt;height:40.5pt" o:ole="">
            <v:imagedata r:id="rId949" o:title=""/>
          </v:shape>
          <o:OLEObject Type="Embed" ProgID="Equation.3" ShapeID="_x0000_i1523" DrawAspect="Content" ObjectID="_1457725000" r:id="rId950"/>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500" w:dyaOrig="760">
          <v:shape id="_x0000_i1524" type="#_x0000_t75" style="width:225pt;height:38.25pt" o:ole="">
            <v:imagedata r:id="rId951" o:title=""/>
          </v:shape>
          <o:OLEObject Type="Embed" ProgID="Equation.3" ShapeID="_x0000_i1524" DrawAspect="Content" ObjectID="_1457725001" r:id="rId952"/>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00" w:dyaOrig="200">
          <v:shape id="_x0000_i1525" type="#_x0000_t75" style="width:10.5pt;height:10.5pt" o:ole="">
            <v:imagedata r:id="rId953" o:title=""/>
          </v:shape>
          <o:OLEObject Type="Embed" ProgID="Equation.3" ShapeID="_x0000_i1525" DrawAspect="Content" ObjectID="_1457725002" r:id="rId954"/>
        </w:object>
      </w:r>
      <w:r w:rsidRPr="00122937">
        <w:rPr>
          <w:rFonts w:ascii="Times New Roman" w:hAnsi="Times New Roman" w:cs="Times New Roman"/>
          <w:color w:val="000000"/>
          <w:sz w:val="28"/>
          <w:szCs w:val="28"/>
          <w:lang w:val="uk-UA"/>
        </w:rPr>
        <w:t>=1,05÷1,10.</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Середнє перевищення температури масла поблизу стінки над температурою стінки бака для трансформатора із природним масляним охолодженням</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120" w:dyaOrig="800">
          <v:shape id="_x0000_i1526" type="#_x0000_t75" style="width:156pt;height:40.5pt" o:ole="">
            <v:imagedata r:id="rId955" o:title=""/>
          </v:shape>
          <o:OLEObject Type="Embed" ProgID="Equation.3" ShapeID="_x0000_i1526" DrawAspect="Content" ObjectID="_1457725003" r:id="rId956"/>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5200" w:dyaOrig="740">
          <v:shape id="_x0000_i1527" type="#_x0000_t75" style="width:260.25pt;height:36.75pt" o:ole="">
            <v:imagedata r:id="rId957" o:title=""/>
          </v:shape>
          <o:OLEObject Type="Embed" ProgID="Equation.3" ShapeID="_x0000_i1527" DrawAspect="Content" ObjectID="_1457725004" r:id="rId958"/>
        </w:object>
      </w:r>
      <w:r w:rsidR="000A07DC" w:rsidRPr="00122937">
        <w:rPr>
          <w:rFonts w:ascii="Times New Roman" w:hAnsi="Times New Roman" w:cs="Times New Roman"/>
          <w:color w:val="000000"/>
          <w:sz w:val="28"/>
          <w:szCs w:val="28"/>
          <w:lang w:val="uk-UA"/>
        </w:rPr>
        <w:t>.</w:t>
      </w:r>
    </w:p>
    <w:p w:rsidR="00122937" w:rsidRDefault="006A4AE4" w:rsidP="00122937">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r w:rsidR="000A07DC"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420" w:dyaOrig="360">
          <v:shape id="_x0000_i1528" type="#_x0000_t75" style="width:171pt;height:18pt" o:ole="">
            <v:imagedata r:id="rId959" o:title=""/>
          </v:shape>
          <o:OLEObject Type="Embed" ProgID="Equation.3" ShapeID="_x0000_i1528" DrawAspect="Content" ObjectID="_1457725005" r:id="rId960"/>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920" w:dyaOrig="400">
          <v:shape id="_x0000_i1529" type="#_x0000_t75" style="width:195.75pt;height:19.5pt" o:ole="">
            <v:imagedata r:id="rId947" o:title=""/>
          </v:shape>
          <o:OLEObject Type="Embed" ProgID="Equation.3" ShapeID="_x0000_i1529" DrawAspect="Content" ObjectID="_1457725006" r:id="rId961"/>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Перевищення температури масла у верхніх шарах над температурою навколишнього повітря</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60" w:dyaOrig="360">
          <v:shape id="_x0000_i1530" type="#_x0000_t75" style="width:128.25pt;height:18pt" o:ole="">
            <v:imagedata r:id="rId962" o:title=""/>
          </v:shape>
          <o:OLEObject Type="Embed" ProgID="Equation.3" ShapeID="_x0000_i1530" DrawAspect="Content" ObjectID="_1457725007" r:id="rId963"/>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620" w:dyaOrig="400">
          <v:shape id="_x0000_i1531" type="#_x0000_t75" style="width:180.75pt;height:19.5pt" o:ole="">
            <v:imagedata r:id="rId964" o:title=""/>
          </v:shape>
          <o:OLEObject Type="Embed" ProgID="Equation.3" ShapeID="_x0000_i1531" DrawAspect="Content" ObjectID="_1457725008" r:id="rId965"/>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Перевищення температури обмоток над температурою навколишнього повітря розраховується для обмоток ВН і НН окремо по формулі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80" w:dyaOrig="360">
          <v:shape id="_x0000_i1532" type="#_x0000_t75" style="width:174pt;height:18pt" o:ole="">
            <v:imagedata r:id="rId966" o:title=""/>
          </v:shape>
          <o:OLEObject Type="Embed" ProgID="Equation.3" ShapeID="_x0000_i1532" DrawAspect="Content" ObjectID="_1457725009" r:id="rId967"/>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ВН: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540" w:dyaOrig="400">
          <v:shape id="_x0000_i1533" type="#_x0000_t75" style="width:227.25pt;height:19.5pt" o:ole="">
            <v:imagedata r:id="rId968" o:title=""/>
          </v:shape>
          <o:OLEObject Type="Embed" ProgID="Equation.3" ShapeID="_x0000_i1533" DrawAspect="Content" ObjectID="_1457725010" r:id="rId969"/>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для НН:</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320" w:dyaOrig="400">
          <v:shape id="_x0000_i1534" type="#_x0000_t75" style="width:3in;height:19.5pt" o:ole="">
            <v:imagedata r:id="rId970" o:title=""/>
          </v:shape>
          <o:OLEObject Type="Embed" ProgID="Equation.3" ShapeID="_x0000_i1534" DrawAspect="Content" ObjectID="_1457725011" r:id="rId971"/>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6A4AE4" w:rsidRDefault="006A4AE4" w:rsidP="006A4AE4">
      <w:pPr>
        <w:spacing w:after="0" w:line="360" w:lineRule="auto"/>
        <w:ind w:firstLine="709"/>
        <w:jc w:val="center"/>
        <w:rPr>
          <w:rFonts w:ascii="Times New Roman" w:hAnsi="Times New Roman" w:cs="Times New Roman"/>
          <w:b/>
          <w:bCs/>
          <w:color w:val="000000"/>
          <w:sz w:val="28"/>
          <w:szCs w:val="28"/>
          <w:lang w:val="uk-UA"/>
        </w:rPr>
      </w:pPr>
      <w:r>
        <w:rPr>
          <w:rFonts w:ascii="Times New Roman" w:hAnsi="Times New Roman" w:cs="Times New Roman"/>
          <w:color w:val="000000"/>
          <w:sz w:val="28"/>
          <w:szCs w:val="28"/>
          <w:lang w:val="uk-UA"/>
        </w:rPr>
        <w:br w:type="page"/>
      </w:r>
      <w:r w:rsidR="000A07DC" w:rsidRPr="006A4AE4">
        <w:rPr>
          <w:rFonts w:ascii="Times New Roman" w:hAnsi="Times New Roman" w:cs="Times New Roman"/>
          <w:b/>
          <w:bCs/>
          <w:color w:val="000000"/>
          <w:sz w:val="28"/>
          <w:szCs w:val="28"/>
          <w:lang w:val="uk-UA"/>
        </w:rPr>
        <w:t>12</w:t>
      </w:r>
      <w:r>
        <w:rPr>
          <w:rFonts w:ascii="Times New Roman" w:hAnsi="Times New Roman" w:cs="Times New Roman"/>
          <w:b/>
          <w:bCs/>
          <w:color w:val="000000"/>
          <w:sz w:val="28"/>
          <w:szCs w:val="28"/>
          <w:lang w:val="uk-UA"/>
        </w:rPr>
        <w:t>.</w:t>
      </w:r>
      <w:r w:rsidRPr="006A4AE4">
        <w:rPr>
          <w:rFonts w:ascii="Times New Roman" w:hAnsi="Times New Roman" w:cs="Times New Roman"/>
          <w:b/>
          <w:bCs/>
          <w:color w:val="000000"/>
          <w:sz w:val="28"/>
          <w:szCs w:val="28"/>
          <w:lang w:val="uk-UA"/>
        </w:rPr>
        <w:t xml:space="preserve"> </w:t>
      </w:r>
      <w:r w:rsidR="000A07DC" w:rsidRPr="006A4AE4">
        <w:rPr>
          <w:rFonts w:ascii="Times New Roman" w:hAnsi="Times New Roman" w:cs="Times New Roman"/>
          <w:b/>
          <w:bCs/>
          <w:color w:val="000000"/>
          <w:sz w:val="28"/>
          <w:szCs w:val="28"/>
          <w:lang w:val="uk-UA"/>
        </w:rPr>
        <w:t>Визначення маси основних матеріалів</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металу проводів обмоток НН і ВН (</w:t>
      </w:r>
      <w:r w:rsidR="0054153A" w:rsidRPr="00122937">
        <w:rPr>
          <w:rFonts w:ascii="Times New Roman" w:hAnsi="Times New Roman" w:cs="Times New Roman"/>
          <w:color w:val="000000"/>
          <w:sz w:val="28"/>
          <w:szCs w:val="28"/>
          <w:lang w:val="uk-UA"/>
        </w:rPr>
        <w:object w:dxaOrig="380" w:dyaOrig="360">
          <v:shape id="_x0000_i1535" type="#_x0000_t75" style="width:18.75pt;height:18pt" o:ole="">
            <v:imagedata r:id="rId972" o:title=""/>
          </v:shape>
          <o:OLEObject Type="Embed" ProgID="Equation.3" ShapeID="_x0000_i1535" DrawAspect="Content" ObjectID="_1457725012" r:id="rId973"/>
        </w:object>
      </w:r>
      <w:r w:rsidRPr="00122937">
        <w:rPr>
          <w:rFonts w:ascii="Times New Roman" w:hAnsi="Times New Roman" w:cs="Times New Roman"/>
          <w:color w:val="000000"/>
          <w:sz w:val="28"/>
          <w:szCs w:val="28"/>
          <w:lang w:val="uk-UA"/>
        </w:rPr>
        <w:t xml:space="preserve"> і </w:t>
      </w:r>
      <w:r w:rsidR="0054153A" w:rsidRPr="00122937">
        <w:rPr>
          <w:rFonts w:ascii="Times New Roman" w:hAnsi="Times New Roman" w:cs="Times New Roman"/>
          <w:color w:val="000000"/>
          <w:sz w:val="28"/>
          <w:szCs w:val="28"/>
          <w:lang w:val="uk-UA"/>
        </w:rPr>
        <w:object w:dxaOrig="380" w:dyaOrig="360">
          <v:shape id="_x0000_i1536" type="#_x0000_t75" style="width:18.75pt;height:18pt" o:ole="">
            <v:imagedata r:id="rId974" o:title=""/>
          </v:shape>
          <o:OLEObject Type="Embed" ProgID="Equation.3" ShapeID="_x0000_i1536" DrawAspect="Content" ObjectID="_1457725013" r:id="rId975"/>
        </w:object>
      </w:r>
      <w:r w:rsidRPr="00122937">
        <w:rPr>
          <w:rFonts w:ascii="Times New Roman" w:hAnsi="Times New Roman" w:cs="Times New Roman"/>
          <w:color w:val="000000"/>
          <w:sz w:val="28"/>
          <w:szCs w:val="28"/>
          <w:lang w:val="uk-UA"/>
        </w:rPr>
        <w:t>) визначена при розрахунку обмоток.</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Розрахунок маси провідника з</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t>ізоляцією</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320" w:dyaOrig="360">
          <v:shape id="_x0000_i1537" type="#_x0000_t75" style="width:66pt;height:18pt" o:ole="">
            <v:imagedata r:id="rId976" o:title=""/>
          </v:shape>
          <o:OLEObject Type="Embed" ProgID="Equation.3" ShapeID="_x0000_i1537" DrawAspect="Content" ObjectID="_1457725014" r:id="rId977"/>
        </w:obje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1380" w:dyaOrig="360">
          <v:shape id="_x0000_i1538" type="#_x0000_t75" style="width:69pt;height:18pt" o:ole="">
            <v:imagedata r:id="rId978" o:title=""/>
          </v:shape>
          <o:OLEObject Type="Embed" ProgID="Equation.3" ShapeID="_x0000_i1538" DrawAspect="Content" ObjectID="_1457725015" r:id="rId979"/>
        </w:obje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w:t>
      </w:r>
      <w:r w:rsid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80" w:dyaOrig="360">
          <v:shape id="_x0000_i1539" type="#_x0000_t75" style="width:18.75pt;height:18pt" o:ole="">
            <v:imagedata r:id="rId980" o:title=""/>
          </v:shape>
          <o:OLEObject Type="Embed" ProgID="Equation.3" ShapeID="_x0000_i1539" DrawAspect="Content" ObjectID="_1457725016" r:id="rId981"/>
        </w:object>
      </w:r>
      <w:r w:rsidRPr="00122937">
        <w:rPr>
          <w:rFonts w:ascii="Times New Roman" w:hAnsi="Times New Roman" w:cs="Times New Roman"/>
          <w:color w:val="000000"/>
          <w:sz w:val="28"/>
          <w:szCs w:val="28"/>
          <w:lang w:val="uk-UA"/>
        </w:rPr>
        <w:t xml:space="preserve">, </w:t>
      </w:r>
      <w:r w:rsidR="0054153A" w:rsidRPr="00122937">
        <w:rPr>
          <w:rFonts w:ascii="Times New Roman" w:hAnsi="Times New Roman" w:cs="Times New Roman"/>
          <w:color w:val="000000"/>
          <w:sz w:val="28"/>
          <w:szCs w:val="28"/>
          <w:lang w:val="uk-UA"/>
        </w:rPr>
        <w:object w:dxaOrig="380" w:dyaOrig="360">
          <v:shape id="_x0000_i1540" type="#_x0000_t75" style="width:18.75pt;height:18pt" o:ole="">
            <v:imagedata r:id="rId982" o:title=""/>
          </v:shape>
          <o:OLEObject Type="Embed" ProgID="Equation.3" ShapeID="_x0000_i1540" DrawAspect="Content" ObjectID="_1457725017" r:id="rId983"/>
        </w:object>
      </w:r>
      <w:r w:rsidRPr="00122937">
        <w:rPr>
          <w:rFonts w:ascii="Times New Roman" w:hAnsi="Times New Roman" w:cs="Times New Roman"/>
          <w:color w:val="000000"/>
          <w:sz w:val="28"/>
          <w:szCs w:val="28"/>
          <w:lang w:val="uk-UA"/>
        </w:rPr>
        <w:t xml:space="preserve"> – маса провідника обмоток НН і ВН із урахуванням ізоляції;</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0" w:dyaOrig="360">
          <v:shape id="_x0000_i1541" type="#_x0000_t75" style="width:15pt;height:18pt" o:ole="">
            <v:imagedata r:id="rId984" o:title=""/>
          </v:shape>
          <o:OLEObject Type="Embed" ProgID="Equation.3" ShapeID="_x0000_i1541" DrawAspect="Content" ObjectID="_1457725018" r:id="rId985"/>
        </w:object>
      </w:r>
      <w:r w:rsidR="000A07DC" w:rsidRPr="00122937">
        <w:rPr>
          <w:rFonts w:ascii="Times New Roman" w:hAnsi="Times New Roman" w:cs="Times New Roman"/>
          <w:color w:val="000000"/>
          <w:sz w:val="28"/>
          <w:szCs w:val="28"/>
          <w:lang w:val="uk-UA"/>
        </w:rPr>
        <w:t xml:space="preserve"> - коефіцієнт збільшення маси ізольованого провідника в порівнянні з неізольованим. Значення </w:t>
      </w:r>
      <w:r w:rsidRPr="00122937">
        <w:rPr>
          <w:rFonts w:ascii="Times New Roman" w:hAnsi="Times New Roman" w:cs="Times New Roman"/>
          <w:color w:val="000000"/>
          <w:sz w:val="28"/>
          <w:szCs w:val="28"/>
          <w:lang w:val="uk-UA"/>
        </w:rPr>
        <w:object w:dxaOrig="960" w:dyaOrig="360">
          <v:shape id="_x0000_i1542" type="#_x0000_t75" style="width:48pt;height:18pt" o:ole="">
            <v:imagedata r:id="rId986" o:title=""/>
          </v:shape>
          <o:OLEObject Type="Embed" ProgID="Equation.3" ShapeID="_x0000_i1542" DrawAspect="Content" ObjectID="_1457725019" r:id="rId987"/>
        </w:objec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Розрахунок маси провідника з ізоляцією:</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19" w:dyaOrig="380">
          <v:shape id="_x0000_i1543" type="#_x0000_t75" style="width:149.25pt;height:18.75pt" o:ole="">
            <v:imagedata r:id="rId988" o:title=""/>
          </v:shape>
          <o:OLEObject Type="Embed" ProgID="Equation.3" ShapeID="_x0000_i1543" DrawAspect="Content" ObjectID="_1457725020" r:id="rId989"/>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960" w:dyaOrig="380">
          <v:shape id="_x0000_i1544" type="#_x0000_t75" style="width:146.25pt;height:18.75pt" o:ole="">
            <v:imagedata r:id="rId990" o:title=""/>
          </v:shape>
          <o:OLEObject Type="Embed" ProgID="Equation.3" ShapeID="_x0000_i1544" DrawAspect="Content" ObjectID="_1457725021" r:id="rId991"/>
        </w:object>
      </w:r>
      <w:r w:rsidR="000A07DC" w:rsidRPr="00122937">
        <w:rPr>
          <w:rFonts w:ascii="Times New Roman" w:hAnsi="Times New Roman" w:cs="Times New Roman"/>
          <w:color w:val="000000"/>
          <w:sz w:val="28"/>
          <w:szCs w:val="28"/>
          <w:lang w:val="uk-UA"/>
        </w:rPr>
        <w:t>.</w: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Маса стали магнітної системи </w:t>
      </w:r>
      <w:r w:rsidR="0054153A" w:rsidRPr="00122937">
        <w:rPr>
          <w:rFonts w:ascii="Times New Roman" w:hAnsi="Times New Roman" w:cs="Times New Roman"/>
          <w:color w:val="000000"/>
          <w:sz w:val="28"/>
          <w:szCs w:val="28"/>
          <w:lang w:val="uk-UA"/>
        </w:rPr>
        <w:object w:dxaOrig="440" w:dyaOrig="360">
          <v:shape id="_x0000_i1545" type="#_x0000_t75" style="width:22.5pt;height:18pt" o:ole="">
            <v:imagedata r:id="rId992" o:title=""/>
          </v:shape>
          <o:OLEObject Type="Embed" ProgID="Equation.3" ShapeID="_x0000_i1545" DrawAspect="Content" ObjectID="_1457725022" r:id="rId993"/>
        </w:object>
      </w:r>
      <w:r w:rsidRPr="00122937">
        <w:rPr>
          <w:rFonts w:ascii="Times New Roman" w:hAnsi="Times New Roman" w:cs="Times New Roman"/>
          <w:color w:val="000000"/>
          <w:sz w:val="28"/>
          <w:szCs w:val="28"/>
          <w:lang w:val="uk-UA"/>
        </w:rPr>
        <w:t xml:space="preserve"> визначена при остаточному розрахунку розмірів магнітної системи.</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конструктивної сталі кістяка (пресуючої балки, шпильки й ін.)</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060" w:dyaOrig="360">
          <v:shape id="_x0000_i1546" type="#_x0000_t75" style="width:153pt;height:18pt" o:ole="">
            <v:imagedata r:id="rId994" o:title=""/>
          </v:shape>
          <o:OLEObject Type="Embed" ProgID="Equation.3" ShapeID="_x0000_i1546" DrawAspect="Content" ObjectID="_1457725023" r:id="rId995"/>
        </w:object>
      </w:r>
      <w:r w:rsidR="000A07DC" w:rsidRPr="00122937">
        <w:rPr>
          <w:rFonts w:ascii="Times New Roman" w:hAnsi="Times New Roman" w:cs="Times New Roman"/>
          <w:color w:val="000000"/>
          <w:sz w:val="28"/>
          <w:szCs w:val="28"/>
          <w:lang w:val="uk-UA"/>
        </w:rPr>
        <w:t xml:space="preserve"> ,</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900" w:dyaOrig="380">
          <v:shape id="_x0000_i1547" type="#_x0000_t75" style="width:245.25pt;height:18.75pt" o:ole="">
            <v:imagedata r:id="rId996" o:title=""/>
          </v:shape>
          <o:OLEObject Type="Embed" ProgID="Equation.3" ShapeID="_x0000_i1547" DrawAspect="Content" ObjectID="_1457725024" r:id="rId997"/>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картону в ізоляції обмоток при класах напруги трансформаторів 6,10 й</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с алюмінієвими обмотками</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260" w:dyaOrig="360">
          <v:shape id="_x0000_i1548" type="#_x0000_t75" style="width:161.25pt;height:18pt" o:ole="">
            <v:imagedata r:id="rId998" o:title=""/>
          </v:shape>
          <o:OLEObject Type="Embed" ProgID="Equation.3" ShapeID="_x0000_i1548" DrawAspect="Content" ObjectID="_1457725025" r:id="rId999"/>
        </w:obje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820" w:dyaOrig="380">
          <v:shape id="_x0000_i1549" type="#_x0000_t75" style="width:189pt;height:18.75pt" o:ole="">
            <v:imagedata r:id="rId1000" o:title=""/>
          </v:shape>
          <o:OLEObject Type="Embed" ProgID="Equation.3" ShapeID="_x0000_i1549" DrawAspect="Content" ObjectID="_1457725026" r:id="rId1001"/>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активної частини - кістяка з обмотками й відводами</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700" w:dyaOrig="360">
          <v:shape id="_x0000_i1550" type="#_x0000_t75" style="width:135pt;height:18pt" o:ole="">
            <v:imagedata r:id="rId1002" o:title=""/>
          </v:shape>
          <o:OLEObject Type="Embed" ProgID="Equation.3" ShapeID="_x0000_i1550" DrawAspect="Content" ObjectID="_1457725027" r:id="rId1003"/>
        </w:obje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4480" w:dyaOrig="380">
          <v:shape id="_x0000_i1551" type="#_x0000_t75" style="width:224.25pt;height:18.75pt" o:ole="">
            <v:imagedata r:id="rId1004" o:title=""/>
          </v:shape>
          <o:OLEObject Type="Embed" ProgID="Equation.3" ShapeID="_x0000_i1551" DrawAspect="Content" ObjectID="_1457725028" r:id="rId1005"/>
        </w:object>
      </w:r>
      <w:r w:rsidR="000A07DC" w:rsidRPr="00122937">
        <w:rPr>
          <w:rFonts w:ascii="Times New Roman" w:hAnsi="Times New Roman" w:cs="Times New Roman"/>
          <w:color w:val="000000"/>
          <w:sz w:val="28"/>
          <w:szCs w:val="28"/>
          <w:lang w:val="uk-UA"/>
        </w:rPr>
        <w:t>.</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Поверхня дна: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600" w:dyaOrig="660">
          <v:shape id="_x0000_i1552" type="#_x0000_t75" style="width:129pt;height:33pt" o:ole="">
            <v:imagedata r:id="rId1006" o:title=""/>
          </v:shape>
          <o:OLEObject Type="Embed" ProgID="Equation.3" ShapeID="_x0000_i1552" DrawAspect="Content" ObjectID="_1457725029" r:id="rId1007"/>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5300" w:dyaOrig="660">
          <v:shape id="_x0000_i1553" type="#_x0000_t75" style="width:262.5pt;height:33pt" o:ole="">
            <v:imagedata r:id="rId1008" o:title=""/>
          </v:shape>
          <o:OLEObject Type="Embed" ProgID="Equation.3" ShapeID="_x0000_i1553" DrawAspect="Content" ObjectID="_1457725030" r:id="rId1009"/>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бака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020" w:dyaOrig="380">
          <v:shape id="_x0000_i1554" type="#_x0000_t75" style="width:297.75pt;height:18.75pt" o:ole="">
            <v:imagedata r:id="rId1010" o:title=""/>
          </v:shape>
          <o:OLEObject Type="Embed" ProgID="Equation.3" ShapeID="_x0000_i1554" DrawAspect="Content" ObjectID="_1457725031" r:id="rId1011"/>
        </w:object>
      </w:r>
      <w:r w:rsidR="000A07DC" w:rsidRPr="00122937">
        <w:rPr>
          <w:rFonts w:ascii="Times New Roman" w:hAnsi="Times New Roman" w:cs="Times New Roman"/>
          <w:color w:val="000000"/>
          <w:sz w:val="28"/>
          <w:szCs w:val="28"/>
          <w:lang w:val="uk-UA"/>
        </w:rPr>
        <w:t xml:space="preserve"> ,</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 1,1 - коефіцієнт, що враховує масу підсилюючих елементів;</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60">
          <v:shape id="_x0000_i1555" type="#_x0000_t75" style="width:22.5pt;height:18pt" o:ole="">
            <v:imagedata r:id="rId1012" o:title=""/>
          </v:shape>
          <o:OLEObject Type="Embed" ProgID="Equation.3" ShapeID="_x0000_i1555" DrawAspect="Content" ObjectID="_1457725032" r:id="rId1013"/>
        </w:object>
      </w:r>
      <w:r w:rsidR="000A07DC" w:rsidRPr="00122937">
        <w:rPr>
          <w:rFonts w:ascii="Times New Roman" w:hAnsi="Times New Roman" w:cs="Times New Roman"/>
          <w:color w:val="000000"/>
          <w:sz w:val="28"/>
          <w:szCs w:val="28"/>
          <w:lang w:val="uk-UA"/>
        </w:rPr>
        <w:t xml:space="preserve"> – товщина стінки бака, 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40" w:dyaOrig="380">
          <v:shape id="_x0000_i1556" type="#_x0000_t75" style="width:81.75pt;height:18.75pt" o:ole="">
            <v:imagedata r:id="rId1014" o:title=""/>
          </v:shape>
          <o:OLEObject Type="Embed" ProgID="Equation.3" ShapeID="_x0000_i1556" DrawAspect="Content" ObjectID="_1457725033" r:id="rId1015"/>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40">
          <v:shape id="_x0000_i1557" type="#_x0000_t75" style="width:22.5pt;height:16.5pt" o:ole="">
            <v:imagedata r:id="rId1016" o:title=""/>
          </v:shape>
          <o:OLEObject Type="Embed" ProgID="Equation.3" ShapeID="_x0000_i1557" DrawAspect="Content" ObjectID="_1457725034" r:id="rId1017"/>
        </w:object>
      </w:r>
      <w:r w:rsidR="000A07DC" w:rsidRPr="00122937">
        <w:rPr>
          <w:rFonts w:ascii="Times New Roman" w:hAnsi="Times New Roman" w:cs="Times New Roman"/>
          <w:color w:val="000000"/>
          <w:sz w:val="28"/>
          <w:szCs w:val="28"/>
          <w:lang w:val="uk-UA"/>
        </w:rPr>
        <w:t xml:space="preserve"> – товщина кришки, м ;</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20" w:dyaOrig="360">
          <v:shape id="_x0000_i1558" type="#_x0000_t75" style="width:90pt;height:18pt" o:ole="">
            <v:imagedata r:id="rId1018" o:title=""/>
          </v:shape>
          <o:OLEObject Type="Embed" ProgID="Equation.3" ShapeID="_x0000_i1558" DrawAspect="Content" ObjectID="_1457725035" r:id="rId1019"/>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80" w:dyaOrig="380">
          <v:shape id="_x0000_i1559" type="#_x0000_t75" style="width:24pt;height:18.75pt" o:ole="">
            <v:imagedata r:id="rId1020" o:title=""/>
          </v:shape>
          <o:OLEObject Type="Embed" ProgID="Equation.3" ShapeID="_x0000_i1559" DrawAspect="Content" ObjectID="_1457725036" r:id="rId1021"/>
        </w:object>
      </w:r>
      <w:r w:rsidR="000A07DC" w:rsidRPr="00122937">
        <w:rPr>
          <w:rFonts w:ascii="Times New Roman" w:hAnsi="Times New Roman" w:cs="Times New Roman"/>
          <w:color w:val="000000"/>
          <w:sz w:val="28"/>
          <w:szCs w:val="28"/>
          <w:lang w:val="uk-UA"/>
        </w:rPr>
        <w:t xml:space="preserve"> - товщина дна, м;</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60" w:dyaOrig="400">
          <v:shape id="_x0000_i1560" type="#_x0000_t75" style="width:83.25pt;height:19.5pt" o:ole="">
            <v:imagedata r:id="rId1022" o:title=""/>
          </v:shape>
          <o:OLEObject Type="Embed" ProgID="Equation.3" ShapeID="_x0000_i1560" DrawAspect="Content" ObjectID="_1457725037" r:id="rId1023"/>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40" w:dyaOrig="340">
          <v:shape id="_x0000_i1561" type="#_x0000_t75" style="width:16.5pt;height:16.5pt" o:ole="">
            <v:imagedata r:id="rId1024" o:title=""/>
          </v:shape>
          <o:OLEObject Type="Embed" ProgID="Equation.3" ShapeID="_x0000_i1561" DrawAspect="Content" ObjectID="_1457725038" r:id="rId1025"/>
        </w:object>
      </w:r>
      <w:r w:rsidR="000A07DC" w:rsidRPr="00122937">
        <w:rPr>
          <w:rFonts w:ascii="Times New Roman" w:hAnsi="Times New Roman" w:cs="Times New Roman"/>
          <w:color w:val="000000"/>
          <w:sz w:val="28"/>
          <w:szCs w:val="28"/>
          <w:lang w:val="uk-UA"/>
        </w:rPr>
        <w:t>- маса стали радіатора ;</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80" w:dyaOrig="380">
          <v:shape id="_x0000_i1562" type="#_x0000_t75" style="width:63.75pt;height:18.75pt" o:ole="">
            <v:imagedata r:id="rId1026" o:title=""/>
          </v:shape>
          <o:OLEObject Type="Embed" ProgID="Equation.3" ShapeID="_x0000_i1562" DrawAspect="Content" ObjectID="_1457725039" r:id="rId1027"/>
        </w:objec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840" w:dyaOrig="499">
          <v:shape id="_x0000_i1563" type="#_x0000_t75" style="width:90.75pt;height:25.5pt" o:ole="">
            <v:imagedata r:id="rId1028" o:title=""/>
          </v:shape>
          <o:OLEObject Type="Embed" ProgID="Equation.3" ShapeID="_x0000_i1563" DrawAspect="Content" ObjectID="_1457725040" r:id="rId1029"/>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7900" w:dyaOrig="360">
          <v:shape id="_x0000_i1564" type="#_x0000_t75" style="width:390.75pt;height:18pt" o:ole="">
            <v:imagedata r:id="rId1030" o:title=""/>
          </v:shape>
          <o:OLEObject Type="Embed" ProgID="Equation.3" ShapeID="_x0000_i1564" DrawAspect="Content" ObjectID="_1457725041" r:id="rId1031"/>
        </w:object>
      </w:r>
    </w:p>
    <w:p w:rsid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Об'єм масла в баці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20" w:dyaOrig="360">
          <v:shape id="_x0000_i1565" type="#_x0000_t75" style="width:81pt;height:18pt" o:ole="">
            <v:imagedata r:id="rId1032" o:title=""/>
          </v:shape>
          <o:OLEObject Type="Embed" ProgID="Equation.3" ShapeID="_x0000_i1565" DrawAspect="Content" ObjectID="_1457725042" r:id="rId1033"/>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960" w:dyaOrig="400">
          <v:shape id="_x0000_i1566" type="#_x0000_t75" style="width:146.25pt;height:19.5pt" o:ole="">
            <v:imagedata r:id="rId1034" o:title=""/>
          </v:shape>
          <o:OLEObject Type="Embed" ProgID="Equation.3" ShapeID="_x0000_i1566" DrawAspect="Content" ObjectID="_1457725043" r:id="rId1035"/>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300" w:dyaOrig="340">
          <v:shape id="_x0000_i1567" type="#_x0000_t75" style="width:15pt;height:16.5pt" o:ole="">
            <v:imagedata r:id="rId1036" o:title=""/>
          </v:shape>
          <o:OLEObject Type="Embed" ProgID="Equation.3" ShapeID="_x0000_i1567" DrawAspect="Content" ObjectID="_1457725044" r:id="rId1037"/>
        </w:object>
      </w:r>
      <w:r w:rsidRPr="00122937">
        <w:rPr>
          <w:rFonts w:ascii="Times New Roman" w:hAnsi="Times New Roman" w:cs="Times New Roman"/>
          <w:color w:val="000000"/>
          <w:sz w:val="28"/>
          <w:szCs w:val="28"/>
          <w:lang w:val="uk-UA"/>
        </w:rPr>
        <w:t xml:space="preserve"> – об'єм бака</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960" w:dyaOrig="760">
          <v:shape id="_x0000_i1568" type="#_x0000_t75" style="width:146.25pt;height:38.25pt" o:ole="">
            <v:imagedata r:id="rId1038" o:title=""/>
          </v:shape>
          <o:OLEObject Type="Embed" ProgID="Equation.3" ShapeID="_x0000_i1568" DrawAspect="Content" ObjectID="_1457725045" r:id="rId1039"/>
        </w:object>
      </w:r>
      <w:r w:rsidR="000A07DC" w:rsidRPr="00122937">
        <w:rPr>
          <w:rFonts w:ascii="Times New Roman" w:hAnsi="Times New Roman" w:cs="Times New Roman"/>
          <w:color w:val="000000"/>
          <w:sz w:val="28"/>
          <w:szCs w:val="28"/>
          <w:lang w:val="uk-UA"/>
        </w:rPr>
        <w:t xml:space="preserve"> ,</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6060" w:dyaOrig="760">
          <v:shape id="_x0000_i1569" type="#_x0000_t75" style="width:303pt;height:38.25pt" o:ole="">
            <v:imagedata r:id="rId1040" o:title=""/>
          </v:shape>
          <o:OLEObject Type="Embed" ProgID="Equation.3" ShapeID="_x0000_i1569" DrawAspect="Content" ObjectID="_1457725046" r:id="rId1041"/>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40" w:dyaOrig="360">
          <v:shape id="_x0000_i1570" type="#_x0000_t75" style="width:22.5pt;height:18pt" o:ole="">
            <v:imagedata r:id="rId1042" o:title=""/>
          </v:shape>
          <o:OLEObject Type="Embed" ProgID="Equation.3" ShapeID="_x0000_i1570" DrawAspect="Content" ObjectID="_1457725047" r:id="rId1043"/>
        </w:object>
      </w:r>
      <w:r w:rsidR="000A07DC" w:rsidRPr="00122937">
        <w:rPr>
          <w:rFonts w:ascii="Times New Roman" w:hAnsi="Times New Roman" w:cs="Times New Roman"/>
          <w:color w:val="000000"/>
          <w:sz w:val="28"/>
          <w:szCs w:val="28"/>
          <w:lang w:val="uk-UA"/>
        </w:rPr>
        <w:t xml:space="preserve"> – об'єм, займаний активною частиною</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219" w:dyaOrig="700">
          <v:shape id="_x0000_i1571" type="#_x0000_t75" style="width:60pt;height:34.5pt" o:ole="">
            <v:imagedata r:id="rId1044" o:title=""/>
          </v:shape>
          <o:OLEObject Type="Embed" ProgID="Equation.3" ShapeID="_x0000_i1571" DrawAspect="Content" ObjectID="_1457725048" r:id="rId1045"/>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420" w:dyaOrig="620">
          <v:shape id="_x0000_i1572" type="#_x0000_t75" style="width:120pt;height:30.75pt" o:ole="">
            <v:imagedata r:id="rId1046" o:title=""/>
          </v:shape>
          <o:OLEObject Type="Embed" ProgID="Equation.3" ShapeID="_x0000_i1572" DrawAspect="Content" ObjectID="_1457725049" r:id="rId1047"/>
        </w:object>
      </w:r>
      <w:r w:rsidR="000A07DC" w:rsidRPr="00122937">
        <w:rPr>
          <w:rFonts w:ascii="Times New Roman" w:hAnsi="Times New Roman" w:cs="Times New Roman"/>
          <w:color w:val="000000"/>
          <w:sz w:val="28"/>
          <w:szCs w:val="28"/>
          <w:lang w:val="uk-UA"/>
        </w:rPr>
        <w:t>.</w:t>
      </w: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60" w:dyaOrig="360">
          <v:shape id="_x0000_i1573" type="#_x0000_t75" style="width:23.25pt;height:18pt" o:ole="">
            <v:imagedata r:id="rId1048" o:title=""/>
          </v:shape>
          <o:OLEObject Type="Embed" ProgID="Equation.3" ShapeID="_x0000_i1573" DrawAspect="Content" ObjectID="_1457725050" r:id="rId1049"/>
        </w:object>
      </w:r>
      <w:r w:rsidR="000A07DC" w:rsidRPr="00122937">
        <w:rPr>
          <w:rFonts w:ascii="Times New Roman" w:hAnsi="Times New Roman" w:cs="Times New Roman"/>
          <w:color w:val="000000"/>
          <w:sz w:val="28"/>
          <w:szCs w:val="28"/>
          <w:lang w:val="uk-UA"/>
        </w:rPr>
        <w:t xml:space="preserve">– середня щільність активної частини; для трансформаторів з мідними обмотками </w:t>
      </w:r>
      <w:r w:rsidRPr="00122937">
        <w:rPr>
          <w:rFonts w:ascii="Times New Roman" w:hAnsi="Times New Roman" w:cs="Times New Roman"/>
          <w:color w:val="000000"/>
          <w:sz w:val="28"/>
          <w:szCs w:val="28"/>
          <w:lang w:val="uk-UA"/>
        </w:rPr>
        <w:object w:dxaOrig="460" w:dyaOrig="360">
          <v:shape id="_x0000_i1574" type="#_x0000_t75" style="width:23.25pt;height:18pt" o:ole="">
            <v:imagedata r:id="rId1050" o:title=""/>
          </v:shape>
          <o:OLEObject Type="Embed" ProgID="Equation.3" ShapeID="_x0000_i1574" DrawAspect="Content" ObjectID="_1457725051" r:id="rId1051"/>
        </w:object>
      </w:r>
      <w:r w:rsidR="000A07DC" w:rsidRPr="00122937">
        <w:rPr>
          <w:rFonts w:ascii="Times New Roman" w:hAnsi="Times New Roman" w:cs="Times New Roman"/>
          <w:color w:val="000000"/>
          <w:sz w:val="28"/>
          <w:szCs w:val="28"/>
          <w:lang w:val="uk-UA"/>
        </w:rPr>
        <w:t xml:space="preserve">≈5500÷6000 кг/м3, з алюмінієвими – </w:t>
      </w:r>
      <w:r w:rsidRPr="00122937">
        <w:rPr>
          <w:rFonts w:ascii="Times New Roman" w:hAnsi="Times New Roman" w:cs="Times New Roman"/>
          <w:color w:val="000000"/>
          <w:sz w:val="28"/>
          <w:szCs w:val="28"/>
          <w:lang w:val="uk-UA"/>
        </w:rPr>
        <w:object w:dxaOrig="460" w:dyaOrig="360">
          <v:shape id="_x0000_i1575" type="#_x0000_t75" style="width:23.25pt;height:18pt" o:ole="">
            <v:imagedata r:id="rId1050" o:title=""/>
          </v:shape>
          <o:OLEObject Type="Embed" ProgID="Equation.3" ShapeID="_x0000_i1575" DrawAspect="Content" ObjectID="_1457725052" r:id="rId1052"/>
        </w:object>
      </w:r>
      <w:r w:rsidR="000A07DC" w:rsidRPr="00122937">
        <w:rPr>
          <w:rFonts w:ascii="Times New Roman" w:hAnsi="Times New Roman" w:cs="Times New Roman"/>
          <w:color w:val="000000"/>
          <w:sz w:val="28"/>
          <w:szCs w:val="28"/>
          <w:lang w:val="uk-UA"/>
        </w:rPr>
        <w:t>≈5000÷5500 кг/м3.</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масла в баці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939" w:dyaOrig="360">
          <v:shape id="_x0000_i1576" type="#_x0000_t75" style="width:96.75pt;height:18pt" o:ole="">
            <v:imagedata r:id="rId1053" o:title=""/>
          </v:shape>
          <o:OLEObject Type="Embed" ProgID="Equation.3" ShapeID="_x0000_i1576" DrawAspect="Content" ObjectID="_1457725053" r:id="rId1054"/>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960" w:dyaOrig="380">
          <v:shape id="_x0000_i1577" type="#_x0000_t75" style="width:146.25pt;height:18.75pt" o:ole="">
            <v:imagedata r:id="rId1055" o:title=""/>
          </v:shape>
          <o:OLEObject Type="Embed" ProgID="Equation.3" ShapeID="_x0000_i1577" DrawAspect="Content" ObjectID="_1457725054" r:id="rId1056"/>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w:t>
      </w:r>
      <w:r w:rsidR="0054153A" w:rsidRPr="00122937">
        <w:rPr>
          <w:rFonts w:ascii="Times New Roman" w:hAnsi="Times New Roman" w:cs="Times New Roman"/>
          <w:color w:val="000000"/>
          <w:sz w:val="28"/>
          <w:szCs w:val="28"/>
          <w:lang w:val="uk-UA"/>
        </w:rPr>
        <w:object w:dxaOrig="620" w:dyaOrig="360">
          <v:shape id="_x0000_i1578" type="#_x0000_t75" style="width:30.75pt;height:18pt" o:ole="">
            <v:imagedata r:id="rId1057" o:title=""/>
          </v:shape>
          <o:OLEObject Type="Embed" ProgID="Equation.3" ShapeID="_x0000_i1578" DrawAspect="Content" ObjectID="_1457725055" r:id="rId1058"/>
        </w:object>
      </w:r>
      <w:r w:rsidRPr="00122937">
        <w:rPr>
          <w:rFonts w:ascii="Times New Roman" w:hAnsi="Times New Roman" w:cs="Times New Roman"/>
          <w:color w:val="000000"/>
          <w:sz w:val="28"/>
          <w:szCs w:val="28"/>
          <w:lang w:val="uk-UA"/>
        </w:rPr>
        <w:t xml:space="preserve"> =900 кг/м3 щільність трансформаторного масла.</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Маса масла в радіаторах</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660" w:dyaOrig="360">
          <v:shape id="_x0000_i1579" type="#_x0000_t75" style="width:83.25pt;height:18pt" o:ole="">
            <v:imagedata r:id="rId1059" o:title=""/>
          </v:shape>
          <o:OLEObject Type="Embed" ProgID="Equation.3" ShapeID="_x0000_i1579" DrawAspect="Content" ObjectID="_1457725056" r:id="rId1060"/>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2580" w:dyaOrig="380">
          <v:shape id="_x0000_i1580" type="#_x0000_t75" style="width:129pt;height:18.75pt" o:ole="">
            <v:imagedata r:id="rId1061" o:title=""/>
          </v:shape>
          <o:OLEObject Type="Embed" ProgID="Equation.3" ShapeID="_x0000_i1580" DrawAspect="Content" ObjectID="_1457725057" r:id="rId1062"/>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520" w:dyaOrig="360">
          <v:shape id="_x0000_i1581" type="#_x0000_t75" style="width:26.25pt;height:18pt" o:ole="">
            <v:imagedata r:id="rId1063" o:title=""/>
          </v:shape>
          <o:OLEObject Type="Embed" ProgID="Equation.3" ShapeID="_x0000_i1581" DrawAspect="Content" ObjectID="_1457725058" r:id="rId1064"/>
        </w:object>
      </w:r>
      <w:r w:rsidRPr="00122937">
        <w:rPr>
          <w:rFonts w:ascii="Times New Roman" w:hAnsi="Times New Roman" w:cs="Times New Roman"/>
          <w:color w:val="000000"/>
          <w:sz w:val="28"/>
          <w:szCs w:val="28"/>
          <w:lang w:val="uk-UA"/>
        </w:rPr>
        <w:t xml:space="preserve"> - маса масла в одному радіаторі (таблиця 6.6),</w:t>
      </w:r>
    </w:p>
    <w:p w:rsid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1500" w:dyaOrig="380">
          <v:shape id="_x0000_i1582" type="#_x0000_t75" style="width:75pt;height:18.75pt" o:ole="">
            <v:imagedata r:id="rId1065" o:title=""/>
          </v:shape>
          <o:OLEObject Type="Embed" ProgID="Equation.3" ShapeID="_x0000_i1582" DrawAspect="Content" ObjectID="_1457725059" r:id="rId1066"/>
        </w:object>
      </w:r>
      <w:r w:rsidR="000A07DC" w:rsidRPr="00122937">
        <w:rPr>
          <w:rFonts w:ascii="Times New Roman" w:hAnsi="Times New Roman" w:cs="Times New Roman"/>
          <w:color w:val="000000"/>
          <w:sz w:val="28"/>
          <w:szCs w:val="28"/>
          <w:lang w:val="uk-UA"/>
        </w:rPr>
        <w:t>.</w:t>
      </w:r>
    </w:p>
    <w:p w:rsidR="000A07DC" w:rsidRPr="00122937" w:rsidRDefault="000A07DC" w:rsidP="00122937">
      <w:pPr>
        <w:tabs>
          <w:tab w:val="left" w:pos="5760"/>
        </w:tabs>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Об'єм розширника звичайно розраховується на 0,1 загального об'єму масла. Тому з урахуванням неповного заповнення розширника загальна маса масла в трансформаторі</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2520" w:dyaOrig="360">
          <v:shape id="_x0000_i1583" type="#_x0000_t75" style="width:126pt;height:18pt" o:ole="">
            <v:imagedata r:id="rId1067" o:title=""/>
          </v:shape>
          <o:OLEObject Type="Embed" ProgID="Equation.3" ShapeID="_x0000_i1583" DrawAspect="Content" ObjectID="_1457725060" r:id="rId1068"/>
        </w:object>
      </w:r>
      <w:r w:rsidR="000A07DC" w:rsidRPr="00122937">
        <w:rPr>
          <w:rFonts w:ascii="Times New Roman" w:hAnsi="Times New Roman" w:cs="Times New Roman"/>
          <w:color w:val="000000"/>
          <w:sz w:val="28"/>
          <w:szCs w:val="28"/>
          <w:lang w:val="uk-UA"/>
        </w:rPr>
        <w:t>,</w:t>
      </w:r>
      <w:r w:rsidR="00122937">
        <w:rPr>
          <w:rFonts w:ascii="Times New Roman" w:hAnsi="Times New Roman" w:cs="Times New Roman"/>
          <w:color w:val="000000"/>
          <w:sz w:val="28"/>
          <w:szCs w:val="28"/>
          <w:lang w:val="uk-UA"/>
        </w:rPr>
        <w:t xml:space="preserve"> </w:t>
      </w:r>
      <w:r w:rsidRPr="00122937">
        <w:rPr>
          <w:rFonts w:ascii="Times New Roman" w:hAnsi="Times New Roman" w:cs="Times New Roman"/>
          <w:color w:val="000000"/>
          <w:sz w:val="28"/>
          <w:szCs w:val="28"/>
          <w:lang w:val="uk-UA"/>
        </w:rPr>
        <w:object w:dxaOrig="3860" w:dyaOrig="380">
          <v:shape id="_x0000_i1584" type="#_x0000_t75" style="width:191.25pt;height:18.75pt" o:ole="">
            <v:imagedata r:id="rId1069" o:title=""/>
          </v:shape>
          <o:OLEObject Type="Embed" ProgID="Equation.3" ShapeID="_x0000_i1584" DrawAspect="Content" ObjectID="_1457725061" r:id="rId1070"/>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де 1,05 - коефіцієнт, що враховує масу масла в розширнику.</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Розрахунок робочих характеристик</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Будуємо залежність </w:t>
      </w:r>
      <w:r w:rsidR="0054153A" w:rsidRPr="00122937">
        <w:rPr>
          <w:rFonts w:ascii="Times New Roman" w:hAnsi="Times New Roman" w:cs="Times New Roman"/>
          <w:color w:val="000000"/>
          <w:sz w:val="28"/>
          <w:szCs w:val="28"/>
          <w:lang w:val="uk-UA"/>
        </w:rPr>
        <w:object w:dxaOrig="980" w:dyaOrig="320">
          <v:shape id="_x0000_i1585" type="#_x0000_t75" style="width:48.75pt;height:15.75pt" o:ole="">
            <v:imagedata r:id="rId1071" o:title=""/>
          </v:shape>
          <o:OLEObject Type="Embed" ProgID="Equation.3" ShapeID="_x0000_i1585" DrawAspect="Content" ObjectID="_1457725062" r:id="rId1072"/>
        </w:object>
      </w:r>
      <w:r w:rsidRPr="00122937">
        <w:rPr>
          <w:rFonts w:ascii="Times New Roman" w:hAnsi="Times New Roman" w:cs="Times New Roman"/>
          <w:color w:val="000000"/>
          <w:sz w:val="28"/>
          <w:szCs w:val="28"/>
          <w:lang w:val="uk-UA"/>
        </w:rPr>
        <w:t>:</w:t>
      </w:r>
    </w:p>
    <w:p w:rsidR="000A07DC"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3540" w:dyaOrig="720">
          <v:shape id="_x0000_i1586" type="#_x0000_t75" style="width:177pt;height:36pt" o:ole="">
            <v:imagedata r:id="rId1073" o:title=""/>
          </v:shape>
          <o:OLEObject Type="Embed" ProgID="Equation.3" ShapeID="_x0000_i1586" DrawAspect="Content" ObjectID="_1457725063" r:id="rId1074"/>
        </w:object>
      </w:r>
      <w:r w:rsidR="000A07DC" w:rsidRPr="00122937">
        <w:rPr>
          <w:rFonts w:ascii="Times New Roman" w:hAnsi="Times New Roman" w:cs="Times New Roman"/>
          <w:color w:val="000000"/>
          <w:sz w:val="28"/>
          <w:szCs w:val="28"/>
          <w:lang w:val="uk-UA"/>
        </w:rPr>
        <w:t>;</w:t>
      </w:r>
    </w:p>
    <w:p w:rsidR="006A4AE4" w:rsidRPr="00122937" w:rsidRDefault="006A4AE4" w:rsidP="00122937">
      <w:pPr>
        <w:spacing w:after="0" w:line="360" w:lineRule="auto"/>
        <w:ind w:firstLine="709"/>
        <w:jc w:val="both"/>
        <w:rPr>
          <w:rFonts w:ascii="Times New Roman" w:hAnsi="Times New Roman" w:cs="Times New Roman"/>
          <w:color w:val="000000"/>
          <w:sz w:val="28"/>
          <w:szCs w:val="28"/>
          <w:lang w:val="uk-UA"/>
        </w:rPr>
      </w:pPr>
    </w:p>
    <w:tbl>
      <w:tblPr>
        <w:tblW w:w="2707" w:type="dxa"/>
        <w:tblInd w:w="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6"/>
        <w:gridCol w:w="1051"/>
      </w:tblGrid>
      <w:tr w:rsidR="000A07DC" w:rsidRPr="006A4AE4" w:rsidTr="006A4AE4">
        <w:trPr>
          <w:trHeight w:val="255"/>
        </w:trPr>
        <w:tc>
          <w:tcPr>
            <w:tcW w:w="1656" w:type="dxa"/>
            <w:noWrap/>
            <w:vAlign w:val="bottom"/>
          </w:tcPr>
          <w:p w:rsidR="000A07DC" w:rsidRPr="006A4AE4" w:rsidRDefault="0054153A" w:rsidP="006A4AE4">
            <w:pPr>
              <w:spacing w:after="0" w:line="360" w:lineRule="auto"/>
              <w:jc w:val="both"/>
              <w:rPr>
                <w:rFonts w:ascii="Times New Roman" w:hAnsi="Times New Roman" w:cs="Times New Roman"/>
                <w:color w:val="000000"/>
                <w:sz w:val="20"/>
                <w:szCs w:val="20"/>
                <w:lang w:val="en-US"/>
              </w:rPr>
            </w:pPr>
            <w:r w:rsidRPr="006A4AE4">
              <w:rPr>
                <w:rFonts w:ascii="Times New Roman" w:hAnsi="Times New Roman" w:cs="Times New Roman"/>
                <w:color w:val="000000"/>
                <w:sz w:val="20"/>
                <w:szCs w:val="20"/>
              </w:rPr>
              <w:object w:dxaOrig="240" w:dyaOrig="320">
                <v:shape id="_x0000_i1587" type="#_x0000_t75" style="width:12pt;height:15.75pt" o:ole="">
                  <v:imagedata r:id="rId1075" o:title=""/>
                </v:shape>
                <o:OLEObject Type="Embed" ProgID="Equation.3" ShapeID="_x0000_i1587" DrawAspect="Content" ObjectID="_1457725064" r:id="rId1076"/>
              </w:object>
            </w:r>
            <w:r w:rsidR="000A07DC" w:rsidRPr="006A4AE4">
              <w:rPr>
                <w:rFonts w:ascii="Times New Roman" w:hAnsi="Times New Roman" w:cs="Times New Roman"/>
                <w:color w:val="000000"/>
                <w:sz w:val="20"/>
                <w:szCs w:val="20"/>
                <w:lang w:val="en-US"/>
              </w:rPr>
              <w:t>(cos</w:t>
            </w:r>
            <w:r w:rsidRPr="006A4AE4">
              <w:rPr>
                <w:rFonts w:ascii="Times New Roman" w:hAnsi="Times New Roman" w:cs="Times New Roman"/>
                <w:color w:val="000000"/>
                <w:sz w:val="20"/>
                <w:szCs w:val="20"/>
                <w:lang w:val="en-US"/>
              </w:rPr>
              <w:object w:dxaOrig="139" w:dyaOrig="380">
                <v:shape id="_x0000_i1588" type="#_x0000_t75" style="width:6.75pt;height:18.75pt" o:ole="">
                  <v:imagedata r:id="rId1077" o:title=""/>
                </v:shape>
                <o:OLEObject Type="Embed" ProgID="Equation.3" ShapeID="_x0000_i1588" DrawAspect="Content" ObjectID="_1457725065" r:id="rId1078"/>
              </w:object>
            </w:r>
            <w:r w:rsidRPr="006A4AE4">
              <w:rPr>
                <w:rFonts w:ascii="Times New Roman" w:hAnsi="Times New Roman" w:cs="Times New Roman"/>
                <w:color w:val="000000"/>
                <w:sz w:val="20"/>
                <w:szCs w:val="20"/>
                <w:lang w:val="en-US"/>
              </w:rPr>
              <w:object w:dxaOrig="660" w:dyaOrig="340">
                <v:shape id="_x0000_i1589" type="#_x0000_t75" style="width:33pt;height:16.5pt" o:ole="">
                  <v:imagedata r:id="rId1079" o:title=""/>
                </v:shape>
                <o:OLEObject Type="Embed" ProgID="Equation.3" ShapeID="_x0000_i1589" DrawAspect="Content" ObjectID="_1457725066" r:id="rId1080"/>
              </w:object>
            </w:r>
          </w:p>
        </w:tc>
        <w:tc>
          <w:tcPr>
            <w:tcW w:w="1051" w:type="dxa"/>
            <w:noWrap/>
            <w:vAlign w:val="bottom"/>
          </w:tcPr>
          <w:p w:rsidR="000A07DC" w:rsidRPr="006A4AE4" w:rsidRDefault="0054153A"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object w:dxaOrig="200" w:dyaOrig="260">
                <v:shape id="_x0000_i1590" type="#_x0000_t75" style="width:10.5pt;height:12.75pt" o:ole="">
                  <v:imagedata r:id="rId1081" o:title=""/>
                </v:shape>
                <o:OLEObject Type="Embed" ProgID="Equation.3" ShapeID="_x0000_i1590" DrawAspect="Content" ObjectID="_1457725067" r:id="rId1082"/>
              </w:objec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w: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0,25</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0,996557</w: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0,5</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0,996683</w: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0,75</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0,996019</w: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1</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0,995159</w:t>
            </w:r>
          </w:p>
        </w:tc>
      </w:tr>
      <w:tr w:rsidR="000A07DC" w:rsidRPr="006A4AE4" w:rsidTr="006A4AE4">
        <w:trPr>
          <w:trHeight w:val="255"/>
        </w:trPr>
        <w:tc>
          <w:tcPr>
            <w:tcW w:w="1656"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1,25</w:t>
            </w:r>
          </w:p>
        </w:tc>
        <w:tc>
          <w:tcPr>
            <w:tcW w:w="1051" w:type="dxa"/>
            <w:noWrap/>
            <w:vAlign w:val="bottom"/>
          </w:tcPr>
          <w:p w:rsidR="000A07DC" w:rsidRPr="006A4AE4" w:rsidRDefault="000A07DC" w:rsidP="006A4AE4">
            <w:pPr>
              <w:spacing w:after="0" w:line="360" w:lineRule="auto"/>
              <w:jc w:val="both"/>
              <w:rPr>
                <w:rFonts w:ascii="Times New Roman" w:hAnsi="Times New Roman" w:cs="Times New Roman"/>
                <w:color w:val="000000"/>
                <w:sz w:val="20"/>
                <w:szCs w:val="20"/>
              </w:rPr>
            </w:pPr>
            <w:r w:rsidRPr="006A4AE4">
              <w:rPr>
                <w:rFonts w:ascii="Times New Roman" w:hAnsi="Times New Roman" w:cs="Times New Roman"/>
                <w:color w:val="000000"/>
                <w:sz w:val="20"/>
                <w:szCs w:val="20"/>
              </w:rPr>
              <w:t>0,994221</w:t>
            </w:r>
          </w:p>
        </w:tc>
      </w:tr>
    </w:tbl>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40" w:dyaOrig="320">
          <v:shape id="_x0000_i1591" type="#_x0000_t75" style="width:12pt;height:15.75pt" o:ole="">
            <v:imagedata r:id="rId1083" o:title=""/>
          </v:shape>
          <o:OLEObject Type="Embed" ProgID="Equation.3" ShapeID="_x0000_i1591" DrawAspect="Content" ObjectID="_1457725068" r:id="rId1084"/>
        </w:object>
      </w:r>
      <w:r w:rsidRPr="00122937">
        <w:rPr>
          <w:rFonts w:ascii="Times New Roman" w:hAnsi="Times New Roman" w:cs="Times New Roman"/>
          <w:color w:val="000000"/>
          <w:sz w:val="28"/>
          <w:szCs w:val="28"/>
          <w:lang w:val="uk-UA"/>
        </w:rPr>
        <w:t xml:space="preserve"> = 0; 0,25; 0,5; 0,75; 1; 1,25;</w:t>
      </w:r>
    </w:p>
    <w:p w:rsidR="00122937" w:rsidRDefault="00E56818" w:rsidP="00122937">
      <w:pPr>
        <w:spacing w:after="0" w:line="360" w:lineRule="auto"/>
        <w:ind w:firstLine="709"/>
        <w:jc w:val="both"/>
        <w:rPr>
          <w:rFonts w:ascii="Times New Roman" w:hAnsi="Times New Roman" w:cs="Times New Roman"/>
          <w:color w:val="000000"/>
          <w:sz w:val="28"/>
          <w:szCs w:val="28"/>
          <w:lang w:val="uk-UA"/>
        </w:rPr>
      </w:pPr>
      <w:r>
        <w:rPr>
          <w:noProof/>
        </w:rPr>
        <w:pict>
          <v:line id="_x0000_s1278" style="position:absolute;left:0;text-align:left;z-index:251652608" from="143.25pt,8.15pt" to="197.25pt,8.15pt" strokeweight="1.25pt"/>
        </w:pict>
      </w:r>
      <w:r w:rsidR="0054153A" w:rsidRPr="00122937">
        <w:rPr>
          <w:rFonts w:ascii="Times New Roman" w:hAnsi="Times New Roman" w:cs="Times New Roman"/>
          <w:color w:val="000000"/>
          <w:sz w:val="28"/>
          <w:szCs w:val="28"/>
          <w:lang w:val="uk-UA"/>
        </w:rPr>
        <w:object w:dxaOrig="1200" w:dyaOrig="340">
          <v:shape id="_x0000_i1592" type="#_x0000_t75" style="width:60pt;height:16.5pt" o:ole="">
            <v:imagedata r:id="rId1085" o:title=""/>
          </v:shape>
          <o:OLEObject Type="Embed" ProgID="Equation.3" ShapeID="_x0000_i1592" DrawAspect="Content" ObjectID="_1457725069" r:id="rId1086"/>
        </w:object>
      </w: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en-US"/>
        </w:rPr>
      </w:pPr>
      <w:r>
        <w:rPr>
          <w:noProof/>
        </w:rPr>
        <w:pict>
          <v:line id="_x0000_s1279" style="position:absolute;left:0;text-align:left;z-index:251651584" from="2in,8.4pt" to="198pt,8.4pt" strokeweight="1.25pt">
            <v:stroke dashstyle="dash"/>
          </v:line>
        </w:pict>
      </w:r>
      <w:r w:rsidR="00122937">
        <w:rPr>
          <w:rFonts w:ascii="Times New Roman" w:hAnsi="Times New Roman" w:cs="Times New Roman"/>
          <w:color w:val="000000"/>
          <w:sz w:val="28"/>
          <w:szCs w:val="28"/>
          <w:lang w:val="uk-UA"/>
        </w:rPr>
        <w:t xml:space="preserve"> </w:t>
      </w:r>
      <w:r w:rsidR="000A07DC" w:rsidRPr="00122937">
        <w:rPr>
          <w:rFonts w:ascii="Times New Roman" w:hAnsi="Times New Roman" w:cs="Times New Roman"/>
          <w:color w:val="000000"/>
          <w:sz w:val="28"/>
          <w:szCs w:val="28"/>
          <w:lang w:val="uk-UA"/>
        </w:rPr>
        <w:t xml:space="preserve">і </w:t>
      </w:r>
      <w:r w:rsidR="0054153A" w:rsidRPr="00122937">
        <w:rPr>
          <w:rFonts w:ascii="Times New Roman" w:hAnsi="Times New Roman" w:cs="Times New Roman"/>
          <w:color w:val="000000"/>
          <w:sz w:val="28"/>
          <w:szCs w:val="28"/>
          <w:lang w:val="uk-UA"/>
        </w:rPr>
        <w:object w:dxaOrig="1219" w:dyaOrig="340">
          <v:shape id="_x0000_i1593" type="#_x0000_t75" style="width:60pt;height:16.5pt" o:ole="">
            <v:imagedata r:id="rId1087" o:title=""/>
          </v:shape>
          <o:OLEObject Type="Embed" ProgID="Equation.3" ShapeID="_x0000_i1593" DrawAspect="Content" ObjectID="_1457725070" r:id="rId1088"/>
        </w:obje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en-US"/>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rPr>
      </w:pPr>
      <w:r>
        <w:rPr>
          <w:noProof/>
        </w:rPr>
        <w:pict>
          <v:shape id="Рисунок 525" o:spid="_x0000_s1280" type="#_x0000_t75" style="position:absolute;left:0;text-align:left;margin-left:264pt;margin-top:-.4pt;width:225pt;height:186.2pt;z-index:-251656704;visibility:visible">
            <v:imagedata r:id="rId1089" o:title=""/>
          </v:shape>
        </w:pict>
      </w:r>
      <w:r>
        <w:rPr>
          <w:noProof/>
        </w:rPr>
        <w:object w:dxaOrig="1440" w:dyaOrig="1440">
          <v:shape id="_x0000_s1281" type="#_x0000_t75" style="position:absolute;left:0;text-align:left;margin-left:495pt;margin-top:157.6pt;width:20.55pt;height:27pt;z-index:251658752">
            <v:imagedata r:id="rId1090" o:title=""/>
          </v:shape>
          <o:OLEObject Type="Embed" ProgID="Equation.3" ShapeID="_x0000_s1281" DrawAspect="Content" ObjectID="_1457725079" r:id="rId1091"/>
        </w:object>
      </w:r>
      <w:r>
        <w:rPr>
          <w:noProof/>
        </w:rPr>
        <w:object w:dxaOrig="1440" w:dyaOrig="1440">
          <v:shape id="_x0000_s1282" type="#_x0000_t75" style="position:absolute;left:0;text-align:left;margin-left:4in;margin-top:22.6pt;width:14.85pt;height:19.45pt;z-index:251657728">
            <v:imagedata r:id="rId1092" o:title=""/>
          </v:shape>
          <o:OLEObject Type="Embed" ProgID="Equation.3" ShapeID="_x0000_s1282" DrawAspect="Content" ObjectID="_1457725080" r:id="rId1093"/>
        </w:object>
      </w:r>
      <w:r>
        <w:rPr>
          <w:noProof/>
        </w:rPr>
        <w:object w:dxaOrig="1440" w:dyaOrig="1440">
          <v:shape id="_x0000_s1283" type="#_x0000_t75" style="position:absolute;left:0;text-align:left;margin-left:27pt;margin-top:22.6pt;width:14.85pt;height:19.45pt;z-index:251656704">
            <v:imagedata r:id="rId1092" o:title=""/>
          </v:shape>
          <o:OLEObject Type="Embed" ProgID="Equation.3" ShapeID="_x0000_s1283" DrawAspect="Content" ObjectID="_1457725081" r:id="rId1094"/>
        </w:object>
      </w:r>
      <w:r>
        <w:rPr>
          <w:noProof/>
        </w:rPr>
        <w:object w:dxaOrig="1440" w:dyaOrig="1440">
          <v:shape id="_x0000_s1284" type="#_x0000_t75" style="position:absolute;left:0;text-align:left;margin-left:234pt;margin-top:157.6pt;width:20.55pt;height:27pt;z-index:251654656">
            <v:imagedata r:id="rId1090" o:title=""/>
          </v:shape>
          <o:OLEObject Type="Embed" ProgID="Equation.3" ShapeID="_x0000_s1284" DrawAspect="Content" ObjectID="_1457725082" r:id="rId1095"/>
        </w:object>
      </w:r>
      <w:r>
        <w:rPr>
          <w:rFonts w:ascii="Times New Roman" w:hAnsi="Times New Roman" w:cs="Times New Roman"/>
          <w:noProof/>
          <w:color w:val="000000"/>
          <w:sz w:val="28"/>
          <w:szCs w:val="28"/>
        </w:rPr>
        <w:pict>
          <v:shape id="Рисунок 4133" o:spid="_x0000_i1598" type="#_x0000_t75" style="width:222pt;height:183.75pt;visibility:visible">
            <v:imagedata r:id="rId1096" o:title=""/>
          </v:shape>
        </w:pic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Будуємо залежність </w:t>
      </w:r>
      <w:r w:rsidR="0054153A" w:rsidRPr="00122937">
        <w:rPr>
          <w:rFonts w:ascii="Times New Roman" w:hAnsi="Times New Roman" w:cs="Times New Roman"/>
          <w:color w:val="000000"/>
          <w:sz w:val="28"/>
          <w:szCs w:val="28"/>
          <w:lang w:val="uk-UA"/>
        </w:rPr>
        <w:object w:dxaOrig="1120" w:dyaOrig="340">
          <v:shape id="_x0000_i1599" type="#_x0000_t75" style="width:56.25pt;height:16.5pt" o:ole="">
            <v:imagedata r:id="rId1097" o:title=""/>
          </v:shape>
          <o:OLEObject Type="Embed" ProgID="Equation.3" ShapeID="_x0000_i1599" DrawAspect="Content" ObjectID="_1457725071" r:id="rId1098"/>
        </w:object>
      </w:r>
      <w:r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54153A"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object w:dxaOrig="4040" w:dyaOrig="760">
          <v:shape id="_x0000_i1600" type="#_x0000_t75" style="width:200.25pt;height:38.25pt" o:ole="">
            <v:imagedata r:id="rId1099" o:title=""/>
          </v:shape>
          <o:OLEObject Type="Embed" ProgID="Equation.3" ShapeID="_x0000_i1600" DrawAspect="Content" ObjectID="_1457725072" r:id="rId1100"/>
        </w:object>
      </w:r>
      <w:r w:rsidR="000A07DC" w:rsidRPr="00122937">
        <w:rPr>
          <w:rFonts w:ascii="Times New Roman" w:hAnsi="Times New Roman" w:cs="Times New Roman"/>
          <w:color w:val="000000"/>
          <w:sz w:val="28"/>
          <w:szCs w:val="28"/>
          <w:lang w:val="uk-UA"/>
        </w:rPr>
        <w:t>;</w:t>
      </w:r>
    </w:p>
    <w:p w:rsidR="006A4AE4" w:rsidRDefault="006A4AE4"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r w:rsidRPr="00122937">
        <w:rPr>
          <w:rFonts w:ascii="Times New Roman" w:hAnsi="Times New Roman" w:cs="Times New Roman"/>
          <w:color w:val="000000"/>
          <w:sz w:val="28"/>
          <w:szCs w:val="28"/>
          <w:lang w:val="uk-UA"/>
        </w:rPr>
        <w:t xml:space="preserve">де </w:t>
      </w:r>
      <w:r w:rsidR="0054153A" w:rsidRPr="00122937">
        <w:rPr>
          <w:rFonts w:ascii="Times New Roman" w:hAnsi="Times New Roman" w:cs="Times New Roman"/>
          <w:color w:val="000000"/>
          <w:sz w:val="28"/>
          <w:szCs w:val="28"/>
          <w:lang w:val="uk-UA"/>
        </w:rPr>
        <w:object w:dxaOrig="240" w:dyaOrig="320">
          <v:shape id="_x0000_i1601" type="#_x0000_t75" style="width:12pt;height:15.75pt" o:ole="">
            <v:imagedata r:id="rId1101" o:title=""/>
          </v:shape>
          <o:OLEObject Type="Embed" ProgID="Equation.3" ShapeID="_x0000_i1601" DrawAspect="Content" ObjectID="_1457725073" r:id="rId1102"/>
        </w:object>
      </w:r>
      <w:r w:rsidRPr="00122937">
        <w:rPr>
          <w:rFonts w:ascii="Times New Roman" w:hAnsi="Times New Roman" w:cs="Times New Roman"/>
          <w:color w:val="000000"/>
          <w:sz w:val="28"/>
          <w:szCs w:val="28"/>
          <w:lang w:val="uk-UA"/>
        </w:rPr>
        <w:t xml:space="preserve"> і </w:t>
      </w:r>
      <w:r w:rsidR="0054153A" w:rsidRPr="00122937">
        <w:rPr>
          <w:rFonts w:ascii="Times New Roman" w:hAnsi="Times New Roman" w:cs="Times New Roman"/>
          <w:color w:val="000000"/>
          <w:sz w:val="28"/>
          <w:szCs w:val="28"/>
          <w:lang w:val="uk-UA"/>
        </w:rPr>
        <w:object w:dxaOrig="639" w:dyaOrig="340">
          <v:shape id="_x0000_i1602" type="#_x0000_t75" style="width:31.5pt;height:16.5pt" o:ole="">
            <v:imagedata r:id="rId1103" o:title=""/>
          </v:shape>
          <o:OLEObject Type="Embed" ProgID="Equation.3" ShapeID="_x0000_i1602" DrawAspect="Content" ObjectID="_1457725074" r:id="rId1104"/>
        </w:object>
      </w:r>
      <w:r w:rsidRPr="00122937">
        <w:rPr>
          <w:rFonts w:ascii="Times New Roman" w:hAnsi="Times New Roman" w:cs="Times New Roman"/>
          <w:color w:val="000000"/>
          <w:sz w:val="28"/>
          <w:szCs w:val="28"/>
          <w:lang w:val="uk-UA"/>
        </w:rPr>
        <w:t xml:space="preserve"> аналогічні.</w:t>
      </w:r>
    </w:p>
    <w:p w:rsidR="000A07DC" w:rsidRPr="00122937" w:rsidRDefault="000A07DC" w:rsidP="00122937">
      <w:pPr>
        <w:spacing w:after="0" w:line="360" w:lineRule="auto"/>
        <w:ind w:firstLine="709"/>
        <w:jc w:val="both"/>
        <w:rPr>
          <w:rFonts w:ascii="Times New Roman" w:hAnsi="Times New Roman" w:cs="Times New Roman"/>
          <w:color w:val="000000"/>
          <w:sz w:val="28"/>
          <w:szCs w:val="28"/>
          <w:lang w:val="uk-UA"/>
        </w:rPr>
      </w:pPr>
    </w:p>
    <w:p w:rsidR="000A07DC" w:rsidRPr="00122937" w:rsidRDefault="00E56818" w:rsidP="00122937">
      <w:pPr>
        <w:spacing w:after="0" w:line="360" w:lineRule="auto"/>
        <w:ind w:firstLine="709"/>
        <w:jc w:val="both"/>
        <w:rPr>
          <w:rFonts w:ascii="Times New Roman" w:hAnsi="Times New Roman" w:cs="Times New Roman"/>
          <w:color w:val="000000"/>
          <w:sz w:val="28"/>
          <w:szCs w:val="28"/>
          <w:lang w:val="uk-UA"/>
        </w:rPr>
      </w:pPr>
      <w:r>
        <w:rPr>
          <w:noProof/>
        </w:rPr>
        <w:object w:dxaOrig="1440" w:dyaOrig="1440">
          <v:shape id="_x0000_s1285" type="#_x0000_t75" style="position:absolute;left:0;text-align:left;margin-left:5in;margin-top:173.95pt;width:20.55pt;height:27pt;z-index:251653632">
            <v:imagedata r:id="rId1105" o:title=""/>
          </v:shape>
          <o:OLEObject Type="Embed" ProgID="Equation.3" ShapeID="_x0000_s1285" DrawAspect="Content" ObjectID="_1457725083" r:id="rId1106"/>
        </w:object>
      </w:r>
      <w:r>
        <w:rPr>
          <w:noProof/>
        </w:rPr>
        <w:object w:dxaOrig="1440" w:dyaOrig="1440">
          <v:shape id="_x0000_s1286" type="#_x0000_t75" style="position:absolute;left:0;text-align:left;margin-left:45pt;margin-top:21.3pt;width:19.15pt;height:20.95pt;z-index:251655680">
            <v:imagedata r:id="rId1107" o:title=""/>
          </v:shape>
          <o:OLEObject Type="Embed" ProgID="Equation.3" ShapeID="_x0000_s1286" DrawAspect="Content" ObjectID="_1457725084" r:id="rId1108"/>
        </w:object>
      </w:r>
      <w:r>
        <w:rPr>
          <w:rFonts w:ascii="Times New Roman" w:hAnsi="Times New Roman" w:cs="Times New Roman"/>
          <w:noProof/>
          <w:color w:val="000000"/>
          <w:sz w:val="28"/>
          <w:szCs w:val="28"/>
        </w:rPr>
        <w:pict>
          <v:shape id="Рисунок 4138" o:spid="_x0000_i1605" type="#_x0000_t75" style="width:361.5pt;height:180.75pt;visibility:visible">
            <v:imagedata r:id="rId1109" o:title=""/>
          </v:shape>
        </w:pict>
      </w:r>
      <w:bookmarkStart w:id="0" w:name="_GoBack"/>
      <w:bookmarkEnd w:id="0"/>
    </w:p>
    <w:sectPr w:rsidR="000A07DC" w:rsidRPr="00122937" w:rsidSect="00122937">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6B56" w:rsidRDefault="00886B56" w:rsidP="00DB7FEE">
      <w:pPr>
        <w:spacing w:after="0" w:line="240" w:lineRule="auto"/>
      </w:pPr>
      <w:r>
        <w:separator/>
      </w:r>
    </w:p>
  </w:endnote>
  <w:endnote w:type="continuationSeparator" w:id="0">
    <w:p w:rsidR="00886B56" w:rsidRDefault="00886B56" w:rsidP="00DB7F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entury Gothic"/>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Arial Unicode MS"/>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SOCPEUR">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6B56" w:rsidRDefault="00886B56" w:rsidP="00DB7FEE">
      <w:pPr>
        <w:spacing w:after="0" w:line="240" w:lineRule="auto"/>
      </w:pPr>
      <w:r>
        <w:separator/>
      </w:r>
    </w:p>
  </w:footnote>
  <w:footnote w:type="continuationSeparator" w:id="0">
    <w:p w:rsidR="00886B56" w:rsidRDefault="00886B56" w:rsidP="00DB7FE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22E642AE"/>
    <w:lvl w:ilvl="0">
      <w:start w:val="1"/>
      <w:numFmt w:val="bullet"/>
      <w:pStyle w:val="5"/>
      <w:lvlText w:val=""/>
      <w:lvlJc w:val="left"/>
      <w:pPr>
        <w:tabs>
          <w:tab w:val="num" w:pos="360"/>
        </w:tabs>
        <w:ind w:left="360" w:hanging="360"/>
      </w:pPr>
      <w:rPr>
        <w:rFonts w:ascii="Symbol" w:hAnsi="Symbol" w:hint="default"/>
      </w:rPr>
    </w:lvl>
  </w:abstractNum>
  <w:abstractNum w:abstractNumId="1">
    <w:nsid w:val="FFFFFFFB"/>
    <w:multiLevelType w:val="multilevel"/>
    <w:tmpl w:val="FFFFFFFF"/>
    <w:lvl w:ilvl="0">
      <w:start w:val="6"/>
      <w:numFmt w:val="decimal"/>
      <w:lvlText w:val="%1."/>
      <w:legacy w:legacy="1" w:legacySpace="144" w:legacyIndent="0"/>
      <w:lvlJc w:val="left"/>
      <w:rPr>
        <w:rFonts w:cs="Times New Roman"/>
      </w:rPr>
    </w:lvl>
    <w:lvl w:ilvl="1">
      <w:start w:val="1"/>
      <w:numFmt w:val="decimal"/>
      <w:lvlText w:val="%1.%2"/>
      <w:legacy w:legacy="1" w:legacySpace="144" w:legacyIndent="0"/>
      <w:lvlJc w:val="left"/>
      <w:rPr>
        <w:rFonts w:cs="Times New Roman"/>
      </w:rPr>
    </w:lvl>
    <w:lvl w:ilvl="2">
      <w:start w:val="1"/>
      <w:numFmt w:val="decimal"/>
      <w:lvlText w:val="%1.%2.%3"/>
      <w:legacy w:legacy="1" w:legacySpace="144" w:legacyIndent="0"/>
      <w:lvlJc w:val="left"/>
      <w:rPr>
        <w:rFonts w:cs="Times New Roman"/>
      </w:rPr>
    </w:lvl>
    <w:lvl w:ilvl="3">
      <w:start w:val="1"/>
      <w:numFmt w:val="decimal"/>
      <w:lvlText w:val="%1.%2.%3.%4"/>
      <w:legacy w:legacy="1" w:legacySpace="144" w:legacyIndent="0"/>
      <w:lvlJc w:val="left"/>
      <w:rPr>
        <w:rFonts w:cs="Times New Roman"/>
      </w:rPr>
    </w:lvl>
    <w:lvl w:ilvl="4">
      <w:start w:val="1"/>
      <w:numFmt w:val="decimal"/>
      <w:pStyle w:val="50"/>
      <w:lvlText w:val="%1.%2.%3.%4.%5"/>
      <w:legacy w:legacy="1" w:legacySpace="144" w:legacyIndent="0"/>
      <w:lvlJc w:val="left"/>
      <w:rPr>
        <w:rFonts w:cs="Times New Roman"/>
      </w:rPr>
    </w:lvl>
    <w:lvl w:ilvl="5">
      <w:start w:val="1"/>
      <w:numFmt w:val="decimal"/>
      <w:pStyle w:val="6"/>
      <w:lvlText w:val="%1.%2.%3.%4.%5.%6"/>
      <w:legacy w:legacy="1" w:legacySpace="144" w:legacyIndent="0"/>
      <w:lvlJc w:val="left"/>
      <w:rPr>
        <w:rFonts w:cs="Times New Roman"/>
      </w:rPr>
    </w:lvl>
    <w:lvl w:ilvl="6">
      <w:start w:val="1"/>
      <w:numFmt w:val="decimal"/>
      <w:pStyle w:val="7"/>
      <w:lvlText w:val="%1.%2.%3.%4.%5.%6.%7"/>
      <w:legacy w:legacy="1" w:legacySpace="144" w:legacyIndent="0"/>
      <w:lvlJc w:val="left"/>
      <w:rPr>
        <w:rFonts w:cs="Times New Roman"/>
      </w:rPr>
    </w:lvl>
    <w:lvl w:ilvl="7">
      <w:start w:val="1"/>
      <w:numFmt w:val="decimal"/>
      <w:pStyle w:val="8"/>
      <w:lvlText w:val="%1.%2.%3.%4.%5.%6.%7.%8"/>
      <w:legacy w:legacy="1" w:legacySpace="144" w:legacyIndent="0"/>
      <w:lvlJc w:val="left"/>
      <w:rPr>
        <w:rFonts w:cs="Times New Roman"/>
      </w:rPr>
    </w:lvl>
    <w:lvl w:ilvl="8">
      <w:start w:val="1"/>
      <w:numFmt w:val="decimal"/>
      <w:pStyle w:val="9"/>
      <w:lvlText w:val="%1.%2.%3.%4.%5.%6.%7.%8.%9"/>
      <w:legacy w:legacy="1" w:legacySpace="144" w:legacyIndent="0"/>
      <w:lvlJc w:val="left"/>
      <w:rPr>
        <w:rFonts w:cs="Times New Roman"/>
      </w:rPr>
    </w:lvl>
  </w:abstractNum>
  <w:abstractNum w:abstractNumId="2">
    <w:nsid w:val="010961F0"/>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
    <w:nsid w:val="028D1749"/>
    <w:multiLevelType w:val="multilevel"/>
    <w:tmpl w:val="BDBC6BBC"/>
    <w:lvl w:ilvl="0">
      <w:start w:val="1"/>
      <w:numFmt w:val="decimal"/>
      <w:pStyle w:val="a"/>
      <w:lvlText w:val="%1"/>
      <w:lvlJc w:val="left"/>
      <w:pPr>
        <w:tabs>
          <w:tab w:val="num" w:pos="360"/>
        </w:tabs>
        <w:ind w:left="360" w:hanging="360"/>
      </w:pPr>
      <w:rPr>
        <w:rFonts w:ascii="Times New Roman" w:hAnsi="Times New Roman" w:cs="Times New Roman" w:hint="default"/>
        <w:sz w:val="28"/>
        <w:szCs w:val="28"/>
      </w:rPr>
    </w:lvl>
    <w:lvl w:ilvl="1">
      <w:start w:val="1"/>
      <w:numFmt w:val="decimal"/>
      <w:lvlText w:val="%1.%2 "/>
      <w:lvlJc w:val="left"/>
      <w:pPr>
        <w:tabs>
          <w:tab w:val="num" w:pos="1080"/>
        </w:tabs>
        <w:ind w:left="792" w:hanging="432"/>
      </w:pPr>
      <w:rPr>
        <w:rFonts w:cs="Times New Roman" w:hint="default"/>
      </w:rPr>
    </w:lvl>
    <w:lvl w:ilvl="2">
      <w:start w:val="1"/>
      <w:numFmt w:val="decimal"/>
      <w:lvlText w:val="%1.%2.%3 "/>
      <w:lvlJc w:val="left"/>
      <w:pPr>
        <w:tabs>
          <w:tab w:val="num" w:pos="1440"/>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nsid w:val="07C42CAE"/>
    <w:multiLevelType w:val="hybridMultilevel"/>
    <w:tmpl w:val="B9C2DCAE"/>
    <w:lvl w:ilvl="0" w:tplc="F80A388E">
      <w:start w:val="1"/>
      <w:numFmt w:val="russianLower"/>
      <w:lvlText w:val=" %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
    <w:nsid w:val="0BB718AA"/>
    <w:multiLevelType w:val="multilevel"/>
    <w:tmpl w:val="0419001F"/>
    <w:lvl w:ilvl="0">
      <w:start w:val="1"/>
      <w:numFmt w:val="decimal"/>
      <w:pStyle w:val="3"/>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
    <w:nsid w:val="11BB5C11"/>
    <w:multiLevelType w:val="hybridMultilevel"/>
    <w:tmpl w:val="CDE432EC"/>
    <w:lvl w:ilvl="0" w:tplc="71CE5AE0">
      <w:start w:val="4"/>
      <w:numFmt w:val="bullet"/>
      <w:pStyle w:val="2"/>
      <w:lvlText w:val="-"/>
      <w:lvlJc w:val="left"/>
      <w:pPr>
        <w:ind w:left="420" w:hanging="360"/>
      </w:pPr>
      <w:rPr>
        <w:rFonts w:ascii="Times New Roman" w:eastAsia="Times New Roman" w:hAnsi="Times New Roman" w:hint="default"/>
      </w:rPr>
    </w:lvl>
    <w:lvl w:ilvl="1" w:tplc="04190003">
      <w:start w:val="1"/>
      <w:numFmt w:val="bullet"/>
      <w:lvlText w:val="o"/>
      <w:lvlJc w:val="left"/>
      <w:pPr>
        <w:ind w:left="1140" w:hanging="360"/>
      </w:pPr>
      <w:rPr>
        <w:rFonts w:ascii="Courier New" w:hAnsi="Courier New" w:hint="default"/>
      </w:rPr>
    </w:lvl>
    <w:lvl w:ilvl="2" w:tplc="04190005">
      <w:start w:val="1"/>
      <w:numFmt w:val="bullet"/>
      <w:lvlText w:val=""/>
      <w:lvlJc w:val="left"/>
      <w:pPr>
        <w:ind w:left="1860" w:hanging="360"/>
      </w:pPr>
      <w:rPr>
        <w:rFonts w:ascii="Wingdings" w:hAnsi="Wingdings" w:hint="default"/>
      </w:rPr>
    </w:lvl>
    <w:lvl w:ilvl="3" w:tplc="04190001">
      <w:start w:val="1"/>
      <w:numFmt w:val="bullet"/>
      <w:lvlText w:val=""/>
      <w:lvlJc w:val="left"/>
      <w:pPr>
        <w:ind w:left="2580" w:hanging="360"/>
      </w:pPr>
      <w:rPr>
        <w:rFonts w:ascii="Symbol" w:hAnsi="Symbol" w:hint="default"/>
      </w:rPr>
    </w:lvl>
    <w:lvl w:ilvl="4" w:tplc="04190003">
      <w:start w:val="1"/>
      <w:numFmt w:val="bullet"/>
      <w:lvlText w:val="o"/>
      <w:lvlJc w:val="left"/>
      <w:pPr>
        <w:ind w:left="3300" w:hanging="360"/>
      </w:pPr>
      <w:rPr>
        <w:rFonts w:ascii="Courier New" w:hAnsi="Courier New" w:hint="default"/>
      </w:rPr>
    </w:lvl>
    <w:lvl w:ilvl="5" w:tplc="04190005">
      <w:start w:val="1"/>
      <w:numFmt w:val="bullet"/>
      <w:lvlText w:val=""/>
      <w:lvlJc w:val="left"/>
      <w:pPr>
        <w:ind w:left="4020" w:hanging="360"/>
      </w:pPr>
      <w:rPr>
        <w:rFonts w:ascii="Wingdings" w:hAnsi="Wingdings" w:hint="default"/>
      </w:rPr>
    </w:lvl>
    <w:lvl w:ilvl="6" w:tplc="04190001">
      <w:start w:val="1"/>
      <w:numFmt w:val="bullet"/>
      <w:lvlText w:val=""/>
      <w:lvlJc w:val="left"/>
      <w:pPr>
        <w:ind w:left="4740" w:hanging="360"/>
      </w:pPr>
      <w:rPr>
        <w:rFonts w:ascii="Symbol" w:hAnsi="Symbol" w:hint="default"/>
      </w:rPr>
    </w:lvl>
    <w:lvl w:ilvl="7" w:tplc="04190003">
      <w:start w:val="1"/>
      <w:numFmt w:val="bullet"/>
      <w:lvlText w:val="o"/>
      <w:lvlJc w:val="left"/>
      <w:pPr>
        <w:ind w:left="5460" w:hanging="360"/>
      </w:pPr>
      <w:rPr>
        <w:rFonts w:ascii="Courier New" w:hAnsi="Courier New" w:hint="default"/>
      </w:rPr>
    </w:lvl>
    <w:lvl w:ilvl="8" w:tplc="04190005">
      <w:start w:val="1"/>
      <w:numFmt w:val="bullet"/>
      <w:lvlText w:val=""/>
      <w:lvlJc w:val="left"/>
      <w:pPr>
        <w:ind w:left="6180" w:hanging="360"/>
      </w:pPr>
      <w:rPr>
        <w:rFonts w:ascii="Wingdings" w:hAnsi="Wingdings" w:hint="default"/>
      </w:rPr>
    </w:lvl>
  </w:abstractNum>
  <w:abstractNum w:abstractNumId="7">
    <w:nsid w:val="15A10644"/>
    <w:multiLevelType w:val="multilevel"/>
    <w:tmpl w:val="0419001F"/>
    <w:lvl w:ilvl="0">
      <w:start w:val="1"/>
      <w:numFmt w:val="decimal"/>
      <w:pStyle w:val="20"/>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8">
    <w:nsid w:val="221253EA"/>
    <w:multiLevelType w:val="hybridMultilevel"/>
    <w:tmpl w:val="20CEF6D6"/>
    <w:lvl w:ilvl="0" w:tplc="F80A388E">
      <w:start w:val="1"/>
      <w:numFmt w:val="russianLower"/>
      <w:lvlText w:val=" %1)"/>
      <w:lvlJc w:val="left"/>
      <w:pPr>
        <w:ind w:left="1287" w:hanging="360"/>
      </w:pPr>
      <w:rPr>
        <w:rFonts w:cs="Times New Roman" w:hint="default"/>
      </w:rPr>
    </w:lvl>
    <w:lvl w:ilvl="1" w:tplc="04190019">
      <w:start w:val="1"/>
      <w:numFmt w:val="lowerLetter"/>
      <w:lvlText w:val="%2."/>
      <w:lvlJc w:val="left"/>
      <w:pPr>
        <w:ind w:left="2007" w:hanging="360"/>
      </w:pPr>
      <w:rPr>
        <w:rFonts w:cs="Times New Roman"/>
      </w:rPr>
    </w:lvl>
    <w:lvl w:ilvl="2" w:tplc="0419001B">
      <w:start w:val="1"/>
      <w:numFmt w:val="lowerRoman"/>
      <w:lvlText w:val="%3."/>
      <w:lvlJc w:val="right"/>
      <w:pPr>
        <w:ind w:left="2727" w:hanging="180"/>
      </w:pPr>
      <w:rPr>
        <w:rFonts w:cs="Times New Roman"/>
      </w:rPr>
    </w:lvl>
    <w:lvl w:ilvl="3" w:tplc="0419000F">
      <w:start w:val="1"/>
      <w:numFmt w:val="decimal"/>
      <w:lvlText w:val="%4."/>
      <w:lvlJc w:val="left"/>
      <w:pPr>
        <w:ind w:left="3447" w:hanging="360"/>
      </w:pPr>
      <w:rPr>
        <w:rFonts w:cs="Times New Roman"/>
      </w:rPr>
    </w:lvl>
    <w:lvl w:ilvl="4" w:tplc="04190019">
      <w:start w:val="1"/>
      <w:numFmt w:val="lowerLetter"/>
      <w:lvlText w:val="%5."/>
      <w:lvlJc w:val="left"/>
      <w:pPr>
        <w:ind w:left="4167" w:hanging="360"/>
      </w:pPr>
      <w:rPr>
        <w:rFonts w:cs="Times New Roman"/>
      </w:rPr>
    </w:lvl>
    <w:lvl w:ilvl="5" w:tplc="0419001B">
      <w:start w:val="1"/>
      <w:numFmt w:val="lowerRoman"/>
      <w:lvlText w:val="%6."/>
      <w:lvlJc w:val="right"/>
      <w:pPr>
        <w:ind w:left="4887" w:hanging="180"/>
      </w:pPr>
      <w:rPr>
        <w:rFonts w:cs="Times New Roman"/>
      </w:rPr>
    </w:lvl>
    <w:lvl w:ilvl="6" w:tplc="0419000F">
      <w:start w:val="1"/>
      <w:numFmt w:val="decimal"/>
      <w:lvlText w:val="%7."/>
      <w:lvlJc w:val="left"/>
      <w:pPr>
        <w:ind w:left="5607" w:hanging="360"/>
      </w:pPr>
      <w:rPr>
        <w:rFonts w:cs="Times New Roman"/>
      </w:rPr>
    </w:lvl>
    <w:lvl w:ilvl="7" w:tplc="04190019">
      <w:start w:val="1"/>
      <w:numFmt w:val="lowerLetter"/>
      <w:lvlText w:val="%8."/>
      <w:lvlJc w:val="left"/>
      <w:pPr>
        <w:ind w:left="6327" w:hanging="360"/>
      </w:pPr>
      <w:rPr>
        <w:rFonts w:cs="Times New Roman"/>
      </w:rPr>
    </w:lvl>
    <w:lvl w:ilvl="8" w:tplc="0419001B">
      <w:start w:val="1"/>
      <w:numFmt w:val="lowerRoman"/>
      <w:lvlText w:val="%9."/>
      <w:lvlJc w:val="right"/>
      <w:pPr>
        <w:ind w:left="7047" w:hanging="180"/>
      </w:pPr>
      <w:rPr>
        <w:rFonts w:cs="Times New Roman"/>
      </w:rPr>
    </w:lvl>
  </w:abstractNum>
  <w:abstractNum w:abstractNumId="9">
    <w:nsid w:val="27E94A52"/>
    <w:multiLevelType w:val="singleLevel"/>
    <w:tmpl w:val="0419000F"/>
    <w:lvl w:ilvl="0">
      <w:start w:val="1"/>
      <w:numFmt w:val="decimal"/>
      <w:pStyle w:val="4"/>
      <w:lvlText w:val="%1."/>
      <w:lvlJc w:val="left"/>
      <w:pPr>
        <w:tabs>
          <w:tab w:val="num" w:pos="360"/>
        </w:tabs>
        <w:ind w:left="360" w:hanging="360"/>
      </w:pPr>
      <w:rPr>
        <w:rFonts w:cs="Times New Roman" w:hint="default"/>
      </w:rPr>
    </w:lvl>
  </w:abstractNum>
  <w:abstractNum w:abstractNumId="10">
    <w:nsid w:val="2D7D5E74"/>
    <w:multiLevelType w:val="multilevel"/>
    <w:tmpl w:val="04190023"/>
    <w:styleLink w:val="a0"/>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
    <w:nsid w:val="39FF1F92"/>
    <w:multiLevelType w:val="hybridMultilevel"/>
    <w:tmpl w:val="A600BDC6"/>
    <w:lvl w:ilvl="0" w:tplc="DC2630E6">
      <w:start w:val="1"/>
      <w:numFmt w:val="bullet"/>
      <w:pStyle w:val="a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5B2E3FC8"/>
    <w:multiLevelType w:val="multilevel"/>
    <w:tmpl w:val="0419001D"/>
    <w:styleLink w:val="1ai"/>
    <w:lvl w:ilvl="0">
      <w:start w:val="1"/>
      <w:numFmt w:val="decimal"/>
      <w:pStyle w:val="40"/>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3">
    <w:nsid w:val="6C972EF3"/>
    <w:multiLevelType w:val="hybridMultilevel"/>
    <w:tmpl w:val="D628789C"/>
    <w:lvl w:ilvl="0" w:tplc="1AA22A2A">
      <w:start w:val="4"/>
      <w:numFmt w:val="bullet"/>
      <w:pStyle w:val="30"/>
      <w:lvlText w:val="-"/>
      <w:lvlJc w:val="left"/>
      <w:pPr>
        <w:ind w:left="420" w:hanging="360"/>
      </w:pPr>
      <w:rPr>
        <w:rFonts w:ascii="Times New Roman" w:eastAsia="Times New Roman" w:hAnsi="Times New Roman" w:hint="default"/>
      </w:rPr>
    </w:lvl>
    <w:lvl w:ilvl="1" w:tplc="04190003">
      <w:start w:val="1"/>
      <w:numFmt w:val="bullet"/>
      <w:lvlText w:val="o"/>
      <w:lvlJc w:val="left"/>
      <w:pPr>
        <w:ind w:left="1140" w:hanging="360"/>
      </w:pPr>
      <w:rPr>
        <w:rFonts w:ascii="Courier New" w:hAnsi="Courier New" w:hint="default"/>
      </w:rPr>
    </w:lvl>
    <w:lvl w:ilvl="2" w:tplc="04190005">
      <w:start w:val="1"/>
      <w:numFmt w:val="bullet"/>
      <w:lvlText w:val=""/>
      <w:lvlJc w:val="left"/>
      <w:pPr>
        <w:ind w:left="1860" w:hanging="360"/>
      </w:pPr>
      <w:rPr>
        <w:rFonts w:ascii="Wingdings" w:hAnsi="Wingdings" w:hint="default"/>
      </w:rPr>
    </w:lvl>
    <w:lvl w:ilvl="3" w:tplc="04190001">
      <w:start w:val="1"/>
      <w:numFmt w:val="bullet"/>
      <w:lvlText w:val=""/>
      <w:lvlJc w:val="left"/>
      <w:pPr>
        <w:ind w:left="2580" w:hanging="360"/>
      </w:pPr>
      <w:rPr>
        <w:rFonts w:ascii="Symbol" w:hAnsi="Symbol" w:hint="default"/>
      </w:rPr>
    </w:lvl>
    <w:lvl w:ilvl="4" w:tplc="04190003">
      <w:start w:val="1"/>
      <w:numFmt w:val="bullet"/>
      <w:lvlText w:val="o"/>
      <w:lvlJc w:val="left"/>
      <w:pPr>
        <w:ind w:left="3300" w:hanging="360"/>
      </w:pPr>
      <w:rPr>
        <w:rFonts w:ascii="Courier New" w:hAnsi="Courier New" w:hint="default"/>
      </w:rPr>
    </w:lvl>
    <w:lvl w:ilvl="5" w:tplc="04190005">
      <w:start w:val="1"/>
      <w:numFmt w:val="bullet"/>
      <w:lvlText w:val=""/>
      <w:lvlJc w:val="left"/>
      <w:pPr>
        <w:ind w:left="4020" w:hanging="360"/>
      </w:pPr>
      <w:rPr>
        <w:rFonts w:ascii="Wingdings" w:hAnsi="Wingdings" w:hint="default"/>
      </w:rPr>
    </w:lvl>
    <w:lvl w:ilvl="6" w:tplc="04190001">
      <w:start w:val="1"/>
      <w:numFmt w:val="bullet"/>
      <w:lvlText w:val=""/>
      <w:lvlJc w:val="left"/>
      <w:pPr>
        <w:ind w:left="4740" w:hanging="360"/>
      </w:pPr>
      <w:rPr>
        <w:rFonts w:ascii="Symbol" w:hAnsi="Symbol" w:hint="default"/>
      </w:rPr>
    </w:lvl>
    <w:lvl w:ilvl="7" w:tplc="04190003">
      <w:start w:val="1"/>
      <w:numFmt w:val="bullet"/>
      <w:lvlText w:val="o"/>
      <w:lvlJc w:val="left"/>
      <w:pPr>
        <w:ind w:left="5460" w:hanging="360"/>
      </w:pPr>
      <w:rPr>
        <w:rFonts w:ascii="Courier New" w:hAnsi="Courier New" w:hint="default"/>
      </w:rPr>
    </w:lvl>
    <w:lvl w:ilvl="8" w:tplc="04190005">
      <w:start w:val="1"/>
      <w:numFmt w:val="bullet"/>
      <w:lvlText w:val=""/>
      <w:lvlJc w:val="left"/>
      <w:pPr>
        <w:ind w:left="6180" w:hanging="360"/>
      </w:pPr>
      <w:rPr>
        <w:rFonts w:ascii="Wingdings" w:hAnsi="Wingdings" w:hint="default"/>
      </w:rPr>
    </w:lvl>
  </w:abstractNum>
  <w:abstractNum w:abstractNumId="14">
    <w:nsid w:val="7301438F"/>
    <w:multiLevelType w:val="hybridMultilevel"/>
    <w:tmpl w:val="5E94DFE4"/>
    <w:lvl w:ilvl="0" w:tplc="04190011">
      <w:start w:val="1"/>
      <w:numFmt w:val="decimal"/>
      <w:pStyle w:val="51"/>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num w:numId="1">
    <w:abstractNumId w:val="4"/>
  </w:num>
  <w:num w:numId="2">
    <w:abstractNumId w:val="8"/>
  </w:num>
  <w:num w:numId="3">
    <w:abstractNumId w:val="11"/>
  </w:num>
  <w:num w:numId="4">
    <w:abstractNumId w:val="6"/>
  </w:num>
  <w:num w:numId="5">
    <w:abstractNumId w:val="13"/>
  </w:num>
  <w:num w:numId="6">
    <w:abstractNumId w:val="9"/>
  </w:num>
  <w:num w:numId="7">
    <w:abstractNumId w:val="14"/>
  </w:num>
  <w:num w:numId="8">
    <w:abstractNumId w:val="1"/>
  </w:num>
  <w:num w:numId="9">
    <w:abstractNumId w:val="7"/>
  </w:num>
  <w:num w:numId="10">
    <w:abstractNumId w:val="5"/>
  </w:num>
  <w:num w:numId="11">
    <w:abstractNumId w:val="12"/>
  </w:num>
  <w:num w:numId="12">
    <w:abstractNumId w:val="0"/>
  </w:num>
  <w:num w:numId="13">
    <w:abstractNumId w:val="3"/>
  </w:num>
  <w:num w:numId="14">
    <w:abstractNumId w:val="10"/>
  </w:num>
  <w:num w:numId="15">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A07DC"/>
    <w:rsid w:val="00000A79"/>
    <w:rsid w:val="00006898"/>
    <w:rsid w:val="000A07DC"/>
    <w:rsid w:val="000B4A0D"/>
    <w:rsid w:val="000E0C75"/>
    <w:rsid w:val="000F7D7E"/>
    <w:rsid w:val="0010583C"/>
    <w:rsid w:val="00122937"/>
    <w:rsid w:val="001823A3"/>
    <w:rsid w:val="001C022F"/>
    <w:rsid w:val="001C3E15"/>
    <w:rsid w:val="001F51DA"/>
    <w:rsid w:val="002610C8"/>
    <w:rsid w:val="002808AE"/>
    <w:rsid w:val="00295951"/>
    <w:rsid w:val="002B316C"/>
    <w:rsid w:val="002C0642"/>
    <w:rsid w:val="002F46FA"/>
    <w:rsid w:val="002F5D17"/>
    <w:rsid w:val="003360CA"/>
    <w:rsid w:val="00337500"/>
    <w:rsid w:val="00353326"/>
    <w:rsid w:val="00363DB3"/>
    <w:rsid w:val="003F5B6D"/>
    <w:rsid w:val="00406745"/>
    <w:rsid w:val="00442AE1"/>
    <w:rsid w:val="00472E3C"/>
    <w:rsid w:val="004E222F"/>
    <w:rsid w:val="0054153A"/>
    <w:rsid w:val="00565A0D"/>
    <w:rsid w:val="00592942"/>
    <w:rsid w:val="005E66E9"/>
    <w:rsid w:val="00604220"/>
    <w:rsid w:val="00657F70"/>
    <w:rsid w:val="00670E5C"/>
    <w:rsid w:val="006A4AE4"/>
    <w:rsid w:val="006A6BF2"/>
    <w:rsid w:val="006D509C"/>
    <w:rsid w:val="006F1B3D"/>
    <w:rsid w:val="00707BF8"/>
    <w:rsid w:val="00710994"/>
    <w:rsid w:val="00732821"/>
    <w:rsid w:val="007B4664"/>
    <w:rsid w:val="007E7F6F"/>
    <w:rsid w:val="00840E52"/>
    <w:rsid w:val="0086517F"/>
    <w:rsid w:val="00886B56"/>
    <w:rsid w:val="00890CAB"/>
    <w:rsid w:val="009031DD"/>
    <w:rsid w:val="009273B5"/>
    <w:rsid w:val="00960B31"/>
    <w:rsid w:val="0097578B"/>
    <w:rsid w:val="009A7679"/>
    <w:rsid w:val="009C1D35"/>
    <w:rsid w:val="00A21BD5"/>
    <w:rsid w:val="00A60E84"/>
    <w:rsid w:val="00A7709F"/>
    <w:rsid w:val="00A923AD"/>
    <w:rsid w:val="00AE3390"/>
    <w:rsid w:val="00AE5EEB"/>
    <w:rsid w:val="00B25082"/>
    <w:rsid w:val="00B61F54"/>
    <w:rsid w:val="00B73512"/>
    <w:rsid w:val="00B76B6A"/>
    <w:rsid w:val="00B8588D"/>
    <w:rsid w:val="00BA6482"/>
    <w:rsid w:val="00BD1D75"/>
    <w:rsid w:val="00BD664C"/>
    <w:rsid w:val="00BD7DB5"/>
    <w:rsid w:val="00C60229"/>
    <w:rsid w:val="00C70A78"/>
    <w:rsid w:val="00C81706"/>
    <w:rsid w:val="00CC6AFD"/>
    <w:rsid w:val="00CF196D"/>
    <w:rsid w:val="00D01E36"/>
    <w:rsid w:val="00D0502A"/>
    <w:rsid w:val="00D3019B"/>
    <w:rsid w:val="00D318A4"/>
    <w:rsid w:val="00D65328"/>
    <w:rsid w:val="00DB7FEE"/>
    <w:rsid w:val="00DD406F"/>
    <w:rsid w:val="00E3402C"/>
    <w:rsid w:val="00E36717"/>
    <w:rsid w:val="00E470D0"/>
    <w:rsid w:val="00E554E7"/>
    <w:rsid w:val="00E56818"/>
    <w:rsid w:val="00E6421F"/>
    <w:rsid w:val="00EC10DF"/>
    <w:rsid w:val="00EE1FDD"/>
    <w:rsid w:val="00EF32E3"/>
    <w:rsid w:val="00F0426E"/>
    <w:rsid w:val="00F059EC"/>
    <w:rsid w:val="00F1776F"/>
    <w:rsid w:val="00F75DBB"/>
    <w:rsid w:val="00F90181"/>
    <w:rsid w:val="00F96D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55"/>
    <o:shapelayout v:ext="edit">
      <o:idmap v:ext="edit" data="1"/>
    </o:shapelayout>
  </w:shapeDefaults>
  <w:decimalSymbol w:val=","/>
  <w:listSeparator w:val=";"/>
  <w14:defaultImageDpi w14:val="0"/>
  <w15:docId w15:val="{A4F0E6F4-045F-4510-A86D-9E084BCFE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F5D17"/>
  </w:style>
  <w:style w:type="paragraph" w:styleId="1">
    <w:name w:val="heading 1"/>
    <w:basedOn w:val="a2"/>
    <w:next w:val="a2"/>
    <w:link w:val="10"/>
    <w:uiPriority w:val="99"/>
    <w:qFormat/>
    <w:rsid w:val="000A07DC"/>
    <w:pPr>
      <w:keepNext/>
      <w:spacing w:after="0" w:line="360" w:lineRule="auto"/>
      <w:jc w:val="center"/>
      <w:outlineLvl w:val="0"/>
    </w:pPr>
    <w:rPr>
      <w:rFonts w:ascii="Times New Roman" w:hAnsi="Times New Roman" w:cs="Times New Roman"/>
      <w:sz w:val="28"/>
      <w:szCs w:val="28"/>
    </w:rPr>
  </w:style>
  <w:style w:type="paragraph" w:styleId="21">
    <w:name w:val="heading 2"/>
    <w:basedOn w:val="a2"/>
    <w:next w:val="a2"/>
    <w:link w:val="22"/>
    <w:uiPriority w:val="99"/>
    <w:qFormat/>
    <w:rsid w:val="000A07DC"/>
    <w:pPr>
      <w:keepNext/>
      <w:spacing w:after="0" w:line="360" w:lineRule="auto"/>
      <w:ind w:firstLine="588"/>
      <w:jc w:val="center"/>
      <w:outlineLvl w:val="1"/>
    </w:pPr>
    <w:rPr>
      <w:rFonts w:ascii="Times New Roman" w:hAnsi="Times New Roman" w:cs="Times New Roman"/>
      <w:sz w:val="28"/>
      <w:szCs w:val="28"/>
    </w:rPr>
  </w:style>
  <w:style w:type="paragraph" w:styleId="31">
    <w:name w:val="heading 3"/>
    <w:basedOn w:val="a2"/>
    <w:next w:val="a2"/>
    <w:link w:val="32"/>
    <w:uiPriority w:val="99"/>
    <w:qFormat/>
    <w:rsid w:val="000A07DC"/>
    <w:pPr>
      <w:keepNext/>
      <w:spacing w:before="240" w:after="60" w:line="240" w:lineRule="auto"/>
      <w:outlineLvl w:val="2"/>
    </w:pPr>
    <w:rPr>
      <w:rFonts w:ascii="Arial" w:hAnsi="Arial" w:cs="Arial"/>
      <w:b/>
      <w:bCs/>
      <w:sz w:val="26"/>
      <w:szCs w:val="26"/>
    </w:rPr>
  </w:style>
  <w:style w:type="paragraph" w:styleId="41">
    <w:name w:val="heading 4"/>
    <w:basedOn w:val="a2"/>
    <w:next w:val="a2"/>
    <w:link w:val="42"/>
    <w:uiPriority w:val="99"/>
    <w:qFormat/>
    <w:rsid w:val="000A07DC"/>
    <w:pPr>
      <w:keepNext/>
      <w:spacing w:before="240" w:after="60" w:line="240" w:lineRule="auto"/>
      <w:outlineLvl w:val="3"/>
    </w:pPr>
    <w:rPr>
      <w:rFonts w:ascii="Times New Roman" w:eastAsia="MS Mincho" w:hAnsi="Times New Roman" w:cs="Times New Roman"/>
      <w:sz w:val="26"/>
      <w:szCs w:val="26"/>
      <w:lang w:val="en-US"/>
    </w:rPr>
  </w:style>
  <w:style w:type="paragraph" w:styleId="50">
    <w:name w:val="heading 5"/>
    <w:basedOn w:val="a2"/>
    <w:next w:val="a2"/>
    <w:link w:val="52"/>
    <w:uiPriority w:val="99"/>
    <w:qFormat/>
    <w:rsid w:val="000A07DC"/>
    <w:pPr>
      <w:numPr>
        <w:ilvl w:val="4"/>
        <w:numId w:val="8"/>
      </w:numPr>
      <w:spacing w:before="240" w:after="60" w:line="240" w:lineRule="auto"/>
      <w:outlineLvl w:val="4"/>
    </w:pPr>
    <w:rPr>
      <w:rFonts w:ascii="Times New Roman" w:eastAsia="MS Mincho" w:hAnsi="Times New Roman" w:cs="Times New Roman"/>
      <w:sz w:val="26"/>
      <w:szCs w:val="26"/>
      <w:lang w:val="en-US"/>
    </w:rPr>
  </w:style>
  <w:style w:type="paragraph" w:styleId="6">
    <w:name w:val="heading 6"/>
    <w:basedOn w:val="a2"/>
    <w:next w:val="a2"/>
    <w:link w:val="60"/>
    <w:uiPriority w:val="99"/>
    <w:qFormat/>
    <w:rsid w:val="000A07DC"/>
    <w:pPr>
      <w:numPr>
        <w:ilvl w:val="5"/>
        <w:numId w:val="8"/>
      </w:numPr>
      <w:spacing w:before="240" w:after="60" w:line="240" w:lineRule="auto"/>
      <w:outlineLvl w:val="5"/>
    </w:pPr>
    <w:rPr>
      <w:rFonts w:ascii="Times New Roman" w:eastAsia="MS Mincho" w:hAnsi="Times New Roman" w:cs="Times New Roman"/>
      <w:i/>
      <w:iCs/>
      <w:lang w:val="en-US"/>
    </w:rPr>
  </w:style>
  <w:style w:type="paragraph" w:styleId="7">
    <w:name w:val="heading 7"/>
    <w:basedOn w:val="a2"/>
    <w:next w:val="a2"/>
    <w:link w:val="70"/>
    <w:uiPriority w:val="99"/>
    <w:qFormat/>
    <w:rsid w:val="000A07DC"/>
    <w:pPr>
      <w:numPr>
        <w:ilvl w:val="6"/>
        <w:numId w:val="8"/>
      </w:numPr>
      <w:spacing w:before="240" w:after="60" w:line="240" w:lineRule="auto"/>
      <w:outlineLvl w:val="6"/>
    </w:pPr>
    <w:rPr>
      <w:rFonts w:ascii="Arial" w:eastAsia="MS Mincho" w:hAnsi="Arial" w:cs="Arial"/>
      <w:sz w:val="26"/>
      <w:szCs w:val="26"/>
      <w:lang w:val="en-US"/>
    </w:rPr>
  </w:style>
  <w:style w:type="paragraph" w:styleId="8">
    <w:name w:val="heading 8"/>
    <w:basedOn w:val="a2"/>
    <w:next w:val="a2"/>
    <w:link w:val="80"/>
    <w:uiPriority w:val="99"/>
    <w:qFormat/>
    <w:rsid w:val="000A07DC"/>
    <w:pPr>
      <w:numPr>
        <w:ilvl w:val="7"/>
        <w:numId w:val="8"/>
      </w:numPr>
      <w:spacing w:before="240" w:after="60" w:line="240" w:lineRule="auto"/>
      <w:outlineLvl w:val="7"/>
    </w:pPr>
    <w:rPr>
      <w:rFonts w:ascii="Arial" w:eastAsia="MS Mincho" w:hAnsi="Arial" w:cs="Arial"/>
      <w:i/>
      <w:iCs/>
      <w:sz w:val="26"/>
      <w:szCs w:val="26"/>
      <w:lang w:val="en-US"/>
    </w:rPr>
  </w:style>
  <w:style w:type="paragraph" w:styleId="9">
    <w:name w:val="heading 9"/>
    <w:basedOn w:val="a2"/>
    <w:next w:val="a2"/>
    <w:link w:val="90"/>
    <w:uiPriority w:val="99"/>
    <w:qFormat/>
    <w:rsid w:val="000A07DC"/>
    <w:pPr>
      <w:numPr>
        <w:ilvl w:val="8"/>
        <w:numId w:val="8"/>
      </w:numPr>
      <w:spacing w:before="240" w:after="60" w:line="240" w:lineRule="auto"/>
      <w:outlineLvl w:val="8"/>
    </w:pPr>
    <w:rPr>
      <w:rFonts w:ascii="Arial" w:eastAsia="MS Mincho" w:hAnsi="Arial" w:cs="Arial"/>
      <w:b/>
      <w:bCs/>
      <w:i/>
      <w:iCs/>
      <w:sz w:val="18"/>
      <w:szCs w:val="18"/>
      <w:lang w:val="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9"/>
    <w:locked/>
    <w:rsid w:val="000A07DC"/>
    <w:rPr>
      <w:rFonts w:ascii="Times New Roman" w:hAnsi="Times New Roman" w:cs="Times New Roman"/>
      <w:sz w:val="20"/>
      <w:szCs w:val="20"/>
    </w:rPr>
  </w:style>
  <w:style w:type="character" w:customStyle="1" w:styleId="22">
    <w:name w:val="Заголовок 2 Знак"/>
    <w:basedOn w:val="a3"/>
    <w:link w:val="21"/>
    <w:uiPriority w:val="99"/>
    <w:locked/>
    <w:rsid w:val="000A07DC"/>
    <w:rPr>
      <w:rFonts w:ascii="Times New Roman" w:hAnsi="Times New Roman" w:cs="Times New Roman"/>
      <w:sz w:val="20"/>
      <w:szCs w:val="20"/>
    </w:rPr>
  </w:style>
  <w:style w:type="character" w:customStyle="1" w:styleId="32">
    <w:name w:val="Заголовок 3 Знак"/>
    <w:basedOn w:val="a3"/>
    <w:link w:val="31"/>
    <w:uiPriority w:val="99"/>
    <w:locked/>
    <w:rsid w:val="000A07DC"/>
    <w:rPr>
      <w:rFonts w:ascii="Arial" w:hAnsi="Arial" w:cs="Arial"/>
      <w:b/>
      <w:bCs/>
      <w:sz w:val="26"/>
      <w:szCs w:val="26"/>
    </w:rPr>
  </w:style>
  <w:style w:type="character" w:customStyle="1" w:styleId="42">
    <w:name w:val="Заголовок 4 Знак"/>
    <w:basedOn w:val="a3"/>
    <w:link w:val="41"/>
    <w:uiPriority w:val="99"/>
    <w:locked/>
    <w:rsid w:val="000A07DC"/>
    <w:rPr>
      <w:rFonts w:ascii="Times New Roman" w:eastAsia="MS Mincho" w:hAnsi="Times New Roman" w:cs="Times New Roman"/>
      <w:sz w:val="20"/>
      <w:szCs w:val="20"/>
      <w:lang w:val="en-US" w:eastAsia="x-none"/>
    </w:rPr>
  </w:style>
  <w:style w:type="character" w:customStyle="1" w:styleId="52">
    <w:name w:val="Заголовок 5 Знак"/>
    <w:basedOn w:val="a3"/>
    <w:link w:val="50"/>
    <w:uiPriority w:val="99"/>
    <w:locked/>
    <w:rsid w:val="000A07DC"/>
    <w:rPr>
      <w:rFonts w:ascii="Times New Roman" w:eastAsia="MS Mincho" w:hAnsi="Times New Roman" w:cs="Times New Roman"/>
      <w:sz w:val="26"/>
      <w:szCs w:val="26"/>
      <w:lang w:val="en-US"/>
    </w:rPr>
  </w:style>
  <w:style w:type="character" w:customStyle="1" w:styleId="60">
    <w:name w:val="Заголовок 6 Знак"/>
    <w:basedOn w:val="a3"/>
    <w:link w:val="6"/>
    <w:uiPriority w:val="99"/>
    <w:locked/>
    <w:rsid w:val="000A07DC"/>
    <w:rPr>
      <w:rFonts w:ascii="Times New Roman" w:eastAsia="MS Mincho" w:hAnsi="Times New Roman" w:cs="Times New Roman"/>
      <w:i/>
      <w:iCs/>
      <w:lang w:val="en-US"/>
    </w:rPr>
  </w:style>
  <w:style w:type="character" w:customStyle="1" w:styleId="70">
    <w:name w:val="Заголовок 7 Знак"/>
    <w:basedOn w:val="a3"/>
    <w:link w:val="7"/>
    <w:uiPriority w:val="99"/>
    <w:locked/>
    <w:rsid w:val="000A07DC"/>
    <w:rPr>
      <w:rFonts w:ascii="Arial" w:eastAsia="MS Mincho" w:hAnsi="Arial" w:cs="Arial"/>
      <w:sz w:val="26"/>
      <w:szCs w:val="26"/>
      <w:lang w:val="en-US"/>
    </w:rPr>
  </w:style>
  <w:style w:type="character" w:customStyle="1" w:styleId="80">
    <w:name w:val="Заголовок 8 Знак"/>
    <w:basedOn w:val="a3"/>
    <w:link w:val="8"/>
    <w:uiPriority w:val="99"/>
    <w:locked/>
    <w:rsid w:val="000A07DC"/>
    <w:rPr>
      <w:rFonts w:ascii="Arial" w:eastAsia="MS Mincho" w:hAnsi="Arial" w:cs="Arial"/>
      <w:i/>
      <w:iCs/>
      <w:sz w:val="26"/>
      <w:szCs w:val="26"/>
      <w:lang w:val="en-US"/>
    </w:rPr>
  </w:style>
  <w:style w:type="character" w:customStyle="1" w:styleId="90">
    <w:name w:val="Заголовок 9 Знак"/>
    <w:basedOn w:val="a3"/>
    <w:link w:val="9"/>
    <w:uiPriority w:val="99"/>
    <w:locked/>
    <w:rsid w:val="000A07DC"/>
    <w:rPr>
      <w:rFonts w:ascii="Arial" w:eastAsia="MS Mincho" w:hAnsi="Arial" w:cs="Arial"/>
      <w:b/>
      <w:bCs/>
      <w:i/>
      <w:iCs/>
      <w:sz w:val="18"/>
      <w:szCs w:val="18"/>
      <w:lang w:val="en-US"/>
    </w:rPr>
  </w:style>
  <w:style w:type="paragraph" w:styleId="a6">
    <w:name w:val="Balloon Text"/>
    <w:basedOn w:val="a2"/>
    <w:link w:val="a7"/>
    <w:uiPriority w:val="99"/>
    <w:semiHidden/>
    <w:rsid w:val="000A07DC"/>
    <w:pPr>
      <w:spacing w:after="0" w:line="240" w:lineRule="auto"/>
    </w:pPr>
    <w:rPr>
      <w:rFonts w:ascii="Tahoma" w:hAnsi="Tahoma" w:cs="Tahoma"/>
      <w:sz w:val="16"/>
      <w:szCs w:val="16"/>
    </w:rPr>
  </w:style>
  <w:style w:type="character" w:customStyle="1" w:styleId="a7">
    <w:name w:val="Текст выноски Знак"/>
    <w:basedOn w:val="a3"/>
    <w:link w:val="a6"/>
    <w:uiPriority w:val="99"/>
    <w:semiHidden/>
    <w:locked/>
    <w:rsid w:val="000A07DC"/>
    <w:rPr>
      <w:rFonts w:ascii="Tahoma" w:hAnsi="Tahoma" w:cs="Tahoma"/>
      <w:sz w:val="16"/>
      <w:szCs w:val="16"/>
    </w:rPr>
  </w:style>
  <w:style w:type="paragraph" w:styleId="a8">
    <w:name w:val="header"/>
    <w:basedOn w:val="a2"/>
    <w:link w:val="a9"/>
    <w:uiPriority w:val="99"/>
    <w:semiHidden/>
    <w:rsid w:val="000A07DC"/>
    <w:pPr>
      <w:tabs>
        <w:tab w:val="center" w:pos="4677"/>
        <w:tab w:val="right" w:pos="9355"/>
      </w:tabs>
      <w:spacing w:after="0" w:line="240" w:lineRule="auto"/>
    </w:pPr>
    <w:rPr>
      <w:rFonts w:ascii="Times New Roman" w:hAnsi="Times New Roman" w:cs="Times New Roman"/>
      <w:sz w:val="24"/>
      <w:szCs w:val="24"/>
    </w:rPr>
  </w:style>
  <w:style w:type="character" w:customStyle="1" w:styleId="a9">
    <w:name w:val="Верхний колонтитул Знак"/>
    <w:basedOn w:val="a3"/>
    <w:link w:val="a8"/>
    <w:uiPriority w:val="99"/>
    <w:semiHidden/>
    <w:locked/>
    <w:rsid w:val="000A07DC"/>
    <w:rPr>
      <w:rFonts w:ascii="Times New Roman" w:hAnsi="Times New Roman" w:cs="Times New Roman"/>
      <w:sz w:val="24"/>
      <w:szCs w:val="24"/>
    </w:rPr>
  </w:style>
  <w:style w:type="paragraph" w:styleId="aa">
    <w:name w:val="footer"/>
    <w:basedOn w:val="a2"/>
    <w:link w:val="ab"/>
    <w:uiPriority w:val="99"/>
    <w:semiHidden/>
    <w:rsid w:val="000A07DC"/>
    <w:pPr>
      <w:tabs>
        <w:tab w:val="center" w:pos="4677"/>
        <w:tab w:val="right" w:pos="9355"/>
      </w:tabs>
      <w:spacing w:after="0" w:line="240" w:lineRule="auto"/>
    </w:pPr>
    <w:rPr>
      <w:rFonts w:ascii="Times New Roman" w:hAnsi="Times New Roman" w:cs="Times New Roman"/>
      <w:sz w:val="24"/>
      <w:szCs w:val="24"/>
    </w:rPr>
  </w:style>
  <w:style w:type="character" w:customStyle="1" w:styleId="ab">
    <w:name w:val="Нижний колонтитул Знак"/>
    <w:basedOn w:val="a3"/>
    <w:link w:val="aa"/>
    <w:uiPriority w:val="99"/>
    <w:semiHidden/>
    <w:locked/>
    <w:rsid w:val="000A07DC"/>
    <w:rPr>
      <w:rFonts w:ascii="Times New Roman" w:hAnsi="Times New Roman" w:cs="Times New Roman"/>
      <w:sz w:val="24"/>
      <w:szCs w:val="24"/>
    </w:rPr>
  </w:style>
  <w:style w:type="paragraph" w:styleId="ac">
    <w:name w:val="Body Text"/>
    <w:basedOn w:val="a2"/>
    <w:link w:val="ad"/>
    <w:uiPriority w:val="99"/>
    <w:rsid w:val="000A07DC"/>
    <w:pPr>
      <w:spacing w:after="120" w:line="240" w:lineRule="auto"/>
    </w:pPr>
    <w:rPr>
      <w:rFonts w:ascii="Times New Roman" w:hAnsi="Times New Roman" w:cs="Times New Roman"/>
      <w:sz w:val="24"/>
      <w:szCs w:val="24"/>
    </w:rPr>
  </w:style>
  <w:style w:type="character" w:customStyle="1" w:styleId="ad">
    <w:name w:val="Основной текст Знак"/>
    <w:basedOn w:val="a3"/>
    <w:link w:val="ac"/>
    <w:uiPriority w:val="99"/>
    <w:locked/>
    <w:rsid w:val="000A07DC"/>
    <w:rPr>
      <w:rFonts w:ascii="Times New Roman" w:hAnsi="Times New Roman" w:cs="Times New Roman"/>
      <w:sz w:val="24"/>
      <w:szCs w:val="24"/>
    </w:rPr>
  </w:style>
  <w:style w:type="paragraph" w:styleId="23">
    <w:name w:val="Body Text 2"/>
    <w:basedOn w:val="a2"/>
    <w:link w:val="24"/>
    <w:uiPriority w:val="99"/>
    <w:rsid w:val="000A07DC"/>
    <w:pPr>
      <w:spacing w:after="120" w:line="480" w:lineRule="auto"/>
    </w:pPr>
    <w:rPr>
      <w:rFonts w:ascii="Times New Roman" w:hAnsi="Times New Roman" w:cs="Times New Roman"/>
      <w:sz w:val="24"/>
      <w:szCs w:val="24"/>
    </w:rPr>
  </w:style>
  <w:style w:type="character" w:customStyle="1" w:styleId="24">
    <w:name w:val="Основной текст 2 Знак"/>
    <w:basedOn w:val="a3"/>
    <w:link w:val="23"/>
    <w:uiPriority w:val="99"/>
    <w:locked/>
    <w:rsid w:val="000A07DC"/>
    <w:rPr>
      <w:rFonts w:ascii="Times New Roman" w:hAnsi="Times New Roman" w:cs="Times New Roman"/>
      <w:sz w:val="24"/>
      <w:szCs w:val="24"/>
    </w:rPr>
  </w:style>
  <w:style w:type="paragraph" w:customStyle="1" w:styleId="ae">
    <w:name w:val="диплом Ильдара"/>
    <w:basedOn w:val="a2"/>
    <w:uiPriority w:val="99"/>
    <w:rsid w:val="000A07DC"/>
    <w:pPr>
      <w:widowControl w:val="0"/>
      <w:spacing w:after="0" w:line="360" w:lineRule="auto"/>
      <w:ind w:firstLine="851"/>
      <w:jc w:val="both"/>
    </w:pPr>
    <w:rPr>
      <w:rFonts w:ascii="Times New Roman" w:hAnsi="Times New Roman" w:cs="Times New Roman"/>
      <w:sz w:val="28"/>
      <w:szCs w:val="28"/>
    </w:rPr>
  </w:style>
  <w:style w:type="paragraph" w:customStyle="1" w:styleId="af">
    <w:name w:val="где"/>
    <w:basedOn w:val="a2"/>
    <w:next w:val="a2"/>
    <w:uiPriority w:val="99"/>
    <w:rsid w:val="000A07DC"/>
    <w:pPr>
      <w:suppressAutoHyphens/>
      <w:spacing w:after="0" w:line="360" w:lineRule="auto"/>
      <w:jc w:val="both"/>
    </w:pPr>
    <w:rPr>
      <w:rFonts w:ascii="Times New Roman" w:hAnsi="Times New Roman" w:cs="Times New Roman"/>
      <w:sz w:val="28"/>
      <w:szCs w:val="28"/>
    </w:rPr>
  </w:style>
  <w:style w:type="paragraph" w:styleId="af0">
    <w:name w:val="Body Text Indent"/>
    <w:basedOn w:val="a2"/>
    <w:link w:val="af1"/>
    <w:uiPriority w:val="99"/>
    <w:rsid w:val="000A07DC"/>
    <w:pPr>
      <w:spacing w:after="0" w:line="240" w:lineRule="auto"/>
      <w:ind w:firstLine="540"/>
      <w:jc w:val="both"/>
    </w:pPr>
    <w:rPr>
      <w:rFonts w:ascii="Times New Roman" w:hAnsi="Times New Roman" w:cs="Times New Roman"/>
      <w:kern w:val="36"/>
      <w:sz w:val="24"/>
      <w:szCs w:val="24"/>
    </w:rPr>
  </w:style>
  <w:style w:type="character" w:customStyle="1" w:styleId="af1">
    <w:name w:val="Основной текст с отступом Знак"/>
    <w:basedOn w:val="a3"/>
    <w:link w:val="af0"/>
    <w:uiPriority w:val="99"/>
    <w:locked/>
    <w:rsid w:val="000A07DC"/>
    <w:rPr>
      <w:rFonts w:ascii="Times New Roman" w:hAnsi="Times New Roman" w:cs="Times New Roman"/>
      <w:kern w:val="36"/>
      <w:sz w:val="32"/>
      <w:szCs w:val="32"/>
    </w:rPr>
  </w:style>
  <w:style w:type="character" w:styleId="af2">
    <w:name w:val="Hyperlink"/>
    <w:basedOn w:val="a3"/>
    <w:uiPriority w:val="99"/>
    <w:rsid w:val="000A07DC"/>
    <w:rPr>
      <w:rFonts w:cs="Times New Roman"/>
      <w:color w:val="0000FF"/>
      <w:u w:val="single"/>
    </w:rPr>
  </w:style>
  <w:style w:type="character" w:styleId="af3">
    <w:name w:val="FollowedHyperlink"/>
    <w:basedOn w:val="a3"/>
    <w:uiPriority w:val="99"/>
    <w:rsid w:val="000A07DC"/>
    <w:rPr>
      <w:rFonts w:cs="Times New Roman"/>
      <w:color w:val="800080"/>
      <w:u w:val="single"/>
    </w:rPr>
  </w:style>
  <w:style w:type="paragraph" w:styleId="33">
    <w:name w:val="Body Text 3"/>
    <w:basedOn w:val="a2"/>
    <w:link w:val="34"/>
    <w:uiPriority w:val="99"/>
    <w:rsid w:val="000A07DC"/>
    <w:pPr>
      <w:spacing w:after="120" w:line="240" w:lineRule="auto"/>
    </w:pPr>
    <w:rPr>
      <w:rFonts w:ascii="Times New Roman" w:hAnsi="Times New Roman" w:cs="Times New Roman"/>
      <w:sz w:val="16"/>
      <w:szCs w:val="16"/>
    </w:rPr>
  </w:style>
  <w:style w:type="character" w:customStyle="1" w:styleId="34">
    <w:name w:val="Основной текст 3 Знак"/>
    <w:basedOn w:val="a3"/>
    <w:link w:val="33"/>
    <w:uiPriority w:val="99"/>
    <w:locked/>
    <w:rsid w:val="000A07DC"/>
    <w:rPr>
      <w:rFonts w:ascii="Times New Roman" w:hAnsi="Times New Roman" w:cs="Times New Roman"/>
      <w:sz w:val="16"/>
      <w:szCs w:val="16"/>
    </w:rPr>
  </w:style>
  <w:style w:type="character" w:styleId="af4">
    <w:name w:val="line number"/>
    <w:basedOn w:val="a3"/>
    <w:uiPriority w:val="99"/>
    <w:rsid w:val="000A07DC"/>
    <w:rPr>
      <w:rFonts w:cs="Times New Roman"/>
    </w:rPr>
  </w:style>
  <w:style w:type="character" w:styleId="af5">
    <w:name w:val="page number"/>
    <w:basedOn w:val="a3"/>
    <w:uiPriority w:val="99"/>
    <w:rsid w:val="000A07DC"/>
    <w:rPr>
      <w:rFonts w:cs="Times New Roman"/>
    </w:rPr>
  </w:style>
  <w:style w:type="paragraph" w:customStyle="1" w:styleId="11">
    <w:name w:val="Стиль1"/>
    <w:basedOn w:val="a2"/>
    <w:next w:val="12"/>
    <w:uiPriority w:val="99"/>
    <w:semiHidden/>
    <w:rsid w:val="000A07DC"/>
    <w:pPr>
      <w:spacing w:before="240" w:after="240" w:line="360" w:lineRule="auto"/>
    </w:pPr>
    <w:rPr>
      <w:rFonts w:ascii="Times New Roman" w:hAnsi="Times New Roman" w:cs="Times New Roman"/>
      <w:sz w:val="28"/>
      <w:szCs w:val="28"/>
      <w:lang w:eastAsia="en-US"/>
    </w:rPr>
  </w:style>
  <w:style w:type="paragraph" w:customStyle="1" w:styleId="13">
    <w:name w:val="Заголовок_1"/>
    <w:basedOn w:val="1"/>
    <w:autoRedefine/>
    <w:uiPriority w:val="99"/>
    <w:semiHidden/>
    <w:rsid w:val="000A07DC"/>
    <w:pPr>
      <w:keepNext w:val="0"/>
      <w:spacing w:after="240"/>
      <w:ind w:left="285" w:right="510"/>
      <w:jc w:val="left"/>
    </w:pPr>
    <w:rPr>
      <w:rFonts w:eastAsia="MS Mincho"/>
      <w:b/>
      <w:bCs/>
      <w:kern w:val="28"/>
      <w:lang w:val="uk-UA"/>
    </w:rPr>
  </w:style>
  <w:style w:type="paragraph" w:styleId="12">
    <w:name w:val="toc 1"/>
    <w:basedOn w:val="1"/>
    <w:next w:val="a2"/>
    <w:autoRedefine/>
    <w:uiPriority w:val="99"/>
    <w:semiHidden/>
    <w:rsid w:val="000A07DC"/>
    <w:pPr>
      <w:keepNext w:val="0"/>
      <w:spacing w:before="120" w:after="120" w:line="240" w:lineRule="auto"/>
      <w:ind w:left="285"/>
      <w:jc w:val="left"/>
    </w:pPr>
    <w:rPr>
      <w:rFonts w:eastAsia="MS Mincho"/>
      <w:caps/>
      <w:sz w:val="20"/>
      <w:szCs w:val="20"/>
      <w:lang w:val="uk-UA"/>
    </w:rPr>
  </w:style>
  <w:style w:type="paragraph" w:customStyle="1" w:styleId="25">
    <w:name w:val="Стиль2"/>
    <w:basedOn w:val="a2"/>
    <w:uiPriority w:val="99"/>
    <w:semiHidden/>
    <w:rsid w:val="000A07DC"/>
    <w:pPr>
      <w:spacing w:after="0" w:line="360" w:lineRule="auto"/>
      <w:ind w:left="285" w:firstLine="570"/>
      <w:jc w:val="both"/>
    </w:pPr>
    <w:rPr>
      <w:rFonts w:ascii="Times New Roman" w:hAnsi="Times New Roman" w:cs="Times New Roman"/>
      <w:sz w:val="28"/>
      <w:szCs w:val="28"/>
      <w:lang w:val="uk-UA" w:eastAsia="en-US"/>
    </w:rPr>
  </w:style>
  <w:style w:type="paragraph" w:customStyle="1" w:styleId="05101">
    <w:name w:val="Стиль Слева:  05 см Первая строка:  101 см"/>
    <w:basedOn w:val="a2"/>
    <w:next w:val="a2"/>
    <w:uiPriority w:val="99"/>
    <w:semiHidden/>
    <w:rsid w:val="000A07DC"/>
    <w:pPr>
      <w:spacing w:after="0" w:line="240" w:lineRule="auto"/>
      <w:ind w:left="285" w:firstLine="570"/>
    </w:pPr>
    <w:rPr>
      <w:rFonts w:ascii="Times New Roman" w:hAnsi="Times New Roman" w:cs="Times New Roman"/>
      <w:sz w:val="20"/>
      <w:szCs w:val="20"/>
      <w:lang w:eastAsia="en-US"/>
    </w:rPr>
  </w:style>
  <w:style w:type="paragraph" w:customStyle="1" w:styleId="Noeeu1">
    <w:name w:val="Noeeu1"/>
    <w:basedOn w:val="a2"/>
    <w:uiPriority w:val="99"/>
    <w:semiHidden/>
    <w:rsid w:val="000A07DC"/>
    <w:pPr>
      <w:overflowPunct w:val="0"/>
      <w:autoSpaceDE w:val="0"/>
      <w:autoSpaceDN w:val="0"/>
      <w:adjustRightInd w:val="0"/>
      <w:spacing w:after="0" w:line="240" w:lineRule="auto"/>
      <w:jc w:val="both"/>
      <w:textAlignment w:val="baseline"/>
    </w:pPr>
    <w:rPr>
      <w:rFonts w:ascii="Courier New" w:eastAsia="MS Mincho" w:hAnsi="Courier New" w:cs="Courier New"/>
      <w:sz w:val="28"/>
      <w:szCs w:val="28"/>
      <w:lang w:val="uk-UA"/>
    </w:rPr>
  </w:style>
  <w:style w:type="paragraph" w:styleId="26">
    <w:name w:val="toc 2"/>
    <w:basedOn w:val="21"/>
    <w:next w:val="a2"/>
    <w:autoRedefine/>
    <w:uiPriority w:val="99"/>
    <w:semiHidden/>
    <w:rsid w:val="000A07DC"/>
    <w:pPr>
      <w:autoSpaceDE w:val="0"/>
      <w:autoSpaceDN w:val="0"/>
      <w:spacing w:line="240" w:lineRule="auto"/>
      <w:ind w:left="200" w:firstLine="0"/>
      <w:outlineLvl w:val="9"/>
    </w:pPr>
    <w:rPr>
      <w:rFonts w:eastAsia="MS Mincho"/>
      <w:smallCaps/>
      <w:sz w:val="20"/>
      <w:szCs w:val="20"/>
    </w:rPr>
  </w:style>
  <w:style w:type="paragraph" w:styleId="35">
    <w:name w:val="toc 3"/>
    <w:basedOn w:val="a2"/>
    <w:next w:val="a2"/>
    <w:autoRedefine/>
    <w:uiPriority w:val="99"/>
    <w:semiHidden/>
    <w:rsid w:val="000A07DC"/>
    <w:pPr>
      <w:spacing w:after="0" w:line="240" w:lineRule="auto"/>
      <w:ind w:left="400"/>
    </w:pPr>
    <w:rPr>
      <w:rFonts w:ascii="Times New Roman" w:hAnsi="Times New Roman" w:cs="Times New Roman"/>
      <w:i/>
      <w:iCs/>
      <w:sz w:val="20"/>
      <w:szCs w:val="20"/>
      <w:lang w:eastAsia="en-US"/>
    </w:rPr>
  </w:style>
  <w:style w:type="paragraph" w:styleId="43">
    <w:name w:val="toc 4"/>
    <w:basedOn w:val="a2"/>
    <w:next w:val="a2"/>
    <w:autoRedefine/>
    <w:uiPriority w:val="99"/>
    <w:semiHidden/>
    <w:rsid w:val="000A07DC"/>
    <w:pPr>
      <w:spacing w:after="0" w:line="240" w:lineRule="auto"/>
      <w:ind w:left="600"/>
    </w:pPr>
    <w:rPr>
      <w:rFonts w:ascii="Times New Roman" w:hAnsi="Times New Roman" w:cs="Times New Roman"/>
      <w:sz w:val="18"/>
      <w:szCs w:val="18"/>
      <w:lang w:eastAsia="en-US"/>
    </w:rPr>
  </w:style>
  <w:style w:type="paragraph" w:customStyle="1" w:styleId="120">
    <w:name w:val="Основной текст 12"/>
    <w:basedOn w:val="ac"/>
    <w:uiPriority w:val="99"/>
    <w:semiHidden/>
    <w:rsid w:val="000A07DC"/>
    <w:pPr>
      <w:tabs>
        <w:tab w:val="left" w:pos="851"/>
        <w:tab w:val="left" w:pos="3402"/>
      </w:tabs>
      <w:spacing w:after="0" w:line="360" w:lineRule="auto"/>
    </w:pPr>
    <w:rPr>
      <w:rFonts w:ascii="Courier New" w:hAnsi="Courier New" w:cs="Courier New"/>
      <w:sz w:val="28"/>
      <w:szCs w:val="28"/>
      <w:lang w:eastAsia="en-US"/>
    </w:rPr>
  </w:style>
  <w:style w:type="paragraph" w:styleId="27">
    <w:name w:val="Body Text Indent 2"/>
    <w:basedOn w:val="a2"/>
    <w:link w:val="28"/>
    <w:uiPriority w:val="99"/>
    <w:semiHidden/>
    <w:rsid w:val="000A07DC"/>
    <w:pPr>
      <w:spacing w:after="0" w:line="360" w:lineRule="auto"/>
      <w:ind w:firstLine="709"/>
      <w:jc w:val="both"/>
    </w:pPr>
    <w:rPr>
      <w:rFonts w:ascii="Times New Roman" w:hAnsi="Times New Roman" w:cs="Times New Roman"/>
      <w:b/>
      <w:bCs/>
      <w:sz w:val="28"/>
      <w:szCs w:val="28"/>
      <w:lang w:eastAsia="en-US"/>
    </w:rPr>
  </w:style>
  <w:style w:type="character" w:customStyle="1" w:styleId="28">
    <w:name w:val="Основной текст с отступом 2 Знак"/>
    <w:basedOn w:val="a3"/>
    <w:link w:val="27"/>
    <w:uiPriority w:val="99"/>
    <w:semiHidden/>
    <w:locked/>
    <w:rsid w:val="000A07DC"/>
    <w:rPr>
      <w:rFonts w:ascii="Times New Roman" w:hAnsi="Times New Roman" w:cs="Times New Roman"/>
      <w:b/>
      <w:bCs/>
      <w:sz w:val="28"/>
      <w:szCs w:val="28"/>
      <w:lang w:val="x-none" w:eastAsia="en-US"/>
    </w:rPr>
  </w:style>
  <w:style w:type="paragraph" w:styleId="36">
    <w:name w:val="Body Text Indent 3"/>
    <w:basedOn w:val="a2"/>
    <w:link w:val="37"/>
    <w:uiPriority w:val="99"/>
    <w:semiHidden/>
    <w:rsid w:val="000A07DC"/>
    <w:pPr>
      <w:spacing w:after="0" w:line="360" w:lineRule="auto"/>
      <w:ind w:firstLine="708"/>
      <w:jc w:val="both"/>
    </w:pPr>
    <w:rPr>
      <w:rFonts w:ascii="Times New Roman" w:hAnsi="Times New Roman" w:cs="Times New Roman"/>
      <w:b/>
      <w:bCs/>
      <w:sz w:val="28"/>
      <w:szCs w:val="28"/>
      <w:lang w:eastAsia="en-US"/>
    </w:rPr>
  </w:style>
  <w:style w:type="character" w:customStyle="1" w:styleId="37">
    <w:name w:val="Основной текст с отступом 3 Знак"/>
    <w:basedOn w:val="a3"/>
    <w:link w:val="36"/>
    <w:uiPriority w:val="99"/>
    <w:semiHidden/>
    <w:locked/>
    <w:rsid w:val="000A07DC"/>
    <w:rPr>
      <w:rFonts w:ascii="Times New Roman" w:hAnsi="Times New Roman" w:cs="Times New Roman"/>
      <w:b/>
      <w:bCs/>
      <w:sz w:val="28"/>
      <w:szCs w:val="28"/>
      <w:lang w:val="x-none" w:eastAsia="en-US"/>
    </w:rPr>
  </w:style>
  <w:style w:type="table" w:styleId="af6">
    <w:name w:val="Table Grid"/>
    <w:basedOn w:val="a4"/>
    <w:uiPriority w:val="99"/>
    <w:rsid w:val="000A07DC"/>
    <w:pPr>
      <w:spacing w:after="0" w:line="240" w:lineRule="auto"/>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9">
    <w:name w:val="Стиль Заголовок 2 + курсив не все прописные по ширине"/>
    <w:basedOn w:val="21"/>
    <w:next w:val="ac"/>
    <w:autoRedefine/>
    <w:uiPriority w:val="99"/>
    <w:semiHidden/>
    <w:rsid w:val="000A07DC"/>
    <w:pPr>
      <w:keepNext w:val="0"/>
      <w:spacing w:line="240" w:lineRule="auto"/>
      <w:ind w:firstLine="0"/>
      <w:jc w:val="both"/>
    </w:pPr>
    <w:rPr>
      <w:rFonts w:ascii="Arial" w:eastAsia="MS Mincho" w:hAnsi="Arial" w:cs="Arial"/>
      <w:b/>
      <w:bCs/>
      <w:i/>
      <w:iCs/>
      <w:caps/>
      <w:color w:val="000000"/>
      <w:lang w:val="uk-UA"/>
    </w:rPr>
  </w:style>
  <w:style w:type="paragraph" w:styleId="af7">
    <w:name w:val="Plain Text"/>
    <w:basedOn w:val="a2"/>
    <w:link w:val="af8"/>
    <w:uiPriority w:val="99"/>
    <w:semiHidden/>
    <w:rsid w:val="000A07DC"/>
    <w:pPr>
      <w:spacing w:after="0" w:line="240" w:lineRule="auto"/>
      <w:jc w:val="both"/>
    </w:pPr>
    <w:rPr>
      <w:rFonts w:ascii="Courier New" w:hAnsi="Courier New" w:cs="Courier New"/>
      <w:sz w:val="20"/>
      <w:szCs w:val="20"/>
      <w:lang w:eastAsia="en-US"/>
    </w:rPr>
  </w:style>
  <w:style w:type="character" w:customStyle="1" w:styleId="af8">
    <w:name w:val="Текст Знак"/>
    <w:basedOn w:val="a3"/>
    <w:link w:val="af7"/>
    <w:uiPriority w:val="99"/>
    <w:semiHidden/>
    <w:locked/>
    <w:rsid w:val="000A07DC"/>
    <w:rPr>
      <w:rFonts w:ascii="Courier New" w:hAnsi="Courier New" w:cs="Courier New"/>
      <w:sz w:val="20"/>
      <w:szCs w:val="20"/>
      <w:lang w:val="x-none" w:eastAsia="en-US"/>
    </w:rPr>
  </w:style>
  <w:style w:type="paragraph" w:customStyle="1" w:styleId="14">
    <w:name w:val="Табл1"/>
    <w:basedOn w:val="41"/>
    <w:uiPriority w:val="99"/>
    <w:rsid w:val="000A07DC"/>
    <w:pPr>
      <w:keepNext w:val="0"/>
      <w:spacing w:before="0" w:after="0" w:line="360" w:lineRule="auto"/>
      <w:ind w:left="285" w:firstLine="456"/>
      <w:jc w:val="both"/>
    </w:pPr>
    <w:rPr>
      <w:rFonts w:ascii="Arial" w:eastAsia="Times New Roman" w:hAnsi="Arial" w:cs="Arial"/>
      <w:lang w:val="ru-RU" w:eastAsia="en-US"/>
    </w:rPr>
  </w:style>
  <w:style w:type="paragraph" w:customStyle="1" w:styleId="210">
    <w:name w:val="Основной текст 21"/>
    <w:basedOn w:val="a2"/>
    <w:uiPriority w:val="99"/>
    <w:semiHidden/>
    <w:rsid w:val="000A07DC"/>
    <w:pPr>
      <w:spacing w:after="0" w:line="240" w:lineRule="auto"/>
      <w:ind w:firstLine="720"/>
      <w:jc w:val="both"/>
    </w:pPr>
    <w:rPr>
      <w:rFonts w:ascii="Arial" w:eastAsia="MS Mincho" w:hAnsi="Arial" w:cs="Arial"/>
      <w:sz w:val="20"/>
      <w:szCs w:val="20"/>
    </w:rPr>
  </w:style>
  <w:style w:type="paragraph" w:customStyle="1" w:styleId="BodyText22">
    <w:name w:val="Body Text 22"/>
    <w:basedOn w:val="a2"/>
    <w:uiPriority w:val="99"/>
    <w:semiHidden/>
    <w:rsid w:val="000A07DC"/>
    <w:pPr>
      <w:autoSpaceDE w:val="0"/>
      <w:autoSpaceDN w:val="0"/>
      <w:spacing w:after="0" w:line="240" w:lineRule="auto"/>
      <w:jc w:val="center"/>
    </w:pPr>
    <w:rPr>
      <w:rFonts w:ascii="Times New Roman" w:eastAsia="MS Mincho" w:hAnsi="Times New Roman" w:cs="Times New Roman"/>
      <w:sz w:val="20"/>
      <w:szCs w:val="20"/>
    </w:rPr>
  </w:style>
  <w:style w:type="paragraph" w:customStyle="1" w:styleId="caaieiaie8">
    <w:name w:val="caaieiaie 8"/>
    <w:basedOn w:val="a2"/>
    <w:next w:val="a2"/>
    <w:uiPriority w:val="99"/>
    <w:semiHidden/>
    <w:rsid w:val="000A07DC"/>
    <w:pPr>
      <w:keepNext/>
      <w:spacing w:after="0" w:line="240" w:lineRule="auto"/>
    </w:pPr>
    <w:rPr>
      <w:rFonts w:ascii="Arial" w:eastAsia="MS Mincho" w:hAnsi="Arial" w:cs="Arial"/>
      <w:sz w:val="20"/>
      <w:szCs w:val="20"/>
    </w:rPr>
  </w:style>
  <w:style w:type="character" w:customStyle="1" w:styleId="newstext">
    <w:name w:val="newstext"/>
    <w:basedOn w:val="a3"/>
    <w:uiPriority w:val="99"/>
    <w:semiHidden/>
    <w:rsid w:val="000A07DC"/>
    <w:rPr>
      <w:rFonts w:cs="Times New Roman"/>
    </w:rPr>
  </w:style>
  <w:style w:type="paragraph" w:customStyle="1" w:styleId="15">
    <w:name w:val="Текст1"/>
    <w:basedOn w:val="a2"/>
    <w:uiPriority w:val="99"/>
    <w:semiHidden/>
    <w:rsid w:val="000A07DC"/>
    <w:pPr>
      <w:spacing w:after="0" w:line="240" w:lineRule="auto"/>
    </w:pPr>
    <w:rPr>
      <w:rFonts w:ascii="Courier New" w:eastAsia="MS Mincho" w:hAnsi="Courier New" w:cs="Courier New"/>
      <w:sz w:val="20"/>
      <w:szCs w:val="20"/>
      <w:lang w:val="en-GB"/>
    </w:rPr>
  </w:style>
  <w:style w:type="character" w:customStyle="1" w:styleId="text1">
    <w:name w:val="text1"/>
    <w:basedOn w:val="a3"/>
    <w:uiPriority w:val="99"/>
    <w:semiHidden/>
    <w:rsid w:val="000A07DC"/>
    <w:rPr>
      <w:rFonts w:ascii="Tahoma" w:hAnsi="Tahoma" w:cs="Tahoma"/>
      <w:color w:val="auto"/>
      <w:sz w:val="19"/>
      <w:szCs w:val="19"/>
    </w:rPr>
  </w:style>
  <w:style w:type="paragraph" w:styleId="HTML">
    <w:name w:val="HTML Address"/>
    <w:basedOn w:val="a2"/>
    <w:link w:val="HTML0"/>
    <w:uiPriority w:val="99"/>
    <w:semiHidden/>
    <w:rsid w:val="000A07DC"/>
    <w:pPr>
      <w:spacing w:after="0" w:line="240" w:lineRule="auto"/>
    </w:pPr>
    <w:rPr>
      <w:rFonts w:ascii="Times New Roman" w:eastAsia="MS Mincho" w:hAnsi="Times New Roman" w:cs="Times New Roman"/>
      <w:i/>
      <w:iCs/>
      <w:sz w:val="20"/>
      <w:szCs w:val="20"/>
    </w:rPr>
  </w:style>
  <w:style w:type="character" w:customStyle="1" w:styleId="HTML0">
    <w:name w:val="Адрес HTML Знак"/>
    <w:basedOn w:val="a3"/>
    <w:link w:val="HTML"/>
    <w:uiPriority w:val="99"/>
    <w:semiHidden/>
    <w:locked/>
    <w:rsid w:val="000A07DC"/>
    <w:rPr>
      <w:rFonts w:ascii="Times New Roman" w:eastAsia="MS Mincho" w:hAnsi="Times New Roman" w:cs="Times New Roman"/>
      <w:i/>
      <w:iCs/>
      <w:sz w:val="20"/>
      <w:szCs w:val="20"/>
    </w:rPr>
  </w:style>
  <w:style w:type="table" w:styleId="-1">
    <w:name w:val="Table Web 1"/>
    <w:basedOn w:val="a4"/>
    <w:uiPriority w:val="99"/>
    <w:semiHidden/>
    <w:rsid w:val="000A07DC"/>
    <w:pPr>
      <w:spacing w:after="0" w:line="240" w:lineRule="auto"/>
    </w:pPr>
    <w:rPr>
      <w:rFonts w:ascii="Times New Roman" w:hAnsi="Times New Roman"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table" w:styleId="-2">
    <w:name w:val="Table Web 2"/>
    <w:basedOn w:val="a4"/>
    <w:uiPriority w:val="99"/>
    <w:semiHidden/>
    <w:rsid w:val="000A07DC"/>
    <w:pPr>
      <w:spacing w:after="0" w:line="240" w:lineRule="auto"/>
    </w:pPr>
    <w:rPr>
      <w:rFonts w:ascii="Times New Roman" w:hAnsi="Times New Roman"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table" w:styleId="-3">
    <w:name w:val="Table Web 3"/>
    <w:basedOn w:val="a4"/>
    <w:uiPriority w:val="99"/>
    <w:semiHidden/>
    <w:rsid w:val="000A07DC"/>
    <w:pPr>
      <w:spacing w:after="0" w:line="240" w:lineRule="auto"/>
    </w:pPr>
    <w:rPr>
      <w:rFonts w:ascii="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character" w:styleId="af9">
    <w:name w:val="Emphasis"/>
    <w:basedOn w:val="a3"/>
    <w:uiPriority w:val="99"/>
    <w:qFormat/>
    <w:rsid w:val="000A07DC"/>
    <w:rPr>
      <w:rFonts w:cs="Times New Roman"/>
      <w:i/>
      <w:iCs/>
    </w:rPr>
  </w:style>
  <w:style w:type="paragraph" w:styleId="afa">
    <w:name w:val="Date"/>
    <w:basedOn w:val="a2"/>
    <w:next w:val="a2"/>
    <w:link w:val="afb"/>
    <w:uiPriority w:val="99"/>
    <w:semiHidden/>
    <w:rsid w:val="000A07DC"/>
    <w:pPr>
      <w:spacing w:after="0" w:line="240" w:lineRule="auto"/>
    </w:pPr>
    <w:rPr>
      <w:rFonts w:ascii="Times New Roman" w:eastAsia="MS Mincho" w:hAnsi="Times New Roman" w:cs="Times New Roman"/>
      <w:sz w:val="20"/>
      <w:szCs w:val="20"/>
    </w:rPr>
  </w:style>
  <w:style w:type="character" w:customStyle="1" w:styleId="afb">
    <w:name w:val="Дата Знак"/>
    <w:basedOn w:val="a3"/>
    <w:link w:val="afa"/>
    <w:uiPriority w:val="99"/>
    <w:semiHidden/>
    <w:locked/>
    <w:rsid w:val="000A07DC"/>
    <w:rPr>
      <w:rFonts w:ascii="Times New Roman" w:eastAsia="MS Mincho" w:hAnsi="Times New Roman" w:cs="Times New Roman"/>
      <w:sz w:val="20"/>
      <w:szCs w:val="20"/>
    </w:rPr>
  </w:style>
  <w:style w:type="paragraph" w:styleId="afc">
    <w:name w:val="Note Heading"/>
    <w:basedOn w:val="a2"/>
    <w:next w:val="a2"/>
    <w:link w:val="afd"/>
    <w:uiPriority w:val="99"/>
    <w:semiHidden/>
    <w:rsid w:val="000A07DC"/>
    <w:pPr>
      <w:spacing w:after="0" w:line="240" w:lineRule="auto"/>
    </w:pPr>
    <w:rPr>
      <w:rFonts w:ascii="Times New Roman" w:eastAsia="MS Mincho" w:hAnsi="Times New Roman" w:cs="Times New Roman"/>
      <w:sz w:val="20"/>
      <w:szCs w:val="20"/>
    </w:rPr>
  </w:style>
  <w:style w:type="character" w:customStyle="1" w:styleId="afd">
    <w:name w:val="Заголовок записки Знак"/>
    <w:basedOn w:val="a3"/>
    <w:link w:val="afc"/>
    <w:uiPriority w:val="99"/>
    <w:semiHidden/>
    <w:locked/>
    <w:rsid w:val="000A07DC"/>
    <w:rPr>
      <w:rFonts w:ascii="Times New Roman" w:eastAsia="MS Mincho" w:hAnsi="Times New Roman" w:cs="Times New Roman"/>
      <w:sz w:val="20"/>
      <w:szCs w:val="20"/>
    </w:rPr>
  </w:style>
  <w:style w:type="paragraph" w:customStyle="1" w:styleId="44">
    <w:name w:val="Заголовок4"/>
    <w:basedOn w:val="41"/>
    <w:uiPriority w:val="99"/>
    <w:semiHidden/>
    <w:rsid w:val="000A07DC"/>
    <w:pPr>
      <w:spacing w:line="360" w:lineRule="auto"/>
    </w:pPr>
    <w:rPr>
      <w:b/>
      <w:bCs/>
    </w:rPr>
  </w:style>
  <w:style w:type="paragraph" w:styleId="afe">
    <w:name w:val="Closing"/>
    <w:basedOn w:val="a2"/>
    <w:link w:val="aff"/>
    <w:uiPriority w:val="99"/>
    <w:semiHidden/>
    <w:rsid w:val="000A07DC"/>
    <w:pPr>
      <w:spacing w:after="0" w:line="240" w:lineRule="auto"/>
      <w:ind w:left="4252"/>
    </w:pPr>
    <w:rPr>
      <w:rFonts w:ascii="Times New Roman" w:eastAsia="MS Mincho" w:hAnsi="Times New Roman" w:cs="Times New Roman"/>
      <w:sz w:val="20"/>
      <w:szCs w:val="20"/>
    </w:rPr>
  </w:style>
  <w:style w:type="character" w:customStyle="1" w:styleId="aff">
    <w:name w:val="Прощание Знак"/>
    <w:basedOn w:val="a3"/>
    <w:link w:val="afe"/>
    <w:uiPriority w:val="99"/>
    <w:semiHidden/>
    <w:locked/>
    <w:rsid w:val="000A07DC"/>
    <w:rPr>
      <w:rFonts w:ascii="Times New Roman" w:eastAsia="MS Mincho" w:hAnsi="Times New Roman" w:cs="Times New Roman"/>
      <w:sz w:val="20"/>
      <w:szCs w:val="20"/>
    </w:rPr>
  </w:style>
  <w:style w:type="table" w:styleId="aff0">
    <w:name w:val="Table Elegant"/>
    <w:basedOn w:val="a4"/>
    <w:uiPriority w:val="99"/>
    <w:semiHidden/>
    <w:rsid w:val="000A07DC"/>
    <w:pPr>
      <w:spacing w:after="0" w:line="240" w:lineRule="auto"/>
    </w:pPr>
    <w:rPr>
      <w:rFonts w:ascii="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tcPr>
    </w:tblStylePr>
  </w:style>
  <w:style w:type="table" w:styleId="16">
    <w:name w:val="Table Subtle 1"/>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2a">
    <w:name w:val="Table Subtle 2"/>
    <w:basedOn w:val="a4"/>
    <w:uiPriority w:val="99"/>
    <w:semiHidden/>
    <w:rsid w:val="000A07DC"/>
    <w:pPr>
      <w:spacing w:after="0" w:line="240" w:lineRule="auto"/>
    </w:pPr>
    <w:rPr>
      <w:rFonts w:ascii="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character" w:styleId="HTML1">
    <w:name w:val="HTML Keyboard"/>
    <w:basedOn w:val="a3"/>
    <w:uiPriority w:val="99"/>
    <w:semiHidden/>
    <w:rsid w:val="000A07DC"/>
    <w:rPr>
      <w:rFonts w:ascii="Courier New" w:hAnsi="Courier New" w:cs="Courier New"/>
      <w:sz w:val="20"/>
      <w:szCs w:val="20"/>
    </w:rPr>
  </w:style>
  <w:style w:type="table" w:styleId="17">
    <w:name w:val="Table Classic 1"/>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2b">
    <w:name w:val="Table Classic 2"/>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shd w:val="solid" w:color="C0C0C0" w:fill="FFFFFF"/>
      </w:tcPr>
    </w:tblStylePr>
    <w:tblStylePr w:type="neCell">
      <w:rPr>
        <w:rFonts w:cs="Times New Roman"/>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rPr>
      <w:tblPr/>
      <w:tcPr>
        <w:tcBorders>
          <w:tl2br w:val="none" w:sz="0" w:space="0" w:color="auto"/>
          <w:tr2bl w:val="none" w:sz="0" w:space="0" w:color="auto"/>
        </w:tcBorders>
      </w:tcPr>
    </w:tblStylePr>
  </w:style>
  <w:style w:type="table" w:styleId="38">
    <w:name w:val="Table Classic 3"/>
    <w:basedOn w:val="a4"/>
    <w:uiPriority w:val="99"/>
    <w:semiHidden/>
    <w:rsid w:val="000A07DC"/>
    <w:pPr>
      <w:spacing w:after="0" w:line="240" w:lineRule="auto"/>
    </w:pPr>
    <w:rPr>
      <w:rFonts w:ascii="Times New Roman" w:hAnsi="Times New Roman" w:cs="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rPr>
      <w:tblPr/>
      <w:tcPr>
        <w:tcBorders>
          <w:tl2br w:val="none" w:sz="0" w:space="0" w:color="auto"/>
          <w:tr2bl w:val="none" w:sz="0" w:space="0" w:color="auto"/>
        </w:tcBorders>
      </w:tcPr>
    </w:tblStylePr>
  </w:style>
  <w:style w:type="table" w:styleId="45">
    <w:name w:val="Table Classic 4"/>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character" w:styleId="HTML2">
    <w:name w:val="HTML Code"/>
    <w:basedOn w:val="a3"/>
    <w:uiPriority w:val="99"/>
    <w:semiHidden/>
    <w:rsid w:val="000A07DC"/>
    <w:rPr>
      <w:rFonts w:ascii="Courier New" w:hAnsi="Courier New" w:cs="Courier New"/>
      <w:sz w:val="20"/>
      <w:szCs w:val="20"/>
    </w:rPr>
  </w:style>
  <w:style w:type="paragraph" w:styleId="aff1">
    <w:name w:val="Body Text First Indent"/>
    <w:basedOn w:val="ac"/>
    <w:link w:val="aff2"/>
    <w:uiPriority w:val="99"/>
    <w:semiHidden/>
    <w:rsid w:val="000A07DC"/>
    <w:pPr>
      <w:ind w:firstLine="210"/>
    </w:pPr>
    <w:rPr>
      <w:rFonts w:eastAsia="MS Mincho"/>
      <w:b/>
      <w:bCs/>
      <w:sz w:val="20"/>
      <w:szCs w:val="20"/>
    </w:rPr>
  </w:style>
  <w:style w:type="character" w:customStyle="1" w:styleId="aff2">
    <w:name w:val="Красная строка Знак"/>
    <w:basedOn w:val="ad"/>
    <w:link w:val="aff1"/>
    <w:uiPriority w:val="99"/>
    <w:semiHidden/>
    <w:locked/>
    <w:rsid w:val="000A07DC"/>
    <w:rPr>
      <w:rFonts w:ascii="Times New Roman" w:eastAsia="MS Mincho" w:hAnsi="Times New Roman" w:cs="Times New Roman"/>
      <w:b/>
      <w:bCs/>
      <w:sz w:val="20"/>
      <w:szCs w:val="20"/>
    </w:rPr>
  </w:style>
  <w:style w:type="paragraph" w:styleId="2c">
    <w:name w:val="Body Text First Indent 2"/>
    <w:basedOn w:val="af0"/>
    <w:link w:val="2d"/>
    <w:uiPriority w:val="99"/>
    <w:semiHidden/>
    <w:rsid w:val="000A07DC"/>
    <w:pPr>
      <w:spacing w:line="360" w:lineRule="auto"/>
      <w:ind w:left="360" w:firstLine="210"/>
      <w:jc w:val="left"/>
    </w:pPr>
    <w:rPr>
      <w:rFonts w:eastAsia="MS Mincho"/>
      <w:kern w:val="0"/>
      <w:sz w:val="20"/>
      <w:szCs w:val="20"/>
      <w:lang w:val="uk-UA"/>
    </w:rPr>
  </w:style>
  <w:style w:type="character" w:customStyle="1" w:styleId="2d">
    <w:name w:val="Красная строка 2 Знак"/>
    <w:basedOn w:val="af1"/>
    <w:link w:val="2c"/>
    <w:uiPriority w:val="99"/>
    <w:semiHidden/>
    <w:locked/>
    <w:rsid w:val="000A07DC"/>
    <w:rPr>
      <w:rFonts w:ascii="Times New Roman" w:eastAsia="MS Mincho" w:hAnsi="Times New Roman" w:cs="Times New Roman"/>
      <w:kern w:val="36"/>
      <w:sz w:val="20"/>
      <w:szCs w:val="20"/>
      <w:lang w:val="uk-UA" w:eastAsia="x-none"/>
    </w:rPr>
  </w:style>
  <w:style w:type="paragraph" w:styleId="a1">
    <w:name w:val="List Bullet"/>
    <w:basedOn w:val="a2"/>
    <w:autoRedefine/>
    <w:uiPriority w:val="99"/>
    <w:semiHidden/>
    <w:rsid w:val="000A07DC"/>
    <w:pPr>
      <w:numPr>
        <w:numId w:val="3"/>
      </w:numPr>
      <w:spacing w:after="0" w:line="240" w:lineRule="auto"/>
      <w:ind w:left="360"/>
    </w:pPr>
    <w:rPr>
      <w:rFonts w:ascii="Times New Roman" w:eastAsia="MS Mincho" w:hAnsi="Times New Roman" w:cs="Times New Roman"/>
      <w:sz w:val="20"/>
      <w:szCs w:val="20"/>
    </w:rPr>
  </w:style>
  <w:style w:type="paragraph" w:styleId="2">
    <w:name w:val="List Bullet 2"/>
    <w:basedOn w:val="a2"/>
    <w:autoRedefine/>
    <w:uiPriority w:val="99"/>
    <w:semiHidden/>
    <w:rsid w:val="000A07DC"/>
    <w:pPr>
      <w:numPr>
        <w:numId w:val="4"/>
      </w:numPr>
      <w:tabs>
        <w:tab w:val="num" w:pos="643"/>
      </w:tabs>
      <w:spacing w:after="0" w:line="240" w:lineRule="auto"/>
      <w:ind w:left="643"/>
    </w:pPr>
    <w:rPr>
      <w:rFonts w:ascii="Times New Roman" w:eastAsia="MS Mincho" w:hAnsi="Times New Roman" w:cs="Times New Roman"/>
      <w:sz w:val="20"/>
      <w:szCs w:val="20"/>
    </w:rPr>
  </w:style>
  <w:style w:type="paragraph" w:styleId="30">
    <w:name w:val="List Bullet 3"/>
    <w:basedOn w:val="a2"/>
    <w:autoRedefine/>
    <w:uiPriority w:val="99"/>
    <w:semiHidden/>
    <w:rsid w:val="000A07DC"/>
    <w:pPr>
      <w:numPr>
        <w:numId w:val="5"/>
      </w:numPr>
      <w:tabs>
        <w:tab w:val="num" w:pos="926"/>
      </w:tabs>
      <w:spacing w:after="0" w:line="240" w:lineRule="auto"/>
      <w:ind w:left="926"/>
    </w:pPr>
    <w:rPr>
      <w:rFonts w:ascii="Times New Roman" w:eastAsia="MS Mincho" w:hAnsi="Times New Roman" w:cs="Times New Roman"/>
      <w:sz w:val="20"/>
      <w:szCs w:val="20"/>
    </w:rPr>
  </w:style>
  <w:style w:type="paragraph" w:styleId="4">
    <w:name w:val="List Bullet 4"/>
    <w:basedOn w:val="a2"/>
    <w:autoRedefine/>
    <w:uiPriority w:val="99"/>
    <w:semiHidden/>
    <w:rsid w:val="000A07DC"/>
    <w:pPr>
      <w:numPr>
        <w:numId w:val="6"/>
      </w:numPr>
      <w:tabs>
        <w:tab w:val="clear" w:pos="360"/>
        <w:tab w:val="num" w:pos="1209"/>
      </w:tabs>
      <w:spacing w:after="0" w:line="240" w:lineRule="auto"/>
      <w:ind w:left="1209"/>
    </w:pPr>
    <w:rPr>
      <w:rFonts w:ascii="Times New Roman" w:eastAsia="MS Mincho" w:hAnsi="Times New Roman" w:cs="Times New Roman"/>
      <w:sz w:val="20"/>
      <w:szCs w:val="20"/>
    </w:rPr>
  </w:style>
  <w:style w:type="paragraph" w:styleId="51">
    <w:name w:val="List Bullet 5"/>
    <w:basedOn w:val="a2"/>
    <w:autoRedefine/>
    <w:uiPriority w:val="99"/>
    <w:semiHidden/>
    <w:rsid w:val="000A07DC"/>
    <w:pPr>
      <w:numPr>
        <w:numId w:val="7"/>
      </w:numPr>
      <w:tabs>
        <w:tab w:val="num" w:pos="1492"/>
      </w:tabs>
      <w:spacing w:after="0" w:line="240" w:lineRule="auto"/>
      <w:ind w:left="1492"/>
    </w:pPr>
    <w:rPr>
      <w:rFonts w:ascii="Times New Roman" w:eastAsia="MS Mincho" w:hAnsi="Times New Roman" w:cs="Times New Roman"/>
      <w:sz w:val="20"/>
      <w:szCs w:val="20"/>
    </w:rPr>
  </w:style>
  <w:style w:type="paragraph" w:styleId="aff3">
    <w:name w:val="Title"/>
    <w:basedOn w:val="a2"/>
    <w:link w:val="aff4"/>
    <w:uiPriority w:val="99"/>
    <w:qFormat/>
    <w:rsid w:val="000A07DC"/>
    <w:pPr>
      <w:spacing w:after="0" w:line="240" w:lineRule="auto"/>
      <w:jc w:val="center"/>
    </w:pPr>
    <w:rPr>
      <w:rFonts w:ascii="Times New Roman" w:eastAsia="MS Mincho" w:hAnsi="Times New Roman" w:cs="Times New Roman"/>
      <w:b/>
      <w:bCs/>
      <w:sz w:val="28"/>
      <w:szCs w:val="28"/>
    </w:rPr>
  </w:style>
  <w:style w:type="character" w:customStyle="1" w:styleId="aff4">
    <w:name w:val="Название Знак"/>
    <w:basedOn w:val="a3"/>
    <w:link w:val="aff3"/>
    <w:uiPriority w:val="99"/>
    <w:locked/>
    <w:rsid w:val="000A07DC"/>
    <w:rPr>
      <w:rFonts w:ascii="Times New Roman" w:eastAsia="MS Mincho" w:hAnsi="Times New Roman" w:cs="Times New Roman"/>
      <w:b/>
      <w:bCs/>
      <w:sz w:val="20"/>
      <w:szCs w:val="20"/>
    </w:rPr>
  </w:style>
  <w:style w:type="paragraph" w:styleId="a">
    <w:name w:val="List Number"/>
    <w:basedOn w:val="a2"/>
    <w:uiPriority w:val="99"/>
    <w:semiHidden/>
    <w:rsid w:val="000A07DC"/>
    <w:pPr>
      <w:numPr>
        <w:numId w:val="13"/>
      </w:numPr>
      <w:spacing w:after="0" w:line="360" w:lineRule="auto"/>
      <w:jc w:val="both"/>
    </w:pPr>
    <w:rPr>
      <w:rFonts w:ascii="Times New Roman" w:hAnsi="Times New Roman" w:cs="Times New Roman"/>
      <w:spacing w:val="10"/>
      <w:sz w:val="26"/>
      <w:szCs w:val="26"/>
      <w:lang w:eastAsia="en-US"/>
    </w:rPr>
  </w:style>
  <w:style w:type="paragraph" w:styleId="20">
    <w:name w:val="List Number 2"/>
    <w:basedOn w:val="a2"/>
    <w:uiPriority w:val="99"/>
    <w:semiHidden/>
    <w:rsid w:val="000A07DC"/>
    <w:pPr>
      <w:numPr>
        <w:numId w:val="9"/>
      </w:numPr>
      <w:tabs>
        <w:tab w:val="clear" w:pos="360"/>
        <w:tab w:val="num" w:pos="643"/>
      </w:tabs>
      <w:spacing w:after="0" w:line="240" w:lineRule="auto"/>
      <w:ind w:left="643"/>
    </w:pPr>
    <w:rPr>
      <w:rFonts w:ascii="Times New Roman" w:eastAsia="MS Mincho" w:hAnsi="Times New Roman" w:cs="Times New Roman"/>
      <w:sz w:val="20"/>
      <w:szCs w:val="20"/>
    </w:rPr>
  </w:style>
  <w:style w:type="paragraph" w:styleId="3">
    <w:name w:val="List Number 3"/>
    <w:basedOn w:val="a2"/>
    <w:uiPriority w:val="99"/>
    <w:semiHidden/>
    <w:rsid w:val="000A07DC"/>
    <w:pPr>
      <w:numPr>
        <w:numId w:val="10"/>
      </w:numPr>
      <w:tabs>
        <w:tab w:val="clear" w:pos="360"/>
        <w:tab w:val="num" w:pos="926"/>
      </w:tabs>
      <w:spacing w:after="0" w:line="240" w:lineRule="auto"/>
      <w:ind w:left="926"/>
    </w:pPr>
    <w:rPr>
      <w:rFonts w:ascii="Times New Roman" w:eastAsia="MS Mincho" w:hAnsi="Times New Roman" w:cs="Times New Roman"/>
      <w:sz w:val="20"/>
      <w:szCs w:val="20"/>
    </w:rPr>
  </w:style>
  <w:style w:type="paragraph" w:styleId="40">
    <w:name w:val="List Number 4"/>
    <w:basedOn w:val="a2"/>
    <w:uiPriority w:val="99"/>
    <w:semiHidden/>
    <w:rsid w:val="000A07DC"/>
    <w:pPr>
      <w:numPr>
        <w:numId w:val="11"/>
      </w:numPr>
      <w:tabs>
        <w:tab w:val="clear" w:pos="360"/>
        <w:tab w:val="num" w:pos="1209"/>
      </w:tabs>
      <w:spacing w:after="0" w:line="240" w:lineRule="auto"/>
      <w:ind w:left="1209"/>
    </w:pPr>
    <w:rPr>
      <w:rFonts w:ascii="Times New Roman" w:eastAsia="MS Mincho" w:hAnsi="Times New Roman" w:cs="Times New Roman"/>
      <w:sz w:val="20"/>
      <w:szCs w:val="20"/>
    </w:rPr>
  </w:style>
  <w:style w:type="paragraph" w:styleId="5">
    <w:name w:val="List Number 5"/>
    <w:basedOn w:val="a2"/>
    <w:uiPriority w:val="99"/>
    <w:semiHidden/>
    <w:rsid w:val="000A07DC"/>
    <w:pPr>
      <w:numPr>
        <w:numId w:val="12"/>
      </w:numPr>
      <w:tabs>
        <w:tab w:val="clear" w:pos="360"/>
        <w:tab w:val="num" w:pos="1492"/>
      </w:tabs>
      <w:spacing w:after="0" w:line="240" w:lineRule="auto"/>
      <w:ind w:left="1492"/>
    </w:pPr>
    <w:rPr>
      <w:rFonts w:ascii="Times New Roman" w:eastAsia="MS Mincho" w:hAnsi="Times New Roman" w:cs="Times New Roman"/>
      <w:sz w:val="20"/>
      <w:szCs w:val="20"/>
    </w:rPr>
  </w:style>
  <w:style w:type="character" w:styleId="HTML3">
    <w:name w:val="HTML Sample"/>
    <w:basedOn w:val="a3"/>
    <w:uiPriority w:val="99"/>
    <w:semiHidden/>
    <w:rsid w:val="000A07DC"/>
    <w:rPr>
      <w:rFonts w:ascii="Courier New" w:hAnsi="Courier New" w:cs="Courier New"/>
    </w:rPr>
  </w:style>
  <w:style w:type="paragraph" w:styleId="2e">
    <w:name w:val="envelope return"/>
    <w:basedOn w:val="a2"/>
    <w:uiPriority w:val="99"/>
    <w:semiHidden/>
    <w:rsid w:val="000A07DC"/>
    <w:pPr>
      <w:spacing w:after="0" w:line="240" w:lineRule="auto"/>
    </w:pPr>
    <w:rPr>
      <w:rFonts w:ascii="Arial" w:eastAsia="MS Mincho" w:hAnsi="Arial" w:cs="Arial"/>
      <w:sz w:val="20"/>
      <w:szCs w:val="20"/>
    </w:rPr>
  </w:style>
  <w:style w:type="table" w:styleId="18">
    <w:name w:val="Table 3D effects 1"/>
    <w:basedOn w:val="a4"/>
    <w:uiPriority w:val="99"/>
    <w:semiHidden/>
    <w:rsid w:val="000A07DC"/>
    <w:pPr>
      <w:spacing w:after="0" w:line="240" w:lineRule="auto"/>
    </w:pPr>
    <w:rPr>
      <w:rFonts w:ascii="Times New Roman" w:hAnsi="Times New Roman" w:cs="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rPr>
      <w:tblPr/>
      <w:tcPr>
        <w:tcBorders>
          <w:top w:val="none" w:sz="0" w:space="0" w:color="auto"/>
          <w:right w:val="none" w:sz="0" w:space="0" w:color="auto"/>
          <w:tl2br w:val="none" w:sz="0" w:space="0" w:color="auto"/>
          <w:tr2bl w:val="none" w:sz="0" w:space="0" w:color="auto"/>
        </w:tcBorders>
      </w:tcPr>
    </w:tblStylePr>
  </w:style>
  <w:style w:type="table" w:styleId="2f">
    <w:name w:val="Table 3D effects 2"/>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39">
    <w:name w:val="Table 3D effects 3"/>
    <w:basedOn w:val="a4"/>
    <w:uiPriority w:val="99"/>
    <w:semiHidden/>
    <w:rsid w:val="000A07DC"/>
    <w:pPr>
      <w:spacing w:after="0" w:line="240" w:lineRule="auto"/>
    </w:pPr>
    <w:rPr>
      <w:rFonts w:ascii="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paragraph" w:styleId="aff5">
    <w:name w:val="Normal (Web)"/>
    <w:basedOn w:val="a2"/>
    <w:uiPriority w:val="99"/>
    <w:semiHidden/>
    <w:rsid w:val="000A07DC"/>
    <w:pPr>
      <w:spacing w:before="100" w:beforeAutospacing="1" w:after="100" w:afterAutospacing="1" w:line="240" w:lineRule="auto"/>
    </w:pPr>
    <w:rPr>
      <w:rFonts w:ascii="Arial" w:hAnsi="Arial" w:cs="Arial"/>
      <w:sz w:val="20"/>
      <w:szCs w:val="20"/>
      <w:lang w:eastAsia="en-US"/>
    </w:rPr>
  </w:style>
  <w:style w:type="paragraph" w:styleId="aff6">
    <w:name w:val="Normal Indent"/>
    <w:basedOn w:val="a2"/>
    <w:uiPriority w:val="99"/>
    <w:semiHidden/>
    <w:rsid w:val="000A07DC"/>
    <w:pPr>
      <w:spacing w:after="0" w:line="240" w:lineRule="auto"/>
      <w:ind w:left="708"/>
    </w:pPr>
    <w:rPr>
      <w:rFonts w:ascii="Times New Roman" w:hAnsi="Times New Roman" w:cs="Times New Roman"/>
      <w:sz w:val="20"/>
      <w:szCs w:val="20"/>
      <w:lang w:eastAsia="en-US"/>
    </w:rPr>
  </w:style>
  <w:style w:type="paragraph" w:customStyle="1" w:styleId="aff7">
    <w:name w:val="Обычный! Знак"/>
    <w:basedOn w:val="a2"/>
    <w:next w:val="a2"/>
    <w:uiPriority w:val="99"/>
    <w:semiHidden/>
    <w:rsid w:val="000A07DC"/>
    <w:pPr>
      <w:spacing w:after="0" w:line="360" w:lineRule="auto"/>
      <w:ind w:left="285" w:firstLine="570"/>
      <w:jc w:val="both"/>
    </w:pPr>
    <w:rPr>
      <w:rFonts w:ascii="Times New Roman" w:hAnsi="Times New Roman" w:cs="Times New Roman"/>
      <w:sz w:val="28"/>
      <w:szCs w:val="28"/>
      <w:lang w:val="uk-UA" w:eastAsia="en-US"/>
    </w:rPr>
  </w:style>
  <w:style w:type="paragraph" w:styleId="53">
    <w:name w:val="toc 5"/>
    <w:basedOn w:val="a2"/>
    <w:next w:val="a2"/>
    <w:autoRedefine/>
    <w:uiPriority w:val="99"/>
    <w:semiHidden/>
    <w:rsid w:val="000A07DC"/>
    <w:pPr>
      <w:spacing w:after="0" w:line="240" w:lineRule="auto"/>
      <w:ind w:left="800"/>
    </w:pPr>
    <w:rPr>
      <w:rFonts w:ascii="Times New Roman" w:hAnsi="Times New Roman" w:cs="Times New Roman"/>
      <w:sz w:val="18"/>
      <w:szCs w:val="18"/>
      <w:lang w:eastAsia="en-US"/>
    </w:rPr>
  </w:style>
  <w:style w:type="paragraph" w:styleId="61">
    <w:name w:val="toc 6"/>
    <w:basedOn w:val="a2"/>
    <w:next w:val="a2"/>
    <w:autoRedefine/>
    <w:uiPriority w:val="99"/>
    <w:semiHidden/>
    <w:rsid w:val="000A07DC"/>
    <w:pPr>
      <w:spacing w:after="0" w:line="240" w:lineRule="auto"/>
      <w:ind w:left="1000"/>
    </w:pPr>
    <w:rPr>
      <w:rFonts w:ascii="Times New Roman" w:hAnsi="Times New Roman" w:cs="Times New Roman"/>
      <w:sz w:val="18"/>
      <w:szCs w:val="18"/>
      <w:lang w:eastAsia="en-US"/>
    </w:rPr>
  </w:style>
  <w:style w:type="paragraph" w:styleId="71">
    <w:name w:val="toc 7"/>
    <w:basedOn w:val="a2"/>
    <w:next w:val="a2"/>
    <w:autoRedefine/>
    <w:uiPriority w:val="99"/>
    <w:semiHidden/>
    <w:rsid w:val="000A07DC"/>
    <w:pPr>
      <w:spacing w:after="0" w:line="240" w:lineRule="auto"/>
      <w:ind w:left="1200"/>
    </w:pPr>
    <w:rPr>
      <w:rFonts w:ascii="Times New Roman" w:hAnsi="Times New Roman" w:cs="Times New Roman"/>
      <w:sz w:val="18"/>
      <w:szCs w:val="18"/>
      <w:lang w:eastAsia="en-US"/>
    </w:rPr>
  </w:style>
  <w:style w:type="paragraph" w:styleId="81">
    <w:name w:val="toc 8"/>
    <w:basedOn w:val="a2"/>
    <w:next w:val="a2"/>
    <w:autoRedefine/>
    <w:uiPriority w:val="99"/>
    <w:semiHidden/>
    <w:rsid w:val="000A07DC"/>
    <w:pPr>
      <w:spacing w:after="0" w:line="240" w:lineRule="auto"/>
      <w:ind w:left="1400"/>
    </w:pPr>
    <w:rPr>
      <w:rFonts w:ascii="Times New Roman" w:hAnsi="Times New Roman" w:cs="Times New Roman"/>
      <w:sz w:val="18"/>
      <w:szCs w:val="18"/>
      <w:lang w:eastAsia="en-US"/>
    </w:rPr>
  </w:style>
  <w:style w:type="paragraph" w:styleId="91">
    <w:name w:val="toc 9"/>
    <w:basedOn w:val="a2"/>
    <w:next w:val="a2"/>
    <w:autoRedefine/>
    <w:uiPriority w:val="99"/>
    <w:semiHidden/>
    <w:rsid w:val="000A07DC"/>
    <w:pPr>
      <w:spacing w:after="0" w:line="240" w:lineRule="auto"/>
      <w:ind w:left="1600"/>
    </w:pPr>
    <w:rPr>
      <w:rFonts w:ascii="Times New Roman" w:hAnsi="Times New Roman" w:cs="Times New Roman"/>
      <w:sz w:val="18"/>
      <w:szCs w:val="18"/>
      <w:lang w:eastAsia="en-US"/>
    </w:rPr>
  </w:style>
  <w:style w:type="character" w:styleId="HTML4">
    <w:name w:val="HTML Definition"/>
    <w:basedOn w:val="a3"/>
    <w:uiPriority w:val="99"/>
    <w:semiHidden/>
    <w:rsid w:val="000A07DC"/>
    <w:rPr>
      <w:rFonts w:cs="Times New Roman"/>
      <w:i/>
      <w:iCs/>
    </w:rPr>
  </w:style>
  <w:style w:type="character" w:styleId="HTML5">
    <w:name w:val="HTML Variable"/>
    <w:basedOn w:val="a3"/>
    <w:uiPriority w:val="99"/>
    <w:semiHidden/>
    <w:rsid w:val="000A07DC"/>
    <w:rPr>
      <w:rFonts w:cs="Times New Roman"/>
      <w:i/>
      <w:iCs/>
    </w:rPr>
  </w:style>
  <w:style w:type="character" w:styleId="HTML6">
    <w:name w:val="HTML Typewriter"/>
    <w:basedOn w:val="a3"/>
    <w:uiPriority w:val="99"/>
    <w:semiHidden/>
    <w:rsid w:val="000A07DC"/>
    <w:rPr>
      <w:rFonts w:ascii="Courier New" w:hAnsi="Courier New" w:cs="Courier New"/>
      <w:sz w:val="20"/>
      <w:szCs w:val="20"/>
    </w:rPr>
  </w:style>
  <w:style w:type="paragraph" w:styleId="aff8">
    <w:name w:val="Subtitle"/>
    <w:basedOn w:val="a2"/>
    <w:link w:val="aff9"/>
    <w:uiPriority w:val="99"/>
    <w:qFormat/>
    <w:rsid w:val="000A07DC"/>
    <w:pPr>
      <w:spacing w:after="0" w:line="240" w:lineRule="auto"/>
    </w:pPr>
    <w:rPr>
      <w:rFonts w:ascii="Times New Roman" w:hAnsi="Times New Roman" w:cs="Times New Roman"/>
      <w:sz w:val="28"/>
      <w:szCs w:val="28"/>
      <w:lang w:eastAsia="en-US"/>
    </w:rPr>
  </w:style>
  <w:style w:type="character" w:customStyle="1" w:styleId="aff9">
    <w:name w:val="Подзаголовок Знак"/>
    <w:basedOn w:val="a3"/>
    <w:link w:val="aff8"/>
    <w:uiPriority w:val="99"/>
    <w:locked/>
    <w:rsid w:val="000A07DC"/>
    <w:rPr>
      <w:rFonts w:ascii="Times New Roman" w:hAnsi="Times New Roman" w:cs="Times New Roman"/>
      <w:sz w:val="20"/>
      <w:szCs w:val="20"/>
      <w:lang w:val="x-none" w:eastAsia="en-US"/>
    </w:rPr>
  </w:style>
  <w:style w:type="paragraph" w:styleId="affa">
    <w:name w:val="Signature"/>
    <w:basedOn w:val="a2"/>
    <w:link w:val="affb"/>
    <w:uiPriority w:val="99"/>
    <w:semiHidden/>
    <w:rsid w:val="000A07DC"/>
    <w:pPr>
      <w:spacing w:after="0" w:line="240" w:lineRule="auto"/>
      <w:ind w:left="4252"/>
    </w:pPr>
    <w:rPr>
      <w:rFonts w:ascii="Times New Roman" w:hAnsi="Times New Roman" w:cs="Times New Roman"/>
      <w:sz w:val="20"/>
      <w:szCs w:val="20"/>
      <w:lang w:eastAsia="en-US"/>
    </w:rPr>
  </w:style>
  <w:style w:type="character" w:customStyle="1" w:styleId="affb">
    <w:name w:val="Подпись Знак"/>
    <w:basedOn w:val="a3"/>
    <w:link w:val="affa"/>
    <w:uiPriority w:val="99"/>
    <w:semiHidden/>
    <w:locked/>
    <w:rsid w:val="000A07DC"/>
    <w:rPr>
      <w:rFonts w:ascii="Times New Roman" w:hAnsi="Times New Roman" w:cs="Times New Roman"/>
      <w:sz w:val="20"/>
      <w:szCs w:val="20"/>
      <w:lang w:val="x-none" w:eastAsia="en-US"/>
    </w:rPr>
  </w:style>
  <w:style w:type="paragraph" w:styleId="affc">
    <w:name w:val="Salutation"/>
    <w:basedOn w:val="a2"/>
    <w:next w:val="a2"/>
    <w:link w:val="affd"/>
    <w:uiPriority w:val="99"/>
    <w:semiHidden/>
    <w:rsid w:val="000A07DC"/>
    <w:pPr>
      <w:spacing w:after="0" w:line="240" w:lineRule="auto"/>
    </w:pPr>
    <w:rPr>
      <w:rFonts w:ascii="Times New Roman" w:hAnsi="Times New Roman" w:cs="Times New Roman"/>
      <w:sz w:val="20"/>
      <w:szCs w:val="20"/>
      <w:lang w:eastAsia="en-US"/>
    </w:rPr>
  </w:style>
  <w:style w:type="character" w:customStyle="1" w:styleId="affd">
    <w:name w:val="Приветствие Знак"/>
    <w:basedOn w:val="a3"/>
    <w:link w:val="affc"/>
    <w:uiPriority w:val="99"/>
    <w:semiHidden/>
    <w:locked/>
    <w:rsid w:val="000A07DC"/>
    <w:rPr>
      <w:rFonts w:ascii="Times New Roman" w:hAnsi="Times New Roman" w:cs="Times New Roman"/>
      <w:sz w:val="20"/>
      <w:szCs w:val="20"/>
      <w:lang w:val="x-none" w:eastAsia="en-US"/>
    </w:rPr>
  </w:style>
  <w:style w:type="paragraph" w:styleId="affe">
    <w:name w:val="List Continue"/>
    <w:basedOn w:val="a2"/>
    <w:uiPriority w:val="99"/>
    <w:semiHidden/>
    <w:rsid w:val="000A07DC"/>
    <w:pPr>
      <w:spacing w:after="120" w:line="240" w:lineRule="auto"/>
      <w:ind w:left="283"/>
    </w:pPr>
    <w:rPr>
      <w:rFonts w:ascii="Times New Roman" w:hAnsi="Times New Roman" w:cs="Times New Roman"/>
      <w:sz w:val="20"/>
      <w:szCs w:val="20"/>
      <w:lang w:eastAsia="en-US"/>
    </w:rPr>
  </w:style>
  <w:style w:type="paragraph" w:styleId="2f0">
    <w:name w:val="List Continue 2"/>
    <w:basedOn w:val="a2"/>
    <w:uiPriority w:val="99"/>
    <w:semiHidden/>
    <w:rsid w:val="000A07DC"/>
    <w:pPr>
      <w:spacing w:after="120" w:line="240" w:lineRule="auto"/>
      <w:ind w:left="566"/>
    </w:pPr>
    <w:rPr>
      <w:rFonts w:ascii="Times New Roman" w:hAnsi="Times New Roman" w:cs="Times New Roman"/>
      <w:sz w:val="20"/>
      <w:szCs w:val="20"/>
      <w:lang w:eastAsia="en-US"/>
    </w:rPr>
  </w:style>
  <w:style w:type="paragraph" w:styleId="3a">
    <w:name w:val="List Continue 3"/>
    <w:basedOn w:val="a2"/>
    <w:uiPriority w:val="99"/>
    <w:semiHidden/>
    <w:rsid w:val="000A07DC"/>
    <w:pPr>
      <w:spacing w:after="120" w:line="240" w:lineRule="auto"/>
      <w:ind w:left="849"/>
    </w:pPr>
    <w:rPr>
      <w:rFonts w:ascii="Times New Roman" w:hAnsi="Times New Roman" w:cs="Times New Roman"/>
      <w:sz w:val="20"/>
      <w:szCs w:val="20"/>
      <w:lang w:eastAsia="en-US"/>
    </w:rPr>
  </w:style>
  <w:style w:type="paragraph" w:styleId="46">
    <w:name w:val="List Continue 4"/>
    <w:basedOn w:val="a2"/>
    <w:uiPriority w:val="99"/>
    <w:semiHidden/>
    <w:rsid w:val="000A07DC"/>
    <w:pPr>
      <w:spacing w:after="120" w:line="240" w:lineRule="auto"/>
      <w:ind w:left="1132"/>
    </w:pPr>
    <w:rPr>
      <w:rFonts w:ascii="Times New Roman" w:hAnsi="Times New Roman" w:cs="Times New Roman"/>
      <w:sz w:val="20"/>
      <w:szCs w:val="20"/>
      <w:lang w:eastAsia="en-US"/>
    </w:rPr>
  </w:style>
  <w:style w:type="paragraph" w:styleId="54">
    <w:name w:val="List Continue 5"/>
    <w:basedOn w:val="a2"/>
    <w:uiPriority w:val="99"/>
    <w:semiHidden/>
    <w:rsid w:val="000A07DC"/>
    <w:pPr>
      <w:spacing w:after="120" w:line="240" w:lineRule="auto"/>
      <w:ind w:left="1415"/>
    </w:pPr>
    <w:rPr>
      <w:rFonts w:ascii="Times New Roman" w:hAnsi="Times New Roman" w:cs="Times New Roman"/>
      <w:sz w:val="20"/>
      <w:szCs w:val="20"/>
      <w:lang w:eastAsia="en-US"/>
    </w:rPr>
  </w:style>
  <w:style w:type="table" w:styleId="19">
    <w:name w:val="Table Simple 1"/>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1">
    <w:name w:val="Table Simple 2"/>
    <w:basedOn w:val="a4"/>
    <w:uiPriority w:val="99"/>
    <w:semiHidden/>
    <w:rsid w:val="000A07DC"/>
    <w:pPr>
      <w:spacing w:after="0" w:line="240" w:lineRule="auto"/>
    </w:pPr>
    <w:rPr>
      <w:rFonts w:ascii="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6" w:space="0" w:color="000000"/>
          <w:tl2br w:val="none" w:sz="0" w:space="0" w:color="auto"/>
          <w:tr2bl w:val="none" w:sz="0" w:space="0" w:color="auto"/>
        </w:tcBorders>
      </w:tcPr>
    </w:tblStylePr>
    <w:tblStylePr w:type="neCell">
      <w:rPr>
        <w:rFonts w:cs="Times New Roman"/>
      </w:rPr>
      <w:tblPr/>
      <w:tcPr>
        <w:tcBorders>
          <w:left w:val="none" w:sz="0" w:space="0" w:color="auto"/>
          <w:tl2br w:val="none" w:sz="0" w:space="0" w:color="auto"/>
          <w:tr2bl w:val="none" w:sz="0" w:space="0" w:color="auto"/>
        </w:tcBorders>
      </w:tcPr>
    </w:tblStylePr>
    <w:tblStylePr w:type="swCell">
      <w:rPr>
        <w:rFonts w:cs="Times New Roman"/>
      </w:rPr>
      <w:tblPr/>
      <w:tcPr>
        <w:tcBorders>
          <w:top w:val="none" w:sz="0" w:space="0" w:color="auto"/>
          <w:tl2br w:val="none" w:sz="0" w:space="0" w:color="auto"/>
          <w:tr2bl w:val="none" w:sz="0" w:space="0" w:color="auto"/>
        </w:tcBorders>
      </w:tcPr>
    </w:tblStylePr>
  </w:style>
  <w:style w:type="table" w:styleId="3b">
    <w:name w:val="Table Simple 3"/>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00" w:fill="FFFFFF"/>
      </w:tcPr>
    </w:tblStylePr>
  </w:style>
  <w:style w:type="table" w:styleId="1a">
    <w:name w:val="Table Grid 1"/>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2f2">
    <w:name w:val="Table Grid 2"/>
    <w:basedOn w:val="a4"/>
    <w:uiPriority w:val="99"/>
    <w:semiHidden/>
    <w:rsid w:val="000A07DC"/>
    <w:pPr>
      <w:spacing w:after="0" w:line="240" w:lineRule="auto"/>
    </w:pPr>
    <w:rPr>
      <w:rFonts w:ascii="Times New Roman" w:hAnsi="Times New Roman"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3c">
    <w:name w:val="Table Grid 3"/>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47">
    <w:name w:val="Table Grid 4"/>
    <w:basedOn w:val="a4"/>
    <w:uiPriority w:val="99"/>
    <w:semiHidden/>
    <w:rsid w:val="000A07DC"/>
    <w:pPr>
      <w:spacing w:after="0" w:line="240" w:lineRule="auto"/>
    </w:pPr>
    <w:rPr>
      <w:rFonts w:ascii="Times New Roman" w:hAnsi="Times New Roman" w:cs="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op w:val="single" w:sz="6" w:space="0" w:color="000000"/>
          <w:tl2br w:val="none" w:sz="0" w:space="0" w:color="auto"/>
          <w:tr2bl w:val="none" w:sz="0" w:space="0" w:color="auto"/>
        </w:tcBorders>
        <w:shd w:val="pct30" w:color="FFFF00" w:fill="FFFFFF"/>
      </w:tcPr>
    </w:tblStylePr>
    <w:tblStylePr w:type="lastCol">
      <w:rPr>
        <w:rFonts w:cs="Times New Roman"/>
      </w:rPr>
      <w:tblPr/>
      <w:tcPr>
        <w:tcBorders>
          <w:tl2br w:val="none" w:sz="0" w:space="0" w:color="auto"/>
          <w:tr2bl w:val="none" w:sz="0" w:space="0" w:color="auto"/>
        </w:tcBorders>
      </w:tcPr>
    </w:tblStylePr>
  </w:style>
  <w:style w:type="table" w:styleId="55">
    <w:name w:val="Table Grid 5"/>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4"/>
    <w:uiPriority w:val="99"/>
    <w:semiHidden/>
    <w:rsid w:val="000A07DC"/>
    <w:pPr>
      <w:spacing w:after="0" w:line="240" w:lineRule="auto"/>
    </w:pPr>
    <w:rPr>
      <w:rFonts w:ascii="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afff">
    <w:name w:val="Table Contemporary"/>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pct20" w:color="000000" w:fill="FFFFFF"/>
      </w:tcPr>
    </w:tblStylePr>
    <w:tblStylePr w:type="band1Horz">
      <w:rPr>
        <w:rFonts w:cs="Times New Roman"/>
      </w:rPr>
      <w:tblPr/>
      <w:tcPr>
        <w:tcBorders>
          <w:tl2br w:val="none" w:sz="0" w:space="0" w:color="auto"/>
          <w:tr2bl w:val="none" w:sz="0" w:space="0" w:color="auto"/>
        </w:tcBorders>
        <w:shd w:val="pct5" w:color="000000" w:fill="FFFFFF"/>
      </w:tcPr>
    </w:tblStylePr>
    <w:tblStylePr w:type="band2Horz">
      <w:rPr>
        <w:rFonts w:cs="Times New Roman"/>
      </w:rPr>
      <w:tblPr/>
      <w:tcPr>
        <w:tcBorders>
          <w:tl2br w:val="none" w:sz="0" w:space="0" w:color="auto"/>
          <w:tr2bl w:val="none" w:sz="0" w:space="0" w:color="auto"/>
        </w:tcBorders>
        <w:shd w:val="pct20" w:color="000000" w:fill="FFFFFF"/>
      </w:tcPr>
    </w:tblStylePr>
  </w:style>
  <w:style w:type="paragraph" w:styleId="afff0">
    <w:name w:val="List"/>
    <w:basedOn w:val="a2"/>
    <w:uiPriority w:val="99"/>
    <w:semiHidden/>
    <w:rsid w:val="000A07DC"/>
    <w:pPr>
      <w:spacing w:after="0" w:line="240" w:lineRule="auto"/>
      <w:ind w:left="283" w:hanging="283"/>
    </w:pPr>
    <w:rPr>
      <w:rFonts w:ascii="Times New Roman" w:hAnsi="Times New Roman" w:cs="Times New Roman"/>
      <w:sz w:val="20"/>
      <w:szCs w:val="20"/>
      <w:lang w:eastAsia="en-US"/>
    </w:rPr>
  </w:style>
  <w:style w:type="paragraph" w:styleId="2f3">
    <w:name w:val="List 2"/>
    <w:basedOn w:val="a2"/>
    <w:uiPriority w:val="99"/>
    <w:semiHidden/>
    <w:rsid w:val="000A07DC"/>
    <w:pPr>
      <w:spacing w:after="0" w:line="240" w:lineRule="auto"/>
      <w:ind w:left="566" w:hanging="283"/>
    </w:pPr>
    <w:rPr>
      <w:rFonts w:ascii="Times New Roman" w:hAnsi="Times New Roman" w:cs="Times New Roman"/>
      <w:sz w:val="20"/>
      <w:szCs w:val="20"/>
      <w:lang w:eastAsia="en-US"/>
    </w:rPr>
  </w:style>
  <w:style w:type="paragraph" w:styleId="3d">
    <w:name w:val="List 3"/>
    <w:basedOn w:val="a2"/>
    <w:uiPriority w:val="99"/>
    <w:semiHidden/>
    <w:rsid w:val="000A07DC"/>
    <w:pPr>
      <w:spacing w:after="0" w:line="240" w:lineRule="auto"/>
      <w:ind w:left="849" w:hanging="283"/>
    </w:pPr>
    <w:rPr>
      <w:rFonts w:ascii="Times New Roman" w:hAnsi="Times New Roman" w:cs="Times New Roman"/>
      <w:sz w:val="20"/>
      <w:szCs w:val="20"/>
      <w:lang w:eastAsia="en-US"/>
    </w:rPr>
  </w:style>
  <w:style w:type="paragraph" w:styleId="48">
    <w:name w:val="List 4"/>
    <w:basedOn w:val="a2"/>
    <w:uiPriority w:val="99"/>
    <w:semiHidden/>
    <w:rsid w:val="000A07DC"/>
    <w:pPr>
      <w:spacing w:after="0" w:line="240" w:lineRule="auto"/>
      <w:ind w:left="1132" w:hanging="283"/>
    </w:pPr>
    <w:rPr>
      <w:rFonts w:ascii="Times New Roman" w:hAnsi="Times New Roman" w:cs="Times New Roman"/>
      <w:sz w:val="20"/>
      <w:szCs w:val="20"/>
      <w:lang w:eastAsia="en-US"/>
    </w:rPr>
  </w:style>
  <w:style w:type="paragraph" w:styleId="56">
    <w:name w:val="List 5"/>
    <w:basedOn w:val="a2"/>
    <w:uiPriority w:val="99"/>
    <w:semiHidden/>
    <w:rsid w:val="000A07DC"/>
    <w:pPr>
      <w:spacing w:after="0" w:line="240" w:lineRule="auto"/>
      <w:ind w:left="1415" w:hanging="283"/>
    </w:pPr>
    <w:rPr>
      <w:rFonts w:ascii="Times New Roman" w:hAnsi="Times New Roman" w:cs="Times New Roman"/>
      <w:sz w:val="20"/>
      <w:szCs w:val="20"/>
      <w:lang w:eastAsia="en-US"/>
    </w:rPr>
  </w:style>
  <w:style w:type="table" w:styleId="afff1">
    <w:name w:val="Table Professional"/>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00" w:fill="FFFFFF"/>
      </w:tcPr>
    </w:tblStylePr>
  </w:style>
  <w:style w:type="paragraph" w:styleId="HTML7">
    <w:name w:val="HTML Preformatted"/>
    <w:basedOn w:val="a2"/>
    <w:link w:val="HTML8"/>
    <w:uiPriority w:val="99"/>
    <w:semiHidden/>
    <w:rsid w:val="000A07DC"/>
    <w:pPr>
      <w:spacing w:after="0" w:line="240" w:lineRule="auto"/>
    </w:pPr>
    <w:rPr>
      <w:rFonts w:ascii="Courier New" w:hAnsi="Courier New" w:cs="Courier New"/>
      <w:sz w:val="20"/>
      <w:szCs w:val="20"/>
      <w:lang w:eastAsia="en-US"/>
    </w:rPr>
  </w:style>
  <w:style w:type="character" w:customStyle="1" w:styleId="HTML8">
    <w:name w:val="Стандартный HTML Знак"/>
    <w:basedOn w:val="a3"/>
    <w:link w:val="HTML7"/>
    <w:uiPriority w:val="99"/>
    <w:semiHidden/>
    <w:locked/>
    <w:rsid w:val="000A07DC"/>
    <w:rPr>
      <w:rFonts w:ascii="Courier New" w:hAnsi="Courier New" w:cs="Courier New"/>
      <w:sz w:val="20"/>
      <w:szCs w:val="20"/>
      <w:lang w:val="x-none" w:eastAsia="en-US"/>
    </w:rPr>
  </w:style>
  <w:style w:type="paragraph" w:customStyle="1" w:styleId="3e">
    <w:name w:val="Стиль3"/>
    <w:basedOn w:val="31"/>
    <w:uiPriority w:val="99"/>
    <w:semiHidden/>
    <w:rsid w:val="000A07DC"/>
    <w:pPr>
      <w:keepNext w:val="0"/>
      <w:spacing w:before="0" w:after="0" w:line="360" w:lineRule="auto"/>
      <w:ind w:left="285"/>
    </w:pPr>
    <w:rPr>
      <w:rFonts w:ascii="Times New Roman" w:eastAsia="MS Mincho" w:hAnsi="Times New Roman" w:cs="Times New Roman"/>
      <w:sz w:val="28"/>
      <w:szCs w:val="28"/>
      <w:lang w:val="uk-UA"/>
    </w:rPr>
  </w:style>
  <w:style w:type="table" w:styleId="1b">
    <w:name w:val="Table Columns 1"/>
    <w:basedOn w:val="a4"/>
    <w:uiPriority w:val="99"/>
    <w:semiHidden/>
    <w:rsid w:val="000A07DC"/>
    <w:pPr>
      <w:spacing w:after="0" w:line="240" w:lineRule="auto"/>
    </w:pPr>
    <w:rPr>
      <w:rFonts w:ascii="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rPr>
      <w:tblPr/>
      <w:tcPr>
        <w:tcBorders>
          <w:bottom w:val="double" w:sz="6" w:space="0" w:color="000000"/>
          <w:tl2br w:val="none" w:sz="0" w:space="0" w:color="auto"/>
          <w:tr2bl w:val="none" w:sz="0" w:space="0" w:color="auto"/>
        </w:tcBorders>
      </w:tcPr>
    </w:tblStylePr>
    <w:tblStylePr w:type="lastRow">
      <w:rPr>
        <w:rFonts w:cs="Times New Roman"/>
      </w:rPr>
      <w:tblPr/>
      <w:tcPr>
        <w:tcBorders>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25" w:color="000000" w:fill="FFFFFF"/>
      </w:tcPr>
    </w:tblStylePr>
    <w:tblStylePr w:type="band2Vert">
      <w:rPr>
        <w:rFonts w:cs="Times New Roman"/>
      </w:rPr>
      <w:tblPr/>
      <w:tcPr>
        <w:shd w:val="pct25" w:color="FFFF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2f4">
    <w:name w:val="Table Columns 2"/>
    <w:basedOn w:val="a4"/>
    <w:uiPriority w:val="99"/>
    <w:semiHidden/>
    <w:rsid w:val="000A07DC"/>
    <w:pPr>
      <w:spacing w:after="0" w:line="240" w:lineRule="auto"/>
    </w:pPr>
    <w:rPr>
      <w:rFonts w:ascii="Times New Roman" w:hAnsi="Times New Roman" w:cs="Times New Roman"/>
      <w:b/>
      <w:bCs/>
      <w:sz w:val="20"/>
      <w:szCs w:val="20"/>
    </w:rPr>
    <w:tblPr>
      <w:tblStyleColBandSize w:val="1"/>
      <w:tblInd w:w="0" w:type="dxa"/>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30" w:color="000000" w:fill="FFFFFF"/>
      </w:tcPr>
    </w:tblStylePr>
    <w:tblStylePr w:type="band2Vert">
      <w:rPr>
        <w:rFonts w:cs="Times New Roman"/>
      </w:rPr>
      <w:tblPr/>
      <w:tcPr>
        <w:shd w:val="pct25" w:color="00FF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3f">
    <w:name w:val="Table Columns 3"/>
    <w:basedOn w:val="a4"/>
    <w:uiPriority w:val="99"/>
    <w:semiHidden/>
    <w:rsid w:val="000A07DC"/>
    <w:pPr>
      <w:spacing w:after="0" w:line="240" w:lineRule="auto"/>
    </w:pPr>
    <w:rPr>
      <w:rFonts w:ascii="Times New Roman" w:hAnsi="Times New Roman"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op w:val="single" w:sz="6" w:space="0" w:color="000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10" w:color="000000" w:fill="FFFFFF"/>
      </w:tcPr>
    </w:tblStylePr>
    <w:tblStylePr w:type="neCell">
      <w:rPr>
        <w:rFonts w:cs="Times New Roman"/>
      </w:rPr>
      <w:tblPr/>
      <w:tcPr>
        <w:tcBorders>
          <w:tl2br w:val="none" w:sz="0" w:space="0" w:color="auto"/>
          <w:tr2bl w:val="none" w:sz="0" w:space="0" w:color="auto"/>
        </w:tcBorders>
      </w:tcPr>
    </w:tblStylePr>
  </w:style>
  <w:style w:type="table" w:styleId="49">
    <w:name w:val="Table Columns 4"/>
    <w:basedOn w:val="a4"/>
    <w:uiPriority w:val="99"/>
    <w:semiHidden/>
    <w:rsid w:val="000A07DC"/>
    <w:pPr>
      <w:spacing w:after="0" w:line="240" w:lineRule="auto"/>
    </w:pPr>
    <w:rPr>
      <w:rFonts w:ascii="Times New Roman" w:hAnsi="Times New Roman" w:cs="Times New Roman"/>
      <w:sz w:val="20"/>
      <w:szCs w:val="20"/>
    </w:rPr>
    <w:tblPr>
      <w:tblStyleColBandSize w:val="1"/>
      <w:tblInd w:w="0" w:type="dxa"/>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0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50" w:color="008080" w:fill="FFFFFF"/>
      </w:tcPr>
    </w:tblStylePr>
    <w:tblStylePr w:type="band2Vert">
      <w:rPr>
        <w:rFonts w:cs="Times New Roman"/>
      </w:rPr>
      <w:tblPr/>
      <w:tcPr>
        <w:shd w:val="pct10" w:color="000000" w:fill="FFFFFF"/>
      </w:tcPr>
    </w:tblStylePr>
  </w:style>
  <w:style w:type="table" w:styleId="57">
    <w:name w:val="Table Columns 5"/>
    <w:basedOn w:val="a4"/>
    <w:uiPriority w:val="99"/>
    <w:semiHidden/>
    <w:rsid w:val="000A07DC"/>
    <w:pPr>
      <w:spacing w:after="0" w:line="240" w:lineRule="auto"/>
    </w:pPr>
    <w:rPr>
      <w:rFonts w:ascii="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808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style>
  <w:style w:type="character" w:styleId="afff2">
    <w:name w:val="Strong"/>
    <w:basedOn w:val="a3"/>
    <w:uiPriority w:val="99"/>
    <w:qFormat/>
    <w:rsid w:val="000A07DC"/>
    <w:rPr>
      <w:rFonts w:cs="Times New Roman"/>
      <w:b/>
      <w:bCs/>
    </w:rPr>
  </w:style>
  <w:style w:type="paragraph" w:customStyle="1" w:styleId="afff3">
    <w:name w:val="Табл"/>
    <w:basedOn w:val="a2"/>
    <w:uiPriority w:val="99"/>
    <w:semiHidden/>
    <w:rsid w:val="000A07DC"/>
    <w:pPr>
      <w:spacing w:after="0" w:line="360" w:lineRule="auto"/>
      <w:ind w:right="42"/>
      <w:jc w:val="right"/>
    </w:pPr>
    <w:rPr>
      <w:rFonts w:ascii="Times New Roman" w:hAnsi="Times New Roman" w:cs="Times New Roman"/>
      <w:b/>
      <w:bCs/>
      <w:sz w:val="28"/>
      <w:szCs w:val="28"/>
      <w:lang w:val="uk-UA" w:eastAsia="en-US"/>
    </w:rPr>
  </w:style>
  <w:style w:type="table" w:styleId="-10">
    <w:name w:val="Table List 1"/>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solid" w:color="C0C0C0" w:fill="FFFFFF"/>
      </w:tcPr>
    </w:tblStylePr>
    <w:tblStylePr w:type="band2Horz">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20">
    <w:name w:val="Table List 2"/>
    <w:basedOn w:val="a4"/>
    <w:uiPriority w:val="99"/>
    <w:semiHidden/>
    <w:rsid w:val="000A07DC"/>
    <w:pPr>
      <w:spacing w:after="0" w:line="240" w:lineRule="auto"/>
    </w:pPr>
    <w:rPr>
      <w:rFonts w:ascii="Times New Roman" w:hAnsi="Times New Roman"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0" w:color="00FF00" w:fill="FFFFFF"/>
      </w:tcPr>
    </w:tblStylePr>
    <w:tblStylePr w:type="band2Horz">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30">
    <w:name w:val="Table List 3"/>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4">
    <w:name w:val="Table List 4"/>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style>
  <w:style w:type="table" w:styleId="-6">
    <w:name w:val="Table List 6"/>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rPr>
      <w:tblPr/>
      <w:tcPr>
        <w:tcBorders>
          <w:bottom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rPr>
      <w:tblPr/>
      <w:tcPr>
        <w:tcBorders>
          <w:top w:val="single" w:sz="12" w:space="0" w:color="008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4"/>
    <w:uiPriority w:val="99"/>
    <w:semiHidden/>
    <w:rsid w:val="000A07DC"/>
    <w:pPr>
      <w:spacing w:after="0" w:line="240" w:lineRule="auto"/>
    </w:pPr>
    <w:rPr>
      <w:rFonts w:ascii="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4">
    <w:name w:val="Table Theme"/>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c">
    <w:name w:val="Table Colorful 1"/>
    <w:basedOn w:val="a4"/>
    <w:uiPriority w:val="99"/>
    <w:semiHidden/>
    <w:rsid w:val="000A07DC"/>
    <w:pPr>
      <w:spacing w:after="0" w:line="240" w:lineRule="auto"/>
    </w:pPr>
    <w:rPr>
      <w:rFonts w:ascii="Times New Roman" w:hAnsi="Times New Roman" w:cs="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rPr>
      <w:tblPr/>
      <w:tcPr>
        <w:tcBorders>
          <w:tl2br w:val="none" w:sz="0" w:space="0" w:color="auto"/>
          <w:tr2bl w:val="none" w:sz="0" w:space="0" w:color="auto"/>
        </w:tcBorders>
        <w:shd w:val="solid" w:color="000000" w:fill="FFFFFF"/>
      </w:tcPr>
    </w:tblStylePr>
    <w:tblStylePr w:type="firstCol">
      <w:rPr>
        <w:rFonts w:cs="Times New Roman"/>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rPr>
      <w:tblPr/>
      <w:tcPr>
        <w:tcBorders>
          <w:tl2br w:val="none" w:sz="0" w:space="0" w:color="auto"/>
          <w:tr2bl w:val="none" w:sz="0" w:space="0" w:color="auto"/>
        </w:tcBorders>
      </w:tcPr>
    </w:tblStylePr>
  </w:style>
  <w:style w:type="table" w:styleId="2f5">
    <w:name w:val="Table Colorful 2"/>
    <w:basedOn w:val="a4"/>
    <w:uiPriority w:val="99"/>
    <w:semiHidden/>
    <w:rsid w:val="000A07DC"/>
    <w:pPr>
      <w:spacing w:after="0" w:line="240" w:lineRule="auto"/>
    </w:pPr>
    <w:rPr>
      <w:rFonts w:ascii="Times New Roman" w:hAnsi="Times New Roman" w:cs="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rPr>
      <w:tblPr/>
      <w:tcPr>
        <w:tcBorders>
          <w:tl2br w:val="none" w:sz="0" w:space="0" w:color="auto"/>
          <w:tr2bl w:val="none" w:sz="0" w:space="0" w:color="auto"/>
        </w:tcBorders>
      </w:tcPr>
    </w:tblStylePr>
  </w:style>
  <w:style w:type="table" w:styleId="3f0">
    <w:name w:val="Table Colorful 3"/>
    <w:basedOn w:val="a4"/>
    <w:uiPriority w:val="99"/>
    <w:semiHidden/>
    <w:rsid w:val="000A07DC"/>
    <w:pPr>
      <w:spacing w:after="0" w:line="240" w:lineRule="auto"/>
    </w:pPr>
    <w:rPr>
      <w:rFonts w:ascii="Times New Roman" w:hAnsi="Times New Roman" w:cs="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rPr>
      <w:tblPr/>
      <w:tcPr>
        <w:tcBorders>
          <w:tl2br w:val="none" w:sz="0" w:space="0" w:color="auto"/>
          <w:tr2bl w:val="none" w:sz="0" w:space="0" w:color="auto"/>
        </w:tcBorders>
        <w:shd w:val="solid" w:color="000000" w:fill="FFFFFF"/>
      </w:tcPr>
    </w:tblStylePr>
  </w:style>
  <w:style w:type="paragraph" w:styleId="afff5">
    <w:name w:val="Block Text"/>
    <w:basedOn w:val="a2"/>
    <w:uiPriority w:val="99"/>
    <w:semiHidden/>
    <w:rsid w:val="000A07DC"/>
    <w:pPr>
      <w:numPr>
        <w:ilvl w:val="12"/>
      </w:numPr>
      <w:spacing w:after="0" w:line="240" w:lineRule="auto"/>
      <w:ind w:left="709" w:right="-2"/>
    </w:pPr>
    <w:rPr>
      <w:rFonts w:ascii="Arial" w:hAnsi="Arial" w:cs="Arial"/>
      <w:color w:val="000000"/>
      <w:sz w:val="20"/>
      <w:szCs w:val="20"/>
      <w:lang w:eastAsia="en-US"/>
    </w:rPr>
  </w:style>
  <w:style w:type="character" w:styleId="HTML9">
    <w:name w:val="HTML Cite"/>
    <w:basedOn w:val="a3"/>
    <w:uiPriority w:val="99"/>
    <w:semiHidden/>
    <w:rsid w:val="000A07DC"/>
    <w:rPr>
      <w:rFonts w:cs="Times New Roman"/>
      <w:i/>
      <w:iCs/>
    </w:rPr>
  </w:style>
  <w:style w:type="paragraph" w:styleId="afff6">
    <w:name w:val="Message Header"/>
    <w:basedOn w:val="a2"/>
    <w:link w:val="afff7"/>
    <w:uiPriority w:val="99"/>
    <w:semiHidden/>
    <w:rsid w:val="000A07DC"/>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hAnsi="Arial" w:cs="Arial"/>
      <w:sz w:val="24"/>
      <w:szCs w:val="24"/>
      <w:lang w:eastAsia="en-US"/>
    </w:rPr>
  </w:style>
  <w:style w:type="character" w:customStyle="1" w:styleId="afff7">
    <w:name w:val="Шапка Знак"/>
    <w:basedOn w:val="a3"/>
    <w:link w:val="afff6"/>
    <w:uiPriority w:val="99"/>
    <w:semiHidden/>
    <w:locked/>
    <w:rsid w:val="000A07DC"/>
    <w:rPr>
      <w:rFonts w:ascii="Arial" w:hAnsi="Arial" w:cs="Arial"/>
      <w:sz w:val="24"/>
      <w:szCs w:val="24"/>
      <w:shd w:val="pct20" w:color="auto" w:fill="auto"/>
      <w:lang w:val="x-none" w:eastAsia="en-US"/>
    </w:rPr>
  </w:style>
  <w:style w:type="paragraph" w:styleId="afff8">
    <w:name w:val="E-mail Signature"/>
    <w:basedOn w:val="a2"/>
    <w:link w:val="afff9"/>
    <w:uiPriority w:val="99"/>
    <w:semiHidden/>
    <w:rsid w:val="000A07DC"/>
    <w:pPr>
      <w:spacing w:after="0" w:line="240" w:lineRule="auto"/>
    </w:pPr>
    <w:rPr>
      <w:rFonts w:ascii="Times New Roman" w:hAnsi="Times New Roman" w:cs="Times New Roman"/>
      <w:sz w:val="20"/>
      <w:szCs w:val="20"/>
      <w:lang w:eastAsia="en-US"/>
    </w:rPr>
  </w:style>
  <w:style w:type="character" w:customStyle="1" w:styleId="afff9">
    <w:name w:val="Электронная подпись Знак"/>
    <w:basedOn w:val="a3"/>
    <w:link w:val="afff8"/>
    <w:uiPriority w:val="99"/>
    <w:semiHidden/>
    <w:locked/>
    <w:rsid w:val="000A07DC"/>
    <w:rPr>
      <w:rFonts w:ascii="Times New Roman" w:hAnsi="Times New Roman" w:cs="Times New Roman"/>
      <w:sz w:val="20"/>
      <w:szCs w:val="20"/>
      <w:lang w:val="x-none" w:eastAsia="en-US"/>
    </w:rPr>
  </w:style>
  <w:style w:type="paragraph" w:styleId="afffa">
    <w:name w:val="envelope address"/>
    <w:basedOn w:val="a2"/>
    <w:uiPriority w:val="99"/>
    <w:semiHidden/>
    <w:rsid w:val="000A07DC"/>
    <w:pPr>
      <w:framePr w:w="7920" w:h="1980" w:hRule="exact" w:hSpace="180" w:wrap="auto" w:hAnchor="page" w:xAlign="center" w:yAlign="bottom"/>
      <w:spacing w:after="0" w:line="240" w:lineRule="auto"/>
      <w:ind w:left="2880"/>
    </w:pPr>
    <w:rPr>
      <w:rFonts w:ascii="Arial" w:hAnsi="Arial" w:cs="Arial"/>
      <w:sz w:val="24"/>
      <w:szCs w:val="24"/>
      <w:lang w:eastAsia="en-US"/>
    </w:rPr>
  </w:style>
  <w:style w:type="character" w:styleId="HTMLa">
    <w:name w:val="HTML Acronym"/>
    <w:basedOn w:val="a3"/>
    <w:uiPriority w:val="99"/>
    <w:semiHidden/>
    <w:rsid w:val="000A07DC"/>
    <w:rPr>
      <w:rFonts w:cs="Times New Roman"/>
    </w:rPr>
  </w:style>
  <w:style w:type="paragraph" w:customStyle="1" w:styleId="58">
    <w:name w:val="Стиль5"/>
    <w:basedOn w:val="a2"/>
    <w:uiPriority w:val="99"/>
    <w:rsid w:val="000A07DC"/>
    <w:pPr>
      <w:spacing w:after="0" w:line="360" w:lineRule="auto"/>
      <w:ind w:left="285" w:firstLine="684"/>
      <w:jc w:val="both"/>
    </w:pPr>
    <w:rPr>
      <w:rFonts w:ascii="Times New Roman" w:hAnsi="Times New Roman" w:cs="Times New Roman"/>
      <w:sz w:val="28"/>
      <w:szCs w:val="28"/>
      <w:lang w:val="uk-UA" w:eastAsia="en-US"/>
    </w:rPr>
  </w:style>
  <w:style w:type="paragraph" w:customStyle="1" w:styleId="afffb">
    <w:name w:val="Чертежный"/>
    <w:uiPriority w:val="99"/>
    <w:rsid w:val="00DB7FEE"/>
    <w:pPr>
      <w:autoSpaceDE w:val="0"/>
      <w:autoSpaceDN w:val="0"/>
      <w:spacing w:after="0" w:line="240" w:lineRule="auto"/>
      <w:jc w:val="both"/>
    </w:pPr>
    <w:rPr>
      <w:rFonts w:ascii="ISOCPEUR" w:hAnsi="ISOCPEUR" w:cs="ISOCPEUR"/>
      <w:i/>
      <w:iCs/>
      <w:sz w:val="28"/>
      <w:szCs w:val="28"/>
      <w:lang w:val="uk-UA" w:eastAsia="uk-UA"/>
    </w:rPr>
  </w:style>
  <w:style w:type="numbering" w:styleId="111111">
    <w:name w:val="Outline List 2"/>
    <w:basedOn w:val="a5"/>
    <w:uiPriority w:val="99"/>
    <w:semiHidden/>
    <w:unhideWhenUsed/>
    <w:pPr>
      <w:numPr>
        <w:numId w:val="15"/>
      </w:numPr>
    </w:pPr>
  </w:style>
  <w:style w:type="numbering" w:styleId="a0">
    <w:name w:val="Outline List 3"/>
    <w:basedOn w:val="a5"/>
    <w:uiPriority w:val="99"/>
    <w:semiHidden/>
    <w:unhideWhenUsed/>
    <w:pPr>
      <w:numPr>
        <w:numId w:val="14"/>
      </w:numPr>
    </w:pPr>
  </w:style>
  <w:style w:type="numbering" w:styleId="1ai">
    <w:name w:val="Outline List 1"/>
    <w:basedOn w:val="a5"/>
    <w:uiPriority w:val="99"/>
    <w:semiHidden/>
    <w:unhideWhenUsed/>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671" Type="http://schemas.openxmlformats.org/officeDocument/2006/relationships/oleObject" Target="embeddings/oleObject349.bin"/><Relationship Id="rId769" Type="http://schemas.openxmlformats.org/officeDocument/2006/relationships/image" Target="media/image364.wmf"/><Relationship Id="rId976" Type="http://schemas.openxmlformats.org/officeDocument/2006/relationships/image" Target="media/image466.wmf"/><Relationship Id="rId21" Type="http://schemas.openxmlformats.org/officeDocument/2006/relationships/image" Target="media/image7.wmf"/><Relationship Id="rId324" Type="http://schemas.openxmlformats.org/officeDocument/2006/relationships/oleObject" Target="embeddings/oleObject161.bin"/><Relationship Id="rId531" Type="http://schemas.openxmlformats.org/officeDocument/2006/relationships/image" Target="media/image259.wmf"/><Relationship Id="rId629" Type="http://schemas.openxmlformats.org/officeDocument/2006/relationships/oleObject" Target="embeddings/oleObject327.bin"/><Relationship Id="rId170" Type="http://schemas.openxmlformats.org/officeDocument/2006/relationships/oleObject" Target="embeddings/oleObject84.bin"/><Relationship Id="rId836" Type="http://schemas.openxmlformats.org/officeDocument/2006/relationships/image" Target="media/image397.wmf"/><Relationship Id="rId1021" Type="http://schemas.openxmlformats.org/officeDocument/2006/relationships/oleObject" Target="embeddings/oleObject527.bin"/><Relationship Id="rId268" Type="http://schemas.openxmlformats.org/officeDocument/2006/relationships/image" Target="media/image130.wmf"/><Relationship Id="rId475" Type="http://schemas.openxmlformats.org/officeDocument/2006/relationships/image" Target="media/image231.wmf"/><Relationship Id="rId682" Type="http://schemas.openxmlformats.org/officeDocument/2006/relationships/oleObject" Target="embeddings/oleObject355.bin"/><Relationship Id="rId903" Type="http://schemas.openxmlformats.org/officeDocument/2006/relationships/image" Target="media/image430.wmf"/><Relationship Id="rId32" Type="http://schemas.openxmlformats.org/officeDocument/2006/relationships/oleObject" Target="embeddings/oleObject14.bin"/><Relationship Id="rId128" Type="http://schemas.openxmlformats.org/officeDocument/2006/relationships/image" Target="media/image59.wmf"/><Relationship Id="rId335" Type="http://schemas.openxmlformats.org/officeDocument/2006/relationships/image" Target="media/image162.wmf"/><Relationship Id="rId542" Type="http://schemas.openxmlformats.org/officeDocument/2006/relationships/image" Target="media/image264.wmf"/><Relationship Id="rId987" Type="http://schemas.openxmlformats.org/officeDocument/2006/relationships/oleObject" Target="embeddings/oleObject510.bin"/><Relationship Id="rId181" Type="http://schemas.openxmlformats.org/officeDocument/2006/relationships/image" Target="media/image86.wmf"/><Relationship Id="rId402" Type="http://schemas.openxmlformats.org/officeDocument/2006/relationships/oleObject" Target="embeddings/oleObject200.bin"/><Relationship Id="rId847" Type="http://schemas.openxmlformats.org/officeDocument/2006/relationships/oleObject" Target="embeddings/oleObject439.bin"/><Relationship Id="rId1032" Type="http://schemas.openxmlformats.org/officeDocument/2006/relationships/image" Target="media/image494.wmf"/><Relationship Id="rId279" Type="http://schemas.openxmlformats.org/officeDocument/2006/relationships/image" Target="media/image135.wmf"/><Relationship Id="rId486" Type="http://schemas.openxmlformats.org/officeDocument/2006/relationships/oleObject" Target="embeddings/oleObject244.bin"/><Relationship Id="rId693" Type="http://schemas.openxmlformats.org/officeDocument/2006/relationships/image" Target="media/image327.wmf"/><Relationship Id="rId707" Type="http://schemas.openxmlformats.org/officeDocument/2006/relationships/image" Target="media/image334.wmf"/><Relationship Id="rId914" Type="http://schemas.openxmlformats.org/officeDocument/2006/relationships/oleObject" Target="embeddings/oleObject473.bin"/><Relationship Id="rId43" Type="http://schemas.openxmlformats.org/officeDocument/2006/relationships/image" Target="media/image18.wmf"/><Relationship Id="rId139" Type="http://schemas.openxmlformats.org/officeDocument/2006/relationships/image" Target="media/image65.wmf"/><Relationship Id="rId346" Type="http://schemas.openxmlformats.org/officeDocument/2006/relationships/oleObject" Target="embeddings/oleObject173.bin"/><Relationship Id="rId553" Type="http://schemas.openxmlformats.org/officeDocument/2006/relationships/image" Target="media/image268.wmf"/><Relationship Id="rId760" Type="http://schemas.openxmlformats.org/officeDocument/2006/relationships/oleObject" Target="embeddings/oleObject395.bin"/><Relationship Id="rId998" Type="http://schemas.openxmlformats.org/officeDocument/2006/relationships/image" Target="media/image477.wmf"/><Relationship Id="rId192" Type="http://schemas.openxmlformats.org/officeDocument/2006/relationships/oleObject" Target="embeddings/oleObject95.bin"/><Relationship Id="rId206" Type="http://schemas.openxmlformats.org/officeDocument/2006/relationships/oleObject" Target="embeddings/oleObject102.bin"/><Relationship Id="rId413" Type="http://schemas.openxmlformats.org/officeDocument/2006/relationships/image" Target="media/image202.wmf"/><Relationship Id="rId858" Type="http://schemas.openxmlformats.org/officeDocument/2006/relationships/image" Target="media/image408.wmf"/><Relationship Id="rId1043" Type="http://schemas.openxmlformats.org/officeDocument/2006/relationships/oleObject" Target="embeddings/oleObject538.bin"/><Relationship Id="rId497" Type="http://schemas.openxmlformats.org/officeDocument/2006/relationships/image" Target="media/image242.wmf"/><Relationship Id="rId620" Type="http://schemas.openxmlformats.org/officeDocument/2006/relationships/image" Target="media/image295.wmf"/><Relationship Id="rId718" Type="http://schemas.openxmlformats.org/officeDocument/2006/relationships/oleObject" Target="embeddings/oleObject373.bin"/><Relationship Id="rId925" Type="http://schemas.openxmlformats.org/officeDocument/2006/relationships/image" Target="media/image441.wmf"/><Relationship Id="rId357" Type="http://schemas.openxmlformats.org/officeDocument/2006/relationships/image" Target="media/image173.wmf"/><Relationship Id="rId1110" Type="http://schemas.openxmlformats.org/officeDocument/2006/relationships/fontTable" Target="fontTable.xml"/><Relationship Id="rId54" Type="http://schemas.openxmlformats.org/officeDocument/2006/relationships/image" Target="media/image23.wmf"/><Relationship Id="rId217" Type="http://schemas.openxmlformats.org/officeDocument/2006/relationships/image" Target="media/image104.wmf"/><Relationship Id="rId564" Type="http://schemas.openxmlformats.org/officeDocument/2006/relationships/oleObject" Target="embeddings/oleObject286.bin"/><Relationship Id="rId771" Type="http://schemas.openxmlformats.org/officeDocument/2006/relationships/image" Target="media/image365.wmf"/><Relationship Id="rId869" Type="http://schemas.openxmlformats.org/officeDocument/2006/relationships/image" Target="media/image414.wmf"/><Relationship Id="rId424" Type="http://schemas.openxmlformats.org/officeDocument/2006/relationships/oleObject" Target="embeddings/oleObject211.bin"/><Relationship Id="rId631" Type="http://schemas.openxmlformats.org/officeDocument/2006/relationships/image" Target="media/image297.wmf"/><Relationship Id="rId729" Type="http://schemas.openxmlformats.org/officeDocument/2006/relationships/image" Target="media/image345.wmf"/><Relationship Id="rId1054" Type="http://schemas.openxmlformats.org/officeDocument/2006/relationships/oleObject" Target="embeddings/oleObject544.bin"/><Relationship Id="rId270" Type="http://schemas.openxmlformats.org/officeDocument/2006/relationships/image" Target="media/image132.wmf"/><Relationship Id="rId936" Type="http://schemas.openxmlformats.org/officeDocument/2006/relationships/oleObject" Target="embeddings/oleObject484.bin"/><Relationship Id="rId65" Type="http://schemas.openxmlformats.org/officeDocument/2006/relationships/oleObject" Target="embeddings/oleObject31.bin"/><Relationship Id="rId130" Type="http://schemas.openxmlformats.org/officeDocument/2006/relationships/image" Target="media/image60.wmf"/><Relationship Id="rId368" Type="http://schemas.openxmlformats.org/officeDocument/2006/relationships/oleObject" Target="embeddings/oleObject184.bin"/><Relationship Id="rId575" Type="http://schemas.openxmlformats.org/officeDocument/2006/relationships/oleObject" Target="embeddings/oleObject292.bin"/><Relationship Id="rId782" Type="http://schemas.openxmlformats.org/officeDocument/2006/relationships/image" Target="media/image371.wmf"/><Relationship Id="rId228" Type="http://schemas.openxmlformats.org/officeDocument/2006/relationships/oleObject" Target="embeddings/oleObject113.bin"/><Relationship Id="rId435" Type="http://schemas.openxmlformats.org/officeDocument/2006/relationships/oleObject" Target="embeddings/oleObject217.bin"/><Relationship Id="rId642" Type="http://schemas.openxmlformats.org/officeDocument/2006/relationships/oleObject" Target="embeddings/oleObject334.bin"/><Relationship Id="rId1065" Type="http://schemas.openxmlformats.org/officeDocument/2006/relationships/image" Target="media/image510.wmf"/><Relationship Id="rId281" Type="http://schemas.openxmlformats.org/officeDocument/2006/relationships/image" Target="media/image136.wmf"/><Relationship Id="rId502" Type="http://schemas.openxmlformats.org/officeDocument/2006/relationships/oleObject" Target="embeddings/oleObject252.bin"/><Relationship Id="rId947" Type="http://schemas.openxmlformats.org/officeDocument/2006/relationships/image" Target="media/image452.wmf"/><Relationship Id="rId76" Type="http://schemas.openxmlformats.org/officeDocument/2006/relationships/oleObject" Target="embeddings/oleObject37.bin"/><Relationship Id="rId141" Type="http://schemas.openxmlformats.org/officeDocument/2006/relationships/image" Target="media/image66.wmf"/><Relationship Id="rId379" Type="http://schemas.openxmlformats.org/officeDocument/2006/relationships/image" Target="media/image185.wmf"/><Relationship Id="rId586" Type="http://schemas.openxmlformats.org/officeDocument/2006/relationships/image" Target="media/image283.wmf"/><Relationship Id="rId793" Type="http://schemas.openxmlformats.org/officeDocument/2006/relationships/oleObject" Target="embeddings/oleObject411.bin"/><Relationship Id="rId807" Type="http://schemas.openxmlformats.org/officeDocument/2006/relationships/oleObject" Target="embeddings/oleObject418.bin"/><Relationship Id="rId7" Type="http://schemas.openxmlformats.org/officeDocument/2006/relationships/image" Target="media/image1.wmf"/><Relationship Id="rId239" Type="http://schemas.openxmlformats.org/officeDocument/2006/relationships/image" Target="media/image115.wmf"/><Relationship Id="rId446" Type="http://schemas.openxmlformats.org/officeDocument/2006/relationships/image" Target="media/image218.wmf"/><Relationship Id="rId653" Type="http://schemas.openxmlformats.org/officeDocument/2006/relationships/image" Target="media/image308.wmf"/><Relationship Id="rId1076" Type="http://schemas.openxmlformats.org/officeDocument/2006/relationships/oleObject" Target="embeddings/oleObject555.bin"/><Relationship Id="rId292" Type="http://schemas.openxmlformats.org/officeDocument/2006/relationships/oleObject" Target="embeddings/oleObject145.bin"/><Relationship Id="rId306" Type="http://schemas.openxmlformats.org/officeDocument/2006/relationships/oleObject" Target="embeddings/oleObject152.bin"/><Relationship Id="rId860" Type="http://schemas.openxmlformats.org/officeDocument/2006/relationships/image" Target="media/image409.wmf"/><Relationship Id="rId958" Type="http://schemas.openxmlformats.org/officeDocument/2006/relationships/oleObject" Target="embeddings/oleObject495.bin"/><Relationship Id="rId87" Type="http://schemas.openxmlformats.org/officeDocument/2006/relationships/image" Target="media/image39.wmf"/><Relationship Id="rId513" Type="http://schemas.openxmlformats.org/officeDocument/2006/relationships/image" Target="media/image250.wmf"/><Relationship Id="rId597" Type="http://schemas.openxmlformats.org/officeDocument/2006/relationships/oleObject" Target="embeddings/oleObject303.bin"/><Relationship Id="rId720" Type="http://schemas.openxmlformats.org/officeDocument/2006/relationships/oleObject" Target="embeddings/oleObject374.bin"/><Relationship Id="rId818" Type="http://schemas.openxmlformats.org/officeDocument/2006/relationships/image" Target="media/image388.wmf"/><Relationship Id="rId152" Type="http://schemas.openxmlformats.org/officeDocument/2006/relationships/oleObject" Target="embeddings/oleObject75.bin"/><Relationship Id="rId457" Type="http://schemas.openxmlformats.org/officeDocument/2006/relationships/image" Target="media/image222.wmf"/><Relationship Id="rId1003" Type="http://schemas.openxmlformats.org/officeDocument/2006/relationships/oleObject" Target="embeddings/oleObject518.bin"/><Relationship Id="rId1087" Type="http://schemas.openxmlformats.org/officeDocument/2006/relationships/image" Target="media/image521.wmf"/><Relationship Id="rId664" Type="http://schemas.openxmlformats.org/officeDocument/2006/relationships/oleObject" Target="embeddings/oleObject345.bin"/><Relationship Id="rId871" Type="http://schemas.openxmlformats.org/officeDocument/2006/relationships/image" Target="media/image415.wmf"/><Relationship Id="rId969" Type="http://schemas.openxmlformats.org/officeDocument/2006/relationships/oleObject" Target="embeddings/oleObject501.bin"/><Relationship Id="rId14" Type="http://schemas.openxmlformats.org/officeDocument/2006/relationships/image" Target="media/image4.wmf"/><Relationship Id="rId317" Type="http://schemas.openxmlformats.org/officeDocument/2006/relationships/image" Target="media/image154.wmf"/><Relationship Id="rId524" Type="http://schemas.openxmlformats.org/officeDocument/2006/relationships/oleObject" Target="embeddings/oleObject263.bin"/><Relationship Id="rId731" Type="http://schemas.openxmlformats.org/officeDocument/2006/relationships/image" Target="media/image346.wmf"/><Relationship Id="rId98" Type="http://schemas.openxmlformats.org/officeDocument/2006/relationships/oleObject" Target="embeddings/oleObject48.bin"/><Relationship Id="rId163" Type="http://schemas.openxmlformats.org/officeDocument/2006/relationships/image" Target="media/image77.wmf"/><Relationship Id="rId370" Type="http://schemas.openxmlformats.org/officeDocument/2006/relationships/oleObject" Target="embeddings/oleObject185.bin"/><Relationship Id="rId829" Type="http://schemas.openxmlformats.org/officeDocument/2006/relationships/oleObject" Target="embeddings/oleObject430.bin"/><Relationship Id="rId1014" Type="http://schemas.openxmlformats.org/officeDocument/2006/relationships/image" Target="media/image485.wmf"/><Relationship Id="rId230" Type="http://schemas.openxmlformats.org/officeDocument/2006/relationships/oleObject" Target="embeddings/oleObject114.bin"/><Relationship Id="rId468" Type="http://schemas.openxmlformats.org/officeDocument/2006/relationships/oleObject" Target="embeddings/oleObject235.bin"/><Relationship Id="rId675" Type="http://schemas.openxmlformats.org/officeDocument/2006/relationships/image" Target="media/image318.wmf"/><Relationship Id="rId882" Type="http://schemas.openxmlformats.org/officeDocument/2006/relationships/oleObject" Target="embeddings/oleObject456.bin"/><Relationship Id="rId1098" Type="http://schemas.openxmlformats.org/officeDocument/2006/relationships/oleObject" Target="embeddings/oleObject566.bin"/><Relationship Id="rId25" Type="http://schemas.openxmlformats.org/officeDocument/2006/relationships/image" Target="media/image9.wmf"/><Relationship Id="rId328" Type="http://schemas.openxmlformats.org/officeDocument/2006/relationships/oleObject" Target="embeddings/oleObject164.bin"/><Relationship Id="rId535" Type="http://schemas.openxmlformats.org/officeDocument/2006/relationships/image" Target="media/image261.wmf"/><Relationship Id="rId742" Type="http://schemas.openxmlformats.org/officeDocument/2006/relationships/image" Target="media/image351.wmf"/><Relationship Id="rId174" Type="http://schemas.openxmlformats.org/officeDocument/2006/relationships/oleObject" Target="embeddings/oleObject86.bin"/><Relationship Id="rId381" Type="http://schemas.openxmlformats.org/officeDocument/2006/relationships/image" Target="media/image186.wmf"/><Relationship Id="rId602" Type="http://schemas.openxmlformats.org/officeDocument/2006/relationships/oleObject" Target="embeddings/oleObject306.bin"/><Relationship Id="rId1025" Type="http://schemas.openxmlformats.org/officeDocument/2006/relationships/oleObject" Target="embeddings/oleObject529.bin"/><Relationship Id="rId241" Type="http://schemas.openxmlformats.org/officeDocument/2006/relationships/image" Target="media/image116.wmf"/><Relationship Id="rId479" Type="http://schemas.openxmlformats.org/officeDocument/2006/relationships/image" Target="media/image233.wmf"/><Relationship Id="rId686" Type="http://schemas.openxmlformats.org/officeDocument/2006/relationships/oleObject" Target="embeddings/oleObject357.bin"/><Relationship Id="rId893" Type="http://schemas.openxmlformats.org/officeDocument/2006/relationships/image" Target="media/image425.wmf"/><Relationship Id="rId907" Type="http://schemas.openxmlformats.org/officeDocument/2006/relationships/image" Target="media/image432.wmf"/><Relationship Id="rId36" Type="http://schemas.openxmlformats.org/officeDocument/2006/relationships/oleObject" Target="embeddings/oleObject16.bin"/><Relationship Id="rId339" Type="http://schemas.openxmlformats.org/officeDocument/2006/relationships/image" Target="media/image164.wmf"/><Relationship Id="rId546" Type="http://schemas.openxmlformats.org/officeDocument/2006/relationships/oleObject" Target="embeddings/oleObject276.bin"/><Relationship Id="rId753" Type="http://schemas.openxmlformats.org/officeDocument/2006/relationships/image" Target="media/image356.wmf"/><Relationship Id="rId101" Type="http://schemas.openxmlformats.org/officeDocument/2006/relationships/image" Target="media/image46.wmf"/><Relationship Id="rId185" Type="http://schemas.openxmlformats.org/officeDocument/2006/relationships/image" Target="media/image88.wmf"/><Relationship Id="rId406" Type="http://schemas.openxmlformats.org/officeDocument/2006/relationships/oleObject" Target="embeddings/oleObject202.bin"/><Relationship Id="rId960" Type="http://schemas.openxmlformats.org/officeDocument/2006/relationships/oleObject" Target="embeddings/oleObject496.bin"/><Relationship Id="rId1036" Type="http://schemas.openxmlformats.org/officeDocument/2006/relationships/image" Target="media/image496.wmf"/><Relationship Id="rId392" Type="http://schemas.openxmlformats.org/officeDocument/2006/relationships/oleObject" Target="embeddings/oleObject195.bin"/><Relationship Id="rId613" Type="http://schemas.openxmlformats.org/officeDocument/2006/relationships/oleObject" Target="embeddings/oleObject315.bin"/><Relationship Id="rId697" Type="http://schemas.openxmlformats.org/officeDocument/2006/relationships/image" Target="media/image329.wmf"/><Relationship Id="rId820" Type="http://schemas.openxmlformats.org/officeDocument/2006/relationships/image" Target="media/image389.wmf"/><Relationship Id="rId918" Type="http://schemas.openxmlformats.org/officeDocument/2006/relationships/oleObject" Target="embeddings/oleObject475.bin"/><Relationship Id="rId252" Type="http://schemas.openxmlformats.org/officeDocument/2006/relationships/image" Target="media/image121.wmf"/><Relationship Id="rId1103" Type="http://schemas.openxmlformats.org/officeDocument/2006/relationships/image" Target="media/image529.wmf"/><Relationship Id="rId47" Type="http://schemas.openxmlformats.org/officeDocument/2006/relationships/image" Target="media/image20.wmf"/><Relationship Id="rId112" Type="http://schemas.openxmlformats.org/officeDocument/2006/relationships/oleObject" Target="embeddings/oleObject55.bin"/><Relationship Id="rId557" Type="http://schemas.openxmlformats.org/officeDocument/2006/relationships/image" Target="media/image270.wmf"/><Relationship Id="rId764" Type="http://schemas.openxmlformats.org/officeDocument/2006/relationships/oleObject" Target="embeddings/oleObject397.bin"/><Relationship Id="rId971" Type="http://schemas.openxmlformats.org/officeDocument/2006/relationships/oleObject" Target="embeddings/oleObject502.bin"/><Relationship Id="rId196" Type="http://schemas.openxmlformats.org/officeDocument/2006/relationships/oleObject" Target="embeddings/oleObject97.bin"/><Relationship Id="rId417" Type="http://schemas.openxmlformats.org/officeDocument/2006/relationships/image" Target="media/image204.wmf"/><Relationship Id="rId624" Type="http://schemas.openxmlformats.org/officeDocument/2006/relationships/oleObject" Target="embeddings/oleObject323.bin"/><Relationship Id="rId831" Type="http://schemas.openxmlformats.org/officeDocument/2006/relationships/oleObject" Target="embeddings/oleObject431.bin"/><Relationship Id="rId1047" Type="http://schemas.openxmlformats.org/officeDocument/2006/relationships/oleObject" Target="embeddings/oleObject540.bin"/><Relationship Id="rId263" Type="http://schemas.openxmlformats.org/officeDocument/2006/relationships/oleObject" Target="embeddings/oleObject131.bin"/><Relationship Id="rId470" Type="http://schemas.openxmlformats.org/officeDocument/2006/relationships/oleObject" Target="embeddings/oleObject236.bin"/><Relationship Id="rId929" Type="http://schemas.openxmlformats.org/officeDocument/2006/relationships/image" Target="media/image443.wmf"/><Relationship Id="rId58" Type="http://schemas.openxmlformats.org/officeDocument/2006/relationships/image" Target="media/image25.wmf"/><Relationship Id="rId123" Type="http://schemas.openxmlformats.org/officeDocument/2006/relationships/image" Target="media/image57.wmf"/><Relationship Id="rId330" Type="http://schemas.openxmlformats.org/officeDocument/2006/relationships/oleObject" Target="embeddings/oleObject165.bin"/><Relationship Id="rId568" Type="http://schemas.openxmlformats.org/officeDocument/2006/relationships/image" Target="media/image274.wmf"/><Relationship Id="rId775" Type="http://schemas.openxmlformats.org/officeDocument/2006/relationships/image" Target="media/image367.png"/><Relationship Id="rId982" Type="http://schemas.openxmlformats.org/officeDocument/2006/relationships/image" Target="media/image469.wmf"/><Relationship Id="rId428" Type="http://schemas.openxmlformats.org/officeDocument/2006/relationships/oleObject" Target="embeddings/oleObject213.bin"/><Relationship Id="rId635" Type="http://schemas.openxmlformats.org/officeDocument/2006/relationships/image" Target="media/image299.wmf"/><Relationship Id="rId842" Type="http://schemas.openxmlformats.org/officeDocument/2006/relationships/image" Target="media/image400.wmf"/><Relationship Id="rId1058" Type="http://schemas.openxmlformats.org/officeDocument/2006/relationships/oleObject" Target="embeddings/oleObject546.bin"/><Relationship Id="rId274" Type="http://schemas.openxmlformats.org/officeDocument/2006/relationships/oleObject" Target="embeddings/oleObject136.bin"/><Relationship Id="rId481" Type="http://schemas.openxmlformats.org/officeDocument/2006/relationships/image" Target="media/image234.wmf"/><Relationship Id="rId702" Type="http://schemas.openxmlformats.org/officeDocument/2006/relationships/oleObject" Target="embeddings/oleObject365.bin"/><Relationship Id="rId69" Type="http://schemas.openxmlformats.org/officeDocument/2006/relationships/oleObject" Target="embeddings/oleObject33.bin"/><Relationship Id="rId134" Type="http://schemas.openxmlformats.org/officeDocument/2006/relationships/image" Target="media/image62.wmf"/><Relationship Id="rId579" Type="http://schemas.openxmlformats.org/officeDocument/2006/relationships/oleObject" Target="embeddings/oleObject294.bin"/><Relationship Id="rId786" Type="http://schemas.openxmlformats.org/officeDocument/2006/relationships/image" Target="media/image373.wmf"/><Relationship Id="rId993" Type="http://schemas.openxmlformats.org/officeDocument/2006/relationships/oleObject" Target="embeddings/oleObject513.bin"/><Relationship Id="rId341" Type="http://schemas.openxmlformats.org/officeDocument/2006/relationships/image" Target="media/image165.wmf"/><Relationship Id="rId439" Type="http://schemas.openxmlformats.org/officeDocument/2006/relationships/oleObject" Target="embeddings/oleObject219.bin"/><Relationship Id="rId646" Type="http://schemas.openxmlformats.org/officeDocument/2006/relationships/oleObject" Target="embeddings/oleObject336.bin"/><Relationship Id="rId1069" Type="http://schemas.openxmlformats.org/officeDocument/2006/relationships/image" Target="media/image512.wmf"/><Relationship Id="rId201" Type="http://schemas.openxmlformats.org/officeDocument/2006/relationships/image" Target="media/image96.wmf"/><Relationship Id="rId285" Type="http://schemas.openxmlformats.org/officeDocument/2006/relationships/image" Target="media/image138.wmf"/><Relationship Id="rId506" Type="http://schemas.openxmlformats.org/officeDocument/2006/relationships/oleObject" Target="embeddings/oleObject254.bin"/><Relationship Id="rId853" Type="http://schemas.openxmlformats.org/officeDocument/2006/relationships/oleObject" Target="embeddings/oleObject442.bin"/><Relationship Id="rId492" Type="http://schemas.openxmlformats.org/officeDocument/2006/relationships/oleObject" Target="embeddings/oleObject247.bin"/><Relationship Id="rId713" Type="http://schemas.openxmlformats.org/officeDocument/2006/relationships/image" Target="media/image337.wmf"/><Relationship Id="rId797" Type="http://schemas.openxmlformats.org/officeDocument/2006/relationships/oleObject" Target="embeddings/oleObject413.bin"/><Relationship Id="rId920" Type="http://schemas.openxmlformats.org/officeDocument/2006/relationships/oleObject" Target="embeddings/oleObject476.bin"/><Relationship Id="rId145" Type="http://schemas.openxmlformats.org/officeDocument/2006/relationships/image" Target="media/image68.wmf"/><Relationship Id="rId352" Type="http://schemas.openxmlformats.org/officeDocument/2006/relationships/oleObject" Target="embeddings/oleObject176.bin"/><Relationship Id="rId212" Type="http://schemas.openxmlformats.org/officeDocument/2006/relationships/oleObject" Target="embeddings/oleObject105.bin"/><Relationship Id="rId657" Type="http://schemas.openxmlformats.org/officeDocument/2006/relationships/image" Target="media/image310.wmf"/><Relationship Id="rId864" Type="http://schemas.openxmlformats.org/officeDocument/2006/relationships/image" Target="media/image411.wmf"/><Relationship Id="rId296" Type="http://schemas.openxmlformats.org/officeDocument/2006/relationships/oleObject" Target="embeddings/oleObject147.bin"/><Relationship Id="rId517" Type="http://schemas.openxmlformats.org/officeDocument/2006/relationships/image" Target="media/image252.wmf"/><Relationship Id="rId724" Type="http://schemas.openxmlformats.org/officeDocument/2006/relationships/oleObject" Target="embeddings/oleObject376.bin"/><Relationship Id="rId931" Type="http://schemas.openxmlformats.org/officeDocument/2006/relationships/image" Target="media/image444.wmf"/><Relationship Id="rId60" Type="http://schemas.openxmlformats.org/officeDocument/2006/relationships/image" Target="media/image26.wmf"/><Relationship Id="rId156" Type="http://schemas.openxmlformats.org/officeDocument/2006/relationships/oleObject" Target="embeddings/oleObject77.bin"/><Relationship Id="rId363" Type="http://schemas.openxmlformats.org/officeDocument/2006/relationships/image" Target="media/image176.wmf"/><Relationship Id="rId570" Type="http://schemas.openxmlformats.org/officeDocument/2006/relationships/image" Target="media/image275.wmf"/><Relationship Id="rId1007" Type="http://schemas.openxmlformats.org/officeDocument/2006/relationships/oleObject" Target="embeddings/oleObject520.bin"/><Relationship Id="rId223" Type="http://schemas.openxmlformats.org/officeDocument/2006/relationships/image" Target="media/image107.wmf"/><Relationship Id="rId430" Type="http://schemas.openxmlformats.org/officeDocument/2006/relationships/oleObject" Target="embeddings/oleObject214.bin"/><Relationship Id="rId668" Type="http://schemas.openxmlformats.org/officeDocument/2006/relationships/oleObject" Target="embeddings/oleObject347.bin"/><Relationship Id="rId875" Type="http://schemas.openxmlformats.org/officeDocument/2006/relationships/image" Target="media/image417.wmf"/><Relationship Id="rId1060" Type="http://schemas.openxmlformats.org/officeDocument/2006/relationships/oleObject" Target="embeddings/oleObject547.bin"/><Relationship Id="rId18" Type="http://schemas.openxmlformats.org/officeDocument/2006/relationships/oleObject" Target="embeddings/oleObject7.bin"/><Relationship Id="rId528" Type="http://schemas.openxmlformats.org/officeDocument/2006/relationships/oleObject" Target="embeddings/oleObject265.bin"/><Relationship Id="rId735" Type="http://schemas.openxmlformats.org/officeDocument/2006/relationships/oleObject" Target="embeddings/oleObject382.bin"/><Relationship Id="rId942" Type="http://schemas.openxmlformats.org/officeDocument/2006/relationships/oleObject" Target="embeddings/oleObject487.bin"/><Relationship Id="rId167" Type="http://schemas.openxmlformats.org/officeDocument/2006/relationships/image" Target="media/image79.wmf"/><Relationship Id="rId374" Type="http://schemas.openxmlformats.org/officeDocument/2006/relationships/oleObject" Target="embeddings/oleObject186.bin"/><Relationship Id="rId581" Type="http://schemas.openxmlformats.org/officeDocument/2006/relationships/oleObject" Target="embeddings/oleObject295.bin"/><Relationship Id="rId1018" Type="http://schemas.openxmlformats.org/officeDocument/2006/relationships/image" Target="media/image487.wmf"/><Relationship Id="rId71" Type="http://schemas.openxmlformats.org/officeDocument/2006/relationships/image" Target="media/image31.wmf"/><Relationship Id="rId234" Type="http://schemas.openxmlformats.org/officeDocument/2006/relationships/oleObject" Target="embeddings/oleObject116.bin"/><Relationship Id="rId679" Type="http://schemas.openxmlformats.org/officeDocument/2006/relationships/image" Target="media/image320.wmf"/><Relationship Id="rId802" Type="http://schemas.openxmlformats.org/officeDocument/2006/relationships/image" Target="media/image381.wmf"/><Relationship Id="rId886" Type="http://schemas.openxmlformats.org/officeDocument/2006/relationships/oleObject" Target="embeddings/oleObject459.bin"/><Relationship Id="rId2" Type="http://schemas.openxmlformats.org/officeDocument/2006/relationships/styles" Target="styles.xml"/><Relationship Id="rId29" Type="http://schemas.openxmlformats.org/officeDocument/2006/relationships/image" Target="media/image11.wmf"/><Relationship Id="rId441" Type="http://schemas.openxmlformats.org/officeDocument/2006/relationships/oleObject" Target="embeddings/oleObject220.bin"/><Relationship Id="rId539" Type="http://schemas.openxmlformats.org/officeDocument/2006/relationships/image" Target="media/image263.wmf"/><Relationship Id="rId746" Type="http://schemas.openxmlformats.org/officeDocument/2006/relationships/image" Target="media/image353.wmf"/><Relationship Id="rId1071" Type="http://schemas.openxmlformats.org/officeDocument/2006/relationships/image" Target="media/image513.wmf"/><Relationship Id="rId178" Type="http://schemas.openxmlformats.org/officeDocument/2006/relationships/oleObject" Target="embeddings/oleObject88.bin"/><Relationship Id="rId301" Type="http://schemas.openxmlformats.org/officeDocument/2006/relationships/image" Target="media/image146.wmf"/><Relationship Id="rId953" Type="http://schemas.openxmlformats.org/officeDocument/2006/relationships/image" Target="media/image455.wmf"/><Relationship Id="rId1029" Type="http://schemas.openxmlformats.org/officeDocument/2006/relationships/oleObject" Target="embeddings/oleObject531.bin"/><Relationship Id="rId82" Type="http://schemas.openxmlformats.org/officeDocument/2006/relationships/oleObject" Target="embeddings/oleObject40.bin"/><Relationship Id="rId385" Type="http://schemas.openxmlformats.org/officeDocument/2006/relationships/image" Target="media/image188.wmf"/><Relationship Id="rId592" Type="http://schemas.openxmlformats.org/officeDocument/2006/relationships/image" Target="media/image286.wmf"/><Relationship Id="rId606" Type="http://schemas.openxmlformats.org/officeDocument/2006/relationships/oleObject" Target="embeddings/oleObject309.bin"/><Relationship Id="rId813" Type="http://schemas.openxmlformats.org/officeDocument/2006/relationships/oleObject" Target="embeddings/oleObject421.bin"/><Relationship Id="rId245" Type="http://schemas.openxmlformats.org/officeDocument/2006/relationships/image" Target="media/image118.wmf"/><Relationship Id="rId452" Type="http://schemas.openxmlformats.org/officeDocument/2006/relationships/oleObject" Target="embeddings/oleObject226.bin"/><Relationship Id="rId897" Type="http://schemas.openxmlformats.org/officeDocument/2006/relationships/image" Target="media/image427.wmf"/><Relationship Id="rId1082" Type="http://schemas.openxmlformats.org/officeDocument/2006/relationships/oleObject" Target="embeddings/oleObject558.bin"/><Relationship Id="rId105" Type="http://schemas.openxmlformats.org/officeDocument/2006/relationships/image" Target="media/image48.wmf"/><Relationship Id="rId312" Type="http://schemas.openxmlformats.org/officeDocument/2006/relationships/oleObject" Target="embeddings/oleObject155.bin"/><Relationship Id="rId757" Type="http://schemas.openxmlformats.org/officeDocument/2006/relationships/image" Target="media/image358.wmf"/><Relationship Id="rId964" Type="http://schemas.openxmlformats.org/officeDocument/2006/relationships/image" Target="media/image460.wmf"/><Relationship Id="rId93" Type="http://schemas.openxmlformats.org/officeDocument/2006/relationships/image" Target="media/image42.wmf"/><Relationship Id="rId189" Type="http://schemas.openxmlformats.org/officeDocument/2006/relationships/image" Target="media/image90.wmf"/><Relationship Id="rId396" Type="http://schemas.openxmlformats.org/officeDocument/2006/relationships/oleObject" Target="embeddings/oleObject197.bin"/><Relationship Id="rId617" Type="http://schemas.openxmlformats.org/officeDocument/2006/relationships/oleObject" Target="embeddings/oleObject318.bin"/><Relationship Id="rId824" Type="http://schemas.openxmlformats.org/officeDocument/2006/relationships/image" Target="media/image391.wmf"/><Relationship Id="rId256" Type="http://schemas.openxmlformats.org/officeDocument/2006/relationships/image" Target="media/image123.wmf"/><Relationship Id="rId463" Type="http://schemas.openxmlformats.org/officeDocument/2006/relationships/image" Target="media/image225.wmf"/><Relationship Id="rId670" Type="http://schemas.openxmlformats.org/officeDocument/2006/relationships/image" Target="media/image316.wmf"/><Relationship Id="rId1093" Type="http://schemas.openxmlformats.org/officeDocument/2006/relationships/oleObject" Target="embeddings/oleObject563.bin"/><Relationship Id="rId1107" Type="http://schemas.openxmlformats.org/officeDocument/2006/relationships/image" Target="media/image531.wmf"/><Relationship Id="rId116" Type="http://schemas.openxmlformats.org/officeDocument/2006/relationships/oleObject" Target="embeddings/oleObject57.bin"/><Relationship Id="rId158" Type="http://schemas.openxmlformats.org/officeDocument/2006/relationships/oleObject" Target="embeddings/oleObject78.bin"/><Relationship Id="rId323" Type="http://schemas.openxmlformats.org/officeDocument/2006/relationships/image" Target="media/image157.wmf"/><Relationship Id="rId530" Type="http://schemas.openxmlformats.org/officeDocument/2006/relationships/oleObject" Target="embeddings/oleObject266.bin"/><Relationship Id="rId726" Type="http://schemas.openxmlformats.org/officeDocument/2006/relationships/oleObject" Target="embeddings/oleObject377.bin"/><Relationship Id="rId768" Type="http://schemas.openxmlformats.org/officeDocument/2006/relationships/oleObject" Target="embeddings/oleObject399.bin"/><Relationship Id="rId933" Type="http://schemas.openxmlformats.org/officeDocument/2006/relationships/image" Target="media/image445.wmf"/><Relationship Id="rId975" Type="http://schemas.openxmlformats.org/officeDocument/2006/relationships/oleObject" Target="embeddings/oleObject504.bin"/><Relationship Id="rId1009" Type="http://schemas.openxmlformats.org/officeDocument/2006/relationships/oleObject" Target="embeddings/oleObject521.bin"/><Relationship Id="rId20" Type="http://schemas.openxmlformats.org/officeDocument/2006/relationships/oleObject" Target="embeddings/oleObject8.bin"/><Relationship Id="rId62" Type="http://schemas.openxmlformats.org/officeDocument/2006/relationships/image" Target="media/image27.wmf"/><Relationship Id="rId365" Type="http://schemas.openxmlformats.org/officeDocument/2006/relationships/image" Target="media/image177.wmf"/><Relationship Id="rId572" Type="http://schemas.openxmlformats.org/officeDocument/2006/relationships/image" Target="media/image276.wmf"/><Relationship Id="rId628" Type="http://schemas.openxmlformats.org/officeDocument/2006/relationships/oleObject" Target="embeddings/oleObject326.bin"/><Relationship Id="rId835" Type="http://schemas.openxmlformats.org/officeDocument/2006/relationships/oleObject" Target="embeddings/oleObject433.bin"/><Relationship Id="rId225" Type="http://schemas.openxmlformats.org/officeDocument/2006/relationships/image" Target="media/image108.wmf"/><Relationship Id="rId267" Type="http://schemas.openxmlformats.org/officeDocument/2006/relationships/image" Target="media/image129.gif"/><Relationship Id="rId432" Type="http://schemas.openxmlformats.org/officeDocument/2006/relationships/oleObject" Target="embeddings/oleObject215.bin"/><Relationship Id="rId474" Type="http://schemas.openxmlformats.org/officeDocument/2006/relationships/oleObject" Target="embeddings/oleObject238.bin"/><Relationship Id="rId877" Type="http://schemas.openxmlformats.org/officeDocument/2006/relationships/image" Target="media/image418.wmf"/><Relationship Id="rId1020" Type="http://schemas.openxmlformats.org/officeDocument/2006/relationships/image" Target="media/image488.wmf"/><Relationship Id="rId1062" Type="http://schemas.openxmlformats.org/officeDocument/2006/relationships/oleObject" Target="embeddings/oleObject548.bin"/><Relationship Id="rId127" Type="http://schemas.openxmlformats.org/officeDocument/2006/relationships/oleObject" Target="embeddings/oleObject63.bin"/><Relationship Id="rId681" Type="http://schemas.openxmlformats.org/officeDocument/2006/relationships/image" Target="media/image321.wmf"/><Relationship Id="rId737" Type="http://schemas.openxmlformats.org/officeDocument/2006/relationships/oleObject" Target="embeddings/oleObject383.bin"/><Relationship Id="rId779" Type="http://schemas.openxmlformats.org/officeDocument/2006/relationships/oleObject" Target="embeddings/oleObject404.bin"/><Relationship Id="rId902" Type="http://schemas.openxmlformats.org/officeDocument/2006/relationships/oleObject" Target="embeddings/oleObject467.bin"/><Relationship Id="rId944" Type="http://schemas.openxmlformats.org/officeDocument/2006/relationships/oleObject" Target="embeddings/oleObject488.bin"/><Relationship Id="rId986" Type="http://schemas.openxmlformats.org/officeDocument/2006/relationships/image" Target="media/image471.wmf"/><Relationship Id="rId31" Type="http://schemas.openxmlformats.org/officeDocument/2006/relationships/image" Target="media/image12.wmf"/><Relationship Id="rId73" Type="http://schemas.openxmlformats.org/officeDocument/2006/relationships/image" Target="media/image32.wmf"/><Relationship Id="rId169" Type="http://schemas.openxmlformats.org/officeDocument/2006/relationships/image" Target="media/image80.wmf"/><Relationship Id="rId334" Type="http://schemas.openxmlformats.org/officeDocument/2006/relationships/oleObject" Target="embeddings/oleObject167.bin"/><Relationship Id="rId376" Type="http://schemas.openxmlformats.org/officeDocument/2006/relationships/oleObject" Target="embeddings/oleObject187.bin"/><Relationship Id="rId541" Type="http://schemas.openxmlformats.org/officeDocument/2006/relationships/oleObject" Target="embeddings/oleObject272.bin"/><Relationship Id="rId583" Type="http://schemas.openxmlformats.org/officeDocument/2006/relationships/oleObject" Target="embeddings/oleObject296.bin"/><Relationship Id="rId639" Type="http://schemas.openxmlformats.org/officeDocument/2006/relationships/image" Target="media/image301.wmf"/><Relationship Id="rId790" Type="http://schemas.openxmlformats.org/officeDocument/2006/relationships/image" Target="media/image375.wmf"/><Relationship Id="rId804" Type="http://schemas.openxmlformats.org/officeDocument/2006/relationships/image" Target="media/image382.wmf"/><Relationship Id="rId4" Type="http://schemas.openxmlformats.org/officeDocument/2006/relationships/webSettings" Target="webSettings.xml"/><Relationship Id="rId180" Type="http://schemas.openxmlformats.org/officeDocument/2006/relationships/oleObject" Target="embeddings/oleObject89.bin"/><Relationship Id="rId236" Type="http://schemas.openxmlformats.org/officeDocument/2006/relationships/oleObject" Target="embeddings/oleObject117.bin"/><Relationship Id="rId278" Type="http://schemas.openxmlformats.org/officeDocument/2006/relationships/oleObject" Target="embeddings/oleObject138.bin"/><Relationship Id="rId401" Type="http://schemas.openxmlformats.org/officeDocument/2006/relationships/image" Target="media/image196.wmf"/><Relationship Id="rId443" Type="http://schemas.openxmlformats.org/officeDocument/2006/relationships/oleObject" Target="embeddings/oleObject221.bin"/><Relationship Id="rId650" Type="http://schemas.openxmlformats.org/officeDocument/2006/relationships/oleObject" Target="embeddings/oleObject338.bin"/><Relationship Id="rId846" Type="http://schemas.openxmlformats.org/officeDocument/2006/relationships/image" Target="media/image402.wmf"/><Relationship Id="rId888" Type="http://schemas.openxmlformats.org/officeDocument/2006/relationships/oleObject" Target="embeddings/oleObject460.bin"/><Relationship Id="rId1031" Type="http://schemas.openxmlformats.org/officeDocument/2006/relationships/oleObject" Target="embeddings/oleObject532.bin"/><Relationship Id="rId1073" Type="http://schemas.openxmlformats.org/officeDocument/2006/relationships/image" Target="media/image514.wmf"/><Relationship Id="rId303" Type="http://schemas.openxmlformats.org/officeDocument/2006/relationships/image" Target="media/image147.wmf"/><Relationship Id="rId485" Type="http://schemas.openxmlformats.org/officeDocument/2006/relationships/image" Target="media/image236.wmf"/><Relationship Id="rId692" Type="http://schemas.openxmlformats.org/officeDocument/2006/relationships/oleObject" Target="embeddings/oleObject360.bin"/><Relationship Id="rId706" Type="http://schemas.openxmlformats.org/officeDocument/2006/relationships/oleObject" Target="embeddings/oleObject367.bin"/><Relationship Id="rId748" Type="http://schemas.openxmlformats.org/officeDocument/2006/relationships/image" Target="media/image354.wmf"/><Relationship Id="rId913" Type="http://schemas.openxmlformats.org/officeDocument/2006/relationships/image" Target="media/image435.wmf"/><Relationship Id="rId955" Type="http://schemas.openxmlformats.org/officeDocument/2006/relationships/image" Target="media/image456.wmf"/><Relationship Id="rId42" Type="http://schemas.openxmlformats.org/officeDocument/2006/relationships/oleObject" Target="embeddings/oleObject19.bin"/><Relationship Id="rId84" Type="http://schemas.openxmlformats.org/officeDocument/2006/relationships/oleObject" Target="embeddings/oleObject41.bin"/><Relationship Id="rId138" Type="http://schemas.openxmlformats.org/officeDocument/2006/relationships/image" Target="media/image64.gif"/><Relationship Id="rId345" Type="http://schemas.openxmlformats.org/officeDocument/2006/relationships/image" Target="media/image167.wmf"/><Relationship Id="rId387" Type="http://schemas.openxmlformats.org/officeDocument/2006/relationships/image" Target="media/image189.wmf"/><Relationship Id="rId510" Type="http://schemas.openxmlformats.org/officeDocument/2006/relationships/oleObject" Target="embeddings/oleObject256.bin"/><Relationship Id="rId552" Type="http://schemas.openxmlformats.org/officeDocument/2006/relationships/oleObject" Target="embeddings/oleObject279.bin"/><Relationship Id="rId594" Type="http://schemas.openxmlformats.org/officeDocument/2006/relationships/image" Target="media/image287.wmf"/><Relationship Id="rId608" Type="http://schemas.openxmlformats.org/officeDocument/2006/relationships/oleObject" Target="embeddings/oleObject311.bin"/><Relationship Id="rId815" Type="http://schemas.openxmlformats.org/officeDocument/2006/relationships/oleObject" Target="embeddings/oleObject422.bin"/><Relationship Id="rId997" Type="http://schemas.openxmlformats.org/officeDocument/2006/relationships/oleObject" Target="embeddings/oleObject515.bin"/><Relationship Id="rId191" Type="http://schemas.openxmlformats.org/officeDocument/2006/relationships/image" Target="media/image91.wmf"/><Relationship Id="rId205" Type="http://schemas.openxmlformats.org/officeDocument/2006/relationships/image" Target="media/image98.wmf"/><Relationship Id="rId247" Type="http://schemas.openxmlformats.org/officeDocument/2006/relationships/image" Target="media/image119.wmf"/><Relationship Id="rId412" Type="http://schemas.openxmlformats.org/officeDocument/2006/relationships/oleObject" Target="embeddings/oleObject205.bin"/><Relationship Id="rId857" Type="http://schemas.openxmlformats.org/officeDocument/2006/relationships/oleObject" Target="embeddings/oleObject444.bin"/><Relationship Id="rId899" Type="http://schemas.openxmlformats.org/officeDocument/2006/relationships/image" Target="media/image428.wmf"/><Relationship Id="rId1000" Type="http://schemas.openxmlformats.org/officeDocument/2006/relationships/image" Target="media/image478.wmf"/><Relationship Id="rId1042" Type="http://schemas.openxmlformats.org/officeDocument/2006/relationships/image" Target="media/image499.wmf"/><Relationship Id="rId1084" Type="http://schemas.openxmlformats.org/officeDocument/2006/relationships/oleObject" Target="embeddings/oleObject559.bin"/><Relationship Id="rId107" Type="http://schemas.openxmlformats.org/officeDocument/2006/relationships/image" Target="media/image49.wmf"/><Relationship Id="rId289" Type="http://schemas.openxmlformats.org/officeDocument/2006/relationships/image" Target="media/image140.wmf"/><Relationship Id="rId454" Type="http://schemas.openxmlformats.org/officeDocument/2006/relationships/oleObject" Target="embeddings/oleObject228.bin"/><Relationship Id="rId496" Type="http://schemas.openxmlformats.org/officeDocument/2006/relationships/oleObject" Target="embeddings/oleObject249.bin"/><Relationship Id="rId661" Type="http://schemas.openxmlformats.org/officeDocument/2006/relationships/image" Target="media/image312.wmf"/><Relationship Id="rId717" Type="http://schemas.openxmlformats.org/officeDocument/2006/relationships/image" Target="media/image339.wmf"/><Relationship Id="rId759" Type="http://schemas.openxmlformats.org/officeDocument/2006/relationships/image" Target="media/image359.wmf"/><Relationship Id="rId924" Type="http://schemas.openxmlformats.org/officeDocument/2006/relationships/oleObject" Target="embeddings/oleObject478.bin"/><Relationship Id="rId966" Type="http://schemas.openxmlformats.org/officeDocument/2006/relationships/image" Target="media/image461.wmf"/><Relationship Id="rId11" Type="http://schemas.openxmlformats.org/officeDocument/2006/relationships/oleObject" Target="embeddings/oleObject3.bin"/><Relationship Id="rId53" Type="http://schemas.openxmlformats.org/officeDocument/2006/relationships/oleObject" Target="embeddings/oleObject25.bin"/><Relationship Id="rId149" Type="http://schemas.openxmlformats.org/officeDocument/2006/relationships/image" Target="media/image70.wmf"/><Relationship Id="rId314" Type="http://schemas.openxmlformats.org/officeDocument/2006/relationships/oleObject" Target="embeddings/oleObject156.bin"/><Relationship Id="rId356" Type="http://schemas.openxmlformats.org/officeDocument/2006/relationships/oleObject" Target="embeddings/oleObject178.bin"/><Relationship Id="rId398" Type="http://schemas.openxmlformats.org/officeDocument/2006/relationships/oleObject" Target="embeddings/oleObject198.bin"/><Relationship Id="rId521" Type="http://schemas.openxmlformats.org/officeDocument/2006/relationships/image" Target="media/image254.wmf"/><Relationship Id="rId563" Type="http://schemas.openxmlformats.org/officeDocument/2006/relationships/image" Target="media/image272.wmf"/><Relationship Id="rId619" Type="http://schemas.openxmlformats.org/officeDocument/2006/relationships/oleObject" Target="embeddings/oleObject319.bin"/><Relationship Id="rId770" Type="http://schemas.openxmlformats.org/officeDocument/2006/relationships/oleObject" Target="embeddings/oleObject400.bin"/><Relationship Id="rId95" Type="http://schemas.openxmlformats.org/officeDocument/2006/relationships/image" Target="media/image43.wmf"/><Relationship Id="rId160" Type="http://schemas.openxmlformats.org/officeDocument/2006/relationships/oleObject" Target="embeddings/oleObject79.bin"/><Relationship Id="rId216" Type="http://schemas.openxmlformats.org/officeDocument/2006/relationships/oleObject" Target="embeddings/oleObject107.bin"/><Relationship Id="rId423" Type="http://schemas.openxmlformats.org/officeDocument/2006/relationships/image" Target="media/image207.wmf"/><Relationship Id="rId826" Type="http://schemas.openxmlformats.org/officeDocument/2006/relationships/image" Target="media/image392.wmf"/><Relationship Id="rId868" Type="http://schemas.openxmlformats.org/officeDocument/2006/relationships/oleObject" Target="embeddings/oleObject449.bin"/><Relationship Id="rId1011" Type="http://schemas.openxmlformats.org/officeDocument/2006/relationships/oleObject" Target="embeddings/oleObject522.bin"/><Relationship Id="rId1053" Type="http://schemas.openxmlformats.org/officeDocument/2006/relationships/image" Target="media/image504.wmf"/><Relationship Id="rId1109" Type="http://schemas.openxmlformats.org/officeDocument/2006/relationships/image" Target="media/image532.emf"/><Relationship Id="rId258" Type="http://schemas.openxmlformats.org/officeDocument/2006/relationships/image" Target="media/image124.wmf"/><Relationship Id="rId465" Type="http://schemas.openxmlformats.org/officeDocument/2006/relationships/image" Target="media/image226.wmf"/><Relationship Id="rId630" Type="http://schemas.openxmlformats.org/officeDocument/2006/relationships/oleObject" Target="embeddings/oleObject328.bin"/><Relationship Id="rId672" Type="http://schemas.openxmlformats.org/officeDocument/2006/relationships/oleObject" Target="embeddings/oleObject350.bin"/><Relationship Id="rId728" Type="http://schemas.openxmlformats.org/officeDocument/2006/relationships/oleObject" Target="embeddings/oleObject378.bin"/><Relationship Id="rId935" Type="http://schemas.openxmlformats.org/officeDocument/2006/relationships/image" Target="media/image446.wmf"/><Relationship Id="rId1095" Type="http://schemas.openxmlformats.org/officeDocument/2006/relationships/oleObject" Target="embeddings/oleObject565.bin"/><Relationship Id="rId22" Type="http://schemas.openxmlformats.org/officeDocument/2006/relationships/oleObject" Target="embeddings/oleObject9.bin"/><Relationship Id="rId64" Type="http://schemas.openxmlformats.org/officeDocument/2006/relationships/image" Target="media/image28.wmf"/><Relationship Id="rId118" Type="http://schemas.openxmlformats.org/officeDocument/2006/relationships/oleObject" Target="embeddings/oleObject58.bin"/><Relationship Id="rId325" Type="http://schemas.openxmlformats.org/officeDocument/2006/relationships/oleObject" Target="embeddings/oleObject162.bin"/><Relationship Id="rId367" Type="http://schemas.openxmlformats.org/officeDocument/2006/relationships/image" Target="media/image178.wmf"/><Relationship Id="rId532" Type="http://schemas.openxmlformats.org/officeDocument/2006/relationships/oleObject" Target="embeddings/oleObject267.bin"/><Relationship Id="rId574" Type="http://schemas.openxmlformats.org/officeDocument/2006/relationships/image" Target="media/image277.wmf"/><Relationship Id="rId977" Type="http://schemas.openxmlformats.org/officeDocument/2006/relationships/oleObject" Target="embeddings/oleObject505.bin"/><Relationship Id="rId171" Type="http://schemas.openxmlformats.org/officeDocument/2006/relationships/image" Target="media/image81.wmf"/><Relationship Id="rId227" Type="http://schemas.openxmlformats.org/officeDocument/2006/relationships/image" Target="media/image109.wmf"/><Relationship Id="rId781" Type="http://schemas.openxmlformats.org/officeDocument/2006/relationships/oleObject" Target="embeddings/oleObject405.bin"/><Relationship Id="rId837" Type="http://schemas.openxmlformats.org/officeDocument/2006/relationships/oleObject" Target="embeddings/oleObject434.bin"/><Relationship Id="rId879" Type="http://schemas.openxmlformats.org/officeDocument/2006/relationships/image" Target="media/image419.wmf"/><Relationship Id="rId1022" Type="http://schemas.openxmlformats.org/officeDocument/2006/relationships/image" Target="media/image489.wmf"/><Relationship Id="rId269" Type="http://schemas.openxmlformats.org/officeDocument/2006/relationships/image" Target="media/image131.wmf"/><Relationship Id="rId434" Type="http://schemas.openxmlformats.org/officeDocument/2006/relationships/oleObject" Target="embeddings/oleObject216.bin"/><Relationship Id="rId476" Type="http://schemas.openxmlformats.org/officeDocument/2006/relationships/oleObject" Target="embeddings/oleObject239.bin"/><Relationship Id="rId641" Type="http://schemas.openxmlformats.org/officeDocument/2006/relationships/image" Target="media/image302.wmf"/><Relationship Id="rId683" Type="http://schemas.openxmlformats.org/officeDocument/2006/relationships/image" Target="media/image322.wmf"/><Relationship Id="rId739" Type="http://schemas.openxmlformats.org/officeDocument/2006/relationships/oleObject" Target="embeddings/oleObject384.bin"/><Relationship Id="rId890" Type="http://schemas.openxmlformats.org/officeDocument/2006/relationships/oleObject" Target="embeddings/oleObject461.bin"/><Relationship Id="rId904" Type="http://schemas.openxmlformats.org/officeDocument/2006/relationships/oleObject" Target="embeddings/oleObject468.bin"/><Relationship Id="rId1064" Type="http://schemas.openxmlformats.org/officeDocument/2006/relationships/oleObject" Target="embeddings/oleObject549.bin"/><Relationship Id="rId33" Type="http://schemas.openxmlformats.org/officeDocument/2006/relationships/image" Target="media/image13.wmf"/><Relationship Id="rId129" Type="http://schemas.openxmlformats.org/officeDocument/2006/relationships/oleObject" Target="embeddings/oleObject64.bin"/><Relationship Id="rId280" Type="http://schemas.openxmlformats.org/officeDocument/2006/relationships/oleObject" Target="embeddings/oleObject139.bin"/><Relationship Id="rId336" Type="http://schemas.openxmlformats.org/officeDocument/2006/relationships/oleObject" Target="embeddings/oleObject168.bin"/><Relationship Id="rId501" Type="http://schemas.openxmlformats.org/officeDocument/2006/relationships/image" Target="media/image244.wmf"/><Relationship Id="rId543" Type="http://schemas.openxmlformats.org/officeDocument/2006/relationships/oleObject" Target="embeddings/oleObject273.bin"/><Relationship Id="rId946" Type="http://schemas.openxmlformats.org/officeDocument/2006/relationships/oleObject" Target="embeddings/oleObject489.bin"/><Relationship Id="rId988" Type="http://schemas.openxmlformats.org/officeDocument/2006/relationships/image" Target="media/image472.wmf"/><Relationship Id="rId75" Type="http://schemas.openxmlformats.org/officeDocument/2006/relationships/image" Target="media/image33.wmf"/><Relationship Id="rId140" Type="http://schemas.openxmlformats.org/officeDocument/2006/relationships/oleObject" Target="embeddings/oleObject69.bin"/><Relationship Id="rId182" Type="http://schemas.openxmlformats.org/officeDocument/2006/relationships/oleObject" Target="embeddings/oleObject90.bin"/><Relationship Id="rId378" Type="http://schemas.openxmlformats.org/officeDocument/2006/relationships/oleObject" Target="embeddings/oleObject188.bin"/><Relationship Id="rId403" Type="http://schemas.openxmlformats.org/officeDocument/2006/relationships/image" Target="media/image197.wmf"/><Relationship Id="rId585" Type="http://schemas.openxmlformats.org/officeDocument/2006/relationships/oleObject" Target="embeddings/oleObject297.bin"/><Relationship Id="rId750" Type="http://schemas.openxmlformats.org/officeDocument/2006/relationships/image" Target="media/image355.wmf"/><Relationship Id="rId792" Type="http://schemas.openxmlformats.org/officeDocument/2006/relationships/image" Target="media/image376.wmf"/><Relationship Id="rId806" Type="http://schemas.openxmlformats.org/officeDocument/2006/relationships/image" Target="media/image383.wmf"/><Relationship Id="rId848" Type="http://schemas.openxmlformats.org/officeDocument/2006/relationships/image" Target="media/image403.wmf"/><Relationship Id="rId1033" Type="http://schemas.openxmlformats.org/officeDocument/2006/relationships/oleObject" Target="embeddings/oleObject533.bin"/><Relationship Id="rId6" Type="http://schemas.openxmlformats.org/officeDocument/2006/relationships/endnotes" Target="endnotes.xml"/><Relationship Id="rId238" Type="http://schemas.openxmlformats.org/officeDocument/2006/relationships/oleObject" Target="embeddings/oleObject118.bin"/><Relationship Id="rId445" Type="http://schemas.openxmlformats.org/officeDocument/2006/relationships/oleObject" Target="embeddings/oleObject222.bin"/><Relationship Id="rId487" Type="http://schemas.openxmlformats.org/officeDocument/2006/relationships/image" Target="media/image237.wmf"/><Relationship Id="rId610" Type="http://schemas.openxmlformats.org/officeDocument/2006/relationships/image" Target="media/image292.wmf"/><Relationship Id="rId652" Type="http://schemas.openxmlformats.org/officeDocument/2006/relationships/oleObject" Target="embeddings/oleObject339.bin"/><Relationship Id="rId694" Type="http://schemas.openxmlformats.org/officeDocument/2006/relationships/oleObject" Target="embeddings/oleObject361.bin"/><Relationship Id="rId708" Type="http://schemas.openxmlformats.org/officeDocument/2006/relationships/oleObject" Target="embeddings/oleObject368.bin"/><Relationship Id="rId915" Type="http://schemas.openxmlformats.org/officeDocument/2006/relationships/image" Target="media/image436.wmf"/><Relationship Id="rId1075" Type="http://schemas.openxmlformats.org/officeDocument/2006/relationships/image" Target="media/image515.wmf"/><Relationship Id="rId291" Type="http://schemas.openxmlformats.org/officeDocument/2006/relationships/image" Target="media/image141.wmf"/><Relationship Id="rId305" Type="http://schemas.openxmlformats.org/officeDocument/2006/relationships/image" Target="media/image148.wmf"/><Relationship Id="rId347" Type="http://schemas.openxmlformats.org/officeDocument/2006/relationships/image" Target="media/image168.wmf"/><Relationship Id="rId512" Type="http://schemas.openxmlformats.org/officeDocument/2006/relationships/oleObject" Target="embeddings/oleObject257.bin"/><Relationship Id="rId957" Type="http://schemas.openxmlformats.org/officeDocument/2006/relationships/image" Target="media/image457.wmf"/><Relationship Id="rId999" Type="http://schemas.openxmlformats.org/officeDocument/2006/relationships/oleObject" Target="embeddings/oleObject516.bin"/><Relationship Id="rId1100" Type="http://schemas.openxmlformats.org/officeDocument/2006/relationships/oleObject" Target="embeddings/oleObject567.bin"/><Relationship Id="rId44" Type="http://schemas.openxmlformats.org/officeDocument/2006/relationships/oleObject" Target="embeddings/oleObject20.bin"/><Relationship Id="rId86" Type="http://schemas.openxmlformats.org/officeDocument/2006/relationships/oleObject" Target="embeddings/oleObject42.bin"/><Relationship Id="rId151" Type="http://schemas.openxmlformats.org/officeDocument/2006/relationships/image" Target="media/image71.wmf"/><Relationship Id="rId389" Type="http://schemas.openxmlformats.org/officeDocument/2006/relationships/image" Target="media/image190.wmf"/><Relationship Id="rId554" Type="http://schemas.openxmlformats.org/officeDocument/2006/relationships/oleObject" Target="embeddings/oleObject280.bin"/><Relationship Id="rId596" Type="http://schemas.openxmlformats.org/officeDocument/2006/relationships/image" Target="media/image288.wmf"/><Relationship Id="rId761" Type="http://schemas.openxmlformats.org/officeDocument/2006/relationships/image" Target="media/image360.wmf"/><Relationship Id="rId817" Type="http://schemas.openxmlformats.org/officeDocument/2006/relationships/oleObject" Target="embeddings/oleObject424.bin"/><Relationship Id="rId859" Type="http://schemas.openxmlformats.org/officeDocument/2006/relationships/oleObject" Target="embeddings/oleObject445.bin"/><Relationship Id="rId1002" Type="http://schemas.openxmlformats.org/officeDocument/2006/relationships/image" Target="media/image479.wmf"/><Relationship Id="rId193" Type="http://schemas.openxmlformats.org/officeDocument/2006/relationships/image" Target="media/image92.wmf"/><Relationship Id="rId207" Type="http://schemas.openxmlformats.org/officeDocument/2006/relationships/image" Target="media/image99.wmf"/><Relationship Id="rId249" Type="http://schemas.openxmlformats.org/officeDocument/2006/relationships/image" Target="media/image120.wmf"/><Relationship Id="rId414" Type="http://schemas.openxmlformats.org/officeDocument/2006/relationships/oleObject" Target="embeddings/oleObject206.bin"/><Relationship Id="rId456" Type="http://schemas.openxmlformats.org/officeDocument/2006/relationships/oleObject" Target="embeddings/oleObject229.bin"/><Relationship Id="rId498" Type="http://schemas.openxmlformats.org/officeDocument/2006/relationships/oleObject" Target="embeddings/oleObject250.bin"/><Relationship Id="rId621" Type="http://schemas.openxmlformats.org/officeDocument/2006/relationships/oleObject" Target="embeddings/oleObject320.bin"/><Relationship Id="rId663" Type="http://schemas.openxmlformats.org/officeDocument/2006/relationships/image" Target="media/image313.wmf"/><Relationship Id="rId870" Type="http://schemas.openxmlformats.org/officeDocument/2006/relationships/oleObject" Target="embeddings/oleObject450.bin"/><Relationship Id="rId1044" Type="http://schemas.openxmlformats.org/officeDocument/2006/relationships/image" Target="media/image500.wmf"/><Relationship Id="rId1086" Type="http://schemas.openxmlformats.org/officeDocument/2006/relationships/oleObject" Target="embeddings/oleObject560.bin"/><Relationship Id="rId13" Type="http://schemas.openxmlformats.org/officeDocument/2006/relationships/oleObject" Target="embeddings/oleObject4.bin"/><Relationship Id="rId109" Type="http://schemas.openxmlformats.org/officeDocument/2006/relationships/image" Target="media/image50.wmf"/><Relationship Id="rId260" Type="http://schemas.openxmlformats.org/officeDocument/2006/relationships/image" Target="media/image125.wmf"/><Relationship Id="rId316" Type="http://schemas.openxmlformats.org/officeDocument/2006/relationships/oleObject" Target="embeddings/oleObject157.bin"/><Relationship Id="rId523" Type="http://schemas.openxmlformats.org/officeDocument/2006/relationships/image" Target="media/image255.wmf"/><Relationship Id="rId719" Type="http://schemas.openxmlformats.org/officeDocument/2006/relationships/image" Target="media/image340.wmf"/><Relationship Id="rId926" Type="http://schemas.openxmlformats.org/officeDocument/2006/relationships/oleObject" Target="embeddings/oleObject479.bin"/><Relationship Id="rId968" Type="http://schemas.openxmlformats.org/officeDocument/2006/relationships/image" Target="media/image462.wmf"/><Relationship Id="rId1111" Type="http://schemas.openxmlformats.org/officeDocument/2006/relationships/theme" Target="theme/theme1.xml"/><Relationship Id="rId55" Type="http://schemas.openxmlformats.org/officeDocument/2006/relationships/oleObject" Target="embeddings/oleObject26.bin"/><Relationship Id="rId97" Type="http://schemas.openxmlformats.org/officeDocument/2006/relationships/image" Target="media/image44.wmf"/><Relationship Id="rId120" Type="http://schemas.openxmlformats.org/officeDocument/2006/relationships/oleObject" Target="embeddings/oleObject59.bin"/><Relationship Id="rId358" Type="http://schemas.openxmlformats.org/officeDocument/2006/relationships/oleObject" Target="embeddings/oleObject179.bin"/><Relationship Id="rId565" Type="http://schemas.openxmlformats.org/officeDocument/2006/relationships/oleObject" Target="embeddings/oleObject287.bin"/><Relationship Id="rId730" Type="http://schemas.openxmlformats.org/officeDocument/2006/relationships/oleObject" Target="embeddings/oleObject379.bin"/><Relationship Id="rId772" Type="http://schemas.openxmlformats.org/officeDocument/2006/relationships/oleObject" Target="embeddings/oleObject401.bin"/><Relationship Id="rId828" Type="http://schemas.openxmlformats.org/officeDocument/2006/relationships/image" Target="media/image393.wmf"/><Relationship Id="rId1013" Type="http://schemas.openxmlformats.org/officeDocument/2006/relationships/oleObject" Target="embeddings/oleObject523.bin"/><Relationship Id="rId162" Type="http://schemas.openxmlformats.org/officeDocument/2006/relationships/oleObject" Target="embeddings/oleObject80.bin"/><Relationship Id="rId218" Type="http://schemas.openxmlformats.org/officeDocument/2006/relationships/oleObject" Target="embeddings/oleObject108.bin"/><Relationship Id="rId425" Type="http://schemas.openxmlformats.org/officeDocument/2006/relationships/image" Target="media/image208.wmf"/><Relationship Id="rId467" Type="http://schemas.openxmlformats.org/officeDocument/2006/relationships/image" Target="media/image227.wmf"/><Relationship Id="rId632" Type="http://schemas.openxmlformats.org/officeDocument/2006/relationships/oleObject" Target="embeddings/oleObject329.bin"/><Relationship Id="rId1055" Type="http://schemas.openxmlformats.org/officeDocument/2006/relationships/image" Target="media/image505.wmf"/><Relationship Id="rId1097" Type="http://schemas.openxmlformats.org/officeDocument/2006/relationships/image" Target="media/image526.wmf"/><Relationship Id="rId271" Type="http://schemas.openxmlformats.org/officeDocument/2006/relationships/oleObject" Target="embeddings/oleObject133.bin"/><Relationship Id="rId674" Type="http://schemas.openxmlformats.org/officeDocument/2006/relationships/oleObject" Target="embeddings/oleObject351.bin"/><Relationship Id="rId881" Type="http://schemas.openxmlformats.org/officeDocument/2006/relationships/image" Target="media/image420.wmf"/><Relationship Id="rId937" Type="http://schemas.openxmlformats.org/officeDocument/2006/relationships/image" Target="media/image447.wmf"/><Relationship Id="rId979" Type="http://schemas.openxmlformats.org/officeDocument/2006/relationships/oleObject" Target="embeddings/oleObject506.bin"/><Relationship Id="rId24" Type="http://schemas.openxmlformats.org/officeDocument/2006/relationships/oleObject" Target="embeddings/oleObject10.bin"/><Relationship Id="rId66" Type="http://schemas.openxmlformats.org/officeDocument/2006/relationships/image" Target="media/image29.wmf"/><Relationship Id="rId131" Type="http://schemas.openxmlformats.org/officeDocument/2006/relationships/oleObject" Target="embeddings/oleObject65.bin"/><Relationship Id="rId327" Type="http://schemas.openxmlformats.org/officeDocument/2006/relationships/image" Target="media/image158.wmf"/><Relationship Id="rId369" Type="http://schemas.openxmlformats.org/officeDocument/2006/relationships/image" Target="media/image179.wmf"/><Relationship Id="rId534" Type="http://schemas.openxmlformats.org/officeDocument/2006/relationships/oleObject" Target="embeddings/oleObject268.bin"/><Relationship Id="rId576" Type="http://schemas.openxmlformats.org/officeDocument/2006/relationships/image" Target="media/image278.wmf"/><Relationship Id="rId741" Type="http://schemas.openxmlformats.org/officeDocument/2006/relationships/oleObject" Target="embeddings/oleObject385.bin"/><Relationship Id="rId783" Type="http://schemas.openxmlformats.org/officeDocument/2006/relationships/oleObject" Target="embeddings/oleObject406.bin"/><Relationship Id="rId839" Type="http://schemas.openxmlformats.org/officeDocument/2006/relationships/oleObject" Target="embeddings/oleObject435.bin"/><Relationship Id="rId990" Type="http://schemas.openxmlformats.org/officeDocument/2006/relationships/image" Target="media/image473.wmf"/><Relationship Id="rId173" Type="http://schemas.openxmlformats.org/officeDocument/2006/relationships/image" Target="media/image82.wmf"/><Relationship Id="rId229" Type="http://schemas.openxmlformats.org/officeDocument/2006/relationships/image" Target="media/image110.wmf"/><Relationship Id="rId380" Type="http://schemas.openxmlformats.org/officeDocument/2006/relationships/oleObject" Target="embeddings/oleObject189.bin"/><Relationship Id="rId436" Type="http://schemas.openxmlformats.org/officeDocument/2006/relationships/image" Target="media/image213.wmf"/><Relationship Id="rId601" Type="http://schemas.openxmlformats.org/officeDocument/2006/relationships/oleObject" Target="embeddings/oleObject305.bin"/><Relationship Id="rId643" Type="http://schemas.openxmlformats.org/officeDocument/2006/relationships/image" Target="media/image303.wmf"/><Relationship Id="rId1024" Type="http://schemas.openxmlformats.org/officeDocument/2006/relationships/image" Target="media/image490.wmf"/><Relationship Id="rId1066" Type="http://schemas.openxmlformats.org/officeDocument/2006/relationships/oleObject" Target="embeddings/oleObject550.bin"/><Relationship Id="rId240" Type="http://schemas.openxmlformats.org/officeDocument/2006/relationships/oleObject" Target="embeddings/oleObject119.bin"/><Relationship Id="rId478" Type="http://schemas.openxmlformats.org/officeDocument/2006/relationships/oleObject" Target="embeddings/oleObject240.bin"/><Relationship Id="rId685" Type="http://schemas.openxmlformats.org/officeDocument/2006/relationships/image" Target="media/image323.wmf"/><Relationship Id="rId850" Type="http://schemas.openxmlformats.org/officeDocument/2006/relationships/image" Target="media/image404.wmf"/><Relationship Id="rId892" Type="http://schemas.openxmlformats.org/officeDocument/2006/relationships/oleObject" Target="embeddings/oleObject462.bin"/><Relationship Id="rId906" Type="http://schemas.openxmlformats.org/officeDocument/2006/relationships/oleObject" Target="embeddings/oleObject469.bin"/><Relationship Id="rId948" Type="http://schemas.openxmlformats.org/officeDocument/2006/relationships/oleObject" Target="embeddings/oleObject490.bin"/><Relationship Id="rId35" Type="http://schemas.openxmlformats.org/officeDocument/2006/relationships/image" Target="media/image14.wmf"/><Relationship Id="rId77" Type="http://schemas.openxmlformats.org/officeDocument/2006/relationships/image" Target="media/image34.wmf"/><Relationship Id="rId100" Type="http://schemas.openxmlformats.org/officeDocument/2006/relationships/oleObject" Target="embeddings/oleObject49.bin"/><Relationship Id="rId282" Type="http://schemas.openxmlformats.org/officeDocument/2006/relationships/oleObject" Target="embeddings/oleObject140.bin"/><Relationship Id="rId338" Type="http://schemas.openxmlformats.org/officeDocument/2006/relationships/oleObject" Target="embeddings/oleObject169.bin"/><Relationship Id="rId503" Type="http://schemas.openxmlformats.org/officeDocument/2006/relationships/image" Target="media/image245.wmf"/><Relationship Id="rId545" Type="http://schemas.openxmlformats.org/officeDocument/2006/relationships/oleObject" Target="embeddings/oleObject275.bin"/><Relationship Id="rId587" Type="http://schemas.openxmlformats.org/officeDocument/2006/relationships/oleObject" Target="embeddings/oleObject298.bin"/><Relationship Id="rId710" Type="http://schemas.openxmlformats.org/officeDocument/2006/relationships/oleObject" Target="embeddings/oleObject369.bin"/><Relationship Id="rId752" Type="http://schemas.openxmlformats.org/officeDocument/2006/relationships/oleObject" Target="embeddings/oleObject391.bin"/><Relationship Id="rId808" Type="http://schemas.openxmlformats.org/officeDocument/2006/relationships/image" Target="media/image384.wmf"/><Relationship Id="rId8" Type="http://schemas.openxmlformats.org/officeDocument/2006/relationships/oleObject" Target="embeddings/oleObject1.bin"/><Relationship Id="rId142" Type="http://schemas.openxmlformats.org/officeDocument/2006/relationships/oleObject" Target="embeddings/oleObject70.bin"/><Relationship Id="rId184" Type="http://schemas.openxmlformats.org/officeDocument/2006/relationships/oleObject" Target="embeddings/oleObject91.bin"/><Relationship Id="rId391" Type="http://schemas.openxmlformats.org/officeDocument/2006/relationships/image" Target="media/image191.wmf"/><Relationship Id="rId405" Type="http://schemas.openxmlformats.org/officeDocument/2006/relationships/image" Target="media/image198.wmf"/><Relationship Id="rId447" Type="http://schemas.openxmlformats.org/officeDocument/2006/relationships/oleObject" Target="embeddings/oleObject223.bin"/><Relationship Id="rId612" Type="http://schemas.openxmlformats.org/officeDocument/2006/relationships/oleObject" Target="embeddings/oleObject314.bin"/><Relationship Id="rId794" Type="http://schemas.openxmlformats.org/officeDocument/2006/relationships/image" Target="media/image377.wmf"/><Relationship Id="rId1035" Type="http://schemas.openxmlformats.org/officeDocument/2006/relationships/oleObject" Target="embeddings/oleObject534.bin"/><Relationship Id="rId1077" Type="http://schemas.openxmlformats.org/officeDocument/2006/relationships/image" Target="media/image516.wmf"/><Relationship Id="rId251" Type="http://schemas.openxmlformats.org/officeDocument/2006/relationships/oleObject" Target="embeddings/oleObject125.bin"/><Relationship Id="rId489" Type="http://schemas.openxmlformats.org/officeDocument/2006/relationships/image" Target="media/image238.wmf"/><Relationship Id="rId654" Type="http://schemas.openxmlformats.org/officeDocument/2006/relationships/oleObject" Target="embeddings/oleObject340.bin"/><Relationship Id="rId696" Type="http://schemas.openxmlformats.org/officeDocument/2006/relationships/oleObject" Target="embeddings/oleObject362.bin"/><Relationship Id="rId861" Type="http://schemas.openxmlformats.org/officeDocument/2006/relationships/oleObject" Target="embeddings/oleObject446.bin"/><Relationship Id="rId917" Type="http://schemas.openxmlformats.org/officeDocument/2006/relationships/image" Target="media/image437.wmf"/><Relationship Id="rId959" Type="http://schemas.openxmlformats.org/officeDocument/2006/relationships/image" Target="media/image458.wmf"/><Relationship Id="rId1102" Type="http://schemas.openxmlformats.org/officeDocument/2006/relationships/oleObject" Target="embeddings/oleObject568.bin"/><Relationship Id="rId46" Type="http://schemas.openxmlformats.org/officeDocument/2006/relationships/oleObject" Target="embeddings/oleObject21.bin"/><Relationship Id="rId293" Type="http://schemas.openxmlformats.org/officeDocument/2006/relationships/image" Target="media/image142.wmf"/><Relationship Id="rId307" Type="http://schemas.openxmlformats.org/officeDocument/2006/relationships/image" Target="media/image149.wmf"/><Relationship Id="rId349" Type="http://schemas.openxmlformats.org/officeDocument/2006/relationships/image" Target="media/image169.wmf"/><Relationship Id="rId514" Type="http://schemas.openxmlformats.org/officeDocument/2006/relationships/oleObject" Target="embeddings/oleObject258.bin"/><Relationship Id="rId556" Type="http://schemas.openxmlformats.org/officeDocument/2006/relationships/oleObject" Target="embeddings/oleObject281.bin"/><Relationship Id="rId721" Type="http://schemas.openxmlformats.org/officeDocument/2006/relationships/image" Target="media/image341.wmf"/><Relationship Id="rId763" Type="http://schemas.openxmlformats.org/officeDocument/2006/relationships/image" Target="media/image361.wmf"/><Relationship Id="rId88" Type="http://schemas.openxmlformats.org/officeDocument/2006/relationships/oleObject" Target="embeddings/oleObject43.bin"/><Relationship Id="rId111" Type="http://schemas.openxmlformats.org/officeDocument/2006/relationships/image" Target="media/image51.wmf"/><Relationship Id="rId153" Type="http://schemas.openxmlformats.org/officeDocument/2006/relationships/image" Target="media/image72.wmf"/><Relationship Id="rId195" Type="http://schemas.openxmlformats.org/officeDocument/2006/relationships/image" Target="media/image93.wmf"/><Relationship Id="rId209" Type="http://schemas.openxmlformats.org/officeDocument/2006/relationships/image" Target="media/image100.wmf"/><Relationship Id="rId360" Type="http://schemas.openxmlformats.org/officeDocument/2006/relationships/oleObject" Target="embeddings/oleObject180.bin"/><Relationship Id="rId416" Type="http://schemas.openxmlformats.org/officeDocument/2006/relationships/oleObject" Target="embeddings/oleObject207.bin"/><Relationship Id="rId598" Type="http://schemas.openxmlformats.org/officeDocument/2006/relationships/image" Target="media/image289.wmf"/><Relationship Id="rId819" Type="http://schemas.openxmlformats.org/officeDocument/2006/relationships/oleObject" Target="embeddings/oleObject425.bin"/><Relationship Id="rId970" Type="http://schemas.openxmlformats.org/officeDocument/2006/relationships/image" Target="media/image463.wmf"/><Relationship Id="rId1004" Type="http://schemas.openxmlformats.org/officeDocument/2006/relationships/image" Target="media/image480.wmf"/><Relationship Id="rId1046" Type="http://schemas.openxmlformats.org/officeDocument/2006/relationships/image" Target="media/image501.wmf"/><Relationship Id="rId220" Type="http://schemas.openxmlformats.org/officeDocument/2006/relationships/oleObject" Target="embeddings/oleObject109.bin"/><Relationship Id="rId458" Type="http://schemas.openxmlformats.org/officeDocument/2006/relationships/oleObject" Target="embeddings/oleObject230.bin"/><Relationship Id="rId623" Type="http://schemas.openxmlformats.org/officeDocument/2006/relationships/oleObject" Target="embeddings/oleObject322.bin"/><Relationship Id="rId665" Type="http://schemas.openxmlformats.org/officeDocument/2006/relationships/image" Target="media/image314.wmf"/><Relationship Id="rId830" Type="http://schemas.openxmlformats.org/officeDocument/2006/relationships/image" Target="media/image394.wmf"/><Relationship Id="rId872" Type="http://schemas.openxmlformats.org/officeDocument/2006/relationships/oleObject" Target="embeddings/oleObject451.bin"/><Relationship Id="rId928" Type="http://schemas.openxmlformats.org/officeDocument/2006/relationships/oleObject" Target="embeddings/oleObject480.bin"/><Relationship Id="rId1088" Type="http://schemas.openxmlformats.org/officeDocument/2006/relationships/oleObject" Target="embeddings/oleObject561.bin"/><Relationship Id="rId15" Type="http://schemas.openxmlformats.org/officeDocument/2006/relationships/oleObject" Target="embeddings/oleObject5.bin"/><Relationship Id="rId57" Type="http://schemas.openxmlformats.org/officeDocument/2006/relationships/oleObject" Target="embeddings/oleObject27.bin"/><Relationship Id="rId262" Type="http://schemas.openxmlformats.org/officeDocument/2006/relationships/image" Target="media/image126.wmf"/><Relationship Id="rId318" Type="http://schemas.openxmlformats.org/officeDocument/2006/relationships/oleObject" Target="embeddings/oleObject158.bin"/><Relationship Id="rId525" Type="http://schemas.openxmlformats.org/officeDocument/2006/relationships/image" Target="media/image256.wmf"/><Relationship Id="rId567" Type="http://schemas.openxmlformats.org/officeDocument/2006/relationships/oleObject" Target="embeddings/oleObject288.bin"/><Relationship Id="rId732" Type="http://schemas.openxmlformats.org/officeDocument/2006/relationships/oleObject" Target="embeddings/oleObject380.bin"/><Relationship Id="rId99" Type="http://schemas.openxmlformats.org/officeDocument/2006/relationships/image" Target="media/image45.wmf"/><Relationship Id="rId122" Type="http://schemas.openxmlformats.org/officeDocument/2006/relationships/oleObject" Target="embeddings/oleObject60.bin"/><Relationship Id="rId164" Type="http://schemas.openxmlformats.org/officeDocument/2006/relationships/oleObject" Target="embeddings/oleObject81.bin"/><Relationship Id="rId371" Type="http://schemas.openxmlformats.org/officeDocument/2006/relationships/image" Target="media/image180.png"/><Relationship Id="rId774" Type="http://schemas.openxmlformats.org/officeDocument/2006/relationships/oleObject" Target="embeddings/oleObject402.bin"/><Relationship Id="rId981" Type="http://schemas.openxmlformats.org/officeDocument/2006/relationships/oleObject" Target="embeddings/oleObject507.bin"/><Relationship Id="rId1015" Type="http://schemas.openxmlformats.org/officeDocument/2006/relationships/oleObject" Target="embeddings/oleObject524.bin"/><Relationship Id="rId1057" Type="http://schemas.openxmlformats.org/officeDocument/2006/relationships/image" Target="media/image506.wmf"/><Relationship Id="rId427" Type="http://schemas.openxmlformats.org/officeDocument/2006/relationships/image" Target="media/image209.wmf"/><Relationship Id="rId469" Type="http://schemas.openxmlformats.org/officeDocument/2006/relationships/image" Target="media/image228.wmf"/><Relationship Id="rId634" Type="http://schemas.openxmlformats.org/officeDocument/2006/relationships/oleObject" Target="embeddings/oleObject330.bin"/><Relationship Id="rId676" Type="http://schemas.openxmlformats.org/officeDocument/2006/relationships/oleObject" Target="embeddings/oleObject352.bin"/><Relationship Id="rId841" Type="http://schemas.openxmlformats.org/officeDocument/2006/relationships/oleObject" Target="embeddings/oleObject436.bin"/><Relationship Id="rId883" Type="http://schemas.openxmlformats.org/officeDocument/2006/relationships/image" Target="media/image421.wmf"/><Relationship Id="rId1099" Type="http://schemas.openxmlformats.org/officeDocument/2006/relationships/image" Target="media/image527.wmf"/><Relationship Id="rId26" Type="http://schemas.openxmlformats.org/officeDocument/2006/relationships/oleObject" Target="embeddings/oleObject11.bin"/><Relationship Id="rId231" Type="http://schemas.openxmlformats.org/officeDocument/2006/relationships/image" Target="media/image111.wmf"/><Relationship Id="rId273" Type="http://schemas.openxmlformats.org/officeDocument/2006/relationships/oleObject" Target="embeddings/oleObject135.bin"/><Relationship Id="rId329" Type="http://schemas.openxmlformats.org/officeDocument/2006/relationships/image" Target="media/image159.wmf"/><Relationship Id="rId480" Type="http://schemas.openxmlformats.org/officeDocument/2006/relationships/oleObject" Target="embeddings/oleObject241.bin"/><Relationship Id="rId536" Type="http://schemas.openxmlformats.org/officeDocument/2006/relationships/oleObject" Target="embeddings/oleObject269.bin"/><Relationship Id="rId701" Type="http://schemas.openxmlformats.org/officeDocument/2006/relationships/image" Target="media/image331.wmf"/><Relationship Id="rId939" Type="http://schemas.openxmlformats.org/officeDocument/2006/relationships/image" Target="media/image448.wmf"/><Relationship Id="rId68" Type="http://schemas.openxmlformats.org/officeDocument/2006/relationships/image" Target="media/image30.wmf"/><Relationship Id="rId133" Type="http://schemas.openxmlformats.org/officeDocument/2006/relationships/oleObject" Target="embeddings/oleObject66.bin"/><Relationship Id="rId175" Type="http://schemas.openxmlformats.org/officeDocument/2006/relationships/image" Target="media/image83.wmf"/><Relationship Id="rId340" Type="http://schemas.openxmlformats.org/officeDocument/2006/relationships/oleObject" Target="embeddings/oleObject170.bin"/><Relationship Id="rId578" Type="http://schemas.openxmlformats.org/officeDocument/2006/relationships/image" Target="media/image279.wmf"/><Relationship Id="rId743" Type="http://schemas.openxmlformats.org/officeDocument/2006/relationships/oleObject" Target="embeddings/oleObject386.bin"/><Relationship Id="rId785" Type="http://schemas.openxmlformats.org/officeDocument/2006/relationships/oleObject" Target="embeddings/oleObject407.bin"/><Relationship Id="rId950" Type="http://schemas.openxmlformats.org/officeDocument/2006/relationships/oleObject" Target="embeddings/oleObject491.bin"/><Relationship Id="rId992" Type="http://schemas.openxmlformats.org/officeDocument/2006/relationships/image" Target="media/image474.wmf"/><Relationship Id="rId1026" Type="http://schemas.openxmlformats.org/officeDocument/2006/relationships/image" Target="media/image491.wmf"/><Relationship Id="rId200" Type="http://schemas.openxmlformats.org/officeDocument/2006/relationships/oleObject" Target="embeddings/oleObject99.bin"/><Relationship Id="rId382" Type="http://schemas.openxmlformats.org/officeDocument/2006/relationships/oleObject" Target="embeddings/oleObject190.bin"/><Relationship Id="rId438" Type="http://schemas.openxmlformats.org/officeDocument/2006/relationships/image" Target="media/image214.wmf"/><Relationship Id="rId603" Type="http://schemas.openxmlformats.org/officeDocument/2006/relationships/oleObject" Target="embeddings/oleObject307.bin"/><Relationship Id="rId645" Type="http://schemas.openxmlformats.org/officeDocument/2006/relationships/image" Target="media/image304.wmf"/><Relationship Id="rId687" Type="http://schemas.openxmlformats.org/officeDocument/2006/relationships/image" Target="media/image324.wmf"/><Relationship Id="rId810" Type="http://schemas.openxmlformats.org/officeDocument/2006/relationships/image" Target="media/image385.wmf"/><Relationship Id="rId852" Type="http://schemas.openxmlformats.org/officeDocument/2006/relationships/image" Target="media/image405.wmf"/><Relationship Id="rId908" Type="http://schemas.openxmlformats.org/officeDocument/2006/relationships/oleObject" Target="embeddings/oleObject470.bin"/><Relationship Id="rId1068" Type="http://schemas.openxmlformats.org/officeDocument/2006/relationships/oleObject" Target="embeddings/oleObject551.bin"/><Relationship Id="rId242" Type="http://schemas.openxmlformats.org/officeDocument/2006/relationships/oleObject" Target="embeddings/oleObject120.bin"/><Relationship Id="rId284" Type="http://schemas.openxmlformats.org/officeDocument/2006/relationships/oleObject" Target="embeddings/oleObject141.bin"/><Relationship Id="rId491" Type="http://schemas.openxmlformats.org/officeDocument/2006/relationships/image" Target="media/image239.wmf"/><Relationship Id="rId505" Type="http://schemas.openxmlformats.org/officeDocument/2006/relationships/image" Target="media/image246.wmf"/><Relationship Id="rId712" Type="http://schemas.openxmlformats.org/officeDocument/2006/relationships/oleObject" Target="embeddings/oleObject370.bin"/><Relationship Id="rId894" Type="http://schemas.openxmlformats.org/officeDocument/2006/relationships/oleObject" Target="embeddings/oleObject463.bin"/><Relationship Id="rId37" Type="http://schemas.openxmlformats.org/officeDocument/2006/relationships/image" Target="media/image15.wmf"/><Relationship Id="rId79" Type="http://schemas.openxmlformats.org/officeDocument/2006/relationships/image" Target="media/image35.wmf"/><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image" Target="media/image265.wmf"/><Relationship Id="rId589" Type="http://schemas.openxmlformats.org/officeDocument/2006/relationships/oleObject" Target="embeddings/oleObject299.bin"/><Relationship Id="rId754" Type="http://schemas.openxmlformats.org/officeDocument/2006/relationships/oleObject" Target="embeddings/oleObject392.bin"/><Relationship Id="rId796" Type="http://schemas.openxmlformats.org/officeDocument/2006/relationships/image" Target="media/image378.wmf"/><Relationship Id="rId961" Type="http://schemas.openxmlformats.org/officeDocument/2006/relationships/oleObject" Target="embeddings/oleObject497.bin"/><Relationship Id="rId90" Type="http://schemas.openxmlformats.org/officeDocument/2006/relationships/oleObject" Target="embeddings/oleObject44.bin"/><Relationship Id="rId186" Type="http://schemas.openxmlformats.org/officeDocument/2006/relationships/oleObject" Target="embeddings/oleObject92.bin"/><Relationship Id="rId351" Type="http://schemas.openxmlformats.org/officeDocument/2006/relationships/image" Target="media/image170.wmf"/><Relationship Id="rId393" Type="http://schemas.openxmlformats.org/officeDocument/2006/relationships/image" Target="media/image192.wmf"/><Relationship Id="rId407" Type="http://schemas.openxmlformats.org/officeDocument/2006/relationships/image" Target="media/image199.wmf"/><Relationship Id="rId449" Type="http://schemas.openxmlformats.org/officeDocument/2006/relationships/oleObject" Target="embeddings/oleObject224.bin"/><Relationship Id="rId614" Type="http://schemas.openxmlformats.org/officeDocument/2006/relationships/oleObject" Target="embeddings/oleObject316.bin"/><Relationship Id="rId656" Type="http://schemas.openxmlformats.org/officeDocument/2006/relationships/oleObject" Target="embeddings/oleObject341.bin"/><Relationship Id="rId821" Type="http://schemas.openxmlformats.org/officeDocument/2006/relationships/oleObject" Target="embeddings/oleObject426.bin"/><Relationship Id="rId863" Type="http://schemas.openxmlformats.org/officeDocument/2006/relationships/oleObject" Target="embeddings/oleObject447.bin"/><Relationship Id="rId1037" Type="http://schemas.openxmlformats.org/officeDocument/2006/relationships/oleObject" Target="embeddings/oleObject535.bin"/><Relationship Id="rId1079" Type="http://schemas.openxmlformats.org/officeDocument/2006/relationships/image" Target="media/image517.wmf"/><Relationship Id="rId211" Type="http://schemas.openxmlformats.org/officeDocument/2006/relationships/image" Target="media/image101.wmf"/><Relationship Id="rId253" Type="http://schemas.openxmlformats.org/officeDocument/2006/relationships/oleObject" Target="embeddings/oleObject126.bin"/><Relationship Id="rId295" Type="http://schemas.openxmlformats.org/officeDocument/2006/relationships/image" Target="media/image143.wmf"/><Relationship Id="rId309" Type="http://schemas.openxmlformats.org/officeDocument/2006/relationships/image" Target="media/image150.wmf"/><Relationship Id="rId460" Type="http://schemas.openxmlformats.org/officeDocument/2006/relationships/oleObject" Target="embeddings/oleObject231.bin"/><Relationship Id="rId516" Type="http://schemas.openxmlformats.org/officeDocument/2006/relationships/oleObject" Target="embeddings/oleObject259.bin"/><Relationship Id="rId698" Type="http://schemas.openxmlformats.org/officeDocument/2006/relationships/oleObject" Target="embeddings/oleObject363.bin"/><Relationship Id="rId919" Type="http://schemas.openxmlformats.org/officeDocument/2006/relationships/image" Target="media/image438.wmf"/><Relationship Id="rId1090" Type="http://schemas.openxmlformats.org/officeDocument/2006/relationships/image" Target="media/image523.wmf"/><Relationship Id="rId1104" Type="http://schemas.openxmlformats.org/officeDocument/2006/relationships/oleObject" Target="embeddings/oleObject569.bin"/><Relationship Id="rId48" Type="http://schemas.openxmlformats.org/officeDocument/2006/relationships/oleObject" Target="embeddings/oleObject22.bin"/><Relationship Id="rId113" Type="http://schemas.openxmlformats.org/officeDocument/2006/relationships/image" Target="media/image52.wmf"/><Relationship Id="rId320" Type="http://schemas.openxmlformats.org/officeDocument/2006/relationships/oleObject" Target="embeddings/oleObject159.bin"/><Relationship Id="rId558" Type="http://schemas.openxmlformats.org/officeDocument/2006/relationships/oleObject" Target="embeddings/oleObject282.bin"/><Relationship Id="rId723" Type="http://schemas.openxmlformats.org/officeDocument/2006/relationships/image" Target="media/image342.wmf"/><Relationship Id="rId765" Type="http://schemas.openxmlformats.org/officeDocument/2006/relationships/image" Target="media/image362.wmf"/><Relationship Id="rId930" Type="http://schemas.openxmlformats.org/officeDocument/2006/relationships/oleObject" Target="embeddings/oleObject481.bin"/><Relationship Id="rId972" Type="http://schemas.openxmlformats.org/officeDocument/2006/relationships/image" Target="media/image464.wmf"/><Relationship Id="rId1006" Type="http://schemas.openxmlformats.org/officeDocument/2006/relationships/image" Target="media/image481.wmf"/><Relationship Id="rId155" Type="http://schemas.openxmlformats.org/officeDocument/2006/relationships/image" Target="media/image73.wmf"/><Relationship Id="rId197" Type="http://schemas.openxmlformats.org/officeDocument/2006/relationships/image" Target="media/image94.wmf"/><Relationship Id="rId362" Type="http://schemas.openxmlformats.org/officeDocument/2006/relationships/oleObject" Target="embeddings/oleObject181.bin"/><Relationship Id="rId418" Type="http://schemas.openxmlformats.org/officeDocument/2006/relationships/oleObject" Target="embeddings/oleObject208.bin"/><Relationship Id="rId625" Type="http://schemas.openxmlformats.org/officeDocument/2006/relationships/image" Target="media/image296.wmf"/><Relationship Id="rId832" Type="http://schemas.openxmlformats.org/officeDocument/2006/relationships/image" Target="media/image395.wmf"/><Relationship Id="rId1048" Type="http://schemas.openxmlformats.org/officeDocument/2006/relationships/image" Target="media/image502.wmf"/><Relationship Id="rId222" Type="http://schemas.openxmlformats.org/officeDocument/2006/relationships/oleObject" Target="embeddings/oleObject110.bin"/><Relationship Id="rId264" Type="http://schemas.openxmlformats.org/officeDocument/2006/relationships/image" Target="media/image127.wmf"/><Relationship Id="rId471" Type="http://schemas.openxmlformats.org/officeDocument/2006/relationships/image" Target="media/image229.wmf"/><Relationship Id="rId667" Type="http://schemas.openxmlformats.org/officeDocument/2006/relationships/image" Target="media/image315.wmf"/><Relationship Id="rId874" Type="http://schemas.openxmlformats.org/officeDocument/2006/relationships/oleObject" Target="embeddings/oleObject452.bin"/><Relationship Id="rId17" Type="http://schemas.openxmlformats.org/officeDocument/2006/relationships/oleObject" Target="embeddings/oleObject6.bin"/><Relationship Id="rId59" Type="http://schemas.openxmlformats.org/officeDocument/2006/relationships/oleObject" Target="embeddings/oleObject28.bin"/><Relationship Id="rId124" Type="http://schemas.openxmlformats.org/officeDocument/2006/relationships/oleObject" Target="embeddings/oleObject61.bin"/><Relationship Id="rId527" Type="http://schemas.openxmlformats.org/officeDocument/2006/relationships/image" Target="media/image257.wmf"/><Relationship Id="rId569" Type="http://schemas.openxmlformats.org/officeDocument/2006/relationships/oleObject" Target="embeddings/oleObject289.bin"/><Relationship Id="rId734" Type="http://schemas.openxmlformats.org/officeDocument/2006/relationships/oleObject" Target="embeddings/oleObject381.bin"/><Relationship Id="rId776" Type="http://schemas.openxmlformats.org/officeDocument/2006/relationships/image" Target="media/image368.wmf"/><Relationship Id="rId941" Type="http://schemas.openxmlformats.org/officeDocument/2006/relationships/image" Target="media/image449.wmf"/><Relationship Id="rId983" Type="http://schemas.openxmlformats.org/officeDocument/2006/relationships/oleObject" Target="embeddings/oleObject508.bin"/><Relationship Id="rId70" Type="http://schemas.openxmlformats.org/officeDocument/2006/relationships/oleObject" Target="embeddings/oleObject34.bin"/><Relationship Id="rId166" Type="http://schemas.openxmlformats.org/officeDocument/2006/relationships/oleObject" Target="embeddings/oleObject82.bin"/><Relationship Id="rId331" Type="http://schemas.openxmlformats.org/officeDocument/2006/relationships/image" Target="media/image160.wmf"/><Relationship Id="rId373" Type="http://schemas.openxmlformats.org/officeDocument/2006/relationships/image" Target="media/image182.wmf"/><Relationship Id="rId429" Type="http://schemas.openxmlformats.org/officeDocument/2006/relationships/image" Target="media/image210.wmf"/><Relationship Id="rId580" Type="http://schemas.openxmlformats.org/officeDocument/2006/relationships/image" Target="media/image280.wmf"/><Relationship Id="rId636" Type="http://schemas.openxmlformats.org/officeDocument/2006/relationships/oleObject" Target="embeddings/oleObject331.bin"/><Relationship Id="rId801" Type="http://schemas.openxmlformats.org/officeDocument/2006/relationships/oleObject" Target="embeddings/oleObject415.bin"/><Relationship Id="rId1017" Type="http://schemas.openxmlformats.org/officeDocument/2006/relationships/oleObject" Target="embeddings/oleObject525.bin"/><Relationship Id="rId1059" Type="http://schemas.openxmlformats.org/officeDocument/2006/relationships/image" Target="media/image507.wmf"/><Relationship Id="rId1" Type="http://schemas.openxmlformats.org/officeDocument/2006/relationships/numbering" Target="numbering.xml"/><Relationship Id="rId233" Type="http://schemas.openxmlformats.org/officeDocument/2006/relationships/image" Target="media/image112.wmf"/><Relationship Id="rId440" Type="http://schemas.openxmlformats.org/officeDocument/2006/relationships/image" Target="media/image215.wmf"/><Relationship Id="rId678" Type="http://schemas.openxmlformats.org/officeDocument/2006/relationships/oleObject" Target="embeddings/oleObject353.bin"/><Relationship Id="rId843" Type="http://schemas.openxmlformats.org/officeDocument/2006/relationships/oleObject" Target="embeddings/oleObject437.bin"/><Relationship Id="rId885" Type="http://schemas.openxmlformats.org/officeDocument/2006/relationships/oleObject" Target="embeddings/oleObject458.bin"/><Relationship Id="rId1070" Type="http://schemas.openxmlformats.org/officeDocument/2006/relationships/oleObject" Target="embeddings/oleObject552.bin"/><Relationship Id="rId28" Type="http://schemas.openxmlformats.org/officeDocument/2006/relationships/oleObject" Target="embeddings/oleObject12.bin"/><Relationship Id="rId275" Type="http://schemas.openxmlformats.org/officeDocument/2006/relationships/image" Target="media/image133.wmf"/><Relationship Id="rId300" Type="http://schemas.openxmlformats.org/officeDocument/2006/relationships/oleObject" Target="embeddings/oleObject149.bin"/><Relationship Id="rId482" Type="http://schemas.openxmlformats.org/officeDocument/2006/relationships/oleObject" Target="embeddings/oleObject242.bin"/><Relationship Id="rId538" Type="http://schemas.openxmlformats.org/officeDocument/2006/relationships/oleObject" Target="embeddings/oleObject270.bin"/><Relationship Id="rId703" Type="http://schemas.openxmlformats.org/officeDocument/2006/relationships/image" Target="media/image332.wmf"/><Relationship Id="rId745" Type="http://schemas.openxmlformats.org/officeDocument/2006/relationships/oleObject" Target="embeddings/oleObject387.bin"/><Relationship Id="rId910" Type="http://schemas.openxmlformats.org/officeDocument/2006/relationships/oleObject" Target="embeddings/oleObject471.bin"/><Relationship Id="rId952" Type="http://schemas.openxmlformats.org/officeDocument/2006/relationships/oleObject" Target="embeddings/oleObject492.bin"/><Relationship Id="rId81" Type="http://schemas.openxmlformats.org/officeDocument/2006/relationships/image" Target="media/image36.wmf"/><Relationship Id="rId135" Type="http://schemas.openxmlformats.org/officeDocument/2006/relationships/oleObject" Target="embeddings/oleObject67.bin"/><Relationship Id="rId177" Type="http://schemas.openxmlformats.org/officeDocument/2006/relationships/image" Target="media/image84.wmf"/><Relationship Id="rId342" Type="http://schemas.openxmlformats.org/officeDocument/2006/relationships/oleObject" Target="embeddings/oleObject171.bin"/><Relationship Id="rId384" Type="http://schemas.openxmlformats.org/officeDocument/2006/relationships/oleObject" Target="embeddings/oleObject191.bin"/><Relationship Id="rId591" Type="http://schemas.openxmlformats.org/officeDocument/2006/relationships/oleObject" Target="embeddings/oleObject300.bin"/><Relationship Id="rId605" Type="http://schemas.openxmlformats.org/officeDocument/2006/relationships/image" Target="media/image291.wmf"/><Relationship Id="rId787" Type="http://schemas.openxmlformats.org/officeDocument/2006/relationships/oleObject" Target="embeddings/oleObject408.bin"/><Relationship Id="rId812" Type="http://schemas.openxmlformats.org/officeDocument/2006/relationships/image" Target="media/image386.wmf"/><Relationship Id="rId994" Type="http://schemas.openxmlformats.org/officeDocument/2006/relationships/image" Target="media/image475.wmf"/><Relationship Id="rId1028" Type="http://schemas.openxmlformats.org/officeDocument/2006/relationships/image" Target="media/image492.wmf"/><Relationship Id="rId202" Type="http://schemas.openxmlformats.org/officeDocument/2006/relationships/oleObject" Target="embeddings/oleObject100.bin"/><Relationship Id="rId244" Type="http://schemas.openxmlformats.org/officeDocument/2006/relationships/oleObject" Target="embeddings/oleObject121.bin"/><Relationship Id="rId647" Type="http://schemas.openxmlformats.org/officeDocument/2006/relationships/image" Target="media/image305.wmf"/><Relationship Id="rId689" Type="http://schemas.openxmlformats.org/officeDocument/2006/relationships/image" Target="media/image325.wmf"/><Relationship Id="rId854" Type="http://schemas.openxmlformats.org/officeDocument/2006/relationships/image" Target="media/image406.wmf"/><Relationship Id="rId896" Type="http://schemas.openxmlformats.org/officeDocument/2006/relationships/oleObject" Target="embeddings/oleObject464.bin"/><Relationship Id="rId1081" Type="http://schemas.openxmlformats.org/officeDocument/2006/relationships/image" Target="media/image518.wmf"/><Relationship Id="rId39" Type="http://schemas.openxmlformats.org/officeDocument/2006/relationships/image" Target="media/image16.wmf"/><Relationship Id="rId286" Type="http://schemas.openxmlformats.org/officeDocument/2006/relationships/oleObject" Target="embeddings/oleObject142.bin"/><Relationship Id="rId451" Type="http://schemas.openxmlformats.org/officeDocument/2006/relationships/oleObject" Target="embeddings/oleObject225.bin"/><Relationship Id="rId493" Type="http://schemas.openxmlformats.org/officeDocument/2006/relationships/image" Target="media/image240.wmf"/><Relationship Id="rId507" Type="http://schemas.openxmlformats.org/officeDocument/2006/relationships/image" Target="media/image247.wmf"/><Relationship Id="rId549" Type="http://schemas.openxmlformats.org/officeDocument/2006/relationships/image" Target="media/image266.wmf"/><Relationship Id="rId714" Type="http://schemas.openxmlformats.org/officeDocument/2006/relationships/oleObject" Target="embeddings/oleObject371.bin"/><Relationship Id="rId756" Type="http://schemas.openxmlformats.org/officeDocument/2006/relationships/oleObject" Target="embeddings/oleObject393.bin"/><Relationship Id="rId921" Type="http://schemas.openxmlformats.org/officeDocument/2006/relationships/image" Target="media/image439.wmf"/><Relationship Id="rId50" Type="http://schemas.openxmlformats.org/officeDocument/2006/relationships/oleObject" Target="embeddings/oleObject23.bin"/><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93.bin"/><Relationship Id="rId311" Type="http://schemas.openxmlformats.org/officeDocument/2006/relationships/image" Target="media/image151.wmf"/><Relationship Id="rId353" Type="http://schemas.openxmlformats.org/officeDocument/2006/relationships/image" Target="media/image171.wmf"/><Relationship Id="rId395" Type="http://schemas.openxmlformats.org/officeDocument/2006/relationships/image" Target="media/image193.wmf"/><Relationship Id="rId409" Type="http://schemas.openxmlformats.org/officeDocument/2006/relationships/image" Target="media/image200.wmf"/><Relationship Id="rId560" Type="http://schemas.openxmlformats.org/officeDocument/2006/relationships/image" Target="media/image271.wmf"/><Relationship Id="rId798" Type="http://schemas.openxmlformats.org/officeDocument/2006/relationships/image" Target="media/image379.wmf"/><Relationship Id="rId963" Type="http://schemas.openxmlformats.org/officeDocument/2006/relationships/oleObject" Target="embeddings/oleObject498.bin"/><Relationship Id="rId1039" Type="http://schemas.openxmlformats.org/officeDocument/2006/relationships/oleObject" Target="embeddings/oleObject536.bin"/><Relationship Id="rId92" Type="http://schemas.openxmlformats.org/officeDocument/2006/relationships/oleObject" Target="embeddings/oleObject45.bin"/><Relationship Id="rId213" Type="http://schemas.openxmlformats.org/officeDocument/2006/relationships/image" Target="media/image102.wmf"/><Relationship Id="rId420" Type="http://schemas.openxmlformats.org/officeDocument/2006/relationships/oleObject" Target="embeddings/oleObject209.bin"/><Relationship Id="rId616" Type="http://schemas.openxmlformats.org/officeDocument/2006/relationships/image" Target="media/image293.wmf"/><Relationship Id="rId658" Type="http://schemas.openxmlformats.org/officeDocument/2006/relationships/oleObject" Target="embeddings/oleObject342.bin"/><Relationship Id="rId823" Type="http://schemas.openxmlformats.org/officeDocument/2006/relationships/oleObject" Target="embeddings/oleObject427.bin"/><Relationship Id="rId865" Type="http://schemas.openxmlformats.org/officeDocument/2006/relationships/oleObject" Target="embeddings/oleObject448.bin"/><Relationship Id="rId1050" Type="http://schemas.openxmlformats.org/officeDocument/2006/relationships/image" Target="media/image503.wmf"/><Relationship Id="rId255" Type="http://schemas.openxmlformats.org/officeDocument/2006/relationships/oleObject" Target="embeddings/oleObject127.bin"/><Relationship Id="rId297" Type="http://schemas.openxmlformats.org/officeDocument/2006/relationships/image" Target="media/image144.wmf"/><Relationship Id="rId462" Type="http://schemas.openxmlformats.org/officeDocument/2006/relationships/oleObject" Target="embeddings/oleObject232.bin"/><Relationship Id="rId518" Type="http://schemas.openxmlformats.org/officeDocument/2006/relationships/oleObject" Target="embeddings/oleObject260.bin"/><Relationship Id="rId725" Type="http://schemas.openxmlformats.org/officeDocument/2006/relationships/image" Target="media/image343.wmf"/><Relationship Id="rId932" Type="http://schemas.openxmlformats.org/officeDocument/2006/relationships/oleObject" Target="embeddings/oleObject482.bin"/><Relationship Id="rId1092" Type="http://schemas.openxmlformats.org/officeDocument/2006/relationships/image" Target="media/image524.wmf"/><Relationship Id="rId1106" Type="http://schemas.openxmlformats.org/officeDocument/2006/relationships/oleObject" Target="embeddings/oleObject570.bin"/><Relationship Id="rId115" Type="http://schemas.openxmlformats.org/officeDocument/2006/relationships/image" Target="media/image53.wmf"/><Relationship Id="rId157" Type="http://schemas.openxmlformats.org/officeDocument/2006/relationships/image" Target="media/image74.wmf"/><Relationship Id="rId322" Type="http://schemas.openxmlformats.org/officeDocument/2006/relationships/oleObject" Target="embeddings/oleObject160.bin"/><Relationship Id="rId364" Type="http://schemas.openxmlformats.org/officeDocument/2006/relationships/oleObject" Target="embeddings/oleObject182.bin"/><Relationship Id="rId767" Type="http://schemas.openxmlformats.org/officeDocument/2006/relationships/image" Target="media/image363.wmf"/><Relationship Id="rId974" Type="http://schemas.openxmlformats.org/officeDocument/2006/relationships/image" Target="media/image465.wmf"/><Relationship Id="rId1008" Type="http://schemas.openxmlformats.org/officeDocument/2006/relationships/image" Target="media/image482.wmf"/><Relationship Id="rId61" Type="http://schemas.openxmlformats.org/officeDocument/2006/relationships/oleObject" Target="embeddings/oleObject29.bin"/><Relationship Id="rId199" Type="http://schemas.openxmlformats.org/officeDocument/2006/relationships/image" Target="media/image95.wmf"/><Relationship Id="rId571" Type="http://schemas.openxmlformats.org/officeDocument/2006/relationships/oleObject" Target="embeddings/oleObject290.bin"/><Relationship Id="rId627" Type="http://schemas.openxmlformats.org/officeDocument/2006/relationships/oleObject" Target="embeddings/oleObject325.bin"/><Relationship Id="rId669" Type="http://schemas.openxmlformats.org/officeDocument/2006/relationships/oleObject" Target="embeddings/oleObject348.bin"/><Relationship Id="rId834" Type="http://schemas.openxmlformats.org/officeDocument/2006/relationships/image" Target="media/image396.wmf"/><Relationship Id="rId876" Type="http://schemas.openxmlformats.org/officeDocument/2006/relationships/oleObject" Target="embeddings/oleObject453.bin"/><Relationship Id="rId19" Type="http://schemas.openxmlformats.org/officeDocument/2006/relationships/image" Target="media/image6.wmf"/><Relationship Id="rId224" Type="http://schemas.openxmlformats.org/officeDocument/2006/relationships/oleObject" Target="embeddings/oleObject111.bin"/><Relationship Id="rId266" Type="http://schemas.openxmlformats.org/officeDocument/2006/relationships/image" Target="media/image128.wmf"/><Relationship Id="rId431" Type="http://schemas.openxmlformats.org/officeDocument/2006/relationships/image" Target="media/image211.wmf"/><Relationship Id="rId473" Type="http://schemas.openxmlformats.org/officeDocument/2006/relationships/image" Target="media/image230.wmf"/><Relationship Id="rId529" Type="http://schemas.openxmlformats.org/officeDocument/2006/relationships/image" Target="media/image258.wmf"/><Relationship Id="rId680" Type="http://schemas.openxmlformats.org/officeDocument/2006/relationships/oleObject" Target="embeddings/oleObject354.bin"/><Relationship Id="rId736" Type="http://schemas.openxmlformats.org/officeDocument/2006/relationships/image" Target="media/image348.wmf"/><Relationship Id="rId901" Type="http://schemas.openxmlformats.org/officeDocument/2006/relationships/image" Target="media/image429.wmf"/><Relationship Id="rId1061" Type="http://schemas.openxmlformats.org/officeDocument/2006/relationships/image" Target="media/image508.wmf"/><Relationship Id="rId30" Type="http://schemas.openxmlformats.org/officeDocument/2006/relationships/oleObject" Target="embeddings/oleObject13.bin"/><Relationship Id="rId126" Type="http://schemas.openxmlformats.org/officeDocument/2006/relationships/image" Target="media/image58.wmf"/><Relationship Id="rId168" Type="http://schemas.openxmlformats.org/officeDocument/2006/relationships/oleObject" Target="embeddings/oleObject83.bin"/><Relationship Id="rId333" Type="http://schemas.openxmlformats.org/officeDocument/2006/relationships/image" Target="media/image161.wmf"/><Relationship Id="rId540" Type="http://schemas.openxmlformats.org/officeDocument/2006/relationships/oleObject" Target="embeddings/oleObject271.bin"/><Relationship Id="rId778" Type="http://schemas.openxmlformats.org/officeDocument/2006/relationships/image" Target="media/image369.wmf"/><Relationship Id="rId943" Type="http://schemas.openxmlformats.org/officeDocument/2006/relationships/image" Target="media/image450.wmf"/><Relationship Id="rId985" Type="http://schemas.openxmlformats.org/officeDocument/2006/relationships/oleObject" Target="embeddings/oleObject509.bin"/><Relationship Id="rId1019" Type="http://schemas.openxmlformats.org/officeDocument/2006/relationships/oleObject" Target="embeddings/oleObject526.bin"/><Relationship Id="rId72" Type="http://schemas.openxmlformats.org/officeDocument/2006/relationships/oleObject" Target="embeddings/oleObject35.bin"/><Relationship Id="rId375" Type="http://schemas.openxmlformats.org/officeDocument/2006/relationships/image" Target="media/image183.wmf"/><Relationship Id="rId582" Type="http://schemas.openxmlformats.org/officeDocument/2006/relationships/image" Target="media/image281.wmf"/><Relationship Id="rId638" Type="http://schemas.openxmlformats.org/officeDocument/2006/relationships/oleObject" Target="embeddings/oleObject332.bin"/><Relationship Id="rId803" Type="http://schemas.openxmlformats.org/officeDocument/2006/relationships/oleObject" Target="embeddings/oleObject416.bin"/><Relationship Id="rId845" Type="http://schemas.openxmlformats.org/officeDocument/2006/relationships/oleObject" Target="embeddings/oleObject438.bin"/><Relationship Id="rId1030" Type="http://schemas.openxmlformats.org/officeDocument/2006/relationships/image" Target="media/image493.wmf"/><Relationship Id="rId3" Type="http://schemas.openxmlformats.org/officeDocument/2006/relationships/settings" Target="settings.xml"/><Relationship Id="rId235" Type="http://schemas.openxmlformats.org/officeDocument/2006/relationships/image" Target="media/image113.wmf"/><Relationship Id="rId277" Type="http://schemas.openxmlformats.org/officeDocument/2006/relationships/image" Target="media/image134.wmf"/><Relationship Id="rId400" Type="http://schemas.openxmlformats.org/officeDocument/2006/relationships/oleObject" Target="embeddings/oleObject199.bin"/><Relationship Id="rId442" Type="http://schemas.openxmlformats.org/officeDocument/2006/relationships/image" Target="media/image216.wmf"/><Relationship Id="rId484" Type="http://schemas.openxmlformats.org/officeDocument/2006/relationships/oleObject" Target="embeddings/oleObject243.bin"/><Relationship Id="rId705" Type="http://schemas.openxmlformats.org/officeDocument/2006/relationships/image" Target="media/image333.wmf"/><Relationship Id="rId887" Type="http://schemas.openxmlformats.org/officeDocument/2006/relationships/image" Target="media/image422.wmf"/><Relationship Id="rId1072" Type="http://schemas.openxmlformats.org/officeDocument/2006/relationships/oleObject" Target="embeddings/oleObject553.bin"/><Relationship Id="rId137" Type="http://schemas.openxmlformats.org/officeDocument/2006/relationships/oleObject" Target="embeddings/oleObject68.bin"/><Relationship Id="rId302" Type="http://schemas.openxmlformats.org/officeDocument/2006/relationships/oleObject" Target="embeddings/oleObject150.bin"/><Relationship Id="rId344" Type="http://schemas.openxmlformats.org/officeDocument/2006/relationships/oleObject" Target="embeddings/oleObject172.bin"/><Relationship Id="rId691" Type="http://schemas.openxmlformats.org/officeDocument/2006/relationships/image" Target="media/image326.wmf"/><Relationship Id="rId747" Type="http://schemas.openxmlformats.org/officeDocument/2006/relationships/oleObject" Target="embeddings/oleObject388.bin"/><Relationship Id="rId789" Type="http://schemas.openxmlformats.org/officeDocument/2006/relationships/oleObject" Target="embeddings/oleObject409.bin"/><Relationship Id="rId912" Type="http://schemas.openxmlformats.org/officeDocument/2006/relationships/oleObject" Target="embeddings/oleObject472.bin"/><Relationship Id="rId954" Type="http://schemas.openxmlformats.org/officeDocument/2006/relationships/oleObject" Target="embeddings/oleObject493.bin"/><Relationship Id="rId996" Type="http://schemas.openxmlformats.org/officeDocument/2006/relationships/image" Target="media/image476.wmf"/><Relationship Id="rId41" Type="http://schemas.openxmlformats.org/officeDocument/2006/relationships/image" Target="media/image17.wmf"/><Relationship Id="rId83" Type="http://schemas.openxmlformats.org/officeDocument/2006/relationships/image" Target="media/image37.wmf"/><Relationship Id="rId179" Type="http://schemas.openxmlformats.org/officeDocument/2006/relationships/image" Target="media/image85.wmf"/><Relationship Id="rId386" Type="http://schemas.openxmlformats.org/officeDocument/2006/relationships/oleObject" Target="embeddings/oleObject192.bin"/><Relationship Id="rId551" Type="http://schemas.openxmlformats.org/officeDocument/2006/relationships/image" Target="media/image267.wmf"/><Relationship Id="rId593" Type="http://schemas.openxmlformats.org/officeDocument/2006/relationships/oleObject" Target="embeddings/oleObject301.bin"/><Relationship Id="rId607" Type="http://schemas.openxmlformats.org/officeDocument/2006/relationships/oleObject" Target="embeddings/oleObject310.bin"/><Relationship Id="rId649" Type="http://schemas.openxmlformats.org/officeDocument/2006/relationships/image" Target="media/image306.wmf"/><Relationship Id="rId814" Type="http://schemas.openxmlformats.org/officeDocument/2006/relationships/image" Target="media/image387.wmf"/><Relationship Id="rId856" Type="http://schemas.openxmlformats.org/officeDocument/2006/relationships/image" Target="media/image407.wmf"/><Relationship Id="rId190" Type="http://schemas.openxmlformats.org/officeDocument/2006/relationships/oleObject" Target="embeddings/oleObject94.bin"/><Relationship Id="rId204" Type="http://schemas.openxmlformats.org/officeDocument/2006/relationships/oleObject" Target="embeddings/oleObject101.bin"/><Relationship Id="rId246" Type="http://schemas.openxmlformats.org/officeDocument/2006/relationships/oleObject" Target="embeddings/oleObject122.bin"/><Relationship Id="rId288" Type="http://schemas.openxmlformats.org/officeDocument/2006/relationships/oleObject" Target="embeddings/oleObject143.bin"/><Relationship Id="rId411" Type="http://schemas.openxmlformats.org/officeDocument/2006/relationships/image" Target="media/image201.wmf"/><Relationship Id="rId453" Type="http://schemas.openxmlformats.org/officeDocument/2006/relationships/oleObject" Target="embeddings/oleObject227.bin"/><Relationship Id="rId509" Type="http://schemas.openxmlformats.org/officeDocument/2006/relationships/image" Target="media/image248.wmf"/><Relationship Id="rId660" Type="http://schemas.openxmlformats.org/officeDocument/2006/relationships/oleObject" Target="embeddings/oleObject343.bin"/><Relationship Id="rId898" Type="http://schemas.openxmlformats.org/officeDocument/2006/relationships/oleObject" Target="embeddings/oleObject465.bin"/><Relationship Id="rId1041" Type="http://schemas.openxmlformats.org/officeDocument/2006/relationships/oleObject" Target="embeddings/oleObject537.bin"/><Relationship Id="rId1083" Type="http://schemas.openxmlformats.org/officeDocument/2006/relationships/image" Target="media/image519.wmf"/><Relationship Id="rId106" Type="http://schemas.openxmlformats.org/officeDocument/2006/relationships/oleObject" Target="embeddings/oleObject52.bin"/><Relationship Id="rId313" Type="http://schemas.openxmlformats.org/officeDocument/2006/relationships/image" Target="media/image152.wmf"/><Relationship Id="rId495" Type="http://schemas.openxmlformats.org/officeDocument/2006/relationships/image" Target="media/image241.wmf"/><Relationship Id="rId716" Type="http://schemas.openxmlformats.org/officeDocument/2006/relationships/oleObject" Target="embeddings/oleObject372.bin"/><Relationship Id="rId758" Type="http://schemas.openxmlformats.org/officeDocument/2006/relationships/oleObject" Target="embeddings/oleObject394.bin"/><Relationship Id="rId923" Type="http://schemas.openxmlformats.org/officeDocument/2006/relationships/image" Target="media/image440.wmf"/><Relationship Id="rId965" Type="http://schemas.openxmlformats.org/officeDocument/2006/relationships/oleObject" Target="embeddings/oleObject499.bin"/><Relationship Id="rId10" Type="http://schemas.openxmlformats.org/officeDocument/2006/relationships/oleObject" Target="embeddings/oleObject2.bin"/><Relationship Id="rId52" Type="http://schemas.openxmlformats.org/officeDocument/2006/relationships/oleObject" Target="embeddings/oleObject24.bin"/><Relationship Id="rId94" Type="http://schemas.openxmlformats.org/officeDocument/2006/relationships/oleObject" Target="embeddings/oleObject46.bin"/><Relationship Id="rId148" Type="http://schemas.openxmlformats.org/officeDocument/2006/relationships/oleObject" Target="embeddings/oleObject73.bin"/><Relationship Id="rId355" Type="http://schemas.openxmlformats.org/officeDocument/2006/relationships/image" Target="media/image172.wmf"/><Relationship Id="rId397" Type="http://schemas.openxmlformats.org/officeDocument/2006/relationships/image" Target="media/image194.wmf"/><Relationship Id="rId520" Type="http://schemas.openxmlformats.org/officeDocument/2006/relationships/oleObject" Target="embeddings/oleObject261.bin"/><Relationship Id="rId562" Type="http://schemas.openxmlformats.org/officeDocument/2006/relationships/oleObject" Target="embeddings/oleObject285.bin"/><Relationship Id="rId618" Type="http://schemas.openxmlformats.org/officeDocument/2006/relationships/image" Target="media/image294.wmf"/><Relationship Id="rId825" Type="http://schemas.openxmlformats.org/officeDocument/2006/relationships/oleObject" Target="embeddings/oleObject428.bin"/><Relationship Id="rId215" Type="http://schemas.openxmlformats.org/officeDocument/2006/relationships/image" Target="media/image103.wmf"/><Relationship Id="rId257" Type="http://schemas.openxmlformats.org/officeDocument/2006/relationships/oleObject" Target="embeddings/oleObject128.bin"/><Relationship Id="rId422" Type="http://schemas.openxmlformats.org/officeDocument/2006/relationships/oleObject" Target="embeddings/oleObject210.bin"/><Relationship Id="rId464" Type="http://schemas.openxmlformats.org/officeDocument/2006/relationships/oleObject" Target="embeddings/oleObject233.bin"/><Relationship Id="rId867" Type="http://schemas.openxmlformats.org/officeDocument/2006/relationships/image" Target="media/image413.wmf"/><Relationship Id="rId1010" Type="http://schemas.openxmlformats.org/officeDocument/2006/relationships/image" Target="media/image483.wmf"/><Relationship Id="rId1052" Type="http://schemas.openxmlformats.org/officeDocument/2006/relationships/oleObject" Target="embeddings/oleObject543.bin"/><Relationship Id="rId1094" Type="http://schemas.openxmlformats.org/officeDocument/2006/relationships/oleObject" Target="embeddings/oleObject564.bin"/><Relationship Id="rId1108" Type="http://schemas.openxmlformats.org/officeDocument/2006/relationships/oleObject" Target="embeddings/oleObject571.bin"/><Relationship Id="rId299" Type="http://schemas.openxmlformats.org/officeDocument/2006/relationships/image" Target="media/image145.wmf"/><Relationship Id="rId727" Type="http://schemas.openxmlformats.org/officeDocument/2006/relationships/image" Target="media/image344.wmf"/><Relationship Id="rId934" Type="http://schemas.openxmlformats.org/officeDocument/2006/relationships/oleObject" Target="embeddings/oleObject483.bin"/><Relationship Id="rId63" Type="http://schemas.openxmlformats.org/officeDocument/2006/relationships/oleObject" Target="embeddings/oleObject30.bin"/><Relationship Id="rId159" Type="http://schemas.openxmlformats.org/officeDocument/2006/relationships/image" Target="media/image75.wmf"/><Relationship Id="rId366" Type="http://schemas.openxmlformats.org/officeDocument/2006/relationships/oleObject" Target="embeddings/oleObject183.bin"/><Relationship Id="rId573" Type="http://schemas.openxmlformats.org/officeDocument/2006/relationships/oleObject" Target="embeddings/oleObject291.bin"/><Relationship Id="rId780" Type="http://schemas.openxmlformats.org/officeDocument/2006/relationships/image" Target="media/image370.wmf"/><Relationship Id="rId226" Type="http://schemas.openxmlformats.org/officeDocument/2006/relationships/oleObject" Target="embeddings/oleObject112.bin"/><Relationship Id="rId433" Type="http://schemas.openxmlformats.org/officeDocument/2006/relationships/image" Target="media/image212.wmf"/><Relationship Id="rId878" Type="http://schemas.openxmlformats.org/officeDocument/2006/relationships/oleObject" Target="embeddings/oleObject454.bin"/><Relationship Id="rId1063" Type="http://schemas.openxmlformats.org/officeDocument/2006/relationships/image" Target="media/image509.wmf"/><Relationship Id="rId640" Type="http://schemas.openxmlformats.org/officeDocument/2006/relationships/oleObject" Target="embeddings/oleObject333.bin"/><Relationship Id="rId738" Type="http://schemas.openxmlformats.org/officeDocument/2006/relationships/image" Target="media/image349.wmf"/><Relationship Id="rId945" Type="http://schemas.openxmlformats.org/officeDocument/2006/relationships/image" Target="media/image451.wmf"/><Relationship Id="rId74" Type="http://schemas.openxmlformats.org/officeDocument/2006/relationships/oleObject" Target="embeddings/oleObject36.bin"/><Relationship Id="rId377" Type="http://schemas.openxmlformats.org/officeDocument/2006/relationships/image" Target="media/image184.wmf"/><Relationship Id="rId500" Type="http://schemas.openxmlformats.org/officeDocument/2006/relationships/oleObject" Target="embeddings/oleObject251.bin"/><Relationship Id="rId584" Type="http://schemas.openxmlformats.org/officeDocument/2006/relationships/image" Target="media/image282.wmf"/><Relationship Id="rId805" Type="http://schemas.openxmlformats.org/officeDocument/2006/relationships/oleObject" Target="embeddings/oleObject417.bin"/><Relationship Id="rId5" Type="http://schemas.openxmlformats.org/officeDocument/2006/relationships/footnotes" Target="footnotes.xml"/><Relationship Id="rId237" Type="http://schemas.openxmlformats.org/officeDocument/2006/relationships/image" Target="media/image114.wmf"/><Relationship Id="rId791" Type="http://schemas.openxmlformats.org/officeDocument/2006/relationships/oleObject" Target="embeddings/oleObject410.bin"/><Relationship Id="rId889" Type="http://schemas.openxmlformats.org/officeDocument/2006/relationships/image" Target="media/image423.wmf"/><Relationship Id="rId1074" Type="http://schemas.openxmlformats.org/officeDocument/2006/relationships/oleObject" Target="embeddings/oleObject554.bin"/><Relationship Id="rId444" Type="http://schemas.openxmlformats.org/officeDocument/2006/relationships/image" Target="media/image217.wmf"/><Relationship Id="rId651" Type="http://schemas.openxmlformats.org/officeDocument/2006/relationships/image" Target="media/image307.wmf"/><Relationship Id="rId749" Type="http://schemas.openxmlformats.org/officeDocument/2006/relationships/oleObject" Target="embeddings/oleObject389.bin"/><Relationship Id="rId290" Type="http://schemas.openxmlformats.org/officeDocument/2006/relationships/oleObject" Target="embeddings/oleObject144.bin"/><Relationship Id="rId304" Type="http://schemas.openxmlformats.org/officeDocument/2006/relationships/oleObject" Target="embeddings/oleObject151.bin"/><Relationship Id="rId388" Type="http://schemas.openxmlformats.org/officeDocument/2006/relationships/oleObject" Target="embeddings/oleObject193.bin"/><Relationship Id="rId511" Type="http://schemas.openxmlformats.org/officeDocument/2006/relationships/image" Target="media/image249.wmf"/><Relationship Id="rId609" Type="http://schemas.openxmlformats.org/officeDocument/2006/relationships/oleObject" Target="embeddings/oleObject312.bin"/><Relationship Id="rId956" Type="http://schemas.openxmlformats.org/officeDocument/2006/relationships/oleObject" Target="embeddings/oleObject494.bin"/><Relationship Id="rId85" Type="http://schemas.openxmlformats.org/officeDocument/2006/relationships/image" Target="media/image38.wmf"/><Relationship Id="rId150" Type="http://schemas.openxmlformats.org/officeDocument/2006/relationships/oleObject" Target="embeddings/oleObject74.bin"/><Relationship Id="rId595" Type="http://schemas.openxmlformats.org/officeDocument/2006/relationships/oleObject" Target="embeddings/oleObject302.bin"/><Relationship Id="rId816" Type="http://schemas.openxmlformats.org/officeDocument/2006/relationships/oleObject" Target="embeddings/oleObject423.bin"/><Relationship Id="rId1001" Type="http://schemas.openxmlformats.org/officeDocument/2006/relationships/oleObject" Target="embeddings/oleObject517.bin"/><Relationship Id="rId248" Type="http://schemas.openxmlformats.org/officeDocument/2006/relationships/oleObject" Target="embeddings/oleObject123.bin"/><Relationship Id="rId455" Type="http://schemas.openxmlformats.org/officeDocument/2006/relationships/image" Target="media/image221.wmf"/><Relationship Id="rId662" Type="http://schemas.openxmlformats.org/officeDocument/2006/relationships/oleObject" Target="embeddings/oleObject344.bin"/><Relationship Id="rId1085" Type="http://schemas.openxmlformats.org/officeDocument/2006/relationships/image" Target="media/image520.wmf"/><Relationship Id="rId12" Type="http://schemas.openxmlformats.org/officeDocument/2006/relationships/image" Target="media/image3.wmf"/><Relationship Id="rId108" Type="http://schemas.openxmlformats.org/officeDocument/2006/relationships/oleObject" Target="embeddings/oleObject53.bin"/><Relationship Id="rId315" Type="http://schemas.openxmlformats.org/officeDocument/2006/relationships/image" Target="media/image153.wmf"/><Relationship Id="rId522" Type="http://schemas.openxmlformats.org/officeDocument/2006/relationships/oleObject" Target="embeddings/oleObject262.bin"/><Relationship Id="rId967" Type="http://schemas.openxmlformats.org/officeDocument/2006/relationships/oleObject" Target="embeddings/oleObject500.bin"/><Relationship Id="rId96" Type="http://schemas.openxmlformats.org/officeDocument/2006/relationships/oleObject" Target="embeddings/oleObject47.bin"/><Relationship Id="rId161" Type="http://schemas.openxmlformats.org/officeDocument/2006/relationships/image" Target="media/image76.wmf"/><Relationship Id="rId399" Type="http://schemas.openxmlformats.org/officeDocument/2006/relationships/image" Target="media/image195.wmf"/><Relationship Id="rId827" Type="http://schemas.openxmlformats.org/officeDocument/2006/relationships/oleObject" Target="embeddings/oleObject429.bin"/><Relationship Id="rId1012" Type="http://schemas.openxmlformats.org/officeDocument/2006/relationships/image" Target="media/image484.wmf"/><Relationship Id="rId259" Type="http://schemas.openxmlformats.org/officeDocument/2006/relationships/oleObject" Target="embeddings/oleObject129.bin"/><Relationship Id="rId466" Type="http://schemas.openxmlformats.org/officeDocument/2006/relationships/oleObject" Target="embeddings/oleObject234.bin"/><Relationship Id="rId673" Type="http://schemas.openxmlformats.org/officeDocument/2006/relationships/image" Target="media/image317.wmf"/><Relationship Id="rId880" Type="http://schemas.openxmlformats.org/officeDocument/2006/relationships/oleObject" Target="embeddings/oleObject455.bin"/><Relationship Id="rId1096" Type="http://schemas.openxmlformats.org/officeDocument/2006/relationships/image" Target="media/image525.emf"/><Relationship Id="rId23" Type="http://schemas.openxmlformats.org/officeDocument/2006/relationships/image" Target="media/image8.wmf"/><Relationship Id="rId119" Type="http://schemas.openxmlformats.org/officeDocument/2006/relationships/image" Target="media/image55.wmf"/><Relationship Id="rId326" Type="http://schemas.openxmlformats.org/officeDocument/2006/relationships/oleObject" Target="embeddings/oleObject163.bin"/><Relationship Id="rId533" Type="http://schemas.openxmlformats.org/officeDocument/2006/relationships/image" Target="media/image260.wmf"/><Relationship Id="rId978" Type="http://schemas.openxmlformats.org/officeDocument/2006/relationships/image" Target="media/image467.wmf"/><Relationship Id="rId740" Type="http://schemas.openxmlformats.org/officeDocument/2006/relationships/image" Target="media/image350.wmf"/><Relationship Id="rId838" Type="http://schemas.openxmlformats.org/officeDocument/2006/relationships/image" Target="media/image398.wmf"/><Relationship Id="rId1023" Type="http://schemas.openxmlformats.org/officeDocument/2006/relationships/oleObject" Target="embeddings/oleObject528.bin"/><Relationship Id="rId172" Type="http://schemas.openxmlformats.org/officeDocument/2006/relationships/oleObject" Target="embeddings/oleObject85.bin"/><Relationship Id="rId477" Type="http://schemas.openxmlformats.org/officeDocument/2006/relationships/image" Target="media/image232.wmf"/><Relationship Id="rId600" Type="http://schemas.openxmlformats.org/officeDocument/2006/relationships/image" Target="media/image290.wmf"/><Relationship Id="rId684" Type="http://schemas.openxmlformats.org/officeDocument/2006/relationships/oleObject" Target="embeddings/oleObject356.bin"/><Relationship Id="rId337" Type="http://schemas.openxmlformats.org/officeDocument/2006/relationships/image" Target="media/image163.wmf"/><Relationship Id="rId891" Type="http://schemas.openxmlformats.org/officeDocument/2006/relationships/image" Target="media/image424.wmf"/><Relationship Id="rId905" Type="http://schemas.openxmlformats.org/officeDocument/2006/relationships/image" Target="media/image431.wmf"/><Relationship Id="rId989" Type="http://schemas.openxmlformats.org/officeDocument/2006/relationships/oleObject" Target="embeddings/oleObject511.bin"/><Relationship Id="rId34" Type="http://schemas.openxmlformats.org/officeDocument/2006/relationships/oleObject" Target="embeddings/oleObject15.bin"/><Relationship Id="rId544" Type="http://schemas.openxmlformats.org/officeDocument/2006/relationships/oleObject" Target="embeddings/oleObject274.bin"/><Relationship Id="rId751" Type="http://schemas.openxmlformats.org/officeDocument/2006/relationships/oleObject" Target="embeddings/oleObject390.bin"/><Relationship Id="rId849" Type="http://schemas.openxmlformats.org/officeDocument/2006/relationships/oleObject" Target="embeddings/oleObject440.bin"/><Relationship Id="rId183" Type="http://schemas.openxmlformats.org/officeDocument/2006/relationships/image" Target="media/image87.wmf"/><Relationship Id="rId390" Type="http://schemas.openxmlformats.org/officeDocument/2006/relationships/oleObject" Target="embeddings/oleObject194.bin"/><Relationship Id="rId404" Type="http://schemas.openxmlformats.org/officeDocument/2006/relationships/oleObject" Target="embeddings/oleObject201.bin"/><Relationship Id="rId611" Type="http://schemas.openxmlformats.org/officeDocument/2006/relationships/oleObject" Target="embeddings/oleObject313.bin"/><Relationship Id="rId1034" Type="http://schemas.openxmlformats.org/officeDocument/2006/relationships/image" Target="media/image495.wmf"/><Relationship Id="rId250" Type="http://schemas.openxmlformats.org/officeDocument/2006/relationships/oleObject" Target="embeddings/oleObject124.bin"/><Relationship Id="rId488" Type="http://schemas.openxmlformats.org/officeDocument/2006/relationships/oleObject" Target="embeddings/oleObject245.bin"/><Relationship Id="rId695" Type="http://schemas.openxmlformats.org/officeDocument/2006/relationships/image" Target="media/image328.wmf"/><Relationship Id="rId709" Type="http://schemas.openxmlformats.org/officeDocument/2006/relationships/image" Target="media/image335.wmf"/><Relationship Id="rId916" Type="http://schemas.openxmlformats.org/officeDocument/2006/relationships/oleObject" Target="embeddings/oleObject474.bin"/><Relationship Id="rId1101" Type="http://schemas.openxmlformats.org/officeDocument/2006/relationships/image" Target="media/image528.wmf"/><Relationship Id="rId45" Type="http://schemas.openxmlformats.org/officeDocument/2006/relationships/image" Target="media/image19.wmf"/><Relationship Id="rId110" Type="http://schemas.openxmlformats.org/officeDocument/2006/relationships/oleObject" Target="embeddings/oleObject54.bin"/><Relationship Id="rId348" Type="http://schemas.openxmlformats.org/officeDocument/2006/relationships/oleObject" Target="embeddings/oleObject174.bin"/><Relationship Id="rId555" Type="http://schemas.openxmlformats.org/officeDocument/2006/relationships/image" Target="media/image269.wmf"/><Relationship Id="rId762" Type="http://schemas.openxmlformats.org/officeDocument/2006/relationships/oleObject" Target="embeddings/oleObject396.bin"/><Relationship Id="rId194" Type="http://schemas.openxmlformats.org/officeDocument/2006/relationships/oleObject" Target="embeddings/oleObject96.bin"/><Relationship Id="rId208" Type="http://schemas.openxmlformats.org/officeDocument/2006/relationships/oleObject" Target="embeddings/oleObject103.bin"/><Relationship Id="rId415" Type="http://schemas.openxmlformats.org/officeDocument/2006/relationships/image" Target="media/image203.wmf"/><Relationship Id="rId622" Type="http://schemas.openxmlformats.org/officeDocument/2006/relationships/oleObject" Target="embeddings/oleObject321.bin"/><Relationship Id="rId1045" Type="http://schemas.openxmlformats.org/officeDocument/2006/relationships/oleObject" Target="embeddings/oleObject539.bin"/><Relationship Id="rId261" Type="http://schemas.openxmlformats.org/officeDocument/2006/relationships/oleObject" Target="embeddings/oleObject130.bin"/><Relationship Id="rId499" Type="http://schemas.openxmlformats.org/officeDocument/2006/relationships/image" Target="media/image243.wmf"/><Relationship Id="rId927" Type="http://schemas.openxmlformats.org/officeDocument/2006/relationships/image" Target="media/image442.wmf"/><Relationship Id="rId56" Type="http://schemas.openxmlformats.org/officeDocument/2006/relationships/image" Target="media/image24.wmf"/><Relationship Id="rId359" Type="http://schemas.openxmlformats.org/officeDocument/2006/relationships/image" Target="media/image174.wmf"/><Relationship Id="rId566" Type="http://schemas.openxmlformats.org/officeDocument/2006/relationships/image" Target="media/image273.wmf"/><Relationship Id="rId773" Type="http://schemas.openxmlformats.org/officeDocument/2006/relationships/image" Target="media/image366.wmf"/><Relationship Id="rId121" Type="http://schemas.openxmlformats.org/officeDocument/2006/relationships/image" Target="media/image56.wmf"/><Relationship Id="rId219" Type="http://schemas.openxmlformats.org/officeDocument/2006/relationships/image" Target="media/image105.wmf"/><Relationship Id="rId426" Type="http://schemas.openxmlformats.org/officeDocument/2006/relationships/oleObject" Target="embeddings/oleObject212.bin"/><Relationship Id="rId633" Type="http://schemas.openxmlformats.org/officeDocument/2006/relationships/image" Target="media/image298.wmf"/><Relationship Id="rId980" Type="http://schemas.openxmlformats.org/officeDocument/2006/relationships/image" Target="media/image468.wmf"/><Relationship Id="rId1056" Type="http://schemas.openxmlformats.org/officeDocument/2006/relationships/oleObject" Target="embeddings/oleObject545.bin"/><Relationship Id="rId840" Type="http://schemas.openxmlformats.org/officeDocument/2006/relationships/image" Target="media/image399.wmf"/><Relationship Id="rId938" Type="http://schemas.openxmlformats.org/officeDocument/2006/relationships/oleObject" Target="embeddings/oleObject485.bin"/><Relationship Id="rId67" Type="http://schemas.openxmlformats.org/officeDocument/2006/relationships/oleObject" Target="embeddings/oleObject32.bin"/><Relationship Id="rId272" Type="http://schemas.openxmlformats.org/officeDocument/2006/relationships/oleObject" Target="embeddings/oleObject134.bin"/><Relationship Id="rId577" Type="http://schemas.openxmlformats.org/officeDocument/2006/relationships/oleObject" Target="embeddings/oleObject293.bin"/><Relationship Id="rId700" Type="http://schemas.openxmlformats.org/officeDocument/2006/relationships/oleObject" Target="embeddings/oleObject364.bin"/><Relationship Id="rId132" Type="http://schemas.openxmlformats.org/officeDocument/2006/relationships/image" Target="media/image61.wmf"/><Relationship Id="rId784" Type="http://schemas.openxmlformats.org/officeDocument/2006/relationships/image" Target="media/image372.wmf"/><Relationship Id="rId991" Type="http://schemas.openxmlformats.org/officeDocument/2006/relationships/oleObject" Target="embeddings/oleObject512.bin"/><Relationship Id="rId1067" Type="http://schemas.openxmlformats.org/officeDocument/2006/relationships/image" Target="media/image511.wmf"/><Relationship Id="rId437" Type="http://schemas.openxmlformats.org/officeDocument/2006/relationships/oleObject" Target="embeddings/oleObject218.bin"/><Relationship Id="rId644" Type="http://schemas.openxmlformats.org/officeDocument/2006/relationships/oleObject" Target="embeddings/oleObject335.bin"/><Relationship Id="rId851" Type="http://schemas.openxmlformats.org/officeDocument/2006/relationships/oleObject" Target="embeddings/oleObject441.bin"/><Relationship Id="rId283" Type="http://schemas.openxmlformats.org/officeDocument/2006/relationships/image" Target="media/image137.wmf"/><Relationship Id="rId490" Type="http://schemas.openxmlformats.org/officeDocument/2006/relationships/oleObject" Target="embeddings/oleObject246.bin"/><Relationship Id="rId504" Type="http://schemas.openxmlformats.org/officeDocument/2006/relationships/oleObject" Target="embeddings/oleObject253.bin"/><Relationship Id="rId711" Type="http://schemas.openxmlformats.org/officeDocument/2006/relationships/image" Target="media/image336.wmf"/><Relationship Id="rId949" Type="http://schemas.openxmlformats.org/officeDocument/2006/relationships/image" Target="media/image453.wmf"/><Relationship Id="rId78" Type="http://schemas.openxmlformats.org/officeDocument/2006/relationships/oleObject" Target="embeddings/oleObject38.bin"/><Relationship Id="rId143" Type="http://schemas.openxmlformats.org/officeDocument/2006/relationships/image" Target="media/image67.wmf"/><Relationship Id="rId350" Type="http://schemas.openxmlformats.org/officeDocument/2006/relationships/oleObject" Target="embeddings/oleObject175.bin"/><Relationship Id="rId588" Type="http://schemas.openxmlformats.org/officeDocument/2006/relationships/image" Target="media/image284.wmf"/><Relationship Id="rId795" Type="http://schemas.openxmlformats.org/officeDocument/2006/relationships/oleObject" Target="embeddings/oleObject412.bin"/><Relationship Id="rId809" Type="http://schemas.openxmlformats.org/officeDocument/2006/relationships/oleObject" Target="embeddings/oleObject419.bin"/><Relationship Id="rId9" Type="http://schemas.openxmlformats.org/officeDocument/2006/relationships/image" Target="media/image2.wmf"/><Relationship Id="rId210" Type="http://schemas.openxmlformats.org/officeDocument/2006/relationships/oleObject" Target="embeddings/oleObject104.bin"/><Relationship Id="rId448" Type="http://schemas.openxmlformats.org/officeDocument/2006/relationships/image" Target="media/image219.wmf"/><Relationship Id="rId655" Type="http://schemas.openxmlformats.org/officeDocument/2006/relationships/image" Target="media/image309.wmf"/><Relationship Id="rId862" Type="http://schemas.openxmlformats.org/officeDocument/2006/relationships/image" Target="media/image410.wmf"/><Relationship Id="rId1078" Type="http://schemas.openxmlformats.org/officeDocument/2006/relationships/oleObject" Target="embeddings/oleObject556.bin"/><Relationship Id="rId294" Type="http://schemas.openxmlformats.org/officeDocument/2006/relationships/oleObject" Target="embeddings/oleObject146.bin"/><Relationship Id="rId308" Type="http://schemas.openxmlformats.org/officeDocument/2006/relationships/oleObject" Target="embeddings/oleObject153.bin"/><Relationship Id="rId515" Type="http://schemas.openxmlformats.org/officeDocument/2006/relationships/image" Target="media/image251.wmf"/><Relationship Id="rId722" Type="http://schemas.openxmlformats.org/officeDocument/2006/relationships/oleObject" Target="embeddings/oleObject375.bin"/><Relationship Id="rId89" Type="http://schemas.openxmlformats.org/officeDocument/2006/relationships/image" Target="media/image40.wmf"/><Relationship Id="rId154" Type="http://schemas.openxmlformats.org/officeDocument/2006/relationships/oleObject" Target="embeddings/oleObject76.bin"/><Relationship Id="rId361" Type="http://schemas.openxmlformats.org/officeDocument/2006/relationships/image" Target="media/image175.wmf"/><Relationship Id="rId599" Type="http://schemas.openxmlformats.org/officeDocument/2006/relationships/oleObject" Target="embeddings/oleObject304.bin"/><Relationship Id="rId1005" Type="http://schemas.openxmlformats.org/officeDocument/2006/relationships/oleObject" Target="embeddings/oleObject519.bin"/><Relationship Id="rId459" Type="http://schemas.openxmlformats.org/officeDocument/2006/relationships/image" Target="media/image223.wmf"/><Relationship Id="rId666" Type="http://schemas.openxmlformats.org/officeDocument/2006/relationships/oleObject" Target="embeddings/oleObject346.bin"/><Relationship Id="rId873" Type="http://schemas.openxmlformats.org/officeDocument/2006/relationships/image" Target="media/image416.wmf"/><Relationship Id="rId1089" Type="http://schemas.openxmlformats.org/officeDocument/2006/relationships/image" Target="media/image522.emf"/><Relationship Id="rId16" Type="http://schemas.openxmlformats.org/officeDocument/2006/relationships/image" Target="media/image5.wmf"/><Relationship Id="rId221" Type="http://schemas.openxmlformats.org/officeDocument/2006/relationships/image" Target="media/image106.wmf"/><Relationship Id="rId319" Type="http://schemas.openxmlformats.org/officeDocument/2006/relationships/image" Target="media/image155.wmf"/><Relationship Id="rId526" Type="http://schemas.openxmlformats.org/officeDocument/2006/relationships/oleObject" Target="embeddings/oleObject264.bin"/><Relationship Id="rId733" Type="http://schemas.openxmlformats.org/officeDocument/2006/relationships/image" Target="media/image347.wmf"/><Relationship Id="rId940" Type="http://schemas.openxmlformats.org/officeDocument/2006/relationships/oleObject" Target="embeddings/oleObject486.bin"/><Relationship Id="rId1016" Type="http://schemas.openxmlformats.org/officeDocument/2006/relationships/image" Target="media/image486.wmf"/><Relationship Id="rId165" Type="http://schemas.openxmlformats.org/officeDocument/2006/relationships/image" Target="media/image78.wmf"/><Relationship Id="rId372" Type="http://schemas.openxmlformats.org/officeDocument/2006/relationships/image" Target="media/image181.png"/><Relationship Id="rId677" Type="http://schemas.openxmlformats.org/officeDocument/2006/relationships/image" Target="media/image319.wmf"/><Relationship Id="rId800" Type="http://schemas.openxmlformats.org/officeDocument/2006/relationships/image" Target="media/image380.wmf"/><Relationship Id="rId232" Type="http://schemas.openxmlformats.org/officeDocument/2006/relationships/oleObject" Target="embeddings/oleObject115.bin"/><Relationship Id="rId884" Type="http://schemas.openxmlformats.org/officeDocument/2006/relationships/oleObject" Target="embeddings/oleObject457.bin"/><Relationship Id="rId27" Type="http://schemas.openxmlformats.org/officeDocument/2006/relationships/image" Target="media/image10.wmf"/><Relationship Id="rId537" Type="http://schemas.openxmlformats.org/officeDocument/2006/relationships/image" Target="media/image262.wmf"/><Relationship Id="rId744" Type="http://schemas.openxmlformats.org/officeDocument/2006/relationships/image" Target="media/image352.wmf"/><Relationship Id="rId951" Type="http://schemas.openxmlformats.org/officeDocument/2006/relationships/image" Target="media/image454.wmf"/><Relationship Id="rId80" Type="http://schemas.openxmlformats.org/officeDocument/2006/relationships/oleObject" Target="embeddings/oleObject39.bin"/><Relationship Id="rId176" Type="http://schemas.openxmlformats.org/officeDocument/2006/relationships/oleObject" Target="embeddings/oleObject87.bin"/><Relationship Id="rId383" Type="http://schemas.openxmlformats.org/officeDocument/2006/relationships/image" Target="media/image187.wmf"/><Relationship Id="rId590" Type="http://schemas.openxmlformats.org/officeDocument/2006/relationships/image" Target="media/image285.wmf"/><Relationship Id="rId604" Type="http://schemas.openxmlformats.org/officeDocument/2006/relationships/oleObject" Target="embeddings/oleObject308.bin"/><Relationship Id="rId811" Type="http://schemas.openxmlformats.org/officeDocument/2006/relationships/oleObject" Target="embeddings/oleObject420.bin"/><Relationship Id="rId1027" Type="http://schemas.openxmlformats.org/officeDocument/2006/relationships/oleObject" Target="embeddings/oleObject530.bin"/><Relationship Id="rId243" Type="http://schemas.openxmlformats.org/officeDocument/2006/relationships/image" Target="media/image117.wmf"/><Relationship Id="rId450" Type="http://schemas.openxmlformats.org/officeDocument/2006/relationships/image" Target="media/image220.wmf"/><Relationship Id="rId688" Type="http://schemas.openxmlformats.org/officeDocument/2006/relationships/oleObject" Target="embeddings/oleObject358.bin"/><Relationship Id="rId895" Type="http://schemas.openxmlformats.org/officeDocument/2006/relationships/image" Target="media/image426.wmf"/><Relationship Id="rId909" Type="http://schemas.openxmlformats.org/officeDocument/2006/relationships/image" Target="media/image433.wmf"/><Relationship Id="rId1080" Type="http://schemas.openxmlformats.org/officeDocument/2006/relationships/oleObject" Target="embeddings/oleObject557.bin"/><Relationship Id="rId38" Type="http://schemas.openxmlformats.org/officeDocument/2006/relationships/oleObject" Target="embeddings/oleObject17.bin"/><Relationship Id="rId103" Type="http://schemas.openxmlformats.org/officeDocument/2006/relationships/image" Target="media/image47.wmf"/><Relationship Id="rId310" Type="http://schemas.openxmlformats.org/officeDocument/2006/relationships/oleObject" Target="embeddings/oleObject154.bin"/><Relationship Id="rId548" Type="http://schemas.openxmlformats.org/officeDocument/2006/relationships/oleObject" Target="embeddings/oleObject277.bin"/><Relationship Id="rId755" Type="http://schemas.openxmlformats.org/officeDocument/2006/relationships/image" Target="media/image357.wmf"/><Relationship Id="rId962" Type="http://schemas.openxmlformats.org/officeDocument/2006/relationships/image" Target="media/image459.wmf"/><Relationship Id="rId91" Type="http://schemas.openxmlformats.org/officeDocument/2006/relationships/image" Target="media/image41.wmf"/><Relationship Id="rId187" Type="http://schemas.openxmlformats.org/officeDocument/2006/relationships/image" Target="media/image89.wmf"/><Relationship Id="rId394" Type="http://schemas.openxmlformats.org/officeDocument/2006/relationships/oleObject" Target="embeddings/oleObject196.bin"/><Relationship Id="rId408" Type="http://schemas.openxmlformats.org/officeDocument/2006/relationships/oleObject" Target="embeddings/oleObject203.bin"/><Relationship Id="rId615" Type="http://schemas.openxmlformats.org/officeDocument/2006/relationships/oleObject" Target="embeddings/oleObject317.bin"/><Relationship Id="rId822" Type="http://schemas.openxmlformats.org/officeDocument/2006/relationships/image" Target="media/image390.wmf"/><Relationship Id="rId1038" Type="http://schemas.openxmlformats.org/officeDocument/2006/relationships/image" Target="media/image497.wmf"/><Relationship Id="rId254" Type="http://schemas.openxmlformats.org/officeDocument/2006/relationships/image" Target="media/image122.wmf"/><Relationship Id="rId699" Type="http://schemas.openxmlformats.org/officeDocument/2006/relationships/image" Target="media/image330.wmf"/><Relationship Id="rId1091" Type="http://schemas.openxmlformats.org/officeDocument/2006/relationships/oleObject" Target="embeddings/oleObject562.bin"/><Relationship Id="rId1105" Type="http://schemas.openxmlformats.org/officeDocument/2006/relationships/image" Target="media/image530.wmf"/><Relationship Id="rId49" Type="http://schemas.openxmlformats.org/officeDocument/2006/relationships/image" Target="media/image21.wmf"/><Relationship Id="rId114" Type="http://schemas.openxmlformats.org/officeDocument/2006/relationships/oleObject" Target="embeddings/oleObject56.bin"/><Relationship Id="rId461" Type="http://schemas.openxmlformats.org/officeDocument/2006/relationships/image" Target="media/image224.wmf"/><Relationship Id="rId559" Type="http://schemas.openxmlformats.org/officeDocument/2006/relationships/oleObject" Target="embeddings/oleObject283.bin"/><Relationship Id="rId766" Type="http://schemas.openxmlformats.org/officeDocument/2006/relationships/oleObject" Target="embeddings/oleObject398.bin"/><Relationship Id="rId198" Type="http://schemas.openxmlformats.org/officeDocument/2006/relationships/oleObject" Target="embeddings/oleObject98.bin"/><Relationship Id="rId321" Type="http://schemas.openxmlformats.org/officeDocument/2006/relationships/image" Target="media/image156.wmf"/><Relationship Id="rId419" Type="http://schemas.openxmlformats.org/officeDocument/2006/relationships/image" Target="media/image205.wmf"/><Relationship Id="rId626" Type="http://schemas.openxmlformats.org/officeDocument/2006/relationships/oleObject" Target="embeddings/oleObject324.bin"/><Relationship Id="rId973" Type="http://schemas.openxmlformats.org/officeDocument/2006/relationships/oleObject" Target="embeddings/oleObject503.bin"/><Relationship Id="rId1049" Type="http://schemas.openxmlformats.org/officeDocument/2006/relationships/oleObject" Target="embeddings/oleObject541.bin"/><Relationship Id="rId833" Type="http://schemas.openxmlformats.org/officeDocument/2006/relationships/oleObject" Target="embeddings/oleObject432.bin"/><Relationship Id="rId265" Type="http://schemas.openxmlformats.org/officeDocument/2006/relationships/oleObject" Target="embeddings/oleObject132.bin"/><Relationship Id="rId472" Type="http://schemas.openxmlformats.org/officeDocument/2006/relationships/oleObject" Target="embeddings/oleObject237.bin"/><Relationship Id="rId900" Type="http://schemas.openxmlformats.org/officeDocument/2006/relationships/oleObject" Target="embeddings/oleObject466.bin"/><Relationship Id="rId125" Type="http://schemas.openxmlformats.org/officeDocument/2006/relationships/oleObject" Target="embeddings/oleObject62.bin"/><Relationship Id="rId332" Type="http://schemas.openxmlformats.org/officeDocument/2006/relationships/oleObject" Target="embeddings/oleObject166.bin"/><Relationship Id="rId777" Type="http://schemas.openxmlformats.org/officeDocument/2006/relationships/oleObject" Target="embeddings/oleObject403.bin"/><Relationship Id="rId984" Type="http://schemas.openxmlformats.org/officeDocument/2006/relationships/image" Target="media/image470.wmf"/><Relationship Id="rId637" Type="http://schemas.openxmlformats.org/officeDocument/2006/relationships/image" Target="media/image300.wmf"/><Relationship Id="rId844" Type="http://schemas.openxmlformats.org/officeDocument/2006/relationships/image" Target="media/image401.wmf"/><Relationship Id="rId276" Type="http://schemas.openxmlformats.org/officeDocument/2006/relationships/oleObject" Target="embeddings/oleObject137.bin"/><Relationship Id="rId483" Type="http://schemas.openxmlformats.org/officeDocument/2006/relationships/image" Target="media/image235.wmf"/><Relationship Id="rId690" Type="http://schemas.openxmlformats.org/officeDocument/2006/relationships/oleObject" Target="embeddings/oleObject359.bin"/><Relationship Id="rId704" Type="http://schemas.openxmlformats.org/officeDocument/2006/relationships/oleObject" Target="embeddings/oleObject366.bin"/><Relationship Id="rId911" Type="http://schemas.openxmlformats.org/officeDocument/2006/relationships/image" Target="media/image434.wmf"/><Relationship Id="rId40" Type="http://schemas.openxmlformats.org/officeDocument/2006/relationships/oleObject" Target="embeddings/oleObject18.bin"/><Relationship Id="rId136" Type="http://schemas.openxmlformats.org/officeDocument/2006/relationships/image" Target="media/image63.wmf"/><Relationship Id="rId343" Type="http://schemas.openxmlformats.org/officeDocument/2006/relationships/image" Target="media/image166.wmf"/><Relationship Id="rId550" Type="http://schemas.openxmlformats.org/officeDocument/2006/relationships/oleObject" Target="embeddings/oleObject278.bin"/><Relationship Id="rId788" Type="http://schemas.openxmlformats.org/officeDocument/2006/relationships/image" Target="media/image374.wmf"/><Relationship Id="rId995" Type="http://schemas.openxmlformats.org/officeDocument/2006/relationships/oleObject" Target="embeddings/oleObject514.bin"/><Relationship Id="rId203" Type="http://schemas.openxmlformats.org/officeDocument/2006/relationships/image" Target="media/image97.wmf"/><Relationship Id="rId648" Type="http://schemas.openxmlformats.org/officeDocument/2006/relationships/oleObject" Target="embeddings/oleObject337.bin"/><Relationship Id="rId855" Type="http://schemas.openxmlformats.org/officeDocument/2006/relationships/oleObject" Target="embeddings/oleObject443.bin"/><Relationship Id="rId1040" Type="http://schemas.openxmlformats.org/officeDocument/2006/relationships/image" Target="media/image498.wmf"/><Relationship Id="rId287" Type="http://schemas.openxmlformats.org/officeDocument/2006/relationships/image" Target="media/image139.wmf"/><Relationship Id="rId410" Type="http://schemas.openxmlformats.org/officeDocument/2006/relationships/oleObject" Target="embeddings/oleObject204.bin"/><Relationship Id="rId494" Type="http://schemas.openxmlformats.org/officeDocument/2006/relationships/oleObject" Target="embeddings/oleObject248.bin"/><Relationship Id="rId508" Type="http://schemas.openxmlformats.org/officeDocument/2006/relationships/oleObject" Target="embeddings/oleObject255.bin"/><Relationship Id="rId715" Type="http://schemas.openxmlformats.org/officeDocument/2006/relationships/image" Target="media/image338.wmf"/><Relationship Id="rId922" Type="http://schemas.openxmlformats.org/officeDocument/2006/relationships/oleObject" Target="embeddings/oleObject477.bin"/><Relationship Id="rId147" Type="http://schemas.openxmlformats.org/officeDocument/2006/relationships/image" Target="media/image69.wmf"/><Relationship Id="rId354" Type="http://schemas.openxmlformats.org/officeDocument/2006/relationships/oleObject" Target="embeddings/oleObject177.bin"/><Relationship Id="rId799" Type="http://schemas.openxmlformats.org/officeDocument/2006/relationships/oleObject" Target="embeddings/oleObject414.bin"/><Relationship Id="rId51" Type="http://schemas.openxmlformats.org/officeDocument/2006/relationships/image" Target="media/image22.wmf"/><Relationship Id="rId561" Type="http://schemas.openxmlformats.org/officeDocument/2006/relationships/oleObject" Target="embeddings/oleObject284.bin"/><Relationship Id="rId659" Type="http://schemas.openxmlformats.org/officeDocument/2006/relationships/image" Target="media/image311.wmf"/><Relationship Id="rId866" Type="http://schemas.openxmlformats.org/officeDocument/2006/relationships/image" Target="media/image412.png"/><Relationship Id="rId214" Type="http://schemas.openxmlformats.org/officeDocument/2006/relationships/oleObject" Target="embeddings/oleObject106.bin"/><Relationship Id="rId298" Type="http://schemas.openxmlformats.org/officeDocument/2006/relationships/oleObject" Target="embeddings/oleObject148.bin"/><Relationship Id="rId421" Type="http://schemas.openxmlformats.org/officeDocument/2006/relationships/image" Target="media/image206.wmf"/><Relationship Id="rId519" Type="http://schemas.openxmlformats.org/officeDocument/2006/relationships/image" Target="media/image253.wmf"/><Relationship Id="rId1051" Type="http://schemas.openxmlformats.org/officeDocument/2006/relationships/oleObject" Target="embeddings/oleObject54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8350</Words>
  <Characters>47598</Characters>
  <Application>Microsoft Office Word</Application>
  <DocSecurity>0</DocSecurity>
  <Lines>396</Lines>
  <Paragraphs>111</Paragraphs>
  <ScaleCrop>false</ScaleCrop>
  <Company>Grizli777</Company>
  <LinksUpToDate>false</LinksUpToDate>
  <CharactersWithSpaces>55837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Ярик</dc:creator>
  <cp:keywords/>
  <dc:description/>
  <cp:lastModifiedBy>admin</cp:lastModifiedBy>
  <cp:revision>2</cp:revision>
  <dcterms:created xsi:type="dcterms:W3CDTF">2014-03-30T19:13:00Z</dcterms:created>
  <dcterms:modified xsi:type="dcterms:W3CDTF">2014-03-30T19:13:00Z</dcterms:modified>
</cp:coreProperties>
</file>