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DD2416">
        <w:rPr>
          <w:b/>
          <w:color w:val="000000"/>
          <w:sz w:val="28"/>
          <w:szCs w:val="36"/>
        </w:rPr>
        <w:t>Введение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Системой электроснабжения (СЭС) называют совокупность устройств для производства, передачи и распределения электроэнергии. Системы электроснабжения промышленных предприятий создаются для обеспечения питания электроэнергией промышленных приемников, к которым относятся электродвигатели различных машин и механизмов, электрические печи, электролизные установки, аппараты и машины для электрической сварки, осветительные установки и др. Задача электроснабжения промышленных предприятий возникла одновременно с широким внедрением электропривода в качестве движущей силы различных машин и механизмов.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В данном курсовом проекте приведен расчет электроснабжения цеха «Владивостокского бутощебёночного завода». Данные для проекта были взяты на производственной практике и, впоследствии, он также будет использован в дипломном проектировании.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DD2416" w:rsidRDefault="00195235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Pr="00DD2416">
        <w:rPr>
          <w:b/>
          <w:color w:val="000000"/>
          <w:sz w:val="28"/>
          <w:szCs w:val="28"/>
        </w:rPr>
        <w:t>1. Выбор освещения</w:t>
      </w:r>
    </w:p>
    <w:p w:rsidR="00DD2416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95235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1.1</w:t>
      </w:r>
      <w:r w:rsidR="00195235" w:rsidRPr="00DD2416">
        <w:rPr>
          <w:b/>
          <w:color w:val="000000"/>
          <w:sz w:val="28"/>
          <w:szCs w:val="28"/>
        </w:rPr>
        <w:t xml:space="preserve"> Расчет освещения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Расчет освещения</w:t>
      </w:r>
      <w:r w:rsidR="00011FE3" w:rsidRPr="006B016B">
        <w:rPr>
          <w:color w:val="000000"/>
          <w:sz w:val="28"/>
          <w:szCs w:val="28"/>
        </w:rPr>
        <w:t xml:space="preserve"> производим</w:t>
      </w:r>
      <w:r w:rsidRPr="006B016B">
        <w:rPr>
          <w:color w:val="000000"/>
          <w:sz w:val="28"/>
          <w:szCs w:val="28"/>
        </w:rPr>
        <w:t xml:space="preserve"> точечным методом.</w:t>
      </w:r>
      <w:r w:rsidR="00600031" w:rsidRPr="006B016B">
        <w:rPr>
          <w:color w:val="000000"/>
          <w:sz w:val="28"/>
          <w:szCs w:val="28"/>
        </w:rPr>
        <w:t xml:space="preserve"> М</w:t>
      </w:r>
      <w:r w:rsidR="00600031" w:rsidRPr="006B016B">
        <w:rPr>
          <w:color w:val="000000"/>
          <w:sz w:val="28"/>
        </w:rPr>
        <w:t>етод применяется при расчете общего</w:t>
      </w:r>
      <w:r w:rsidR="006B016B">
        <w:rPr>
          <w:color w:val="000000"/>
          <w:sz w:val="28"/>
        </w:rPr>
        <w:t xml:space="preserve"> </w:t>
      </w:r>
      <w:r w:rsidR="00600031" w:rsidRPr="006B016B">
        <w:rPr>
          <w:color w:val="000000"/>
          <w:sz w:val="28"/>
        </w:rPr>
        <w:t>равномерного, общего локализованного и местного освещения помещений, когда имеются или отсутствуют затенения; при любом расположении освещаемых поверхностей, но как правило, только при светильниках прямого света; при расчете наружного освещения на минимальную освещенность.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119.25pt">
            <v:imagedata r:id="rId7" o:title=""/>
          </v:shape>
        </w:pict>
      </w:r>
    </w:p>
    <w:p w:rsidR="00143360" w:rsidRPr="006B016B" w:rsidRDefault="00143360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Рис</w:t>
      </w:r>
      <w:r w:rsidR="00DD2416">
        <w:rPr>
          <w:color w:val="000000"/>
          <w:sz w:val="28"/>
          <w:szCs w:val="28"/>
        </w:rPr>
        <w:t xml:space="preserve">. </w:t>
      </w:r>
      <w:r w:rsidRPr="006B016B">
        <w:rPr>
          <w:color w:val="000000"/>
          <w:sz w:val="28"/>
          <w:szCs w:val="28"/>
        </w:rPr>
        <w:t>1. Схема расположения светильников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Принимаем по справочнику</w:t>
      </w:r>
      <w:r w:rsidR="00600031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[1]</w:t>
      </w:r>
      <w:r w:rsid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тип светильника: НСП17</w:t>
      </w:r>
      <w:r w:rsidR="00600031" w:rsidRPr="006B016B">
        <w:rPr>
          <w:color w:val="000000"/>
          <w:sz w:val="28"/>
          <w:szCs w:val="28"/>
        </w:rPr>
        <w:t>.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Технические данные светильника НСП17: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</w:t>
      </w:r>
      <w:r w:rsidRPr="006B016B">
        <w:rPr>
          <w:color w:val="000000"/>
          <w:sz w:val="28"/>
          <w:szCs w:val="28"/>
          <w:vertAlign w:val="subscript"/>
        </w:rPr>
        <w:t>л</w:t>
      </w:r>
      <w:r w:rsidRPr="006B016B">
        <w:rPr>
          <w:color w:val="000000"/>
          <w:sz w:val="28"/>
          <w:szCs w:val="28"/>
        </w:rPr>
        <w:t>=1000 Вт (ЛН),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Ф</w:t>
      </w:r>
      <w:r w:rsidRPr="006B016B">
        <w:rPr>
          <w:color w:val="000000"/>
          <w:sz w:val="28"/>
          <w:szCs w:val="28"/>
          <w:vertAlign w:val="subscript"/>
        </w:rPr>
        <w:t>л</w:t>
      </w:r>
      <w:r w:rsidRPr="006B016B">
        <w:rPr>
          <w:color w:val="000000"/>
          <w:sz w:val="28"/>
          <w:szCs w:val="28"/>
        </w:rPr>
        <w:t>=16189 лм,</w:t>
      </w: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26" type="#_x0000_t75" style="width:42pt;height:15.75pt">
            <v:imagedata r:id="rId8" o:title=""/>
          </v:shape>
        </w:pict>
      </w:r>
      <w:r w:rsidR="00195235" w:rsidRPr="006B016B">
        <w:rPr>
          <w:color w:val="000000"/>
          <w:sz w:val="28"/>
          <w:szCs w:val="28"/>
        </w:rPr>
        <w:t>,</w:t>
      </w: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27" type="#_x0000_t75" style="width:27.75pt;height:12.75pt">
            <v:imagedata r:id="rId9" o:title=""/>
          </v:shape>
        </w:pict>
      </w:r>
      <w:r w:rsidR="00195235" w:rsidRPr="006B016B">
        <w:rPr>
          <w:color w:val="000000"/>
          <w:sz w:val="28"/>
          <w:szCs w:val="28"/>
          <w:vertAlign w:val="subscript"/>
          <w:lang w:val="en-US"/>
        </w:rPr>
        <w:t>c</w:t>
      </w:r>
      <w:r w:rsidR="00195235" w:rsidRPr="006B016B">
        <w:rPr>
          <w:color w:val="000000"/>
          <w:sz w:val="28"/>
          <w:szCs w:val="28"/>
          <w:vertAlign w:val="subscript"/>
        </w:rPr>
        <w:t>в</w:t>
      </w:r>
      <w:r w:rsidR="00195235" w:rsidRPr="006B016B">
        <w:rPr>
          <w:color w:val="000000"/>
          <w:sz w:val="28"/>
          <w:szCs w:val="28"/>
        </w:rPr>
        <w:t>=1.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 справочнику [1] принимаем минимальную горизонтальную освещенность:</w:t>
      </w:r>
      <w:r w:rsidR="00230BA6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Е</w:t>
      </w:r>
      <w:r w:rsidRPr="006B016B">
        <w:rPr>
          <w:color w:val="000000"/>
          <w:sz w:val="28"/>
          <w:szCs w:val="28"/>
          <w:vertAlign w:val="subscript"/>
          <w:lang w:val="en-US"/>
        </w:rPr>
        <w:t>min</w:t>
      </w:r>
      <w:r w:rsidRPr="006B016B">
        <w:rPr>
          <w:color w:val="000000"/>
          <w:sz w:val="28"/>
          <w:szCs w:val="28"/>
        </w:rPr>
        <w:t>=300 лк</w:t>
      </w:r>
      <w:r w:rsidR="00AE5AAE" w:rsidRPr="006B016B">
        <w:rPr>
          <w:color w:val="000000"/>
          <w:sz w:val="28"/>
          <w:szCs w:val="28"/>
        </w:rPr>
        <w:t>.</w:t>
      </w:r>
    </w:p>
    <w:p w:rsidR="00AE5AAE" w:rsidRPr="006B016B" w:rsidRDefault="00AE5AA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Длина освещаемого помещения </w:t>
      </w:r>
      <w:r w:rsidRPr="006B016B">
        <w:rPr>
          <w:color w:val="000000"/>
          <w:sz w:val="28"/>
          <w:szCs w:val="28"/>
          <w:lang w:val="en-US"/>
        </w:rPr>
        <w:t>L</w:t>
      </w:r>
      <w:r w:rsidRPr="006B016B">
        <w:rPr>
          <w:color w:val="000000"/>
          <w:sz w:val="28"/>
          <w:szCs w:val="28"/>
        </w:rPr>
        <w:t>=60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м</w:t>
      </w:r>
      <w:r w:rsidRPr="006B016B">
        <w:rPr>
          <w:color w:val="000000"/>
          <w:sz w:val="28"/>
          <w:szCs w:val="28"/>
        </w:rPr>
        <w:t>.</w:t>
      </w:r>
    </w:p>
    <w:p w:rsidR="00AE5AAE" w:rsidRPr="006B016B" w:rsidRDefault="00AE5AA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Высота освещаемого помещения </w:t>
      </w:r>
      <w:r w:rsidRPr="006B016B">
        <w:rPr>
          <w:color w:val="000000"/>
          <w:sz w:val="28"/>
          <w:szCs w:val="28"/>
          <w:lang w:val="en-US"/>
        </w:rPr>
        <w:t>H</w:t>
      </w:r>
      <w:r w:rsidRPr="006B016B">
        <w:rPr>
          <w:color w:val="000000"/>
          <w:sz w:val="28"/>
          <w:szCs w:val="28"/>
        </w:rPr>
        <w:t>=8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м</w:t>
      </w:r>
      <w:r w:rsidRPr="006B016B">
        <w:rPr>
          <w:color w:val="000000"/>
          <w:sz w:val="28"/>
          <w:szCs w:val="28"/>
        </w:rPr>
        <w:t>.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Прин</w:t>
      </w:r>
      <w:r w:rsidR="00AE5AAE" w:rsidRPr="006B016B">
        <w:rPr>
          <w:color w:val="000000"/>
          <w:sz w:val="28"/>
          <w:szCs w:val="28"/>
        </w:rPr>
        <w:t xml:space="preserve">имаем коэффициент запаса </w:t>
      </w:r>
      <w:r w:rsidRPr="006B016B">
        <w:rPr>
          <w:color w:val="000000"/>
          <w:sz w:val="28"/>
          <w:szCs w:val="28"/>
        </w:rPr>
        <w:t>К</w:t>
      </w:r>
      <w:r w:rsidRPr="006B016B">
        <w:rPr>
          <w:color w:val="000000"/>
          <w:sz w:val="28"/>
          <w:szCs w:val="28"/>
          <w:vertAlign w:val="subscript"/>
        </w:rPr>
        <w:t>з</w:t>
      </w:r>
      <w:r w:rsidRPr="006B016B">
        <w:rPr>
          <w:color w:val="000000"/>
          <w:sz w:val="28"/>
          <w:szCs w:val="28"/>
        </w:rPr>
        <w:t>=1,3</w:t>
      </w:r>
      <w:r w:rsidR="000D1CD3" w:rsidRPr="006B016B">
        <w:rPr>
          <w:color w:val="000000"/>
          <w:sz w:val="28"/>
          <w:szCs w:val="28"/>
        </w:rPr>
        <w:t xml:space="preserve"> (коэффициент запаса учитывает старение ламп и запылённость светильников)</w:t>
      </w:r>
      <w:r w:rsidR="00AE5AAE" w:rsidRPr="006B016B">
        <w:rPr>
          <w:color w:val="000000"/>
          <w:sz w:val="28"/>
          <w:szCs w:val="28"/>
        </w:rPr>
        <w:t>.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Задаемся </w:t>
      </w:r>
      <w:r w:rsidR="00AE5AAE" w:rsidRPr="006B016B">
        <w:rPr>
          <w:color w:val="000000"/>
          <w:sz w:val="28"/>
          <w:szCs w:val="28"/>
        </w:rPr>
        <w:t xml:space="preserve">расстоянием между светильниками </w:t>
      </w:r>
      <w:r w:rsidRPr="006B016B">
        <w:rPr>
          <w:color w:val="000000"/>
          <w:sz w:val="28"/>
          <w:szCs w:val="28"/>
          <w:lang w:val="en-US"/>
        </w:rPr>
        <w:t>l</w:t>
      </w:r>
      <w:r w:rsidRPr="006B016B">
        <w:rPr>
          <w:color w:val="000000"/>
          <w:sz w:val="28"/>
          <w:szCs w:val="28"/>
        </w:rPr>
        <w:t>=2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м</w:t>
      </w:r>
      <w:r w:rsidRPr="006B016B">
        <w:rPr>
          <w:color w:val="000000"/>
          <w:sz w:val="28"/>
          <w:szCs w:val="28"/>
        </w:rPr>
        <w:t>.</w:t>
      </w:r>
    </w:p>
    <w:p w:rsid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Определяем расстояние от нити накаливания до освещаемой поверхности: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0031" w:rsidRPr="006B016B" w:rsidRDefault="00600031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h</w:t>
      </w:r>
      <w:r w:rsidRPr="006B016B">
        <w:rPr>
          <w:color w:val="000000"/>
          <w:sz w:val="28"/>
          <w:szCs w:val="28"/>
        </w:rPr>
        <w:t>=</w:t>
      </w:r>
      <w:r w:rsidRPr="006B016B">
        <w:rPr>
          <w:color w:val="000000"/>
          <w:sz w:val="28"/>
          <w:szCs w:val="28"/>
          <w:lang w:val="en-US"/>
        </w:rPr>
        <w:t>H</w:t>
      </w:r>
      <w:r w:rsidRPr="006B016B">
        <w:rPr>
          <w:color w:val="000000"/>
          <w:sz w:val="28"/>
          <w:szCs w:val="28"/>
        </w:rPr>
        <w:t>-</w:t>
      </w:r>
      <w:r w:rsidRPr="006B016B">
        <w:rPr>
          <w:color w:val="000000"/>
          <w:sz w:val="28"/>
          <w:szCs w:val="28"/>
          <w:lang w:val="en-US"/>
        </w:rPr>
        <w:t>b</w:t>
      </w:r>
      <w:r w:rsidRPr="006B016B">
        <w:rPr>
          <w:color w:val="000000"/>
          <w:sz w:val="28"/>
          <w:szCs w:val="28"/>
        </w:rPr>
        <w:t>, м,</w:t>
      </w:r>
      <w:r w:rsidR="006B016B">
        <w:rPr>
          <w:color w:val="000000"/>
          <w:sz w:val="28"/>
          <w:szCs w:val="28"/>
        </w:rPr>
        <w:t xml:space="preserve"> </w:t>
      </w:r>
      <w:r w:rsidR="000D1CD3" w:rsidRPr="006B016B">
        <w:rPr>
          <w:color w:val="000000"/>
          <w:sz w:val="28"/>
          <w:szCs w:val="28"/>
        </w:rPr>
        <w:t>(1.1</w:t>
      </w:r>
      <w:r w:rsidR="00DF1500" w:rsidRPr="006B016B">
        <w:rPr>
          <w:color w:val="000000"/>
          <w:sz w:val="28"/>
          <w:szCs w:val="28"/>
        </w:rPr>
        <w:t>.1</w:t>
      </w:r>
      <w:r w:rsidR="000D1CD3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0031" w:rsidRPr="006B016B" w:rsidRDefault="00600031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iCs/>
          <w:color w:val="000000"/>
          <w:sz w:val="28"/>
          <w:szCs w:val="28"/>
          <w:lang w:val="en-US"/>
        </w:rPr>
        <w:t>H</w:t>
      </w:r>
      <w:r w:rsidRPr="006B016B">
        <w:rPr>
          <w:i/>
          <w:iCs/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 xml:space="preserve">– высота потолка в цехе, м; </w:t>
      </w:r>
      <w:r w:rsidRPr="006B016B">
        <w:rPr>
          <w:i/>
          <w:iCs/>
          <w:color w:val="000000"/>
          <w:sz w:val="28"/>
          <w:szCs w:val="28"/>
          <w:lang w:val="en-US"/>
        </w:rPr>
        <w:t>b</w:t>
      </w:r>
      <w:r w:rsidRPr="006B016B">
        <w:rPr>
          <w:color w:val="000000"/>
          <w:sz w:val="28"/>
          <w:szCs w:val="28"/>
        </w:rPr>
        <w:t xml:space="preserve"> – расстояние от потолка до светильника, м</w:t>
      </w:r>
    </w:p>
    <w:p w:rsidR="00AE5AAE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h</w:t>
      </w:r>
      <w:r w:rsidRPr="006B016B">
        <w:rPr>
          <w:color w:val="000000"/>
          <w:sz w:val="28"/>
          <w:szCs w:val="28"/>
        </w:rPr>
        <w:t>=</w:t>
      </w:r>
      <w:r w:rsidRPr="006B016B">
        <w:rPr>
          <w:color w:val="000000"/>
          <w:sz w:val="28"/>
          <w:szCs w:val="28"/>
          <w:lang w:val="en-US"/>
        </w:rPr>
        <w:t>H</w:t>
      </w:r>
      <w:r w:rsidRPr="006B016B">
        <w:rPr>
          <w:color w:val="000000"/>
          <w:sz w:val="28"/>
          <w:szCs w:val="28"/>
        </w:rPr>
        <w:t>-</w:t>
      </w:r>
      <w:r w:rsidRPr="006B016B">
        <w:rPr>
          <w:color w:val="000000"/>
          <w:sz w:val="28"/>
          <w:szCs w:val="28"/>
          <w:lang w:val="en-US"/>
        </w:rPr>
        <w:t>b</w:t>
      </w:r>
      <w:r w:rsidRPr="006B016B">
        <w:rPr>
          <w:color w:val="000000"/>
          <w:sz w:val="28"/>
          <w:szCs w:val="28"/>
        </w:rPr>
        <w:t>=8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>0</w:t>
      </w:r>
      <w:r w:rsidRPr="006B016B">
        <w:rPr>
          <w:color w:val="000000"/>
          <w:sz w:val="28"/>
          <w:szCs w:val="28"/>
        </w:rPr>
        <w:t>,</w:t>
      </w:r>
      <w:r w:rsidR="004E4B2C" w:rsidRPr="006B016B">
        <w:rPr>
          <w:color w:val="000000"/>
          <w:sz w:val="28"/>
          <w:szCs w:val="28"/>
        </w:rPr>
        <w:t>3=7</w:t>
      </w:r>
      <w:r w:rsidRPr="006B016B">
        <w:rPr>
          <w:color w:val="000000"/>
          <w:sz w:val="28"/>
          <w:szCs w:val="28"/>
        </w:rPr>
        <w:t>,</w:t>
      </w:r>
      <w:r w:rsidR="004E4B2C" w:rsidRPr="006B016B">
        <w:rPr>
          <w:color w:val="000000"/>
          <w:sz w:val="28"/>
          <w:szCs w:val="28"/>
        </w:rPr>
        <w:t>7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м</w:t>
      </w:r>
      <w:r w:rsidR="00956EEA" w:rsidRPr="006B016B">
        <w:rPr>
          <w:color w:val="000000"/>
          <w:sz w:val="28"/>
          <w:szCs w:val="28"/>
        </w:rPr>
        <w:t>.</w:t>
      </w:r>
    </w:p>
    <w:p w:rsidR="00195235" w:rsidRPr="006B016B" w:rsidRDefault="006F197D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Угол</w:t>
      </w:r>
      <w:r w:rsidR="008811B6">
        <w:rPr>
          <w:color w:val="000000"/>
          <w:position w:val="-6"/>
          <w:sz w:val="28"/>
          <w:szCs w:val="28"/>
        </w:rPr>
        <w:pict>
          <v:shape id="_x0000_i1028" type="#_x0000_t75" style="width:12pt;height:11.25pt">
            <v:imagedata r:id="rId10" o:title=""/>
          </v:shape>
        </w:pict>
      </w:r>
      <w:r w:rsidR="00195235" w:rsidRPr="006B016B">
        <w:rPr>
          <w:color w:val="000000"/>
          <w:sz w:val="28"/>
          <w:szCs w:val="28"/>
        </w:rPr>
        <w:t>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0031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  <w:lang w:val="en-US"/>
        </w:rPr>
        <w:pict>
          <v:shape id="_x0000_i1029" type="#_x0000_t75" style="width:66pt;height:38.25pt">
            <v:imagedata r:id="rId11" o:title=""/>
          </v:shape>
        </w:pict>
      </w:r>
      <w:r w:rsidR="007C1A7D" w:rsidRPr="006B016B">
        <w:rPr>
          <w:color w:val="000000"/>
          <w:sz w:val="28"/>
          <w:szCs w:val="28"/>
        </w:rPr>
        <w:t>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1CD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  <w:lang w:val="en-US"/>
        </w:rPr>
        <w:pict>
          <v:shape id="_x0000_i1030" type="#_x0000_t75" style="width:117pt;height:41.25pt">
            <v:imagedata r:id="rId12" o:title=""/>
          </v:shape>
        </w:pict>
      </w:r>
      <w:r w:rsidR="006F197D" w:rsidRPr="006B016B">
        <w:rPr>
          <w:color w:val="000000"/>
          <w:sz w:val="28"/>
          <w:szCs w:val="28"/>
        </w:rPr>
        <w:t>,</w:t>
      </w: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1" type="#_x0000_t75" style="width:125.25pt;height:23.25pt">
            <v:imagedata r:id="rId13" o:title=""/>
          </v:shape>
        </w:pict>
      </w:r>
      <w:r w:rsidR="00956EEA" w:rsidRPr="006B016B">
        <w:rPr>
          <w:color w:val="000000"/>
          <w:sz w:val="28"/>
          <w:szCs w:val="28"/>
        </w:rPr>
        <w:t>.</w:t>
      </w:r>
    </w:p>
    <w:p w:rsidR="006F197D" w:rsidRPr="006B016B" w:rsidRDefault="006F197D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Сила света под углом </w:t>
      </w:r>
      <w:r w:rsidR="008811B6">
        <w:rPr>
          <w:color w:val="000000"/>
          <w:position w:val="-6"/>
          <w:sz w:val="28"/>
          <w:szCs w:val="28"/>
        </w:rPr>
        <w:pict>
          <v:shape id="_x0000_i1032" type="#_x0000_t75" style="width:12pt;height:11.25pt">
            <v:imagedata r:id="rId10" o:title=""/>
          </v:shape>
        </w:pict>
      </w:r>
      <w:r w:rsidRPr="006B016B">
        <w:rPr>
          <w:color w:val="000000"/>
          <w:sz w:val="28"/>
          <w:szCs w:val="28"/>
        </w:rPr>
        <w:t>:</w:t>
      </w:r>
    </w:p>
    <w:p w:rsidR="00195235" w:rsidRP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cos</w:t>
      </w:r>
      <w:r w:rsidRPr="006B016B">
        <w:rPr>
          <w:color w:val="000000"/>
          <w:sz w:val="28"/>
          <w:szCs w:val="28"/>
        </w:rPr>
        <w:t xml:space="preserve"> </w:t>
      </w:r>
      <w:r w:rsidR="008811B6">
        <w:rPr>
          <w:color w:val="000000"/>
          <w:position w:val="-6"/>
          <w:sz w:val="28"/>
          <w:szCs w:val="28"/>
          <w:lang w:val="en-US"/>
        </w:rPr>
        <w:pict>
          <v:shape id="_x0000_i1033" type="#_x0000_t75" style="width:12pt;height:11.25pt">
            <v:imagedata r:id="rId14" o:title=""/>
          </v:shape>
        </w:pict>
      </w:r>
      <w:r w:rsidRPr="006B016B">
        <w:rPr>
          <w:color w:val="000000"/>
          <w:sz w:val="28"/>
          <w:szCs w:val="28"/>
        </w:rPr>
        <w:t>=</w:t>
      </w:r>
      <w:r w:rsidRPr="006B016B">
        <w:rPr>
          <w:color w:val="000000"/>
          <w:sz w:val="28"/>
          <w:szCs w:val="28"/>
          <w:lang w:val="en-US"/>
        </w:rPr>
        <w:t>cos</w:t>
      </w:r>
      <w:r w:rsidRPr="006B016B">
        <w:rPr>
          <w:color w:val="000000"/>
          <w:sz w:val="28"/>
          <w:szCs w:val="28"/>
        </w:rPr>
        <w:t xml:space="preserve"> 7</w:t>
      </w:r>
      <w:r w:rsidR="008811B6">
        <w:rPr>
          <w:color w:val="000000"/>
          <w:position w:val="-4"/>
          <w:sz w:val="28"/>
          <w:szCs w:val="28"/>
          <w:lang w:val="en-US"/>
        </w:rPr>
        <w:pict>
          <v:shape id="_x0000_i1034" type="#_x0000_t75" style="width:6.75pt;height:15pt">
            <v:imagedata r:id="rId15" o:title=""/>
          </v:shape>
        </w:pict>
      </w:r>
      <w:r w:rsidR="007C1A7D" w:rsidRPr="006B016B">
        <w:rPr>
          <w:color w:val="000000"/>
          <w:sz w:val="28"/>
          <w:szCs w:val="28"/>
        </w:rPr>
        <w:t xml:space="preserve">=0,99, </w:t>
      </w:r>
      <w:r w:rsidRPr="006B016B">
        <w:rPr>
          <w:color w:val="000000"/>
          <w:sz w:val="28"/>
          <w:szCs w:val="28"/>
        </w:rPr>
        <w:t xml:space="preserve">по справочнику [1] сила света под </w:t>
      </w:r>
      <w:r w:rsidR="007C1A7D" w:rsidRPr="006B016B">
        <w:rPr>
          <w:color w:val="000000"/>
          <w:sz w:val="28"/>
          <w:szCs w:val="28"/>
        </w:rPr>
        <w:t>этим углом</w:t>
      </w:r>
      <w:r w:rsidRPr="006B016B">
        <w:rPr>
          <w:color w:val="000000"/>
          <w:sz w:val="28"/>
          <w:szCs w:val="28"/>
        </w:rPr>
        <w:t xml:space="preserve"> при </w:t>
      </w:r>
      <w:r w:rsidRPr="006B016B">
        <w:rPr>
          <w:color w:val="000000"/>
          <w:sz w:val="28"/>
          <w:szCs w:val="28"/>
          <w:lang w:val="en-US"/>
        </w:rPr>
        <w:t>l</w:t>
      </w:r>
      <w:r w:rsidRPr="006B016B">
        <w:rPr>
          <w:color w:val="000000"/>
          <w:sz w:val="28"/>
          <w:szCs w:val="28"/>
        </w:rPr>
        <w:t>= 2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м</w:t>
      </w:r>
      <w:r w:rsidRPr="006B016B">
        <w:rPr>
          <w:color w:val="000000"/>
          <w:sz w:val="28"/>
          <w:szCs w:val="28"/>
        </w:rPr>
        <w:t xml:space="preserve"> равна </w:t>
      </w:r>
      <w:r w:rsidRPr="006B016B">
        <w:rPr>
          <w:color w:val="000000"/>
          <w:sz w:val="28"/>
          <w:szCs w:val="28"/>
          <w:lang w:val="en-US"/>
        </w:rPr>
        <w:t>I</w:t>
      </w:r>
      <w:r w:rsidR="00143360" w:rsidRPr="006B016B">
        <w:rPr>
          <w:color w:val="000000"/>
          <w:sz w:val="28"/>
          <w:szCs w:val="28"/>
          <w:vertAlign w:val="subscript"/>
          <w:lang w:val="en-US"/>
        </w:rPr>
        <w:t>α</w:t>
      </w:r>
      <w:r w:rsidRPr="006B016B">
        <w:rPr>
          <w:color w:val="000000"/>
          <w:sz w:val="28"/>
          <w:szCs w:val="28"/>
        </w:rPr>
        <w:t>=825 кд)</w:t>
      </w:r>
      <w:r w:rsidR="006F197D" w:rsidRPr="006B016B">
        <w:rPr>
          <w:color w:val="000000"/>
          <w:sz w:val="28"/>
          <w:szCs w:val="28"/>
        </w:rPr>
        <w:t>.</w:t>
      </w:r>
    </w:p>
    <w:p w:rsid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Определим горизонтальную освещенность в точке </w:t>
      </w:r>
      <w:r w:rsidR="006F197D" w:rsidRPr="006B016B">
        <w:rPr>
          <w:color w:val="000000"/>
          <w:sz w:val="28"/>
          <w:szCs w:val="28"/>
        </w:rPr>
        <w:t>К1</w:t>
      </w:r>
      <w:r w:rsidRPr="006B016B">
        <w:rPr>
          <w:color w:val="000000"/>
          <w:sz w:val="28"/>
          <w:szCs w:val="28"/>
        </w:rPr>
        <w:t>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035" type="#_x0000_t75" style="width:135.75pt;height:45.75pt">
            <v:imagedata r:id="rId16" o:title=""/>
          </v:shape>
        </w:pict>
      </w:r>
      <w:r w:rsidR="00143360" w:rsidRPr="006B016B">
        <w:rPr>
          <w:color w:val="000000"/>
          <w:sz w:val="28"/>
          <w:szCs w:val="28"/>
        </w:rPr>
        <w:t>,</w:t>
      </w:r>
      <w:r w:rsidR="009D34E5" w:rsidRPr="006B016B">
        <w:rPr>
          <w:color w:val="000000"/>
          <w:sz w:val="28"/>
          <w:szCs w:val="28"/>
        </w:rPr>
        <w:t xml:space="preserve"> </w:t>
      </w:r>
      <w:r w:rsidR="006F197D" w:rsidRPr="006B016B">
        <w:rPr>
          <w:color w:val="000000"/>
          <w:sz w:val="28"/>
          <w:szCs w:val="28"/>
        </w:rPr>
        <w:t>лк</w:t>
      </w:r>
      <w:r w:rsidR="00195235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195235" w:rsidRPr="006B016B">
        <w:rPr>
          <w:color w:val="000000"/>
          <w:sz w:val="28"/>
          <w:szCs w:val="28"/>
        </w:rPr>
        <w:t>(1.</w:t>
      </w:r>
      <w:r w:rsidR="00DF1500" w:rsidRPr="006B016B">
        <w:rPr>
          <w:color w:val="000000"/>
          <w:sz w:val="28"/>
          <w:szCs w:val="28"/>
        </w:rPr>
        <w:t>1.</w:t>
      </w:r>
      <w:r w:rsidR="00195235" w:rsidRPr="006B016B">
        <w:rPr>
          <w:color w:val="000000"/>
          <w:sz w:val="28"/>
          <w:szCs w:val="28"/>
        </w:rPr>
        <w:t>2)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2473B" w:rsidRPr="006B016B" w:rsidRDefault="00D2473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i/>
          <w:iCs/>
          <w:color w:val="000000"/>
          <w:sz w:val="28"/>
          <w:szCs w:val="28"/>
          <w:lang w:val="en-US"/>
        </w:rPr>
        <w:t>n</w:t>
      </w:r>
      <w:r w:rsidRPr="006B016B">
        <w:rPr>
          <w:color w:val="000000"/>
          <w:sz w:val="28"/>
          <w:szCs w:val="28"/>
        </w:rPr>
        <w:tab/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 xml:space="preserve">число светильников равноудаленных от освещаемой точки, шт.; </w:t>
      </w:r>
      <w:r w:rsidRPr="006B016B">
        <w:rPr>
          <w:i/>
          <w:iCs/>
          <w:color w:val="000000"/>
          <w:sz w:val="28"/>
          <w:szCs w:val="28"/>
        </w:rPr>
        <w:t>С</w:t>
      </w:r>
      <w:r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 xml:space="preserve">– </w:t>
      </w:r>
      <w:r w:rsidRPr="006B016B">
        <w:rPr>
          <w:color w:val="000000"/>
          <w:sz w:val="28"/>
          <w:szCs w:val="28"/>
        </w:rPr>
        <w:t xml:space="preserve">поправочный коэффициент; </w:t>
      </w:r>
      <w:r w:rsidRPr="006B016B">
        <w:rPr>
          <w:i/>
          <w:iCs/>
          <w:color w:val="000000"/>
          <w:sz w:val="28"/>
          <w:szCs w:val="28"/>
          <w:lang w:val="en-US"/>
        </w:rPr>
        <w:t>I</w:t>
      </w:r>
      <w:r w:rsidRPr="006B016B">
        <w:rPr>
          <w:color w:val="000000"/>
          <w:sz w:val="28"/>
          <w:szCs w:val="28"/>
          <w:vertAlign w:val="subscript"/>
          <w:lang w:val="en-US"/>
        </w:rPr>
        <w:sym w:font="Symbol" w:char="F061"/>
      </w:r>
      <w:r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сила света</w:t>
      </w:r>
      <w:r w:rsid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 xml:space="preserve">лампы под углом </w:t>
      </w:r>
      <w:r w:rsidRPr="006B016B">
        <w:rPr>
          <w:color w:val="000000"/>
          <w:sz w:val="28"/>
          <w:szCs w:val="28"/>
          <w:lang w:val="en-US"/>
        </w:rPr>
        <w:sym w:font="Symbol" w:char="F061"/>
      </w:r>
      <w:r w:rsidRPr="006B016B">
        <w:rPr>
          <w:color w:val="000000"/>
          <w:sz w:val="28"/>
          <w:szCs w:val="28"/>
        </w:rPr>
        <w:t xml:space="preserve">, кд; </w:t>
      </w:r>
      <w:r w:rsidRPr="006B016B">
        <w:rPr>
          <w:i/>
          <w:iCs/>
          <w:color w:val="000000"/>
          <w:sz w:val="28"/>
          <w:szCs w:val="28"/>
        </w:rPr>
        <w:t>К</w:t>
      </w:r>
      <w:r w:rsidR="00143360" w:rsidRPr="006B016B">
        <w:rPr>
          <w:color w:val="000000"/>
          <w:sz w:val="28"/>
          <w:szCs w:val="28"/>
          <w:vertAlign w:val="subscript"/>
        </w:rPr>
        <w:t>з</w:t>
      </w:r>
      <w:r w:rsidRPr="006B016B">
        <w:rPr>
          <w:color w:val="000000"/>
          <w:sz w:val="28"/>
          <w:szCs w:val="28"/>
        </w:rPr>
        <w:t xml:space="preserve"> – коэффициент запаса (1,2</w:t>
      </w:r>
      <w:r w:rsidRPr="006B016B">
        <w:rPr>
          <w:color w:val="000000"/>
          <w:sz w:val="28"/>
          <w:szCs w:val="28"/>
        </w:rPr>
        <w:sym w:font="Symbol" w:char="F0B8"/>
      </w:r>
      <w:r w:rsidRPr="006B016B">
        <w:rPr>
          <w:color w:val="000000"/>
          <w:sz w:val="28"/>
          <w:szCs w:val="28"/>
        </w:rPr>
        <w:t xml:space="preserve">1,5); </w:t>
      </w:r>
      <w:r w:rsidRPr="006B016B">
        <w:rPr>
          <w:color w:val="000000"/>
          <w:sz w:val="28"/>
          <w:szCs w:val="28"/>
          <w:lang w:val="en-US"/>
        </w:rPr>
        <w:sym w:font="Symbol" w:char="F061"/>
      </w:r>
      <w:r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угол между вертикальной и наклонной составляющей силы свете (см. рис.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1</w:t>
      </w:r>
      <w:r w:rsidRPr="006B016B">
        <w:rPr>
          <w:color w:val="000000"/>
          <w:sz w:val="28"/>
          <w:szCs w:val="28"/>
        </w:rPr>
        <w:t xml:space="preserve">), град.; </w:t>
      </w:r>
      <w:r w:rsidRPr="006B016B">
        <w:rPr>
          <w:i/>
          <w:iCs/>
          <w:color w:val="000000"/>
          <w:sz w:val="28"/>
          <w:szCs w:val="28"/>
          <w:lang w:val="en-US"/>
        </w:rPr>
        <w:t>h</w:t>
      </w:r>
      <w:r w:rsidRPr="006B016B">
        <w:rPr>
          <w:color w:val="000000"/>
          <w:sz w:val="28"/>
          <w:szCs w:val="28"/>
        </w:rPr>
        <w:t xml:space="preserve"> – высота подвеса светильника, м.</w:t>
      </w:r>
    </w:p>
    <w:p w:rsidR="006B016B" w:rsidRPr="006B016B" w:rsidRDefault="007B0DAD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Поправочный коэффициент </w:t>
      </w:r>
      <w:r w:rsidRPr="006B016B">
        <w:rPr>
          <w:i/>
          <w:color w:val="000000"/>
          <w:sz w:val="28"/>
          <w:szCs w:val="28"/>
          <w:lang w:val="en-US"/>
        </w:rPr>
        <w:t>C</w:t>
      </w:r>
      <w:r w:rsidRPr="006B016B">
        <w:rPr>
          <w:color w:val="000000"/>
          <w:sz w:val="28"/>
          <w:szCs w:val="28"/>
        </w:rPr>
        <w:t>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0DAD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6" type="#_x0000_t75" style="width:60pt;height:38.25pt">
            <v:imagedata r:id="rId17" o:title=""/>
          </v:shape>
        </w:pict>
      </w:r>
      <w:r w:rsidR="00835C5C" w:rsidRPr="006B016B">
        <w:rPr>
          <w:color w:val="000000"/>
          <w:sz w:val="28"/>
          <w:szCs w:val="28"/>
        </w:rPr>
        <w:t>,</w:t>
      </w:r>
      <w:r w:rsidR="00956EEA" w:rsidRPr="006B016B">
        <w:rPr>
          <w:color w:val="000000"/>
          <w:sz w:val="28"/>
          <w:szCs w:val="28"/>
        </w:rPr>
        <w:t xml:space="preserve"> лм,</w:t>
      </w:r>
      <w:r w:rsidR="006B016B">
        <w:rPr>
          <w:color w:val="000000"/>
          <w:sz w:val="28"/>
          <w:szCs w:val="28"/>
        </w:rPr>
        <w:t xml:space="preserve"> </w:t>
      </w:r>
      <w:r w:rsidR="007B0DAD" w:rsidRPr="006B016B">
        <w:rPr>
          <w:color w:val="000000"/>
          <w:sz w:val="28"/>
          <w:szCs w:val="28"/>
        </w:rPr>
        <w:t>(1.</w:t>
      </w:r>
      <w:r w:rsidR="00DF1500" w:rsidRPr="006B016B">
        <w:rPr>
          <w:color w:val="000000"/>
          <w:sz w:val="28"/>
          <w:szCs w:val="28"/>
        </w:rPr>
        <w:t>1.</w:t>
      </w:r>
      <w:r w:rsidR="007B0DAD" w:rsidRPr="006B016B">
        <w:rPr>
          <w:color w:val="000000"/>
          <w:sz w:val="28"/>
          <w:szCs w:val="28"/>
        </w:rPr>
        <w:t>3)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0DAD" w:rsidRPr="006B016B" w:rsidRDefault="00835C5C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i/>
          <w:iCs/>
          <w:color w:val="000000"/>
          <w:sz w:val="28"/>
          <w:szCs w:val="28"/>
        </w:rPr>
        <w:t>Ф</w:t>
      </w:r>
      <w:r w:rsidRPr="006B016B">
        <w:rPr>
          <w:i/>
          <w:iCs/>
          <w:color w:val="000000"/>
          <w:sz w:val="28"/>
          <w:szCs w:val="28"/>
          <w:vertAlign w:val="subscript"/>
        </w:rPr>
        <w:t>л</w:t>
      </w:r>
      <w:r w:rsidRPr="006B016B">
        <w:rPr>
          <w:color w:val="000000"/>
          <w:sz w:val="28"/>
          <w:szCs w:val="28"/>
        </w:rPr>
        <w:t xml:space="preserve"> – световой поток лампы, лм.</w:t>
      </w:r>
    </w:p>
    <w:p w:rsidR="00835C5C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7" type="#_x0000_t75" style="width:114pt;height:38.25pt">
            <v:imagedata r:id="rId18" o:title=""/>
          </v:shape>
        </w:pict>
      </w:r>
      <w:r w:rsidR="00835C5C" w:rsidRPr="006B016B">
        <w:rPr>
          <w:color w:val="000000"/>
          <w:sz w:val="28"/>
          <w:szCs w:val="28"/>
        </w:rPr>
        <w:t xml:space="preserve"> лм</w:t>
      </w:r>
      <w:r w:rsidR="00956EEA" w:rsidRPr="006B016B">
        <w:rPr>
          <w:color w:val="000000"/>
          <w:sz w:val="28"/>
          <w:szCs w:val="28"/>
        </w:rPr>
        <w:t>.</w:t>
      </w:r>
    </w:p>
    <w:p w:rsidR="009D34E5" w:rsidRPr="006B016B" w:rsidRDefault="009D34E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Отсюда горизонтальная освещенность:</w:t>
      </w: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38" type="#_x0000_t75" style="width:194.25pt;height:44.25pt">
            <v:imagedata r:id="rId19" o:title=""/>
          </v:shape>
        </w:pict>
      </w:r>
      <w:r w:rsidR="00195235" w:rsidRPr="006B016B">
        <w:rPr>
          <w:color w:val="000000"/>
          <w:sz w:val="28"/>
          <w:szCs w:val="28"/>
        </w:rPr>
        <w:t xml:space="preserve"> лк</w:t>
      </w:r>
      <w:r w:rsidR="00956EEA" w:rsidRPr="006B016B">
        <w:rPr>
          <w:color w:val="000000"/>
          <w:sz w:val="28"/>
          <w:szCs w:val="28"/>
        </w:rPr>
        <w:t>.</w:t>
      </w:r>
    </w:p>
    <w:p w:rsidR="00195235" w:rsidRPr="006B016B" w:rsidRDefault="00230BA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Расчетная горизонтальная освещенность в точке К1 удовлетворяет условию</w:t>
      </w:r>
      <w:r w:rsidR="00195235" w:rsidRPr="006B016B">
        <w:rPr>
          <w:color w:val="000000"/>
          <w:sz w:val="28"/>
          <w:szCs w:val="28"/>
        </w:rPr>
        <w:t xml:space="preserve"> Е</w:t>
      </w:r>
      <w:r w:rsidRPr="006B016B">
        <w:rPr>
          <w:color w:val="000000"/>
          <w:sz w:val="28"/>
          <w:szCs w:val="28"/>
          <w:vertAlign w:val="subscript"/>
        </w:rPr>
        <w:t>г</w:t>
      </w:r>
      <w:r w:rsidRPr="006B016B">
        <w:rPr>
          <w:color w:val="000000"/>
          <w:sz w:val="28"/>
          <w:szCs w:val="28"/>
        </w:rPr>
        <w:t>=336</w:t>
      </w:r>
      <w:r w:rsidR="00195235" w:rsidRPr="006B016B">
        <w:rPr>
          <w:color w:val="000000"/>
          <w:sz w:val="28"/>
          <w:szCs w:val="28"/>
        </w:rPr>
        <w:t xml:space="preserve"> лк &lt; </w:t>
      </w:r>
      <w:r w:rsidR="00195235" w:rsidRPr="006B016B">
        <w:rPr>
          <w:color w:val="000000"/>
          <w:sz w:val="28"/>
          <w:szCs w:val="28"/>
          <w:lang w:val="en-US"/>
        </w:rPr>
        <w:t>E</w:t>
      </w:r>
      <w:r w:rsidR="00195235" w:rsidRPr="006B016B">
        <w:rPr>
          <w:color w:val="000000"/>
          <w:sz w:val="28"/>
          <w:szCs w:val="28"/>
          <w:vertAlign w:val="subscript"/>
          <w:lang w:val="en-US"/>
        </w:rPr>
        <w:t>min</w:t>
      </w:r>
      <w:r w:rsidR="00195235" w:rsidRPr="006B016B">
        <w:rPr>
          <w:color w:val="000000"/>
          <w:sz w:val="28"/>
          <w:szCs w:val="28"/>
        </w:rPr>
        <w:t>=300 лк.</w:t>
      </w:r>
    </w:p>
    <w:p w:rsidR="006B016B" w:rsidRDefault="0019523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Определим необходимое число светильников: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9" type="#_x0000_t75" style="width:68.25pt;height:38.25pt">
            <v:imagedata r:id="rId20" o:title=""/>
          </v:shape>
        </w:pict>
      </w:r>
      <w:r w:rsidR="00195235" w:rsidRPr="006B016B">
        <w:rPr>
          <w:color w:val="000000"/>
          <w:sz w:val="28"/>
          <w:szCs w:val="28"/>
        </w:rPr>
        <w:t>,</w:t>
      </w:r>
      <w:r w:rsidR="00230BA6" w:rsidRPr="006B016B">
        <w:rPr>
          <w:color w:val="000000"/>
          <w:sz w:val="28"/>
          <w:szCs w:val="28"/>
        </w:rPr>
        <w:t xml:space="preserve"> </w:t>
      </w:r>
      <w:r w:rsidR="006B016B" w:rsidRPr="006B016B">
        <w:rPr>
          <w:color w:val="000000"/>
          <w:sz w:val="28"/>
          <w:szCs w:val="28"/>
        </w:rPr>
        <w:t>шт</w:t>
      </w:r>
      <w:r w:rsidR="006B016B">
        <w:rPr>
          <w:color w:val="000000"/>
          <w:sz w:val="28"/>
          <w:szCs w:val="28"/>
        </w:rPr>
        <w:t>.</w: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195235" w:rsidRPr="006B016B">
        <w:rPr>
          <w:color w:val="000000"/>
          <w:sz w:val="28"/>
          <w:szCs w:val="28"/>
        </w:rPr>
        <w:t>(1.</w:t>
      </w:r>
      <w:r w:rsidR="00DF1500" w:rsidRPr="006B016B">
        <w:rPr>
          <w:color w:val="000000"/>
          <w:sz w:val="28"/>
          <w:szCs w:val="28"/>
        </w:rPr>
        <w:t>1.</w:t>
      </w:r>
      <w:r w:rsidR="00195235" w:rsidRPr="006B016B">
        <w:rPr>
          <w:color w:val="000000"/>
          <w:sz w:val="28"/>
          <w:szCs w:val="28"/>
        </w:rPr>
        <w:t>4)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23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40" type="#_x0000_t75" style="width:105.75pt;height:38.25pt">
            <v:imagedata r:id="rId21" o:title=""/>
          </v:shape>
        </w:pict>
      </w:r>
      <w:r w:rsidR="005E1B7B" w:rsidRPr="006B016B">
        <w:rPr>
          <w:color w:val="000000"/>
          <w:sz w:val="28"/>
          <w:szCs w:val="28"/>
        </w:rPr>
        <w:t xml:space="preserve"> шт</w:t>
      </w:r>
      <w:r w:rsidR="00956EEA" w:rsidRPr="006B016B">
        <w:rPr>
          <w:color w:val="000000"/>
          <w:sz w:val="28"/>
          <w:szCs w:val="28"/>
        </w:rPr>
        <w:t>.</w:t>
      </w:r>
    </w:p>
    <w:p w:rsidR="005E1B7B" w:rsidRPr="006B016B" w:rsidRDefault="005E1B7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Принимаем количество светильников </w:t>
      </w:r>
      <w:r w:rsidRPr="006B016B">
        <w:rPr>
          <w:i/>
          <w:color w:val="000000"/>
          <w:sz w:val="28"/>
          <w:szCs w:val="28"/>
          <w:lang w:val="en-US"/>
        </w:rPr>
        <w:t>n</w:t>
      </w:r>
      <w:r w:rsidRPr="006B016B">
        <w:rPr>
          <w:i/>
          <w:color w:val="000000"/>
          <w:sz w:val="28"/>
          <w:szCs w:val="28"/>
          <w:vertAlign w:val="subscript"/>
        </w:rPr>
        <w:t>св</w:t>
      </w:r>
      <w:r w:rsidRPr="006B016B">
        <w:rPr>
          <w:color w:val="000000"/>
          <w:sz w:val="28"/>
          <w:szCs w:val="28"/>
        </w:rPr>
        <w:t>=30 шт.</w:t>
      </w:r>
    </w:p>
    <w:p w:rsidR="00B305C9" w:rsidRPr="006B016B" w:rsidRDefault="00B305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05C9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1.2</w:t>
      </w:r>
      <w:r w:rsidR="00B305C9" w:rsidRPr="00DD2416">
        <w:rPr>
          <w:b/>
          <w:color w:val="000000"/>
          <w:sz w:val="28"/>
          <w:szCs w:val="28"/>
        </w:rPr>
        <w:t xml:space="preserve"> Выбор осветительного кабеля по условию допустимого нагрева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05C9" w:rsidRPr="006B016B" w:rsidRDefault="00B305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Принимаем ЩО с тремя АВ. Для каждого АВ 10 ламп.</w:t>
      </w:r>
    </w:p>
    <w:p w:rsidR="00B305C9" w:rsidRPr="006B016B" w:rsidRDefault="00B305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Расчетный ток в осветительном кабеле:</w:t>
      </w:r>
    </w:p>
    <w:p w:rsidR="00DD2416" w:rsidRDefault="00B305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Для АВ 1:</w:t>
      </w:r>
    </w:p>
    <w:p w:rsidR="00B305C9" w:rsidRPr="006B016B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36"/>
          <w:sz w:val="28"/>
          <w:szCs w:val="28"/>
        </w:rPr>
        <w:pict>
          <v:shape id="_x0000_i1041" type="#_x0000_t75" style="width:96.75pt;height:57.75pt">
            <v:imagedata r:id="rId22" o:title=""/>
          </v:shape>
        </w:pict>
      </w:r>
      <w:r w:rsidR="00B305C9" w:rsidRPr="006B016B">
        <w:rPr>
          <w:color w:val="000000"/>
          <w:sz w:val="28"/>
          <w:szCs w:val="28"/>
        </w:rPr>
        <w:t>, А,</w:t>
      </w:r>
      <w:r w:rsidR="006B016B">
        <w:rPr>
          <w:color w:val="000000"/>
          <w:sz w:val="28"/>
          <w:szCs w:val="28"/>
        </w:rPr>
        <w:t xml:space="preserve"> </w:t>
      </w:r>
      <w:r w:rsidR="00B305C9" w:rsidRPr="006B016B">
        <w:rPr>
          <w:color w:val="000000"/>
          <w:sz w:val="28"/>
          <w:szCs w:val="28"/>
        </w:rPr>
        <w:t>(1.</w:t>
      </w:r>
      <w:r w:rsidR="00DF1500" w:rsidRPr="006B016B">
        <w:rPr>
          <w:color w:val="000000"/>
          <w:sz w:val="28"/>
          <w:szCs w:val="28"/>
        </w:rPr>
        <w:t>2.1</w:t>
      </w:r>
      <w:r w:rsidR="00B305C9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pStyle w:val="a3"/>
        <w:spacing w:line="360" w:lineRule="auto"/>
        <w:ind w:firstLine="709"/>
        <w:rPr>
          <w:color w:val="000000"/>
        </w:rPr>
      </w:pPr>
    </w:p>
    <w:p w:rsidR="00B305C9" w:rsidRPr="006B016B" w:rsidRDefault="00B305C9" w:rsidP="006B016B">
      <w:pPr>
        <w:pStyle w:val="a3"/>
        <w:spacing w:line="360" w:lineRule="auto"/>
        <w:ind w:firstLine="709"/>
        <w:rPr>
          <w:color w:val="000000"/>
        </w:rPr>
      </w:pPr>
      <w:r w:rsidRPr="006B016B">
        <w:rPr>
          <w:color w:val="000000"/>
        </w:rPr>
        <w:t xml:space="preserve">где </w:t>
      </w:r>
      <w:r w:rsidRPr="006B016B">
        <w:rPr>
          <w:color w:val="000000"/>
        </w:rPr>
        <w:tab/>
      </w:r>
      <w:r w:rsidRPr="006B016B">
        <w:rPr>
          <w:i/>
          <w:iCs/>
          <w:color w:val="000000"/>
          <w:lang w:val="en-US"/>
        </w:rPr>
        <w:t>P</w:t>
      </w:r>
      <w:r w:rsidRPr="006B016B">
        <w:rPr>
          <w:i/>
          <w:iCs/>
          <w:color w:val="000000"/>
          <w:vertAlign w:val="subscript"/>
        </w:rPr>
        <w:t>л</w:t>
      </w:r>
      <w:r w:rsidRPr="006B016B">
        <w:rPr>
          <w:color w:val="000000"/>
        </w:rPr>
        <w:t xml:space="preserve"> – мощность одной лампы, Вт; </w:t>
      </w:r>
      <w:r w:rsidRPr="006B016B">
        <w:rPr>
          <w:i/>
          <w:iCs/>
          <w:color w:val="000000"/>
          <w:lang w:val="en-US"/>
        </w:rPr>
        <w:t>U</w:t>
      </w:r>
      <w:r w:rsidRPr="006B016B">
        <w:rPr>
          <w:color w:val="000000"/>
        </w:rPr>
        <w:t xml:space="preserve"> – напряжение питающей сети, В; </w:t>
      </w:r>
      <w:r w:rsidRPr="006B016B">
        <w:rPr>
          <w:i/>
          <w:iCs/>
          <w:color w:val="000000"/>
          <w:lang w:val="en-US"/>
        </w:rPr>
        <w:t>cos</w:t>
      </w:r>
      <w:r w:rsidRPr="006B016B">
        <w:rPr>
          <w:i/>
          <w:iCs/>
          <w:color w:val="000000"/>
          <w:szCs w:val="28"/>
          <w:lang w:val="en-US"/>
        </w:rPr>
        <w:sym w:font="Symbol" w:char="F06A"/>
      </w:r>
      <w:r w:rsidRPr="006B016B">
        <w:rPr>
          <w:i/>
          <w:iCs/>
          <w:color w:val="000000"/>
          <w:vertAlign w:val="subscript"/>
        </w:rPr>
        <w:t>св</w:t>
      </w:r>
      <w:r w:rsidRPr="006B016B">
        <w:rPr>
          <w:color w:val="000000"/>
        </w:rPr>
        <w:t xml:space="preserve"> – коэффициент мощности светильника, для лам</w:t>
      </w:r>
      <w:r w:rsidR="00036A17" w:rsidRPr="006B016B">
        <w:rPr>
          <w:color w:val="000000"/>
        </w:rPr>
        <w:t>п</w:t>
      </w:r>
      <w:r w:rsidRPr="006B016B">
        <w:rPr>
          <w:color w:val="000000"/>
        </w:rPr>
        <w:t xml:space="preserve"> накаливания </w:t>
      </w:r>
      <w:r w:rsidRPr="006B016B">
        <w:rPr>
          <w:i/>
          <w:iCs/>
          <w:color w:val="000000"/>
          <w:lang w:val="en-US"/>
        </w:rPr>
        <w:t>cos</w:t>
      </w:r>
      <w:r w:rsidRPr="006B016B">
        <w:rPr>
          <w:i/>
          <w:iCs/>
          <w:color w:val="000000"/>
          <w:szCs w:val="28"/>
          <w:lang w:val="en-US"/>
        </w:rPr>
        <w:sym w:font="Symbol" w:char="F06A"/>
      </w:r>
      <w:r w:rsidRPr="006B016B">
        <w:rPr>
          <w:i/>
          <w:iCs/>
          <w:color w:val="000000"/>
          <w:vertAlign w:val="subscript"/>
        </w:rPr>
        <w:t>св</w:t>
      </w:r>
      <w:r w:rsidRPr="006B016B">
        <w:rPr>
          <w:color w:val="000000"/>
        </w:rPr>
        <w:t xml:space="preserve"> = 1.</w:t>
      </w:r>
    </w:p>
    <w:p w:rsidR="00B305C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  <w:lang w:val="en-US"/>
        </w:rPr>
        <w:pict>
          <v:shape id="_x0000_i1042" type="#_x0000_t75" style="width:113.25pt;height:38.25pt">
            <v:imagedata r:id="rId23" o:title=""/>
          </v:shape>
        </w:pict>
      </w:r>
      <w:r w:rsidR="00B305C9" w:rsidRPr="006B016B">
        <w:rPr>
          <w:color w:val="000000"/>
          <w:sz w:val="28"/>
          <w:szCs w:val="28"/>
        </w:rPr>
        <w:t xml:space="preserve"> </w:t>
      </w:r>
      <w:r w:rsidR="00B305C9" w:rsidRPr="006B016B">
        <w:rPr>
          <w:color w:val="000000"/>
          <w:sz w:val="28"/>
          <w:szCs w:val="28"/>
          <w:lang w:val="en-US"/>
        </w:rPr>
        <w:t>A</w:t>
      </w:r>
      <w:r w:rsidR="00956EEA" w:rsidRPr="006B016B">
        <w:rPr>
          <w:color w:val="000000"/>
          <w:sz w:val="28"/>
          <w:szCs w:val="28"/>
        </w:rPr>
        <w:t>.</w:t>
      </w:r>
    </w:p>
    <w:p w:rsidR="00B305C9" w:rsidRPr="006B016B" w:rsidRDefault="00B305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Аналогично для других АВ.</w:t>
      </w:r>
    </w:p>
    <w:p w:rsidR="00B305C9" w:rsidRPr="006B016B" w:rsidRDefault="00B305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Принимаем сечение кабеля </w:t>
      </w:r>
      <w:r w:rsidRPr="006B016B">
        <w:rPr>
          <w:color w:val="000000"/>
          <w:sz w:val="28"/>
          <w:szCs w:val="28"/>
          <w:lang w:val="en-US"/>
        </w:rPr>
        <w:t>S</w:t>
      </w:r>
      <w:r w:rsidRPr="006B016B">
        <w:rPr>
          <w:color w:val="000000"/>
          <w:sz w:val="28"/>
          <w:szCs w:val="28"/>
        </w:rPr>
        <w:t>=10</w:t>
      </w:r>
      <w:r w:rsidR="006B016B">
        <w:rPr>
          <w:color w:val="000000"/>
          <w:sz w:val="28"/>
          <w:szCs w:val="28"/>
        </w:rPr>
        <w:t> </w:t>
      </w:r>
      <w:r w:rsidRPr="006B016B">
        <w:rPr>
          <w:color w:val="000000"/>
          <w:sz w:val="28"/>
          <w:szCs w:val="28"/>
        </w:rPr>
        <w:t>мм</w:t>
      </w:r>
      <w:r w:rsidRPr="006B016B">
        <w:rPr>
          <w:color w:val="000000"/>
          <w:sz w:val="28"/>
          <w:szCs w:val="28"/>
          <w:vertAlign w:val="superscript"/>
        </w:rPr>
        <w:t>2</w:t>
      </w:r>
      <w:r w:rsidR="00036A17" w:rsidRPr="006B016B">
        <w:rPr>
          <w:color w:val="000000"/>
          <w:sz w:val="28"/>
          <w:szCs w:val="28"/>
        </w:rPr>
        <w:t xml:space="preserve">, </w:t>
      </w:r>
      <w:r w:rsidR="00036A17" w:rsidRPr="006B016B">
        <w:rPr>
          <w:color w:val="000000"/>
          <w:sz w:val="28"/>
          <w:szCs w:val="28"/>
          <w:lang w:val="en-US"/>
        </w:rPr>
        <w:t>I</w:t>
      </w:r>
      <w:r w:rsidR="00036A17" w:rsidRPr="006B016B">
        <w:rPr>
          <w:color w:val="000000"/>
          <w:sz w:val="28"/>
          <w:szCs w:val="28"/>
          <w:vertAlign w:val="subscript"/>
        </w:rPr>
        <w:t>доп</w:t>
      </w:r>
      <w:r w:rsidR="00036A17" w:rsidRPr="006B016B">
        <w:rPr>
          <w:color w:val="000000"/>
          <w:sz w:val="28"/>
          <w:szCs w:val="28"/>
        </w:rPr>
        <w:t>=70 А</w:t>
      </w:r>
      <w:r w:rsidRPr="006B016B">
        <w:rPr>
          <w:color w:val="000000"/>
          <w:sz w:val="28"/>
          <w:szCs w:val="28"/>
        </w:rPr>
        <w:t xml:space="preserve"> (из справочника [2]).</w:t>
      </w:r>
    </w:p>
    <w:p w:rsidR="001E454A" w:rsidRPr="006B016B" w:rsidRDefault="00B305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Принимаем для питания осветительной установки кабель марки КРПСН 3</w:t>
      </w:r>
      <w:r w:rsidR="008811B6">
        <w:rPr>
          <w:color w:val="000000"/>
          <w:position w:val="-4"/>
          <w:sz w:val="28"/>
          <w:szCs w:val="28"/>
        </w:rPr>
        <w:pict>
          <v:shape id="_x0000_i1043" type="#_x0000_t75" style="width:9.75pt;height:9.75pt">
            <v:imagedata r:id="rId24" o:title=""/>
          </v:shape>
        </w:pict>
      </w:r>
      <w:r w:rsidRPr="006B016B">
        <w:rPr>
          <w:color w:val="000000"/>
          <w:sz w:val="28"/>
          <w:szCs w:val="28"/>
        </w:rPr>
        <w:t>4, (</w:t>
      </w:r>
      <w:r w:rsidRPr="006B016B">
        <w:rPr>
          <w:color w:val="000000"/>
          <w:sz w:val="28"/>
          <w:szCs w:val="28"/>
          <w:lang w:val="en-US"/>
        </w:rPr>
        <w:t>r</w:t>
      </w:r>
      <w:r w:rsidRPr="006B016B">
        <w:rPr>
          <w:color w:val="000000"/>
          <w:sz w:val="28"/>
          <w:szCs w:val="28"/>
          <w:vertAlign w:val="subscript"/>
        </w:rPr>
        <w:t>0</w:t>
      </w:r>
      <w:r w:rsidRPr="006B016B">
        <w:rPr>
          <w:color w:val="000000"/>
          <w:sz w:val="28"/>
          <w:szCs w:val="28"/>
        </w:rPr>
        <w:t>=1,840 Ом/км; х</w:t>
      </w:r>
      <w:r w:rsidRPr="006B016B">
        <w:rPr>
          <w:color w:val="000000"/>
          <w:sz w:val="28"/>
          <w:szCs w:val="28"/>
          <w:vertAlign w:val="subscript"/>
        </w:rPr>
        <w:t>0</w:t>
      </w:r>
      <w:r w:rsidRPr="006B016B">
        <w:rPr>
          <w:color w:val="000000"/>
          <w:sz w:val="28"/>
          <w:szCs w:val="28"/>
        </w:rPr>
        <w:t>=0,092 Ом/км)</w:t>
      </w:r>
      <w:r w:rsidR="00036A17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[3].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Выбираем для освещения трансформатор ТМ</w:t>
      </w:r>
      <w:r w:rsidR="006B016B">
        <w:rPr>
          <w:color w:val="000000"/>
          <w:sz w:val="28"/>
          <w:szCs w:val="28"/>
        </w:rPr>
        <w:t>-</w:t>
      </w:r>
      <w:r w:rsidR="006B016B" w:rsidRPr="006B016B">
        <w:rPr>
          <w:color w:val="000000"/>
          <w:sz w:val="28"/>
          <w:szCs w:val="28"/>
        </w:rPr>
        <w:t>2</w:t>
      </w:r>
      <w:r w:rsidRPr="006B016B">
        <w:rPr>
          <w:color w:val="000000"/>
          <w:sz w:val="28"/>
          <w:szCs w:val="28"/>
        </w:rPr>
        <w:t>5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Технически</w:t>
      </w:r>
      <w:r w:rsidR="00433680" w:rsidRPr="006B016B">
        <w:rPr>
          <w:color w:val="000000"/>
          <w:sz w:val="28"/>
          <w:szCs w:val="28"/>
        </w:rPr>
        <w:t>е данные трансформатора ТМ – 25</w:t>
      </w:r>
      <w:r w:rsidRPr="006B016B">
        <w:rPr>
          <w:color w:val="000000"/>
          <w:sz w:val="28"/>
          <w:szCs w:val="28"/>
        </w:rPr>
        <w:t>: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S</w:t>
      </w:r>
      <w:r w:rsidRPr="006B016B">
        <w:rPr>
          <w:color w:val="000000"/>
          <w:sz w:val="28"/>
          <w:szCs w:val="28"/>
          <w:vertAlign w:val="subscript"/>
        </w:rPr>
        <w:t>ном</w:t>
      </w:r>
      <w:r w:rsidRPr="006B016B">
        <w:rPr>
          <w:color w:val="000000"/>
          <w:sz w:val="28"/>
          <w:szCs w:val="28"/>
        </w:rPr>
        <w:t>=25 кВА,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вн</w:t>
      </w:r>
      <w:r w:rsidRPr="006B016B">
        <w:rPr>
          <w:color w:val="000000"/>
          <w:sz w:val="28"/>
          <w:szCs w:val="28"/>
        </w:rPr>
        <w:t>=6</w:t>
      </w:r>
      <w:r w:rsidR="006B016B" w:rsidRPr="006B016B">
        <w:rPr>
          <w:color w:val="000000"/>
          <w:sz w:val="28"/>
          <w:szCs w:val="28"/>
        </w:rPr>
        <w:t>;</w:t>
      </w:r>
      <w:r w:rsidR="006B016B">
        <w:rPr>
          <w:color w:val="000000"/>
          <w:sz w:val="28"/>
          <w:szCs w:val="28"/>
        </w:rPr>
        <w:t xml:space="preserve"> </w:t>
      </w:r>
      <w:r w:rsidR="006B016B" w:rsidRPr="006B016B">
        <w:rPr>
          <w:color w:val="000000"/>
          <w:sz w:val="28"/>
          <w:szCs w:val="28"/>
        </w:rPr>
        <w:t>1</w:t>
      </w:r>
      <w:r w:rsidRPr="006B016B">
        <w:rPr>
          <w:color w:val="000000"/>
          <w:sz w:val="28"/>
          <w:szCs w:val="28"/>
        </w:rPr>
        <w:t>0 кВ,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нн</w:t>
      </w:r>
      <w:r w:rsidRPr="006B016B">
        <w:rPr>
          <w:color w:val="000000"/>
          <w:sz w:val="28"/>
          <w:szCs w:val="28"/>
        </w:rPr>
        <w:t>=0,23</w:t>
      </w:r>
      <w:r w:rsidR="006B016B" w:rsidRPr="006B016B">
        <w:rPr>
          <w:color w:val="000000"/>
          <w:sz w:val="28"/>
          <w:szCs w:val="28"/>
        </w:rPr>
        <w:t>;</w:t>
      </w:r>
      <w:r w:rsidR="006B016B">
        <w:rPr>
          <w:color w:val="000000"/>
          <w:sz w:val="28"/>
          <w:szCs w:val="28"/>
        </w:rPr>
        <w:t xml:space="preserve"> </w:t>
      </w:r>
      <w:r w:rsidR="006B016B" w:rsidRPr="006B016B">
        <w:rPr>
          <w:color w:val="000000"/>
          <w:sz w:val="28"/>
          <w:szCs w:val="28"/>
        </w:rPr>
        <w:t>0</w:t>
      </w:r>
      <w:r w:rsidRPr="006B016B">
        <w:rPr>
          <w:color w:val="000000"/>
          <w:sz w:val="28"/>
          <w:szCs w:val="28"/>
        </w:rPr>
        <w:t>,4; кВ,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Потери: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P</w:t>
      </w:r>
      <w:r w:rsidRPr="006B016B">
        <w:rPr>
          <w:color w:val="000000"/>
          <w:sz w:val="28"/>
          <w:szCs w:val="28"/>
          <w:vertAlign w:val="subscript"/>
        </w:rPr>
        <w:t>х.х.</w:t>
      </w:r>
      <w:r w:rsidRPr="006B016B">
        <w:rPr>
          <w:color w:val="000000"/>
          <w:sz w:val="28"/>
          <w:szCs w:val="28"/>
        </w:rPr>
        <w:t>=0,135 кВт,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P</w:t>
      </w:r>
      <w:r w:rsidRPr="006B016B">
        <w:rPr>
          <w:color w:val="000000"/>
          <w:sz w:val="28"/>
          <w:szCs w:val="28"/>
          <w:vertAlign w:val="subscript"/>
        </w:rPr>
        <w:t>к.з.</w:t>
      </w:r>
      <w:r w:rsidRPr="006B016B">
        <w:rPr>
          <w:color w:val="000000"/>
          <w:sz w:val="28"/>
          <w:szCs w:val="28"/>
        </w:rPr>
        <w:t>=0,6 кВт,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к.з.</w:t>
      </w:r>
      <w:r w:rsidRPr="006B016B">
        <w:rPr>
          <w:color w:val="000000"/>
          <w:sz w:val="28"/>
          <w:szCs w:val="28"/>
        </w:rPr>
        <w:t>=4,</w:t>
      </w:r>
      <w:r w:rsidR="006B016B" w:rsidRPr="006B016B">
        <w:rPr>
          <w:color w:val="000000"/>
          <w:sz w:val="28"/>
          <w:szCs w:val="28"/>
        </w:rPr>
        <w:t>5</w:t>
      </w:r>
      <w:r w:rsidR="006B016B">
        <w:rPr>
          <w:color w:val="000000"/>
          <w:sz w:val="28"/>
          <w:szCs w:val="28"/>
        </w:rPr>
        <w:t>%</w:t>
      </w:r>
      <w:r w:rsidRPr="006B016B">
        <w:rPr>
          <w:color w:val="000000"/>
          <w:sz w:val="28"/>
          <w:szCs w:val="28"/>
        </w:rPr>
        <w:t>,</w:t>
      </w:r>
    </w:p>
    <w:p w:rsidR="00B7032B" w:rsidRPr="006B016B" w:rsidRDefault="00B7032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I</w:t>
      </w:r>
      <w:r w:rsidRPr="006B016B">
        <w:rPr>
          <w:color w:val="000000"/>
          <w:sz w:val="28"/>
          <w:szCs w:val="28"/>
          <w:vertAlign w:val="subscript"/>
        </w:rPr>
        <w:t>х.х.</w:t>
      </w:r>
      <w:r w:rsidRPr="006B016B">
        <w:rPr>
          <w:color w:val="000000"/>
          <w:sz w:val="28"/>
          <w:szCs w:val="28"/>
        </w:rPr>
        <w:t>=3,</w:t>
      </w:r>
      <w:r w:rsidR="006B016B" w:rsidRPr="006B016B">
        <w:rPr>
          <w:color w:val="000000"/>
          <w:sz w:val="28"/>
          <w:szCs w:val="28"/>
        </w:rPr>
        <w:t>2%</w:t>
      </w:r>
      <w:r w:rsidRPr="006B016B">
        <w:rPr>
          <w:color w:val="000000"/>
          <w:sz w:val="28"/>
          <w:szCs w:val="28"/>
        </w:rPr>
        <w:t>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05C9" w:rsidRPr="00DD2416" w:rsidRDefault="001E454A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1.3 Проверка осветительной сети по потере напряжения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1500" w:rsidRPr="006B016B" w:rsidRDefault="00B44203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Потеря напряжения на наиболее удаленной лампе не должна превышать 2,</w:t>
      </w:r>
      <w:r w:rsidR="006B016B" w:rsidRPr="006B016B">
        <w:rPr>
          <w:color w:val="000000"/>
          <w:sz w:val="28"/>
          <w:szCs w:val="28"/>
        </w:rPr>
        <w:t>5</w:t>
      </w:r>
      <w:r w:rsidR="006B016B">
        <w:rPr>
          <w:color w:val="000000"/>
          <w:sz w:val="28"/>
          <w:szCs w:val="28"/>
        </w:rPr>
        <w:t>%</w:t>
      </w:r>
      <w:r w:rsidRPr="006B016B">
        <w:rPr>
          <w:color w:val="000000"/>
          <w:sz w:val="28"/>
          <w:szCs w:val="28"/>
        </w:rPr>
        <w:t>.</w:t>
      </w:r>
    </w:p>
    <w:p w:rsidR="006B016B" w:rsidRDefault="00B44203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Находим </w:t>
      </w:r>
      <w:r w:rsidR="00DF1500" w:rsidRPr="006B016B">
        <w:rPr>
          <w:color w:val="000000"/>
          <w:sz w:val="28"/>
          <w:szCs w:val="28"/>
        </w:rPr>
        <w:t xml:space="preserve">допустимую </w:t>
      </w:r>
      <w:r w:rsidRPr="006B016B">
        <w:rPr>
          <w:color w:val="000000"/>
          <w:sz w:val="28"/>
          <w:szCs w:val="28"/>
        </w:rPr>
        <w:t>величину минимального напряжения на наиболее удаленной лампе:</w:t>
      </w:r>
    </w:p>
    <w:p w:rsidR="00B44203" w:rsidRPr="006B016B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12"/>
          <w:sz w:val="28"/>
          <w:szCs w:val="28"/>
        </w:rPr>
        <w:pict>
          <v:shape id="_x0000_i1044" type="#_x0000_t75" style="width:117pt;height:20.25pt">
            <v:imagedata r:id="rId25" o:title=""/>
          </v:shape>
        </w:pict>
      </w:r>
      <w:r w:rsidR="00B44203" w:rsidRPr="006B016B">
        <w:rPr>
          <w:color w:val="000000"/>
          <w:sz w:val="28"/>
          <w:szCs w:val="28"/>
        </w:rPr>
        <w:t>,</w:t>
      </w:r>
      <w:r w:rsidR="00DF1500" w:rsidRPr="006B016B">
        <w:rPr>
          <w:color w:val="000000"/>
          <w:sz w:val="28"/>
          <w:szCs w:val="28"/>
        </w:rPr>
        <w:t xml:space="preserve"> В,</w:t>
      </w:r>
      <w:r w:rsidR="006B016B">
        <w:rPr>
          <w:color w:val="000000"/>
          <w:sz w:val="28"/>
          <w:szCs w:val="28"/>
        </w:rPr>
        <w:t xml:space="preserve"> </w:t>
      </w:r>
      <w:r w:rsidR="00B44203" w:rsidRPr="006B016B">
        <w:rPr>
          <w:color w:val="000000"/>
          <w:sz w:val="28"/>
          <w:szCs w:val="28"/>
        </w:rPr>
        <w:t>(</w:t>
      </w:r>
      <w:r w:rsidR="00DF1500" w:rsidRPr="006B016B">
        <w:rPr>
          <w:color w:val="000000"/>
          <w:sz w:val="28"/>
          <w:szCs w:val="28"/>
        </w:rPr>
        <w:t>1.3.</w:t>
      </w:r>
      <w:r w:rsidR="00B44203" w:rsidRPr="006B016B">
        <w:rPr>
          <w:color w:val="000000"/>
          <w:sz w:val="28"/>
          <w:szCs w:val="28"/>
        </w:rPr>
        <w:t>1)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5" type="#_x0000_t75" style="width:161.25pt;height:20.25pt">
            <v:imagedata r:id="rId26" o:title=""/>
          </v:shape>
        </w:pict>
      </w:r>
      <w:r w:rsidR="00956EEA" w:rsidRPr="006B016B">
        <w:rPr>
          <w:color w:val="000000"/>
          <w:sz w:val="28"/>
          <w:szCs w:val="28"/>
        </w:rPr>
        <w:t xml:space="preserve"> В.</w:t>
      </w:r>
    </w:p>
    <w:p w:rsidR="00B44203" w:rsidRPr="006B016B" w:rsidRDefault="00B44203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Допустимая потеря напряжения в осветительной сети: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46" type="#_x0000_t75" style="width:9pt;height:17.25pt">
            <v:imagedata r:id="rId27" o:title=""/>
          </v:shape>
        </w:pict>
      </w:r>
      <w:r w:rsidR="006B016B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2"/>
          <w:sz w:val="28"/>
          <w:szCs w:val="28"/>
        </w:rPr>
        <w:pict>
          <v:shape id="_x0000_i1047" type="#_x0000_t75" style="width:128.25pt;height:20.25pt">
            <v:imagedata r:id="rId28" o:title=""/>
          </v:shape>
        </w:pict>
      </w:r>
      <w:r w:rsidR="00B44203" w:rsidRPr="006B016B">
        <w:rPr>
          <w:color w:val="000000"/>
          <w:sz w:val="28"/>
          <w:szCs w:val="28"/>
        </w:rPr>
        <w:t>,</w:t>
      </w:r>
      <w:r w:rsidR="00DD02B2" w:rsidRPr="006B016B">
        <w:rPr>
          <w:color w:val="000000"/>
          <w:sz w:val="28"/>
          <w:szCs w:val="28"/>
        </w:rPr>
        <w:t xml:space="preserve"> В,</w:t>
      </w:r>
      <w:r w:rsidR="006B016B">
        <w:rPr>
          <w:color w:val="000000"/>
          <w:sz w:val="28"/>
          <w:szCs w:val="28"/>
        </w:rPr>
        <w:t xml:space="preserve"> </w:t>
      </w:r>
      <w:r w:rsidR="00B44203" w:rsidRPr="006B016B">
        <w:rPr>
          <w:color w:val="000000"/>
          <w:sz w:val="28"/>
          <w:szCs w:val="28"/>
        </w:rPr>
        <w:t>(</w:t>
      </w:r>
      <w:r w:rsidR="00DF1500" w:rsidRPr="006B016B">
        <w:rPr>
          <w:color w:val="000000"/>
          <w:sz w:val="28"/>
          <w:szCs w:val="28"/>
        </w:rPr>
        <w:t>1.</w:t>
      </w:r>
      <w:r w:rsidR="00DD02B2" w:rsidRPr="006B016B">
        <w:rPr>
          <w:color w:val="000000"/>
          <w:sz w:val="28"/>
          <w:szCs w:val="28"/>
        </w:rPr>
        <w:t>3.2</w:t>
      </w:r>
      <w:r w:rsidR="00B44203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8" type="#_x0000_t75" style="width:123.75pt;height:15pt">
            <v:imagedata r:id="rId29" o:title=""/>
          </v:shape>
        </w:pict>
      </w:r>
      <w:r w:rsidR="00B44203" w:rsidRPr="006B016B">
        <w:rPr>
          <w:color w:val="000000"/>
          <w:sz w:val="28"/>
          <w:szCs w:val="28"/>
        </w:rPr>
        <w:t xml:space="preserve"> </w:t>
      </w:r>
      <w:r w:rsidR="00DD02B2" w:rsidRPr="006B016B">
        <w:rPr>
          <w:color w:val="000000"/>
          <w:sz w:val="28"/>
          <w:szCs w:val="28"/>
        </w:rPr>
        <w:t>В.</w:t>
      </w:r>
    </w:p>
    <w:p w:rsidR="006B016B" w:rsidRPr="006B016B" w:rsidRDefault="00DD02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Расчетная потеря напряжения в осветительной сети: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49" type="#_x0000_t75" style="width:100.5pt;height:16.5pt">
            <v:imagedata r:id="rId30" o:title=""/>
          </v:shape>
        </w:pict>
      </w:r>
      <w:r w:rsidR="00DD02B2" w:rsidRPr="006B016B">
        <w:rPr>
          <w:color w:val="000000"/>
          <w:sz w:val="28"/>
          <w:szCs w:val="28"/>
        </w:rPr>
        <w:t>, В,</w:t>
      </w:r>
      <w:r w:rsidR="006B016B">
        <w:rPr>
          <w:color w:val="000000"/>
          <w:sz w:val="28"/>
          <w:szCs w:val="28"/>
        </w:rPr>
        <w:t xml:space="preserve"> </w:t>
      </w:r>
      <w:r w:rsidR="00DD02B2" w:rsidRPr="006B016B">
        <w:rPr>
          <w:color w:val="000000"/>
          <w:sz w:val="28"/>
          <w:szCs w:val="28"/>
        </w:rPr>
        <w:t>(1.</w:t>
      </w:r>
      <w:r w:rsidR="00B44203" w:rsidRPr="006B016B">
        <w:rPr>
          <w:color w:val="000000"/>
          <w:sz w:val="28"/>
          <w:szCs w:val="28"/>
        </w:rPr>
        <w:t>3</w:t>
      </w:r>
      <w:r w:rsidR="00DD02B2" w:rsidRPr="006B016B">
        <w:rPr>
          <w:color w:val="000000"/>
          <w:sz w:val="28"/>
          <w:szCs w:val="28"/>
        </w:rPr>
        <w:t>.3</w:t>
      </w:r>
      <w:r w:rsidR="00B44203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DD02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где</w:t>
      </w:r>
      <w:r w:rsidR="006B016B">
        <w:rPr>
          <w:color w:val="000000"/>
          <w:sz w:val="28"/>
          <w:szCs w:val="28"/>
        </w:rPr>
        <w:t xml:space="preserve"> </w:t>
      </w:r>
      <w:r w:rsidR="008811B6">
        <w:rPr>
          <w:color w:val="000000"/>
          <w:position w:val="-14"/>
          <w:sz w:val="28"/>
          <w:szCs w:val="28"/>
        </w:rPr>
        <w:pict>
          <v:shape id="_x0000_i1050" type="#_x0000_t75" style="width:37.5pt;height:22.5pt">
            <v:imagedata r:id="rId31" o:title=""/>
          </v:shape>
        </w:pict>
      </w:r>
      <w:r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потеря напряжения в осветительном трансформаторе;</w:t>
      </w:r>
      <w:r w:rsidR="006B016B">
        <w:rPr>
          <w:color w:val="000000"/>
          <w:sz w:val="28"/>
          <w:szCs w:val="28"/>
        </w:rPr>
        <w:t xml:space="preserve"> </w:t>
      </w:r>
      <w:r w:rsidR="008811B6">
        <w:rPr>
          <w:color w:val="000000"/>
          <w:position w:val="-12"/>
          <w:sz w:val="28"/>
          <w:szCs w:val="28"/>
        </w:rPr>
        <w:pict>
          <v:shape id="_x0000_i1051" type="#_x0000_t75" style="width:39.75pt;height:21.75pt">
            <v:imagedata r:id="rId32" o:title=""/>
          </v:shape>
        </w:pict>
      </w:r>
      <w:r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потеря напряжения в кабеле.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2" type="#_x0000_t75" style="width:218.25pt;height:38.25pt">
            <v:imagedata r:id="rId33" o:title=""/>
          </v:shape>
        </w:pict>
      </w:r>
      <w:r w:rsidR="00B44203" w:rsidRPr="006B016B">
        <w:rPr>
          <w:color w:val="000000"/>
          <w:sz w:val="28"/>
          <w:szCs w:val="28"/>
        </w:rPr>
        <w:t>,</w:t>
      </w:r>
      <w:r w:rsidR="00DD02B2" w:rsidRPr="006B016B">
        <w:rPr>
          <w:color w:val="000000"/>
          <w:sz w:val="28"/>
          <w:szCs w:val="28"/>
        </w:rPr>
        <w:t xml:space="preserve"> В,</w:t>
      </w:r>
      <w:r w:rsidR="006B016B">
        <w:rPr>
          <w:color w:val="000000"/>
          <w:sz w:val="28"/>
          <w:szCs w:val="28"/>
        </w:rPr>
        <w:t xml:space="preserve"> </w:t>
      </w:r>
      <w:r w:rsidR="00DD02B2" w:rsidRPr="006B016B">
        <w:rPr>
          <w:color w:val="000000"/>
          <w:sz w:val="28"/>
          <w:szCs w:val="28"/>
        </w:rPr>
        <w:t>(1.3.</w:t>
      </w:r>
      <w:r w:rsidR="00B44203" w:rsidRPr="006B016B">
        <w:rPr>
          <w:color w:val="000000"/>
          <w:sz w:val="28"/>
          <w:szCs w:val="28"/>
        </w:rPr>
        <w:t>4)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02B2" w:rsidRPr="006B016B" w:rsidRDefault="00DD02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β – коэффициент загрузки трансформатора (принимаем </w:t>
      </w:r>
      <w:r w:rsidR="008811B6">
        <w:rPr>
          <w:color w:val="000000"/>
          <w:position w:val="-12"/>
          <w:sz w:val="28"/>
          <w:szCs w:val="28"/>
        </w:rPr>
        <w:pict>
          <v:shape id="_x0000_i1053" type="#_x0000_t75" style="width:11.25pt;height:18.75pt">
            <v:imagedata r:id="rId34" o:title=""/>
          </v:shape>
        </w:pict>
      </w:r>
      <w:r w:rsidRPr="006B016B">
        <w:rPr>
          <w:color w:val="000000"/>
          <w:sz w:val="28"/>
          <w:szCs w:val="28"/>
        </w:rPr>
        <w:t>=0,85);</w:t>
      </w:r>
    </w:p>
    <w:p w:rsidR="00DD02B2" w:rsidRPr="006B016B" w:rsidRDefault="00DD02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а</w:t>
      </w:r>
      <w:r w:rsidRPr="006B016B">
        <w:rPr>
          <w:color w:val="000000"/>
          <w:sz w:val="28"/>
          <w:szCs w:val="28"/>
        </w:rPr>
        <w:t xml:space="preserve"> – относительное значение активной составляющей напряжения к.з. в трансформаторе</w: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%</w:t>
      </w:r>
      <w:r w:rsidRPr="006B016B">
        <w:rPr>
          <w:color w:val="000000"/>
          <w:sz w:val="28"/>
          <w:szCs w:val="28"/>
        </w:rPr>
        <w:t>;</w:t>
      </w:r>
    </w:p>
    <w:p w:rsidR="006B016B" w:rsidRDefault="00DD02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р</w:t>
      </w:r>
      <w:r w:rsidRPr="006B016B">
        <w:rPr>
          <w:color w:val="000000"/>
          <w:sz w:val="28"/>
          <w:szCs w:val="28"/>
        </w:rPr>
        <w:t xml:space="preserve"> – относительное значение реактивной составляющей напряжения к.з. в трансформаторе</w: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%</w:t>
      </w:r>
      <w:r w:rsidRPr="006B016B">
        <w:rPr>
          <w:color w:val="000000"/>
          <w:sz w:val="28"/>
          <w:szCs w:val="28"/>
        </w:rPr>
        <w:t>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054" type="#_x0000_t75" style="width:85.5pt;height:36pt">
            <v:imagedata r:id="rId35" o:title=""/>
          </v:shape>
        </w:pic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6B016B" w:rsidRPr="006B016B">
        <w:rPr>
          <w:color w:val="000000"/>
          <w:sz w:val="28"/>
          <w:szCs w:val="28"/>
        </w:rPr>
        <w:t>%</w:t>
      </w:r>
      <w:r w:rsidR="00B44203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B7032B" w:rsidRPr="006B016B">
        <w:rPr>
          <w:color w:val="000000"/>
          <w:sz w:val="28"/>
          <w:szCs w:val="28"/>
        </w:rPr>
        <w:t>(1.3.5</w:t>
      </w:r>
      <w:r w:rsidR="00B44203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5" type="#_x0000_t75" style="width:120.75pt;height:38.25pt">
            <v:imagedata r:id="rId36" o:title=""/>
          </v:shape>
        </w:pic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%</w:t>
      </w:r>
      <w:r w:rsidR="00C12770" w:rsidRPr="006B016B">
        <w:rPr>
          <w:color w:val="000000"/>
          <w:sz w:val="28"/>
          <w:szCs w:val="28"/>
        </w:rPr>
        <w:t>.</w:t>
      </w:r>
    </w:p>
    <w:p w:rsidR="00B44203" w:rsidRPr="006B016B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14"/>
          <w:sz w:val="28"/>
          <w:szCs w:val="28"/>
        </w:rPr>
        <w:pict>
          <v:shape id="_x0000_i1056" type="#_x0000_t75" style="width:111pt;height:27.75pt">
            <v:imagedata r:id="rId37" o:title=""/>
          </v:shape>
        </w:pic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%</w:t>
      </w:r>
      <w:r w:rsidR="00C12770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C12770" w:rsidRPr="006B016B">
        <w:rPr>
          <w:color w:val="000000"/>
          <w:sz w:val="28"/>
          <w:szCs w:val="28"/>
        </w:rPr>
        <w:t>(1.3.6</w:t>
      </w:r>
      <w:r w:rsidR="00B44203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7" type="#_x0000_t75" style="width:147.75pt;height:26.25pt">
            <v:imagedata r:id="rId38" o:title=""/>
          </v:shape>
        </w:pic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%</w:t>
      </w:r>
      <w:r w:rsidR="00C12770" w:rsidRPr="006B016B">
        <w:rPr>
          <w:color w:val="000000"/>
          <w:sz w:val="28"/>
          <w:szCs w:val="28"/>
        </w:rPr>
        <w:t>.</w:t>
      </w:r>
    </w:p>
    <w:p w:rsidR="00B44203" w:rsidRPr="006B016B" w:rsidRDefault="00B44203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Окончательно можно записать:</w:t>
      </w: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8" type="#_x0000_t75" style="width:240pt;height:38.25pt">
            <v:imagedata r:id="rId39" o:title=""/>
          </v:shape>
        </w:pict>
      </w:r>
      <w:r w:rsidR="00C12770" w:rsidRPr="006B016B">
        <w:rPr>
          <w:color w:val="000000"/>
          <w:sz w:val="28"/>
          <w:szCs w:val="28"/>
        </w:rPr>
        <w:t>=8,55</w: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6B016B" w:rsidRPr="006B016B">
        <w:rPr>
          <w:color w:val="000000"/>
          <w:sz w:val="28"/>
          <w:szCs w:val="28"/>
        </w:rPr>
        <w:t>В</w:t>
      </w:r>
      <w:r w:rsidR="00B44203" w:rsidRPr="006B016B">
        <w:rPr>
          <w:color w:val="000000"/>
          <w:sz w:val="28"/>
          <w:szCs w:val="28"/>
        </w:rPr>
        <w:t>.</w:t>
      </w:r>
    </w:p>
    <w:p w:rsidR="006B016B" w:rsidRDefault="00B44203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Потеря на</w:t>
      </w:r>
      <w:r w:rsidR="00C12770" w:rsidRPr="006B016B">
        <w:rPr>
          <w:color w:val="000000"/>
          <w:sz w:val="28"/>
          <w:szCs w:val="28"/>
        </w:rPr>
        <w:t>пряжения в осветительном кабеле: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9" type="#_x0000_t75" style="width:194.25pt;height:20.25pt">
            <v:imagedata r:id="rId40" o:title=""/>
          </v:shape>
        </w:pict>
      </w:r>
      <w:r w:rsidR="00B44203" w:rsidRPr="006B016B">
        <w:rPr>
          <w:color w:val="000000"/>
          <w:sz w:val="28"/>
          <w:szCs w:val="28"/>
        </w:rPr>
        <w:t>,</w:t>
      </w:r>
      <w:r w:rsidR="00C12770" w:rsidRPr="006B016B">
        <w:rPr>
          <w:color w:val="000000"/>
          <w:sz w:val="28"/>
          <w:szCs w:val="28"/>
        </w:rPr>
        <w:t xml:space="preserve"> В,</w:t>
      </w:r>
      <w:r w:rsidR="006B016B">
        <w:rPr>
          <w:color w:val="000000"/>
          <w:sz w:val="28"/>
          <w:szCs w:val="28"/>
        </w:rPr>
        <w:t xml:space="preserve"> </w:t>
      </w:r>
      <w:r w:rsidR="00C12770" w:rsidRPr="006B016B">
        <w:rPr>
          <w:color w:val="000000"/>
          <w:sz w:val="28"/>
          <w:szCs w:val="28"/>
        </w:rPr>
        <w:t>(1.3.7</w:t>
      </w:r>
      <w:r w:rsidR="00B44203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ED6CFA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color w:val="000000"/>
          <w:sz w:val="28"/>
          <w:szCs w:val="28"/>
          <w:lang w:val="en-US"/>
        </w:rPr>
        <w:t>R</w:t>
      </w:r>
      <w:r w:rsidRPr="006B016B">
        <w:rPr>
          <w:color w:val="000000"/>
          <w:sz w:val="28"/>
          <w:szCs w:val="28"/>
          <w:vertAlign w:val="subscript"/>
          <w:lang w:val="en-US"/>
        </w:rPr>
        <w:t>k</w:t>
      </w:r>
      <w:r w:rsidRPr="006B016B">
        <w:rPr>
          <w:color w:val="000000"/>
          <w:sz w:val="28"/>
          <w:szCs w:val="28"/>
        </w:rPr>
        <w:t xml:space="preserve"> – активное сопротивление жил кабеля, Ом; </w:t>
      </w:r>
      <w:r w:rsidRPr="006B016B">
        <w:rPr>
          <w:color w:val="000000"/>
          <w:sz w:val="28"/>
          <w:szCs w:val="28"/>
          <w:lang w:val="en-US"/>
        </w:rPr>
        <w:t>X</w:t>
      </w:r>
      <w:r w:rsidRPr="006B016B">
        <w:rPr>
          <w:color w:val="000000"/>
          <w:sz w:val="28"/>
          <w:szCs w:val="28"/>
          <w:vertAlign w:val="subscript"/>
          <w:lang w:val="en-US"/>
        </w:rPr>
        <w:t>k</w:t>
      </w:r>
      <w:r w:rsidRPr="006B016B">
        <w:rPr>
          <w:color w:val="000000"/>
          <w:sz w:val="28"/>
          <w:szCs w:val="28"/>
        </w:rPr>
        <w:t xml:space="preserve"> – индуктивное сопротивление жил кабеля, Ом.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0" type="#_x0000_t75" style="width:63.75pt;height:20.25pt">
            <v:imagedata r:id="rId41" o:title=""/>
          </v:shape>
        </w:pict>
      </w:r>
      <w:r w:rsidR="00B44203" w:rsidRPr="006B016B">
        <w:rPr>
          <w:color w:val="000000"/>
          <w:sz w:val="28"/>
          <w:szCs w:val="28"/>
        </w:rPr>
        <w:t>,</w:t>
      </w:r>
      <w:r w:rsidR="00ED6CFA" w:rsidRPr="006B016B">
        <w:rPr>
          <w:color w:val="000000"/>
          <w:sz w:val="28"/>
          <w:szCs w:val="28"/>
        </w:rPr>
        <w:t xml:space="preserve"> Ом,</w:t>
      </w:r>
      <w:r w:rsidR="006B016B">
        <w:rPr>
          <w:color w:val="000000"/>
          <w:sz w:val="28"/>
          <w:szCs w:val="28"/>
        </w:rPr>
        <w:t xml:space="preserve"> </w:t>
      </w:r>
      <w:r w:rsidR="00B44203" w:rsidRPr="006B016B">
        <w:rPr>
          <w:color w:val="000000"/>
          <w:sz w:val="28"/>
          <w:szCs w:val="28"/>
        </w:rPr>
        <w:t>(1.</w:t>
      </w:r>
      <w:r w:rsidR="00ED6CFA" w:rsidRPr="006B016B">
        <w:rPr>
          <w:color w:val="000000"/>
          <w:sz w:val="28"/>
          <w:szCs w:val="28"/>
        </w:rPr>
        <w:t>3.8</w:t>
      </w:r>
      <w:r w:rsidR="00B44203" w:rsidRPr="006B016B">
        <w:rPr>
          <w:color w:val="000000"/>
          <w:sz w:val="28"/>
          <w:szCs w:val="28"/>
        </w:rPr>
        <w:t>)</w:t>
      </w:r>
    </w:p>
    <w:p w:rsidR="00ED6CFA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1" type="#_x0000_t75" style="width:69.75pt;height:20.25pt">
            <v:imagedata r:id="rId42" o:title=""/>
          </v:shape>
        </w:pict>
      </w:r>
      <w:r w:rsidR="00ED6CFA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ED6CFA" w:rsidRPr="006B016B">
        <w:rPr>
          <w:color w:val="000000"/>
          <w:sz w:val="28"/>
          <w:szCs w:val="28"/>
        </w:rPr>
        <w:t>(1.3.9)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CFA" w:rsidRPr="006B016B" w:rsidRDefault="00ED6CFA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color w:val="000000"/>
          <w:sz w:val="28"/>
          <w:szCs w:val="28"/>
          <w:lang w:val="en-US"/>
        </w:rPr>
        <w:t>r</w:t>
      </w:r>
      <w:r w:rsidRPr="006B016B">
        <w:rPr>
          <w:color w:val="000000"/>
          <w:sz w:val="28"/>
          <w:szCs w:val="28"/>
          <w:vertAlign w:val="subscript"/>
        </w:rPr>
        <w:t>0</w:t>
      </w:r>
      <w:r w:rsidRPr="006B016B">
        <w:rPr>
          <w:color w:val="000000"/>
          <w:sz w:val="28"/>
          <w:szCs w:val="28"/>
        </w:rPr>
        <w:t xml:space="preserve"> – активное сопротивление жил кабеля, Ом/км (</w:t>
      </w:r>
      <w:r w:rsidRPr="006B016B">
        <w:rPr>
          <w:color w:val="000000"/>
          <w:sz w:val="28"/>
          <w:szCs w:val="28"/>
          <w:lang w:val="en-US"/>
        </w:rPr>
        <w:t>r</w:t>
      </w:r>
      <w:r w:rsidRPr="006B016B">
        <w:rPr>
          <w:color w:val="000000"/>
          <w:sz w:val="28"/>
          <w:szCs w:val="28"/>
          <w:vertAlign w:val="subscript"/>
        </w:rPr>
        <w:t>0</w:t>
      </w:r>
      <w:r w:rsidRPr="006B016B">
        <w:rPr>
          <w:color w:val="000000"/>
          <w:sz w:val="28"/>
          <w:szCs w:val="28"/>
        </w:rPr>
        <w:t>=1,84 Ом/км);</w:t>
      </w:r>
      <w:r w:rsid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х</w:t>
      </w:r>
      <w:r w:rsidRPr="006B016B">
        <w:rPr>
          <w:color w:val="000000"/>
          <w:sz w:val="28"/>
          <w:szCs w:val="28"/>
          <w:vertAlign w:val="subscript"/>
        </w:rPr>
        <w:t>0</w:t>
      </w:r>
      <w:r w:rsidRPr="006B016B">
        <w:rPr>
          <w:color w:val="000000"/>
          <w:sz w:val="28"/>
          <w:szCs w:val="28"/>
        </w:rPr>
        <w:t xml:space="preserve"> – индуктивное сопротивление жил кабеля, Ом/км (х</w:t>
      </w:r>
      <w:r w:rsidRPr="006B016B">
        <w:rPr>
          <w:color w:val="000000"/>
          <w:sz w:val="28"/>
          <w:szCs w:val="28"/>
          <w:vertAlign w:val="subscript"/>
        </w:rPr>
        <w:t>0</w:t>
      </w:r>
      <w:r w:rsidRPr="006B016B">
        <w:rPr>
          <w:color w:val="000000"/>
          <w:sz w:val="28"/>
          <w:szCs w:val="28"/>
        </w:rPr>
        <w:t>=0,092 Ом/км);</w:t>
      </w:r>
      <w:r w:rsid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  <w:lang w:val="en-US"/>
        </w:rPr>
        <w:t>L</w:t>
      </w:r>
      <w:r w:rsidRPr="006B016B">
        <w:rPr>
          <w:color w:val="000000"/>
          <w:sz w:val="28"/>
          <w:szCs w:val="28"/>
        </w:rPr>
        <w:t xml:space="preserve"> – длина кабеля от трансформатора до светильника, км (</w:t>
      </w:r>
      <w:r w:rsidRPr="006B016B">
        <w:rPr>
          <w:color w:val="000000"/>
          <w:sz w:val="28"/>
          <w:szCs w:val="28"/>
          <w:lang w:val="en-US"/>
        </w:rPr>
        <w:t>L</w:t>
      </w:r>
      <w:r w:rsidRPr="006B016B">
        <w:rPr>
          <w:color w:val="000000"/>
          <w:sz w:val="28"/>
          <w:szCs w:val="28"/>
        </w:rPr>
        <w:t>=0,1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км</w:t>
      </w:r>
      <w:r w:rsidRPr="006B016B">
        <w:rPr>
          <w:color w:val="000000"/>
          <w:sz w:val="28"/>
          <w:szCs w:val="28"/>
        </w:rPr>
        <w:t>).</w:t>
      </w:r>
    </w:p>
    <w:p w:rsid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2" type="#_x0000_t75" style="width:129.75pt;height:20.25pt">
            <v:imagedata r:id="rId43" o:title=""/>
          </v:shape>
        </w:pict>
      </w:r>
      <w:r w:rsidR="00ED6CFA" w:rsidRPr="006B016B">
        <w:rPr>
          <w:color w:val="000000"/>
          <w:sz w:val="28"/>
          <w:szCs w:val="28"/>
        </w:rPr>
        <w:t>,</w:t>
      </w:r>
      <w:r w:rsidR="00B44203" w:rsidRPr="006B016B">
        <w:rPr>
          <w:color w:val="000000"/>
          <w:sz w:val="28"/>
          <w:szCs w:val="28"/>
        </w:rPr>
        <w:t xml:space="preserve"> Ом,</w:t>
      </w: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3" type="#_x0000_t75" style="width:153pt;height:20.25pt">
            <v:imagedata r:id="rId44" o:title=""/>
          </v:shape>
        </w:pict>
      </w:r>
      <w:r w:rsidR="00ED6CFA" w:rsidRPr="006B016B">
        <w:rPr>
          <w:color w:val="000000"/>
          <w:sz w:val="28"/>
          <w:szCs w:val="28"/>
        </w:rPr>
        <w:t xml:space="preserve"> Ом.</w:t>
      </w:r>
    </w:p>
    <w:p w:rsidR="00ED6CFA" w:rsidRPr="006B016B" w:rsidRDefault="00ED6CFA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Окончательно записываем</w:t>
      </w:r>
      <w:r w:rsidR="001B44C4" w:rsidRPr="006B016B">
        <w:rPr>
          <w:color w:val="000000"/>
          <w:sz w:val="28"/>
          <w:szCs w:val="28"/>
        </w:rPr>
        <w:t>:</w:t>
      </w: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4" type="#_x0000_t75" style="width:282.75pt;height:20.25pt">
            <v:imagedata r:id="rId45" o:title=""/>
          </v:shape>
        </w:pict>
      </w:r>
      <w:r w:rsidR="001B44C4" w:rsidRPr="006B016B">
        <w:rPr>
          <w:color w:val="000000"/>
          <w:sz w:val="28"/>
          <w:szCs w:val="28"/>
        </w:rPr>
        <w:t xml:space="preserve"> В.</w:t>
      </w:r>
    </w:p>
    <w:p w:rsidR="001B44C4" w:rsidRPr="006B016B" w:rsidRDefault="001B44C4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Отсюда расчетная потеря напряжения в осветительной сети:</w:t>
      </w:r>
    </w:p>
    <w:p w:rsidR="00B4420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5" type="#_x0000_t75" style="width:162pt;height:20.25pt">
            <v:imagedata r:id="rId46" o:title=""/>
          </v:shape>
        </w:pict>
      </w:r>
      <w:r w:rsidR="001B44C4" w:rsidRPr="006B016B">
        <w:rPr>
          <w:color w:val="000000"/>
          <w:sz w:val="28"/>
          <w:szCs w:val="28"/>
        </w:rPr>
        <w:t xml:space="preserve"> </w:t>
      </w:r>
      <w:r w:rsidR="00B44203" w:rsidRPr="006B016B">
        <w:rPr>
          <w:color w:val="000000"/>
          <w:sz w:val="28"/>
          <w:szCs w:val="28"/>
        </w:rPr>
        <w:t>В.</w:t>
      </w:r>
    </w:p>
    <w:p w:rsidR="001B44C4" w:rsidRPr="006B016B" w:rsidRDefault="001B44C4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Так как выполняется условие</w:t>
      </w:r>
      <w:r w:rsidR="00DD5040" w:rsidRPr="006B016B">
        <w:rPr>
          <w:color w:val="000000"/>
          <w:sz w:val="28"/>
          <w:szCs w:val="28"/>
        </w:rPr>
        <w:t xml:space="preserve"> </w:t>
      </w:r>
      <w:r w:rsidR="008811B6">
        <w:rPr>
          <w:color w:val="000000"/>
          <w:position w:val="-14"/>
          <w:sz w:val="28"/>
          <w:szCs w:val="28"/>
        </w:rPr>
        <w:pict>
          <v:shape id="_x0000_i1066" type="#_x0000_t75" style="width:41.25pt;height:21pt">
            <v:imagedata r:id="rId47" o:title=""/>
          </v:shape>
        </w:pict>
      </w:r>
      <w:r w:rsidR="00DD5040" w:rsidRPr="006B016B">
        <w:rPr>
          <w:color w:val="000000"/>
          <w:sz w:val="28"/>
          <w:szCs w:val="28"/>
        </w:rPr>
        <w:t>&gt;</w:t>
      </w:r>
      <w:r w:rsidR="008811B6">
        <w:rPr>
          <w:color w:val="000000"/>
          <w:position w:val="-16"/>
          <w:sz w:val="28"/>
          <w:szCs w:val="28"/>
          <w:lang w:val="en-US"/>
        </w:rPr>
        <w:pict>
          <v:shape id="_x0000_i1067" type="#_x0000_t75" style="width:30pt;height:21.75pt">
            <v:imagedata r:id="rId48" o:title=""/>
          </v:shape>
        </w:pict>
      </w:r>
      <w:r w:rsidR="00DD5040" w:rsidRPr="006B016B">
        <w:rPr>
          <w:color w:val="000000"/>
          <w:sz w:val="28"/>
          <w:szCs w:val="28"/>
        </w:rPr>
        <w:t xml:space="preserve">, </w:t>
      </w:r>
      <w:r w:rsidR="00841499" w:rsidRPr="006B016B">
        <w:rPr>
          <w:color w:val="000000"/>
          <w:sz w:val="28"/>
          <w:szCs w:val="28"/>
        </w:rPr>
        <w:t>следовательно,</w:t>
      </w:r>
      <w:r w:rsidR="00DD5040" w:rsidRPr="006B016B">
        <w:rPr>
          <w:color w:val="000000"/>
          <w:sz w:val="28"/>
          <w:szCs w:val="28"/>
        </w:rPr>
        <w:t xml:space="preserve"> выбранный кабель подходит по потере напряжения.</w:t>
      </w:r>
    </w:p>
    <w:p w:rsidR="006B016B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D2416">
        <w:rPr>
          <w:b/>
          <w:color w:val="000000"/>
          <w:sz w:val="28"/>
          <w:szCs w:val="28"/>
        </w:rPr>
        <w:t>1.4</w:t>
      </w:r>
      <w:r w:rsidR="00841499" w:rsidRPr="00DD2416">
        <w:rPr>
          <w:b/>
          <w:color w:val="000000"/>
          <w:sz w:val="28"/>
          <w:szCs w:val="28"/>
        </w:rPr>
        <w:t xml:space="preserve"> Расчет токов короткого</w:t>
      </w:r>
      <w:r w:rsidR="005B3CCE" w:rsidRPr="00DD2416">
        <w:rPr>
          <w:b/>
          <w:color w:val="000000"/>
          <w:sz w:val="28"/>
          <w:szCs w:val="28"/>
        </w:rPr>
        <w:t xml:space="preserve"> замыкания в осветительной сети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149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68" type="#_x0000_t75" style="width:74.25pt;height:38.25pt">
            <v:imagedata r:id="rId49" o:title=""/>
          </v:shape>
        </w:pict>
      </w:r>
      <w:r w:rsidR="00841499" w:rsidRPr="006B016B">
        <w:rPr>
          <w:color w:val="000000"/>
          <w:sz w:val="28"/>
          <w:szCs w:val="28"/>
        </w:rPr>
        <w:t>, А,</w:t>
      </w:r>
      <w:r w:rsidR="006B016B">
        <w:rPr>
          <w:color w:val="000000"/>
          <w:sz w:val="28"/>
          <w:szCs w:val="28"/>
        </w:rPr>
        <w:t xml:space="preserve"> </w:t>
      </w:r>
      <w:r w:rsidR="00841499" w:rsidRPr="006B016B">
        <w:rPr>
          <w:color w:val="000000"/>
          <w:sz w:val="28"/>
          <w:szCs w:val="28"/>
        </w:rPr>
        <w:t>(1.4.1)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4149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где</w:t>
      </w:r>
      <w:r w:rsidR="00A817FA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  <w:lang w:val="en-US"/>
        </w:rPr>
        <w:t>Z</w:t>
      </w:r>
      <w:r w:rsidRPr="006B016B">
        <w:rPr>
          <w:color w:val="000000"/>
          <w:sz w:val="28"/>
          <w:szCs w:val="28"/>
        </w:rPr>
        <w:t xml:space="preserve"> – сопротивление сети от источника питания (трансформатора) до места к.з., </w:t>
      </w:r>
      <w:r w:rsidRPr="006B016B">
        <w:rPr>
          <w:color w:val="000000"/>
          <w:sz w:val="28"/>
          <w:szCs w:val="28"/>
          <w:lang w:val="en-US"/>
        </w:rPr>
        <w:t>O</w:t>
      </w:r>
      <w:r w:rsidRPr="006B016B">
        <w:rPr>
          <w:color w:val="000000"/>
          <w:sz w:val="28"/>
          <w:szCs w:val="28"/>
        </w:rPr>
        <w:t>м.</w:t>
      </w:r>
    </w:p>
    <w:p w:rsidR="00755979" w:rsidRDefault="00755979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3612B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8"/>
          <w:sz w:val="28"/>
          <w:szCs w:val="28"/>
        </w:rPr>
        <w:pict>
          <v:shape id="_x0000_i1069" type="#_x0000_t75" style="width:192.75pt;height:30pt">
            <v:imagedata r:id="rId50" o:title=""/>
          </v:shape>
        </w:pict>
      </w:r>
      <w:r w:rsidR="0013612B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13612B" w:rsidRPr="006B016B">
        <w:rPr>
          <w:color w:val="000000"/>
          <w:sz w:val="28"/>
          <w:szCs w:val="28"/>
        </w:rPr>
        <w:t>(1.4.2)</w:t>
      </w:r>
    </w:p>
    <w:p w:rsidR="00755979" w:rsidRDefault="00755979" w:rsidP="006B016B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6B016B" w:rsidRDefault="0013612B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iCs/>
          <w:color w:val="000000"/>
          <w:sz w:val="28"/>
          <w:szCs w:val="28"/>
        </w:rPr>
        <w:t xml:space="preserve">где </w:t>
      </w:r>
      <w:r w:rsidRPr="006B016B">
        <w:rPr>
          <w:iCs/>
          <w:color w:val="000000"/>
          <w:sz w:val="28"/>
          <w:szCs w:val="28"/>
          <w:lang w:val="en-US"/>
        </w:rPr>
        <w:t>R</w:t>
      </w:r>
      <w:r w:rsidRPr="006B016B">
        <w:rPr>
          <w:iCs/>
          <w:color w:val="000000"/>
          <w:sz w:val="28"/>
          <w:szCs w:val="28"/>
          <w:vertAlign w:val="subscript"/>
        </w:rPr>
        <w:t>тр.</w:t>
      </w:r>
      <w:r w:rsidRPr="006B016B">
        <w:rPr>
          <w:iCs/>
          <w:color w:val="000000"/>
          <w:sz w:val="28"/>
          <w:szCs w:val="28"/>
        </w:rPr>
        <w:t xml:space="preserve"> – </w:t>
      </w:r>
      <w:r w:rsidRPr="006B016B">
        <w:rPr>
          <w:color w:val="000000"/>
          <w:sz w:val="28"/>
          <w:szCs w:val="28"/>
        </w:rPr>
        <w:t xml:space="preserve">активное сопротивление трансформатора, Ом; </w:t>
      </w:r>
      <w:r w:rsidRPr="006B016B">
        <w:rPr>
          <w:iCs/>
          <w:color w:val="000000"/>
          <w:sz w:val="28"/>
          <w:szCs w:val="28"/>
        </w:rPr>
        <w:t>Х</w:t>
      </w:r>
      <w:r w:rsidRPr="006B016B">
        <w:rPr>
          <w:iCs/>
          <w:color w:val="000000"/>
          <w:sz w:val="28"/>
          <w:szCs w:val="28"/>
          <w:vertAlign w:val="subscript"/>
        </w:rPr>
        <w:t>тр.</w:t>
      </w:r>
      <w:r w:rsidRPr="006B016B">
        <w:rPr>
          <w:iCs/>
          <w:color w:val="000000"/>
          <w:sz w:val="28"/>
          <w:szCs w:val="28"/>
        </w:rPr>
        <w:t xml:space="preserve"> –</w:t>
      </w:r>
      <w:r w:rsidRPr="006B016B">
        <w:rPr>
          <w:i/>
          <w:iCs/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индуктивное сопротивление трансформатора, Ом.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70" type="#_x0000_t75" style="width:96.75pt;height:42.75pt">
            <v:imagedata r:id="rId51" o:title=""/>
          </v:shape>
        </w:pict>
      </w:r>
      <w:r w:rsidR="00743D1F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743D1F" w:rsidRPr="006B016B">
        <w:rPr>
          <w:color w:val="000000"/>
          <w:sz w:val="28"/>
          <w:szCs w:val="28"/>
        </w:rPr>
        <w:t>(1.4.3)</w:t>
      </w:r>
    </w:p>
    <w:p w:rsid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071" type="#_x0000_t75" style="width:146.25pt;height:47.25pt">
            <v:imagedata r:id="rId52" o:title=""/>
          </v:shape>
        </w:pict>
      </w:r>
      <w:r w:rsidR="00743D1F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743D1F" w:rsidRPr="006B016B">
        <w:rPr>
          <w:color w:val="000000"/>
          <w:sz w:val="28"/>
          <w:szCs w:val="28"/>
        </w:rPr>
        <w:t>(1.4.4)</w:t>
      </w:r>
    </w:p>
    <w:p w:rsidR="000A3C07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072" type="#_x0000_t75" style="width:92.25pt;height:45pt">
            <v:imagedata r:id="rId53" o:title=""/>
          </v:shape>
        </w:pict>
      </w:r>
      <w:r w:rsidR="000A3C07" w:rsidRPr="006B016B">
        <w:rPr>
          <w:color w:val="000000"/>
          <w:sz w:val="28"/>
          <w:szCs w:val="28"/>
        </w:rPr>
        <w:t>, А,</w:t>
      </w:r>
      <w:r w:rsidR="006B016B">
        <w:rPr>
          <w:color w:val="000000"/>
          <w:sz w:val="28"/>
          <w:szCs w:val="28"/>
        </w:rPr>
        <w:t xml:space="preserve"> </w:t>
      </w:r>
      <w:r w:rsidR="000A3C07" w:rsidRPr="006B016B">
        <w:rPr>
          <w:color w:val="000000"/>
          <w:sz w:val="28"/>
          <w:szCs w:val="28"/>
        </w:rPr>
        <w:t>(1.4.5)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3D1F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3" type="#_x0000_t75" style="width:146.25pt;height:41.25pt">
            <v:imagedata r:id="rId54" o:title=""/>
          </v:shape>
        </w:pict>
      </w:r>
      <w:r w:rsidR="000A3C07" w:rsidRPr="006B016B">
        <w:rPr>
          <w:color w:val="000000"/>
          <w:sz w:val="28"/>
          <w:szCs w:val="28"/>
        </w:rPr>
        <w:t>, А,</w:t>
      </w:r>
    </w:p>
    <w:p w:rsidR="00743D1F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74" type="#_x0000_t75" style="width:141pt;height:44.25pt">
            <v:imagedata r:id="rId55" o:title=""/>
          </v:shape>
        </w:pict>
      </w:r>
      <w:r w:rsidR="000A3C07" w:rsidRPr="006B016B">
        <w:rPr>
          <w:color w:val="000000"/>
          <w:sz w:val="28"/>
          <w:szCs w:val="28"/>
        </w:rPr>
        <w:t>, Ом,</w:t>
      </w:r>
    </w:p>
    <w:p w:rsidR="000A3C07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75" type="#_x0000_t75" style="width:164.25pt;height:39.75pt">
            <v:imagedata r:id="rId56" o:title=""/>
          </v:shape>
        </w:pict>
      </w:r>
      <w:r w:rsidR="000A3C07" w:rsidRPr="006B016B">
        <w:rPr>
          <w:color w:val="000000"/>
          <w:sz w:val="28"/>
          <w:szCs w:val="28"/>
        </w:rPr>
        <w:t>, Ом,</w:t>
      </w:r>
    </w:p>
    <w:p w:rsidR="000A3C07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76" type="#_x0000_t75" style="width:279.75pt;height:27.75pt">
            <v:imagedata r:id="rId57" o:title=""/>
          </v:shape>
        </w:pict>
      </w:r>
      <w:r w:rsidR="000A3C07" w:rsidRPr="006B016B">
        <w:rPr>
          <w:color w:val="000000"/>
          <w:sz w:val="28"/>
          <w:szCs w:val="28"/>
        </w:rPr>
        <w:t>, Ом.</w:t>
      </w:r>
    </w:p>
    <w:p w:rsidR="001229D0" w:rsidRPr="006B016B" w:rsidRDefault="001229D0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Окончательно можно записать:</w:t>
      </w:r>
    </w:p>
    <w:p w:rsidR="005B3CCE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77" type="#_x0000_t75" style="width:107.25pt;height:41.25pt">
            <v:imagedata r:id="rId58" o:title=""/>
          </v:shape>
        </w:pict>
      </w:r>
      <w:r w:rsidR="001229D0" w:rsidRPr="006B016B">
        <w:rPr>
          <w:color w:val="000000"/>
          <w:sz w:val="28"/>
          <w:szCs w:val="28"/>
        </w:rPr>
        <w:t>, А.</w:t>
      </w:r>
    </w:p>
    <w:p w:rsidR="00755979" w:rsidRDefault="00755979" w:rsidP="006B016B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6B016B" w:rsidRP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1.5</w:t>
      </w:r>
      <w:r w:rsidR="00F66339" w:rsidRPr="00DD2416">
        <w:rPr>
          <w:b/>
          <w:color w:val="000000"/>
          <w:sz w:val="28"/>
          <w:szCs w:val="28"/>
        </w:rPr>
        <w:t xml:space="preserve"> Проверка кабельно</w:t>
      </w:r>
      <w:r w:rsidR="005B3CCE" w:rsidRPr="00DD2416">
        <w:rPr>
          <w:b/>
          <w:color w:val="000000"/>
          <w:sz w:val="28"/>
          <w:szCs w:val="28"/>
        </w:rPr>
        <w:t>й сети по термической стойкости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633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78" type="#_x0000_t75" style="width:110.25pt;height:24pt">
            <v:imagedata r:id="rId59" o:title=""/>
          </v:shape>
        </w:pict>
      </w:r>
      <w:r w:rsidR="00F66339" w:rsidRPr="006B016B">
        <w:rPr>
          <w:color w:val="000000"/>
          <w:sz w:val="28"/>
          <w:szCs w:val="28"/>
        </w:rPr>
        <w:t>, мм</w:t>
      </w:r>
      <w:r w:rsidR="00F66339" w:rsidRPr="006B016B">
        <w:rPr>
          <w:color w:val="000000"/>
          <w:sz w:val="28"/>
          <w:szCs w:val="28"/>
          <w:vertAlign w:val="superscript"/>
        </w:rPr>
        <w:t>2</w:t>
      </w:r>
      <w:r w:rsidR="00F66339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F66339" w:rsidRPr="006B016B">
        <w:rPr>
          <w:color w:val="000000"/>
          <w:sz w:val="28"/>
          <w:szCs w:val="28"/>
        </w:rPr>
        <w:t>(1.5.1)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6339" w:rsidRPr="006B016B" w:rsidRDefault="00F6633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α – термический коэффициент (для меди α=7); </w:t>
      </w:r>
      <w:r w:rsidRPr="006B016B">
        <w:rPr>
          <w:color w:val="000000"/>
          <w:sz w:val="28"/>
          <w:szCs w:val="28"/>
          <w:lang w:val="en-US"/>
        </w:rPr>
        <w:t>t</w:t>
      </w:r>
      <w:r w:rsidRPr="006B016B">
        <w:rPr>
          <w:color w:val="000000"/>
          <w:sz w:val="28"/>
          <w:szCs w:val="28"/>
          <w:vertAlign w:val="subscript"/>
        </w:rPr>
        <w:t>п</w:t>
      </w:r>
      <w:r w:rsidRPr="006B016B">
        <w:rPr>
          <w:color w:val="000000"/>
          <w:sz w:val="28"/>
          <w:szCs w:val="28"/>
        </w:rPr>
        <w:t xml:space="preserve"> – приведенное время срабатывания релейной защиты (</w:t>
      </w:r>
      <w:r w:rsidRPr="006B016B">
        <w:rPr>
          <w:color w:val="000000"/>
          <w:sz w:val="28"/>
          <w:szCs w:val="28"/>
          <w:lang w:val="en-US"/>
        </w:rPr>
        <w:t>t</w:t>
      </w:r>
      <w:r w:rsidRPr="006B016B">
        <w:rPr>
          <w:color w:val="000000"/>
          <w:sz w:val="28"/>
          <w:szCs w:val="28"/>
          <w:vertAlign w:val="subscript"/>
        </w:rPr>
        <w:t>п</w:t>
      </w:r>
      <w:r w:rsidRPr="006B016B">
        <w:rPr>
          <w:color w:val="000000"/>
          <w:sz w:val="28"/>
          <w:szCs w:val="28"/>
        </w:rPr>
        <w:t>=0,4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сек</w:t>
      </w:r>
      <w:r w:rsidRPr="006B016B">
        <w:rPr>
          <w:color w:val="000000"/>
          <w:sz w:val="28"/>
          <w:szCs w:val="28"/>
        </w:rPr>
        <w:t>).</w:t>
      </w:r>
    </w:p>
    <w:p w:rsidR="00F6633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79" type="#_x0000_t75" style="width:146.25pt;height:23.25pt">
            <v:imagedata r:id="rId60" o:title=""/>
          </v:shape>
        </w:pict>
      </w:r>
      <w:r w:rsidR="00F66339" w:rsidRPr="006B016B">
        <w:rPr>
          <w:color w:val="000000"/>
          <w:sz w:val="28"/>
          <w:szCs w:val="28"/>
        </w:rPr>
        <w:t xml:space="preserve"> мм</w:t>
      </w:r>
      <w:r w:rsidR="00F66339" w:rsidRPr="006B016B">
        <w:rPr>
          <w:color w:val="000000"/>
          <w:sz w:val="28"/>
          <w:szCs w:val="28"/>
          <w:vertAlign w:val="superscript"/>
        </w:rPr>
        <w:t>2</w:t>
      </w:r>
      <w:r w:rsidR="00F66339" w:rsidRPr="006B016B">
        <w:rPr>
          <w:color w:val="000000"/>
          <w:sz w:val="28"/>
          <w:szCs w:val="28"/>
        </w:rPr>
        <w:t>.</w:t>
      </w:r>
    </w:p>
    <w:p w:rsidR="000A3C07" w:rsidRPr="006B016B" w:rsidRDefault="00F66339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Выбранный кабель сечением </w:t>
      </w:r>
      <w:r w:rsidRPr="006B016B">
        <w:rPr>
          <w:color w:val="000000"/>
          <w:sz w:val="28"/>
          <w:szCs w:val="28"/>
          <w:lang w:val="en-US"/>
        </w:rPr>
        <w:t>S</w:t>
      </w:r>
      <w:r w:rsidRPr="006B016B">
        <w:rPr>
          <w:color w:val="000000"/>
          <w:sz w:val="28"/>
          <w:szCs w:val="28"/>
        </w:rPr>
        <w:t>=10</w:t>
      </w:r>
      <w:r w:rsidR="006B016B">
        <w:rPr>
          <w:color w:val="000000"/>
          <w:sz w:val="28"/>
          <w:szCs w:val="28"/>
        </w:rPr>
        <w:t> </w:t>
      </w:r>
      <w:r w:rsidRPr="006B016B">
        <w:rPr>
          <w:color w:val="000000"/>
          <w:sz w:val="28"/>
          <w:szCs w:val="28"/>
        </w:rPr>
        <w:t>мм</w:t>
      </w:r>
      <w:r w:rsidRPr="006B016B">
        <w:rPr>
          <w:color w:val="000000"/>
          <w:sz w:val="28"/>
          <w:szCs w:val="28"/>
          <w:vertAlign w:val="superscript"/>
        </w:rPr>
        <w:t>2</w:t>
      </w:r>
      <w:r w:rsidRPr="006B016B">
        <w:rPr>
          <w:color w:val="000000"/>
          <w:sz w:val="28"/>
          <w:szCs w:val="28"/>
        </w:rPr>
        <w:t xml:space="preserve"> удовлетворяет условию </w:t>
      </w:r>
      <w:r w:rsidR="00452BC9" w:rsidRPr="006B016B">
        <w:rPr>
          <w:i/>
          <w:color w:val="000000"/>
          <w:sz w:val="28"/>
          <w:szCs w:val="28"/>
          <w:lang w:val="en-US"/>
        </w:rPr>
        <w:t>S</w:t>
      </w:r>
      <w:r w:rsidR="00452BC9" w:rsidRPr="006B016B">
        <w:rPr>
          <w:i/>
          <w:color w:val="000000"/>
          <w:sz w:val="28"/>
          <w:szCs w:val="28"/>
          <w:vertAlign w:val="subscript"/>
        </w:rPr>
        <w:t xml:space="preserve">к </w:t>
      </w:r>
      <w:r w:rsidR="00452BC9" w:rsidRPr="006B016B">
        <w:rPr>
          <w:color w:val="000000"/>
          <w:sz w:val="28"/>
          <w:szCs w:val="28"/>
        </w:rPr>
        <w:t xml:space="preserve">&gt; </w:t>
      </w:r>
      <w:r w:rsidR="00452BC9" w:rsidRPr="006B016B">
        <w:rPr>
          <w:i/>
          <w:color w:val="000000"/>
          <w:sz w:val="28"/>
          <w:szCs w:val="28"/>
          <w:lang w:val="en-US"/>
        </w:rPr>
        <w:t>S</w:t>
      </w:r>
      <w:r w:rsidR="00452BC9" w:rsidRPr="006B016B">
        <w:rPr>
          <w:color w:val="000000"/>
          <w:sz w:val="28"/>
          <w:szCs w:val="28"/>
          <w:vertAlign w:val="subscript"/>
          <w:lang w:val="en-US"/>
        </w:rPr>
        <w:t>min</w:t>
      </w:r>
      <w:r w:rsidR="00452BC9" w:rsidRPr="006B016B">
        <w:rPr>
          <w:color w:val="000000"/>
          <w:sz w:val="28"/>
          <w:szCs w:val="28"/>
        </w:rPr>
        <w:t>.</w:t>
      </w:r>
    </w:p>
    <w:p w:rsidR="005B3CCE" w:rsidRPr="006B016B" w:rsidRDefault="005B3CCE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CCE" w:rsidRPr="00DD2416" w:rsidRDefault="005B3CCE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1.6 Вывод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21C7" w:rsidRPr="006B016B" w:rsidRDefault="005B3CCE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Был произведен выбор типа освещения, а также выбор трансформатора и кабеля питающего осветительную сеть</w:t>
      </w:r>
      <w:r w:rsidR="00527480" w:rsidRPr="006B016B">
        <w:rPr>
          <w:color w:val="000000"/>
          <w:sz w:val="28"/>
          <w:szCs w:val="28"/>
        </w:rPr>
        <w:t>.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CCE" w:rsidRP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41F0F" w:rsidRPr="00DD2416">
        <w:rPr>
          <w:b/>
          <w:color w:val="000000"/>
          <w:sz w:val="28"/>
          <w:szCs w:val="28"/>
        </w:rPr>
        <w:t>2. Расчет сети высшего напряжения по условию допустимого нагрева</w:t>
      </w:r>
    </w:p>
    <w:p w:rsidR="00DD2416" w:rsidRP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41F0F" w:rsidRP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2.1</w:t>
      </w:r>
      <w:r w:rsidR="00041F0F" w:rsidRPr="00DD2416">
        <w:rPr>
          <w:b/>
          <w:color w:val="000000"/>
          <w:sz w:val="28"/>
          <w:szCs w:val="28"/>
        </w:rPr>
        <w:t xml:space="preserve"> Расчет силового трансформатора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041F0F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Находим расчетную мощность трансформатора: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1F0F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2"/>
          <w:sz w:val="28"/>
          <w:szCs w:val="28"/>
          <w:lang w:val="en-US"/>
        </w:rPr>
        <w:pict>
          <v:shape id="_x0000_i1080" type="#_x0000_t75" style="width:204pt;height:32.25pt">
            <v:imagedata r:id="rId61" o:title=""/>
          </v:shape>
        </w:pict>
      </w:r>
      <w:r w:rsidR="00041F0F" w:rsidRPr="006B016B">
        <w:rPr>
          <w:color w:val="000000"/>
          <w:sz w:val="28"/>
          <w:szCs w:val="28"/>
        </w:rPr>
        <w:t>, кВА,</w:t>
      </w:r>
      <w:r w:rsidR="006B016B">
        <w:rPr>
          <w:color w:val="000000"/>
          <w:sz w:val="28"/>
          <w:szCs w:val="28"/>
        </w:rPr>
        <w:t xml:space="preserve"> </w:t>
      </w:r>
      <w:r w:rsidR="00041F0F" w:rsidRPr="006B016B">
        <w:rPr>
          <w:color w:val="000000"/>
          <w:sz w:val="28"/>
          <w:szCs w:val="28"/>
        </w:rPr>
        <w:t>(2.1.1)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4A47" w:rsidRPr="006B016B" w:rsidRDefault="00664A47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="008811B6">
        <w:rPr>
          <w:color w:val="000000"/>
          <w:position w:val="-16"/>
          <w:sz w:val="28"/>
          <w:szCs w:val="28"/>
        </w:rPr>
        <w:pict>
          <v:shape id="_x0000_i1081" type="#_x0000_t75" style="width:24.75pt;height:21.75pt">
            <v:imagedata r:id="rId62" o:title=""/>
          </v:shape>
        </w:pict>
      </w:r>
      <w:r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сумма расчетных активных нагрузок отдельных групп электроприёмников;</w:t>
      </w:r>
    </w:p>
    <w:p w:rsidR="00664A47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082" type="#_x0000_t75" style="width:27.75pt;height:21.75pt">
            <v:imagedata r:id="rId63" o:title=""/>
          </v:shape>
        </w:pict>
      </w:r>
      <w:r w:rsidR="00664A47"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="00664A47" w:rsidRPr="006B016B">
        <w:rPr>
          <w:color w:val="000000"/>
          <w:sz w:val="28"/>
          <w:szCs w:val="28"/>
        </w:rPr>
        <w:t>сумма расчетных реактивных нагрузок отдельных нагрузок электроприемников;</w:t>
      </w:r>
    </w:p>
    <w:p w:rsid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83" type="#_x0000_t75" style="width:54pt;height:20.25pt">
            <v:imagedata r:id="rId64" o:title=""/>
          </v:shape>
        </w:pict>
      </w:r>
      <w:r w:rsidR="00664A47" w:rsidRPr="006B016B">
        <w:rPr>
          <w:color w:val="000000"/>
          <w:sz w:val="28"/>
          <w:szCs w:val="28"/>
        </w:rPr>
        <w:t>(из справочника [2]).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84" type="#_x0000_t75" style="width:99.75pt;height:21.75pt">
            <v:imagedata r:id="rId65" o:title=""/>
          </v:shape>
        </w:pict>
      </w:r>
      <w:r w:rsidR="00664A47" w:rsidRPr="006B016B">
        <w:rPr>
          <w:color w:val="000000"/>
          <w:sz w:val="28"/>
          <w:szCs w:val="28"/>
        </w:rPr>
        <w:t>, кВт,</w:t>
      </w:r>
      <w:r w:rsidR="006B016B">
        <w:rPr>
          <w:color w:val="000000"/>
          <w:sz w:val="28"/>
          <w:szCs w:val="28"/>
        </w:rPr>
        <w:t xml:space="preserve"> </w:t>
      </w:r>
      <w:r w:rsidR="00664A47" w:rsidRPr="006B016B">
        <w:rPr>
          <w:color w:val="000000"/>
          <w:sz w:val="28"/>
          <w:szCs w:val="28"/>
        </w:rPr>
        <w:t>(2.1.2)</w:t>
      </w:r>
    </w:p>
    <w:p w:rsidR="00664A47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  <w:lang w:val="en-US"/>
        </w:rPr>
        <w:pict>
          <v:shape id="_x0000_i1085" type="#_x0000_t75" style="width:92.25pt;height:20.25pt">
            <v:imagedata r:id="rId66" o:title=""/>
          </v:shape>
        </w:pict>
      </w:r>
      <w:r w:rsidR="0068359C" w:rsidRPr="006B016B">
        <w:rPr>
          <w:color w:val="000000"/>
          <w:sz w:val="28"/>
          <w:szCs w:val="28"/>
        </w:rPr>
        <w:t>, кВт,</w:t>
      </w:r>
      <w:r w:rsidR="006B016B">
        <w:rPr>
          <w:color w:val="000000"/>
          <w:sz w:val="28"/>
          <w:szCs w:val="28"/>
        </w:rPr>
        <w:t xml:space="preserve"> </w:t>
      </w:r>
      <w:r w:rsidR="0068359C" w:rsidRPr="006B016B">
        <w:rPr>
          <w:color w:val="000000"/>
          <w:sz w:val="28"/>
          <w:szCs w:val="28"/>
        </w:rPr>
        <w:t>(2.1.3)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68E2" w:rsidRPr="006B016B" w:rsidRDefault="0068359C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="008811B6">
        <w:rPr>
          <w:color w:val="000000"/>
          <w:position w:val="-12"/>
          <w:sz w:val="28"/>
          <w:szCs w:val="28"/>
        </w:rPr>
        <w:pict>
          <v:shape id="_x0000_i1086" type="#_x0000_t75" style="width:36pt;height:20.25pt">
            <v:imagedata r:id="rId67" o:title=""/>
          </v:shape>
        </w:pict>
      </w:r>
      <w:r w:rsidRPr="006B016B">
        <w:rPr>
          <w:color w:val="000000"/>
          <w:sz w:val="28"/>
          <w:szCs w:val="28"/>
        </w:rPr>
        <w:t xml:space="preserve"> 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установленная мощность группы электроприёмников</w:t>
      </w:r>
      <w:r w:rsidR="008468E2" w:rsidRPr="006B016B">
        <w:rPr>
          <w:color w:val="000000"/>
          <w:sz w:val="28"/>
          <w:szCs w:val="28"/>
        </w:rPr>
        <w:t>.</w:t>
      </w:r>
    </w:p>
    <w:p w:rsid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2"/>
          <w:sz w:val="28"/>
          <w:szCs w:val="28"/>
        </w:rPr>
        <w:pict>
          <v:shape id="_x0000_i1087" type="#_x0000_t75" style="width:414.75pt;height:20.25pt">
            <v:imagedata r:id="rId68" o:title=""/>
          </v:shape>
        </w:pict>
      </w:r>
    </w:p>
    <w:p w:rsidR="008468E2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88" type="#_x0000_t75" style="width:183.75pt;height:15.75pt">
            <v:imagedata r:id="rId69" o:title=""/>
          </v:shape>
        </w:pict>
      </w:r>
      <w:r w:rsidR="008468E2" w:rsidRPr="006B016B">
        <w:rPr>
          <w:color w:val="000000"/>
          <w:sz w:val="28"/>
          <w:szCs w:val="28"/>
        </w:rPr>
        <w:t xml:space="preserve"> кВт</w:t>
      </w:r>
    </w:p>
    <w:p w:rsidR="0068359C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89" type="#_x0000_t75" style="width:150pt;height:20.25pt">
            <v:imagedata r:id="rId70" o:title=""/>
          </v:shape>
        </w:pict>
      </w:r>
      <w:r w:rsidR="007F4859" w:rsidRPr="006B016B">
        <w:rPr>
          <w:color w:val="000000"/>
          <w:sz w:val="28"/>
          <w:szCs w:val="28"/>
        </w:rPr>
        <w:t>, кВт,</w:t>
      </w:r>
    </w:p>
    <w:p w:rsidR="007F4859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  <w:lang w:val="en-US"/>
        </w:rPr>
        <w:pict>
          <v:shape id="_x0000_i1090" type="#_x0000_t75" style="width:158.25pt;height:20.25pt">
            <v:imagedata r:id="rId71" o:title=""/>
          </v:shape>
        </w:pict>
      </w:r>
      <w:r w:rsidR="007F4859" w:rsidRPr="006B016B">
        <w:rPr>
          <w:color w:val="000000"/>
          <w:sz w:val="28"/>
          <w:szCs w:val="28"/>
        </w:rPr>
        <w:t>, кВт,</w:t>
      </w:r>
    </w:p>
    <w:p w:rsidR="007F4859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2"/>
          <w:sz w:val="28"/>
          <w:szCs w:val="28"/>
          <w:lang w:val="en-US"/>
        </w:rPr>
        <w:pict>
          <v:shape id="_x0000_i1091" type="#_x0000_t75" style="width:257.25pt;height:32.25pt">
            <v:imagedata r:id="rId72" o:title=""/>
          </v:shape>
        </w:pict>
      </w:r>
      <w:r w:rsidR="007F4859" w:rsidRPr="006B016B">
        <w:rPr>
          <w:color w:val="000000"/>
          <w:sz w:val="28"/>
          <w:szCs w:val="28"/>
        </w:rPr>
        <w:t xml:space="preserve"> кВт.</w:t>
      </w:r>
    </w:p>
    <w:p w:rsidR="007F4859" w:rsidRPr="006B016B" w:rsidRDefault="007F4859" w:rsidP="006B016B">
      <w:pPr>
        <w:pStyle w:val="a3"/>
        <w:spacing w:line="360" w:lineRule="auto"/>
        <w:ind w:firstLine="709"/>
        <w:rPr>
          <w:color w:val="000000"/>
        </w:rPr>
      </w:pPr>
      <w:r w:rsidRPr="006B016B">
        <w:rPr>
          <w:color w:val="000000"/>
        </w:rPr>
        <w:t>К установке принимаем трансформатор ТМН 6300/35</w:t>
      </w:r>
      <w:r w:rsidR="006B016B">
        <w:rPr>
          <w:color w:val="000000"/>
        </w:rPr>
        <w:t>–</w:t>
      </w:r>
      <w:r w:rsidR="006B016B" w:rsidRPr="006B016B">
        <w:rPr>
          <w:color w:val="000000"/>
        </w:rPr>
        <w:t>7</w:t>
      </w:r>
      <w:r w:rsidRPr="006B016B">
        <w:rPr>
          <w:color w:val="000000"/>
        </w:rPr>
        <w:t>3У1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Технические данные трансформатора: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S</w:t>
      </w:r>
      <w:r w:rsidRPr="006B016B">
        <w:rPr>
          <w:color w:val="000000"/>
          <w:sz w:val="28"/>
          <w:szCs w:val="28"/>
          <w:vertAlign w:val="subscript"/>
        </w:rPr>
        <w:t>тр.ном</w:t>
      </w:r>
      <w:r w:rsidRPr="006B016B">
        <w:rPr>
          <w:color w:val="000000"/>
          <w:sz w:val="28"/>
          <w:szCs w:val="28"/>
        </w:rPr>
        <w:t>=6300 кВА,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вн</w:t>
      </w:r>
      <w:r w:rsidRPr="006B016B">
        <w:rPr>
          <w:color w:val="000000"/>
          <w:sz w:val="28"/>
          <w:szCs w:val="28"/>
        </w:rPr>
        <w:t>=35 кВ,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нн</w:t>
      </w:r>
      <w:r w:rsidRPr="006B016B">
        <w:rPr>
          <w:color w:val="000000"/>
          <w:sz w:val="28"/>
          <w:szCs w:val="28"/>
        </w:rPr>
        <w:t>=</w:t>
      </w:r>
      <w:r w:rsidR="006041E8" w:rsidRPr="006B016B">
        <w:rPr>
          <w:color w:val="000000"/>
          <w:sz w:val="28"/>
          <w:szCs w:val="28"/>
        </w:rPr>
        <w:t>6,3</w:t>
      </w:r>
      <w:r w:rsidRPr="006B016B">
        <w:rPr>
          <w:color w:val="000000"/>
          <w:sz w:val="28"/>
          <w:szCs w:val="28"/>
        </w:rPr>
        <w:t xml:space="preserve"> кВ,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Потери: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P</w:t>
      </w:r>
      <w:r w:rsidRPr="006B016B">
        <w:rPr>
          <w:color w:val="000000"/>
          <w:sz w:val="28"/>
          <w:szCs w:val="28"/>
          <w:vertAlign w:val="subscript"/>
        </w:rPr>
        <w:t>х.х.</w:t>
      </w:r>
      <w:r w:rsidRPr="006B016B">
        <w:rPr>
          <w:color w:val="000000"/>
          <w:sz w:val="28"/>
          <w:szCs w:val="28"/>
        </w:rPr>
        <w:t>=</w:t>
      </w:r>
      <w:r w:rsidR="006041E8" w:rsidRPr="006B016B">
        <w:rPr>
          <w:color w:val="000000"/>
          <w:sz w:val="28"/>
          <w:szCs w:val="28"/>
        </w:rPr>
        <w:t>9,25</w:t>
      </w:r>
      <w:r w:rsidRPr="006B016B">
        <w:rPr>
          <w:color w:val="000000"/>
          <w:sz w:val="28"/>
          <w:szCs w:val="28"/>
        </w:rPr>
        <w:t xml:space="preserve"> кВт,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P</w:t>
      </w:r>
      <w:r w:rsidRPr="006B016B">
        <w:rPr>
          <w:color w:val="000000"/>
          <w:sz w:val="28"/>
          <w:szCs w:val="28"/>
          <w:vertAlign w:val="subscript"/>
        </w:rPr>
        <w:t>к.з.</w:t>
      </w:r>
      <w:r w:rsidRPr="006B016B">
        <w:rPr>
          <w:color w:val="000000"/>
          <w:sz w:val="28"/>
          <w:szCs w:val="28"/>
        </w:rPr>
        <w:t>=</w:t>
      </w:r>
      <w:r w:rsidR="006041E8" w:rsidRPr="006B016B">
        <w:rPr>
          <w:color w:val="000000"/>
          <w:sz w:val="28"/>
          <w:szCs w:val="28"/>
        </w:rPr>
        <w:t>46,5</w:t>
      </w:r>
      <w:r w:rsidRPr="006B016B">
        <w:rPr>
          <w:color w:val="000000"/>
          <w:sz w:val="28"/>
          <w:szCs w:val="28"/>
        </w:rPr>
        <w:t xml:space="preserve"> кВт,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U</w:t>
      </w:r>
      <w:r w:rsidRPr="006B016B">
        <w:rPr>
          <w:color w:val="000000"/>
          <w:sz w:val="28"/>
          <w:szCs w:val="28"/>
          <w:vertAlign w:val="subscript"/>
        </w:rPr>
        <w:t>к.з.</w:t>
      </w:r>
      <w:r w:rsidR="006041E8" w:rsidRPr="006B016B">
        <w:rPr>
          <w:color w:val="000000"/>
          <w:sz w:val="28"/>
          <w:szCs w:val="28"/>
        </w:rPr>
        <w:t>=7</w:t>
      </w:r>
      <w:r w:rsidRPr="006B016B">
        <w:rPr>
          <w:color w:val="000000"/>
          <w:sz w:val="28"/>
          <w:szCs w:val="28"/>
        </w:rPr>
        <w:t>,</w:t>
      </w:r>
      <w:r w:rsidR="006B016B" w:rsidRPr="006B016B">
        <w:rPr>
          <w:color w:val="000000"/>
          <w:sz w:val="28"/>
          <w:szCs w:val="28"/>
        </w:rPr>
        <w:t>5</w:t>
      </w:r>
      <w:r w:rsidR="006B016B">
        <w:rPr>
          <w:color w:val="000000"/>
          <w:sz w:val="28"/>
          <w:szCs w:val="28"/>
        </w:rPr>
        <w:t>%</w:t>
      </w:r>
      <w:r w:rsidRPr="006B016B">
        <w:rPr>
          <w:color w:val="000000"/>
          <w:sz w:val="28"/>
          <w:szCs w:val="28"/>
        </w:rPr>
        <w:t>,</w:t>
      </w:r>
    </w:p>
    <w:p w:rsidR="007F4859" w:rsidRPr="006B016B" w:rsidRDefault="007F485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  <w:lang w:val="en-US"/>
        </w:rPr>
        <w:t>I</w:t>
      </w:r>
      <w:r w:rsidRPr="006B016B">
        <w:rPr>
          <w:color w:val="000000"/>
          <w:sz w:val="28"/>
          <w:szCs w:val="28"/>
          <w:vertAlign w:val="subscript"/>
        </w:rPr>
        <w:t>х.х.</w:t>
      </w:r>
      <w:r w:rsidRPr="006B016B">
        <w:rPr>
          <w:color w:val="000000"/>
          <w:sz w:val="28"/>
          <w:szCs w:val="28"/>
        </w:rPr>
        <w:t>=</w:t>
      </w:r>
      <w:r w:rsidR="006041E8" w:rsidRPr="006B016B">
        <w:rPr>
          <w:color w:val="000000"/>
          <w:sz w:val="28"/>
          <w:szCs w:val="28"/>
        </w:rPr>
        <w:t>0</w:t>
      </w:r>
      <w:r w:rsidRPr="006B016B">
        <w:rPr>
          <w:color w:val="000000"/>
          <w:sz w:val="28"/>
          <w:szCs w:val="28"/>
        </w:rPr>
        <w:t>,</w:t>
      </w:r>
      <w:r w:rsidR="006B016B" w:rsidRPr="006B016B">
        <w:rPr>
          <w:color w:val="000000"/>
          <w:sz w:val="28"/>
          <w:szCs w:val="28"/>
        </w:rPr>
        <w:t>6</w:t>
      </w:r>
      <w:r w:rsidR="006B016B">
        <w:rPr>
          <w:color w:val="000000"/>
          <w:sz w:val="28"/>
          <w:szCs w:val="28"/>
        </w:rPr>
        <w:t>%</w:t>
      </w:r>
      <w:r w:rsidRPr="006B016B">
        <w:rPr>
          <w:color w:val="000000"/>
          <w:sz w:val="28"/>
          <w:szCs w:val="28"/>
        </w:rPr>
        <w:t>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41E8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2.2</w:t>
      </w:r>
      <w:r w:rsidR="00C464B9" w:rsidRPr="00DD2416">
        <w:rPr>
          <w:b/>
          <w:color w:val="000000"/>
          <w:sz w:val="28"/>
          <w:szCs w:val="28"/>
        </w:rPr>
        <w:t xml:space="preserve"> Выбор сечений кабельной сети по условию допустимого нагрева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C464B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Расчетный ток кабеля определяем по формуле: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64B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092" type="#_x0000_t75" style="width:111.75pt;height:42.75pt">
            <v:imagedata r:id="rId73" o:title=""/>
          </v:shape>
        </w:pict>
      </w:r>
      <w:r w:rsidR="00CB558B" w:rsidRPr="006B016B">
        <w:rPr>
          <w:color w:val="000000"/>
          <w:sz w:val="28"/>
          <w:szCs w:val="28"/>
        </w:rPr>
        <w:t>, А,</w:t>
      </w:r>
      <w:r w:rsidR="006B016B">
        <w:rPr>
          <w:color w:val="000000"/>
          <w:sz w:val="28"/>
          <w:szCs w:val="28"/>
        </w:rPr>
        <w:t xml:space="preserve"> </w:t>
      </w:r>
      <w:r w:rsidR="00C464B9" w:rsidRPr="006B016B">
        <w:rPr>
          <w:color w:val="000000"/>
          <w:sz w:val="28"/>
          <w:szCs w:val="28"/>
        </w:rPr>
        <w:t>(2.2.1)</w:t>
      </w:r>
    </w:p>
    <w:p w:rsidR="00755979" w:rsidRDefault="00755979" w:rsidP="006B016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D2416" w:rsidRDefault="00C464B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color w:val="000000"/>
          <w:sz w:val="28"/>
          <w:szCs w:val="28"/>
          <w:lang w:val="en-US"/>
        </w:rPr>
        <w:t>cos</w:t>
      </w:r>
      <w:r w:rsidRP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  <w:lang w:val="en-US"/>
        </w:rPr>
        <w:t>φ</w:t>
      </w:r>
      <w:r w:rsidRPr="006B016B">
        <w:rPr>
          <w:color w:val="000000"/>
          <w:sz w:val="28"/>
          <w:szCs w:val="28"/>
        </w:rPr>
        <w:t xml:space="preserve"> – коэффициент мощности, соответствующий расчетной нагр</w:t>
      </w:r>
    </w:p>
    <w:p w:rsidR="00C464B9" w:rsidRPr="006B016B" w:rsidRDefault="00C464B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узке (ссылаясь на данные справочника [5] берем </w:t>
      </w:r>
      <w:r w:rsidRPr="006B016B">
        <w:rPr>
          <w:color w:val="000000"/>
          <w:sz w:val="28"/>
          <w:szCs w:val="28"/>
          <w:lang w:val="en-US"/>
        </w:rPr>
        <w:t>cos</w:t>
      </w:r>
      <w:r w:rsidRPr="006B016B">
        <w:rPr>
          <w:color w:val="000000"/>
          <w:sz w:val="28"/>
          <w:szCs w:val="28"/>
        </w:rPr>
        <w:t xml:space="preserve"> φ в пределах 0,89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>0</w:t>
      </w:r>
      <w:r w:rsidRPr="006B016B">
        <w:rPr>
          <w:color w:val="000000"/>
          <w:sz w:val="28"/>
          <w:szCs w:val="28"/>
        </w:rPr>
        <w:t>,92).</w:t>
      </w:r>
    </w:p>
    <w:p w:rsidR="00C464B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3" type="#_x0000_t75" style="width:147.75pt;height:41.25pt">
            <v:imagedata r:id="rId74" o:title=""/>
          </v:shape>
        </w:pict>
      </w:r>
      <w:r w:rsidR="00CB558B" w:rsidRPr="006B016B">
        <w:rPr>
          <w:color w:val="000000"/>
          <w:sz w:val="28"/>
          <w:szCs w:val="28"/>
        </w:rPr>
        <w:t>, А,</w:t>
      </w:r>
    </w:p>
    <w:p w:rsidR="00CB55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4" type="#_x0000_t75" style="width:149.25pt;height:41.25pt">
            <v:imagedata r:id="rId75" o:title=""/>
          </v:shape>
        </w:pict>
      </w:r>
      <w:r w:rsidR="00CB558B" w:rsidRPr="006B016B">
        <w:rPr>
          <w:color w:val="000000"/>
          <w:sz w:val="28"/>
          <w:szCs w:val="28"/>
        </w:rPr>
        <w:t>, А,</w:t>
      </w:r>
    </w:p>
    <w:p w:rsidR="00CB55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5" type="#_x0000_t75" style="width:155.25pt;height:41.25pt">
            <v:imagedata r:id="rId76" o:title=""/>
          </v:shape>
        </w:pict>
      </w:r>
      <w:r w:rsidR="00CB558B" w:rsidRPr="006B016B">
        <w:rPr>
          <w:color w:val="000000"/>
          <w:sz w:val="28"/>
          <w:szCs w:val="28"/>
        </w:rPr>
        <w:t>, А,</w:t>
      </w:r>
    </w:p>
    <w:p w:rsidR="00CB55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6" type="#_x0000_t75" style="width:159pt;height:41.25pt">
            <v:imagedata r:id="rId77" o:title=""/>
          </v:shape>
        </w:pict>
      </w:r>
      <w:r w:rsidR="00CB558B" w:rsidRPr="006B016B">
        <w:rPr>
          <w:color w:val="000000"/>
          <w:sz w:val="28"/>
          <w:szCs w:val="28"/>
        </w:rPr>
        <w:t>, А,</w:t>
      </w:r>
    </w:p>
    <w:p w:rsidR="00CB55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7" type="#_x0000_t75" style="width:143.25pt;height:41.25pt">
            <v:imagedata r:id="rId78" o:title=""/>
          </v:shape>
        </w:pict>
      </w:r>
      <w:r w:rsidR="00CB558B" w:rsidRPr="006B016B">
        <w:rPr>
          <w:color w:val="000000"/>
          <w:sz w:val="28"/>
          <w:szCs w:val="28"/>
        </w:rPr>
        <w:t>, А,</w:t>
      </w:r>
    </w:p>
    <w:p w:rsidR="00CB55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8" type="#_x0000_t75" style="width:155.25pt;height:41.25pt">
            <v:imagedata r:id="rId79" o:title=""/>
          </v:shape>
        </w:pict>
      </w:r>
      <w:r w:rsidR="00CB558B" w:rsidRPr="006B016B">
        <w:rPr>
          <w:color w:val="000000"/>
          <w:sz w:val="28"/>
          <w:szCs w:val="28"/>
        </w:rPr>
        <w:t>, А,</w:t>
      </w:r>
    </w:p>
    <w:p w:rsidR="008C7842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99" type="#_x0000_t75" style="width:162.75pt;height:41.25pt">
            <v:imagedata r:id="rId80" o:title=""/>
          </v:shape>
        </w:pict>
      </w:r>
      <w:r w:rsidR="008C7842" w:rsidRPr="006B016B">
        <w:rPr>
          <w:color w:val="000000"/>
          <w:sz w:val="28"/>
          <w:szCs w:val="28"/>
        </w:rPr>
        <w:t>, А,</w:t>
      </w:r>
    </w:p>
    <w:p w:rsidR="008C7842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00" type="#_x0000_t75" style="width:147.75pt;height:41.25pt">
            <v:imagedata r:id="rId81" o:title=""/>
          </v:shape>
        </w:pict>
      </w:r>
      <w:r w:rsidR="00727D48" w:rsidRPr="006B016B">
        <w:rPr>
          <w:color w:val="000000"/>
          <w:sz w:val="28"/>
          <w:szCs w:val="28"/>
        </w:rPr>
        <w:t>, А.</w:t>
      </w:r>
    </w:p>
    <w:p w:rsidR="00727D48" w:rsidRPr="006B016B" w:rsidRDefault="00727D48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Полученные данные сводим в таблицу 1 и наносим на схему электроснабжения:</w:t>
      </w:r>
    </w:p>
    <w:p w:rsidR="0097641A" w:rsidRPr="006B016B" w:rsidRDefault="0097641A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41A" w:rsidRPr="006B016B" w:rsidRDefault="0097641A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32"/>
        </w:rPr>
        <w:t>Таблица 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73"/>
        <w:gridCol w:w="1997"/>
        <w:gridCol w:w="1162"/>
        <w:gridCol w:w="1054"/>
        <w:gridCol w:w="1956"/>
        <w:gridCol w:w="1255"/>
      </w:tblGrid>
      <w:tr w:rsidR="0097641A" w:rsidRPr="005D51B2" w:rsidTr="005D51B2">
        <w:trPr>
          <w:cantSplit/>
          <w:trHeight w:val="750"/>
          <w:jc w:val="center"/>
        </w:trPr>
        <w:tc>
          <w:tcPr>
            <w:tcW w:w="1007" w:type="pct"/>
            <w:shd w:val="clear" w:color="auto" w:fill="auto"/>
          </w:tcPr>
          <w:p w:rsidR="0097641A" w:rsidRPr="005D51B2" w:rsidRDefault="006B016B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№</w:t>
            </w:r>
            <w:r w:rsidR="00755979" w:rsidRPr="005D51B2">
              <w:rPr>
                <w:color w:val="000000"/>
                <w:sz w:val="20"/>
                <w:szCs w:val="28"/>
                <w:lang w:val="uk-UA"/>
              </w:rPr>
              <w:t xml:space="preserve"> </w:t>
            </w:r>
            <w:r w:rsidRPr="005D51B2">
              <w:rPr>
                <w:color w:val="000000"/>
                <w:sz w:val="20"/>
                <w:szCs w:val="28"/>
              </w:rPr>
              <w:t>Э</w:t>
            </w:r>
            <w:r w:rsidR="0097641A" w:rsidRPr="005D51B2">
              <w:rPr>
                <w:color w:val="000000"/>
                <w:sz w:val="20"/>
                <w:szCs w:val="28"/>
              </w:rPr>
              <w:t>лектроприемника</w:t>
            </w:r>
          </w:p>
        </w:tc>
        <w:tc>
          <w:tcPr>
            <w:tcW w:w="1074" w:type="pct"/>
            <w:shd w:val="clear" w:color="auto" w:fill="auto"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625" w:type="pct"/>
            <w:shd w:val="clear" w:color="auto" w:fill="auto"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color w:val="000000"/>
                <w:sz w:val="20"/>
                <w:szCs w:val="28"/>
                <w:vertAlign w:val="subscript"/>
                <w:lang w:val="en-US"/>
              </w:rPr>
              <w:t>P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A</w:t>
            </w:r>
          </w:p>
        </w:tc>
        <w:tc>
          <w:tcPr>
            <w:tcW w:w="567" w:type="pct"/>
            <w:shd w:val="clear" w:color="auto" w:fill="auto"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color w:val="000000"/>
                <w:sz w:val="20"/>
                <w:szCs w:val="28"/>
                <w:vertAlign w:val="subscript"/>
                <w:lang w:val="en-US"/>
              </w:rPr>
              <w:t>доп.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А</w:t>
            </w:r>
          </w:p>
        </w:tc>
        <w:tc>
          <w:tcPr>
            <w:tcW w:w="1052" w:type="pct"/>
            <w:shd w:val="clear" w:color="auto" w:fill="auto"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Марка кабеля</w:t>
            </w:r>
          </w:p>
        </w:tc>
        <w:tc>
          <w:tcPr>
            <w:tcW w:w="675" w:type="pct"/>
            <w:shd w:val="clear" w:color="auto" w:fill="auto"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Длина кабелей, км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Фидер 1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331,3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350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3×185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0,01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Фидер 2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331,3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350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3×185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0,01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Фидер 3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132,5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145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3×50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0,2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Фидер 4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117,6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120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3×35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0,1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Фидер 5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117,6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120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3×35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0,16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320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30,78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3×4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560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53,9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3×10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0,025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560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53,9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3×10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0,03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200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19,25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3×2,5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0,06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1305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97,7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120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3×35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24,06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3×2,5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0,015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320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30,78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3×4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0,05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200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19,25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3×2,5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0,025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24,06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3×2,5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0,035</w:t>
            </w:r>
          </w:p>
        </w:tc>
      </w:tr>
      <w:tr w:rsidR="0097641A" w:rsidRPr="005D51B2" w:rsidTr="005D51B2">
        <w:trPr>
          <w:cantSplit/>
          <w:trHeight w:val="397"/>
          <w:jc w:val="center"/>
        </w:trPr>
        <w:tc>
          <w:tcPr>
            <w:tcW w:w="100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074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560 кВт</w:t>
            </w:r>
          </w:p>
        </w:tc>
        <w:tc>
          <w:tcPr>
            <w:tcW w:w="62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53,9</w:t>
            </w:r>
          </w:p>
        </w:tc>
        <w:tc>
          <w:tcPr>
            <w:tcW w:w="567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55</w:t>
            </w:r>
          </w:p>
        </w:tc>
        <w:tc>
          <w:tcPr>
            <w:tcW w:w="1052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ВБбШв 3×10</w:t>
            </w:r>
          </w:p>
        </w:tc>
        <w:tc>
          <w:tcPr>
            <w:tcW w:w="675" w:type="pct"/>
            <w:shd w:val="clear" w:color="auto" w:fill="auto"/>
            <w:noWrap/>
          </w:tcPr>
          <w:p w:rsidR="0097641A" w:rsidRPr="005D51B2" w:rsidRDefault="0097641A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</w:t>
            </w:r>
          </w:p>
        </w:tc>
      </w:tr>
    </w:tbl>
    <w:p w:rsidR="0097641A" w:rsidRPr="006B016B" w:rsidRDefault="0097641A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41A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2.3</w:t>
      </w:r>
      <w:r w:rsidR="0097641A" w:rsidRPr="00DD2416">
        <w:rPr>
          <w:b/>
          <w:color w:val="000000"/>
          <w:sz w:val="28"/>
          <w:szCs w:val="28"/>
        </w:rPr>
        <w:t xml:space="preserve"> Вывод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41A" w:rsidRPr="006B016B" w:rsidRDefault="00553220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На основании расчетов электрических нагрузок приняты к установке два трансформатора ТМН 6300/35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>7</w:t>
      </w:r>
      <w:r w:rsidRPr="006B016B">
        <w:rPr>
          <w:color w:val="000000"/>
          <w:sz w:val="28"/>
          <w:szCs w:val="28"/>
        </w:rPr>
        <w:t>3У1</w:t>
      </w:r>
      <w:r w:rsidR="0097641A" w:rsidRPr="006B016B">
        <w:rPr>
          <w:color w:val="000000"/>
          <w:sz w:val="28"/>
          <w:szCs w:val="28"/>
        </w:rPr>
        <w:t xml:space="preserve">. Расчеты кабельной сети по условию допустимого нагрева позволили произвести выбор сечений </w:t>
      </w:r>
      <w:r w:rsidRPr="006B016B">
        <w:rPr>
          <w:color w:val="000000"/>
          <w:sz w:val="28"/>
          <w:szCs w:val="28"/>
        </w:rPr>
        <w:t xml:space="preserve">рабочих </w:t>
      </w:r>
      <w:r w:rsidR="0097641A" w:rsidRPr="006B016B">
        <w:rPr>
          <w:color w:val="000000"/>
          <w:sz w:val="28"/>
          <w:szCs w:val="28"/>
        </w:rPr>
        <w:t xml:space="preserve">жил кабелей при этом во всех случаях соблюдается условие </w:t>
      </w:r>
      <w:r w:rsidR="008811B6">
        <w:rPr>
          <w:color w:val="000000"/>
          <w:position w:val="-12"/>
          <w:sz w:val="28"/>
          <w:szCs w:val="28"/>
        </w:rPr>
        <w:pict>
          <v:shape id="_x0000_i1101" type="#_x0000_t75" style="width:56.25pt;height:20.25pt">
            <v:imagedata r:id="rId82" o:title=""/>
          </v:shape>
        </w:pict>
      </w:r>
      <w:r w:rsidR="0097641A" w:rsidRPr="006B016B">
        <w:rPr>
          <w:color w:val="000000"/>
          <w:sz w:val="28"/>
          <w:szCs w:val="28"/>
        </w:rPr>
        <w:t>.</w:t>
      </w:r>
    </w:p>
    <w:p w:rsidR="0097641A" w:rsidRPr="00DD2416" w:rsidRDefault="003A2E97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Pr="00DD2416">
        <w:rPr>
          <w:b/>
          <w:color w:val="000000"/>
          <w:sz w:val="28"/>
          <w:szCs w:val="28"/>
        </w:rPr>
        <w:t>3. Проверка кабельной сети по потере напряжения в нормальном режиме работы</w:t>
      </w:r>
    </w:p>
    <w:p w:rsidR="00DD2416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24492" w:rsidRPr="00DD2416" w:rsidRDefault="00A24492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 xml:space="preserve">3.1 </w:t>
      </w:r>
      <w:r w:rsidR="009F1F40" w:rsidRPr="00DD2416">
        <w:rPr>
          <w:b/>
          <w:color w:val="000000"/>
          <w:sz w:val="28"/>
          <w:szCs w:val="28"/>
        </w:rPr>
        <w:t>Расчет п</w:t>
      </w:r>
      <w:r w:rsidRPr="00DD2416">
        <w:rPr>
          <w:b/>
          <w:color w:val="000000"/>
          <w:sz w:val="28"/>
          <w:szCs w:val="28"/>
        </w:rPr>
        <w:t>отери напряжения в нормальном режиме работы для кабеля самого удаленного и мощного электроприемника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A2449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Минимальное напряжение на зажимах электроприемников в нормальном режиме работы рассчитываем по формуле: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4492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2" type="#_x0000_t75" style="width:123.75pt;height:20.25pt">
            <v:imagedata r:id="rId83" o:title=""/>
          </v:shape>
        </w:pict>
      </w:r>
      <w:r w:rsidR="00A24492" w:rsidRPr="006B016B">
        <w:rPr>
          <w:color w:val="000000"/>
          <w:sz w:val="28"/>
          <w:szCs w:val="28"/>
        </w:rPr>
        <w:t>, В,</w:t>
      </w:r>
      <w:r w:rsidR="006B016B">
        <w:rPr>
          <w:color w:val="000000"/>
          <w:sz w:val="28"/>
          <w:szCs w:val="28"/>
        </w:rPr>
        <w:t xml:space="preserve"> </w:t>
      </w:r>
      <w:r w:rsidR="00A24492" w:rsidRPr="006B016B">
        <w:rPr>
          <w:color w:val="000000"/>
          <w:sz w:val="28"/>
          <w:szCs w:val="28"/>
        </w:rPr>
        <w:t>(</w:t>
      </w:r>
      <w:r w:rsidR="00066500" w:rsidRPr="006B016B">
        <w:rPr>
          <w:color w:val="000000"/>
          <w:sz w:val="28"/>
          <w:szCs w:val="28"/>
        </w:rPr>
        <w:t>3.1.1</w:t>
      </w:r>
      <w:r w:rsidR="00A24492" w:rsidRPr="006B016B">
        <w:rPr>
          <w:color w:val="000000"/>
          <w:sz w:val="28"/>
          <w:szCs w:val="28"/>
        </w:rPr>
        <w:t>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50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3" type="#_x0000_t75" style="width:171pt;height:20.25pt">
            <v:imagedata r:id="rId84" o:title=""/>
          </v:shape>
        </w:pict>
      </w:r>
      <w:r w:rsidR="00066500" w:rsidRPr="006B016B">
        <w:rPr>
          <w:color w:val="000000"/>
          <w:sz w:val="28"/>
          <w:szCs w:val="28"/>
        </w:rPr>
        <w:t xml:space="preserve"> В.</w:t>
      </w:r>
    </w:p>
    <w:p w:rsidR="006B016B" w:rsidRDefault="00066500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Общую допустимую потерю напряжения в сети определяем из выражения: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50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04" type="#_x0000_t75" style="width:140.25pt;height:21pt">
            <v:imagedata r:id="rId85" o:title=""/>
          </v:shape>
        </w:pict>
      </w:r>
      <w:r w:rsidR="00066500" w:rsidRPr="006B016B">
        <w:rPr>
          <w:color w:val="000000"/>
          <w:sz w:val="28"/>
          <w:szCs w:val="28"/>
        </w:rPr>
        <w:t>, В,</w:t>
      </w:r>
      <w:r w:rsidR="006B016B">
        <w:rPr>
          <w:color w:val="000000"/>
          <w:sz w:val="28"/>
          <w:szCs w:val="28"/>
        </w:rPr>
        <w:t xml:space="preserve"> </w:t>
      </w:r>
      <w:r w:rsidR="00066500" w:rsidRPr="006B016B">
        <w:rPr>
          <w:color w:val="000000"/>
          <w:sz w:val="28"/>
          <w:szCs w:val="28"/>
        </w:rPr>
        <w:t>(3.1.2)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50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05" type="#_x0000_t75" style="width:168.75pt;height:21pt">
            <v:imagedata r:id="rId86" o:title=""/>
          </v:shape>
        </w:pict>
      </w:r>
      <w:r w:rsidR="00066500" w:rsidRPr="006B016B">
        <w:rPr>
          <w:color w:val="000000"/>
          <w:sz w:val="28"/>
          <w:szCs w:val="28"/>
        </w:rPr>
        <w:t xml:space="preserve"> В.</w:t>
      </w:r>
    </w:p>
    <w:p w:rsidR="00066500" w:rsidRPr="006B016B" w:rsidRDefault="00066500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Потеря напряжения в трансформаторах: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50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6" type="#_x0000_t75" style="width:246.75pt;height:38.25pt">
            <v:imagedata r:id="rId87" o:title=""/>
          </v:shape>
        </w:pict>
      </w:r>
      <w:r w:rsidR="00066500" w:rsidRPr="006B016B">
        <w:rPr>
          <w:color w:val="000000"/>
          <w:sz w:val="28"/>
          <w:szCs w:val="28"/>
        </w:rPr>
        <w:t>, В,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3E4A8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Находим коэффициент загрузки трансформатора: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A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107" type="#_x0000_t75" style="width:81pt;height:45.75pt">
            <v:imagedata r:id="rId88" o:title=""/>
          </v:shape>
        </w:pict>
      </w:r>
      <w:r w:rsidR="003E4A8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3E4A8B" w:rsidRPr="006B016B">
        <w:rPr>
          <w:color w:val="000000"/>
          <w:sz w:val="28"/>
          <w:szCs w:val="28"/>
        </w:rPr>
        <w:t>(3.1.3)</w:t>
      </w:r>
    </w:p>
    <w:p w:rsidR="003E4A8B" w:rsidRPr="006B016B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28"/>
          <w:sz w:val="28"/>
          <w:szCs w:val="28"/>
        </w:rPr>
        <w:pict>
          <v:shape id="_x0000_i1108" type="#_x0000_t75" style="width:108.75pt;height:38.25pt">
            <v:imagedata r:id="rId89" o:title=""/>
          </v:shape>
        </w:pict>
      </w:r>
      <w:r w:rsidR="003E4A8B" w:rsidRPr="006B016B">
        <w:rPr>
          <w:color w:val="000000"/>
          <w:sz w:val="28"/>
          <w:szCs w:val="28"/>
        </w:rPr>
        <w:t>.</w:t>
      </w:r>
    </w:p>
    <w:p w:rsidR="006B016B" w:rsidRDefault="003E4A8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Относительное значение активной составляющей напряжения короткого замыкания трансформатора: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A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109" type="#_x0000_t75" style="width:111pt;height:44.25pt">
            <v:imagedata r:id="rId90" o:title=""/>
          </v:shape>
        </w:pic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%</w:t>
      </w:r>
      <w:r w:rsidR="003E4A8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3E4A8B" w:rsidRPr="006B016B">
        <w:rPr>
          <w:color w:val="000000"/>
          <w:sz w:val="28"/>
          <w:szCs w:val="28"/>
        </w:rPr>
        <w:t>(3.1.4)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A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10" type="#_x0000_t75" style="width:138.75pt;height:38.25pt">
            <v:imagedata r:id="rId91" o:title=""/>
          </v:shape>
        </w:pict>
      </w:r>
      <w:r w:rsidR="006B016B" w:rsidRPr="006B016B">
        <w:rPr>
          <w:color w:val="000000"/>
          <w:sz w:val="28"/>
          <w:szCs w:val="28"/>
        </w:rPr>
        <w:t>%</w:t>
      </w:r>
      <w:r w:rsidR="003E4A8B" w:rsidRPr="006B016B">
        <w:rPr>
          <w:color w:val="000000"/>
          <w:sz w:val="28"/>
          <w:szCs w:val="28"/>
        </w:rPr>
        <w:t>.</w:t>
      </w:r>
    </w:p>
    <w:p w:rsidR="00C153C8" w:rsidRPr="006B016B" w:rsidRDefault="00C153C8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Относительное значение реактивной составляющей напряжения короткого замыкания трансформатора: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53C8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11" type="#_x0000_t75" style="width:111pt;height:27.75pt">
            <v:imagedata r:id="rId92" o:title=""/>
          </v:shape>
        </w:pict>
      </w:r>
      <w:r w:rsidR="006B016B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%</w:t>
      </w:r>
      <w:r w:rsidR="00C153C8" w:rsidRPr="006B016B">
        <w:rPr>
          <w:color w:val="000000"/>
          <w:sz w:val="28"/>
          <w:szCs w:val="28"/>
        </w:rPr>
        <w:t>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53C8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2" type="#_x0000_t75" style="width:165pt;height:26.25pt">
            <v:imagedata r:id="rId93" o:title=""/>
          </v:shape>
        </w:pict>
      </w:r>
      <w:r w:rsidR="006B016B">
        <w:rPr>
          <w:color w:val="000000"/>
          <w:sz w:val="28"/>
          <w:szCs w:val="28"/>
        </w:rPr>
        <w:t>%</w:t>
      </w:r>
      <w:r w:rsidR="00C153C8" w:rsidRPr="006B016B">
        <w:rPr>
          <w:color w:val="000000"/>
          <w:sz w:val="28"/>
          <w:szCs w:val="28"/>
        </w:rPr>
        <w:t>.</w:t>
      </w:r>
    </w:p>
    <w:p w:rsidR="00C153C8" w:rsidRPr="006B016B" w:rsidRDefault="00C153C8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Находим потерю напряжения в трансформаторе:</w:t>
      </w:r>
    </w:p>
    <w:p w:rsidR="003B0AC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13" type="#_x0000_t75" style="width:281.25pt;height:38.25pt">
            <v:imagedata r:id="rId94" o:title=""/>
          </v:shape>
        </w:pict>
      </w:r>
      <w:r w:rsidR="003B0AC7" w:rsidRPr="006B016B">
        <w:rPr>
          <w:color w:val="000000"/>
          <w:sz w:val="28"/>
          <w:szCs w:val="28"/>
        </w:rPr>
        <w:t xml:space="preserve"> В.</w:t>
      </w:r>
    </w:p>
    <w:p w:rsidR="003B0AC7" w:rsidRPr="006B016B" w:rsidRDefault="003B0AC7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Потеря напряжения в кабеле ВБбШв 3×35:</w:t>
      </w:r>
    </w:p>
    <w:p w:rsidR="003B0AC7" w:rsidRPr="006B016B" w:rsidRDefault="003B0AC7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Активное и индуктивное сопротивления кабеля: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0AC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4" type="#_x0000_t75" style="width:63.75pt;height:20.25pt">
            <v:imagedata r:id="rId41" o:title=""/>
          </v:shape>
        </w:pict>
      </w:r>
      <w:r w:rsidR="003B0AC7" w:rsidRPr="006B016B">
        <w:rPr>
          <w:color w:val="000000"/>
          <w:sz w:val="28"/>
          <w:szCs w:val="28"/>
        </w:rPr>
        <w:t>, Ом,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0AC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5" type="#_x0000_t75" style="width:116.25pt;height:20.25pt">
            <v:imagedata r:id="rId95" o:title=""/>
          </v:shape>
        </w:pict>
      </w:r>
      <w:r w:rsidR="003B0AC7" w:rsidRPr="006B016B">
        <w:rPr>
          <w:color w:val="000000"/>
          <w:sz w:val="28"/>
          <w:szCs w:val="28"/>
        </w:rPr>
        <w:t>, Ом,</w:t>
      </w:r>
    </w:p>
    <w:p w:rsidR="003B0AC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6" type="#_x0000_t75" style="width:69.75pt;height:20.25pt">
            <v:imagedata r:id="rId42" o:title=""/>
          </v:shape>
        </w:pict>
      </w:r>
      <w:r w:rsidR="003B0AC7" w:rsidRPr="006B016B">
        <w:rPr>
          <w:color w:val="000000"/>
          <w:sz w:val="28"/>
          <w:szCs w:val="28"/>
        </w:rPr>
        <w:t>, Ом,</w:t>
      </w:r>
    </w:p>
    <w:p w:rsidR="003B0AC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7" type="#_x0000_t75" style="width:134.25pt;height:20.25pt">
            <v:imagedata r:id="rId96" o:title=""/>
          </v:shape>
        </w:pict>
      </w:r>
      <w:r w:rsidR="00A00E4F" w:rsidRPr="006B016B">
        <w:rPr>
          <w:color w:val="000000"/>
          <w:sz w:val="28"/>
          <w:szCs w:val="28"/>
        </w:rPr>
        <w:t>, Ом,</w:t>
      </w:r>
    </w:p>
    <w:p w:rsidR="00A00E4F" w:rsidRPr="006B016B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12"/>
          <w:sz w:val="28"/>
          <w:szCs w:val="28"/>
        </w:rPr>
        <w:pict>
          <v:shape id="_x0000_i1118" type="#_x0000_t75" style="width:233.25pt;height:23.25pt">
            <v:imagedata r:id="rId97" o:title=""/>
          </v:shape>
        </w:pict>
      </w:r>
      <w:r w:rsidR="00A00E4F" w:rsidRPr="006B016B">
        <w:rPr>
          <w:color w:val="000000"/>
          <w:sz w:val="28"/>
          <w:szCs w:val="28"/>
        </w:rPr>
        <w:t>, В,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0E4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19" type="#_x0000_t75" style="width:4in;height:23.25pt">
            <v:imagedata r:id="rId98" o:title=""/>
          </v:shape>
        </w:pict>
      </w:r>
      <w:r w:rsidR="00A00E4F" w:rsidRPr="006B016B">
        <w:rPr>
          <w:color w:val="000000"/>
          <w:sz w:val="28"/>
          <w:szCs w:val="28"/>
        </w:rPr>
        <w:t xml:space="preserve"> В.</w:t>
      </w:r>
    </w:p>
    <w:p w:rsidR="00EF2C1D" w:rsidRPr="006B016B" w:rsidRDefault="00EF2C1D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Потери в фидерном кабеле:</w:t>
      </w:r>
    </w:p>
    <w:p w:rsidR="00EF2C1D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0" type="#_x0000_t75" style="width:150pt;height:21.75pt">
            <v:imagedata r:id="rId99" o:title=""/>
          </v:shape>
        </w:pict>
      </w:r>
      <w:r w:rsidR="005516BB" w:rsidRPr="006B016B">
        <w:rPr>
          <w:color w:val="000000"/>
          <w:sz w:val="28"/>
          <w:szCs w:val="28"/>
        </w:rPr>
        <w:t>, Ом,</w:t>
      </w:r>
    </w:p>
    <w:p w:rsidR="005516B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1" type="#_x0000_t75" style="width:171pt;height:21.75pt">
            <v:imagedata r:id="rId100" o:title=""/>
          </v:shape>
        </w:pict>
      </w:r>
      <w:r w:rsidR="00975F8B" w:rsidRPr="006B016B">
        <w:rPr>
          <w:color w:val="000000"/>
          <w:sz w:val="28"/>
          <w:szCs w:val="28"/>
        </w:rPr>
        <w:t>, Ом,</w:t>
      </w:r>
    </w:p>
    <w:p w:rsidR="00A00E4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22" type="#_x0000_t75" style="width:305.25pt;height:23.25pt">
            <v:imagedata r:id="rId101" o:title=""/>
          </v:shape>
        </w:pict>
      </w:r>
      <w:r w:rsidR="00975F8B" w:rsidRPr="006B016B">
        <w:rPr>
          <w:color w:val="000000"/>
          <w:sz w:val="28"/>
          <w:szCs w:val="28"/>
        </w:rPr>
        <w:t xml:space="preserve"> В.</w:t>
      </w:r>
    </w:p>
    <w:p w:rsidR="006B016B" w:rsidRDefault="00975F8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Общая потеря напряжения высоковольтной сети от источника питания до самого удаленного и мощного электроприемника составляет:</w:t>
      </w:r>
      <w:r w:rsidRPr="006B016B">
        <w:rPr>
          <w:color w:val="000000"/>
          <w:sz w:val="28"/>
          <w:szCs w:val="28"/>
          <w:vertAlign w:val="subscript"/>
        </w:rPr>
        <w:tab/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5F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3" type="#_x0000_t75" style="width:165.75pt;height:21.75pt">
            <v:imagedata r:id="rId102" o:title=""/>
          </v:shape>
        </w:pict>
      </w:r>
      <w:r w:rsidR="00975F8B" w:rsidRPr="006B016B">
        <w:rPr>
          <w:color w:val="000000"/>
          <w:sz w:val="28"/>
          <w:szCs w:val="28"/>
        </w:rPr>
        <w:t>, В,</w:t>
      </w:r>
      <w:r w:rsidR="006B016B">
        <w:rPr>
          <w:color w:val="000000"/>
          <w:sz w:val="28"/>
          <w:szCs w:val="28"/>
        </w:rPr>
        <w:t xml:space="preserve"> </w:t>
      </w:r>
      <w:r w:rsidR="00975F8B" w:rsidRPr="006B016B">
        <w:rPr>
          <w:color w:val="000000"/>
          <w:sz w:val="28"/>
          <w:szCs w:val="28"/>
        </w:rPr>
        <w:t>(3.1.5)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5F8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4" type="#_x0000_t75" style="width:195.75pt;height:21.75pt">
            <v:imagedata r:id="rId103" o:title=""/>
          </v:shape>
        </w:pict>
      </w:r>
      <w:r w:rsidR="00975F8B" w:rsidRPr="006B016B">
        <w:rPr>
          <w:color w:val="000000"/>
          <w:sz w:val="28"/>
          <w:szCs w:val="28"/>
        </w:rPr>
        <w:t xml:space="preserve"> В.</w:t>
      </w:r>
    </w:p>
    <w:p w:rsidR="00975F8B" w:rsidRPr="006B016B" w:rsidRDefault="00975F8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Таким </w:t>
      </w:r>
      <w:r w:rsidR="009F1F40" w:rsidRPr="006B016B">
        <w:rPr>
          <w:color w:val="000000"/>
          <w:sz w:val="28"/>
          <w:szCs w:val="28"/>
        </w:rPr>
        <w:t>образом, на самом удалённом</w:t>
      </w:r>
      <w:r w:rsidRPr="006B016B">
        <w:rPr>
          <w:color w:val="000000"/>
          <w:sz w:val="28"/>
          <w:szCs w:val="28"/>
        </w:rPr>
        <w:t xml:space="preserve"> электроприемнике высоковольтной сети расчетная потеря напряжения не превышает допустимых пределов:</w:t>
      </w:r>
    </w:p>
    <w:p w:rsidR="009F1F4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25" type="#_x0000_t75" style="width:80.25pt;height:21pt">
            <v:imagedata r:id="rId104" o:title=""/>
          </v:shape>
        </w:pict>
      </w:r>
      <w:r w:rsidR="009F1F40" w:rsidRPr="006B016B">
        <w:rPr>
          <w:color w:val="000000"/>
          <w:sz w:val="28"/>
          <w:szCs w:val="28"/>
        </w:rPr>
        <w:t xml:space="preserve"> В &gt;</w:t>
      </w:r>
      <w:r w:rsidR="00975F8B" w:rsidRPr="006B016B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6"/>
          <w:sz w:val="28"/>
          <w:szCs w:val="28"/>
        </w:rPr>
        <w:pict>
          <v:shape id="_x0000_i1126" type="#_x0000_t75" style="width:78.75pt;height:21.75pt">
            <v:imagedata r:id="rId105" o:title=""/>
          </v:shape>
        </w:pict>
      </w:r>
      <w:r w:rsidR="009F1F40" w:rsidRPr="006B016B">
        <w:rPr>
          <w:color w:val="000000"/>
          <w:sz w:val="28"/>
          <w:szCs w:val="28"/>
        </w:rPr>
        <w:t xml:space="preserve"> В.</w:t>
      </w:r>
    </w:p>
    <w:p w:rsidR="00975F8B" w:rsidRPr="006B016B" w:rsidRDefault="00975F8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1F40" w:rsidRPr="00DD2416" w:rsidRDefault="009F1F40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3.2 Вывод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1B15" w:rsidRPr="006B016B" w:rsidRDefault="009F1F40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Проведенные выше расчеты показали, что потеря напряжения на наиболее удаленном и наиболее мощном электроприемнике в нормальном режиме работы не превышает допустимых пределов </w:t>
      </w:r>
      <w:r w:rsidR="008811B6">
        <w:rPr>
          <w:color w:val="000000"/>
          <w:position w:val="-14"/>
          <w:sz w:val="28"/>
          <w:szCs w:val="28"/>
        </w:rPr>
        <w:pict>
          <v:shape id="_x0000_i1127" type="#_x0000_t75" style="width:80.25pt;height:21pt">
            <v:imagedata r:id="rId104" o:title=""/>
          </v:shape>
        </w:pict>
      </w:r>
      <w:r w:rsidRPr="006B016B">
        <w:rPr>
          <w:color w:val="000000"/>
          <w:sz w:val="28"/>
          <w:szCs w:val="28"/>
        </w:rPr>
        <w:t xml:space="preserve"> В &gt; </w:t>
      </w:r>
      <w:r w:rsidR="008811B6">
        <w:rPr>
          <w:color w:val="000000"/>
          <w:position w:val="-16"/>
          <w:sz w:val="28"/>
          <w:szCs w:val="28"/>
        </w:rPr>
        <w:pict>
          <v:shape id="_x0000_i1128" type="#_x0000_t75" style="width:78.75pt;height:21.75pt">
            <v:imagedata r:id="rId105" o:title=""/>
          </v:shape>
        </w:pict>
      </w:r>
      <w:r w:rsidRPr="006B016B">
        <w:rPr>
          <w:color w:val="000000"/>
          <w:sz w:val="28"/>
          <w:szCs w:val="28"/>
        </w:rPr>
        <w:t xml:space="preserve"> </w:t>
      </w:r>
      <w:r w:rsidR="006B016B" w:rsidRPr="006B016B">
        <w:rPr>
          <w:color w:val="000000"/>
          <w:sz w:val="28"/>
          <w:szCs w:val="28"/>
        </w:rPr>
        <w:t>В.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Таким</w:t>
      </w:r>
      <w:r w:rsidRPr="006B016B">
        <w:rPr>
          <w:color w:val="000000"/>
          <w:sz w:val="28"/>
          <w:szCs w:val="28"/>
        </w:rPr>
        <w:t xml:space="preserve"> образом, выбранные ранее сечения кабелей по условию допустимого нагрева удовлетворяют требованиям по потере напряжения в нормальном режиме работы.</w:t>
      </w:r>
    </w:p>
    <w:p w:rsidR="009F1F40" w:rsidRPr="00DD2416" w:rsidRDefault="00BA1B15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="00553E06" w:rsidRPr="00DD2416">
        <w:rPr>
          <w:b/>
          <w:color w:val="000000"/>
          <w:sz w:val="28"/>
          <w:szCs w:val="28"/>
        </w:rPr>
        <w:t>4. Проверка кабельной сети по условию пуска самого мощного электроприемника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E93250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Напряжение минимально допустимого значения: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325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29" type="#_x0000_t75" style="width:138pt;height:21.75pt">
            <v:imagedata r:id="rId106" o:title=""/>
          </v:shape>
        </w:pict>
      </w:r>
      <w:r w:rsidR="00E93250" w:rsidRPr="006B016B">
        <w:rPr>
          <w:color w:val="000000"/>
          <w:sz w:val="28"/>
          <w:szCs w:val="28"/>
        </w:rPr>
        <w:t>, В,</w:t>
      </w:r>
      <w:r w:rsidR="006B016B">
        <w:rPr>
          <w:color w:val="000000"/>
          <w:sz w:val="28"/>
          <w:szCs w:val="28"/>
        </w:rPr>
        <w:t xml:space="preserve"> </w:t>
      </w:r>
      <w:r w:rsidR="00E93250" w:rsidRPr="006B016B">
        <w:rPr>
          <w:color w:val="000000"/>
          <w:sz w:val="28"/>
          <w:szCs w:val="28"/>
        </w:rPr>
        <w:t>(4.1)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325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30" type="#_x0000_t75" style="width:186pt;height:21.75pt">
            <v:imagedata r:id="rId107" o:title=""/>
          </v:shape>
        </w:pict>
      </w:r>
      <w:r w:rsidR="00E93250" w:rsidRPr="006B016B">
        <w:rPr>
          <w:color w:val="000000"/>
          <w:sz w:val="28"/>
          <w:szCs w:val="28"/>
        </w:rPr>
        <w:t>, В,</w:t>
      </w:r>
    </w:p>
    <w:p w:rsidR="006B016B" w:rsidRDefault="006B016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325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31" type="#_x0000_t75" style="width:168pt;height:21.75pt">
            <v:imagedata r:id="rId108" o:title=""/>
          </v:shape>
        </w:pict>
      </w:r>
      <w:r w:rsidR="00E44406" w:rsidRPr="006B016B">
        <w:rPr>
          <w:color w:val="000000"/>
          <w:sz w:val="28"/>
          <w:szCs w:val="28"/>
        </w:rPr>
        <w:t>, В,</w:t>
      </w:r>
      <w:r w:rsidR="006B016B">
        <w:rPr>
          <w:color w:val="000000"/>
          <w:sz w:val="28"/>
          <w:szCs w:val="28"/>
        </w:rPr>
        <w:t xml:space="preserve"> </w:t>
      </w:r>
      <w:r w:rsidR="00E93250" w:rsidRPr="006B016B">
        <w:rPr>
          <w:color w:val="000000"/>
          <w:sz w:val="28"/>
          <w:szCs w:val="28"/>
        </w:rPr>
        <w:t>(</w:t>
      </w:r>
      <w:r w:rsidR="00E44406" w:rsidRPr="006B016B">
        <w:rPr>
          <w:color w:val="000000"/>
          <w:sz w:val="28"/>
          <w:szCs w:val="28"/>
        </w:rPr>
        <w:t>4</w:t>
      </w:r>
      <w:r w:rsidR="00E93250" w:rsidRPr="006B016B">
        <w:rPr>
          <w:color w:val="000000"/>
          <w:sz w:val="28"/>
          <w:szCs w:val="28"/>
        </w:rPr>
        <w:t>.2)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325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32" type="#_x0000_t75" style="width:210.75pt;height:20.25pt">
            <v:imagedata r:id="rId109" o:title=""/>
          </v:shape>
        </w:pict>
      </w:r>
      <w:r w:rsidR="00E44406" w:rsidRPr="006B016B">
        <w:rPr>
          <w:color w:val="000000"/>
          <w:sz w:val="28"/>
          <w:szCs w:val="28"/>
        </w:rPr>
        <w:t xml:space="preserve"> В.</w:t>
      </w:r>
    </w:p>
    <w:p w:rsidR="006B016B" w:rsidRDefault="00E4440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Активное и индуктивное сопротивления трансформатора ТМН 6300/35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>7</w:t>
      </w:r>
      <w:r w:rsidRPr="006B016B">
        <w:rPr>
          <w:color w:val="000000"/>
          <w:sz w:val="28"/>
          <w:szCs w:val="28"/>
        </w:rPr>
        <w:t>3У1</w:t>
      </w:r>
      <w:r w:rsidR="00A40B58" w:rsidRPr="006B016B">
        <w:rPr>
          <w:color w:val="000000"/>
          <w:sz w:val="28"/>
          <w:szCs w:val="28"/>
        </w:rPr>
        <w:t>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0B58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33" type="#_x0000_t75" style="width:143.25pt;height:45pt">
            <v:imagedata r:id="rId110" o:title=""/>
          </v:shape>
        </w:pict>
      </w:r>
      <w:r w:rsidR="00A40B58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A40B58" w:rsidRPr="006B016B">
        <w:rPr>
          <w:color w:val="000000"/>
          <w:sz w:val="28"/>
          <w:szCs w:val="28"/>
        </w:rPr>
        <w:t>(4.3)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34" type="#_x0000_t75" style="width:180.75pt;height:41.25pt">
            <v:imagedata r:id="rId111" o:title=""/>
          </v:shape>
        </w:pict>
      </w:r>
      <w:r w:rsidR="00A40B58" w:rsidRPr="006B016B">
        <w:rPr>
          <w:color w:val="000000"/>
          <w:sz w:val="28"/>
          <w:szCs w:val="28"/>
        </w:rPr>
        <w:t>, Ом,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0B58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135" type="#_x0000_t75" style="width:138pt;height:47.25pt">
            <v:imagedata r:id="rId112" o:title=""/>
          </v:shape>
        </w:pict>
      </w:r>
      <w:r w:rsidR="00A40B58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A40B58" w:rsidRPr="006B016B">
        <w:rPr>
          <w:color w:val="000000"/>
          <w:sz w:val="28"/>
          <w:szCs w:val="28"/>
        </w:rPr>
        <w:t>(4.4)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36" type="#_x0000_t75" style="width:167.25pt;height:39.75pt">
            <v:imagedata r:id="rId113" o:title=""/>
          </v:shape>
        </w:pict>
      </w:r>
      <w:r w:rsidR="00A40B58" w:rsidRPr="006B016B">
        <w:rPr>
          <w:color w:val="000000"/>
          <w:sz w:val="28"/>
          <w:szCs w:val="28"/>
        </w:rPr>
        <w:t>, Ом,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37" type="#_x0000_t75" style="width:138pt;height:23.25pt">
            <v:imagedata r:id="rId114" o:title=""/>
          </v:shape>
        </w:pict>
      </w:r>
      <w:r w:rsidR="00A40B58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A40B58" w:rsidRPr="006B016B">
        <w:rPr>
          <w:color w:val="000000"/>
          <w:sz w:val="28"/>
          <w:szCs w:val="28"/>
        </w:rPr>
        <w:t>(4.5)</w:t>
      </w:r>
    </w:p>
    <w:p w:rsidR="006B016B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14"/>
          <w:sz w:val="28"/>
          <w:szCs w:val="28"/>
        </w:rPr>
        <w:pict>
          <v:shape id="_x0000_i1138" type="#_x0000_t75" style="width:222pt;height:21.75pt">
            <v:imagedata r:id="rId115" o:title=""/>
          </v:shape>
        </w:pict>
      </w:r>
      <w:r w:rsidR="009D3657" w:rsidRPr="006B016B">
        <w:rPr>
          <w:color w:val="000000"/>
          <w:sz w:val="28"/>
          <w:szCs w:val="28"/>
        </w:rPr>
        <w:t>, Ом,</w:t>
      </w:r>
    </w:p>
    <w:p w:rsidR="00755979" w:rsidRDefault="00755979" w:rsidP="006B016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D365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39" type="#_x0000_t75" style="width:149.25pt;height:23.25pt">
            <v:imagedata r:id="rId116" o:title=""/>
          </v:shape>
        </w:pict>
      </w:r>
      <w:r w:rsidR="009D3657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9D3657" w:rsidRPr="006B016B">
        <w:rPr>
          <w:color w:val="000000"/>
          <w:sz w:val="28"/>
          <w:szCs w:val="28"/>
        </w:rPr>
        <w:t>(4,6)</w:t>
      </w:r>
    </w:p>
    <w:p w:rsidR="00755979" w:rsidRDefault="00755979" w:rsidP="006B016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D365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40" type="#_x0000_t75" style="width:240pt;height:21.75pt">
            <v:imagedata r:id="rId117" o:title=""/>
          </v:shape>
        </w:pict>
      </w:r>
      <w:r w:rsidR="009D3657" w:rsidRPr="006B016B">
        <w:rPr>
          <w:color w:val="000000"/>
          <w:sz w:val="28"/>
          <w:szCs w:val="28"/>
        </w:rPr>
        <w:t>, Ом,</w:t>
      </w:r>
    </w:p>
    <w:p w:rsidR="006B016B" w:rsidRDefault="009D3657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Окончательно можно записать: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365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78"/>
          <w:sz w:val="28"/>
          <w:szCs w:val="28"/>
        </w:rPr>
        <w:pict>
          <v:shape id="_x0000_i1141" type="#_x0000_t75" style="width:312pt;height:63pt">
            <v:imagedata r:id="rId118" o:title=""/>
          </v:shape>
        </w:pict>
      </w:r>
      <w:r w:rsidR="009D3657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CD5187" w:rsidRPr="006B016B">
        <w:rPr>
          <w:color w:val="000000"/>
          <w:sz w:val="28"/>
          <w:szCs w:val="28"/>
        </w:rPr>
        <w:t>(</w:t>
      </w:r>
      <w:r w:rsidR="009D3657" w:rsidRPr="006B016B">
        <w:rPr>
          <w:color w:val="000000"/>
          <w:sz w:val="28"/>
          <w:szCs w:val="28"/>
        </w:rPr>
        <w:t>4.7)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5187" w:rsidRPr="006B016B" w:rsidRDefault="00CD5187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дв.пуск</w:t>
      </w:r>
      <w:r w:rsidRPr="006B016B">
        <w:rPr>
          <w:color w:val="000000"/>
          <w:sz w:val="28"/>
          <w:szCs w:val="28"/>
          <w:vertAlign w:val="subscript"/>
        </w:rPr>
        <w:t>.</w:t>
      </w:r>
      <w:r w:rsidRPr="006B016B">
        <w:rPr>
          <w:color w:val="000000"/>
          <w:sz w:val="28"/>
          <w:szCs w:val="28"/>
        </w:rPr>
        <w:t xml:space="preserve"> – пусковой ток, А (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дв.пуск</w:t>
      </w:r>
      <w:r w:rsidRPr="006B016B">
        <w:rPr>
          <w:color w:val="000000"/>
          <w:sz w:val="28"/>
          <w:szCs w:val="28"/>
        </w:rPr>
        <w:t xml:space="preserve"> =5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>7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</w:t>
      </w:r>
      <w:r w:rsidRPr="006B016B">
        <w:rPr>
          <w:color w:val="000000"/>
          <w:sz w:val="28"/>
          <w:szCs w:val="28"/>
        </w:rPr>
        <w:t>).</w:t>
      </w:r>
    </w:p>
    <w:p w:rsidR="009D365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8"/>
          <w:sz w:val="28"/>
          <w:szCs w:val="28"/>
        </w:rPr>
        <w:pict>
          <v:shape id="_x0000_i1142" type="#_x0000_t75" style="width:338.25pt;height:57.75pt">
            <v:imagedata r:id="rId119" o:title=""/>
          </v:shape>
        </w:pict>
      </w:r>
      <w:r w:rsidR="00CD5187" w:rsidRPr="006B016B">
        <w:rPr>
          <w:color w:val="000000"/>
          <w:sz w:val="28"/>
          <w:szCs w:val="28"/>
        </w:rPr>
        <w:t xml:space="preserve"> Ом.</w:t>
      </w:r>
    </w:p>
    <w:p w:rsidR="00CD5187" w:rsidRPr="006B016B" w:rsidRDefault="00CD5187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Таким образом, при пуске самого мощного электроприемника напряжение на его зажимах больше минимально допустимого значения:</w:t>
      </w:r>
    </w:p>
    <w:p w:rsidR="00CD518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43" type="#_x0000_t75" style="width:99pt;height:21.75pt">
            <v:imagedata r:id="rId120" o:title=""/>
          </v:shape>
        </w:pict>
      </w:r>
      <w:r w:rsidR="007C6FFD" w:rsidRPr="006B016B">
        <w:rPr>
          <w:color w:val="000000"/>
          <w:sz w:val="28"/>
          <w:szCs w:val="28"/>
        </w:rPr>
        <w:t xml:space="preserve"> В &gt; </w:t>
      </w:r>
      <w:r>
        <w:rPr>
          <w:color w:val="000000"/>
          <w:position w:val="-16"/>
          <w:sz w:val="28"/>
          <w:szCs w:val="28"/>
        </w:rPr>
        <w:pict>
          <v:shape id="_x0000_i1144" type="#_x0000_t75" style="width:114.75pt;height:21.75pt">
            <v:imagedata r:id="rId121" o:title=""/>
          </v:shape>
        </w:pict>
      </w:r>
      <w:r w:rsidR="007C6FFD" w:rsidRPr="006B016B">
        <w:rPr>
          <w:color w:val="000000"/>
          <w:sz w:val="28"/>
          <w:szCs w:val="28"/>
        </w:rPr>
        <w:t>В.</w:t>
      </w:r>
    </w:p>
    <w:p w:rsidR="007C6FFD" w:rsidRPr="006B016B" w:rsidRDefault="007C6FFD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6FFD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4.1</w:t>
      </w:r>
      <w:r w:rsidR="007C6FFD" w:rsidRPr="00DD2416">
        <w:rPr>
          <w:b/>
          <w:color w:val="000000"/>
          <w:sz w:val="28"/>
          <w:szCs w:val="28"/>
        </w:rPr>
        <w:t xml:space="preserve"> Вывод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668B3" w:rsidRPr="006B016B" w:rsidRDefault="007C6FFD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Проверка кабельной сети по условию пуска самого мощного электроприемника показала, что ранее определенные по допустимому нагреву сечения высоковольтной кабельной сети выбраны правильно.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6FFD" w:rsidRPr="00DD2416" w:rsidRDefault="00D668B3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Pr="00DD2416">
        <w:rPr>
          <w:b/>
          <w:color w:val="000000"/>
          <w:sz w:val="28"/>
          <w:szCs w:val="28"/>
        </w:rPr>
        <w:t>5. Расчет токов коро</w:t>
      </w:r>
      <w:r w:rsidR="00764A81" w:rsidRPr="00DD2416">
        <w:rPr>
          <w:b/>
          <w:color w:val="000000"/>
          <w:sz w:val="28"/>
          <w:szCs w:val="28"/>
        </w:rPr>
        <w:t>ткого замыкания кабельной</w:t>
      </w:r>
      <w:r w:rsidR="006B016B" w:rsidRPr="00DD2416">
        <w:rPr>
          <w:b/>
          <w:color w:val="000000"/>
          <w:sz w:val="28"/>
          <w:szCs w:val="28"/>
        </w:rPr>
        <w:t xml:space="preserve"> </w:t>
      </w:r>
      <w:r w:rsidR="00764A81" w:rsidRPr="00DD2416">
        <w:rPr>
          <w:b/>
          <w:color w:val="000000"/>
          <w:sz w:val="28"/>
          <w:szCs w:val="28"/>
        </w:rPr>
        <w:t>сети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668B3" w:rsidRPr="006B016B" w:rsidRDefault="009400E3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Токи трехфазного к.з. рассчитываются с целью проверки кабелей на термическую стойкость и коммутационной аппаратуры на отключающую способность, термическую и динамическую стойкость. Токи двухфазного к.з. определяют для проверки уставок максимальной токовой защиты на надежность срабатывания при к.з. в электрически удаленных точках сети.</w:t>
      </w:r>
    </w:p>
    <w:p w:rsidR="006B016B" w:rsidRDefault="009400E3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Ток двухфазного к.з. вычисляем по формуле: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00E3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145" type="#_x0000_t75" style="width:94.5pt;height:41.25pt">
            <v:imagedata r:id="rId122" o:title=""/>
          </v:shape>
        </w:pict>
      </w:r>
      <w:r w:rsidR="009400E3" w:rsidRPr="006B016B">
        <w:rPr>
          <w:color w:val="000000"/>
          <w:sz w:val="28"/>
          <w:szCs w:val="28"/>
        </w:rPr>
        <w:t>А,</w:t>
      </w:r>
      <w:r w:rsidR="006B016B">
        <w:rPr>
          <w:color w:val="000000"/>
          <w:sz w:val="28"/>
          <w:szCs w:val="28"/>
        </w:rPr>
        <w:t xml:space="preserve"> </w:t>
      </w:r>
      <w:r w:rsidR="009400E3" w:rsidRPr="006B016B">
        <w:rPr>
          <w:color w:val="000000"/>
          <w:sz w:val="28"/>
          <w:szCs w:val="28"/>
        </w:rPr>
        <w:t>(5.1)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9400E3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Ток трехфазного к.з. находим по формуле (2.18):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00E3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46" type="#_x0000_t75" style="width:102pt;height:44.25pt">
            <v:imagedata r:id="rId123" o:title=""/>
          </v:shape>
        </w:pict>
      </w:r>
      <w:r w:rsidR="009400E3" w:rsidRPr="006B016B">
        <w:rPr>
          <w:color w:val="000000"/>
          <w:sz w:val="28"/>
          <w:szCs w:val="28"/>
        </w:rPr>
        <w:t>А,</w:t>
      </w:r>
      <w:r w:rsidR="006B016B">
        <w:rPr>
          <w:color w:val="000000"/>
          <w:sz w:val="28"/>
          <w:szCs w:val="28"/>
        </w:rPr>
        <w:t xml:space="preserve"> </w:t>
      </w:r>
      <w:r w:rsidR="009400E3" w:rsidRPr="006B016B">
        <w:rPr>
          <w:color w:val="000000"/>
          <w:sz w:val="28"/>
          <w:szCs w:val="28"/>
        </w:rPr>
        <w:t>(5.2)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9400E3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где </w:t>
      </w:r>
      <w:r w:rsidRPr="006B016B">
        <w:rPr>
          <w:i/>
          <w:iCs/>
          <w:color w:val="000000"/>
          <w:sz w:val="28"/>
          <w:szCs w:val="28"/>
          <w:lang w:val="en-US"/>
        </w:rPr>
        <w:t>U</w:t>
      </w:r>
      <w:r w:rsidRPr="006B016B">
        <w:rPr>
          <w:i/>
          <w:iCs/>
          <w:color w:val="000000"/>
          <w:sz w:val="28"/>
          <w:szCs w:val="28"/>
          <w:vertAlign w:val="subscript"/>
        </w:rPr>
        <w:t>нн</w:t>
      </w:r>
      <w:r w:rsidRPr="006B016B">
        <w:rPr>
          <w:iCs/>
          <w:color w:val="000000"/>
          <w:sz w:val="28"/>
          <w:szCs w:val="28"/>
        </w:rPr>
        <w:t xml:space="preserve"> – </w:t>
      </w:r>
      <w:r w:rsidRPr="006B016B">
        <w:rPr>
          <w:color w:val="000000"/>
          <w:sz w:val="28"/>
          <w:szCs w:val="28"/>
        </w:rPr>
        <w:t>номинальное напряжение на выходе трансформатора, В;</w:t>
      </w:r>
      <w:r w:rsidR="006B016B">
        <w:rPr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  <w:lang w:val="en-US"/>
        </w:rPr>
        <w:t>Z</w:t>
      </w:r>
      <w:r w:rsidRPr="006B016B">
        <w:rPr>
          <w:color w:val="000000"/>
          <w:sz w:val="28"/>
          <w:szCs w:val="28"/>
        </w:rPr>
        <w:t xml:space="preserve"> – сопротивление сети от источника питания (трансформатора) до места к.з., </w:t>
      </w:r>
      <w:r w:rsidRPr="006B016B">
        <w:rPr>
          <w:color w:val="000000"/>
          <w:sz w:val="28"/>
          <w:szCs w:val="28"/>
          <w:lang w:val="en-US"/>
        </w:rPr>
        <w:t>O</w:t>
      </w:r>
      <w:r w:rsidRPr="006B016B">
        <w:rPr>
          <w:color w:val="000000"/>
          <w:sz w:val="28"/>
          <w:szCs w:val="28"/>
        </w:rPr>
        <w:t>м, (2.19).</w:t>
      </w:r>
    </w:p>
    <w:p w:rsidR="00DD2416" w:rsidRDefault="00DD241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00E3" w:rsidRPr="006B016B" w:rsidRDefault="008811B6" w:rsidP="006B016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47" type="#_x0000_t75" style="width:305.25pt;height:32.25pt">
            <v:imagedata r:id="rId124" o:title=""/>
          </v:shape>
        </w:pict>
      </w:r>
      <w:r w:rsidR="009400E3" w:rsidRPr="006B016B">
        <w:rPr>
          <w:color w:val="000000"/>
          <w:sz w:val="28"/>
          <w:szCs w:val="28"/>
        </w:rPr>
        <w:t>Ом,</w:t>
      </w:r>
      <w:r w:rsidR="006B016B">
        <w:rPr>
          <w:color w:val="000000"/>
          <w:sz w:val="28"/>
          <w:szCs w:val="28"/>
        </w:rPr>
        <w:t xml:space="preserve"> </w:t>
      </w:r>
      <w:r w:rsidR="00195509" w:rsidRPr="006B016B">
        <w:rPr>
          <w:color w:val="000000"/>
          <w:sz w:val="28"/>
          <w:szCs w:val="28"/>
        </w:rPr>
        <w:t>(5.3)</w:t>
      </w:r>
    </w:p>
    <w:p w:rsidR="00DD2416" w:rsidRDefault="00DD2416" w:rsidP="006B016B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400E3" w:rsidRPr="006B016B" w:rsidRDefault="009400E3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iCs/>
          <w:color w:val="000000"/>
          <w:sz w:val="28"/>
          <w:szCs w:val="28"/>
        </w:rPr>
        <w:t xml:space="preserve">где </w:t>
      </w:r>
      <w:r w:rsidRPr="006B016B">
        <w:rPr>
          <w:i/>
          <w:iCs/>
          <w:color w:val="000000"/>
          <w:sz w:val="28"/>
          <w:szCs w:val="28"/>
          <w:lang w:val="en-US"/>
        </w:rPr>
        <w:t>R</w:t>
      </w:r>
      <w:r w:rsidRPr="006B016B">
        <w:rPr>
          <w:i/>
          <w:iCs/>
          <w:color w:val="000000"/>
          <w:sz w:val="28"/>
          <w:szCs w:val="28"/>
          <w:vertAlign w:val="subscript"/>
        </w:rPr>
        <w:t>тр</w:t>
      </w:r>
      <w:r w:rsidRPr="006B016B">
        <w:rPr>
          <w:iCs/>
          <w:color w:val="000000"/>
          <w:sz w:val="28"/>
          <w:szCs w:val="28"/>
          <w:vertAlign w:val="subscript"/>
        </w:rPr>
        <w:t>.</w:t>
      </w:r>
      <w:r w:rsidRPr="006B016B">
        <w:rPr>
          <w:iCs/>
          <w:color w:val="000000"/>
          <w:sz w:val="28"/>
          <w:szCs w:val="28"/>
        </w:rPr>
        <w:t xml:space="preserve"> – </w:t>
      </w:r>
      <w:r w:rsidRPr="006B016B">
        <w:rPr>
          <w:color w:val="000000"/>
          <w:sz w:val="28"/>
          <w:szCs w:val="28"/>
        </w:rPr>
        <w:t xml:space="preserve">активное сопротивление трансформатора, Ом; </w:t>
      </w:r>
      <w:r w:rsidRPr="006B016B">
        <w:rPr>
          <w:i/>
          <w:iCs/>
          <w:color w:val="000000"/>
          <w:sz w:val="28"/>
          <w:szCs w:val="28"/>
        </w:rPr>
        <w:t>Х</w:t>
      </w:r>
      <w:r w:rsidRPr="006B016B">
        <w:rPr>
          <w:i/>
          <w:iCs/>
          <w:color w:val="000000"/>
          <w:sz w:val="28"/>
          <w:szCs w:val="28"/>
          <w:vertAlign w:val="subscript"/>
        </w:rPr>
        <w:t>тр</w:t>
      </w:r>
      <w:r w:rsidRPr="006B016B">
        <w:rPr>
          <w:iCs/>
          <w:color w:val="000000"/>
          <w:sz w:val="28"/>
          <w:szCs w:val="28"/>
          <w:vertAlign w:val="subscript"/>
        </w:rPr>
        <w:t>.</w:t>
      </w:r>
      <w:r w:rsidRPr="006B016B">
        <w:rPr>
          <w:iCs/>
          <w:color w:val="000000"/>
          <w:sz w:val="28"/>
          <w:szCs w:val="28"/>
        </w:rPr>
        <w:t xml:space="preserve"> –</w:t>
      </w:r>
      <w:r w:rsidRPr="006B016B">
        <w:rPr>
          <w:i/>
          <w:iCs/>
          <w:color w:val="000000"/>
          <w:sz w:val="28"/>
          <w:szCs w:val="28"/>
        </w:rPr>
        <w:t xml:space="preserve"> </w:t>
      </w:r>
      <w:r w:rsidRPr="006B016B">
        <w:rPr>
          <w:color w:val="000000"/>
          <w:sz w:val="28"/>
          <w:szCs w:val="28"/>
        </w:rPr>
        <w:t>индуктивное сопротивление трансформатора, Ом.</w:t>
      </w:r>
    </w:p>
    <w:p w:rsidR="006B016B" w:rsidRDefault="00F6704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Активное, индуктивное и полное сопротивление трансформатора определяется по формулам:</w:t>
      </w:r>
    </w:p>
    <w:p w:rsidR="006B016B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32"/>
          <w:sz w:val="28"/>
          <w:szCs w:val="28"/>
        </w:rPr>
        <w:pict>
          <v:shape id="_x0000_i1148" type="#_x0000_t75" style="width:90.75pt;height:42.75pt">
            <v:imagedata r:id="rId125" o:title=""/>
          </v:shape>
        </w:pict>
      </w:r>
      <w:r w:rsidR="00195509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F67049" w:rsidRPr="006B016B">
        <w:rPr>
          <w:color w:val="000000"/>
          <w:sz w:val="28"/>
          <w:szCs w:val="28"/>
        </w:rPr>
        <w:t>(5.3)</w:t>
      </w:r>
    </w:p>
    <w:p w:rsidR="00755979" w:rsidRDefault="00755979" w:rsidP="006B016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149" type="#_x0000_t75" style="width:153pt;height:47.25pt">
            <v:imagedata r:id="rId126" o:title=""/>
          </v:shape>
        </w:pict>
      </w:r>
      <w:r w:rsidR="00195509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F67049" w:rsidRPr="006B016B">
        <w:rPr>
          <w:color w:val="000000"/>
          <w:sz w:val="28"/>
          <w:szCs w:val="28"/>
        </w:rPr>
        <w:t>(5.4)</w:t>
      </w:r>
    </w:p>
    <w:p w:rsidR="00755979" w:rsidRDefault="00755979" w:rsidP="006B016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6704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50" type="#_x0000_t75" style="width:132.75pt;height:27.75pt">
            <v:imagedata r:id="rId127" o:title=""/>
          </v:shape>
        </w:pict>
      </w:r>
      <w:r w:rsidR="00566FE8" w:rsidRPr="006B016B">
        <w:rPr>
          <w:color w:val="000000"/>
          <w:sz w:val="28"/>
          <w:szCs w:val="28"/>
        </w:rPr>
        <w:t>, Ом,</w:t>
      </w:r>
      <w:r w:rsidR="006B016B">
        <w:rPr>
          <w:color w:val="000000"/>
          <w:sz w:val="28"/>
          <w:szCs w:val="28"/>
        </w:rPr>
        <w:t xml:space="preserve"> </w:t>
      </w:r>
      <w:r w:rsidR="00566FE8" w:rsidRPr="006B016B">
        <w:rPr>
          <w:color w:val="000000"/>
          <w:sz w:val="28"/>
          <w:szCs w:val="28"/>
        </w:rPr>
        <w:t>(5.5)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6FE8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51" type="#_x0000_t75" style="width:147.75pt;height:39.75pt">
            <v:imagedata r:id="rId128" o:title=""/>
          </v:shape>
        </w:pict>
      </w:r>
      <w:r w:rsidR="00566FE8" w:rsidRPr="006B016B">
        <w:rPr>
          <w:color w:val="000000"/>
          <w:sz w:val="28"/>
          <w:szCs w:val="28"/>
        </w:rPr>
        <w:t>, Ом,</w:t>
      </w:r>
    </w:p>
    <w:p w:rsidR="00566FE8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52" type="#_x0000_t75" style="width:162.75pt;height:39.75pt">
            <v:imagedata r:id="rId129" o:title=""/>
          </v:shape>
        </w:pict>
      </w:r>
      <w:r w:rsidR="00566FE8" w:rsidRPr="006B016B">
        <w:rPr>
          <w:color w:val="000000"/>
          <w:sz w:val="28"/>
          <w:szCs w:val="28"/>
        </w:rPr>
        <w:t>, Ом,</w:t>
      </w:r>
    </w:p>
    <w:p w:rsidR="00566FE8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53" type="#_x0000_t75" style="width:192pt;height:27.75pt">
            <v:imagedata r:id="rId130" o:title=""/>
          </v:shape>
        </w:pict>
      </w:r>
      <w:r w:rsidR="000D581B" w:rsidRPr="006B016B">
        <w:rPr>
          <w:color w:val="000000"/>
          <w:sz w:val="28"/>
          <w:szCs w:val="28"/>
        </w:rPr>
        <w:t xml:space="preserve"> Ом.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1E9B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5.1</w:t>
      </w:r>
      <w:r w:rsidR="00761E9B" w:rsidRPr="00DD2416">
        <w:rPr>
          <w:b/>
          <w:color w:val="000000"/>
          <w:sz w:val="28"/>
          <w:szCs w:val="28"/>
        </w:rPr>
        <w:t xml:space="preserve"> Расчет сопротивлений и токов к.з. отдельных элементов электрической сети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1E9B" w:rsidRPr="006B016B" w:rsidRDefault="00761E9B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Точка К1: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1E9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54" type="#_x0000_t75" style="width:60pt;height:20.25pt">
            <v:imagedata r:id="rId131" o:title=""/>
          </v:shape>
        </w:pict>
      </w:r>
      <w:r w:rsidR="00382F67" w:rsidRPr="006B016B">
        <w:rPr>
          <w:color w:val="000000"/>
          <w:sz w:val="28"/>
          <w:szCs w:val="28"/>
        </w:rPr>
        <w:t xml:space="preserve">, </w:t>
      </w:r>
      <w:r w:rsidR="00761E9B" w:rsidRPr="006B016B">
        <w:rPr>
          <w:color w:val="000000"/>
          <w:sz w:val="28"/>
          <w:szCs w:val="28"/>
        </w:rPr>
        <w:t>Ом,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2F6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55" type="#_x0000_t75" style="width:149.25pt;height:20.25pt">
            <v:imagedata r:id="rId132" o:title=""/>
          </v:shape>
        </w:pict>
      </w:r>
      <w:r w:rsidR="00382F67" w:rsidRPr="006B016B">
        <w:rPr>
          <w:color w:val="000000"/>
          <w:sz w:val="28"/>
          <w:szCs w:val="28"/>
        </w:rPr>
        <w:t>, Ом,</w:t>
      </w:r>
    </w:p>
    <w:p w:rsidR="00761E9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56" type="#_x0000_t75" style="width:65.25pt;height:20.25pt">
            <v:imagedata r:id="rId133" o:title=""/>
          </v:shape>
        </w:pict>
      </w:r>
      <w:r w:rsidR="00382F67" w:rsidRPr="006B016B">
        <w:rPr>
          <w:color w:val="000000"/>
          <w:sz w:val="28"/>
          <w:szCs w:val="28"/>
        </w:rPr>
        <w:t>, Ом,</w:t>
      </w:r>
    </w:p>
    <w:p w:rsidR="00382F6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57" type="#_x0000_t75" style="width:168.75pt;height:20.25pt">
            <v:imagedata r:id="rId134" o:title=""/>
          </v:shape>
        </w:pict>
      </w:r>
      <w:r w:rsidR="00382F67" w:rsidRPr="006B016B">
        <w:rPr>
          <w:color w:val="000000"/>
          <w:sz w:val="28"/>
          <w:szCs w:val="28"/>
        </w:rPr>
        <w:t>, Ом,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2F6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158" type="#_x0000_t75" style="width:255pt;height:29.25pt">
            <v:imagedata r:id="rId135" o:title=""/>
          </v:shape>
        </w:pict>
      </w:r>
      <w:r w:rsidR="00382F67" w:rsidRPr="006B016B">
        <w:rPr>
          <w:color w:val="000000"/>
          <w:sz w:val="28"/>
          <w:szCs w:val="28"/>
        </w:rPr>
        <w:t>, Ом,</w:t>
      </w:r>
    </w:p>
    <w:p w:rsidR="00382F67" w:rsidRPr="006B016B" w:rsidRDefault="0075597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811B6">
        <w:rPr>
          <w:color w:val="000000"/>
          <w:position w:val="-14"/>
          <w:sz w:val="28"/>
          <w:szCs w:val="28"/>
        </w:rPr>
        <w:pict>
          <v:shape id="_x0000_i1159" type="#_x0000_t75" style="width:323.25pt;height:27.75pt">
            <v:imagedata r:id="rId136" o:title=""/>
          </v:shape>
        </w:pict>
      </w:r>
      <w:r w:rsidR="00382F67" w:rsidRPr="006B016B">
        <w:rPr>
          <w:color w:val="000000"/>
          <w:sz w:val="28"/>
          <w:szCs w:val="28"/>
        </w:rPr>
        <w:t>, Ом,</w:t>
      </w:r>
    </w:p>
    <w:p w:rsidR="00755979" w:rsidRDefault="00755979" w:rsidP="006B016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61E9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8"/>
          <w:sz w:val="28"/>
          <w:szCs w:val="28"/>
        </w:rPr>
        <w:pict>
          <v:shape id="_x0000_i1160" type="#_x0000_t75" style="width:89.25pt;height:42.75pt">
            <v:imagedata r:id="rId137" o:title=""/>
          </v:shape>
        </w:pict>
      </w:r>
      <w:r w:rsidR="00257E21" w:rsidRPr="006B016B">
        <w:rPr>
          <w:color w:val="000000"/>
          <w:sz w:val="28"/>
          <w:szCs w:val="28"/>
        </w:rPr>
        <w:t xml:space="preserve">, </w:t>
      </w:r>
      <w:r w:rsidR="00761E9B" w:rsidRPr="006B016B">
        <w:rPr>
          <w:color w:val="000000"/>
          <w:sz w:val="28"/>
          <w:szCs w:val="28"/>
        </w:rPr>
        <w:t>А,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1E9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61" type="#_x0000_t75" style="width:161.25pt;height:41.25pt">
            <v:imagedata r:id="rId138" o:title=""/>
          </v:shape>
        </w:pict>
      </w:r>
      <w:r w:rsidR="00257E21" w:rsidRPr="006B016B">
        <w:rPr>
          <w:color w:val="000000"/>
          <w:sz w:val="28"/>
          <w:szCs w:val="28"/>
        </w:rPr>
        <w:t xml:space="preserve"> А.</w:t>
      </w:r>
    </w:p>
    <w:p w:rsidR="00AF2AB9" w:rsidRPr="006B016B" w:rsidRDefault="00AF2AB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Точка К5:</w:t>
      </w:r>
    </w:p>
    <w:p w:rsidR="00AF2AB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62" type="#_x0000_t75" style="width:129pt;height:20.25pt">
            <v:imagedata r:id="rId139" o:title=""/>
          </v:shape>
        </w:pict>
      </w:r>
      <w:r w:rsidR="00AF2AB9" w:rsidRPr="006B016B">
        <w:rPr>
          <w:color w:val="000000"/>
          <w:sz w:val="28"/>
          <w:szCs w:val="28"/>
        </w:rPr>
        <w:t>, Ом,</w:t>
      </w:r>
    </w:p>
    <w:p w:rsidR="00761E9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63" type="#_x0000_t75" style="width:161.25pt;height:20.25pt">
            <v:imagedata r:id="rId140" o:title=""/>
          </v:shape>
        </w:pict>
      </w:r>
      <w:r w:rsidR="00AF2AB9" w:rsidRPr="006B016B">
        <w:rPr>
          <w:color w:val="000000"/>
          <w:sz w:val="28"/>
          <w:szCs w:val="28"/>
        </w:rPr>
        <w:t>, Ом</w:t>
      </w:r>
      <w:r w:rsidR="00033B56" w:rsidRPr="006B016B">
        <w:rPr>
          <w:color w:val="000000"/>
          <w:sz w:val="28"/>
          <w:szCs w:val="28"/>
        </w:rPr>
        <w:t>,</w:t>
      </w:r>
    </w:p>
    <w:p w:rsidR="00AF2AB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64" type="#_x0000_t75" style="width:291pt;height:27.75pt">
            <v:imagedata r:id="rId141" o:title=""/>
          </v:shape>
        </w:pict>
      </w:r>
      <w:r w:rsidR="00033B56" w:rsidRPr="006B016B">
        <w:rPr>
          <w:color w:val="000000"/>
          <w:sz w:val="28"/>
          <w:szCs w:val="28"/>
        </w:rPr>
        <w:t>, Ом,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2AB9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65" type="#_x0000_t75" style="width:78.75pt;height:42pt">
            <v:imagedata r:id="rId142" o:title=""/>
          </v:shape>
        </w:pict>
      </w:r>
      <w:r w:rsidR="00033B56" w:rsidRPr="006B016B">
        <w:rPr>
          <w:color w:val="000000"/>
          <w:sz w:val="28"/>
          <w:szCs w:val="28"/>
        </w:rPr>
        <w:t>, А,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3B56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66" type="#_x0000_t75" style="width:134.25pt;height:41.25pt">
            <v:imagedata r:id="rId143" o:title=""/>
          </v:shape>
        </w:pict>
      </w:r>
      <w:r w:rsidR="00033B56" w:rsidRPr="006B016B">
        <w:rPr>
          <w:color w:val="000000"/>
          <w:sz w:val="28"/>
          <w:szCs w:val="28"/>
        </w:rPr>
        <w:t xml:space="preserve"> А.</w:t>
      </w:r>
    </w:p>
    <w:p w:rsidR="00033B56" w:rsidRPr="006B016B" w:rsidRDefault="00033B5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Расчет токов к.з. кабельной сети на остальных участках сети находим аналогично и данные расчетов заносим в таблицу 2.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A7128" w:rsidRPr="006B016B" w:rsidRDefault="008A7128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32"/>
        </w:rPr>
        <w:t>Таблица 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42"/>
        <w:gridCol w:w="1511"/>
        <w:gridCol w:w="1636"/>
        <w:gridCol w:w="1653"/>
        <w:gridCol w:w="1655"/>
      </w:tblGrid>
      <w:tr w:rsidR="00C42D57" w:rsidRPr="005D51B2" w:rsidTr="005D51B2">
        <w:trPr>
          <w:cantSplit/>
          <w:trHeight w:val="450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Номер точки к.з.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</w:rPr>
              <w:t>L</w:t>
            </w:r>
            <w:r w:rsidRPr="005D51B2">
              <w:rPr>
                <w:color w:val="000000"/>
                <w:sz w:val="20"/>
                <w:szCs w:val="28"/>
              </w:rPr>
              <w:t>, км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>Z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  <w:lang w:val="en-US"/>
              </w:rPr>
              <w:t>к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Ом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  <w:lang w:val="en-US"/>
              </w:rPr>
              <w:t>к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perscript"/>
                <w:lang w:val="en-US"/>
              </w:rPr>
              <w:t>(2)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А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  <w:lang w:val="en-US"/>
              </w:rPr>
              <w:t>к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perscript"/>
                <w:lang w:val="en-US"/>
              </w:rPr>
              <w:t>(3)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А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0,01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0,473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7668,8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0,2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0,500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7265,7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0,1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0,488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7446,9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0,16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0,500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7265,7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0,495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6408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0,025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0,481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6544,9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0,03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0,483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6513,6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0,06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0,660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4721,6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0,793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3970,3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0,015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0,495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6359,1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0,05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0,547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5750,6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0,025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0,522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6033,2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0,035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0,556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5660,9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C42D57" w:rsidRPr="005D51B2" w:rsidTr="005D51B2">
        <w:trPr>
          <w:cantSplit/>
          <w:trHeight w:val="375"/>
          <w:jc w:val="center"/>
        </w:trPr>
        <w:tc>
          <w:tcPr>
            <w:tcW w:w="1528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812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0,02</w:t>
            </w:r>
          </w:p>
        </w:tc>
        <w:tc>
          <w:tcPr>
            <w:tcW w:w="88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0,479</w:t>
            </w:r>
          </w:p>
        </w:tc>
        <w:tc>
          <w:tcPr>
            <w:tcW w:w="889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6574,4</w:t>
            </w:r>
          </w:p>
        </w:tc>
        <w:tc>
          <w:tcPr>
            <w:tcW w:w="890" w:type="pct"/>
            <w:shd w:val="clear" w:color="auto" w:fill="auto"/>
            <w:noWrap/>
          </w:tcPr>
          <w:p w:rsidR="00C42D57" w:rsidRPr="005D51B2" w:rsidRDefault="00C42D57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</w:tbl>
    <w:p w:rsidR="008A7128" w:rsidRPr="006B016B" w:rsidRDefault="008A7128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23CC9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5.2</w:t>
      </w:r>
      <w:r w:rsidR="00023CC9" w:rsidRPr="00DD2416">
        <w:rPr>
          <w:b/>
          <w:color w:val="000000"/>
          <w:sz w:val="28"/>
          <w:szCs w:val="28"/>
        </w:rPr>
        <w:t xml:space="preserve"> Вывод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337E" w:rsidRPr="006B016B" w:rsidRDefault="00023CC9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Выполненные расчеты токов трехфазного, двухфазного к.з. позволяют в дальнейшем произвести выбор коммутационно-защитной аппаратуры, определить надежность срабатывания МТЗ выбранной коммутационно-защитной аппаратуры.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3CC9" w:rsidRPr="00DD2416" w:rsidRDefault="00C6337E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Pr="00DD2416">
        <w:rPr>
          <w:b/>
          <w:color w:val="000000"/>
          <w:sz w:val="28"/>
          <w:szCs w:val="28"/>
        </w:rPr>
        <w:t>6. Проверка кабельной сети по термической стойкости к токам к.з.</w:t>
      </w:r>
    </w:p>
    <w:p w:rsidR="00293FB2" w:rsidRPr="006B016B" w:rsidRDefault="00293F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3FB2" w:rsidRPr="006B016B" w:rsidRDefault="00293F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Проверка производится, также как и проверка произведенная для осветительной сети.</w:t>
      </w:r>
    </w:p>
    <w:p w:rsidR="00293FB2" w:rsidRPr="006B016B" w:rsidRDefault="00293F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Точка К1: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3FB2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167" type="#_x0000_t75" style="width:255.75pt;height:24.75pt">
            <v:imagedata r:id="rId144" o:title=""/>
          </v:shape>
        </w:pict>
      </w:r>
      <w:r w:rsidR="00786D75" w:rsidRPr="006B016B">
        <w:rPr>
          <w:color w:val="000000"/>
          <w:sz w:val="28"/>
          <w:szCs w:val="28"/>
        </w:rPr>
        <w:t>,</w:t>
      </w:r>
      <w:r w:rsidR="00293FB2" w:rsidRPr="006B016B">
        <w:rPr>
          <w:color w:val="000000"/>
          <w:sz w:val="28"/>
          <w:szCs w:val="28"/>
        </w:rPr>
        <w:t xml:space="preserve"> мм</w:t>
      </w:r>
      <w:r w:rsidR="00293FB2" w:rsidRPr="006B016B">
        <w:rPr>
          <w:color w:val="000000"/>
          <w:sz w:val="28"/>
          <w:szCs w:val="28"/>
          <w:vertAlign w:val="superscript"/>
        </w:rPr>
        <w:t>2</w:t>
      </w:r>
      <w:r w:rsidR="00293FB2" w:rsidRPr="006B016B">
        <w:rPr>
          <w:color w:val="000000"/>
          <w:sz w:val="28"/>
          <w:szCs w:val="28"/>
        </w:rPr>
        <w:t>,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3FB2" w:rsidRPr="006B016B" w:rsidRDefault="00293F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Точка К2:</w:t>
      </w:r>
    </w:p>
    <w:p w:rsidR="00C6337E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68" type="#_x0000_t75" style="width:164.25pt;height:23.25pt">
            <v:imagedata r:id="rId145" o:title=""/>
          </v:shape>
        </w:pict>
      </w:r>
      <w:r w:rsidR="00786D75" w:rsidRPr="006B016B">
        <w:rPr>
          <w:color w:val="000000"/>
          <w:sz w:val="28"/>
          <w:szCs w:val="28"/>
        </w:rPr>
        <w:t>,</w:t>
      </w:r>
      <w:r w:rsidR="00293FB2" w:rsidRPr="006B016B">
        <w:rPr>
          <w:color w:val="000000"/>
          <w:sz w:val="28"/>
          <w:szCs w:val="28"/>
        </w:rPr>
        <w:t xml:space="preserve"> мм</w:t>
      </w:r>
      <w:r w:rsidR="00293FB2" w:rsidRPr="006B016B">
        <w:rPr>
          <w:color w:val="000000"/>
          <w:sz w:val="28"/>
          <w:szCs w:val="28"/>
          <w:vertAlign w:val="superscript"/>
        </w:rPr>
        <w:t>2</w:t>
      </w:r>
      <w:r w:rsidR="00293FB2" w:rsidRPr="006B016B">
        <w:rPr>
          <w:color w:val="000000"/>
          <w:sz w:val="28"/>
          <w:szCs w:val="28"/>
        </w:rPr>
        <w:t>,</w:t>
      </w:r>
    </w:p>
    <w:p w:rsidR="00293FB2" w:rsidRPr="006B016B" w:rsidRDefault="00293F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Точка К3:</w:t>
      </w:r>
    </w:p>
    <w:p w:rsidR="00293FB2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69" type="#_x0000_t75" style="width:162.75pt;height:23.25pt">
            <v:imagedata r:id="rId146" o:title=""/>
          </v:shape>
        </w:pict>
      </w:r>
      <w:r w:rsidR="00786D75" w:rsidRPr="006B016B">
        <w:rPr>
          <w:color w:val="000000"/>
          <w:sz w:val="28"/>
          <w:szCs w:val="28"/>
        </w:rPr>
        <w:t>,</w:t>
      </w:r>
      <w:r w:rsidR="00293FB2" w:rsidRPr="006B016B">
        <w:rPr>
          <w:color w:val="000000"/>
          <w:sz w:val="28"/>
          <w:szCs w:val="28"/>
        </w:rPr>
        <w:t xml:space="preserve"> мм</w:t>
      </w:r>
      <w:r w:rsidR="00293FB2" w:rsidRPr="006B016B">
        <w:rPr>
          <w:color w:val="000000"/>
          <w:sz w:val="28"/>
          <w:szCs w:val="28"/>
          <w:vertAlign w:val="superscript"/>
        </w:rPr>
        <w:t>2</w:t>
      </w:r>
      <w:r w:rsidR="00293FB2" w:rsidRPr="006B016B">
        <w:rPr>
          <w:color w:val="000000"/>
          <w:sz w:val="28"/>
          <w:szCs w:val="28"/>
        </w:rPr>
        <w:t>,</w:t>
      </w:r>
    </w:p>
    <w:p w:rsidR="00293FB2" w:rsidRPr="006B016B" w:rsidRDefault="00293FB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Точка К4:</w:t>
      </w:r>
    </w:p>
    <w:p w:rsidR="00293FB2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70" type="#_x0000_t75" style="width:164.25pt;height:23.25pt">
            <v:imagedata r:id="rId147" o:title=""/>
          </v:shape>
        </w:pict>
      </w:r>
      <w:r w:rsidR="00293FB2" w:rsidRPr="006B016B">
        <w:rPr>
          <w:color w:val="000000"/>
          <w:sz w:val="28"/>
          <w:szCs w:val="28"/>
        </w:rPr>
        <w:t xml:space="preserve"> мм</w:t>
      </w:r>
      <w:r w:rsidR="00293FB2" w:rsidRPr="006B016B">
        <w:rPr>
          <w:color w:val="000000"/>
          <w:sz w:val="28"/>
          <w:szCs w:val="28"/>
          <w:vertAlign w:val="superscript"/>
        </w:rPr>
        <w:t>2</w:t>
      </w:r>
      <w:r w:rsidR="00786D75" w:rsidRPr="006B016B">
        <w:rPr>
          <w:color w:val="000000"/>
          <w:sz w:val="28"/>
          <w:szCs w:val="28"/>
        </w:rPr>
        <w:t>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6D75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6.1</w:t>
      </w:r>
      <w:r w:rsidR="00786D75" w:rsidRPr="00DD2416">
        <w:rPr>
          <w:b/>
          <w:color w:val="000000"/>
          <w:sz w:val="28"/>
          <w:szCs w:val="28"/>
        </w:rPr>
        <w:t xml:space="preserve"> Вывод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5510" w:rsidRPr="006B016B" w:rsidRDefault="00786D7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Найденные минимальные сечения кабелей по условию их термической стойкости к токам к.з. показали, что ранее выбранные параметры высоковольтной кабельной сети выбраны правильно.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6D75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C5510" w:rsidRPr="00DD2416">
        <w:rPr>
          <w:b/>
          <w:color w:val="000000"/>
          <w:sz w:val="28"/>
          <w:szCs w:val="28"/>
        </w:rPr>
        <w:t>7. Выбор коммутационно-защитной аппаратуры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02D7" w:rsidRPr="006B016B" w:rsidRDefault="009B02D7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Используя значения расчетных токов нагрузки (табл. 1) и токов к.з. (табл. 2) в высоковольтной электрической сети произведем выбор коммутационно-защитной аппаратуры</w:t>
      </w:r>
      <w:r w:rsidR="006E7415" w:rsidRPr="006B016B">
        <w:rPr>
          <w:color w:val="000000"/>
          <w:sz w:val="28"/>
          <w:szCs w:val="28"/>
        </w:rPr>
        <w:t xml:space="preserve"> а также определим расчетную отключающую способность</w:t>
      </w:r>
      <w:r w:rsidRPr="006B016B">
        <w:rPr>
          <w:color w:val="000000"/>
          <w:sz w:val="28"/>
          <w:szCs w:val="28"/>
        </w:rPr>
        <w:t xml:space="preserve"> КРУ исходя из условия:</w:t>
      </w:r>
      <w:r w:rsidR="006E7415" w:rsidRPr="006B016B">
        <w:rPr>
          <w:color w:val="000000"/>
          <w:sz w:val="28"/>
          <w:szCs w:val="28"/>
        </w:rPr>
        <w:t xml:space="preserve"> </w:t>
      </w:r>
      <w:r w:rsidR="008811B6">
        <w:rPr>
          <w:color w:val="000000"/>
          <w:position w:val="-12"/>
          <w:sz w:val="28"/>
          <w:szCs w:val="28"/>
        </w:rPr>
        <w:pict>
          <v:shape id="_x0000_i1171" type="#_x0000_t75" style="width:56.25pt;height:24pt">
            <v:imagedata r:id="rId148" o:title=""/>
          </v:shape>
        </w:pict>
      </w:r>
      <w:r w:rsidR="006E7415" w:rsidRPr="006B016B">
        <w:rPr>
          <w:color w:val="000000"/>
          <w:sz w:val="28"/>
          <w:szCs w:val="28"/>
        </w:rPr>
        <w:t>.</w:t>
      </w:r>
    </w:p>
    <w:p w:rsidR="006E7415" w:rsidRPr="006B016B" w:rsidRDefault="006E7415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Фидер 1 выбираем КРУ с номинальным током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>= 400</w:t>
      </w:r>
      <w:r w:rsidR="008C3905" w:rsidRPr="006B016B">
        <w:rPr>
          <w:color w:val="000000"/>
          <w:sz w:val="28"/>
          <w:szCs w:val="32"/>
        </w:rPr>
        <w:t xml:space="preserve"> А.</w:t>
      </w:r>
    </w:p>
    <w:p w:rsidR="00C72BD0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72" type="#_x0000_t75" style="width:29.25pt;height:20.25pt">
            <v:imagedata r:id="rId149" o:title=""/>
          </v:shape>
        </w:pict>
      </w:r>
      <w:r w:rsidR="00C72BD0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73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74" type="#_x0000_t75" style="width:41.25pt;height:24pt">
            <v:imagedata r:id="rId151" o:title=""/>
          </v:shape>
        </w:pict>
      </w:r>
      <w:r w:rsidR="00C72BD0" w:rsidRPr="006B016B">
        <w:rPr>
          <w:color w:val="000000"/>
          <w:sz w:val="28"/>
          <w:szCs w:val="28"/>
        </w:rPr>
        <w:t>7668,8 В</w:t>
      </w:r>
    </w:p>
    <w:p w:rsidR="00C72BD0" w:rsidRPr="006B016B" w:rsidRDefault="00C72BD0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Фидер 2 выбираем КРУ с номинальным током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>= 400 А</w:t>
      </w:r>
      <w:r w:rsidR="008C3905" w:rsidRPr="006B016B">
        <w:rPr>
          <w:color w:val="000000"/>
          <w:sz w:val="28"/>
          <w:szCs w:val="32"/>
        </w:rPr>
        <w:t>.</w:t>
      </w:r>
    </w:p>
    <w:p w:rsidR="00AE32E1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position w:val="-12"/>
          <w:sz w:val="28"/>
          <w:szCs w:val="28"/>
        </w:rPr>
        <w:pict>
          <v:shape id="_x0000_i1175" type="#_x0000_t75" style="width:29.25pt;height:20.25pt">
            <v:imagedata r:id="rId149" o:title=""/>
          </v:shape>
        </w:pict>
      </w:r>
      <w:r w:rsidR="00AE32E1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76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77" type="#_x0000_t75" style="width:41.25pt;height:24pt">
            <v:imagedata r:id="rId151" o:title=""/>
          </v:shape>
        </w:pict>
      </w:r>
      <w:r w:rsidR="00AE32E1" w:rsidRPr="006B016B">
        <w:rPr>
          <w:color w:val="000000"/>
          <w:sz w:val="28"/>
          <w:szCs w:val="28"/>
        </w:rPr>
        <w:t>7265,7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Фидер 3 выбираем КРУ с номинальным током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>= 160 А</w:t>
      </w:r>
      <w:r w:rsidR="008C3905" w:rsidRPr="006B016B">
        <w:rPr>
          <w:color w:val="000000"/>
          <w:sz w:val="28"/>
          <w:szCs w:val="32"/>
        </w:rPr>
        <w:t>.</w:t>
      </w:r>
    </w:p>
    <w:p w:rsidR="00AE32E1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position w:val="-12"/>
          <w:sz w:val="28"/>
          <w:szCs w:val="28"/>
        </w:rPr>
        <w:pict>
          <v:shape id="_x0000_i1178" type="#_x0000_t75" style="width:29.25pt;height:20.25pt">
            <v:imagedata r:id="rId149" o:title=""/>
          </v:shape>
        </w:pict>
      </w:r>
      <w:r w:rsidR="00AE32E1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79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80" type="#_x0000_t75" style="width:41.25pt;height:24pt">
            <v:imagedata r:id="rId151" o:title=""/>
          </v:shape>
        </w:pict>
      </w:r>
      <w:r w:rsidR="00AE32E1" w:rsidRPr="006B016B">
        <w:rPr>
          <w:color w:val="000000"/>
          <w:sz w:val="28"/>
          <w:szCs w:val="28"/>
        </w:rPr>
        <w:t>7446,9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Фидер 4 выбираем КРУ с номинальным током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>= 160 А</w:t>
      </w:r>
      <w:r w:rsidR="008C3905" w:rsidRPr="006B016B">
        <w:rPr>
          <w:color w:val="000000"/>
          <w:sz w:val="28"/>
          <w:szCs w:val="32"/>
        </w:rPr>
        <w:t>.</w:t>
      </w:r>
    </w:p>
    <w:p w:rsidR="00AE32E1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position w:val="-12"/>
          <w:sz w:val="28"/>
          <w:szCs w:val="28"/>
        </w:rPr>
        <w:pict>
          <v:shape id="_x0000_i1181" type="#_x0000_t75" style="width:29.25pt;height:20.25pt">
            <v:imagedata r:id="rId149" o:title=""/>
          </v:shape>
        </w:pict>
      </w:r>
      <w:r w:rsidR="00AE32E1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82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83" type="#_x0000_t75" style="width:41.25pt;height:24pt">
            <v:imagedata r:id="rId151" o:title=""/>
          </v:shape>
        </w:pict>
      </w:r>
      <w:r w:rsidR="00AE32E1" w:rsidRPr="006B016B">
        <w:rPr>
          <w:color w:val="000000"/>
          <w:sz w:val="28"/>
          <w:szCs w:val="28"/>
        </w:rPr>
        <w:t>7265,7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1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>= 40 А</w:t>
      </w:r>
      <w:r w:rsidR="008C3905" w:rsidRPr="006B016B">
        <w:rPr>
          <w:color w:val="000000"/>
          <w:sz w:val="28"/>
          <w:szCs w:val="32"/>
        </w:rPr>
        <w:t>.</w:t>
      </w:r>
    </w:p>
    <w:p w:rsidR="00AE32E1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position w:val="-12"/>
          <w:sz w:val="28"/>
          <w:szCs w:val="28"/>
        </w:rPr>
        <w:pict>
          <v:shape id="_x0000_i1184" type="#_x0000_t75" style="width:29.25pt;height:20.25pt">
            <v:imagedata r:id="rId149" o:title=""/>
          </v:shape>
        </w:pict>
      </w:r>
      <w:r w:rsidR="00AE32E1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85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86" type="#_x0000_t75" style="width:42pt;height:24pt">
            <v:imagedata r:id="rId152" o:title=""/>
          </v:shape>
        </w:pict>
      </w:r>
      <w:r w:rsidR="00AE32E1" w:rsidRPr="006B016B">
        <w:rPr>
          <w:color w:val="000000"/>
          <w:sz w:val="28"/>
          <w:szCs w:val="28"/>
        </w:rPr>
        <w:t>6408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2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 xml:space="preserve">= </w:t>
      </w:r>
      <w:r w:rsidR="00C83D77" w:rsidRPr="006B016B">
        <w:rPr>
          <w:color w:val="000000"/>
          <w:sz w:val="28"/>
          <w:szCs w:val="32"/>
        </w:rPr>
        <w:t>80</w:t>
      </w:r>
      <w:r w:rsidRPr="006B016B">
        <w:rPr>
          <w:color w:val="000000"/>
          <w:sz w:val="28"/>
          <w:szCs w:val="32"/>
        </w:rPr>
        <w:t xml:space="preserve">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position w:val="-12"/>
          <w:sz w:val="28"/>
          <w:szCs w:val="28"/>
        </w:rPr>
        <w:pict>
          <v:shape id="_x0000_i1187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88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89" type="#_x0000_t75" style="width:42pt;height:24pt">
            <v:imagedata r:id="rId152" o:title=""/>
          </v:shape>
        </w:pict>
      </w:r>
      <w:r w:rsidR="00C83D77" w:rsidRPr="006B016B">
        <w:rPr>
          <w:color w:val="000000"/>
          <w:sz w:val="28"/>
          <w:szCs w:val="28"/>
        </w:rPr>
        <w:t>6544,9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3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 xml:space="preserve">= </w:t>
      </w:r>
      <w:r w:rsidR="00C83D77" w:rsidRPr="006B016B">
        <w:rPr>
          <w:color w:val="000000"/>
          <w:sz w:val="28"/>
          <w:szCs w:val="32"/>
        </w:rPr>
        <w:t>80</w:t>
      </w:r>
      <w:r w:rsidRPr="006B016B">
        <w:rPr>
          <w:color w:val="000000"/>
          <w:sz w:val="28"/>
          <w:szCs w:val="32"/>
        </w:rPr>
        <w:t xml:space="preserve">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0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91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92" type="#_x0000_t75" style="width:42pt;height:24pt">
            <v:imagedata r:id="rId152" o:title=""/>
          </v:shape>
        </w:pict>
      </w:r>
      <w:r w:rsidR="00C83D77" w:rsidRPr="006B016B">
        <w:rPr>
          <w:color w:val="000000"/>
          <w:sz w:val="28"/>
          <w:szCs w:val="28"/>
        </w:rPr>
        <w:t>6513,6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4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 xml:space="preserve">= </w:t>
      </w:r>
      <w:r w:rsidR="00C83D77" w:rsidRPr="006B016B">
        <w:rPr>
          <w:color w:val="000000"/>
          <w:sz w:val="28"/>
          <w:szCs w:val="32"/>
        </w:rPr>
        <w:t>31,5</w:t>
      </w:r>
      <w:r w:rsidRPr="006B016B">
        <w:rPr>
          <w:color w:val="000000"/>
          <w:sz w:val="28"/>
          <w:szCs w:val="32"/>
        </w:rPr>
        <w:t xml:space="preserve">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3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94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95" type="#_x0000_t75" style="width:42pt;height:24pt">
            <v:imagedata r:id="rId152" o:title=""/>
          </v:shape>
        </w:pict>
      </w:r>
      <w:r w:rsidR="00C83D77" w:rsidRPr="006B016B">
        <w:rPr>
          <w:color w:val="000000"/>
          <w:sz w:val="28"/>
          <w:szCs w:val="28"/>
        </w:rPr>
        <w:t>4721,6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5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 xml:space="preserve">= </w:t>
      </w:r>
      <w:r w:rsidR="00C83D77" w:rsidRPr="006B016B">
        <w:rPr>
          <w:color w:val="000000"/>
          <w:sz w:val="28"/>
          <w:szCs w:val="32"/>
        </w:rPr>
        <w:t>160</w:t>
      </w:r>
      <w:r w:rsidRPr="006B016B">
        <w:rPr>
          <w:color w:val="000000"/>
          <w:sz w:val="28"/>
          <w:szCs w:val="32"/>
        </w:rPr>
        <w:t xml:space="preserve">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6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197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198" type="#_x0000_t75" style="width:42pt;height:24pt">
            <v:imagedata r:id="rId152" o:title=""/>
          </v:shape>
        </w:pict>
      </w:r>
      <w:r w:rsidR="00C83D77" w:rsidRPr="006B016B">
        <w:rPr>
          <w:color w:val="000000"/>
          <w:sz w:val="28"/>
          <w:szCs w:val="28"/>
        </w:rPr>
        <w:t>3970,3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6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 xml:space="preserve">= </w:t>
      </w:r>
      <w:r w:rsidR="00C83D77" w:rsidRPr="006B016B">
        <w:rPr>
          <w:color w:val="000000"/>
          <w:sz w:val="28"/>
          <w:szCs w:val="32"/>
        </w:rPr>
        <w:t>31,5</w:t>
      </w:r>
      <w:r w:rsidRPr="006B016B">
        <w:rPr>
          <w:color w:val="000000"/>
          <w:sz w:val="28"/>
          <w:szCs w:val="32"/>
        </w:rPr>
        <w:t xml:space="preserve">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99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200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01" type="#_x0000_t75" style="width:42pt;height:24pt">
            <v:imagedata r:id="rId152" o:title=""/>
          </v:shape>
        </w:pict>
      </w:r>
      <w:r w:rsidR="00C83D77" w:rsidRPr="006B016B">
        <w:rPr>
          <w:color w:val="000000"/>
          <w:sz w:val="28"/>
          <w:szCs w:val="28"/>
        </w:rPr>
        <w:t>6359,1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7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>= 40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02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203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04" type="#_x0000_t75" style="width:42pt;height:24pt">
            <v:imagedata r:id="rId152" o:title=""/>
          </v:shape>
        </w:pict>
      </w:r>
      <w:r w:rsidR="008C3905" w:rsidRPr="006B016B">
        <w:rPr>
          <w:color w:val="000000"/>
          <w:sz w:val="28"/>
          <w:szCs w:val="28"/>
        </w:rPr>
        <w:t>5750,6</w:t>
      </w:r>
      <w:r w:rsidR="00C83D77" w:rsidRPr="006B016B">
        <w:rPr>
          <w:color w:val="000000"/>
          <w:sz w:val="28"/>
          <w:szCs w:val="28"/>
        </w:rPr>
        <w:t xml:space="preserve">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8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 xml:space="preserve">= </w:t>
      </w:r>
      <w:r w:rsidR="00C83D77" w:rsidRPr="006B016B">
        <w:rPr>
          <w:color w:val="000000"/>
          <w:sz w:val="28"/>
          <w:szCs w:val="32"/>
        </w:rPr>
        <w:t>31,5</w:t>
      </w:r>
      <w:r w:rsidRPr="006B016B">
        <w:rPr>
          <w:color w:val="000000"/>
          <w:sz w:val="28"/>
          <w:szCs w:val="32"/>
        </w:rPr>
        <w:t xml:space="preserve">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05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206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07" type="#_x0000_t75" style="width:42pt;height:24pt">
            <v:imagedata r:id="rId152" o:title=""/>
          </v:shape>
        </w:pict>
      </w:r>
      <w:r w:rsidR="008C3905" w:rsidRPr="006B016B">
        <w:rPr>
          <w:color w:val="000000"/>
          <w:sz w:val="28"/>
          <w:szCs w:val="28"/>
        </w:rPr>
        <w:t>6033,2</w:t>
      </w:r>
      <w:r w:rsidR="00C83D77" w:rsidRPr="006B016B">
        <w:rPr>
          <w:color w:val="000000"/>
          <w:sz w:val="28"/>
          <w:szCs w:val="28"/>
        </w:rPr>
        <w:t xml:space="preserve"> В</w:t>
      </w:r>
    </w:p>
    <w:p w:rsidR="00AE32E1" w:rsidRPr="006B016B" w:rsidRDefault="00AE32E1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9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 xml:space="preserve">= </w:t>
      </w:r>
      <w:r w:rsidR="00C83D77" w:rsidRPr="006B016B">
        <w:rPr>
          <w:color w:val="000000"/>
          <w:sz w:val="28"/>
          <w:szCs w:val="32"/>
        </w:rPr>
        <w:t>31,5</w:t>
      </w:r>
      <w:r w:rsidRPr="006B016B">
        <w:rPr>
          <w:color w:val="000000"/>
          <w:sz w:val="28"/>
          <w:szCs w:val="32"/>
        </w:rPr>
        <w:t xml:space="preserve">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position w:val="-12"/>
          <w:sz w:val="28"/>
          <w:szCs w:val="28"/>
        </w:rPr>
        <w:pict>
          <v:shape id="_x0000_i1208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209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10" type="#_x0000_t75" style="width:42pt;height:24pt">
            <v:imagedata r:id="rId152" o:title=""/>
          </v:shape>
        </w:pict>
      </w:r>
      <w:r w:rsidR="008C3905" w:rsidRPr="006B016B">
        <w:rPr>
          <w:color w:val="000000"/>
          <w:sz w:val="28"/>
          <w:szCs w:val="28"/>
        </w:rPr>
        <w:t>5660,9</w:t>
      </w:r>
      <w:r w:rsidR="00C83D77" w:rsidRPr="006B016B">
        <w:rPr>
          <w:color w:val="000000"/>
          <w:sz w:val="28"/>
          <w:szCs w:val="28"/>
        </w:rPr>
        <w:t xml:space="preserve"> В</w:t>
      </w:r>
    </w:p>
    <w:p w:rsidR="00C83D77" w:rsidRPr="006B016B" w:rsidRDefault="00C83D77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28"/>
        </w:rPr>
        <w:t xml:space="preserve">Для электроприемника 10 выбираем КРУ с </w:t>
      </w:r>
      <w:r w:rsidRPr="006B016B">
        <w:rPr>
          <w:i/>
          <w:color w:val="000000"/>
          <w:sz w:val="28"/>
          <w:szCs w:val="28"/>
          <w:lang w:val="en-US"/>
        </w:rPr>
        <w:t>I</w:t>
      </w:r>
      <w:r w:rsidRPr="006B016B">
        <w:rPr>
          <w:i/>
          <w:color w:val="000000"/>
          <w:sz w:val="28"/>
          <w:szCs w:val="28"/>
          <w:vertAlign w:val="subscript"/>
        </w:rPr>
        <w:t>ном.кру</w:t>
      </w:r>
      <w:r w:rsidRPr="006B016B">
        <w:rPr>
          <w:color w:val="000000"/>
          <w:sz w:val="28"/>
          <w:szCs w:val="32"/>
        </w:rPr>
        <w:t>= 80 А</w:t>
      </w:r>
      <w:r w:rsidR="008C3905" w:rsidRPr="006B016B">
        <w:rPr>
          <w:color w:val="000000"/>
          <w:sz w:val="28"/>
          <w:szCs w:val="32"/>
        </w:rPr>
        <w:t>.</w:t>
      </w:r>
    </w:p>
    <w:p w:rsidR="00C83D77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11" type="#_x0000_t75" style="width:29.25pt;height:20.25pt">
            <v:imagedata r:id="rId149" o:title=""/>
          </v:shape>
        </w:pict>
      </w:r>
      <w:r w:rsidR="00C83D77" w:rsidRPr="006B016B">
        <w:rPr>
          <w:color w:val="000000"/>
          <w:sz w:val="28"/>
          <w:szCs w:val="28"/>
        </w:rPr>
        <w:t>10 кВ</w:t>
      </w:r>
      <w:r>
        <w:rPr>
          <w:color w:val="000000"/>
          <w:position w:val="-4"/>
          <w:sz w:val="28"/>
          <w:szCs w:val="28"/>
        </w:rPr>
        <w:pict>
          <v:shape id="_x0000_i1212" type="#_x0000_t75" style="width:12pt;height:14.25pt">
            <v:imagedata r:id="rId150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13" type="#_x0000_t75" style="width:42pt;height:24pt">
            <v:imagedata r:id="rId152" o:title=""/>
          </v:shape>
        </w:pict>
      </w:r>
      <w:r w:rsidR="008C3905" w:rsidRPr="006B016B">
        <w:rPr>
          <w:color w:val="000000"/>
          <w:sz w:val="28"/>
          <w:szCs w:val="28"/>
        </w:rPr>
        <w:t>6574,4</w:t>
      </w:r>
      <w:r w:rsidR="00C83D77" w:rsidRPr="006B016B">
        <w:rPr>
          <w:color w:val="000000"/>
          <w:sz w:val="28"/>
          <w:szCs w:val="28"/>
        </w:rPr>
        <w:t xml:space="preserve"> В</w:t>
      </w:r>
    </w:p>
    <w:p w:rsidR="00B360CE" w:rsidRPr="006B016B" w:rsidRDefault="00B360C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Результаты выбора высоковольтной коммутационно-защитной аппаратуры сведены в таблицу 3 и нанесены на схему.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B360CE" w:rsidRPr="006B016B" w:rsidRDefault="00B360CE" w:rsidP="006B016B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6B016B">
        <w:rPr>
          <w:color w:val="000000"/>
          <w:sz w:val="28"/>
          <w:szCs w:val="32"/>
        </w:rPr>
        <w:t>Таблица 3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96"/>
        <w:gridCol w:w="1724"/>
        <w:gridCol w:w="1541"/>
        <w:gridCol w:w="2068"/>
        <w:gridCol w:w="2068"/>
      </w:tblGrid>
      <w:tr w:rsidR="00FA6CF4" w:rsidRPr="005D51B2" w:rsidTr="005D51B2">
        <w:trPr>
          <w:cantSplit/>
          <w:trHeight w:val="203"/>
          <w:jc w:val="center"/>
        </w:trPr>
        <w:tc>
          <w:tcPr>
            <w:tcW w:w="1020" w:type="pct"/>
            <w:shd w:val="clear" w:color="auto" w:fill="auto"/>
          </w:tcPr>
          <w:p w:rsidR="00FA6CF4" w:rsidRPr="005D51B2" w:rsidRDefault="00FA6CF4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</w:rPr>
              <w:t>P</w:t>
            </w:r>
            <w:r w:rsidRPr="005D51B2">
              <w:rPr>
                <w:i/>
                <w:iCs/>
                <w:color w:val="000000"/>
                <w:sz w:val="20"/>
                <w:szCs w:val="28"/>
              </w:rPr>
              <w:t xml:space="preserve">, </w:t>
            </w:r>
            <w:r w:rsidRPr="005D51B2">
              <w:rPr>
                <w:color w:val="000000"/>
                <w:sz w:val="20"/>
                <w:szCs w:val="28"/>
              </w:rPr>
              <w:t>A</w:t>
            </w:r>
          </w:p>
        </w:tc>
        <w:tc>
          <w:tcPr>
            <w:tcW w:w="927" w:type="pct"/>
            <w:shd w:val="clear" w:color="auto" w:fill="auto"/>
          </w:tcPr>
          <w:p w:rsidR="00FA6CF4" w:rsidRPr="005D51B2" w:rsidRDefault="00FA6CF4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</w:rPr>
              <w:t>кру</w:t>
            </w:r>
            <w:r w:rsidRPr="005D51B2">
              <w:rPr>
                <w:i/>
                <w:iCs/>
                <w:color w:val="000000"/>
                <w:sz w:val="20"/>
                <w:szCs w:val="28"/>
              </w:rPr>
              <w:t xml:space="preserve">, </w:t>
            </w:r>
            <w:r w:rsidRPr="005D51B2">
              <w:rPr>
                <w:color w:val="000000"/>
                <w:sz w:val="20"/>
                <w:szCs w:val="28"/>
              </w:rPr>
              <w:t>A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  <w:lang w:val="en-US"/>
              </w:rPr>
              <w:t>о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кА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  <w:lang w:val="en-US"/>
              </w:rPr>
              <w:t>к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perscript"/>
                <w:lang w:val="en-US"/>
              </w:rPr>
              <w:t>(2)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А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  <w:lang w:val="en-US"/>
              </w:rPr>
              <w:t>к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perscript"/>
                <w:lang w:val="en-US"/>
              </w:rPr>
              <w:t>(3)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 А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331,3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7668,8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331,3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7668,8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132,5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160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7265,7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117,6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160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7446,9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117,6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160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7265,7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30,78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6408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53,9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6544,9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53,9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6513,6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19,25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31,5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4721,6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97,7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160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3970,3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24,06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31,5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6359,1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30,78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5750,6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19,25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31,5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6033,2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24,06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31,5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5660,9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  <w:tr w:rsidR="00FA6CF4" w:rsidRPr="005D51B2" w:rsidTr="005D51B2">
        <w:trPr>
          <w:cantSplit/>
          <w:trHeight w:val="375"/>
          <w:jc w:val="center"/>
        </w:trPr>
        <w:tc>
          <w:tcPr>
            <w:tcW w:w="1020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53,9</w:t>
            </w:r>
          </w:p>
        </w:tc>
        <w:tc>
          <w:tcPr>
            <w:tcW w:w="927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829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6574,4</w:t>
            </w:r>
          </w:p>
        </w:tc>
        <w:tc>
          <w:tcPr>
            <w:tcW w:w="1112" w:type="pct"/>
            <w:shd w:val="clear" w:color="auto" w:fill="auto"/>
            <w:noWrap/>
          </w:tcPr>
          <w:p w:rsidR="00FA6CF4" w:rsidRPr="005D51B2" w:rsidRDefault="00FA6CF4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-</w:t>
            </w:r>
          </w:p>
        </w:tc>
      </w:tr>
    </w:tbl>
    <w:p w:rsidR="00847B1C" w:rsidRPr="006B016B" w:rsidRDefault="00847B1C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6EF8" w:rsidRPr="00DD2416" w:rsidRDefault="00847B1C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="00736EF8" w:rsidRPr="00DD2416">
        <w:rPr>
          <w:b/>
          <w:color w:val="000000"/>
          <w:sz w:val="28"/>
          <w:szCs w:val="28"/>
        </w:rPr>
        <w:t>7.1 Вывод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7B1C" w:rsidRPr="006B016B" w:rsidRDefault="00847B1C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По расчетным токам нагрузки и токам к.з. были выбраны коммутационно-защитные аппараты </w:t>
      </w:r>
      <w:r w:rsidR="00736EF8" w:rsidRPr="006B016B">
        <w:rPr>
          <w:color w:val="000000"/>
          <w:sz w:val="28"/>
          <w:szCs w:val="28"/>
        </w:rPr>
        <w:t>КРУ</w:t>
      </w:r>
      <w:r w:rsidRPr="006B016B">
        <w:rPr>
          <w:color w:val="000000"/>
          <w:sz w:val="28"/>
          <w:szCs w:val="28"/>
        </w:rPr>
        <w:t xml:space="preserve"> в соответствии с их назначением.</w:t>
      </w:r>
    </w:p>
    <w:p w:rsidR="0033679A" w:rsidRPr="006B016B" w:rsidRDefault="00736EF8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Во всех случаях н</w:t>
      </w:r>
      <w:r w:rsidR="00847B1C" w:rsidRPr="006B016B">
        <w:rPr>
          <w:color w:val="000000"/>
          <w:sz w:val="28"/>
          <w:szCs w:val="28"/>
        </w:rPr>
        <w:t xml:space="preserve">аибольший отключающий ток выбранных </w:t>
      </w:r>
      <w:r w:rsidRPr="006B016B">
        <w:rPr>
          <w:color w:val="000000"/>
          <w:sz w:val="28"/>
          <w:szCs w:val="28"/>
        </w:rPr>
        <w:t>КРУ</w:t>
      </w:r>
      <w:r w:rsidR="00847B1C" w:rsidRPr="006B016B">
        <w:rPr>
          <w:color w:val="000000"/>
          <w:sz w:val="28"/>
          <w:szCs w:val="28"/>
        </w:rPr>
        <w:t xml:space="preserve"> не превышает величин</w:t>
      </w:r>
      <w:r w:rsidRPr="006B016B">
        <w:rPr>
          <w:color w:val="000000"/>
          <w:sz w:val="28"/>
          <w:szCs w:val="28"/>
        </w:rPr>
        <w:t xml:space="preserve"> тока к.з. в месте их установки, что в свою очередь обеспечит надежность работы системы в нормальном и аварийных режимах работы электрооборудования.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7B1C" w:rsidRPr="00DD2416" w:rsidRDefault="0033679A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Pr="00DD2416">
        <w:rPr>
          <w:b/>
          <w:color w:val="000000"/>
          <w:sz w:val="28"/>
          <w:szCs w:val="28"/>
        </w:rPr>
        <w:t xml:space="preserve">8. Выбор уставок </w:t>
      </w:r>
      <w:r w:rsidR="00FD2392" w:rsidRPr="00DD2416">
        <w:rPr>
          <w:b/>
          <w:color w:val="000000"/>
          <w:sz w:val="28"/>
          <w:szCs w:val="28"/>
        </w:rPr>
        <w:t xml:space="preserve">и проверка надежности </w:t>
      </w:r>
      <w:r w:rsidRPr="00DD2416">
        <w:rPr>
          <w:b/>
          <w:color w:val="000000"/>
          <w:sz w:val="28"/>
          <w:szCs w:val="28"/>
        </w:rPr>
        <w:t>срабатывания максимальной токовой защит</w:t>
      </w:r>
      <w:r w:rsidR="00FD2392" w:rsidRPr="00DD2416">
        <w:rPr>
          <w:b/>
          <w:color w:val="000000"/>
          <w:sz w:val="28"/>
          <w:szCs w:val="28"/>
        </w:rPr>
        <w:t>ы КРУ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231A" w:rsidRPr="006B016B" w:rsidRDefault="0069231A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Исходными данными для выбора и проверки уставок срабатывания максимальной токовой защиты КРУ являются расчетные токи нагрузки и величины двухфазного тока к.з. в заданных точках электрической сети.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14" type="#_x0000_t75" style="width:45pt;height:21.75pt">
            <v:imagedata r:id="rId153" o:title=""/>
          </v:shape>
        </w:pict>
      </w:r>
      <w:r w:rsidR="006622DD" w:rsidRPr="006B016B">
        <w:rPr>
          <w:color w:val="000000"/>
          <w:sz w:val="28"/>
          <w:szCs w:val="28"/>
        </w:rPr>
        <w:t>,</w:t>
      </w:r>
    </w:p>
    <w:p w:rsidR="006622DD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15" type="#_x0000_t75" style="width:84pt;height:20.25pt">
            <v:imagedata r:id="rId154" o:title=""/>
          </v:shape>
        </w:pict>
      </w:r>
      <w:r w:rsidR="006622DD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6622DD" w:rsidRPr="006B016B">
        <w:rPr>
          <w:color w:val="000000"/>
          <w:sz w:val="28"/>
          <w:szCs w:val="28"/>
        </w:rPr>
        <w:t>(8.1)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16B" w:rsidRDefault="006622DD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Проверка выбранной уставки на надежность срабатывания: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22DD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16" type="#_x0000_t75" style="width:90.75pt;height:45pt">
            <v:imagedata r:id="rId155" o:title=""/>
          </v:shape>
        </w:pict>
      </w:r>
      <w:r w:rsidR="006622DD" w:rsidRPr="006B016B">
        <w:rPr>
          <w:color w:val="000000"/>
          <w:sz w:val="28"/>
          <w:szCs w:val="28"/>
        </w:rPr>
        <w:t>,</w:t>
      </w:r>
      <w:r w:rsidR="006B016B">
        <w:rPr>
          <w:color w:val="000000"/>
          <w:sz w:val="28"/>
          <w:szCs w:val="28"/>
        </w:rPr>
        <w:t xml:space="preserve"> </w:t>
      </w:r>
      <w:r w:rsidR="00604D5B" w:rsidRPr="006B016B">
        <w:rPr>
          <w:color w:val="000000"/>
          <w:sz w:val="28"/>
          <w:szCs w:val="28"/>
        </w:rPr>
        <w:t>(8.2)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17" type="#_x0000_t75" style="width:134.25pt;height:20.25pt">
            <v:imagedata r:id="rId156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 А,</w:t>
      </w:r>
    </w:p>
    <w:p w:rsidR="006622DD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18" type="#_x0000_t75" style="width:33pt;height:21.75pt">
            <v:imagedata r:id="rId157" o:title=""/>
          </v:shape>
        </w:pict>
      </w:r>
      <w:r w:rsidR="004145EE" w:rsidRPr="006B016B">
        <w:rPr>
          <w:color w:val="000000"/>
          <w:sz w:val="28"/>
          <w:szCs w:val="28"/>
        </w:rPr>
        <w:t xml:space="preserve">250 А </w:t>
      </w:r>
      <w:r>
        <w:rPr>
          <w:color w:val="000000"/>
          <w:position w:val="-4"/>
          <w:sz w:val="28"/>
          <w:szCs w:val="28"/>
        </w:rPr>
        <w:pict>
          <v:shape id="_x0000_i1219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20" type="#_x0000_t75" style="width:33pt;height:20.25pt">
            <v:imagedata r:id="rId159" o:title=""/>
          </v:shape>
        </w:pict>
      </w:r>
      <w:r w:rsidR="0006475C" w:rsidRPr="006B016B">
        <w:rPr>
          <w:color w:val="000000"/>
          <w:sz w:val="28"/>
          <w:szCs w:val="28"/>
        </w:rPr>
        <w:t>215,5</w:t>
      </w:r>
      <w:r w:rsidR="004145EE" w:rsidRPr="006B016B">
        <w:rPr>
          <w:color w:val="000000"/>
          <w:sz w:val="28"/>
          <w:szCs w:val="28"/>
        </w:rPr>
        <w:t xml:space="preserve"> А</w:t>
      </w:r>
      <w:r w:rsidR="00584A3B" w:rsidRPr="006B016B">
        <w:rPr>
          <w:color w:val="000000"/>
          <w:sz w:val="28"/>
          <w:szCs w:val="28"/>
        </w:rPr>
        <w:t>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21" type="#_x0000_t75" style="width:173.25pt;height:45.75pt">
            <v:imagedata r:id="rId160" o:title=""/>
          </v:shape>
        </w:pict>
      </w:r>
      <w:r w:rsidR="00C94273" w:rsidRPr="006B016B">
        <w:rPr>
          <w:color w:val="000000"/>
          <w:sz w:val="28"/>
          <w:szCs w:val="28"/>
        </w:rPr>
        <w:t>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22" type="#_x0000_t75" style="width:126.75pt;height:20.25pt">
            <v:imagedata r:id="rId161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 А,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23" type="#_x0000_t75" style="width:35.25pt;height:21.75pt">
            <v:imagedata r:id="rId162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400 А </w:t>
      </w:r>
      <w:r>
        <w:rPr>
          <w:color w:val="000000"/>
          <w:position w:val="-4"/>
          <w:sz w:val="28"/>
          <w:szCs w:val="28"/>
        </w:rPr>
        <w:pict>
          <v:shape id="_x0000_i1224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25" type="#_x0000_t75" style="width:35.25pt;height:20.25pt">
            <v:imagedata r:id="rId163" o:title=""/>
          </v:shape>
        </w:pict>
      </w:r>
      <w:r w:rsidR="00584A3B" w:rsidRPr="006B016B">
        <w:rPr>
          <w:color w:val="000000"/>
          <w:sz w:val="28"/>
          <w:szCs w:val="28"/>
        </w:rPr>
        <w:t>377,3 А,</w:t>
      </w:r>
    </w:p>
    <w:p w:rsidR="00C9427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26" type="#_x0000_t75" style="width:183.75pt;height:45.75pt">
            <v:imagedata r:id="rId164" o:title=""/>
          </v:shape>
        </w:pict>
      </w:r>
      <w:r w:rsidR="00C94273" w:rsidRPr="006B016B">
        <w:rPr>
          <w:color w:val="000000"/>
          <w:sz w:val="28"/>
          <w:szCs w:val="28"/>
        </w:rPr>
        <w:t>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27" type="#_x0000_t75" style="width:126.75pt;height:20.25pt">
            <v:imagedata r:id="rId165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 А,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28" type="#_x0000_t75" style="width:35.25pt;height:21.75pt">
            <v:imagedata r:id="rId166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400 А </w:t>
      </w:r>
      <w:r>
        <w:rPr>
          <w:color w:val="000000"/>
          <w:position w:val="-4"/>
          <w:sz w:val="28"/>
          <w:szCs w:val="28"/>
        </w:rPr>
        <w:pict>
          <v:shape id="_x0000_i1229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30" type="#_x0000_t75" style="width:33.75pt;height:20.25pt">
            <v:imagedata r:id="rId167" o:title=""/>
          </v:shape>
        </w:pict>
      </w:r>
      <w:r w:rsidR="00584A3B" w:rsidRPr="006B016B">
        <w:rPr>
          <w:color w:val="000000"/>
          <w:sz w:val="28"/>
          <w:szCs w:val="28"/>
        </w:rPr>
        <w:t>377,3 А,</w:t>
      </w:r>
    </w:p>
    <w:p w:rsidR="00C9427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31" type="#_x0000_t75" style="width:183.75pt;height:45.75pt">
            <v:imagedata r:id="rId168" o:title=""/>
          </v:shape>
        </w:pict>
      </w:r>
      <w:r w:rsidR="00C94273" w:rsidRPr="006B016B">
        <w:rPr>
          <w:color w:val="000000"/>
          <w:sz w:val="28"/>
          <w:szCs w:val="28"/>
        </w:rPr>
        <w:t>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32" type="#_x0000_t75" style="width:141pt;height:20.25pt">
            <v:imagedata r:id="rId169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 А,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33" type="#_x0000_t75" style="width:35.25pt;height:21.75pt">
            <v:imagedata r:id="rId170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150 А </w:t>
      </w:r>
      <w:r>
        <w:rPr>
          <w:color w:val="000000"/>
          <w:position w:val="-4"/>
          <w:sz w:val="28"/>
          <w:szCs w:val="28"/>
        </w:rPr>
        <w:pict>
          <v:shape id="_x0000_i1234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35" type="#_x0000_t75" style="width:35.25pt;height:20.25pt">
            <v:imagedata r:id="rId171" o:title=""/>
          </v:shape>
        </w:pict>
      </w:r>
      <w:r w:rsidR="00584A3B" w:rsidRPr="006B016B">
        <w:rPr>
          <w:color w:val="000000"/>
          <w:sz w:val="28"/>
          <w:szCs w:val="28"/>
        </w:rPr>
        <w:t>134,75 А,</w:t>
      </w:r>
    </w:p>
    <w:p w:rsidR="00C9427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36" type="#_x0000_t75" style="width:183.75pt;height:45.75pt">
            <v:imagedata r:id="rId172" o:title=""/>
          </v:shape>
        </w:pict>
      </w:r>
      <w:r w:rsidR="00C94273" w:rsidRPr="006B016B">
        <w:rPr>
          <w:color w:val="000000"/>
          <w:sz w:val="28"/>
          <w:szCs w:val="28"/>
        </w:rPr>
        <w:t>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37" type="#_x0000_t75" style="width:128.25pt;height:20.25pt">
            <v:imagedata r:id="rId173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 А,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38" type="#_x0000_t75" style="width:35.25pt;height:21.75pt">
            <v:imagedata r:id="rId174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700 А </w:t>
      </w:r>
      <w:r>
        <w:rPr>
          <w:color w:val="000000"/>
          <w:position w:val="-4"/>
          <w:sz w:val="28"/>
          <w:szCs w:val="28"/>
        </w:rPr>
        <w:pict>
          <v:shape id="_x0000_i1239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40" type="#_x0000_t75" style="width:33.75pt;height:20.25pt">
            <v:imagedata r:id="rId175" o:title=""/>
          </v:shape>
        </w:pict>
      </w:r>
      <w:r w:rsidR="00584A3B" w:rsidRPr="006B016B">
        <w:rPr>
          <w:color w:val="000000"/>
          <w:sz w:val="28"/>
          <w:szCs w:val="28"/>
        </w:rPr>
        <w:t>683,9 А,</w:t>
      </w:r>
    </w:p>
    <w:p w:rsidR="00C9427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41" type="#_x0000_t75" style="width:177pt;height:45.75pt">
            <v:imagedata r:id="rId176" o:title=""/>
          </v:shape>
        </w:pict>
      </w:r>
      <w:r w:rsidR="00C94273" w:rsidRPr="006B016B">
        <w:rPr>
          <w:color w:val="000000"/>
          <w:sz w:val="28"/>
          <w:szCs w:val="28"/>
        </w:rPr>
        <w:t>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42" type="#_x0000_t75" style="width:134.25pt;height:20.25pt">
            <v:imagedata r:id="rId177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 А,</w:t>
      </w:r>
    </w:p>
    <w:p w:rsidR="00584A3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3" type="#_x0000_t75" style="width:35.25pt;height:21.75pt">
            <v:imagedata r:id="rId178" o:title=""/>
          </v:shape>
        </w:pict>
      </w:r>
      <w:r w:rsidR="00584A3B" w:rsidRPr="006B016B">
        <w:rPr>
          <w:color w:val="000000"/>
          <w:sz w:val="28"/>
          <w:szCs w:val="28"/>
        </w:rPr>
        <w:t xml:space="preserve">200 А </w:t>
      </w:r>
      <w:r>
        <w:rPr>
          <w:color w:val="000000"/>
          <w:position w:val="-4"/>
          <w:sz w:val="28"/>
          <w:szCs w:val="28"/>
        </w:rPr>
        <w:pict>
          <v:shape id="_x0000_i1244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45" type="#_x0000_t75" style="width:33.75pt;height:20.25pt">
            <v:imagedata r:id="rId179" o:title=""/>
          </v:shape>
        </w:pict>
      </w:r>
      <w:r w:rsidR="00584A3B" w:rsidRPr="006B016B">
        <w:rPr>
          <w:color w:val="000000"/>
          <w:sz w:val="28"/>
          <w:szCs w:val="28"/>
        </w:rPr>
        <w:t>168,5 А,</w:t>
      </w:r>
    </w:p>
    <w:p w:rsidR="00C94273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46" type="#_x0000_t75" style="width:185.25pt;height:45.75pt">
            <v:imagedata r:id="rId180" o:title=""/>
          </v:shape>
        </w:pict>
      </w:r>
      <w:r w:rsidR="00C94273" w:rsidRPr="006B016B">
        <w:rPr>
          <w:color w:val="000000"/>
          <w:sz w:val="28"/>
          <w:szCs w:val="28"/>
        </w:rPr>
        <w:t>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47" type="#_x0000_t75" style="width:135.75pt;height:20.25pt">
            <v:imagedata r:id="rId181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 А,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48" type="#_x0000_t75" style="width:35.25pt;height:21.75pt">
            <v:imagedata r:id="rId182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250 А </w:t>
      </w:r>
      <w:r>
        <w:rPr>
          <w:color w:val="000000"/>
          <w:position w:val="-4"/>
          <w:sz w:val="28"/>
          <w:szCs w:val="28"/>
        </w:rPr>
        <w:pict>
          <v:shape id="_x0000_i1249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50" type="#_x0000_t75" style="width:35.25pt;height:20.25pt">
            <v:imagedata r:id="rId183" o:title=""/>
          </v:shape>
        </w:pict>
      </w:r>
      <w:r w:rsidR="007128E5" w:rsidRPr="006B016B">
        <w:rPr>
          <w:color w:val="000000"/>
          <w:sz w:val="28"/>
          <w:szCs w:val="28"/>
        </w:rPr>
        <w:t>215,5 А,</w:t>
      </w:r>
    </w:p>
    <w:p w:rsidR="00FF328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51" type="#_x0000_t75" style="width:188.25pt;height:45pt">
            <v:imagedata r:id="rId184" o:title=""/>
          </v:shape>
        </w:pict>
      </w:r>
      <w:r w:rsidR="00FF328F" w:rsidRPr="006B016B">
        <w:rPr>
          <w:color w:val="000000"/>
          <w:sz w:val="28"/>
          <w:szCs w:val="28"/>
        </w:rPr>
        <w:t>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52" type="#_x0000_t75" style="width:140.25pt;height:20.25pt">
            <v:imagedata r:id="rId185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 А,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53" type="#_x0000_t75" style="width:35.25pt;height:21.75pt">
            <v:imagedata r:id="rId186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150 А </w:t>
      </w:r>
      <w:r>
        <w:rPr>
          <w:color w:val="000000"/>
          <w:position w:val="-4"/>
          <w:sz w:val="28"/>
          <w:szCs w:val="28"/>
        </w:rPr>
        <w:pict>
          <v:shape id="_x0000_i1254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55" type="#_x0000_t75" style="width:33.75pt;height:20.25pt">
            <v:imagedata r:id="rId187" o:title=""/>
          </v:shape>
        </w:pict>
      </w:r>
      <w:r w:rsidR="007128E5" w:rsidRPr="006B016B">
        <w:rPr>
          <w:color w:val="000000"/>
          <w:sz w:val="28"/>
          <w:szCs w:val="28"/>
        </w:rPr>
        <w:t>134,75 А,</w:t>
      </w:r>
    </w:p>
    <w:p w:rsidR="00FF328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56" type="#_x0000_t75" style="width:189pt;height:45pt">
            <v:imagedata r:id="rId188" o:title=""/>
          </v:shape>
        </w:pict>
      </w:r>
      <w:r w:rsidR="00FF328F" w:rsidRPr="006B016B">
        <w:rPr>
          <w:color w:val="000000"/>
          <w:sz w:val="28"/>
          <w:szCs w:val="28"/>
        </w:rPr>
        <w:t>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57" type="#_x0000_t75" style="width:134.25pt;height:20.25pt">
            <v:imagedata r:id="rId189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 А,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58" type="#_x0000_t75" style="width:35.25pt;height:21.75pt">
            <v:imagedata r:id="rId190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200 А </w:t>
      </w:r>
      <w:r>
        <w:rPr>
          <w:color w:val="000000"/>
          <w:position w:val="-4"/>
          <w:sz w:val="28"/>
          <w:szCs w:val="28"/>
        </w:rPr>
        <w:pict>
          <v:shape id="_x0000_i1259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60" type="#_x0000_t75" style="width:33.75pt;height:20.25pt">
            <v:imagedata r:id="rId191" o:title=""/>
          </v:shape>
        </w:pict>
      </w:r>
      <w:r w:rsidR="007128E5" w:rsidRPr="006B016B">
        <w:rPr>
          <w:color w:val="000000"/>
          <w:sz w:val="28"/>
          <w:szCs w:val="28"/>
        </w:rPr>
        <w:t>168,5 А,</w:t>
      </w:r>
    </w:p>
    <w:p w:rsidR="00FF328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61" type="#_x0000_t75" style="width:188.25pt;height:45.75pt">
            <v:imagedata r:id="rId192" o:title=""/>
          </v:shape>
        </w:pict>
      </w:r>
      <w:r w:rsidR="00FF328F" w:rsidRPr="006B016B">
        <w:rPr>
          <w:color w:val="000000"/>
          <w:sz w:val="28"/>
          <w:szCs w:val="28"/>
        </w:rPr>
        <w:t>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62" type="#_x0000_t75" style="width:131.25pt;height:20.25pt">
            <v:imagedata r:id="rId193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 А,</w:t>
      </w:r>
    </w:p>
    <w:p w:rsidR="007128E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63" type="#_x0000_t75" style="width:39pt;height:21.75pt">
            <v:imagedata r:id="rId194" o:title=""/>
          </v:shape>
        </w:pict>
      </w:r>
      <w:r w:rsidR="007128E5" w:rsidRPr="006B016B">
        <w:rPr>
          <w:color w:val="000000"/>
          <w:sz w:val="28"/>
          <w:szCs w:val="28"/>
        </w:rPr>
        <w:t xml:space="preserve">400 А </w:t>
      </w:r>
      <w:r>
        <w:rPr>
          <w:color w:val="000000"/>
          <w:position w:val="-4"/>
          <w:sz w:val="28"/>
          <w:szCs w:val="28"/>
        </w:rPr>
        <w:pict>
          <v:shape id="_x0000_i1264" type="#_x0000_t75" style="width:12pt;height:14.25pt">
            <v:imagedata r:id="rId158" o:title=""/>
          </v:shape>
        </w:pict>
      </w:r>
      <w:r>
        <w:rPr>
          <w:color w:val="000000"/>
          <w:position w:val="-12"/>
          <w:sz w:val="28"/>
          <w:szCs w:val="28"/>
        </w:rPr>
        <w:pict>
          <v:shape id="_x0000_i1265" type="#_x0000_t75" style="width:39pt;height:20.25pt">
            <v:imagedata r:id="rId195" o:title=""/>
          </v:shape>
        </w:pict>
      </w:r>
      <w:r w:rsidR="007128E5" w:rsidRPr="006B016B">
        <w:rPr>
          <w:color w:val="000000"/>
          <w:sz w:val="28"/>
          <w:szCs w:val="28"/>
        </w:rPr>
        <w:t>377,3 А</w:t>
      </w:r>
      <w:r w:rsidR="00E80B95" w:rsidRPr="006B016B">
        <w:rPr>
          <w:color w:val="000000"/>
          <w:sz w:val="28"/>
          <w:szCs w:val="28"/>
        </w:rPr>
        <w:t>,</w:t>
      </w:r>
    </w:p>
    <w:p w:rsidR="00FF328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266" type="#_x0000_t75" style="width:188.25pt;height:45pt">
            <v:imagedata r:id="rId196" o:title=""/>
          </v:shape>
        </w:pict>
      </w:r>
      <w:r w:rsidR="00FF328F" w:rsidRPr="006B016B">
        <w:rPr>
          <w:color w:val="000000"/>
          <w:sz w:val="28"/>
          <w:szCs w:val="28"/>
        </w:rPr>
        <w:t>.</w:t>
      </w:r>
    </w:p>
    <w:p w:rsidR="006B016B" w:rsidRDefault="00ED28C5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Для защиты магистралей: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4D5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67" type="#_x0000_t75" style="width:113.25pt;height:23.25pt">
            <v:imagedata r:id="rId197" o:title=""/>
          </v:shape>
        </w:pict>
      </w:r>
      <w:r w:rsidR="00604D5B" w:rsidRPr="006B016B">
        <w:rPr>
          <w:color w:val="000000"/>
          <w:sz w:val="28"/>
          <w:szCs w:val="28"/>
        </w:rPr>
        <w:t>, А,</w:t>
      </w:r>
      <w:r w:rsidR="006B016B">
        <w:rPr>
          <w:color w:val="000000"/>
          <w:sz w:val="28"/>
          <w:szCs w:val="28"/>
        </w:rPr>
        <w:t xml:space="preserve"> </w:t>
      </w:r>
      <w:r w:rsidR="00604D5B" w:rsidRPr="006B016B">
        <w:rPr>
          <w:color w:val="000000"/>
          <w:sz w:val="28"/>
          <w:szCs w:val="28"/>
        </w:rPr>
        <w:t>(8.3)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28C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68" type="#_x0000_t75" style="width:123pt;height:20.25pt">
            <v:imagedata r:id="rId198" o:title=""/>
          </v:shape>
        </w:pict>
      </w:r>
      <w:r w:rsidR="002666A6" w:rsidRPr="006B016B">
        <w:rPr>
          <w:color w:val="000000"/>
          <w:sz w:val="28"/>
          <w:szCs w:val="28"/>
        </w:rPr>
        <w:t>,</w:t>
      </w:r>
      <w:r w:rsidR="00ED28C5" w:rsidRPr="006B016B">
        <w:rPr>
          <w:color w:val="000000"/>
          <w:sz w:val="28"/>
          <w:szCs w:val="28"/>
        </w:rPr>
        <w:t xml:space="preserve"> А,</w:t>
      </w:r>
    </w:p>
    <w:p w:rsidR="00604D5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69" type="#_x0000_t75" style="width:380.25pt;height:23.25pt">
            <v:imagedata r:id="rId199" o:title=""/>
          </v:shape>
        </w:pict>
      </w:r>
    </w:p>
    <w:p w:rsidR="002666A6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270" type="#_x0000_t75" style="width:285.75pt;height:18pt">
            <v:imagedata r:id="rId200" o:title=""/>
          </v:shape>
        </w:pict>
      </w:r>
      <w:r w:rsidR="002666A6" w:rsidRPr="006B016B">
        <w:rPr>
          <w:color w:val="000000"/>
          <w:sz w:val="28"/>
          <w:szCs w:val="28"/>
        </w:rPr>
        <w:t>, А,</w:t>
      </w:r>
    </w:p>
    <w:p w:rsidR="00604D5B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71" type="#_x0000_t75" style="width:30pt;height:21.75pt">
            <v:imagedata r:id="rId201" o:title=""/>
          </v:shape>
        </w:pict>
      </w:r>
      <w:r w:rsidR="002666A6" w:rsidRPr="006B016B">
        <w:rPr>
          <w:color w:val="000000"/>
          <w:sz w:val="28"/>
          <w:szCs w:val="28"/>
        </w:rPr>
        <w:t xml:space="preserve">1500 А </w:t>
      </w:r>
      <w:r>
        <w:rPr>
          <w:color w:val="000000"/>
          <w:position w:val="-4"/>
          <w:sz w:val="28"/>
          <w:szCs w:val="28"/>
        </w:rPr>
        <w:pict>
          <v:shape id="_x0000_i1272" type="#_x0000_t75" style="width:12pt;height:14.25pt">
            <v:imagedata r:id="rId158" o:title=""/>
          </v:shape>
        </w:pict>
      </w:r>
      <w:r>
        <w:rPr>
          <w:color w:val="000000"/>
          <w:position w:val="-16"/>
          <w:sz w:val="28"/>
          <w:szCs w:val="28"/>
        </w:rPr>
        <w:pict>
          <v:shape id="_x0000_i1273" type="#_x0000_t75" style="width:95.25pt;height:23.25pt">
            <v:imagedata r:id="rId202" o:title=""/>
          </v:shape>
        </w:pict>
      </w:r>
      <w:r w:rsidR="004554F5" w:rsidRPr="006B016B">
        <w:rPr>
          <w:color w:val="000000"/>
          <w:sz w:val="28"/>
          <w:szCs w:val="28"/>
        </w:rPr>
        <w:t>1361,5</w:t>
      </w:r>
      <w:r w:rsidR="002666A6" w:rsidRPr="006B016B">
        <w:rPr>
          <w:color w:val="000000"/>
          <w:sz w:val="28"/>
          <w:szCs w:val="28"/>
        </w:rPr>
        <w:t xml:space="preserve"> А,</w:t>
      </w:r>
    </w:p>
    <w:p w:rsidR="004554F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274" type="#_x0000_t75" style="width:171.75pt;height:47.25pt">
            <v:imagedata r:id="rId203" o:title=""/>
          </v:shape>
        </w:pict>
      </w:r>
      <w:r w:rsidR="004554F5" w:rsidRPr="006B016B">
        <w:rPr>
          <w:color w:val="000000"/>
          <w:sz w:val="28"/>
          <w:szCs w:val="28"/>
        </w:rPr>
        <w:t>,</w:t>
      </w:r>
    </w:p>
    <w:p w:rsidR="004554F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75" type="#_x0000_t75" style="width:122.25pt;height:20.25pt">
            <v:imagedata r:id="rId204" o:title=""/>
          </v:shape>
        </w:pict>
      </w:r>
      <w:r w:rsidR="004554F5" w:rsidRPr="006B016B">
        <w:rPr>
          <w:color w:val="000000"/>
          <w:sz w:val="28"/>
          <w:szCs w:val="28"/>
        </w:rPr>
        <w:t>, А,</w:t>
      </w:r>
    </w:p>
    <w:p w:rsidR="004554F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76" type="#_x0000_t75" style="width:341.25pt;height:23.25pt">
            <v:imagedata r:id="rId205" o:title=""/>
          </v:shape>
        </w:pict>
      </w:r>
      <w:r w:rsidR="004554F5" w:rsidRPr="006B016B">
        <w:rPr>
          <w:color w:val="000000"/>
          <w:sz w:val="28"/>
          <w:szCs w:val="28"/>
        </w:rPr>
        <w:t>, А,</w:t>
      </w:r>
    </w:p>
    <w:p w:rsidR="004554F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77" type="#_x0000_t75" style="width:30pt;height:21.75pt">
            <v:imagedata r:id="rId201" o:title=""/>
          </v:shape>
        </w:pict>
      </w:r>
      <w:r w:rsidR="004554F5" w:rsidRPr="006B016B">
        <w:rPr>
          <w:color w:val="000000"/>
          <w:sz w:val="28"/>
          <w:szCs w:val="28"/>
        </w:rPr>
        <w:t xml:space="preserve">500 А </w:t>
      </w:r>
      <w:r>
        <w:rPr>
          <w:color w:val="000000"/>
          <w:position w:val="-4"/>
          <w:sz w:val="28"/>
          <w:szCs w:val="28"/>
        </w:rPr>
        <w:pict>
          <v:shape id="_x0000_i1278" type="#_x0000_t75" style="width:12pt;height:14.25pt">
            <v:imagedata r:id="rId158" o:title=""/>
          </v:shape>
        </w:pict>
      </w:r>
      <w:r>
        <w:rPr>
          <w:color w:val="000000"/>
          <w:position w:val="-16"/>
          <w:sz w:val="28"/>
          <w:szCs w:val="28"/>
        </w:rPr>
        <w:pict>
          <v:shape id="_x0000_i1279" type="#_x0000_t75" style="width:95.25pt;height:23.25pt">
            <v:imagedata r:id="rId202" o:title=""/>
          </v:shape>
        </w:pict>
      </w:r>
      <w:r w:rsidR="00B7497F" w:rsidRPr="006B016B">
        <w:rPr>
          <w:color w:val="000000"/>
          <w:sz w:val="28"/>
          <w:szCs w:val="28"/>
        </w:rPr>
        <w:t>494,7</w:t>
      </w:r>
      <w:r w:rsidR="004554F5" w:rsidRPr="006B016B">
        <w:rPr>
          <w:color w:val="000000"/>
          <w:sz w:val="28"/>
          <w:szCs w:val="28"/>
        </w:rPr>
        <w:t xml:space="preserve"> А,</w:t>
      </w:r>
    </w:p>
    <w:p w:rsidR="004554F5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280" type="#_x0000_t75" style="width:180.75pt;height:47.25pt">
            <v:imagedata r:id="rId206" o:title=""/>
          </v:shape>
        </w:pict>
      </w:r>
      <w:r w:rsidR="004554F5" w:rsidRPr="006B016B">
        <w:rPr>
          <w:color w:val="000000"/>
          <w:sz w:val="28"/>
          <w:szCs w:val="28"/>
        </w:rPr>
        <w:t>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81" type="#_x0000_t75" style="width:122.25pt;height:20.25pt">
            <v:imagedata r:id="rId204" o:title=""/>
          </v:shape>
        </w:pict>
      </w:r>
      <w:r w:rsidR="00B7497F" w:rsidRPr="006B016B">
        <w:rPr>
          <w:color w:val="000000"/>
          <w:sz w:val="28"/>
          <w:szCs w:val="28"/>
        </w:rPr>
        <w:t>, А,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82" type="#_x0000_t75" style="width:285pt;height:23.25pt">
            <v:imagedata r:id="rId207" o:title=""/>
          </v:shape>
        </w:pict>
      </w:r>
      <w:r w:rsidR="00B7497F" w:rsidRPr="006B016B">
        <w:rPr>
          <w:color w:val="000000"/>
          <w:sz w:val="28"/>
          <w:szCs w:val="28"/>
        </w:rPr>
        <w:t>, А,</w:t>
      </w:r>
    </w:p>
    <w:p w:rsidR="00DD2416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83" type="#_x0000_t75" style="width:30pt;height:21.75pt">
            <v:imagedata r:id="rId201" o:title=""/>
          </v:shape>
        </w:pict>
      </w:r>
      <w:r w:rsidR="00B7497F" w:rsidRPr="006B016B">
        <w:rPr>
          <w:color w:val="000000"/>
          <w:sz w:val="28"/>
          <w:szCs w:val="28"/>
        </w:rPr>
        <w:t xml:space="preserve">500 А </w:t>
      </w:r>
      <w:r>
        <w:rPr>
          <w:color w:val="000000"/>
          <w:position w:val="-4"/>
          <w:sz w:val="28"/>
          <w:szCs w:val="28"/>
        </w:rPr>
        <w:pict>
          <v:shape id="_x0000_i1284" type="#_x0000_t75" style="width:12pt;height:14.25pt">
            <v:imagedata r:id="rId158" o:title=""/>
          </v:shape>
        </w:pict>
      </w:r>
      <w:r>
        <w:rPr>
          <w:color w:val="000000"/>
          <w:position w:val="-16"/>
          <w:sz w:val="28"/>
          <w:szCs w:val="28"/>
        </w:rPr>
        <w:pict>
          <v:shape id="_x0000_i1285" type="#_x0000_t75" style="width:95.25pt;height:23.25pt">
            <v:imagedata r:id="rId202" o:title=""/>
          </v:shape>
        </w:pict>
      </w:r>
      <w:r w:rsidR="00B7497F" w:rsidRPr="006B016B">
        <w:rPr>
          <w:color w:val="000000"/>
          <w:sz w:val="28"/>
          <w:szCs w:val="28"/>
        </w:rPr>
        <w:t>475,5 А,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286" type="#_x0000_t75" style="width:180pt;height:48pt">
            <v:imagedata r:id="rId208" o:title=""/>
          </v:shape>
        </w:pict>
      </w:r>
      <w:r w:rsidR="00B7497F" w:rsidRPr="006B016B">
        <w:rPr>
          <w:color w:val="000000"/>
          <w:sz w:val="28"/>
          <w:szCs w:val="28"/>
        </w:rPr>
        <w:t>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287" type="#_x0000_t75" style="width:122.25pt;height:20.25pt">
            <v:imagedata r:id="rId204" o:title=""/>
          </v:shape>
        </w:pict>
      </w:r>
      <w:r w:rsidR="00B7497F" w:rsidRPr="006B016B">
        <w:rPr>
          <w:color w:val="000000"/>
          <w:sz w:val="28"/>
          <w:szCs w:val="28"/>
        </w:rPr>
        <w:t>, А,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88" type="#_x0000_t75" style="width:285pt;height:23.25pt">
            <v:imagedata r:id="rId207" o:title=""/>
          </v:shape>
        </w:pict>
      </w:r>
      <w:r w:rsidR="00B7497F" w:rsidRPr="006B016B">
        <w:rPr>
          <w:color w:val="000000"/>
          <w:sz w:val="28"/>
          <w:szCs w:val="28"/>
        </w:rPr>
        <w:t>, А,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6"/>
          <w:sz w:val="28"/>
          <w:szCs w:val="28"/>
        </w:rPr>
        <w:pict>
          <v:shape id="_x0000_i1289" type="#_x0000_t75" style="width:30pt;height:21.75pt">
            <v:imagedata r:id="rId201" o:title=""/>
          </v:shape>
        </w:pict>
      </w:r>
      <w:r w:rsidR="00B7497F" w:rsidRPr="006B016B">
        <w:rPr>
          <w:color w:val="000000"/>
          <w:sz w:val="28"/>
          <w:szCs w:val="28"/>
        </w:rPr>
        <w:t xml:space="preserve">500 А </w:t>
      </w:r>
      <w:r>
        <w:rPr>
          <w:color w:val="000000"/>
          <w:position w:val="-4"/>
          <w:sz w:val="28"/>
          <w:szCs w:val="28"/>
        </w:rPr>
        <w:pict>
          <v:shape id="_x0000_i1290" type="#_x0000_t75" style="width:12pt;height:14.25pt">
            <v:imagedata r:id="rId158" o:title=""/>
          </v:shape>
        </w:pict>
      </w:r>
      <w:r>
        <w:rPr>
          <w:color w:val="000000"/>
          <w:position w:val="-16"/>
          <w:sz w:val="28"/>
          <w:szCs w:val="28"/>
        </w:rPr>
        <w:pict>
          <v:shape id="_x0000_i1291" type="#_x0000_t75" style="width:95.25pt;height:23.25pt">
            <v:imagedata r:id="rId202" o:title=""/>
          </v:shape>
        </w:pict>
      </w:r>
      <w:r w:rsidR="00B7497F" w:rsidRPr="006B016B">
        <w:rPr>
          <w:color w:val="000000"/>
          <w:sz w:val="28"/>
          <w:szCs w:val="28"/>
        </w:rPr>
        <w:t>475,5 А,</w:t>
      </w:r>
    </w:p>
    <w:p w:rsidR="00B7497F" w:rsidRPr="006B016B" w:rsidRDefault="008811B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0"/>
          <w:sz w:val="28"/>
          <w:szCs w:val="28"/>
        </w:rPr>
        <w:pict>
          <v:shape id="_x0000_i1292" type="#_x0000_t75" style="width:180.75pt;height:47.25pt">
            <v:imagedata r:id="rId209" o:title=""/>
          </v:shape>
        </w:pict>
      </w:r>
      <w:r w:rsidR="008D3661" w:rsidRPr="006B016B">
        <w:rPr>
          <w:color w:val="000000"/>
          <w:sz w:val="28"/>
          <w:szCs w:val="28"/>
        </w:rPr>
        <w:t>.</w:t>
      </w:r>
    </w:p>
    <w:p w:rsidR="00007B4E" w:rsidRPr="006B016B" w:rsidRDefault="00007B4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10F2" w:rsidRPr="006B016B" w:rsidRDefault="004F10F2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Результаты выбора уставок срабатывания МТЗ коммутационно-защитной аппаратуры сведены в таблицу 4 и нанесены на расчетную схему.</w:t>
      </w:r>
    </w:p>
    <w:p w:rsidR="00007B4E" w:rsidRPr="006B016B" w:rsidRDefault="00007B4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B4E" w:rsidRPr="006B016B" w:rsidRDefault="00007B4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Таблица 4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67"/>
        <w:gridCol w:w="1610"/>
        <w:gridCol w:w="2006"/>
        <w:gridCol w:w="1514"/>
      </w:tblGrid>
      <w:tr w:rsidR="00007B4E" w:rsidRPr="005D51B2" w:rsidTr="005D51B2">
        <w:trPr>
          <w:cantSplit/>
          <w:trHeight w:val="450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Номер электроприемника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  <w:lang w:val="en-US"/>
              </w:rPr>
              <w:t>У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,</w:t>
            </w:r>
            <w:r w:rsidRPr="005D51B2">
              <w:rPr>
                <w:i/>
                <w:iCs/>
                <w:color w:val="000000"/>
                <w:sz w:val="20"/>
                <w:szCs w:val="28"/>
                <w:lang w:val="en-US"/>
              </w:rPr>
              <w:t xml:space="preserve"> </w:t>
            </w:r>
            <w:r w:rsidRPr="005D51B2">
              <w:rPr>
                <w:color w:val="000000"/>
                <w:sz w:val="20"/>
                <w:szCs w:val="28"/>
                <w:lang w:val="en-US"/>
              </w:rPr>
              <w:t>А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</w:rPr>
              <w:t>I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</w:rPr>
              <w:t>к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perscript"/>
              </w:rPr>
              <w:t>(2)</w:t>
            </w:r>
            <w:r w:rsidRPr="005D51B2">
              <w:rPr>
                <w:color w:val="000000"/>
                <w:sz w:val="20"/>
                <w:szCs w:val="28"/>
              </w:rPr>
              <w:t>, А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5D51B2">
              <w:rPr>
                <w:i/>
                <w:iCs/>
                <w:color w:val="000000"/>
                <w:sz w:val="20"/>
                <w:szCs w:val="28"/>
              </w:rPr>
              <w:t>К</w:t>
            </w:r>
            <w:r w:rsidRPr="005D51B2">
              <w:rPr>
                <w:i/>
                <w:iCs/>
                <w:color w:val="000000"/>
                <w:sz w:val="20"/>
                <w:szCs w:val="28"/>
                <w:vertAlign w:val="subscript"/>
              </w:rPr>
              <w:t>Ч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6408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6544.9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17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6513.6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17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150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4721.6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30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700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3970.3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200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6359.1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31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250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5750.6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23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150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6033.2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200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5660.9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28</w:t>
            </w:r>
          </w:p>
        </w:tc>
      </w:tr>
      <w:tr w:rsidR="00007B4E" w:rsidRPr="005D51B2" w:rsidTr="005D51B2">
        <w:trPr>
          <w:cantSplit/>
          <w:trHeight w:val="375"/>
          <w:jc w:val="center"/>
        </w:trPr>
        <w:tc>
          <w:tcPr>
            <w:tcW w:w="2241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866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400</w:t>
            </w:r>
          </w:p>
        </w:tc>
        <w:tc>
          <w:tcPr>
            <w:tcW w:w="1079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6574.4</w:t>
            </w:r>
          </w:p>
        </w:tc>
        <w:tc>
          <w:tcPr>
            <w:tcW w:w="814" w:type="pct"/>
            <w:shd w:val="clear" w:color="auto" w:fill="auto"/>
            <w:noWrap/>
          </w:tcPr>
          <w:p w:rsidR="00007B4E" w:rsidRPr="005D51B2" w:rsidRDefault="00007B4E" w:rsidP="005D51B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D51B2">
              <w:rPr>
                <w:color w:val="000000"/>
                <w:sz w:val="20"/>
                <w:szCs w:val="28"/>
              </w:rPr>
              <w:t>16</w:t>
            </w:r>
          </w:p>
        </w:tc>
      </w:tr>
    </w:tbl>
    <w:p w:rsidR="00007B4E" w:rsidRPr="006B016B" w:rsidRDefault="00007B4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B4E" w:rsidRPr="00DD2416" w:rsidRDefault="00DD2416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D2416">
        <w:rPr>
          <w:b/>
          <w:color w:val="000000"/>
          <w:sz w:val="28"/>
          <w:szCs w:val="28"/>
        </w:rPr>
        <w:t>8.1</w:t>
      </w:r>
      <w:r w:rsidR="00007B4E" w:rsidRPr="00DD2416">
        <w:rPr>
          <w:b/>
          <w:color w:val="000000"/>
          <w:sz w:val="28"/>
          <w:szCs w:val="28"/>
        </w:rPr>
        <w:t xml:space="preserve"> Вывод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B4E" w:rsidRPr="006B016B" w:rsidRDefault="00007B4E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Произведен выбор и проверка на надежность срабатывания уставок максимальной токовой защиты </w:t>
      </w:r>
      <w:r w:rsidR="0011145D" w:rsidRPr="006B016B">
        <w:rPr>
          <w:color w:val="000000"/>
          <w:sz w:val="28"/>
          <w:szCs w:val="28"/>
        </w:rPr>
        <w:t>КРУ</w:t>
      </w:r>
      <w:r w:rsidRPr="006B016B">
        <w:rPr>
          <w:color w:val="000000"/>
          <w:sz w:val="28"/>
          <w:szCs w:val="28"/>
        </w:rPr>
        <w:t xml:space="preserve">. Коэффициенты чувствительности </w:t>
      </w:r>
      <w:r w:rsidR="0011145D" w:rsidRPr="006B016B">
        <w:rPr>
          <w:color w:val="000000"/>
          <w:sz w:val="28"/>
          <w:szCs w:val="28"/>
        </w:rPr>
        <w:t>защиты КРУ</w:t>
      </w:r>
      <w:r w:rsidRPr="006B016B">
        <w:rPr>
          <w:color w:val="000000"/>
          <w:sz w:val="28"/>
          <w:szCs w:val="28"/>
        </w:rPr>
        <w:t xml:space="preserve"> бол</w:t>
      </w:r>
      <w:r w:rsidR="0011145D" w:rsidRPr="006B016B">
        <w:rPr>
          <w:color w:val="000000"/>
          <w:sz w:val="28"/>
          <w:szCs w:val="28"/>
        </w:rPr>
        <w:t>ьше 2</w:t>
      </w:r>
      <w:r w:rsidRPr="006B016B">
        <w:rPr>
          <w:color w:val="000000"/>
          <w:sz w:val="28"/>
          <w:szCs w:val="28"/>
        </w:rPr>
        <w:t xml:space="preserve">, что удовлетворяет предъявляемым требованиям к надежности срабатывания максимальной токовой защиты установленной в </w:t>
      </w:r>
      <w:r w:rsidR="0011145D" w:rsidRPr="006B016B">
        <w:rPr>
          <w:color w:val="000000"/>
          <w:sz w:val="28"/>
          <w:szCs w:val="28"/>
        </w:rPr>
        <w:t>высоковольтных</w:t>
      </w:r>
      <w:r w:rsidRPr="006B016B">
        <w:rPr>
          <w:color w:val="000000"/>
          <w:sz w:val="28"/>
          <w:szCs w:val="28"/>
        </w:rPr>
        <w:t xml:space="preserve"> коммутационно-защитных аппаратах.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4D5B" w:rsidRPr="006B016B" w:rsidRDefault="00364A3F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Pr="00DD2416">
        <w:rPr>
          <w:b/>
          <w:color w:val="000000"/>
          <w:sz w:val="28"/>
          <w:szCs w:val="28"/>
        </w:rPr>
        <w:t>Заключение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1186" w:rsidRPr="006B016B" w:rsidRDefault="00364A3F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Выполненный расчет высоковольтного электроснабжения предприятия позволяет сделать следующие выводы.</w:t>
      </w:r>
    </w:p>
    <w:p w:rsidR="00364A3F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1. </w:t>
      </w:r>
      <w:r w:rsidR="00364A3F" w:rsidRPr="006B016B">
        <w:rPr>
          <w:color w:val="000000"/>
          <w:sz w:val="28"/>
          <w:szCs w:val="28"/>
        </w:rPr>
        <w:t>Был произведен выбор типа освещения, а также выбор трансформатора и кабеля питающего осветительную сеть.</w:t>
      </w:r>
    </w:p>
    <w:p w:rsidR="00364A3F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2. </w:t>
      </w:r>
      <w:r w:rsidR="00364A3F" w:rsidRPr="006B016B">
        <w:rPr>
          <w:color w:val="000000"/>
          <w:sz w:val="28"/>
          <w:szCs w:val="28"/>
        </w:rPr>
        <w:t>На основании расчетов электрических нагрузок приняты к установке два трансформатора ТМН 6300/35</w:t>
      </w:r>
      <w:r w:rsidR="006B016B">
        <w:rPr>
          <w:color w:val="000000"/>
          <w:sz w:val="28"/>
          <w:szCs w:val="28"/>
        </w:rPr>
        <w:t>–</w:t>
      </w:r>
      <w:r w:rsidR="006B016B" w:rsidRPr="006B016B">
        <w:rPr>
          <w:color w:val="000000"/>
          <w:sz w:val="28"/>
          <w:szCs w:val="28"/>
        </w:rPr>
        <w:t>7</w:t>
      </w:r>
      <w:r w:rsidR="00364A3F" w:rsidRPr="006B016B">
        <w:rPr>
          <w:color w:val="000000"/>
          <w:sz w:val="28"/>
          <w:szCs w:val="28"/>
        </w:rPr>
        <w:t xml:space="preserve">3У1. Расчеты кабельной сети по условию допустимого нагрева позволили произвести выбор сечений рабочих жил кабелей при этом во всех случаях соблюдается условие </w:t>
      </w:r>
      <w:r w:rsidR="008811B6">
        <w:rPr>
          <w:color w:val="000000"/>
          <w:position w:val="-12"/>
          <w:sz w:val="28"/>
          <w:szCs w:val="28"/>
        </w:rPr>
        <w:pict>
          <v:shape id="_x0000_i1293" type="#_x0000_t75" style="width:56.25pt;height:20.25pt">
            <v:imagedata r:id="rId82" o:title=""/>
          </v:shape>
        </w:pict>
      </w:r>
      <w:r w:rsidR="00364A3F" w:rsidRPr="006B016B">
        <w:rPr>
          <w:color w:val="000000"/>
          <w:sz w:val="28"/>
          <w:szCs w:val="28"/>
        </w:rPr>
        <w:t>.</w:t>
      </w:r>
    </w:p>
    <w:p w:rsidR="00364A3F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3. </w:t>
      </w:r>
      <w:r w:rsidR="00364A3F" w:rsidRPr="006B016B">
        <w:rPr>
          <w:color w:val="000000"/>
          <w:sz w:val="28"/>
          <w:szCs w:val="28"/>
        </w:rPr>
        <w:t xml:space="preserve">Проведенные выше расчеты показали, что потеря напряжения на наиболее удаленном и наиболее мощном электроприемнике в нормальном режиме работы не превышает допустимых пределов </w:t>
      </w:r>
      <w:r w:rsidR="008811B6">
        <w:rPr>
          <w:color w:val="000000"/>
          <w:position w:val="-14"/>
          <w:sz w:val="28"/>
          <w:szCs w:val="28"/>
        </w:rPr>
        <w:pict>
          <v:shape id="_x0000_i1294" type="#_x0000_t75" style="width:80.25pt;height:21pt">
            <v:imagedata r:id="rId104" o:title=""/>
          </v:shape>
        </w:pict>
      </w:r>
      <w:r w:rsidR="00364A3F" w:rsidRPr="006B016B">
        <w:rPr>
          <w:color w:val="000000"/>
          <w:sz w:val="28"/>
          <w:szCs w:val="28"/>
        </w:rPr>
        <w:t xml:space="preserve"> В &gt; </w:t>
      </w:r>
      <w:r w:rsidR="008811B6">
        <w:rPr>
          <w:color w:val="000000"/>
          <w:position w:val="-16"/>
          <w:sz w:val="28"/>
          <w:szCs w:val="28"/>
        </w:rPr>
        <w:pict>
          <v:shape id="_x0000_i1295" type="#_x0000_t75" style="width:78.75pt;height:21.75pt">
            <v:imagedata r:id="rId105" o:title=""/>
          </v:shape>
        </w:pict>
      </w:r>
      <w:r w:rsidR="00364A3F" w:rsidRPr="006B016B">
        <w:rPr>
          <w:color w:val="000000"/>
          <w:sz w:val="28"/>
          <w:szCs w:val="28"/>
        </w:rPr>
        <w:t xml:space="preserve"> </w:t>
      </w:r>
      <w:r w:rsidR="006B016B" w:rsidRPr="006B016B">
        <w:rPr>
          <w:color w:val="000000"/>
          <w:sz w:val="28"/>
          <w:szCs w:val="28"/>
        </w:rPr>
        <w:t>В.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Таким</w:t>
      </w:r>
      <w:r w:rsidR="00364A3F" w:rsidRPr="006B016B">
        <w:rPr>
          <w:color w:val="000000"/>
          <w:sz w:val="28"/>
          <w:szCs w:val="28"/>
        </w:rPr>
        <w:t xml:space="preserve"> образом, выбранные ранее сечения кабелей по условию допустимого нагрева удовлетворяют требованиям по потере напряжения в нормальном режиме работы.</w:t>
      </w:r>
    </w:p>
    <w:p w:rsidR="00364A3F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4. </w:t>
      </w:r>
      <w:r w:rsidR="00364A3F" w:rsidRPr="006B016B">
        <w:rPr>
          <w:color w:val="000000"/>
          <w:sz w:val="28"/>
          <w:szCs w:val="28"/>
        </w:rPr>
        <w:t>Проверка кабельной сети по условию пуска самого мощного электроприемника показала, что ранее определенные по допустимому нагреву сечения высоковольтной кабельной сети выбраны правильно.</w:t>
      </w:r>
    </w:p>
    <w:p w:rsidR="00364A3F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5. </w:t>
      </w:r>
      <w:r w:rsidR="00364A3F" w:rsidRPr="006B016B">
        <w:rPr>
          <w:color w:val="000000"/>
          <w:sz w:val="28"/>
          <w:szCs w:val="28"/>
        </w:rPr>
        <w:t>Выполненные расчеты токов трехфазного, двухфазного к.з. позволяют в дальнейшем произвести выбор коммутационно-защитной аппаратуры, определить надежность срабатывания МТЗ выбранной коммутационно-защитной аппаратуры.</w:t>
      </w:r>
    </w:p>
    <w:p w:rsidR="00364A3F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6. </w:t>
      </w:r>
      <w:r w:rsidR="00364A3F" w:rsidRPr="006B016B">
        <w:rPr>
          <w:color w:val="000000"/>
          <w:sz w:val="28"/>
          <w:szCs w:val="28"/>
        </w:rPr>
        <w:t>Найденные минимальные сечения кабелей по условию их термической стойкости к токам к.з. показали, что ранее выбранные параметры высоковольтной кабельной сети выбраны правильно.</w:t>
      </w:r>
    </w:p>
    <w:p w:rsidR="00D81186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7. По расчетным токам нагрузки и токам к.з. были выбраны коммутационно-защитные аппараты КРУ в соответствии с их назначением.</w:t>
      </w:r>
    </w:p>
    <w:p w:rsidR="00D81186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Во всех случаях наибольший отключающий ток выбранных КРУ не превышает величин тока к.з. в месте их установки, что в свою очередь обеспечит надежность работы системы в нормальном и аварийных режимах работы электрооборудования.</w:t>
      </w:r>
    </w:p>
    <w:p w:rsidR="00D96AD3" w:rsidRPr="006B016B" w:rsidRDefault="00D8118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8. Произведен выбор и проверка на надежность срабатывания уставок максимальной токовой защиты КРУ. Коэффициенты чувствительности защиты КРУ больше 2, что удовлетворяет предъявляемым требованиям к надежности срабатывания максимальной токовой защиты установленной в высоковольтных коммутационно-защитных аппаратах.</w:t>
      </w: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416" w:rsidRDefault="00DD2416" w:rsidP="006B01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AD3" w:rsidRPr="00DD2416" w:rsidRDefault="00D96AD3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br w:type="page"/>
      </w:r>
      <w:r w:rsidR="00DD2416">
        <w:rPr>
          <w:b/>
          <w:color w:val="000000"/>
          <w:sz w:val="28"/>
          <w:szCs w:val="28"/>
        </w:rPr>
        <w:t>Список литературы</w:t>
      </w:r>
    </w:p>
    <w:p w:rsidR="00D96AD3" w:rsidRPr="00DD2416" w:rsidRDefault="00D96AD3" w:rsidP="006B016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96AD3" w:rsidRPr="006B016B" w:rsidRDefault="00D96AD3" w:rsidP="00DD241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Электротехнический справочник. В 3 т. Т. 3: В 2 кн. Кн. 2. Использование электрической энергии</w:t>
      </w:r>
      <w:r w:rsidR="006B016B">
        <w:rPr>
          <w:color w:val="000000"/>
          <w:sz w:val="28"/>
          <w:szCs w:val="28"/>
        </w:rPr>
        <w:t xml:space="preserve"> / </w:t>
      </w:r>
      <w:r w:rsidR="006B016B" w:rsidRPr="006B016B">
        <w:rPr>
          <w:color w:val="000000"/>
          <w:sz w:val="28"/>
          <w:szCs w:val="28"/>
        </w:rPr>
        <w:t>Под</w:t>
      </w:r>
      <w:r w:rsidRPr="006B016B">
        <w:rPr>
          <w:color w:val="000000"/>
          <w:sz w:val="28"/>
          <w:szCs w:val="28"/>
        </w:rPr>
        <w:t xml:space="preserve"> общ. Ред. Профессоров МЭИ: </w:t>
      </w:r>
      <w:r w:rsidR="006B016B" w:rsidRPr="006B016B">
        <w:rPr>
          <w:color w:val="000000"/>
          <w:sz w:val="28"/>
          <w:szCs w:val="28"/>
        </w:rPr>
        <w:t>И.Н.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Орлова</w:t>
      </w:r>
      <w:r w:rsidRPr="006B016B">
        <w:rPr>
          <w:color w:val="000000"/>
          <w:sz w:val="28"/>
          <w:szCs w:val="28"/>
        </w:rPr>
        <w:t xml:space="preserve"> (гл. ред.) и др. – 7</w:t>
      </w:r>
      <w:r w:rsidR="006B016B">
        <w:rPr>
          <w:color w:val="000000"/>
          <w:sz w:val="28"/>
          <w:szCs w:val="28"/>
        </w:rPr>
        <w:t>-</w:t>
      </w:r>
      <w:r w:rsidR="006B016B" w:rsidRPr="006B016B">
        <w:rPr>
          <w:color w:val="000000"/>
          <w:sz w:val="28"/>
          <w:szCs w:val="28"/>
        </w:rPr>
        <w:t>е</w:t>
      </w:r>
      <w:r w:rsidRPr="006B016B">
        <w:rPr>
          <w:color w:val="000000"/>
          <w:sz w:val="28"/>
          <w:szCs w:val="28"/>
        </w:rPr>
        <w:t xml:space="preserve"> изд., испр. и доп. – М.: Энергоатомиздат, 1988. – 616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с.</w:t>
      </w:r>
      <w:r w:rsidRPr="006B016B">
        <w:rPr>
          <w:color w:val="000000"/>
          <w:sz w:val="28"/>
          <w:szCs w:val="28"/>
        </w:rPr>
        <w:t>: ил.</w:t>
      </w:r>
    </w:p>
    <w:p w:rsidR="00D96AD3" w:rsidRPr="006B016B" w:rsidRDefault="00D96AD3" w:rsidP="00DD241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>Сергеев А.</w:t>
      </w:r>
      <w:r w:rsidR="006B016B" w:rsidRPr="006B016B">
        <w:rPr>
          <w:color w:val="000000"/>
          <w:sz w:val="28"/>
          <w:szCs w:val="28"/>
        </w:rPr>
        <w:t>Ю.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Электрификация</w:t>
      </w:r>
      <w:r w:rsidRPr="006B016B">
        <w:rPr>
          <w:color w:val="000000"/>
          <w:sz w:val="28"/>
          <w:szCs w:val="28"/>
        </w:rPr>
        <w:t xml:space="preserve"> горных работ. В 2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ч</w:t>
      </w:r>
      <w:r w:rsidRPr="006B016B">
        <w:rPr>
          <w:color w:val="000000"/>
          <w:sz w:val="28"/>
          <w:szCs w:val="28"/>
        </w:rPr>
        <w:t xml:space="preserve">. Ч 1. Расчет подземного высоковольтного электроснабжения: учеб. пособие/ </w:t>
      </w:r>
      <w:r w:rsidR="006B016B" w:rsidRPr="006B016B">
        <w:rPr>
          <w:color w:val="000000"/>
          <w:sz w:val="28"/>
          <w:szCs w:val="28"/>
        </w:rPr>
        <w:t>А.Ю.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Сергеев</w:t>
      </w:r>
      <w:r w:rsidRPr="006B016B">
        <w:rPr>
          <w:color w:val="000000"/>
          <w:sz w:val="28"/>
          <w:szCs w:val="28"/>
        </w:rPr>
        <w:t xml:space="preserve">, </w:t>
      </w:r>
      <w:r w:rsidR="006B016B" w:rsidRPr="006B016B">
        <w:rPr>
          <w:color w:val="000000"/>
          <w:sz w:val="28"/>
          <w:szCs w:val="28"/>
        </w:rPr>
        <w:t>О.А.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Курбатова</w:t>
      </w:r>
      <w:r w:rsidRPr="006B016B">
        <w:rPr>
          <w:color w:val="000000"/>
          <w:sz w:val="28"/>
          <w:szCs w:val="28"/>
        </w:rPr>
        <w:t>. – Владивосток: Из-во ДВГТУ, 2006. – 84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с.</w:t>
      </w:r>
    </w:p>
    <w:p w:rsidR="00D96AD3" w:rsidRPr="006B016B" w:rsidRDefault="00D96AD3" w:rsidP="00DD241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Справочник по электроустановкам угольных предприятий. Электроустановки угольных шахт: Справочник/ </w:t>
      </w:r>
      <w:r w:rsidR="006B016B" w:rsidRPr="006B016B">
        <w:rPr>
          <w:color w:val="000000"/>
          <w:sz w:val="28"/>
          <w:szCs w:val="28"/>
        </w:rPr>
        <w:t>В.Ф.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Антонов</w:t>
      </w:r>
      <w:r w:rsidRPr="006B016B">
        <w:rPr>
          <w:color w:val="000000"/>
          <w:sz w:val="28"/>
          <w:szCs w:val="28"/>
        </w:rPr>
        <w:t xml:space="preserve">, </w:t>
      </w:r>
      <w:r w:rsidR="006B016B" w:rsidRPr="006B016B">
        <w:rPr>
          <w:color w:val="000000"/>
          <w:sz w:val="28"/>
          <w:szCs w:val="28"/>
        </w:rPr>
        <w:t>Ш.Ш.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Ахмедов</w:t>
      </w:r>
      <w:r w:rsidRPr="006B016B">
        <w:rPr>
          <w:color w:val="000000"/>
          <w:sz w:val="28"/>
          <w:szCs w:val="28"/>
        </w:rPr>
        <w:t xml:space="preserve"> и др. Под общ. ред. </w:t>
      </w:r>
      <w:r w:rsidR="006B016B" w:rsidRPr="006B016B">
        <w:rPr>
          <w:color w:val="000000"/>
          <w:sz w:val="28"/>
          <w:szCs w:val="28"/>
        </w:rPr>
        <w:t>В.В.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Дегтярева</w:t>
      </w:r>
      <w:r w:rsidRPr="006B016B">
        <w:rPr>
          <w:color w:val="000000"/>
          <w:sz w:val="28"/>
          <w:szCs w:val="28"/>
        </w:rPr>
        <w:t xml:space="preserve">, </w:t>
      </w:r>
      <w:r w:rsidR="006B016B" w:rsidRPr="006B016B">
        <w:rPr>
          <w:color w:val="000000"/>
          <w:sz w:val="28"/>
          <w:szCs w:val="28"/>
        </w:rPr>
        <w:t>В.И.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Серова</w:t>
      </w:r>
      <w:r w:rsidRPr="006B016B">
        <w:rPr>
          <w:color w:val="000000"/>
          <w:sz w:val="28"/>
          <w:szCs w:val="28"/>
        </w:rPr>
        <w:t>. – М.: Недра, 1988 – 727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с.</w:t>
      </w:r>
      <w:r w:rsidRPr="006B016B">
        <w:rPr>
          <w:color w:val="000000"/>
          <w:sz w:val="28"/>
          <w:szCs w:val="28"/>
        </w:rPr>
        <w:t>: ил.</w:t>
      </w:r>
    </w:p>
    <w:p w:rsidR="00D96AD3" w:rsidRPr="006B016B" w:rsidRDefault="00D96AD3" w:rsidP="00DD241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Справочник энергетика карьера/ </w:t>
      </w:r>
      <w:r w:rsidR="006B016B" w:rsidRPr="006B016B">
        <w:rPr>
          <w:color w:val="000000"/>
          <w:sz w:val="28"/>
          <w:szCs w:val="28"/>
        </w:rPr>
        <w:t>В.А.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Голубев</w:t>
      </w:r>
      <w:r w:rsidRPr="006B016B">
        <w:rPr>
          <w:color w:val="000000"/>
          <w:sz w:val="28"/>
          <w:szCs w:val="28"/>
        </w:rPr>
        <w:t xml:space="preserve">, </w:t>
      </w:r>
      <w:r w:rsidR="006B016B" w:rsidRPr="006B016B">
        <w:rPr>
          <w:color w:val="000000"/>
          <w:sz w:val="28"/>
          <w:szCs w:val="28"/>
        </w:rPr>
        <w:t>П.П.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Мирошкин</w:t>
      </w:r>
      <w:r w:rsidRPr="006B016B">
        <w:rPr>
          <w:color w:val="000000"/>
          <w:sz w:val="28"/>
          <w:szCs w:val="28"/>
        </w:rPr>
        <w:t xml:space="preserve"> и др.; Под ред. </w:t>
      </w:r>
      <w:r w:rsidR="006B016B" w:rsidRPr="006B016B">
        <w:rPr>
          <w:color w:val="000000"/>
          <w:sz w:val="28"/>
          <w:szCs w:val="28"/>
        </w:rPr>
        <w:t>В.А.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Голубева</w:t>
      </w:r>
      <w:r w:rsidRPr="006B016B">
        <w:rPr>
          <w:color w:val="000000"/>
          <w:sz w:val="28"/>
          <w:szCs w:val="28"/>
        </w:rPr>
        <w:t>. – М.: Недра, 1986 – 420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с.</w:t>
      </w:r>
    </w:p>
    <w:p w:rsidR="00D96AD3" w:rsidRDefault="00D96AD3" w:rsidP="00DD241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B016B">
        <w:rPr>
          <w:color w:val="000000"/>
          <w:sz w:val="28"/>
          <w:szCs w:val="28"/>
        </w:rPr>
        <w:t xml:space="preserve">Электродвигатели асинхронные/ </w:t>
      </w:r>
      <w:r w:rsidR="006B016B" w:rsidRPr="006B016B">
        <w:rPr>
          <w:color w:val="000000"/>
          <w:sz w:val="28"/>
          <w:szCs w:val="28"/>
        </w:rPr>
        <w:t>В.Л.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Лихачев</w:t>
      </w:r>
      <w:r w:rsidRPr="006B016B">
        <w:rPr>
          <w:color w:val="000000"/>
          <w:sz w:val="28"/>
          <w:szCs w:val="28"/>
        </w:rPr>
        <w:t>. – М.: СОЛОН</w:t>
      </w:r>
      <w:r w:rsidR="006B016B">
        <w:rPr>
          <w:color w:val="000000"/>
          <w:sz w:val="28"/>
          <w:szCs w:val="28"/>
        </w:rPr>
        <w:t xml:space="preserve"> –</w:t>
      </w:r>
      <w:r w:rsidR="006B016B" w:rsidRPr="006B016B">
        <w:rPr>
          <w:color w:val="000000"/>
          <w:sz w:val="28"/>
          <w:szCs w:val="28"/>
        </w:rPr>
        <w:t xml:space="preserve"> Р,</w:t>
      </w:r>
      <w:r w:rsidRPr="006B016B">
        <w:rPr>
          <w:color w:val="000000"/>
          <w:sz w:val="28"/>
          <w:szCs w:val="28"/>
        </w:rPr>
        <w:t xml:space="preserve"> 2002. – 304</w:t>
      </w:r>
      <w:r w:rsidR="006B016B">
        <w:rPr>
          <w:color w:val="000000"/>
          <w:sz w:val="28"/>
          <w:szCs w:val="28"/>
        </w:rPr>
        <w:t> </w:t>
      </w:r>
      <w:r w:rsidR="006B016B" w:rsidRPr="006B016B">
        <w:rPr>
          <w:color w:val="000000"/>
          <w:sz w:val="28"/>
          <w:szCs w:val="28"/>
        </w:rPr>
        <w:t>с.</w:t>
      </w:r>
    </w:p>
    <w:p w:rsidR="006B016B" w:rsidRPr="006B016B" w:rsidRDefault="006B016B" w:rsidP="00DD2416">
      <w:pPr>
        <w:tabs>
          <w:tab w:val="num" w:pos="360"/>
        </w:tabs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6B016B" w:rsidRPr="006B016B" w:rsidSect="006B016B">
      <w:headerReference w:type="default" r:id="rId210"/>
      <w:footerReference w:type="even" r:id="rId211"/>
      <w:footerReference w:type="default" r:id="rId212"/>
      <w:headerReference w:type="first" r:id="rId213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B2" w:rsidRDefault="005D51B2">
      <w:r>
        <w:separator/>
      </w:r>
    </w:p>
  </w:endnote>
  <w:endnote w:type="continuationSeparator" w:id="0">
    <w:p w:rsidR="005D51B2" w:rsidRDefault="005D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03B" w:rsidRDefault="0011203B" w:rsidP="00513B40">
    <w:pPr>
      <w:pStyle w:val="a6"/>
      <w:framePr w:wrap="around" w:vAnchor="text" w:hAnchor="margin" w:xAlign="right" w:y="1"/>
      <w:rPr>
        <w:rStyle w:val="a8"/>
      </w:rPr>
    </w:pPr>
  </w:p>
  <w:p w:rsidR="0011203B" w:rsidRDefault="0011203B" w:rsidP="0011203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03B" w:rsidRDefault="008A0576" w:rsidP="00513B40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11203B" w:rsidRDefault="0011203B" w:rsidP="0011203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B2" w:rsidRDefault="005D51B2">
      <w:r>
        <w:separator/>
      </w:r>
    </w:p>
  </w:footnote>
  <w:footnote w:type="continuationSeparator" w:id="0">
    <w:p w:rsidR="005D51B2" w:rsidRDefault="005D5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16B" w:rsidRPr="006B016B" w:rsidRDefault="006B016B" w:rsidP="006B016B">
    <w:pPr>
      <w:pStyle w:val="a9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16B" w:rsidRPr="006B016B" w:rsidRDefault="006B016B" w:rsidP="006B016B">
    <w:pPr>
      <w:pStyle w:val="a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841AEC"/>
    <w:multiLevelType w:val="hybridMultilevel"/>
    <w:tmpl w:val="1418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818"/>
    <w:rsid w:val="00007B4E"/>
    <w:rsid w:val="00011FE3"/>
    <w:rsid w:val="00023CC9"/>
    <w:rsid w:val="00033B56"/>
    <w:rsid w:val="00036A17"/>
    <w:rsid w:val="00041F0F"/>
    <w:rsid w:val="0006475C"/>
    <w:rsid w:val="00066500"/>
    <w:rsid w:val="000A2F70"/>
    <w:rsid w:val="000A3C07"/>
    <w:rsid w:val="000D1CD3"/>
    <w:rsid w:val="000D581B"/>
    <w:rsid w:val="00100B26"/>
    <w:rsid w:val="0011145D"/>
    <w:rsid w:val="0011203B"/>
    <w:rsid w:val="00114831"/>
    <w:rsid w:val="001229D0"/>
    <w:rsid w:val="0013612B"/>
    <w:rsid w:val="00143360"/>
    <w:rsid w:val="0019150F"/>
    <w:rsid w:val="00195235"/>
    <w:rsid w:val="00195509"/>
    <w:rsid w:val="001B44C4"/>
    <w:rsid w:val="001E454A"/>
    <w:rsid w:val="00230BA6"/>
    <w:rsid w:val="002324E4"/>
    <w:rsid w:val="00257E21"/>
    <w:rsid w:val="002666A6"/>
    <w:rsid w:val="00293FB2"/>
    <w:rsid w:val="00300002"/>
    <w:rsid w:val="0033679A"/>
    <w:rsid w:val="00364A3F"/>
    <w:rsid w:val="00382F67"/>
    <w:rsid w:val="003A2E97"/>
    <w:rsid w:val="003B0AC7"/>
    <w:rsid w:val="003D1995"/>
    <w:rsid w:val="003E4A8B"/>
    <w:rsid w:val="004145EE"/>
    <w:rsid w:val="00433680"/>
    <w:rsid w:val="00452BC9"/>
    <w:rsid w:val="004554F5"/>
    <w:rsid w:val="004A326A"/>
    <w:rsid w:val="004C5510"/>
    <w:rsid w:val="004E4B2C"/>
    <w:rsid w:val="004F10F2"/>
    <w:rsid w:val="00513B40"/>
    <w:rsid w:val="00527480"/>
    <w:rsid w:val="005516BB"/>
    <w:rsid w:val="00553220"/>
    <w:rsid w:val="00553E06"/>
    <w:rsid w:val="00566FE8"/>
    <w:rsid w:val="00584A3B"/>
    <w:rsid w:val="00592FE3"/>
    <w:rsid w:val="005A21C7"/>
    <w:rsid w:val="005B3CCE"/>
    <w:rsid w:val="005C3CEE"/>
    <w:rsid w:val="005D51B2"/>
    <w:rsid w:val="005E1B7B"/>
    <w:rsid w:val="00600031"/>
    <w:rsid w:val="006041E8"/>
    <w:rsid w:val="00604D5B"/>
    <w:rsid w:val="006100CD"/>
    <w:rsid w:val="00616354"/>
    <w:rsid w:val="006622DD"/>
    <w:rsid w:val="00664A47"/>
    <w:rsid w:val="0068359C"/>
    <w:rsid w:val="0069231A"/>
    <w:rsid w:val="006B016B"/>
    <w:rsid w:val="006D1CC3"/>
    <w:rsid w:val="006E41FA"/>
    <w:rsid w:val="006E7415"/>
    <w:rsid w:val="006F197D"/>
    <w:rsid w:val="007128E5"/>
    <w:rsid w:val="00727D48"/>
    <w:rsid w:val="00736EF8"/>
    <w:rsid w:val="00743D1F"/>
    <w:rsid w:val="00753173"/>
    <w:rsid w:val="00755979"/>
    <w:rsid w:val="00761E9B"/>
    <w:rsid w:val="00764A81"/>
    <w:rsid w:val="00786D75"/>
    <w:rsid w:val="007B0DAD"/>
    <w:rsid w:val="007C1A7D"/>
    <w:rsid w:val="007C32BA"/>
    <w:rsid w:val="007C6FFD"/>
    <w:rsid w:val="007F4859"/>
    <w:rsid w:val="00835C5C"/>
    <w:rsid w:val="00841499"/>
    <w:rsid w:val="008468E2"/>
    <w:rsid w:val="00847B1C"/>
    <w:rsid w:val="008811B6"/>
    <w:rsid w:val="00885DD3"/>
    <w:rsid w:val="008A0576"/>
    <w:rsid w:val="008A7128"/>
    <w:rsid w:val="008C3905"/>
    <w:rsid w:val="008C7842"/>
    <w:rsid w:val="008D3661"/>
    <w:rsid w:val="008D5392"/>
    <w:rsid w:val="008E027C"/>
    <w:rsid w:val="009400E3"/>
    <w:rsid w:val="00956EEA"/>
    <w:rsid w:val="00975F8B"/>
    <w:rsid w:val="0097641A"/>
    <w:rsid w:val="009B02D7"/>
    <w:rsid w:val="009D34E5"/>
    <w:rsid w:val="009D3657"/>
    <w:rsid w:val="009F1F40"/>
    <w:rsid w:val="00A00E4F"/>
    <w:rsid w:val="00A24492"/>
    <w:rsid w:val="00A271F6"/>
    <w:rsid w:val="00A40B58"/>
    <w:rsid w:val="00A817FA"/>
    <w:rsid w:val="00AD28E7"/>
    <w:rsid w:val="00AE32E1"/>
    <w:rsid w:val="00AE5AAE"/>
    <w:rsid w:val="00AF2AB9"/>
    <w:rsid w:val="00B305C9"/>
    <w:rsid w:val="00B360CE"/>
    <w:rsid w:val="00B44203"/>
    <w:rsid w:val="00B7032B"/>
    <w:rsid w:val="00B7497F"/>
    <w:rsid w:val="00BA1B15"/>
    <w:rsid w:val="00C12770"/>
    <w:rsid w:val="00C153C8"/>
    <w:rsid w:val="00C3350D"/>
    <w:rsid w:val="00C42D57"/>
    <w:rsid w:val="00C464B9"/>
    <w:rsid w:val="00C6337E"/>
    <w:rsid w:val="00C72BD0"/>
    <w:rsid w:val="00C83D77"/>
    <w:rsid w:val="00C94273"/>
    <w:rsid w:val="00CB558B"/>
    <w:rsid w:val="00CD5187"/>
    <w:rsid w:val="00D2473B"/>
    <w:rsid w:val="00D33155"/>
    <w:rsid w:val="00D668B3"/>
    <w:rsid w:val="00D81186"/>
    <w:rsid w:val="00D96AD3"/>
    <w:rsid w:val="00DD02B2"/>
    <w:rsid w:val="00DD2416"/>
    <w:rsid w:val="00DD5040"/>
    <w:rsid w:val="00DF03C6"/>
    <w:rsid w:val="00DF1500"/>
    <w:rsid w:val="00E16818"/>
    <w:rsid w:val="00E44406"/>
    <w:rsid w:val="00E65BE9"/>
    <w:rsid w:val="00E80B95"/>
    <w:rsid w:val="00E93250"/>
    <w:rsid w:val="00ED28C5"/>
    <w:rsid w:val="00ED6CFA"/>
    <w:rsid w:val="00EF15E9"/>
    <w:rsid w:val="00EF2C1D"/>
    <w:rsid w:val="00F23252"/>
    <w:rsid w:val="00F66339"/>
    <w:rsid w:val="00F67049"/>
    <w:rsid w:val="00F8750F"/>
    <w:rsid w:val="00FA6CF4"/>
    <w:rsid w:val="00FD2392"/>
    <w:rsid w:val="00FF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7"/>
    <o:shapelayout v:ext="edit">
      <o:idmap v:ext="edit" data="1"/>
    </o:shapelayout>
  </w:shapeDefaults>
  <w:decimalSymbol w:val=","/>
  <w:listSeparator w:val=";"/>
  <w14:defaultImageDpi w14:val="0"/>
  <w15:chartTrackingRefBased/>
  <w15:docId w15:val="{432ADF1A-8DE1-4B83-8A3C-1778A307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305C9"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A27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1120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11203B"/>
    <w:rPr>
      <w:rFonts w:cs="Times New Roman"/>
    </w:rPr>
  </w:style>
  <w:style w:type="table" w:styleId="1">
    <w:name w:val="Table Grid 1"/>
    <w:basedOn w:val="a1"/>
    <w:uiPriority w:val="99"/>
    <w:rsid w:val="006B016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"/>
    <w:link w:val="aa"/>
    <w:uiPriority w:val="99"/>
    <w:rsid w:val="006B01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6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11" Type="http://schemas.openxmlformats.org/officeDocument/2006/relationships/footer" Target="footer1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01" Type="http://schemas.openxmlformats.org/officeDocument/2006/relationships/image" Target="media/image195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footer" Target="footer2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header" Target="header2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header" Target="header1.xml"/><Relationship Id="rId215" Type="http://schemas.openxmlformats.org/officeDocument/2006/relationships/theme" Target="theme/theme1.xml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Женин комп</Company>
  <LinksUpToDate>false</LinksUpToDate>
  <CharactersWithSpaces>18711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Женя</dc:creator>
  <cp:keywords/>
  <dc:description/>
  <cp:lastModifiedBy>admin</cp:lastModifiedBy>
  <cp:revision>2</cp:revision>
  <dcterms:created xsi:type="dcterms:W3CDTF">2014-03-25T07:49:00Z</dcterms:created>
  <dcterms:modified xsi:type="dcterms:W3CDTF">2014-03-25T07:49:00Z</dcterms:modified>
</cp:coreProperties>
</file>