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8E5" w:rsidRPr="005F4049" w:rsidRDefault="00A358E5" w:rsidP="00522DD9">
      <w:pPr>
        <w:pStyle w:val="a8"/>
        <w:spacing w:line="360" w:lineRule="auto"/>
        <w:ind w:firstLine="709"/>
        <w:rPr>
          <w:rFonts w:ascii="Times New Roman" w:hAnsi="Times New Roman"/>
          <w:sz w:val="28"/>
          <w:szCs w:val="28"/>
        </w:rPr>
      </w:pPr>
      <w:r w:rsidRPr="005F4049">
        <w:rPr>
          <w:rFonts w:ascii="Times New Roman" w:hAnsi="Times New Roman"/>
          <w:sz w:val="28"/>
          <w:szCs w:val="28"/>
        </w:rPr>
        <w:t>Тольяттинский государственный университет</w:t>
      </w:r>
    </w:p>
    <w:p w:rsidR="00A358E5" w:rsidRPr="005F4049" w:rsidRDefault="00A358E5" w:rsidP="00522DD9">
      <w:pPr>
        <w:pStyle w:val="aa"/>
        <w:spacing w:line="360" w:lineRule="auto"/>
        <w:ind w:firstLine="709"/>
        <w:rPr>
          <w:rFonts w:ascii="Times New Roman" w:hAnsi="Times New Roman"/>
          <w:sz w:val="28"/>
          <w:szCs w:val="28"/>
        </w:rPr>
      </w:pPr>
      <w:r w:rsidRPr="005F4049">
        <w:rPr>
          <w:rFonts w:ascii="Times New Roman" w:hAnsi="Times New Roman"/>
          <w:sz w:val="28"/>
          <w:szCs w:val="28"/>
        </w:rPr>
        <w:t>Кафедра «Электромеханика»</w:t>
      </w:r>
    </w:p>
    <w:p w:rsidR="00CF4EBF" w:rsidRPr="005F4049" w:rsidRDefault="00CF4EBF" w:rsidP="00522DD9">
      <w:pPr>
        <w:pStyle w:val="aa"/>
        <w:spacing w:line="360" w:lineRule="auto"/>
        <w:ind w:firstLine="709"/>
        <w:jc w:val="both"/>
        <w:rPr>
          <w:rFonts w:ascii="Times New Roman" w:hAnsi="Times New Roman"/>
          <w:sz w:val="28"/>
          <w:szCs w:val="28"/>
        </w:rPr>
      </w:pPr>
    </w:p>
    <w:p w:rsidR="00CF4EBF" w:rsidRPr="005F4049" w:rsidRDefault="00CF4EBF" w:rsidP="00522DD9">
      <w:pPr>
        <w:pStyle w:val="aa"/>
        <w:spacing w:line="360" w:lineRule="auto"/>
        <w:ind w:firstLine="709"/>
        <w:jc w:val="both"/>
        <w:rPr>
          <w:rFonts w:ascii="Times New Roman" w:hAnsi="Times New Roman"/>
          <w:sz w:val="28"/>
          <w:szCs w:val="28"/>
        </w:rPr>
      </w:pPr>
    </w:p>
    <w:p w:rsidR="00CF4EBF" w:rsidRPr="005F4049" w:rsidRDefault="00CF4EBF" w:rsidP="00522DD9">
      <w:pPr>
        <w:pStyle w:val="aa"/>
        <w:spacing w:line="360" w:lineRule="auto"/>
        <w:ind w:firstLine="709"/>
        <w:jc w:val="both"/>
        <w:rPr>
          <w:rFonts w:ascii="Times New Roman" w:hAnsi="Times New Roman"/>
          <w:sz w:val="28"/>
          <w:szCs w:val="28"/>
        </w:rPr>
      </w:pPr>
    </w:p>
    <w:p w:rsidR="00CF4EBF" w:rsidRPr="005F4049" w:rsidRDefault="00CF4EBF" w:rsidP="00522DD9">
      <w:pPr>
        <w:pStyle w:val="aa"/>
        <w:spacing w:line="360" w:lineRule="auto"/>
        <w:ind w:firstLine="709"/>
        <w:jc w:val="both"/>
        <w:rPr>
          <w:rFonts w:ascii="Times New Roman" w:hAnsi="Times New Roman"/>
          <w:sz w:val="28"/>
          <w:szCs w:val="28"/>
        </w:rPr>
      </w:pPr>
    </w:p>
    <w:p w:rsidR="00A358E5" w:rsidRPr="005F4049" w:rsidRDefault="00A358E5" w:rsidP="00522DD9">
      <w:pPr>
        <w:spacing w:line="360" w:lineRule="auto"/>
        <w:ind w:firstLine="709"/>
        <w:jc w:val="both"/>
        <w:rPr>
          <w:rFonts w:ascii="Times New Roman" w:hAnsi="Times New Roman" w:cs="Times New Roman"/>
          <w:sz w:val="28"/>
          <w:szCs w:val="28"/>
        </w:rPr>
      </w:pPr>
    </w:p>
    <w:p w:rsidR="00A358E5" w:rsidRPr="00522DD9" w:rsidRDefault="00A358E5" w:rsidP="00522DD9">
      <w:pPr>
        <w:spacing w:line="360" w:lineRule="auto"/>
        <w:ind w:firstLine="709"/>
        <w:jc w:val="both"/>
        <w:rPr>
          <w:rFonts w:ascii="Times New Roman" w:hAnsi="Times New Roman" w:cs="Times New Roman"/>
          <w:sz w:val="28"/>
          <w:szCs w:val="28"/>
        </w:rPr>
      </w:pPr>
    </w:p>
    <w:p w:rsidR="005F4049" w:rsidRPr="00522DD9" w:rsidRDefault="005F4049" w:rsidP="00522DD9">
      <w:pPr>
        <w:spacing w:line="360" w:lineRule="auto"/>
        <w:ind w:firstLine="709"/>
        <w:jc w:val="both"/>
        <w:rPr>
          <w:rFonts w:ascii="Times New Roman" w:hAnsi="Times New Roman" w:cs="Times New Roman"/>
          <w:sz w:val="28"/>
          <w:szCs w:val="28"/>
        </w:rPr>
      </w:pPr>
    </w:p>
    <w:p w:rsidR="00A358E5" w:rsidRPr="005F4049" w:rsidRDefault="00A358E5" w:rsidP="00522DD9">
      <w:pPr>
        <w:pStyle w:val="1"/>
        <w:spacing w:line="360" w:lineRule="auto"/>
        <w:ind w:right="0" w:firstLine="709"/>
        <w:jc w:val="both"/>
        <w:rPr>
          <w:rFonts w:ascii="Times New Roman" w:hAnsi="Times New Roman"/>
          <w:szCs w:val="28"/>
        </w:rPr>
      </w:pPr>
    </w:p>
    <w:p w:rsidR="00A358E5" w:rsidRPr="00522DD9" w:rsidRDefault="00A358E5" w:rsidP="00522DD9">
      <w:pPr>
        <w:pStyle w:val="4"/>
        <w:spacing w:line="360" w:lineRule="auto"/>
        <w:ind w:firstLine="709"/>
        <w:rPr>
          <w:bCs w:val="0"/>
          <w:sz w:val="28"/>
          <w:szCs w:val="28"/>
        </w:rPr>
      </w:pPr>
      <w:r w:rsidRPr="005F4049">
        <w:rPr>
          <w:sz w:val="28"/>
          <w:szCs w:val="28"/>
        </w:rPr>
        <w:t xml:space="preserve">Силовой масляный трансформатор </w:t>
      </w:r>
      <w:r w:rsidR="006A4E2C" w:rsidRPr="00522DD9">
        <w:rPr>
          <w:bCs w:val="0"/>
          <w:sz w:val="28"/>
          <w:szCs w:val="28"/>
        </w:rPr>
        <w:t>ТМН-8000/6</w:t>
      </w:r>
      <w:r w:rsidRPr="00522DD9">
        <w:rPr>
          <w:bCs w:val="0"/>
          <w:sz w:val="28"/>
          <w:szCs w:val="28"/>
        </w:rPr>
        <w:t>0</w:t>
      </w:r>
    </w:p>
    <w:p w:rsidR="00A358E5" w:rsidRPr="005F4049" w:rsidRDefault="00A358E5" w:rsidP="00522DD9">
      <w:pPr>
        <w:pStyle w:val="2"/>
        <w:spacing w:line="360" w:lineRule="auto"/>
        <w:ind w:right="0" w:firstLine="709"/>
        <w:rPr>
          <w:rFonts w:ascii="Times New Roman" w:hAnsi="Times New Roman"/>
          <w:sz w:val="28"/>
          <w:szCs w:val="28"/>
        </w:rPr>
      </w:pPr>
      <w:r w:rsidRPr="005F4049">
        <w:rPr>
          <w:rFonts w:ascii="Times New Roman" w:hAnsi="Times New Roman"/>
          <w:sz w:val="28"/>
          <w:szCs w:val="28"/>
        </w:rPr>
        <w:t>Пояснительная записка к курсовому проекту по курсу:</w:t>
      </w:r>
    </w:p>
    <w:p w:rsidR="00A358E5" w:rsidRPr="005F4049" w:rsidRDefault="00A358E5" w:rsidP="00522DD9">
      <w:pPr>
        <w:pStyle w:val="2"/>
        <w:spacing w:line="360" w:lineRule="auto"/>
        <w:ind w:right="0" w:firstLine="709"/>
        <w:rPr>
          <w:rFonts w:ascii="Times New Roman" w:hAnsi="Times New Roman"/>
          <w:sz w:val="28"/>
          <w:szCs w:val="28"/>
        </w:rPr>
      </w:pPr>
      <w:r w:rsidRPr="005F4049">
        <w:rPr>
          <w:rFonts w:ascii="Times New Roman" w:hAnsi="Times New Roman"/>
          <w:sz w:val="28"/>
          <w:szCs w:val="28"/>
        </w:rPr>
        <w:t>«Электрические машины»</w:t>
      </w:r>
    </w:p>
    <w:p w:rsidR="00A358E5" w:rsidRPr="005F4049" w:rsidRDefault="00A358E5" w:rsidP="00522DD9">
      <w:pPr>
        <w:spacing w:line="360" w:lineRule="auto"/>
        <w:ind w:firstLine="709"/>
        <w:jc w:val="both"/>
        <w:rPr>
          <w:rFonts w:ascii="Times New Roman" w:hAnsi="Times New Roman" w:cs="Times New Roman"/>
          <w:sz w:val="28"/>
          <w:szCs w:val="28"/>
        </w:rPr>
      </w:pPr>
    </w:p>
    <w:p w:rsidR="00A358E5" w:rsidRPr="005F4049" w:rsidRDefault="00A358E5" w:rsidP="00522DD9">
      <w:pPr>
        <w:spacing w:line="360" w:lineRule="auto"/>
        <w:ind w:firstLine="709"/>
        <w:jc w:val="both"/>
        <w:rPr>
          <w:rFonts w:ascii="Times New Roman" w:hAnsi="Times New Roman" w:cs="Times New Roman"/>
          <w:sz w:val="28"/>
          <w:szCs w:val="28"/>
        </w:rPr>
      </w:pPr>
    </w:p>
    <w:p w:rsidR="00A358E5" w:rsidRPr="005F4049" w:rsidRDefault="00A358E5" w:rsidP="00522DD9">
      <w:pPr>
        <w:spacing w:line="360" w:lineRule="auto"/>
        <w:ind w:firstLine="709"/>
        <w:jc w:val="both"/>
        <w:rPr>
          <w:rFonts w:ascii="Times New Roman" w:hAnsi="Times New Roman" w:cs="Times New Roman"/>
          <w:sz w:val="28"/>
          <w:szCs w:val="28"/>
        </w:rPr>
      </w:pPr>
    </w:p>
    <w:p w:rsidR="00A358E5" w:rsidRPr="005F4049" w:rsidRDefault="00A358E5" w:rsidP="00522DD9">
      <w:pPr>
        <w:spacing w:line="360" w:lineRule="auto"/>
        <w:ind w:firstLine="709"/>
        <w:jc w:val="both"/>
        <w:rPr>
          <w:rFonts w:ascii="Times New Roman" w:hAnsi="Times New Roman" w:cs="Times New Roman"/>
          <w:sz w:val="28"/>
          <w:szCs w:val="28"/>
        </w:rPr>
      </w:pPr>
    </w:p>
    <w:p w:rsidR="00A358E5" w:rsidRPr="005F4049" w:rsidRDefault="00A358E5" w:rsidP="00522DD9">
      <w:pPr>
        <w:pStyle w:val="5"/>
        <w:spacing w:line="360" w:lineRule="auto"/>
        <w:ind w:firstLine="709"/>
        <w:jc w:val="both"/>
        <w:rPr>
          <w:szCs w:val="28"/>
        </w:rPr>
      </w:pPr>
      <w:r w:rsidRPr="005F4049">
        <w:rPr>
          <w:szCs w:val="28"/>
        </w:rPr>
        <w:t>Руководитель</w:t>
      </w:r>
    </w:p>
    <w:p w:rsidR="00A358E5" w:rsidRPr="005F4049" w:rsidRDefault="00A358E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________________</w:t>
      </w:r>
      <w:r w:rsidRPr="005F4049">
        <w:rPr>
          <w:rFonts w:ascii="Times New Roman" w:hAnsi="Times New Roman" w:cs="Times New Roman"/>
          <w:sz w:val="28"/>
          <w:szCs w:val="28"/>
        </w:rPr>
        <w:tab/>
      </w:r>
      <w:r w:rsidRPr="005F4049">
        <w:rPr>
          <w:rFonts w:ascii="Times New Roman" w:hAnsi="Times New Roman" w:cs="Times New Roman"/>
          <w:sz w:val="28"/>
          <w:szCs w:val="28"/>
        </w:rPr>
        <w:tab/>
      </w:r>
      <w:r w:rsidRPr="005F4049">
        <w:rPr>
          <w:rFonts w:ascii="Times New Roman" w:hAnsi="Times New Roman" w:cs="Times New Roman"/>
          <w:sz w:val="28"/>
          <w:szCs w:val="28"/>
        </w:rPr>
        <w:tab/>
      </w:r>
      <w:r w:rsidRPr="005F4049">
        <w:rPr>
          <w:rFonts w:ascii="Times New Roman" w:hAnsi="Times New Roman" w:cs="Times New Roman"/>
          <w:sz w:val="28"/>
          <w:szCs w:val="28"/>
        </w:rPr>
        <w:tab/>
      </w:r>
      <w:r w:rsidRPr="005F4049">
        <w:rPr>
          <w:rFonts w:ascii="Times New Roman" w:hAnsi="Times New Roman" w:cs="Times New Roman"/>
          <w:sz w:val="28"/>
          <w:szCs w:val="28"/>
        </w:rPr>
        <w:tab/>
        <w:t>Леунова Е.М.</w:t>
      </w:r>
    </w:p>
    <w:p w:rsidR="00A358E5" w:rsidRPr="005F4049" w:rsidRDefault="00A358E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Исполни</w:t>
      </w:r>
      <w:r w:rsidR="006A4E2C" w:rsidRPr="005F4049">
        <w:rPr>
          <w:rFonts w:ascii="Times New Roman" w:hAnsi="Times New Roman" w:cs="Times New Roman"/>
          <w:sz w:val="28"/>
          <w:szCs w:val="28"/>
        </w:rPr>
        <w:t>тель студент группы   ЭМз</w:t>
      </w:r>
      <w:r w:rsidRPr="005F4049">
        <w:rPr>
          <w:rFonts w:ascii="Times New Roman" w:hAnsi="Times New Roman" w:cs="Times New Roman"/>
          <w:sz w:val="28"/>
          <w:szCs w:val="28"/>
        </w:rPr>
        <w:t>-</w:t>
      </w:r>
      <w:r w:rsidR="009D74E8" w:rsidRPr="005F4049">
        <w:rPr>
          <w:rFonts w:ascii="Times New Roman" w:hAnsi="Times New Roman" w:cs="Times New Roman"/>
          <w:sz w:val="28"/>
          <w:szCs w:val="28"/>
        </w:rPr>
        <w:t>6</w:t>
      </w:r>
      <w:r w:rsidRPr="005F4049">
        <w:rPr>
          <w:rFonts w:ascii="Times New Roman" w:hAnsi="Times New Roman" w:cs="Times New Roman"/>
          <w:sz w:val="28"/>
          <w:szCs w:val="28"/>
        </w:rPr>
        <w:t>01</w:t>
      </w:r>
    </w:p>
    <w:p w:rsidR="00A358E5" w:rsidRPr="005F4049" w:rsidRDefault="006A4E2C"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________________</w:t>
      </w:r>
      <w:r w:rsidRPr="005F4049">
        <w:rPr>
          <w:rFonts w:ascii="Times New Roman" w:hAnsi="Times New Roman" w:cs="Times New Roman"/>
          <w:sz w:val="28"/>
          <w:szCs w:val="28"/>
        </w:rPr>
        <w:tab/>
      </w:r>
      <w:r w:rsidRPr="005F4049">
        <w:rPr>
          <w:rFonts w:ascii="Times New Roman" w:hAnsi="Times New Roman" w:cs="Times New Roman"/>
          <w:sz w:val="28"/>
          <w:szCs w:val="28"/>
        </w:rPr>
        <w:tab/>
      </w:r>
      <w:r w:rsidRPr="005F4049">
        <w:rPr>
          <w:rFonts w:ascii="Times New Roman" w:hAnsi="Times New Roman" w:cs="Times New Roman"/>
          <w:sz w:val="28"/>
          <w:szCs w:val="28"/>
        </w:rPr>
        <w:tab/>
      </w:r>
      <w:r w:rsidRPr="005F4049">
        <w:rPr>
          <w:rFonts w:ascii="Times New Roman" w:hAnsi="Times New Roman" w:cs="Times New Roman"/>
          <w:sz w:val="28"/>
          <w:szCs w:val="28"/>
        </w:rPr>
        <w:tab/>
      </w:r>
      <w:r w:rsidRPr="005F4049">
        <w:rPr>
          <w:rFonts w:ascii="Times New Roman" w:hAnsi="Times New Roman" w:cs="Times New Roman"/>
          <w:sz w:val="28"/>
          <w:szCs w:val="28"/>
        </w:rPr>
        <w:tab/>
      </w:r>
      <w:r w:rsidR="009D74E8" w:rsidRPr="005F4049">
        <w:rPr>
          <w:rFonts w:ascii="Times New Roman" w:hAnsi="Times New Roman" w:cs="Times New Roman"/>
          <w:sz w:val="28"/>
          <w:szCs w:val="28"/>
        </w:rPr>
        <w:t>Иконникова Е.О.</w:t>
      </w:r>
    </w:p>
    <w:p w:rsidR="00A358E5" w:rsidRPr="005F4049" w:rsidRDefault="00A358E5" w:rsidP="00522DD9">
      <w:pPr>
        <w:spacing w:line="360" w:lineRule="auto"/>
        <w:ind w:firstLine="709"/>
        <w:jc w:val="both"/>
        <w:rPr>
          <w:rFonts w:ascii="Times New Roman" w:hAnsi="Times New Roman" w:cs="Times New Roman"/>
          <w:sz w:val="28"/>
          <w:szCs w:val="28"/>
        </w:rPr>
      </w:pPr>
    </w:p>
    <w:p w:rsidR="00A358E5" w:rsidRPr="005F4049" w:rsidRDefault="00A358E5" w:rsidP="00522DD9">
      <w:pPr>
        <w:spacing w:line="360" w:lineRule="auto"/>
        <w:ind w:firstLine="709"/>
        <w:jc w:val="both"/>
        <w:rPr>
          <w:rFonts w:ascii="Times New Roman" w:hAnsi="Times New Roman" w:cs="Times New Roman"/>
          <w:sz w:val="28"/>
          <w:szCs w:val="28"/>
        </w:rPr>
      </w:pPr>
    </w:p>
    <w:p w:rsidR="00A358E5" w:rsidRPr="005F4049" w:rsidRDefault="00A358E5" w:rsidP="00522DD9">
      <w:pPr>
        <w:spacing w:line="360" w:lineRule="auto"/>
        <w:ind w:firstLine="709"/>
        <w:jc w:val="both"/>
        <w:rPr>
          <w:rFonts w:ascii="Times New Roman" w:hAnsi="Times New Roman" w:cs="Times New Roman"/>
          <w:sz w:val="28"/>
          <w:szCs w:val="28"/>
        </w:rPr>
      </w:pPr>
    </w:p>
    <w:p w:rsidR="00A358E5" w:rsidRPr="005F4049" w:rsidRDefault="00A358E5" w:rsidP="00522DD9">
      <w:pPr>
        <w:spacing w:line="360" w:lineRule="auto"/>
        <w:ind w:firstLine="709"/>
        <w:jc w:val="both"/>
        <w:rPr>
          <w:rFonts w:ascii="Times New Roman" w:hAnsi="Times New Roman" w:cs="Times New Roman"/>
          <w:sz w:val="28"/>
          <w:szCs w:val="28"/>
        </w:rPr>
      </w:pPr>
    </w:p>
    <w:p w:rsidR="00A358E5" w:rsidRPr="005F4049" w:rsidRDefault="00A358E5" w:rsidP="00522DD9">
      <w:pPr>
        <w:spacing w:line="360" w:lineRule="auto"/>
        <w:ind w:firstLine="709"/>
        <w:jc w:val="both"/>
        <w:rPr>
          <w:rFonts w:ascii="Times New Roman" w:hAnsi="Times New Roman" w:cs="Times New Roman"/>
          <w:sz w:val="28"/>
          <w:szCs w:val="28"/>
        </w:rPr>
      </w:pPr>
    </w:p>
    <w:p w:rsidR="00CF4EBF" w:rsidRPr="005F4049" w:rsidRDefault="00CF4EBF" w:rsidP="00522DD9">
      <w:pPr>
        <w:spacing w:line="360" w:lineRule="auto"/>
        <w:ind w:firstLine="709"/>
        <w:jc w:val="both"/>
        <w:rPr>
          <w:rFonts w:ascii="Times New Roman" w:hAnsi="Times New Roman" w:cs="Times New Roman"/>
          <w:sz w:val="28"/>
          <w:szCs w:val="28"/>
        </w:rPr>
      </w:pPr>
    </w:p>
    <w:p w:rsidR="005F4049" w:rsidRPr="005F4049" w:rsidRDefault="006A4E2C" w:rsidP="00522DD9">
      <w:pPr>
        <w:spacing w:line="360" w:lineRule="auto"/>
        <w:ind w:firstLine="709"/>
        <w:jc w:val="center"/>
        <w:rPr>
          <w:rFonts w:ascii="Times New Roman" w:hAnsi="Times New Roman" w:cs="Times New Roman"/>
          <w:sz w:val="28"/>
          <w:szCs w:val="28"/>
        </w:rPr>
      </w:pPr>
      <w:r w:rsidRPr="005F4049">
        <w:rPr>
          <w:rFonts w:ascii="Times New Roman" w:hAnsi="Times New Roman" w:cs="Times New Roman"/>
          <w:sz w:val="28"/>
          <w:szCs w:val="28"/>
        </w:rPr>
        <w:t>Тольятти 2010</w:t>
      </w:r>
    </w:p>
    <w:p w:rsidR="00CF4EBF" w:rsidRPr="00522DD9" w:rsidRDefault="005F4049"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sz w:val="28"/>
          <w:szCs w:val="28"/>
        </w:rPr>
        <w:br w:type="page"/>
      </w:r>
      <w:r w:rsidR="0068440F" w:rsidRPr="005F4049">
        <w:rPr>
          <w:rFonts w:ascii="Times New Roman" w:hAnsi="Times New Roman" w:cs="Times New Roman"/>
          <w:b/>
          <w:sz w:val="28"/>
          <w:szCs w:val="28"/>
        </w:rPr>
        <w:t>Аннотация</w:t>
      </w:r>
    </w:p>
    <w:p w:rsidR="005F4049" w:rsidRPr="00522DD9" w:rsidRDefault="005F4049" w:rsidP="00522DD9">
      <w:pPr>
        <w:spacing w:line="360" w:lineRule="auto"/>
        <w:ind w:firstLine="709"/>
        <w:jc w:val="both"/>
        <w:rPr>
          <w:rFonts w:ascii="Times New Roman" w:hAnsi="Times New Roman" w:cs="Times New Roman"/>
          <w:b/>
          <w:sz w:val="28"/>
          <w:szCs w:val="28"/>
        </w:rPr>
      </w:pPr>
    </w:p>
    <w:p w:rsidR="005F4049" w:rsidRPr="005F4049" w:rsidRDefault="0068440F"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 данном курсовом проекте спроектирован силово</w:t>
      </w:r>
      <w:r w:rsidR="00A744DE" w:rsidRPr="005F4049">
        <w:rPr>
          <w:rFonts w:ascii="Times New Roman" w:hAnsi="Times New Roman" w:cs="Times New Roman"/>
          <w:sz w:val="28"/>
          <w:szCs w:val="28"/>
        </w:rPr>
        <w:t>й масляный трансформатор ТМН-8000/6</w:t>
      </w:r>
      <w:r w:rsidRPr="005F4049">
        <w:rPr>
          <w:rFonts w:ascii="Times New Roman" w:hAnsi="Times New Roman" w:cs="Times New Roman"/>
          <w:sz w:val="28"/>
          <w:szCs w:val="28"/>
        </w:rPr>
        <w:t>0.В процессе проектирования трансформатора  был осуществлён расчёт оптимального варианта, отвечающего условиям  минимума приведённых затрат. Это позволило выявить основные размеры и параметры данного трансформатора, а именно диаметр стержня, высоту окна магнитопровода, потери холостого хода и короткого замыкания, минимальную цену трансформатора. При проектировании выполнены построения и расчёт активного сечения стержня магнитопровода, произведён выбор типа  и расчёт параметров  обмоток трансформатора, определены потери и напряжение короткого замыкания, потери и то</w:t>
      </w:r>
      <w:r w:rsidR="00597E10" w:rsidRPr="005F4049">
        <w:rPr>
          <w:rFonts w:ascii="Times New Roman" w:hAnsi="Times New Roman" w:cs="Times New Roman"/>
          <w:sz w:val="28"/>
          <w:szCs w:val="28"/>
        </w:rPr>
        <w:t>к</w:t>
      </w:r>
      <w:r w:rsidRPr="005F4049">
        <w:rPr>
          <w:rFonts w:ascii="Times New Roman" w:hAnsi="Times New Roman" w:cs="Times New Roman"/>
          <w:sz w:val="28"/>
          <w:szCs w:val="28"/>
        </w:rPr>
        <w:t xml:space="preserve"> холостого хода. Кроме того, в ходе расчёта произведена </w:t>
      </w:r>
      <w:r w:rsidR="00597E10" w:rsidRPr="005F4049">
        <w:rPr>
          <w:rFonts w:ascii="Times New Roman" w:hAnsi="Times New Roman" w:cs="Times New Roman"/>
          <w:sz w:val="28"/>
          <w:szCs w:val="28"/>
        </w:rPr>
        <w:t>компоновка</w:t>
      </w:r>
      <w:r w:rsidRPr="005F4049">
        <w:rPr>
          <w:rFonts w:ascii="Times New Roman" w:hAnsi="Times New Roman" w:cs="Times New Roman"/>
          <w:sz w:val="28"/>
          <w:szCs w:val="28"/>
        </w:rPr>
        <w:t xml:space="preserve"> активной части трансформат</w:t>
      </w:r>
      <w:r w:rsidR="00A744DE" w:rsidRPr="005F4049">
        <w:rPr>
          <w:rFonts w:ascii="Times New Roman" w:hAnsi="Times New Roman" w:cs="Times New Roman"/>
          <w:sz w:val="28"/>
          <w:szCs w:val="28"/>
        </w:rPr>
        <w:t>ора в баке, выбор размеров бака.</w:t>
      </w:r>
      <w:r w:rsidRPr="005F4049">
        <w:rPr>
          <w:rFonts w:ascii="Times New Roman" w:hAnsi="Times New Roman" w:cs="Times New Roman"/>
          <w:sz w:val="28"/>
          <w:szCs w:val="28"/>
        </w:rPr>
        <w:t xml:space="preserve"> Помимо этого пояснительная записка включает в себя расчёт динамической стойкости трансформатора при коротком замыкании, выбор расширителя, термосифонных фильтров. Курсовой проект состоит из пояснител</w:t>
      </w:r>
      <w:r w:rsidR="00597E10" w:rsidRPr="005F4049">
        <w:rPr>
          <w:rFonts w:ascii="Times New Roman" w:hAnsi="Times New Roman" w:cs="Times New Roman"/>
          <w:sz w:val="28"/>
          <w:szCs w:val="28"/>
        </w:rPr>
        <w:t xml:space="preserve">ьной записки объёмом </w:t>
      </w:r>
      <w:r w:rsidR="009A7B5E" w:rsidRPr="005F4049">
        <w:rPr>
          <w:rFonts w:ascii="Times New Roman" w:hAnsi="Times New Roman" w:cs="Times New Roman"/>
          <w:sz w:val="28"/>
          <w:szCs w:val="28"/>
        </w:rPr>
        <w:t>45</w:t>
      </w:r>
      <w:r w:rsidR="00597E10" w:rsidRPr="005F4049">
        <w:rPr>
          <w:rFonts w:ascii="Times New Roman" w:hAnsi="Times New Roman" w:cs="Times New Roman"/>
          <w:sz w:val="28"/>
          <w:szCs w:val="28"/>
        </w:rPr>
        <w:t xml:space="preserve"> лист</w:t>
      </w:r>
      <w:r w:rsidR="00FB3B54" w:rsidRPr="005F4049">
        <w:rPr>
          <w:rFonts w:ascii="Times New Roman" w:hAnsi="Times New Roman" w:cs="Times New Roman"/>
          <w:sz w:val="28"/>
          <w:szCs w:val="28"/>
        </w:rPr>
        <w:t>ов</w:t>
      </w:r>
      <w:r w:rsidRPr="005F4049">
        <w:rPr>
          <w:rFonts w:ascii="Times New Roman" w:hAnsi="Times New Roman" w:cs="Times New Roman"/>
          <w:sz w:val="28"/>
          <w:szCs w:val="28"/>
        </w:rPr>
        <w:t xml:space="preserve"> и графической части, выпол</w:t>
      </w:r>
      <w:r w:rsidR="009A7B5E" w:rsidRPr="005F4049">
        <w:rPr>
          <w:rFonts w:ascii="Times New Roman" w:hAnsi="Times New Roman" w:cs="Times New Roman"/>
          <w:sz w:val="28"/>
          <w:szCs w:val="28"/>
        </w:rPr>
        <w:t>ненной на одном листе формата А3</w:t>
      </w:r>
    </w:p>
    <w:p w:rsidR="009351F2" w:rsidRDefault="005F4049"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sz w:val="28"/>
          <w:szCs w:val="28"/>
        </w:rPr>
        <w:br w:type="page"/>
      </w:r>
      <w:r w:rsidR="009351F2" w:rsidRPr="005F4049">
        <w:rPr>
          <w:rFonts w:ascii="Times New Roman" w:hAnsi="Times New Roman" w:cs="Times New Roman"/>
          <w:b/>
          <w:sz w:val="28"/>
          <w:szCs w:val="28"/>
        </w:rPr>
        <w:t>Содержание</w:t>
      </w:r>
    </w:p>
    <w:p w:rsidR="009A43C0" w:rsidRPr="005F4049" w:rsidRDefault="009A43C0" w:rsidP="00522DD9">
      <w:pPr>
        <w:spacing w:line="360" w:lineRule="auto"/>
        <w:ind w:firstLine="709"/>
        <w:jc w:val="both"/>
        <w:rPr>
          <w:rFonts w:ascii="Times New Roman" w:hAnsi="Times New Roman" w:cs="Times New Roman"/>
          <w:b/>
          <w:sz w:val="28"/>
          <w:szCs w:val="28"/>
        </w:rPr>
      </w:pP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Введение</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1. Исходные данные для расчета</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2. Технико-экономический расчет оптимального варианта</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3. Построение и расчет активного сечение стержня магнитопровода</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 xml:space="preserve">4. Расчет напряжения одного витка, количества витков, напряжений и </w:t>
      </w:r>
      <w:r w:rsidR="007246F0" w:rsidRPr="005F4049">
        <w:rPr>
          <w:rFonts w:ascii="Times New Roman" w:hAnsi="Times New Roman" w:cs="Times New Roman"/>
          <w:sz w:val="28"/>
          <w:szCs w:val="28"/>
        </w:rPr>
        <w:t>т</w:t>
      </w:r>
      <w:r w:rsidRPr="005F4049">
        <w:rPr>
          <w:rFonts w:ascii="Times New Roman" w:hAnsi="Times New Roman" w:cs="Times New Roman"/>
          <w:sz w:val="28"/>
          <w:szCs w:val="28"/>
        </w:rPr>
        <w:t>оков</w:t>
      </w:r>
      <w:r w:rsidR="007246F0" w:rsidRPr="005F4049">
        <w:rPr>
          <w:rFonts w:ascii="Times New Roman" w:hAnsi="Times New Roman" w:cs="Times New Roman"/>
          <w:sz w:val="28"/>
          <w:szCs w:val="28"/>
        </w:rPr>
        <w:t xml:space="preserve"> </w:t>
      </w:r>
      <w:r w:rsidRPr="005F4049">
        <w:rPr>
          <w:rFonts w:ascii="Times New Roman" w:hAnsi="Times New Roman" w:cs="Times New Roman"/>
          <w:sz w:val="28"/>
          <w:szCs w:val="28"/>
        </w:rPr>
        <w:t>на всех ответвлениях обмотки РО</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5. Выбор типа и расчет параметров обмоток трансформатора</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 xml:space="preserve">6. Расчет потерь короткого замыкания </w:t>
      </w:r>
      <w:r w:rsidR="005F4049" w:rsidRPr="005F4049">
        <w:rPr>
          <w:rFonts w:ascii="Times New Roman" w:hAnsi="Times New Roman" w:cs="Times New Roman"/>
          <w:sz w:val="28"/>
          <w:szCs w:val="28"/>
        </w:rPr>
        <w:t>и напряжения короткого замыкания</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7. Расчет напряжения короткого замыкания</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8. Расчет потерь и тока холостого хода</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9. Тепловой расчет трансформатора</w:t>
      </w:r>
    </w:p>
    <w:p w:rsidR="009351F2" w:rsidRPr="005F4049" w:rsidRDefault="009C0DB3"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10</w:t>
      </w:r>
      <w:r w:rsidR="009351F2" w:rsidRPr="005F4049">
        <w:rPr>
          <w:rFonts w:ascii="Times New Roman" w:hAnsi="Times New Roman" w:cs="Times New Roman"/>
          <w:sz w:val="28"/>
          <w:szCs w:val="28"/>
        </w:rPr>
        <w:t>. Компоновка активной части в баке</w:t>
      </w:r>
    </w:p>
    <w:p w:rsidR="009351F2" w:rsidRPr="005F4049" w:rsidRDefault="00291493"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11</w:t>
      </w:r>
      <w:r w:rsidR="009351F2" w:rsidRPr="005F4049">
        <w:rPr>
          <w:rFonts w:ascii="Times New Roman" w:hAnsi="Times New Roman" w:cs="Times New Roman"/>
          <w:sz w:val="28"/>
          <w:szCs w:val="28"/>
        </w:rPr>
        <w:t>. Выбор вспомогательного оборудования  трансформатора</w:t>
      </w:r>
    </w:p>
    <w:p w:rsidR="00CC2EDB" w:rsidRPr="005F4049" w:rsidRDefault="00291493"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12</w:t>
      </w:r>
      <w:r w:rsidR="00CC2EDB" w:rsidRPr="005F4049">
        <w:rPr>
          <w:rFonts w:ascii="Times New Roman" w:hAnsi="Times New Roman" w:cs="Times New Roman"/>
          <w:sz w:val="28"/>
          <w:szCs w:val="28"/>
        </w:rPr>
        <w:t>. Описание конструкции трансформатора</w:t>
      </w:r>
    </w:p>
    <w:p w:rsidR="009351F2" w:rsidRPr="005F4049" w:rsidRDefault="009351F2"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Заключение</w:t>
      </w:r>
    </w:p>
    <w:p w:rsidR="009351F2" w:rsidRPr="005F4049" w:rsidRDefault="00CC2EDB" w:rsidP="00522DD9">
      <w:pPr>
        <w:spacing w:line="360" w:lineRule="auto"/>
        <w:jc w:val="both"/>
        <w:rPr>
          <w:rFonts w:ascii="Times New Roman" w:hAnsi="Times New Roman" w:cs="Times New Roman"/>
          <w:sz w:val="28"/>
          <w:szCs w:val="28"/>
        </w:rPr>
      </w:pPr>
      <w:r w:rsidRPr="005F4049">
        <w:rPr>
          <w:rFonts w:ascii="Times New Roman" w:hAnsi="Times New Roman" w:cs="Times New Roman"/>
          <w:sz w:val="28"/>
          <w:szCs w:val="28"/>
        </w:rPr>
        <w:t>Список используемой литературы</w:t>
      </w:r>
    </w:p>
    <w:p w:rsidR="005D270E" w:rsidRPr="005F4049" w:rsidRDefault="005F4049"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sz w:val="28"/>
          <w:szCs w:val="28"/>
        </w:rPr>
        <w:br w:type="page"/>
      </w:r>
      <w:r w:rsidR="005D270E" w:rsidRPr="005F4049">
        <w:rPr>
          <w:rFonts w:ascii="Times New Roman" w:hAnsi="Times New Roman" w:cs="Times New Roman"/>
          <w:b/>
          <w:sz w:val="28"/>
          <w:szCs w:val="28"/>
        </w:rPr>
        <w:t>Введение</w:t>
      </w:r>
    </w:p>
    <w:p w:rsidR="00526CC1" w:rsidRPr="002E667C" w:rsidRDefault="00526CC1" w:rsidP="00522DD9">
      <w:pPr>
        <w:spacing w:line="360" w:lineRule="auto"/>
        <w:ind w:firstLine="709"/>
        <w:jc w:val="both"/>
        <w:rPr>
          <w:rFonts w:ascii="Times New Roman" w:hAnsi="Times New Roman" w:cs="Times New Roman"/>
          <w:b/>
          <w:color w:val="FFFFFF"/>
          <w:sz w:val="28"/>
          <w:szCs w:val="28"/>
        </w:rPr>
      </w:pPr>
      <w:r w:rsidRPr="002E667C">
        <w:rPr>
          <w:rFonts w:ascii="Times New Roman" w:hAnsi="Times New Roman" w:cs="Times New Roman"/>
          <w:b/>
          <w:color w:val="FFFFFF"/>
          <w:sz w:val="28"/>
          <w:szCs w:val="28"/>
        </w:rPr>
        <w:t>магнитопровод напряжение обмотка трансформатор</w:t>
      </w:r>
    </w:p>
    <w:p w:rsidR="005D270E" w:rsidRPr="005F4049" w:rsidRDefault="005D270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Трансформатором называется статическое электромагнитное устройство, имеющее две или более индуктивно связанных обмоток и предназначенное для преобразования посредством электромагнитной индукции одной или нескольких систем переменного тока в одну или несколько других систем переменного тока. </w:t>
      </w:r>
    </w:p>
    <w:p w:rsidR="005D270E" w:rsidRPr="005F4049" w:rsidRDefault="005D270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В народном хозяйстве используются трансформаторы различного назначения в диапазоне мощностей от долей вольт-ампера до 1 млн. кВ-А и более. Принято различать трансформаторы малой мощности с выходной мощностью 4 кВ-А и ниже для однофазных и 5 кВ-А и ниже для трехфазных сетей и трансформаторы силовые мощностью от 6,3 кВ-А и более для трехфазных и от 5 кВ-А и более для однофазных сетей. </w:t>
      </w:r>
    </w:p>
    <w:p w:rsidR="005D270E" w:rsidRPr="005F4049" w:rsidRDefault="005D270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Трансформаторы малой мощности различного назначения используются в устройствах радиотехники, автоматики, сигнализации, связи и т. п., а также для питания бытовых электроприборов. Назначение силовых трансформаторов — преобразование электрической энергии в электрических сетях и установках, предназначенных для приема и использования электрической энергии. Силовые  </w:t>
      </w:r>
    </w:p>
    <w:p w:rsidR="005D270E" w:rsidRPr="005F4049" w:rsidRDefault="005D270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трансформаторы подразделяются на два вида. Трансформаторы общего назначения предназначены для включения в сеть, не отличающуюся особыми условиями работы, или для питания приемников электрической энергии, не отличающихся особыми условиями работы, характером нагрузки или режимом работы. Трансформаторы специального назначения предназначены для непосредственного питания потребительской сети или приемников электрической энергии, если эта сеть или приемники отличаются особыми условиями работы, характером нагрузки или режимом работы. К числу таких сетей или приемников электрической энергии относятся подземн</w:t>
      </w:r>
      <w:r w:rsidR="00D65E89" w:rsidRPr="005F4049">
        <w:rPr>
          <w:rFonts w:ascii="Times New Roman" w:hAnsi="Times New Roman" w:cs="Times New Roman"/>
          <w:sz w:val="28"/>
          <w:szCs w:val="28"/>
        </w:rPr>
        <w:t xml:space="preserve">ые рудничные сети и установки, </w:t>
      </w:r>
      <w:r w:rsidRPr="005F4049">
        <w:rPr>
          <w:rFonts w:ascii="Times New Roman" w:hAnsi="Times New Roman" w:cs="Times New Roman"/>
          <w:sz w:val="28"/>
          <w:szCs w:val="28"/>
        </w:rPr>
        <w:t>выпрямительные установки, электрические печи и т. п.</w:t>
      </w:r>
    </w:p>
    <w:p w:rsidR="005D270E" w:rsidRPr="005F4049" w:rsidRDefault="005D270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Силовой трансформатор является одним из важнейших элементов каждой электрической сети. Передача электрической энергии на большие расстояния от места ее производства до места потребления требует в современных сетях не  менее чем пяти-шестикратной трансформации в повышающих и понижающих трансформаторах. Так, при напряжении на шинах электростанции 15, 75 кВ в современной сети при удалении потребителей от электростанции, питающей сеть, около 1000 км часто применяется такая последовательность шести трансформаций напряжения с учетом падения напряжения на линиях передачи: 15,75 на 525 кВ; 500 на 242 кВ; 230 на 121 кВ; 115 на 38,5 кВ; 35 на 11 кВ; 10 кВ на 0,4 или 0,69 кВ.</w:t>
      </w:r>
    </w:p>
    <w:p w:rsidR="00FF4F67" w:rsidRPr="005F4049" w:rsidRDefault="00182FC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Новые конструкции магнитных систем характеризуются применением косых с</w:t>
      </w:r>
      <w:r w:rsidR="00CE2ED2" w:rsidRPr="005F4049">
        <w:rPr>
          <w:rFonts w:ascii="Times New Roman" w:hAnsi="Times New Roman" w:cs="Times New Roman"/>
          <w:sz w:val="28"/>
          <w:szCs w:val="28"/>
        </w:rPr>
        <w:t xml:space="preserve">тыков пластин в углах системы, </w:t>
      </w:r>
      <w:r w:rsidRPr="005F4049">
        <w:rPr>
          <w:rFonts w:ascii="Times New Roman" w:hAnsi="Times New Roman" w:cs="Times New Roman"/>
          <w:sz w:val="28"/>
          <w:szCs w:val="28"/>
        </w:rPr>
        <w:t>стяжкой стержней и ярм кольцевыми банда</w:t>
      </w:r>
      <w:r w:rsidR="00CE2ED2" w:rsidRPr="005F4049">
        <w:rPr>
          <w:rFonts w:ascii="Times New Roman" w:hAnsi="Times New Roman" w:cs="Times New Roman"/>
          <w:sz w:val="28"/>
          <w:szCs w:val="28"/>
        </w:rPr>
        <w:t xml:space="preserve">жами вместо </w:t>
      </w:r>
      <w:r w:rsidRPr="005F4049">
        <w:rPr>
          <w:rFonts w:ascii="Times New Roman" w:hAnsi="Times New Roman" w:cs="Times New Roman"/>
          <w:sz w:val="28"/>
          <w:szCs w:val="28"/>
        </w:rPr>
        <w:t>сквозных шпилек в старых к</w:t>
      </w:r>
      <w:r w:rsidR="00CE2ED2" w:rsidRPr="005F4049">
        <w:rPr>
          <w:rFonts w:ascii="Times New Roman" w:hAnsi="Times New Roman" w:cs="Times New Roman"/>
          <w:sz w:val="28"/>
          <w:szCs w:val="28"/>
        </w:rPr>
        <w:t xml:space="preserve">онструкциях и </w:t>
      </w:r>
      <w:r w:rsidR="00D65E89" w:rsidRPr="005F4049">
        <w:rPr>
          <w:rFonts w:ascii="Times New Roman" w:hAnsi="Times New Roman" w:cs="Times New Roman"/>
          <w:sz w:val="28"/>
          <w:szCs w:val="28"/>
        </w:rPr>
        <w:t>м</w:t>
      </w:r>
      <w:r w:rsidR="00CE2ED2" w:rsidRPr="005F4049">
        <w:rPr>
          <w:rFonts w:ascii="Times New Roman" w:hAnsi="Times New Roman" w:cs="Times New Roman"/>
          <w:sz w:val="28"/>
          <w:szCs w:val="28"/>
        </w:rPr>
        <w:t xml:space="preserve">ногоступенчатой </w:t>
      </w:r>
      <w:r w:rsidRPr="005F4049">
        <w:rPr>
          <w:rFonts w:ascii="Times New Roman" w:hAnsi="Times New Roman" w:cs="Times New Roman"/>
          <w:sz w:val="28"/>
          <w:szCs w:val="28"/>
        </w:rPr>
        <w:t>формой сечения ярма в плоских магнитных системах. Находят применение стыковые пространственные магнитные системы со стержнями, собранными из плоских пластин, и с ярмами, навитыми из ленты</w:t>
      </w:r>
      <w:r w:rsidR="00CE2ED2" w:rsidRPr="005F4049">
        <w:rPr>
          <w:rFonts w:ascii="Times New Roman" w:hAnsi="Times New Roman" w:cs="Times New Roman"/>
          <w:sz w:val="28"/>
          <w:szCs w:val="28"/>
        </w:rPr>
        <w:t xml:space="preserve"> холоднокатаной стали, а также </w:t>
      </w:r>
      <w:r w:rsidRPr="005F4049">
        <w:rPr>
          <w:rFonts w:ascii="Times New Roman" w:hAnsi="Times New Roman" w:cs="Times New Roman"/>
          <w:sz w:val="28"/>
          <w:szCs w:val="28"/>
        </w:rPr>
        <w:t xml:space="preserve">магнитные системы, собранные только из навитых элементов. Эти конструкции позволяют уменьшить расход активной стали и потери холостого хода. </w:t>
      </w:r>
    </w:p>
    <w:p w:rsidR="00182FCD" w:rsidRPr="005F4049" w:rsidRDefault="00182FC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Уменьшение расхода </w:t>
      </w:r>
      <w:r w:rsidR="00CE2ED2" w:rsidRPr="005F4049">
        <w:rPr>
          <w:rFonts w:ascii="Times New Roman" w:hAnsi="Times New Roman" w:cs="Times New Roman"/>
          <w:sz w:val="28"/>
          <w:szCs w:val="28"/>
        </w:rPr>
        <w:t xml:space="preserve">электротехнической стали при </w:t>
      </w:r>
      <w:r w:rsidRPr="005F4049">
        <w:rPr>
          <w:rFonts w:ascii="Times New Roman" w:hAnsi="Times New Roman" w:cs="Times New Roman"/>
          <w:sz w:val="28"/>
          <w:szCs w:val="28"/>
        </w:rPr>
        <w:t>стабильности допустимой индукции достигается в настоящее время за счет изменения конструкции магнитной системы, например путем перехода от плоских к пространственным магнитным системам.</w:t>
      </w:r>
    </w:p>
    <w:p w:rsidR="00CF4EBF" w:rsidRPr="005F4049" w:rsidRDefault="00FF4F6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Силовой трансформатор является одним из важнейших элементов современной электрической сети, и дальнейшее развитие трансформаторостроения определяется в первую очередь развитием электрических сетей, а следовательно, энергетики страны.</w:t>
      </w:r>
    </w:p>
    <w:p w:rsidR="00483CC6" w:rsidRPr="005F4049" w:rsidRDefault="005F4049"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sz w:val="28"/>
          <w:szCs w:val="28"/>
        </w:rPr>
        <w:br w:type="page"/>
      </w:r>
      <w:r w:rsidR="00CF4EBF" w:rsidRPr="005F4049">
        <w:rPr>
          <w:rFonts w:ascii="Times New Roman" w:hAnsi="Times New Roman" w:cs="Times New Roman"/>
          <w:b/>
          <w:sz w:val="28"/>
          <w:szCs w:val="28"/>
        </w:rPr>
        <w:t>1. Исходные данные для расчета</w:t>
      </w:r>
    </w:p>
    <w:p w:rsidR="00CF4EBF" w:rsidRPr="005F4049" w:rsidRDefault="00CF4EBF" w:rsidP="00522DD9">
      <w:pPr>
        <w:spacing w:line="360" w:lineRule="auto"/>
        <w:ind w:firstLine="709"/>
        <w:jc w:val="both"/>
        <w:rPr>
          <w:rFonts w:ascii="Times New Roman" w:hAnsi="Times New Roman" w:cs="Times New Roman"/>
          <w:b/>
          <w:sz w:val="28"/>
          <w:szCs w:val="28"/>
        </w:rPr>
      </w:pPr>
    </w:p>
    <w:p w:rsidR="008769FE" w:rsidRPr="005F4049" w:rsidRDefault="00A744D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ТМН 8000/6</w:t>
      </w:r>
      <w:r w:rsidR="008769FE" w:rsidRPr="005F4049">
        <w:rPr>
          <w:rFonts w:ascii="Times New Roman" w:hAnsi="Times New Roman" w:cs="Times New Roman"/>
          <w:sz w:val="28"/>
          <w:szCs w:val="28"/>
        </w:rPr>
        <w:t>0 - трехфазный двухобмоточ</w:t>
      </w:r>
      <w:r w:rsidR="00DB0A4E" w:rsidRPr="005F4049">
        <w:rPr>
          <w:rFonts w:ascii="Times New Roman" w:hAnsi="Times New Roman" w:cs="Times New Roman"/>
          <w:sz w:val="28"/>
          <w:szCs w:val="28"/>
        </w:rPr>
        <w:t xml:space="preserve">ный трансформатор, с </w:t>
      </w:r>
      <w:r w:rsidR="008769FE" w:rsidRPr="005F4049">
        <w:rPr>
          <w:rFonts w:ascii="Times New Roman" w:hAnsi="Times New Roman" w:cs="Times New Roman"/>
          <w:sz w:val="28"/>
          <w:szCs w:val="28"/>
        </w:rPr>
        <w:t>естественной циркуляцией масла, с регулированием напряжения под нагрузкой ±16% от номинального: 9 ступеней по 1,78% в каждой с</w:t>
      </w:r>
      <w:r w:rsidR="00F54064" w:rsidRPr="005F4049">
        <w:rPr>
          <w:rFonts w:ascii="Times New Roman" w:hAnsi="Times New Roman" w:cs="Times New Roman"/>
          <w:sz w:val="28"/>
          <w:szCs w:val="28"/>
        </w:rPr>
        <w:t xml:space="preserve">тупени, номинальной мощностью </w:t>
      </w:r>
      <w:r w:rsidR="00F54064" w:rsidRPr="00522DD9">
        <w:rPr>
          <w:rFonts w:ascii="Times New Roman" w:hAnsi="Times New Roman" w:cs="Times New Roman"/>
          <w:sz w:val="28"/>
          <w:szCs w:val="28"/>
        </w:rPr>
        <w:t xml:space="preserve">8 </w:t>
      </w:r>
      <w:r w:rsidR="008769FE" w:rsidRPr="005F4049">
        <w:rPr>
          <w:rFonts w:ascii="Times New Roman" w:hAnsi="Times New Roman" w:cs="Times New Roman"/>
          <w:sz w:val="28"/>
          <w:szCs w:val="28"/>
        </w:rPr>
        <w:t>МВА</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1.1 Номинальная мощность  </w:t>
      </w:r>
      <w:r w:rsidRPr="005F4049">
        <w:rPr>
          <w:rFonts w:ascii="Times New Roman" w:hAnsi="Times New Roman" w:cs="Times New Roman"/>
          <w:sz w:val="28"/>
          <w:szCs w:val="28"/>
          <w:lang w:val="en-US"/>
        </w:rPr>
        <w:t>S</w:t>
      </w:r>
      <w:r w:rsidRPr="005F4049">
        <w:rPr>
          <w:rFonts w:ascii="Times New Roman" w:hAnsi="Times New Roman" w:cs="Times New Roman"/>
          <w:sz w:val="28"/>
          <w:szCs w:val="28"/>
          <w:vertAlign w:val="subscript"/>
        </w:rPr>
        <w:t>ном</w:t>
      </w:r>
      <w:r w:rsidR="00DB0A4E" w:rsidRPr="005F4049">
        <w:rPr>
          <w:rFonts w:ascii="Times New Roman" w:hAnsi="Times New Roman" w:cs="Times New Roman"/>
          <w:sz w:val="28"/>
          <w:szCs w:val="28"/>
        </w:rPr>
        <w:t>=8</w:t>
      </w:r>
      <w:r w:rsidRPr="005F4049">
        <w:rPr>
          <w:rFonts w:ascii="Times New Roman" w:hAnsi="Times New Roman" w:cs="Times New Roman"/>
          <w:sz w:val="28"/>
          <w:szCs w:val="28"/>
        </w:rPr>
        <w:t>·10</w:t>
      </w:r>
      <w:r w:rsidRPr="005F4049">
        <w:rPr>
          <w:rFonts w:ascii="Times New Roman" w:hAnsi="Times New Roman" w:cs="Times New Roman"/>
          <w:sz w:val="28"/>
          <w:szCs w:val="28"/>
          <w:vertAlign w:val="superscript"/>
        </w:rPr>
        <w:t>6</w:t>
      </w:r>
      <w:r w:rsidRPr="005F4049">
        <w:rPr>
          <w:rFonts w:ascii="Times New Roman" w:hAnsi="Times New Roman" w:cs="Times New Roman"/>
          <w:sz w:val="28"/>
          <w:szCs w:val="28"/>
        </w:rPr>
        <w:t xml:space="preserve">  В·А        </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1.2 Число фаз </w:t>
      </w:r>
      <w:r w:rsidRPr="005F4049">
        <w:rPr>
          <w:rFonts w:ascii="Times New Roman" w:hAnsi="Times New Roman" w:cs="Times New Roman"/>
          <w:sz w:val="28"/>
          <w:szCs w:val="28"/>
          <w:lang w:val="en-US"/>
        </w:rPr>
        <w:t>m</w:t>
      </w:r>
      <w:r w:rsidRPr="005F4049">
        <w:rPr>
          <w:rFonts w:ascii="Times New Roman" w:hAnsi="Times New Roman" w:cs="Times New Roman"/>
          <w:sz w:val="28"/>
          <w:szCs w:val="28"/>
          <w:vertAlign w:val="subscript"/>
        </w:rPr>
        <w:t>ф</w:t>
      </w:r>
      <w:r w:rsidRPr="005F4049">
        <w:rPr>
          <w:rFonts w:ascii="Times New Roman" w:hAnsi="Times New Roman" w:cs="Times New Roman"/>
          <w:sz w:val="28"/>
          <w:szCs w:val="28"/>
        </w:rPr>
        <w:t>=3</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1.3 Частота  </w:t>
      </w:r>
      <w:r w:rsidRPr="005F4049">
        <w:rPr>
          <w:rFonts w:ascii="Times New Roman" w:hAnsi="Times New Roman" w:cs="Times New Roman"/>
          <w:sz w:val="28"/>
          <w:szCs w:val="28"/>
          <w:lang w:val="en-US"/>
        </w:rPr>
        <w:t>f</w:t>
      </w:r>
      <w:r w:rsidRPr="005F4049">
        <w:rPr>
          <w:rFonts w:ascii="Times New Roman" w:hAnsi="Times New Roman" w:cs="Times New Roman"/>
          <w:sz w:val="28"/>
          <w:szCs w:val="28"/>
        </w:rPr>
        <w:t xml:space="preserve">=50 Гц </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1.4 Номинальные линейные напряжения обмоток  </w:t>
      </w:r>
      <w:r w:rsidRPr="005F4049">
        <w:rPr>
          <w:rFonts w:ascii="Times New Roman" w:hAnsi="Times New Roman" w:cs="Times New Roman"/>
          <w:sz w:val="28"/>
          <w:szCs w:val="28"/>
          <w:lang w:val="en-US"/>
        </w:rPr>
        <w:t>U</w:t>
      </w:r>
      <w:r w:rsidRPr="005F4049">
        <w:rPr>
          <w:rFonts w:ascii="Times New Roman" w:hAnsi="Times New Roman" w:cs="Times New Roman"/>
          <w:sz w:val="28"/>
          <w:szCs w:val="28"/>
          <w:vertAlign w:val="subscript"/>
        </w:rPr>
        <w:t>вн</w:t>
      </w:r>
      <w:r w:rsidR="00DB0A4E" w:rsidRPr="005F4049">
        <w:rPr>
          <w:rFonts w:ascii="Times New Roman" w:hAnsi="Times New Roman" w:cs="Times New Roman"/>
          <w:sz w:val="28"/>
          <w:szCs w:val="28"/>
        </w:rPr>
        <w:t>=6</w:t>
      </w:r>
      <w:r w:rsidRPr="005F4049">
        <w:rPr>
          <w:rFonts w:ascii="Times New Roman" w:hAnsi="Times New Roman" w:cs="Times New Roman"/>
          <w:sz w:val="28"/>
          <w:szCs w:val="28"/>
        </w:rPr>
        <w:t>6·10</w:t>
      </w:r>
      <w:r w:rsidRPr="005F4049">
        <w:rPr>
          <w:rFonts w:ascii="Times New Roman" w:hAnsi="Times New Roman" w:cs="Times New Roman"/>
          <w:sz w:val="28"/>
          <w:szCs w:val="28"/>
          <w:vertAlign w:val="superscript"/>
        </w:rPr>
        <w:t>3</w:t>
      </w:r>
      <w:r w:rsidRPr="005F4049">
        <w:rPr>
          <w:rFonts w:ascii="Times New Roman" w:hAnsi="Times New Roman" w:cs="Times New Roman"/>
          <w:sz w:val="28"/>
          <w:szCs w:val="28"/>
        </w:rPr>
        <w:t xml:space="preserve"> В, </w:t>
      </w:r>
      <w:r w:rsidRPr="005F4049">
        <w:rPr>
          <w:rFonts w:ascii="Times New Roman" w:hAnsi="Times New Roman" w:cs="Times New Roman"/>
          <w:sz w:val="28"/>
          <w:szCs w:val="28"/>
          <w:lang w:val="en-US"/>
        </w:rPr>
        <w:t>U</w:t>
      </w:r>
      <w:r w:rsidRPr="005F4049">
        <w:rPr>
          <w:rFonts w:ascii="Times New Roman" w:hAnsi="Times New Roman" w:cs="Times New Roman"/>
          <w:sz w:val="28"/>
          <w:szCs w:val="28"/>
          <w:vertAlign w:val="subscript"/>
        </w:rPr>
        <w:t>нн</w:t>
      </w:r>
      <w:r w:rsidRPr="005F4049">
        <w:rPr>
          <w:rFonts w:ascii="Times New Roman" w:hAnsi="Times New Roman" w:cs="Times New Roman"/>
          <w:sz w:val="28"/>
          <w:szCs w:val="28"/>
        </w:rPr>
        <w:t>=6,3·10</w:t>
      </w:r>
      <w:r w:rsidRPr="005F4049">
        <w:rPr>
          <w:rFonts w:ascii="Times New Roman" w:hAnsi="Times New Roman" w:cs="Times New Roman"/>
          <w:sz w:val="28"/>
          <w:szCs w:val="28"/>
          <w:vertAlign w:val="superscript"/>
        </w:rPr>
        <w:t>3</w:t>
      </w:r>
      <w:r w:rsidRPr="005F4049">
        <w:rPr>
          <w:rFonts w:ascii="Times New Roman" w:hAnsi="Times New Roman" w:cs="Times New Roman"/>
          <w:sz w:val="28"/>
          <w:szCs w:val="28"/>
        </w:rPr>
        <w:t xml:space="preserve"> В</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1.5 Схема и </w:t>
      </w:r>
      <w:r w:rsidR="00DB0A4E" w:rsidRPr="005F4049">
        <w:rPr>
          <w:rFonts w:ascii="Times New Roman" w:hAnsi="Times New Roman" w:cs="Times New Roman"/>
          <w:sz w:val="28"/>
          <w:szCs w:val="28"/>
        </w:rPr>
        <w:t>группа соединения обмоток Y/Д11</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1.6 Диапазон регулирования α</w:t>
      </w:r>
      <w:r w:rsidRPr="005F4049">
        <w:rPr>
          <w:rFonts w:ascii="Times New Roman" w:hAnsi="Times New Roman" w:cs="Times New Roman"/>
          <w:sz w:val="28"/>
          <w:szCs w:val="28"/>
          <w:vertAlign w:val="subscript"/>
        </w:rPr>
        <w:t>рег</w:t>
      </w:r>
      <w:r w:rsidRPr="005F4049">
        <w:rPr>
          <w:rFonts w:ascii="Times New Roman" w:hAnsi="Times New Roman" w:cs="Times New Roman"/>
          <w:sz w:val="28"/>
          <w:szCs w:val="28"/>
        </w:rPr>
        <w:t>=16 %</w:t>
      </w:r>
    </w:p>
    <w:p w:rsidR="008769FE" w:rsidRPr="005F4049" w:rsidRDefault="00483CC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 </w:t>
      </w:r>
      <w:r w:rsidR="008769FE" w:rsidRPr="005F4049">
        <w:rPr>
          <w:rFonts w:ascii="Times New Roman" w:hAnsi="Times New Roman" w:cs="Times New Roman"/>
          <w:sz w:val="28"/>
          <w:szCs w:val="28"/>
        </w:rPr>
        <w:t xml:space="preserve">Количество ступеней </w:t>
      </w:r>
      <w:r w:rsidR="008769FE" w:rsidRPr="005F4049">
        <w:rPr>
          <w:rFonts w:ascii="Times New Roman" w:hAnsi="Times New Roman" w:cs="Times New Roman"/>
          <w:sz w:val="28"/>
          <w:szCs w:val="28"/>
          <w:lang w:val="en-US"/>
        </w:rPr>
        <w:t>n</w:t>
      </w:r>
      <w:r w:rsidR="008769FE" w:rsidRPr="005F4049">
        <w:rPr>
          <w:rFonts w:ascii="Times New Roman" w:hAnsi="Times New Roman" w:cs="Times New Roman"/>
          <w:sz w:val="28"/>
          <w:szCs w:val="28"/>
          <w:vertAlign w:val="subscript"/>
        </w:rPr>
        <w:t>ступ</w:t>
      </w:r>
      <w:r w:rsidR="008769FE" w:rsidRPr="005F4049">
        <w:rPr>
          <w:rFonts w:ascii="Times New Roman" w:hAnsi="Times New Roman" w:cs="Times New Roman"/>
          <w:sz w:val="28"/>
          <w:szCs w:val="28"/>
        </w:rPr>
        <w:t>=9</w:t>
      </w:r>
    </w:p>
    <w:p w:rsidR="008769FE" w:rsidRPr="005F4049" w:rsidRDefault="00483CC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 </w:t>
      </w:r>
      <w:r w:rsidR="008769FE" w:rsidRPr="005F4049">
        <w:rPr>
          <w:rFonts w:ascii="Times New Roman" w:hAnsi="Times New Roman" w:cs="Times New Roman"/>
          <w:sz w:val="28"/>
          <w:szCs w:val="28"/>
        </w:rPr>
        <w:t>Тип регулирования РПН-регулирование под нагрузкой</w:t>
      </w:r>
    </w:p>
    <w:p w:rsidR="008769FE" w:rsidRPr="005F4049" w:rsidRDefault="00DB0A4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1.7 Тип охлаждения: М</w:t>
      </w:r>
      <w:r w:rsidR="00CF4EBF" w:rsidRPr="005F4049">
        <w:rPr>
          <w:rFonts w:ascii="Times New Roman" w:hAnsi="Times New Roman" w:cs="Times New Roman"/>
          <w:sz w:val="28"/>
          <w:szCs w:val="28"/>
        </w:rPr>
        <w:t xml:space="preserve"> </w:t>
      </w:r>
      <w:r w:rsidR="008769FE" w:rsidRPr="005F4049">
        <w:rPr>
          <w:rFonts w:ascii="Times New Roman" w:hAnsi="Times New Roman" w:cs="Times New Roman"/>
          <w:sz w:val="28"/>
          <w:szCs w:val="28"/>
        </w:rPr>
        <w:t>-</w:t>
      </w:r>
      <w:r w:rsidR="00CF4EBF" w:rsidRPr="005F4049">
        <w:rPr>
          <w:rFonts w:ascii="Times New Roman" w:hAnsi="Times New Roman" w:cs="Times New Roman"/>
          <w:sz w:val="28"/>
          <w:szCs w:val="28"/>
        </w:rPr>
        <w:t xml:space="preserve"> </w:t>
      </w:r>
      <w:r w:rsidR="008769FE" w:rsidRPr="005F4049">
        <w:rPr>
          <w:rFonts w:ascii="Times New Roman" w:hAnsi="Times New Roman" w:cs="Times New Roman"/>
          <w:sz w:val="28"/>
          <w:szCs w:val="28"/>
        </w:rPr>
        <w:t>с естественной циркуляцией масла</w:t>
      </w:r>
      <w:r w:rsidR="00CF4EBF" w:rsidRPr="005F4049">
        <w:rPr>
          <w:rFonts w:ascii="Times New Roman" w:hAnsi="Times New Roman" w:cs="Times New Roman"/>
          <w:sz w:val="28"/>
          <w:szCs w:val="28"/>
        </w:rPr>
        <w:t xml:space="preserve">  </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1.8 Характер нагрузки: длительная непрерывная</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1.9 Потери короткого замыкания  Р</w:t>
      </w:r>
      <w:r w:rsidRPr="005F4049">
        <w:rPr>
          <w:rFonts w:ascii="Times New Roman" w:hAnsi="Times New Roman" w:cs="Times New Roman"/>
          <w:sz w:val="28"/>
          <w:szCs w:val="28"/>
          <w:vertAlign w:val="subscript"/>
        </w:rPr>
        <w:t>кз</w:t>
      </w:r>
      <w:r w:rsidR="00DB0A4E" w:rsidRPr="005F4049">
        <w:rPr>
          <w:rFonts w:ascii="Times New Roman" w:hAnsi="Times New Roman" w:cs="Times New Roman"/>
          <w:sz w:val="28"/>
          <w:szCs w:val="28"/>
        </w:rPr>
        <w:t>=48</w:t>
      </w:r>
      <w:r w:rsidRPr="005F4049">
        <w:rPr>
          <w:rFonts w:ascii="Times New Roman" w:hAnsi="Times New Roman" w:cs="Times New Roman"/>
          <w:sz w:val="28"/>
          <w:szCs w:val="28"/>
        </w:rPr>
        <w:t>·10</w:t>
      </w:r>
      <w:r w:rsidRPr="005F4049">
        <w:rPr>
          <w:rFonts w:ascii="Times New Roman" w:hAnsi="Times New Roman" w:cs="Times New Roman"/>
          <w:sz w:val="28"/>
          <w:szCs w:val="28"/>
          <w:vertAlign w:val="superscript"/>
        </w:rPr>
        <w:t>3</w:t>
      </w:r>
      <w:r w:rsidRPr="005F4049">
        <w:rPr>
          <w:rFonts w:ascii="Times New Roman" w:hAnsi="Times New Roman" w:cs="Times New Roman"/>
          <w:sz w:val="28"/>
          <w:szCs w:val="28"/>
        </w:rPr>
        <w:t xml:space="preserve">  Вт</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1.10 Напряжение короткого замыкания </w:t>
      </w:r>
      <w:r w:rsidRPr="005F4049">
        <w:rPr>
          <w:rFonts w:ascii="Times New Roman" w:hAnsi="Times New Roman" w:cs="Times New Roman"/>
          <w:sz w:val="28"/>
          <w:szCs w:val="28"/>
          <w:lang w:val="en-US"/>
        </w:rPr>
        <w:t>U</w:t>
      </w:r>
      <w:r w:rsidRPr="005F4049">
        <w:rPr>
          <w:rFonts w:ascii="Times New Roman" w:hAnsi="Times New Roman" w:cs="Times New Roman"/>
          <w:sz w:val="28"/>
          <w:szCs w:val="28"/>
          <w:vertAlign w:val="subscript"/>
        </w:rPr>
        <w:t>кз</w:t>
      </w:r>
      <w:r w:rsidRPr="005F4049">
        <w:rPr>
          <w:rFonts w:ascii="Times New Roman" w:hAnsi="Times New Roman" w:cs="Times New Roman"/>
          <w:sz w:val="28"/>
          <w:szCs w:val="28"/>
        </w:rPr>
        <w:t xml:space="preserve">=10,5 % </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1.11 Марка стали ЭЗ407</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1.12 Материал обмоток: алюминий</w:t>
      </w:r>
    </w:p>
    <w:p w:rsidR="008769FE" w:rsidRPr="005F4049" w:rsidRDefault="008769F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Потери и ток холостого хода не задаются, а определяются при расчете оптимального варианта.</w:t>
      </w:r>
    </w:p>
    <w:p w:rsidR="00B9522B" w:rsidRPr="005F4049" w:rsidRDefault="005F4049"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sz w:val="28"/>
          <w:szCs w:val="28"/>
        </w:rPr>
        <w:br w:type="page"/>
      </w:r>
      <w:r w:rsidR="00747E10" w:rsidRPr="005F4049">
        <w:rPr>
          <w:rFonts w:ascii="Times New Roman" w:hAnsi="Times New Roman" w:cs="Times New Roman"/>
          <w:b/>
          <w:sz w:val="28"/>
          <w:szCs w:val="28"/>
        </w:rPr>
        <w:t xml:space="preserve">2. </w:t>
      </w:r>
      <w:r w:rsidR="00CF4EBF" w:rsidRPr="005F4049">
        <w:rPr>
          <w:rFonts w:ascii="Times New Roman" w:hAnsi="Times New Roman" w:cs="Times New Roman"/>
          <w:b/>
          <w:sz w:val="28"/>
          <w:szCs w:val="28"/>
        </w:rPr>
        <w:t>Технико-экономический расчет оптимального</w:t>
      </w:r>
      <w:r w:rsidR="00DB0A4E" w:rsidRPr="005F4049">
        <w:rPr>
          <w:rFonts w:ascii="Times New Roman" w:hAnsi="Times New Roman" w:cs="Times New Roman"/>
          <w:b/>
          <w:sz w:val="28"/>
          <w:szCs w:val="28"/>
        </w:rPr>
        <w:t xml:space="preserve"> варианта</w:t>
      </w:r>
      <w:r w:rsidR="00CF4EBF" w:rsidRPr="005F4049">
        <w:rPr>
          <w:rFonts w:ascii="Times New Roman" w:hAnsi="Times New Roman" w:cs="Times New Roman"/>
          <w:b/>
          <w:sz w:val="28"/>
          <w:szCs w:val="28"/>
        </w:rPr>
        <w:t xml:space="preserve"> </w:t>
      </w:r>
    </w:p>
    <w:p w:rsidR="005F4049" w:rsidRPr="00522DD9" w:rsidRDefault="005F4049" w:rsidP="00522DD9">
      <w:pPr>
        <w:spacing w:line="360" w:lineRule="auto"/>
        <w:ind w:firstLine="709"/>
        <w:jc w:val="both"/>
        <w:rPr>
          <w:rFonts w:ascii="Times New Roman" w:hAnsi="Times New Roman" w:cs="Times New Roman"/>
          <w:b/>
          <w:sz w:val="28"/>
          <w:szCs w:val="28"/>
        </w:rPr>
      </w:pPr>
    </w:p>
    <w:p w:rsidR="00A2675F" w:rsidRPr="005F4049" w:rsidRDefault="00467F38" w:rsidP="00522DD9">
      <w:pPr>
        <w:tabs>
          <w:tab w:val="left" w:pos="709"/>
          <w:tab w:val="left" w:pos="851"/>
        </w:tabs>
        <w:spacing w:line="360" w:lineRule="auto"/>
        <w:ind w:firstLine="709"/>
        <w:jc w:val="both"/>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69.2pt;margin-top:40.7pt;width:121pt;height:40pt;z-index:-251659264;mso-wrap-edited:f" wrapcoords="4962 2250 584 3150 292 9450 2043 9450 292 11250 438 11700 5400 16650 5108 19350 8903 19350 9195 16650 21162 15300 21454 12150 17076 9450 18097 9000 17659 7200 11968 2250 4962 2250" o:allowincell="f">
            <v:imagedata r:id="rId7" o:title=""/>
            <w10:wrap type="through"/>
          </v:shape>
        </w:pict>
      </w:r>
      <w:r w:rsidR="00A2675F" w:rsidRPr="005F4049">
        <w:rPr>
          <w:rFonts w:ascii="Times New Roman" w:hAnsi="Times New Roman" w:cs="Times New Roman"/>
          <w:sz w:val="28"/>
          <w:szCs w:val="28"/>
        </w:rPr>
        <w:t>При постоянных потерях короткого замыкания Р</w:t>
      </w:r>
      <w:r w:rsidR="00A2675F" w:rsidRPr="005F4049">
        <w:rPr>
          <w:rFonts w:ascii="Times New Roman" w:hAnsi="Times New Roman" w:cs="Times New Roman"/>
          <w:sz w:val="28"/>
          <w:szCs w:val="28"/>
          <w:vertAlign w:val="subscript"/>
        </w:rPr>
        <w:t xml:space="preserve">к.з. </w:t>
      </w:r>
      <w:r w:rsidR="00A2675F" w:rsidRPr="005F4049">
        <w:rPr>
          <w:rFonts w:ascii="Times New Roman" w:hAnsi="Times New Roman" w:cs="Times New Roman"/>
          <w:sz w:val="28"/>
          <w:szCs w:val="28"/>
        </w:rPr>
        <w:t xml:space="preserve">и постоянном напряжении короткого замыкания </w:t>
      </w:r>
      <w:r w:rsidR="00A2675F" w:rsidRPr="005F4049">
        <w:rPr>
          <w:rFonts w:ascii="Times New Roman" w:hAnsi="Times New Roman" w:cs="Times New Roman"/>
          <w:sz w:val="28"/>
          <w:szCs w:val="28"/>
          <w:lang w:val="en-US"/>
        </w:rPr>
        <w:t>U</w:t>
      </w:r>
      <w:r w:rsidR="00A2675F" w:rsidRPr="005F4049">
        <w:rPr>
          <w:rFonts w:ascii="Times New Roman" w:hAnsi="Times New Roman" w:cs="Times New Roman"/>
          <w:sz w:val="28"/>
          <w:szCs w:val="28"/>
          <w:vertAlign w:val="subscript"/>
        </w:rPr>
        <w:t>к.з.</w:t>
      </w:r>
      <w:r w:rsidR="00A2675F" w:rsidRPr="005F4049">
        <w:rPr>
          <w:rFonts w:ascii="Times New Roman" w:hAnsi="Times New Roman" w:cs="Times New Roman"/>
          <w:sz w:val="28"/>
          <w:szCs w:val="28"/>
        </w:rPr>
        <w:t xml:space="preserve"> приведенные затраты при выборе оптимального варианта определяются выражением</w:t>
      </w:r>
    </w:p>
    <w:p w:rsidR="005F4049" w:rsidRPr="005F4049" w:rsidRDefault="005F4049" w:rsidP="00522DD9">
      <w:pPr>
        <w:tabs>
          <w:tab w:val="left" w:pos="709"/>
          <w:tab w:val="left" w:pos="851"/>
        </w:tabs>
        <w:spacing w:line="360" w:lineRule="auto"/>
        <w:ind w:firstLine="709"/>
        <w:jc w:val="both"/>
        <w:rPr>
          <w:rFonts w:ascii="Times New Roman" w:hAnsi="Times New Roman" w:cs="Times New Roman"/>
          <w:sz w:val="28"/>
          <w:szCs w:val="28"/>
        </w:rPr>
      </w:pPr>
    </w:p>
    <w:p w:rsidR="00A2675F" w:rsidRPr="005F4049" w:rsidRDefault="00A2675F" w:rsidP="00522DD9">
      <w:pPr>
        <w:tabs>
          <w:tab w:val="left" w:pos="709"/>
        </w:tabs>
        <w:spacing w:line="360" w:lineRule="auto"/>
        <w:ind w:firstLine="709"/>
        <w:jc w:val="both"/>
        <w:rPr>
          <w:rFonts w:ascii="Times New Roman" w:hAnsi="Times New Roman" w:cs="Times New Roman"/>
          <w:sz w:val="28"/>
          <w:szCs w:val="28"/>
        </w:rPr>
      </w:pPr>
      <w:r w:rsidRPr="005F4049">
        <w:rPr>
          <w:rFonts w:ascii="Times New Roman" w:hAnsi="Times New Roman" w:cs="Times New Roman"/>
          <w:b/>
          <w:i/>
          <w:sz w:val="28"/>
          <w:szCs w:val="28"/>
        </w:rPr>
        <w:t>З</w:t>
      </w:r>
      <w:r w:rsidRPr="005F4049">
        <w:rPr>
          <w:rFonts w:ascii="Times New Roman" w:hAnsi="Times New Roman" w:cs="Times New Roman"/>
          <w:i/>
          <w:sz w:val="28"/>
          <w:szCs w:val="28"/>
          <w:vertAlign w:val="subscript"/>
        </w:rPr>
        <w:t>прив</w:t>
      </w:r>
      <w:r w:rsidRPr="005F4049">
        <w:rPr>
          <w:rFonts w:ascii="Times New Roman" w:hAnsi="Times New Roman" w:cs="Times New Roman"/>
          <w:sz w:val="28"/>
          <w:szCs w:val="28"/>
          <w:vertAlign w:val="subscript"/>
        </w:rPr>
        <w:t xml:space="preserve"> </w:t>
      </w:r>
      <w:r w:rsidRPr="005F4049">
        <w:rPr>
          <w:rFonts w:ascii="Times New Roman" w:hAnsi="Times New Roman" w:cs="Times New Roman"/>
          <w:sz w:val="28"/>
          <w:szCs w:val="28"/>
        </w:rPr>
        <w:t>= (</w:t>
      </w:r>
      <w:r w:rsidRPr="005F4049">
        <w:rPr>
          <w:rFonts w:ascii="Times New Roman" w:hAnsi="Times New Roman" w:cs="Times New Roman"/>
          <w:sz w:val="28"/>
          <w:szCs w:val="28"/>
        </w:rPr>
        <w:sym w:font="Symbol" w:char="F065"/>
      </w:r>
      <w:r w:rsidRPr="005F4049">
        <w:rPr>
          <w:rFonts w:ascii="Times New Roman" w:hAnsi="Times New Roman" w:cs="Times New Roman"/>
          <w:sz w:val="28"/>
          <w:szCs w:val="28"/>
          <w:vertAlign w:val="subscript"/>
        </w:rPr>
        <w:t>н</w:t>
      </w:r>
      <w:r w:rsidRPr="005F4049">
        <w:rPr>
          <w:rFonts w:ascii="Times New Roman" w:hAnsi="Times New Roman" w:cs="Times New Roman"/>
          <w:sz w:val="28"/>
          <w:szCs w:val="28"/>
        </w:rPr>
        <w:t>+а</w:t>
      </w:r>
      <w:r w:rsidRPr="005F4049">
        <w:rPr>
          <w:rFonts w:ascii="Times New Roman" w:hAnsi="Times New Roman" w:cs="Times New Roman"/>
          <w:sz w:val="28"/>
          <w:szCs w:val="28"/>
          <w:vertAlign w:val="subscript"/>
        </w:rPr>
        <w:t>тр</w:t>
      </w:r>
      <w:r w:rsidRPr="005F4049">
        <w:rPr>
          <w:rFonts w:ascii="Times New Roman" w:hAnsi="Times New Roman" w:cs="Times New Roman"/>
          <w:sz w:val="28"/>
          <w:szCs w:val="28"/>
        </w:rPr>
        <w:t>)</w:t>
      </w:r>
      <w:r w:rsidRPr="005F4049">
        <w:rPr>
          <w:rFonts w:ascii="Times New Roman" w:hAnsi="Times New Roman" w:cs="Times New Roman"/>
          <w:sz w:val="28"/>
          <w:szCs w:val="28"/>
        </w:rPr>
        <w:sym w:font="Symbol" w:char="F0D7"/>
      </w:r>
      <w:r w:rsidRPr="005F4049">
        <w:rPr>
          <w:rFonts w:ascii="Times New Roman" w:hAnsi="Times New Roman" w:cs="Times New Roman"/>
          <w:sz w:val="28"/>
          <w:szCs w:val="28"/>
        </w:rPr>
        <w:t>Ц</w:t>
      </w:r>
      <w:r w:rsidRPr="005F4049">
        <w:rPr>
          <w:rFonts w:ascii="Times New Roman" w:hAnsi="Times New Roman" w:cs="Times New Roman"/>
          <w:sz w:val="28"/>
          <w:szCs w:val="28"/>
          <w:vertAlign w:val="subscript"/>
        </w:rPr>
        <w:t xml:space="preserve">тр </w:t>
      </w:r>
      <w:r w:rsidRPr="005F4049">
        <w:rPr>
          <w:rFonts w:ascii="Times New Roman" w:hAnsi="Times New Roman" w:cs="Times New Roman"/>
          <w:sz w:val="28"/>
          <w:szCs w:val="28"/>
        </w:rPr>
        <w:t>+ у</w:t>
      </w:r>
      <w:r w:rsidRPr="005F4049">
        <w:rPr>
          <w:rFonts w:ascii="Times New Roman" w:hAnsi="Times New Roman" w:cs="Times New Roman"/>
          <w:sz w:val="28"/>
          <w:szCs w:val="28"/>
          <w:vertAlign w:val="subscript"/>
        </w:rPr>
        <w:t>э</w:t>
      </w:r>
      <w:r w:rsidRPr="005F4049">
        <w:rPr>
          <w:rFonts w:ascii="Times New Roman" w:hAnsi="Times New Roman" w:cs="Times New Roman"/>
          <w:sz w:val="28"/>
          <w:szCs w:val="28"/>
        </w:rPr>
        <w:sym w:font="Symbol" w:char="F0D7"/>
      </w:r>
      <w:r w:rsidRPr="005F4049">
        <w:rPr>
          <w:rFonts w:ascii="Times New Roman" w:hAnsi="Times New Roman" w:cs="Times New Roman"/>
          <w:sz w:val="28"/>
          <w:szCs w:val="28"/>
        </w:rPr>
        <w:t>Т</w:t>
      </w:r>
      <w:r w:rsidRPr="005F4049">
        <w:rPr>
          <w:rFonts w:ascii="Times New Roman" w:hAnsi="Times New Roman" w:cs="Times New Roman"/>
          <w:i/>
          <w:sz w:val="28"/>
          <w:szCs w:val="28"/>
          <w:vertAlign w:val="subscript"/>
        </w:rPr>
        <w:t>вкл</w:t>
      </w:r>
      <w:r w:rsidRPr="005F4049">
        <w:rPr>
          <w:rFonts w:ascii="Times New Roman" w:hAnsi="Times New Roman" w:cs="Times New Roman"/>
          <w:sz w:val="28"/>
          <w:szCs w:val="28"/>
        </w:rPr>
        <w:sym w:font="Symbol" w:char="F0D7"/>
      </w:r>
      <w:r w:rsidRPr="005F4049">
        <w:rPr>
          <w:rFonts w:ascii="Times New Roman" w:hAnsi="Times New Roman" w:cs="Times New Roman"/>
          <w:sz w:val="28"/>
          <w:szCs w:val="28"/>
        </w:rPr>
        <w:t>Р</w:t>
      </w:r>
      <w:r w:rsidRPr="005F4049">
        <w:rPr>
          <w:rFonts w:ascii="Times New Roman" w:hAnsi="Times New Roman" w:cs="Times New Roman"/>
          <w:sz w:val="28"/>
          <w:szCs w:val="28"/>
          <w:vertAlign w:val="subscript"/>
        </w:rPr>
        <w:t xml:space="preserve">хх </w:t>
      </w:r>
      <w:r w:rsidRPr="005F4049">
        <w:rPr>
          <w:rFonts w:ascii="Times New Roman" w:hAnsi="Times New Roman" w:cs="Times New Roman"/>
          <w:sz w:val="28"/>
          <w:szCs w:val="28"/>
        </w:rPr>
        <w:t>+ руб./год    (2) ,</w:t>
      </w:r>
    </w:p>
    <w:p w:rsidR="00A2675F" w:rsidRPr="005F4049" w:rsidRDefault="00A2675F" w:rsidP="00522DD9">
      <w:pPr>
        <w:tabs>
          <w:tab w:val="left" w:pos="709"/>
        </w:tabs>
        <w:spacing w:line="360" w:lineRule="auto"/>
        <w:ind w:firstLine="709"/>
        <w:jc w:val="both"/>
        <w:rPr>
          <w:rFonts w:ascii="Times New Roman" w:hAnsi="Times New Roman" w:cs="Times New Roman"/>
          <w:sz w:val="28"/>
          <w:szCs w:val="28"/>
        </w:rPr>
      </w:pPr>
    </w:p>
    <w:p w:rsidR="00A2675F" w:rsidRPr="005F4049" w:rsidRDefault="00A2675F"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а</w:t>
      </w:r>
      <w:r w:rsidRPr="005F4049">
        <w:rPr>
          <w:rFonts w:ascii="Times New Roman" w:hAnsi="Times New Roman" w:cs="Times New Roman"/>
          <w:sz w:val="28"/>
          <w:szCs w:val="28"/>
          <w:vertAlign w:val="subscript"/>
        </w:rPr>
        <w:t xml:space="preserve">тр </w:t>
      </w:r>
      <w:r w:rsidRPr="005F4049">
        <w:rPr>
          <w:rFonts w:ascii="Times New Roman" w:hAnsi="Times New Roman" w:cs="Times New Roman"/>
          <w:sz w:val="28"/>
          <w:szCs w:val="28"/>
        </w:rPr>
        <w:t>– норма амортизационных отчислений от стоимости трансформатора, а</w:t>
      </w:r>
      <w:r w:rsidRPr="005F4049">
        <w:rPr>
          <w:rFonts w:ascii="Times New Roman" w:hAnsi="Times New Roman" w:cs="Times New Roman"/>
          <w:sz w:val="28"/>
          <w:szCs w:val="28"/>
          <w:vertAlign w:val="subscript"/>
        </w:rPr>
        <w:t>тр</w:t>
      </w:r>
      <w:r w:rsidRPr="005F4049">
        <w:rPr>
          <w:rFonts w:ascii="Times New Roman" w:hAnsi="Times New Roman" w:cs="Times New Roman"/>
          <w:sz w:val="28"/>
          <w:szCs w:val="28"/>
        </w:rPr>
        <w:t>= 0,063  1/год;</w:t>
      </w:r>
    </w:p>
    <w:p w:rsidR="00A2675F" w:rsidRPr="005F4049" w:rsidRDefault="00A2675F"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Ц</w:t>
      </w:r>
      <w:r w:rsidRPr="005F4049">
        <w:rPr>
          <w:rFonts w:ascii="Times New Roman" w:hAnsi="Times New Roman" w:cs="Times New Roman"/>
          <w:sz w:val="28"/>
          <w:szCs w:val="28"/>
          <w:vertAlign w:val="subscript"/>
        </w:rPr>
        <w:t xml:space="preserve">тр </w:t>
      </w:r>
      <w:r w:rsidRPr="005F4049">
        <w:rPr>
          <w:rFonts w:ascii="Times New Roman" w:hAnsi="Times New Roman" w:cs="Times New Roman"/>
          <w:sz w:val="28"/>
          <w:szCs w:val="28"/>
        </w:rPr>
        <w:t>– оптовая  цена трансформатора, руб.;</w:t>
      </w:r>
    </w:p>
    <w:p w:rsidR="00A2675F" w:rsidRPr="005F4049" w:rsidRDefault="00A2675F"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у</w:t>
      </w:r>
      <w:r w:rsidRPr="005F4049">
        <w:rPr>
          <w:rFonts w:ascii="Times New Roman" w:hAnsi="Times New Roman" w:cs="Times New Roman"/>
          <w:sz w:val="28"/>
          <w:szCs w:val="28"/>
          <w:vertAlign w:val="subscript"/>
        </w:rPr>
        <w:t>э</w:t>
      </w:r>
      <w:r w:rsidRPr="005F4049">
        <w:rPr>
          <w:rFonts w:ascii="Times New Roman" w:hAnsi="Times New Roman" w:cs="Times New Roman"/>
          <w:sz w:val="28"/>
          <w:szCs w:val="28"/>
        </w:rPr>
        <w:t xml:space="preserve"> – стоимость электроэнергии, рассчитанная для двухставочного тарифа при средней продолжительности максимальной нагрузки для понижающих трансформаторов 5300 час/год, у</w:t>
      </w:r>
      <w:r w:rsidRPr="005F4049">
        <w:rPr>
          <w:rFonts w:ascii="Times New Roman" w:hAnsi="Times New Roman" w:cs="Times New Roman"/>
          <w:sz w:val="28"/>
          <w:szCs w:val="28"/>
          <w:vertAlign w:val="subscript"/>
        </w:rPr>
        <w:t xml:space="preserve">э </w:t>
      </w:r>
      <w:r w:rsidRPr="005F4049">
        <w:rPr>
          <w:rFonts w:ascii="Times New Roman" w:hAnsi="Times New Roman" w:cs="Times New Roman"/>
          <w:sz w:val="28"/>
          <w:szCs w:val="28"/>
        </w:rPr>
        <w:t>= 0,338</w:t>
      </w:r>
      <w:r w:rsidRPr="005F4049">
        <w:rPr>
          <w:rFonts w:ascii="Times New Roman" w:hAnsi="Times New Roman" w:cs="Times New Roman"/>
          <w:sz w:val="28"/>
          <w:szCs w:val="28"/>
        </w:rPr>
        <w:sym w:font="Symbol" w:char="F0D7"/>
      </w:r>
      <w:r w:rsidRPr="005F4049">
        <w:rPr>
          <w:rFonts w:ascii="Times New Roman" w:hAnsi="Times New Roman" w:cs="Times New Roman"/>
          <w:sz w:val="28"/>
          <w:szCs w:val="28"/>
        </w:rPr>
        <w:t>10</w:t>
      </w:r>
      <w:r w:rsidRPr="005F4049">
        <w:rPr>
          <w:rFonts w:ascii="Times New Roman" w:hAnsi="Times New Roman" w:cs="Times New Roman"/>
          <w:sz w:val="28"/>
          <w:szCs w:val="28"/>
          <w:vertAlign w:val="superscript"/>
        </w:rPr>
        <w:t xml:space="preserve">-3  </w:t>
      </w:r>
      <w:r w:rsidRPr="005F4049">
        <w:rPr>
          <w:rFonts w:ascii="Times New Roman" w:hAnsi="Times New Roman" w:cs="Times New Roman"/>
          <w:sz w:val="28"/>
          <w:szCs w:val="28"/>
        </w:rPr>
        <w:t>руб/Вт</w:t>
      </w:r>
      <w:r w:rsidRPr="005F4049">
        <w:rPr>
          <w:rFonts w:ascii="Times New Roman" w:hAnsi="Times New Roman" w:cs="Times New Roman"/>
          <w:sz w:val="28"/>
          <w:szCs w:val="28"/>
        </w:rPr>
        <w:sym w:font="Symbol" w:char="F0D7"/>
      </w:r>
      <w:r w:rsidRPr="005F4049">
        <w:rPr>
          <w:rFonts w:ascii="Times New Roman" w:hAnsi="Times New Roman" w:cs="Times New Roman"/>
          <w:sz w:val="28"/>
          <w:szCs w:val="28"/>
        </w:rPr>
        <w:t>час;</w:t>
      </w:r>
    </w:p>
    <w:p w:rsidR="00A2675F" w:rsidRPr="005F4049" w:rsidRDefault="00A2675F"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w:t>
      </w:r>
      <w:r w:rsidRPr="005F4049">
        <w:rPr>
          <w:rFonts w:ascii="Times New Roman" w:hAnsi="Times New Roman" w:cs="Times New Roman"/>
          <w:i/>
          <w:sz w:val="28"/>
          <w:szCs w:val="28"/>
          <w:vertAlign w:val="subscript"/>
        </w:rPr>
        <w:t>вкл</w:t>
      </w:r>
      <w:r w:rsidRPr="005F4049">
        <w:rPr>
          <w:rFonts w:ascii="Times New Roman" w:hAnsi="Times New Roman" w:cs="Times New Roman"/>
          <w:i/>
          <w:sz w:val="28"/>
          <w:szCs w:val="28"/>
        </w:rPr>
        <w:t xml:space="preserve"> </w:t>
      </w:r>
      <w:r w:rsidRPr="005F4049">
        <w:rPr>
          <w:rFonts w:ascii="Times New Roman" w:hAnsi="Times New Roman" w:cs="Times New Roman"/>
          <w:sz w:val="28"/>
          <w:szCs w:val="28"/>
        </w:rPr>
        <w:t>– продолжительность включения трансформатора, Т</w:t>
      </w:r>
      <w:r w:rsidRPr="005F4049">
        <w:rPr>
          <w:rFonts w:ascii="Times New Roman" w:hAnsi="Times New Roman" w:cs="Times New Roman"/>
          <w:i/>
          <w:sz w:val="28"/>
          <w:szCs w:val="28"/>
          <w:vertAlign w:val="subscript"/>
        </w:rPr>
        <w:t xml:space="preserve">вкл </w:t>
      </w:r>
      <w:r w:rsidRPr="005F4049">
        <w:rPr>
          <w:rFonts w:ascii="Times New Roman" w:hAnsi="Times New Roman" w:cs="Times New Roman"/>
          <w:sz w:val="28"/>
          <w:szCs w:val="28"/>
        </w:rPr>
        <w:t>= 8600  час/год.</w:t>
      </w:r>
    </w:p>
    <w:p w:rsidR="00A2675F" w:rsidRPr="005F4049" w:rsidRDefault="00A2675F" w:rsidP="00522DD9">
      <w:pPr>
        <w:tabs>
          <w:tab w:val="left" w:pos="709"/>
        </w:tabs>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Критерием при выборе оптимального варианта является минимум проведенных затрат, рассчитанных по вышеприведенной формуле, для различных значений </w:t>
      </w:r>
      <w:r w:rsidRPr="005F4049">
        <w:rPr>
          <w:rFonts w:ascii="Times New Roman" w:hAnsi="Times New Roman" w:cs="Times New Roman"/>
          <w:sz w:val="28"/>
          <w:szCs w:val="28"/>
        </w:rPr>
        <w:sym w:font="Symbol" w:char="F062"/>
      </w:r>
      <w:r w:rsidRPr="005F4049">
        <w:rPr>
          <w:rFonts w:ascii="Times New Roman" w:hAnsi="Times New Roman" w:cs="Times New Roman"/>
          <w:sz w:val="28"/>
          <w:szCs w:val="28"/>
        </w:rPr>
        <w:t xml:space="preserve"> - коэффициента, определяющего соотношение основных размеров в трансформаторе.</w:t>
      </w:r>
    </w:p>
    <w:p w:rsidR="005F4049" w:rsidRPr="005F4049" w:rsidRDefault="005F4049" w:rsidP="00522DD9">
      <w:pPr>
        <w:tabs>
          <w:tab w:val="left" w:pos="709"/>
        </w:tabs>
        <w:spacing w:line="360" w:lineRule="auto"/>
        <w:ind w:firstLine="709"/>
        <w:jc w:val="both"/>
        <w:rPr>
          <w:rFonts w:ascii="Times New Roman" w:hAnsi="Times New Roman" w:cs="Times New Roman"/>
          <w:sz w:val="28"/>
          <w:szCs w:val="28"/>
        </w:rPr>
      </w:pPr>
    </w:p>
    <w:p w:rsidR="00A2675F"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025" type="#_x0000_t75" style="width:81.75pt;height:39pt" fillcolor="window">
            <v:imagedata r:id="rId8" o:title=""/>
          </v:shape>
        </w:pict>
      </w:r>
      <w:r w:rsidR="00A2675F" w:rsidRPr="005F4049">
        <w:rPr>
          <w:rFonts w:ascii="Times New Roman" w:hAnsi="Times New Roman" w:cs="Times New Roman"/>
          <w:sz w:val="28"/>
          <w:szCs w:val="28"/>
        </w:rPr>
        <w:t>,</w:t>
      </w:r>
    </w:p>
    <w:p w:rsidR="005F4049" w:rsidRPr="005F4049" w:rsidRDefault="005F4049" w:rsidP="00522DD9">
      <w:pPr>
        <w:spacing w:line="360" w:lineRule="auto"/>
        <w:ind w:firstLine="709"/>
        <w:jc w:val="both"/>
        <w:rPr>
          <w:rFonts w:ascii="Times New Roman" w:hAnsi="Times New Roman" w:cs="Times New Roman"/>
          <w:sz w:val="28"/>
          <w:szCs w:val="28"/>
        </w:rPr>
      </w:pPr>
    </w:p>
    <w:p w:rsidR="00A2675F" w:rsidRPr="005F4049" w:rsidRDefault="00A2675F" w:rsidP="00522DD9">
      <w:pPr>
        <w:tabs>
          <w:tab w:val="left" w:pos="567"/>
        </w:tabs>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где     </w:t>
      </w:r>
      <w:r w:rsidRPr="005F4049">
        <w:rPr>
          <w:rFonts w:ascii="Times New Roman" w:hAnsi="Times New Roman" w:cs="Times New Roman"/>
          <w:i/>
          <w:sz w:val="28"/>
          <w:szCs w:val="28"/>
        </w:rPr>
        <w:t>Д</w:t>
      </w:r>
      <w:r w:rsidRPr="005F4049">
        <w:rPr>
          <w:rFonts w:ascii="Times New Roman" w:hAnsi="Times New Roman" w:cs="Times New Roman"/>
          <w:i/>
          <w:sz w:val="28"/>
          <w:szCs w:val="28"/>
          <w:vertAlign w:val="subscript"/>
        </w:rPr>
        <w:t xml:space="preserve">Н-В  </w:t>
      </w:r>
      <w:r w:rsidRPr="005F4049">
        <w:rPr>
          <w:rFonts w:ascii="Times New Roman" w:hAnsi="Times New Roman" w:cs="Times New Roman"/>
          <w:sz w:val="28"/>
          <w:szCs w:val="28"/>
        </w:rPr>
        <w:t>– средний диаметр канала между обмотками НН и ВН;</w:t>
      </w:r>
    </w:p>
    <w:p w:rsidR="00A2675F" w:rsidRPr="005F4049" w:rsidRDefault="00A2675F"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i/>
          <w:sz w:val="28"/>
          <w:szCs w:val="28"/>
        </w:rPr>
        <w:t>Н</w:t>
      </w:r>
      <w:r w:rsidRPr="005F4049">
        <w:rPr>
          <w:rFonts w:ascii="Times New Roman" w:hAnsi="Times New Roman" w:cs="Times New Roman"/>
          <w:i/>
          <w:sz w:val="28"/>
          <w:szCs w:val="28"/>
          <w:vertAlign w:val="subscript"/>
        </w:rPr>
        <w:t>обм</w:t>
      </w:r>
      <w:r w:rsidRPr="005F4049">
        <w:rPr>
          <w:rFonts w:ascii="Times New Roman" w:hAnsi="Times New Roman" w:cs="Times New Roman"/>
          <w:sz w:val="28"/>
          <w:szCs w:val="28"/>
        </w:rPr>
        <w:t xml:space="preserve"> –  высота обмоток.</w:t>
      </w:r>
    </w:p>
    <w:p w:rsidR="00A2675F" w:rsidRPr="005F4049" w:rsidRDefault="00A2675F" w:rsidP="00522DD9">
      <w:pPr>
        <w:spacing w:line="360" w:lineRule="auto"/>
        <w:ind w:firstLine="709"/>
        <w:jc w:val="both"/>
        <w:rPr>
          <w:rFonts w:ascii="Times New Roman" w:hAnsi="Times New Roman" w:cs="Times New Roman"/>
          <w:sz w:val="28"/>
          <w:szCs w:val="28"/>
          <w:vertAlign w:val="subscript"/>
        </w:rPr>
      </w:pPr>
      <w:r w:rsidRPr="005F4049">
        <w:rPr>
          <w:rFonts w:ascii="Times New Roman" w:hAnsi="Times New Roman" w:cs="Times New Roman"/>
          <w:sz w:val="28"/>
          <w:szCs w:val="28"/>
        </w:rPr>
        <w:t xml:space="preserve">Коэффициент </w:t>
      </w:r>
      <w:r w:rsidRPr="005F4049">
        <w:rPr>
          <w:rFonts w:ascii="Times New Roman" w:hAnsi="Times New Roman" w:cs="Times New Roman"/>
          <w:sz w:val="28"/>
          <w:szCs w:val="28"/>
        </w:rPr>
        <w:sym w:font="Symbol" w:char="F062"/>
      </w:r>
      <w:r w:rsidRPr="005F4049">
        <w:rPr>
          <w:rFonts w:ascii="Times New Roman" w:hAnsi="Times New Roman" w:cs="Times New Roman"/>
          <w:sz w:val="28"/>
          <w:szCs w:val="28"/>
        </w:rPr>
        <w:t xml:space="preserve"> в трансформаторах изменяется в пределах 0,5…4. Определение минимума приведенных затрат проводится в результате расчета нескольких вариантов с различными значениями </w:t>
      </w:r>
      <w:r w:rsidRPr="005F4049">
        <w:rPr>
          <w:rFonts w:ascii="Times New Roman" w:hAnsi="Times New Roman" w:cs="Times New Roman"/>
          <w:sz w:val="28"/>
          <w:szCs w:val="28"/>
        </w:rPr>
        <w:sym w:font="Symbol" w:char="F062"/>
      </w:r>
      <w:r w:rsidRPr="005F4049">
        <w:rPr>
          <w:rFonts w:ascii="Times New Roman" w:hAnsi="Times New Roman" w:cs="Times New Roman"/>
          <w:sz w:val="28"/>
          <w:szCs w:val="28"/>
        </w:rPr>
        <w:t xml:space="preserve"> (0.63, 1, 1.6, 3.5, 4). Результаты расчета сводятся в таблицу 2.2., форма которой приведена ниже. Выбор оптимального варианта, соответствующего </w:t>
      </w:r>
      <w:r w:rsidRPr="005F4049">
        <w:rPr>
          <w:rFonts w:ascii="Times New Roman" w:hAnsi="Times New Roman" w:cs="Times New Roman"/>
          <w:b/>
          <w:i/>
          <w:sz w:val="28"/>
          <w:szCs w:val="28"/>
        </w:rPr>
        <w:t>З</w:t>
      </w:r>
      <w:r w:rsidRPr="005F4049">
        <w:rPr>
          <w:rFonts w:ascii="Times New Roman" w:hAnsi="Times New Roman" w:cs="Times New Roman"/>
          <w:i/>
          <w:sz w:val="28"/>
          <w:szCs w:val="28"/>
          <w:vertAlign w:val="subscript"/>
        </w:rPr>
        <w:t xml:space="preserve">прив </w:t>
      </w:r>
      <w:r w:rsidRPr="005F4049">
        <w:rPr>
          <w:rFonts w:ascii="Times New Roman" w:hAnsi="Times New Roman" w:cs="Times New Roman"/>
          <w:i/>
          <w:sz w:val="28"/>
          <w:szCs w:val="28"/>
          <w:vertAlign w:val="subscript"/>
          <w:lang w:val="en-US"/>
        </w:rPr>
        <w:t>min</w:t>
      </w:r>
      <w:r w:rsidRPr="005F4049">
        <w:rPr>
          <w:rFonts w:ascii="Times New Roman" w:hAnsi="Times New Roman" w:cs="Times New Roman"/>
          <w:sz w:val="28"/>
          <w:szCs w:val="28"/>
          <w:vertAlign w:val="subscript"/>
        </w:rPr>
        <w:t xml:space="preserve"> </w:t>
      </w:r>
      <w:r w:rsidRPr="005F4049">
        <w:rPr>
          <w:rFonts w:ascii="Times New Roman" w:hAnsi="Times New Roman" w:cs="Times New Roman"/>
          <w:sz w:val="28"/>
          <w:szCs w:val="28"/>
        </w:rPr>
        <w:t xml:space="preserve">, проводится по графику </w:t>
      </w:r>
      <w:r w:rsidRPr="005F4049">
        <w:rPr>
          <w:rFonts w:ascii="Times New Roman" w:hAnsi="Times New Roman" w:cs="Times New Roman"/>
          <w:b/>
          <w:i/>
          <w:sz w:val="28"/>
          <w:szCs w:val="28"/>
        </w:rPr>
        <w:t>З</w:t>
      </w:r>
      <w:r w:rsidRPr="005F4049">
        <w:rPr>
          <w:rFonts w:ascii="Times New Roman" w:hAnsi="Times New Roman" w:cs="Times New Roman"/>
          <w:i/>
          <w:sz w:val="28"/>
          <w:szCs w:val="28"/>
          <w:vertAlign w:val="subscript"/>
        </w:rPr>
        <w:t>прив</w:t>
      </w:r>
      <w:r w:rsidRPr="005F4049">
        <w:rPr>
          <w:rFonts w:ascii="Times New Roman" w:hAnsi="Times New Roman" w:cs="Times New Roman"/>
          <w:sz w:val="28"/>
          <w:szCs w:val="28"/>
          <w:vertAlign w:val="subscript"/>
        </w:rPr>
        <w:t xml:space="preserve"> </w:t>
      </w:r>
      <w:r w:rsidRPr="005F4049">
        <w:rPr>
          <w:rFonts w:ascii="Times New Roman" w:hAnsi="Times New Roman" w:cs="Times New Roman"/>
          <w:sz w:val="28"/>
          <w:szCs w:val="28"/>
        </w:rPr>
        <w:t xml:space="preserve">= </w:t>
      </w:r>
      <w:r w:rsidRPr="005F4049">
        <w:rPr>
          <w:rFonts w:ascii="Times New Roman" w:hAnsi="Times New Roman" w:cs="Times New Roman"/>
          <w:sz w:val="28"/>
          <w:szCs w:val="28"/>
          <w:lang w:val="en-US"/>
        </w:rPr>
        <w:t>f</w:t>
      </w:r>
      <w:r w:rsidRPr="005F4049">
        <w:rPr>
          <w:rFonts w:ascii="Times New Roman" w:hAnsi="Times New Roman" w:cs="Times New Roman"/>
          <w:sz w:val="28"/>
          <w:szCs w:val="28"/>
        </w:rPr>
        <w:t>(</w:t>
      </w:r>
      <w:r w:rsidRPr="005F4049">
        <w:rPr>
          <w:rFonts w:ascii="Times New Roman" w:hAnsi="Times New Roman" w:cs="Times New Roman"/>
          <w:sz w:val="28"/>
          <w:szCs w:val="28"/>
        </w:rPr>
        <w:sym w:font="Symbol" w:char="F062"/>
      </w:r>
      <w:r w:rsidRPr="005F4049">
        <w:rPr>
          <w:rFonts w:ascii="Times New Roman" w:hAnsi="Times New Roman" w:cs="Times New Roman"/>
          <w:sz w:val="28"/>
          <w:szCs w:val="28"/>
        </w:rPr>
        <w:t xml:space="preserve">) (см. рис. 2.1). Для выбранного по графику </w:t>
      </w:r>
      <w:r w:rsidRPr="005F4049">
        <w:rPr>
          <w:rFonts w:ascii="Times New Roman" w:hAnsi="Times New Roman" w:cs="Times New Roman"/>
          <w:sz w:val="28"/>
          <w:szCs w:val="28"/>
        </w:rPr>
        <w:sym w:font="Symbol" w:char="F062"/>
      </w:r>
      <w:r w:rsidRPr="005F4049">
        <w:rPr>
          <w:rFonts w:ascii="Times New Roman" w:hAnsi="Times New Roman" w:cs="Times New Roman"/>
          <w:sz w:val="28"/>
          <w:szCs w:val="28"/>
          <w:vertAlign w:val="subscript"/>
        </w:rPr>
        <w:t>опт</w:t>
      </w:r>
      <w:r w:rsidRPr="005F4049">
        <w:rPr>
          <w:rFonts w:ascii="Times New Roman" w:hAnsi="Times New Roman" w:cs="Times New Roman"/>
          <w:sz w:val="28"/>
          <w:szCs w:val="28"/>
        </w:rPr>
        <w:t xml:space="preserve"> необходимо провести повторный расчет, округляя Д</w:t>
      </w:r>
      <w:r w:rsidRPr="005F4049">
        <w:rPr>
          <w:rFonts w:ascii="Times New Roman" w:hAnsi="Times New Roman" w:cs="Times New Roman"/>
          <w:sz w:val="28"/>
          <w:szCs w:val="28"/>
          <w:vertAlign w:val="subscript"/>
        </w:rPr>
        <w:t>ст</w:t>
      </w:r>
      <w:r w:rsidRPr="005F4049">
        <w:rPr>
          <w:rFonts w:ascii="Times New Roman" w:hAnsi="Times New Roman" w:cs="Times New Roman"/>
          <w:sz w:val="28"/>
          <w:szCs w:val="28"/>
        </w:rPr>
        <w:t xml:space="preserve"> до ближай</w:t>
      </w:r>
      <w:r w:rsidR="00573AC0" w:rsidRPr="005F4049">
        <w:rPr>
          <w:rFonts w:ascii="Times New Roman" w:hAnsi="Times New Roman" w:cs="Times New Roman"/>
          <w:sz w:val="28"/>
          <w:szCs w:val="28"/>
        </w:rPr>
        <w:t xml:space="preserve">шего стандартного значения, </w:t>
      </w:r>
      <w:r w:rsidRPr="005F4049">
        <w:rPr>
          <w:rFonts w:ascii="Times New Roman" w:hAnsi="Times New Roman" w:cs="Times New Roman"/>
          <w:sz w:val="28"/>
          <w:szCs w:val="28"/>
        </w:rPr>
        <w:t xml:space="preserve"> и уточнить </w:t>
      </w:r>
      <w:r w:rsidRPr="005F4049">
        <w:rPr>
          <w:rFonts w:ascii="Times New Roman" w:hAnsi="Times New Roman" w:cs="Times New Roman"/>
          <w:sz w:val="28"/>
          <w:szCs w:val="28"/>
        </w:rPr>
        <w:sym w:font="Symbol" w:char="F062"/>
      </w:r>
      <w:r w:rsidRPr="005F4049">
        <w:rPr>
          <w:rFonts w:ascii="Times New Roman" w:hAnsi="Times New Roman" w:cs="Times New Roman"/>
          <w:sz w:val="28"/>
          <w:szCs w:val="28"/>
          <w:vertAlign w:val="subscript"/>
        </w:rPr>
        <w:t>опт</w:t>
      </w:r>
    </w:p>
    <w:p w:rsidR="005F4049" w:rsidRPr="005F4049" w:rsidRDefault="005F4049" w:rsidP="00522DD9">
      <w:pPr>
        <w:spacing w:line="360" w:lineRule="auto"/>
        <w:ind w:firstLine="709"/>
        <w:jc w:val="both"/>
        <w:rPr>
          <w:rFonts w:ascii="Times New Roman" w:hAnsi="Times New Roman" w:cs="Times New Roman"/>
          <w:sz w:val="28"/>
          <w:szCs w:val="28"/>
        </w:rPr>
      </w:pPr>
    </w:p>
    <w:p w:rsidR="00A2675F" w:rsidRPr="005F4049" w:rsidRDefault="00A2675F" w:rsidP="00522DD9">
      <w:pPr>
        <w:spacing w:line="360" w:lineRule="auto"/>
        <w:ind w:firstLine="709"/>
        <w:jc w:val="both"/>
        <w:rPr>
          <w:rFonts w:ascii="Times New Roman" w:hAnsi="Times New Roman" w:cs="Times New Roman"/>
          <w:sz w:val="28"/>
          <w:szCs w:val="28"/>
          <w:vertAlign w:val="subscript"/>
        </w:rPr>
      </w:pPr>
      <w:r w:rsidRPr="005F4049">
        <w:rPr>
          <w:rFonts w:ascii="Times New Roman" w:hAnsi="Times New Roman" w:cs="Times New Roman"/>
          <w:sz w:val="28"/>
          <w:szCs w:val="28"/>
        </w:rPr>
        <w:sym w:font="Symbol" w:char="F062"/>
      </w:r>
      <w:r w:rsidRPr="005F4049">
        <w:rPr>
          <w:rFonts w:ascii="Times New Roman" w:hAnsi="Times New Roman" w:cs="Times New Roman"/>
          <w:sz w:val="28"/>
          <w:szCs w:val="28"/>
          <w:vertAlign w:val="subscript"/>
        </w:rPr>
        <w:t xml:space="preserve">опт ут = </w:t>
      </w:r>
      <w:r w:rsidRPr="005F4049">
        <w:rPr>
          <w:rFonts w:ascii="Times New Roman" w:hAnsi="Times New Roman" w:cs="Times New Roman"/>
          <w:sz w:val="28"/>
          <w:szCs w:val="28"/>
        </w:rPr>
        <w:sym w:font="Symbol" w:char="F062"/>
      </w:r>
      <w:r w:rsidRPr="005F4049">
        <w:rPr>
          <w:rFonts w:ascii="Times New Roman" w:hAnsi="Times New Roman" w:cs="Times New Roman"/>
          <w:sz w:val="28"/>
          <w:szCs w:val="28"/>
          <w:vertAlign w:val="subscript"/>
        </w:rPr>
        <w:t>опт</w:t>
      </w:r>
      <w:r w:rsidR="00467F38">
        <w:rPr>
          <w:rFonts w:ascii="Times New Roman" w:hAnsi="Times New Roman" w:cs="Times New Roman"/>
          <w:position w:val="-28"/>
          <w:sz w:val="28"/>
          <w:szCs w:val="28"/>
          <w:vertAlign w:val="subscript"/>
        </w:rPr>
        <w:pict>
          <v:shape id="_x0000_i1026" type="#_x0000_t75" style="width:48pt;height:33pt" fillcolor="window">
            <v:imagedata r:id="rId9"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0438BB" w:rsidRPr="005F4049" w:rsidRDefault="000438BB"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Таблица 2.2</w:t>
      </w:r>
    </w:p>
    <w:tbl>
      <w:tblPr>
        <w:tblW w:w="9173"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35"/>
        <w:gridCol w:w="1223"/>
        <w:gridCol w:w="1223"/>
        <w:gridCol w:w="1223"/>
        <w:gridCol w:w="1223"/>
        <w:gridCol w:w="1223"/>
        <w:gridCol w:w="1223"/>
      </w:tblGrid>
      <w:tr w:rsidR="00CB1D42" w:rsidRPr="005F4049" w:rsidTr="00522DD9">
        <w:trPr>
          <w:cantSplit/>
          <w:trHeight w:val="695"/>
        </w:trPr>
        <w:tc>
          <w:tcPr>
            <w:tcW w:w="1835" w:type="dxa"/>
          </w:tcPr>
          <w:p w:rsidR="00CB1D42" w:rsidRPr="005F4049" w:rsidRDefault="00CB1D42" w:rsidP="00522DD9">
            <w:pPr>
              <w:spacing w:line="360" w:lineRule="auto"/>
              <w:jc w:val="both"/>
              <w:rPr>
                <w:rFonts w:ascii="Times New Roman" w:hAnsi="Times New Roman" w:cs="Times New Roman"/>
              </w:rPr>
            </w:pPr>
            <w:r w:rsidRPr="005F4049">
              <w:rPr>
                <w:rFonts w:ascii="Times New Roman" w:hAnsi="Times New Roman" w:cs="Times New Roman"/>
              </w:rPr>
              <w:t>Наименование параметра</w:t>
            </w:r>
          </w:p>
        </w:tc>
        <w:tc>
          <w:tcPr>
            <w:tcW w:w="7337" w:type="dxa"/>
            <w:gridSpan w:val="6"/>
            <w:vAlign w:val="center"/>
          </w:tcPr>
          <w:p w:rsidR="00CB1D42" w:rsidRPr="005F4049" w:rsidRDefault="00CB1D42" w:rsidP="00522DD9">
            <w:pPr>
              <w:spacing w:line="360" w:lineRule="auto"/>
              <w:jc w:val="both"/>
              <w:rPr>
                <w:rFonts w:ascii="Times New Roman" w:hAnsi="Times New Roman" w:cs="Times New Roman"/>
              </w:rPr>
            </w:pPr>
            <w:r w:rsidRPr="005F4049">
              <w:rPr>
                <w:rFonts w:ascii="Times New Roman" w:hAnsi="Times New Roman" w:cs="Times New Roman"/>
              </w:rPr>
              <w:t>РЕЗУЛЬТАТЫ    РАСЧЕТА</w:t>
            </w:r>
          </w:p>
        </w:tc>
      </w:tr>
      <w:tr w:rsidR="00CB1D42" w:rsidRPr="005F4049" w:rsidTr="00522DD9">
        <w:trPr>
          <w:cantSplit/>
          <w:trHeight w:val="236"/>
        </w:trPr>
        <w:tc>
          <w:tcPr>
            <w:tcW w:w="1835" w:type="dxa"/>
          </w:tcPr>
          <w:p w:rsidR="00CB1D42" w:rsidRPr="005F4049" w:rsidRDefault="00CB1D42" w:rsidP="00522DD9">
            <w:pPr>
              <w:spacing w:line="360" w:lineRule="auto"/>
              <w:jc w:val="both"/>
              <w:rPr>
                <w:rFonts w:ascii="Times New Roman" w:hAnsi="Times New Roman" w:cs="Times New Roman"/>
                <w:b/>
                <w:i/>
              </w:rPr>
            </w:pPr>
            <w:r w:rsidRPr="005F4049">
              <w:rPr>
                <w:rFonts w:ascii="Times New Roman" w:hAnsi="Times New Roman" w:cs="Times New Roman"/>
                <w:b/>
                <w:i/>
              </w:rPr>
              <w:sym w:font="Symbol" w:char="F062"/>
            </w:r>
          </w:p>
        </w:tc>
        <w:tc>
          <w:tcPr>
            <w:tcW w:w="1223" w:type="dxa"/>
          </w:tcPr>
          <w:p w:rsidR="00CB1D42" w:rsidRPr="005F4049" w:rsidRDefault="00CB1D42" w:rsidP="00522DD9">
            <w:pPr>
              <w:spacing w:line="360" w:lineRule="auto"/>
              <w:jc w:val="both"/>
              <w:rPr>
                <w:rFonts w:ascii="Times New Roman" w:hAnsi="Times New Roman" w:cs="Times New Roman"/>
                <w:b/>
                <w:i/>
              </w:rPr>
            </w:pPr>
            <w:r w:rsidRPr="005F4049">
              <w:rPr>
                <w:rFonts w:ascii="Times New Roman" w:hAnsi="Times New Roman" w:cs="Times New Roman"/>
                <w:b/>
                <w:i/>
              </w:rPr>
              <w:t>0,63</w:t>
            </w:r>
          </w:p>
        </w:tc>
        <w:tc>
          <w:tcPr>
            <w:tcW w:w="1223" w:type="dxa"/>
          </w:tcPr>
          <w:p w:rsidR="00CB1D42" w:rsidRPr="005F4049" w:rsidRDefault="00CB1D42" w:rsidP="00522DD9">
            <w:pPr>
              <w:spacing w:line="360" w:lineRule="auto"/>
              <w:jc w:val="both"/>
              <w:rPr>
                <w:rFonts w:ascii="Times New Roman" w:hAnsi="Times New Roman" w:cs="Times New Roman"/>
                <w:b/>
                <w:i/>
              </w:rPr>
            </w:pPr>
            <w:r w:rsidRPr="005F4049">
              <w:rPr>
                <w:rFonts w:ascii="Times New Roman" w:hAnsi="Times New Roman" w:cs="Times New Roman"/>
                <w:b/>
                <w:i/>
              </w:rPr>
              <w:t>1</w:t>
            </w:r>
          </w:p>
        </w:tc>
        <w:tc>
          <w:tcPr>
            <w:tcW w:w="1223" w:type="dxa"/>
          </w:tcPr>
          <w:p w:rsidR="00CB1D42" w:rsidRPr="005F4049" w:rsidRDefault="00CB1D42" w:rsidP="00522DD9">
            <w:pPr>
              <w:spacing w:line="360" w:lineRule="auto"/>
              <w:jc w:val="both"/>
              <w:rPr>
                <w:rFonts w:ascii="Times New Roman" w:hAnsi="Times New Roman" w:cs="Times New Roman"/>
                <w:b/>
                <w:i/>
              </w:rPr>
            </w:pPr>
            <w:r w:rsidRPr="005F4049">
              <w:rPr>
                <w:rFonts w:ascii="Times New Roman" w:hAnsi="Times New Roman" w:cs="Times New Roman"/>
                <w:b/>
                <w:i/>
              </w:rPr>
              <w:t>1,6</w:t>
            </w:r>
          </w:p>
        </w:tc>
        <w:tc>
          <w:tcPr>
            <w:tcW w:w="1223" w:type="dxa"/>
          </w:tcPr>
          <w:p w:rsidR="00CB1D42" w:rsidRPr="005F4049" w:rsidRDefault="00CB1D42" w:rsidP="00522DD9">
            <w:pPr>
              <w:spacing w:line="360" w:lineRule="auto"/>
              <w:jc w:val="both"/>
              <w:rPr>
                <w:rFonts w:ascii="Times New Roman" w:hAnsi="Times New Roman" w:cs="Times New Roman"/>
                <w:b/>
                <w:i/>
              </w:rPr>
            </w:pPr>
            <w:r w:rsidRPr="005F4049">
              <w:rPr>
                <w:rFonts w:ascii="Times New Roman" w:hAnsi="Times New Roman" w:cs="Times New Roman"/>
                <w:b/>
                <w:i/>
              </w:rPr>
              <w:t>2,5</w:t>
            </w:r>
          </w:p>
        </w:tc>
        <w:tc>
          <w:tcPr>
            <w:tcW w:w="1223" w:type="dxa"/>
          </w:tcPr>
          <w:p w:rsidR="00CB1D42" w:rsidRPr="005F4049" w:rsidRDefault="00CB1D42" w:rsidP="00522DD9">
            <w:pPr>
              <w:spacing w:line="360" w:lineRule="auto"/>
              <w:jc w:val="both"/>
              <w:rPr>
                <w:rFonts w:ascii="Times New Roman" w:hAnsi="Times New Roman" w:cs="Times New Roman"/>
                <w:b/>
                <w:i/>
              </w:rPr>
            </w:pPr>
            <w:r w:rsidRPr="005F4049">
              <w:rPr>
                <w:rFonts w:ascii="Times New Roman" w:hAnsi="Times New Roman" w:cs="Times New Roman"/>
                <w:b/>
                <w:i/>
              </w:rPr>
              <w:t>4</w:t>
            </w:r>
          </w:p>
        </w:tc>
        <w:tc>
          <w:tcPr>
            <w:tcW w:w="1223" w:type="dxa"/>
          </w:tcPr>
          <w:p w:rsidR="00CB1D42" w:rsidRPr="005F4049" w:rsidRDefault="00CB1D42" w:rsidP="00522DD9">
            <w:pPr>
              <w:spacing w:line="360" w:lineRule="auto"/>
              <w:jc w:val="both"/>
              <w:rPr>
                <w:rFonts w:ascii="Times New Roman" w:hAnsi="Times New Roman" w:cs="Times New Roman"/>
                <w:b/>
                <w:i/>
              </w:rPr>
            </w:pPr>
            <w:r w:rsidRPr="005F4049">
              <w:rPr>
                <w:rFonts w:ascii="Times New Roman" w:hAnsi="Times New Roman" w:cs="Times New Roman"/>
                <w:b/>
                <w:i/>
              </w:rPr>
              <w:sym w:font="Symbol" w:char="F062"/>
            </w:r>
            <w:r w:rsidRPr="005F4049">
              <w:rPr>
                <w:rFonts w:ascii="Times New Roman" w:hAnsi="Times New Roman" w:cs="Times New Roman"/>
                <w:b/>
                <w:vertAlign w:val="subscript"/>
              </w:rPr>
              <w:t>опт</w:t>
            </w:r>
            <w:r w:rsidRPr="005F4049">
              <w:rPr>
                <w:rFonts w:ascii="Times New Roman" w:hAnsi="Times New Roman" w:cs="Times New Roman"/>
                <w:b/>
                <w:i/>
                <w:vertAlign w:val="subscript"/>
              </w:rPr>
              <w:t xml:space="preserve"> </w:t>
            </w:r>
            <w:r w:rsidRPr="005F4049">
              <w:rPr>
                <w:rFonts w:ascii="Times New Roman" w:hAnsi="Times New Roman" w:cs="Times New Roman"/>
                <w:b/>
                <w:i/>
              </w:rPr>
              <w:t>=</w:t>
            </w:r>
            <w:r w:rsidR="000438BB" w:rsidRPr="005F4049">
              <w:rPr>
                <w:rFonts w:ascii="Times New Roman" w:hAnsi="Times New Roman" w:cs="Times New Roman"/>
                <w:b/>
                <w:i/>
              </w:rPr>
              <w:t>1,11</w:t>
            </w:r>
          </w:p>
        </w:tc>
      </w:tr>
      <w:tr w:rsidR="00CB1D42" w:rsidRPr="005F4049" w:rsidTr="00522DD9">
        <w:trPr>
          <w:cantSplit/>
          <w:trHeight w:val="378"/>
        </w:trPr>
        <w:tc>
          <w:tcPr>
            <w:tcW w:w="1835" w:type="dxa"/>
            <w:tcBorders>
              <w:bottom w:val="single" w:sz="4" w:space="0" w:color="auto"/>
            </w:tcBorders>
          </w:tcPr>
          <w:p w:rsidR="00CB1D42" w:rsidRPr="005F4049" w:rsidRDefault="00CB1D42" w:rsidP="00522DD9">
            <w:pPr>
              <w:spacing w:line="360" w:lineRule="auto"/>
              <w:jc w:val="both"/>
              <w:rPr>
                <w:rFonts w:ascii="Times New Roman" w:hAnsi="Times New Roman" w:cs="Times New Roman"/>
              </w:rPr>
            </w:pPr>
            <w:r w:rsidRPr="005F4049">
              <w:rPr>
                <w:rFonts w:ascii="Times New Roman" w:hAnsi="Times New Roman" w:cs="Times New Roman"/>
              </w:rPr>
              <w:t>Д</w:t>
            </w:r>
            <w:r w:rsidRPr="005F4049">
              <w:rPr>
                <w:rFonts w:ascii="Times New Roman" w:hAnsi="Times New Roman" w:cs="Times New Roman"/>
                <w:vertAlign w:val="subscript"/>
              </w:rPr>
              <w:t>ст</w:t>
            </w:r>
            <w:r w:rsidRPr="005F4049">
              <w:rPr>
                <w:rFonts w:ascii="Times New Roman" w:hAnsi="Times New Roman" w:cs="Times New Roman"/>
              </w:rPr>
              <w:t xml:space="preserve"> , м</w:t>
            </w:r>
          </w:p>
        </w:tc>
        <w:tc>
          <w:tcPr>
            <w:tcW w:w="1223" w:type="dxa"/>
            <w:tcBorders>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0,314</w:t>
            </w:r>
          </w:p>
        </w:tc>
        <w:tc>
          <w:tcPr>
            <w:tcW w:w="1223" w:type="dxa"/>
            <w:tcBorders>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0,351</w:t>
            </w:r>
          </w:p>
        </w:tc>
        <w:tc>
          <w:tcPr>
            <w:tcW w:w="1223" w:type="dxa"/>
            <w:tcBorders>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0,395</w:t>
            </w:r>
          </w:p>
        </w:tc>
        <w:tc>
          <w:tcPr>
            <w:tcW w:w="1223" w:type="dxa"/>
            <w:tcBorders>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0,44</w:t>
            </w:r>
          </w:p>
        </w:tc>
        <w:tc>
          <w:tcPr>
            <w:tcW w:w="1223" w:type="dxa"/>
            <w:tcBorders>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0,497</w:t>
            </w:r>
          </w:p>
        </w:tc>
        <w:tc>
          <w:tcPr>
            <w:tcW w:w="1223" w:type="dxa"/>
            <w:tcBorders>
              <w:bottom w:val="single" w:sz="4" w:space="0" w:color="auto"/>
            </w:tcBorders>
          </w:tcPr>
          <w:p w:rsidR="00CB1D42" w:rsidRPr="005F4049" w:rsidRDefault="000438BB" w:rsidP="00522DD9">
            <w:pPr>
              <w:spacing w:line="360" w:lineRule="auto"/>
              <w:jc w:val="both"/>
              <w:rPr>
                <w:rFonts w:ascii="Times New Roman" w:hAnsi="Times New Roman" w:cs="Times New Roman"/>
                <w:lang w:val="en-US"/>
              </w:rPr>
            </w:pPr>
            <w:r w:rsidRPr="005F4049">
              <w:rPr>
                <w:rFonts w:ascii="Times New Roman" w:hAnsi="Times New Roman" w:cs="Times New Roman"/>
              </w:rPr>
              <w:t>0,36</w:t>
            </w:r>
            <w:r w:rsidR="006A5D70" w:rsidRPr="005F4049">
              <w:rPr>
                <w:rFonts w:ascii="Times New Roman" w:hAnsi="Times New Roman" w:cs="Times New Roman"/>
                <w:lang w:val="en-US"/>
              </w:rPr>
              <w:t>0</w:t>
            </w:r>
          </w:p>
        </w:tc>
      </w:tr>
      <w:tr w:rsidR="00CB1D42" w:rsidRPr="005F4049" w:rsidTr="00522DD9">
        <w:trPr>
          <w:cantSplit/>
          <w:trHeight w:val="378"/>
        </w:trPr>
        <w:tc>
          <w:tcPr>
            <w:tcW w:w="1835" w:type="dxa"/>
            <w:tcBorders>
              <w:top w:val="single" w:sz="4" w:space="0" w:color="auto"/>
              <w:bottom w:val="single" w:sz="4" w:space="0" w:color="auto"/>
            </w:tcBorders>
          </w:tcPr>
          <w:p w:rsidR="00CB1D42" w:rsidRPr="005F4049" w:rsidRDefault="00CB1D42" w:rsidP="00522DD9">
            <w:pPr>
              <w:spacing w:line="360" w:lineRule="auto"/>
              <w:jc w:val="both"/>
              <w:rPr>
                <w:rFonts w:ascii="Times New Roman" w:hAnsi="Times New Roman" w:cs="Times New Roman"/>
              </w:rPr>
            </w:pPr>
            <w:r w:rsidRPr="005F4049">
              <w:rPr>
                <w:rFonts w:ascii="Times New Roman" w:hAnsi="Times New Roman" w:cs="Times New Roman"/>
              </w:rPr>
              <w:t>Д</w:t>
            </w:r>
            <w:r w:rsidRPr="005F4049">
              <w:rPr>
                <w:rFonts w:ascii="Times New Roman" w:hAnsi="Times New Roman" w:cs="Times New Roman"/>
                <w:vertAlign w:val="subscript"/>
              </w:rPr>
              <w:t>н-</w:t>
            </w:r>
            <w:r w:rsidRPr="005F4049">
              <w:rPr>
                <w:rFonts w:ascii="Times New Roman" w:hAnsi="Times New Roman" w:cs="Times New Roman"/>
                <w:i/>
                <w:vertAlign w:val="subscript"/>
              </w:rPr>
              <w:t>в</w:t>
            </w:r>
            <w:r w:rsidRPr="005F4049">
              <w:rPr>
                <w:rFonts w:ascii="Times New Roman" w:hAnsi="Times New Roman" w:cs="Times New Roman"/>
                <w:i/>
              </w:rPr>
              <w:t xml:space="preserve"> </w:t>
            </w:r>
            <w:r w:rsidRPr="005F4049">
              <w:rPr>
                <w:rFonts w:ascii="Times New Roman" w:hAnsi="Times New Roman" w:cs="Times New Roman"/>
              </w:rPr>
              <w:t>, м</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0,531</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0,569</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0,614</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0,66</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0,719</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0,579</w:t>
            </w:r>
          </w:p>
        </w:tc>
      </w:tr>
      <w:tr w:rsidR="00CB1D42" w:rsidRPr="005F4049" w:rsidTr="00522DD9">
        <w:trPr>
          <w:cantSplit/>
          <w:trHeight w:val="378"/>
        </w:trPr>
        <w:tc>
          <w:tcPr>
            <w:tcW w:w="1835" w:type="dxa"/>
            <w:tcBorders>
              <w:top w:val="single" w:sz="4" w:space="0" w:color="auto"/>
              <w:bottom w:val="single" w:sz="4" w:space="0" w:color="auto"/>
            </w:tcBorders>
          </w:tcPr>
          <w:p w:rsidR="00CB1D42" w:rsidRPr="005F4049" w:rsidRDefault="00CB1D42" w:rsidP="00522DD9">
            <w:pPr>
              <w:spacing w:line="360" w:lineRule="auto"/>
              <w:jc w:val="both"/>
              <w:rPr>
                <w:rFonts w:ascii="Times New Roman" w:hAnsi="Times New Roman" w:cs="Times New Roman"/>
              </w:rPr>
            </w:pPr>
            <w:r w:rsidRPr="005F4049">
              <w:rPr>
                <w:rFonts w:ascii="Times New Roman" w:hAnsi="Times New Roman" w:cs="Times New Roman"/>
                <w:lang w:val="en-US"/>
              </w:rPr>
              <w:t>L</w:t>
            </w:r>
            <w:r w:rsidRPr="005F4049">
              <w:rPr>
                <w:rFonts w:ascii="Times New Roman" w:hAnsi="Times New Roman" w:cs="Times New Roman"/>
                <w:vertAlign w:val="subscript"/>
              </w:rPr>
              <w:t>м-о</w:t>
            </w:r>
            <w:r w:rsidRPr="005F4049">
              <w:rPr>
                <w:rFonts w:ascii="Times New Roman" w:hAnsi="Times New Roman" w:cs="Times New Roman"/>
              </w:rPr>
              <w:t xml:space="preserve"> , м</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0,959</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0,997</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1,042</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1,089</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1,147</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1,006</w:t>
            </w:r>
          </w:p>
        </w:tc>
      </w:tr>
      <w:tr w:rsidR="00CB1D42" w:rsidRPr="005F4049" w:rsidTr="00522DD9">
        <w:trPr>
          <w:cantSplit/>
          <w:trHeight w:val="378"/>
        </w:trPr>
        <w:tc>
          <w:tcPr>
            <w:tcW w:w="1835" w:type="dxa"/>
            <w:tcBorders>
              <w:top w:val="single" w:sz="4" w:space="0" w:color="auto"/>
              <w:bottom w:val="single" w:sz="4" w:space="0" w:color="auto"/>
            </w:tcBorders>
          </w:tcPr>
          <w:p w:rsidR="00CB1D42" w:rsidRPr="005F4049" w:rsidRDefault="00CB1D42" w:rsidP="00522DD9">
            <w:pPr>
              <w:spacing w:line="360" w:lineRule="auto"/>
              <w:jc w:val="both"/>
              <w:rPr>
                <w:rFonts w:ascii="Times New Roman" w:hAnsi="Times New Roman" w:cs="Times New Roman"/>
                <w:lang w:val="en-US"/>
              </w:rPr>
            </w:pPr>
            <w:r w:rsidRPr="005F4049">
              <w:rPr>
                <w:rFonts w:ascii="Times New Roman" w:hAnsi="Times New Roman" w:cs="Times New Roman"/>
                <w:lang w:val="en-US"/>
              </w:rPr>
              <w:t>H</w:t>
            </w:r>
            <w:r w:rsidRPr="005F4049">
              <w:rPr>
                <w:rFonts w:ascii="Times New Roman" w:hAnsi="Times New Roman" w:cs="Times New Roman"/>
                <w:vertAlign w:val="subscript"/>
              </w:rPr>
              <w:t>обм</w:t>
            </w:r>
            <w:r w:rsidRPr="005F4049">
              <w:rPr>
                <w:rFonts w:ascii="Times New Roman" w:hAnsi="Times New Roman" w:cs="Times New Roman"/>
              </w:rPr>
              <w:t xml:space="preserve"> , м</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2,607</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1,788</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1,206</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0,838</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0,565</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1,638</w:t>
            </w:r>
          </w:p>
        </w:tc>
      </w:tr>
      <w:tr w:rsidR="00CB1D42" w:rsidRPr="005F4049" w:rsidTr="00522DD9">
        <w:trPr>
          <w:cantSplit/>
          <w:trHeight w:val="378"/>
        </w:trPr>
        <w:tc>
          <w:tcPr>
            <w:tcW w:w="1835" w:type="dxa"/>
            <w:tcBorders>
              <w:top w:val="single" w:sz="4" w:space="0" w:color="auto"/>
              <w:bottom w:val="single" w:sz="4" w:space="0" w:color="auto"/>
            </w:tcBorders>
          </w:tcPr>
          <w:p w:rsidR="00CB1D42" w:rsidRPr="005F4049" w:rsidRDefault="00CB1D42" w:rsidP="00522DD9">
            <w:pPr>
              <w:spacing w:line="360" w:lineRule="auto"/>
              <w:jc w:val="both"/>
              <w:rPr>
                <w:rFonts w:ascii="Times New Roman" w:hAnsi="Times New Roman" w:cs="Times New Roman"/>
              </w:rPr>
            </w:pPr>
            <w:r w:rsidRPr="005F4049">
              <w:rPr>
                <w:rFonts w:ascii="Times New Roman" w:hAnsi="Times New Roman" w:cs="Times New Roman"/>
                <w:lang w:val="en-US"/>
              </w:rPr>
              <w:t>H</w:t>
            </w:r>
            <w:r w:rsidRPr="005F4049">
              <w:rPr>
                <w:rFonts w:ascii="Times New Roman" w:hAnsi="Times New Roman" w:cs="Times New Roman"/>
                <w:vertAlign w:val="subscript"/>
              </w:rPr>
              <w:t>окн</w:t>
            </w:r>
            <w:r w:rsidRPr="005F4049">
              <w:rPr>
                <w:rFonts w:ascii="Times New Roman" w:hAnsi="Times New Roman" w:cs="Times New Roman"/>
              </w:rPr>
              <w:t xml:space="preserve"> , м</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2,857</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2,038</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1,456</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1,088</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0,815</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1,888</w:t>
            </w:r>
          </w:p>
        </w:tc>
      </w:tr>
      <w:tr w:rsidR="004D12DD" w:rsidRPr="005F4049" w:rsidTr="00522DD9">
        <w:trPr>
          <w:cantSplit/>
          <w:trHeight w:val="378"/>
        </w:trPr>
        <w:tc>
          <w:tcPr>
            <w:tcW w:w="1835" w:type="dxa"/>
            <w:tcBorders>
              <w:top w:val="single" w:sz="4" w:space="0" w:color="auto"/>
              <w:bottom w:val="single" w:sz="4" w:space="0" w:color="auto"/>
            </w:tcBorders>
          </w:tcPr>
          <w:p w:rsidR="004D12DD" w:rsidRPr="005F4049" w:rsidRDefault="004D12DD" w:rsidP="00522DD9">
            <w:pPr>
              <w:spacing w:line="360" w:lineRule="auto"/>
              <w:jc w:val="both"/>
              <w:rPr>
                <w:rFonts w:ascii="Times New Roman" w:hAnsi="Times New Roman" w:cs="Times New Roman"/>
                <w:lang w:val="en-US"/>
              </w:rPr>
            </w:pPr>
            <w:r w:rsidRPr="005F4049">
              <w:rPr>
                <w:rFonts w:ascii="Times New Roman" w:hAnsi="Times New Roman" w:cs="Times New Roman"/>
                <w:lang w:val="en-US"/>
              </w:rPr>
              <w:t>G</w:t>
            </w:r>
            <w:r w:rsidRPr="005F4049">
              <w:rPr>
                <w:rFonts w:ascii="Times New Roman" w:hAnsi="Times New Roman" w:cs="Times New Roman"/>
                <w:vertAlign w:val="subscript"/>
              </w:rPr>
              <w:t>с</w:t>
            </w:r>
            <w:r w:rsidRPr="005F4049">
              <w:rPr>
                <w:rFonts w:ascii="Times New Roman" w:hAnsi="Times New Roman" w:cs="Times New Roman"/>
                <w:i/>
                <w:vertAlign w:val="subscript"/>
              </w:rPr>
              <w:t>т</w:t>
            </w:r>
            <w:r w:rsidRPr="005F4049">
              <w:rPr>
                <w:rFonts w:ascii="Times New Roman" w:hAnsi="Times New Roman" w:cs="Times New Roman"/>
              </w:rPr>
              <w:t xml:space="preserve"> , кг</w:t>
            </w:r>
          </w:p>
        </w:tc>
        <w:tc>
          <w:tcPr>
            <w:tcW w:w="1223" w:type="dxa"/>
            <w:tcBorders>
              <w:top w:val="single" w:sz="4" w:space="0" w:color="auto"/>
              <w:bottom w:val="single" w:sz="4" w:space="0" w:color="auto"/>
            </w:tcBorders>
          </w:tcPr>
          <w:p w:rsidR="004D12DD"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6,886·10³</w:t>
            </w:r>
          </w:p>
        </w:tc>
        <w:tc>
          <w:tcPr>
            <w:tcW w:w="1223" w:type="dxa"/>
            <w:tcBorders>
              <w:top w:val="single" w:sz="4" w:space="0" w:color="auto"/>
              <w:bottom w:val="single" w:sz="4" w:space="0" w:color="auto"/>
            </w:tcBorders>
          </w:tcPr>
          <w:p w:rsidR="004D12DD"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7,146·10</w:t>
            </w:r>
            <w:r w:rsidRPr="005F4049">
              <w:rPr>
                <w:rFonts w:ascii="Times New Roman" w:hAnsi="Times New Roman" w:cs="Times New Roman"/>
                <w:vertAlign w:val="superscript"/>
              </w:rPr>
              <w:t>3</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7,815·10</w:t>
            </w:r>
            <w:r w:rsidRPr="005F4049">
              <w:rPr>
                <w:rFonts w:ascii="Times New Roman" w:hAnsi="Times New Roman" w:cs="Times New Roman"/>
                <w:vertAlign w:val="superscript"/>
              </w:rPr>
              <w:t>3</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8,881·10</w:t>
            </w:r>
            <w:r w:rsidRPr="005F4049">
              <w:rPr>
                <w:rFonts w:ascii="Times New Roman" w:hAnsi="Times New Roman" w:cs="Times New Roman"/>
                <w:vertAlign w:val="superscript"/>
              </w:rPr>
              <w:t>3</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1,066·10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7,258·10</w:t>
            </w:r>
            <w:r w:rsidRPr="005F4049">
              <w:rPr>
                <w:rFonts w:ascii="Times New Roman" w:hAnsi="Times New Roman" w:cs="Times New Roman"/>
                <w:vertAlign w:val="superscript"/>
              </w:rPr>
              <w:t>3</w:t>
            </w:r>
          </w:p>
        </w:tc>
      </w:tr>
      <w:tr w:rsidR="00CB1D42" w:rsidRPr="005F4049" w:rsidTr="00522DD9">
        <w:trPr>
          <w:cantSplit/>
          <w:trHeight w:val="378"/>
        </w:trPr>
        <w:tc>
          <w:tcPr>
            <w:tcW w:w="1835" w:type="dxa"/>
            <w:tcBorders>
              <w:top w:val="single" w:sz="4" w:space="0" w:color="auto"/>
              <w:bottom w:val="single" w:sz="4" w:space="0" w:color="auto"/>
            </w:tcBorders>
          </w:tcPr>
          <w:p w:rsidR="00CB1D42" w:rsidRPr="005F4049" w:rsidRDefault="00CB1D42" w:rsidP="00522DD9">
            <w:pPr>
              <w:spacing w:line="360" w:lineRule="auto"/>
              <w:jc w:val="both"/>
              <w:rPr>
                <w:rFonts w:ascii="Times New Roman" w:hAnsi="Times New Roman" w:cs="Times New Roman"/>
                <w:lang w:val="en-US"/>
              </w:rPr>
            </w:pPr>
            <w:r w:rsidRPr="005F4049">
              <w:rPr>
                <w:rFonts w:ascii="Times New Roman" w:hAnsi="Times New Roman" w:cs="Times New Roman"/>
              </w:rPr>
              <w:t>Р</w:t>
            </w:r>
            <w:r w:rsidRPr="005F4049">
              <w:rPr>
                <w:rFonts w:ascii="Times New Roman" w:hAnsi="Times New Roman" w:cs="Times New Roman"/>
                <w:vertAlign w:val="subscript"/>
              </w:rPr>
              <w:t>хх</w:t>
            </w:r>
            <w:r w:rsidRPr="005F4049">
              <w:rPr>
                <w:rFonts w:ascii="Times New Roman" w:hAnsi="Times New Roman" w:cs="Times New Roman"/>
              </w:rPr>
              <w:t xml:space="preserve"> , Вт</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9,868·10³</w:t>
            </w:r>
          </w:p>
        </w:tc>
        <w:tc>
          <w:tcPr>
            <w:tcW w:w="1223" w:type="dxa"/>
            <w:tcBorders>
              <w:top w:val="single" w:sz="4" w:space="0" w:color="auto"/>
              <w:bottom w:val="single" w:sz="4" w:space="0" w:color="auto"/>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1,024·10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1,12·10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1,273·10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1,528·10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1,04·10</w:t>
            </w:r>
            <w:r w:rsidRPr="005F4049">
              <w:rPr>
                <w:rFonts w:ascii="Times New Roman" w:hAnsi="Times New Roman" w:cs="Times New Roman"/>
                <w:vertAlign w:val="superscript"/>
              </w:rPr>
              <w:t>4</w:t>
            </w:r>
          </w:p>
        </w:tc>
      </w:tr>
      <w:tr w:rsidR="004D12DD" w:rsidRPr="005F4049" w:rsidTr="00522DD9">
        <w:trPr>
          <w:cantSplit/>
          <w:trHeight w:val="378"/>
        </w:trPr>
        <w:tc>
          <w:tcPr>
            <w:tcW w:w="1835" w:type="dxa"/>
            <w:tcBorders>
              <w:top w:val="single" w:sz="4" w:space="0" w:color="auto"/>
              <w:bottom w:val="single" w:sz="4" w:space="0" w:color="auto"/>
            </w:tcBorders>
          </w:tcPr>
          <w:p w:rsidR="004D12DD"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lang w:val="en-US"/>
              </w:rPr>
              <w:t>Q</w:t>
            </w:r>
            <w:r w:rsidRPr="005F4049">
              <w:rPr>
                <w:rFonts w:ascii="Times New Roman" w:hAnsi="Times New Roman" w:cs="Times New Roman"/>
                <w:vertAlign w:val="subscript"/>
              </w:rPr>
              <w:t>хх</w:t>
            </w:r>
            <w:r w:rsidRPr="005F4049">
              <w:rPr>
                <w:rFonts w:ascii="Times New Roman" w:hAnsi="Times New Roman" w:cs="Times New Roman"/>
              </w:rPr>
              <w:t xml:space="preserve"> , ВАР</w:t>
            </w:r>
          </w:p>
        </w:tc>
        <w:tc>
          <w:tcPr>
            <w:tcW w:w="1223" w:type="dxa"/>
            <w:tcBorders>
              <w:top w:val="single" w:sz="4" w:space="0" w:color="auto"/>
              <w:bottom w:val="single" w:sz="4" w:space="0" w:color="auto"/>
            </w:tcBorders>
          </w:tcPr>
          <w:p w:rsidR="004D12DD" w:rsidRPr="005F4049" w:rsidRDefault="004D12DD" w:rsidP="00522DD9">
            <w:pPr>
              <w:spacing w:line="360" w:lineRule="auto"/>
              <w:jc w:val="both"/>
              <w:rPr>
                <w:rFonts w:ascii="Times New Roman" w:hAnsi="Times New Roman" w:cs="Times New Roman"/>
                <w:vertAlign w:val="superscript"/>
              </w:rPr>
            </w:pPr>
            <w:r w:rsidRPr="005F4049">
              <w:rPr>
                <w:rFonts w:ascii="Times New Roman" w:hAnsi="Times New Roman" w:cs="Times New Roman"/>
              </w:rPr>
              <w:t>2,73·10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3,154·10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3,772·10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4,545·10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5,663·10</w:t>
            </w:r>
            <w:r w:rsidRPr="005F4049">
              <w:rPr>
                <w:rFonts w:ascii="Times New Roman" w:hAnsi="Times New Roman" w:cs="Times New Roman"/>
                <w:vertAlign w:val="superscript"/>
              </w:rPr>
              <w:t>4</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3,274·10</w:t>
            </w:r>
            <w:r w:rsidRPr="005F4049">
              <w:rPr>
                <w:rFonts w:ascii="Times New Roman" w:hAnsi="Times New Roman" w:cs="Times New Roman"/>
                <w:vertAlign w:val="superscript"/>
              </w:rPr>
              <w:t>4</w:t>
            </w:r>
          </w:p>
        </w:tc>
      </w:tr>
      <w:tr w:rsidR="004D12DD" w:rsidRPr="005F4049" w:rsidTr="00522DD9">
        <w:trPr>
          <w:cantSplit/>
          <w:trHeight w:val="378"/>
        </w:trPr>
        <w:tc>
          <w:tcPr>
            <w:tcW w:w="1835" w:type="dxa"/>
            <w:tcBorders>
              <w:top w:val="single" w:sz="4" w:space="0" w:color="auto"/>
              <w:bottom w:val="single" w:sz="4" w:space="0" w:color="auto"/>
            </w:tcBorders>
          </w:tcPr>
          <w:p w:rsidR="004D12DD" w:rsidRPr="005F4049" w:rsidRDefault="004D12DD" w:rsidP="00522DD9">
            <w:pPr>
              <w:spacing w:line="360" w:lineRule="auto"/>
              <w:jc w:val="both"/>
              <w:rPr>
                <w:rFonts w:ascii="Times New Roman" w:hAnsi="Times New Roman" w:cs="Times New Roman"/>
                <w:lang w:val="en-US"/>
              </w:rPr>
            </w:pPr>
            <w:r w:rsidRPr="005F4049">
              <w:rPr>
                <w:rFonts w:ascii="Times New Roman" w:hAnsi="Times New Roman" w:cs="Times New Roman"/>
                <w:lang w:val="en-US"/>
              </w:rPr>
              <w:t>i</w:t>
            </w:r>
            <w:r w:rsidRPr="005F4049">
              <w:rPr>
                <w:rFonts w:ascii="Times New Roman" w:hAnsi="Times New Roman" w:cs="Times New Roman"/>
                <w:vertAlign w:val="subscript"/>
              </w:rPr>
              <w:t>хх</w:t>
            </w:r>
            <w:r w:rsidRPr="005F4049">
              <w:rPr>
                <w:rFonts w:ascii="Times New Roman" w:hAnsi="Times New Roman" w:cs="Times New Roman"/>
              </w:rPr>
              <w:t xml:space="preserve"> , %</w:t>
            </w:r>
          </w:p>
        </w:tc>
        <w:tc>
          <w:tcPr>
            <w:tcW w:w="1223" w:type="dxa"/>
            <w:tcBorders>
              <w:top w:val="single" w:sz="4" w:space="0" w:color="auto"/>
              <w:bottom w:val="single" w:sz="4" w:space="0" w:color="auto"/>
            </w:tcBorders>
          </w:tcPr>
          <w:p w:rsidR="004D12DD"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0,341</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0,394</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0,471</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0,568</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0,708</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0,409</w:t>
            </w:r>
          </w:p>
        </w:tc>
      </w:tr>
      <w:tr w:rsidR="004D12DD" w:rsidRPr="005F4049" w:rsidTr="00522DD9">
        <w:trPr>
          <w:cantSplit/>
          <w:trHeight w:val="378"/>
        </w:trPr>
        <w:tc>
          <w:tcPr>
            <w:tcW w:w="1835" w:type="dxa"/>
            <w:tcBorders>
              <w:top w:val="single" w:sz="4" w:space="0" w:color="auto"/>
              <w:bottom w:val="single" w:sz="4" w:space="0" w:color="auto"/>
            </w:tcBorders>
          </w:tcPr>
          <w:p w:rsidR="004D12DD" w:rsidRPr="005F4049" w:rsidRDefault="004D12DD" w:rsidP="00522DD9">
            <w:pPr>
              <w:spacing w:line="360" w:lineRule="auto"/>
              <w:jc w:val="both"/>
              <w:rPr>
                <w:rFonts w:ascii="Times New Roman" w:hAnsi="Times New Roman" w:cs="Times New Roman"/>
                <w:lang w:val="en-US"/>
              </w:rPr>
            </w:pPr>
            <w:r w:rsidRPr="005F4049">
              <w:rPr>
                <w:rFonts w:ascii="Times New Roman" w:hAnsi="Times New Roman" w:cs="Times New Roman"/>
                <w:lang w:val="en-US"/>
              </w:rPr>
              <w:t>j</w:t>
            </w:r>
            <w:r w:rsidRPr="005F4049">
              <w:rPr>
                <w:rFonts w:ascii="Times New Roman" w:hAnsi="Times New Roman" w:cs="Times New Roman"/>
              </w:rPr>
              <w:t xml:space="preserve"> , А/м</w:t>
            </w:r>
            <w:r w:rsidR="00467F38">
              <w:rPr>
                <w:rFonts w:ascii="Times New Roman" w:hAnsi="Times New Roman" w:cs="Times New Roman"/>
                <w:position w:val="-4"/>
              </w:rPr>
              <w:pict>
                <v:shape id="_x0000_i1027" type="#_x0000_t75" style="width:9pt;height:18.75pt" fillcolor="window">
                  <v:imagedata r:id="rId10" o:title=""/>
                </v:shape>
              </w:pict>
            </w:r>
          </w:p>
        </w:tc>
        <w:tc>
          <w:tcPr>
            <w:tcW w:w="1223" w:type="dxa"/>
            <w:tcBorders>
              <w:top w:val="single" w:sz="4" w:space="0" w:color="auto"/>
              <w:bottom w:val="single" w:sz="4" w:space="0" w:color="auto"/>
            </w:tcBorders>
          </w:tcPr>
          <w:p w:rsidR="004D12DD"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9,642·10</w:t>
            </w:r>
            <w:r w:rsidRPr="005F4049">
              <w:rPr>
                <w:rFonts w:ascii="Times New Roman" w:hAnsi="Times New Roman" w:cs="Times New Roman"/>
                <w:vertAlign w:val="superscript"/>
              </w:rPr>
              <w:t>5</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1,124·10</w:t>
            </w:r>
            <w:r w:rsidRPr="005F4049">
              <w:rPr>
                <w:rFonts w:ascii="Times New Roman" w:hAnsi="Times New Roman" w:cs="Times New Roman"/>
                <w:vertAlign w:val="superscript"/>
              </w:rPr>
              <w:t>6</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1,318·10</w:t>
            </w:r>
            <w:r w:rsidRPr="005F4049">
              <w:rPr>
                <w:rFonts w:ascii="Times New Roman" w:hAnsi="Times New Roman" w:cs="Times New Roman"/>
                <w:vertAlign w:val="superscript"/>
              </w:rPr>
              <w:t>6</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1,524·10</w:t>
            </w:r>
            <w:r w:rsidRPr="005F4049">
              <w:rPr>
                <w:rFonts w:ascii="Times New Roman" w:hAnsi="Times New Roman" w:cs="Times New Roman"/>
                <w:vertAlign w:val="superscript"/>
              </w:rPr>
              <w:t>6</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1,78·10</w:t>
            </w:r>
            <w:r w:rsidRPr="005F4049">
              <w:rPr>
                <w:rFonts w:ascii="Times New Roman" w:hAnsi="Times New Roman" w:cs="Times New Roman"/>
                <w:vertAlign w:val="superscript"/>
              </w:rPr>
              <w:t>6</w:t>
            </w:r>
          </w:p>
        </w:tc>
        <w:tc>
          <w:tcPr>
            <w:tcW w:w="1223" w:type="dxa"/>
            <w:tcBorders>
              <w:top w:val="single" w:sz="4" w:space="0" w:color="auto"/>
              <w:bottom w:val="single" w:sz="4" w:space="0" w:color="auto"/>
            </w:tcBorders>
          </w:tcPr>
          <w:p w:rsidR="004D12DD"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1,165·10</w:t>
            </w:r>
            <w:r w:rsidRPr="005F4049">
              <w:rPr>
                <w:rFonts w:ascii="Times New Roman" w:hAnsi="Times New Roman" w:cs="Times New Roman"/>
                <w:vertAlign w:val="superscript"/>
              </w:rPr>
              <w:t>6</w:t>
            </w:r>
          </w:p>
        </w:tc>
      </w:tr>
      <w:tr w:rsidR="004D12DD" w:rsidRPr="005F4049" w:rsidTr="00522DD9">
        <w:trPr>
          <w:cantSplit/>
          <w:trHeight w:val="71"/>
        </w:trPr>
        <w:tc>
          <w:tcPr>
            <w:tcW w:w="1835" w:type="dxa"/>
            <w:tcBorders>
              <w:top w:val="single" w:sz="4" w:space="0" w:color="auto"/>
              <w:bottom w:val="nil"/>
            </w:tcBorders>
          </w:tcPr>
          <w:p w:rsidR="004D12DD" w:rsidRPr="005F4049" w:rsidRDefault="004D12DD" w:rsidP="00522DD9">
            <w:pPr>
              <w:spacing w:line="360" w:lineRule="auto"/>
              <w:jc w:val="both"/>
              <w:rPr>
                <w:rFonts w:ascii="Times New Roman" w:hAnsi="Times New Roman" w:cs="Times New Roman"/>
                <w:lang w:val="en-US"/>
              </w:rPr>
            </w:pPr>
          </w:p>
        </w:tc>
        <w:tc>
          <w:tcPr>
            <w:tcW w:w="1223" w:type="dxa"/>
            <w:tcBorders>
              <w:top w:val="single" w:sz="4" w:space="0" w:color="auto"/>
              <w:bottom w:val="nil"/>
            </w:tcBorders>
          </w:tcPr>
          <w:p w:rsidR="004D12DD" w:rsidRPr="005F4049" w:rsidRDefault="004D12DD" w:rsidP="00522DD9">
            <w:pPr>
              <w:spacing w:line="360" w:lineRule="auto"/>
              <w:jc w:val="both"/>
              <w:rPr>
                <w:rFonts w:ascii="Times New Roman" w:hAnsi="Times New Roman" w:cs="Times New Roman"/>
              </w:rPr>
            </w:pPr>
          </w:p>
        </w:tc>
        <w:tc>
          <w:tcPr>
            <w:tcW w:w="1223" w:type="dxa"/>
            <w:tcBorders>
              <w:top w:val="single" w:sz="4" w:space="0" w:color="auto"/>
              <w:bottom w:val="nil"/>
            </w:tcBorders>
          </w:tcPr>
          <w:p w:rsidR="004D12DD" w:rsidRPr="005F4049" w:rsidRDefault="004D12DD" w:rsidP="00522DD9">
            <w:pPr>
              <w:spacing w:line="360" w:lineRule="auto"/>
              <w:jc w:val="both"/>
              <w:rPr>
                <w:rFonts w:ascii="Times New Roman" w:hAnsi="Times New Roman" w:cs="Times New Roman"/>
              </w:rPr>
            </w:pPr>
          </w:p>
        </w:tc>
        <w:tc>
          <w:tcPr>
            <w:tcW w:w="1223" w:type="dxa"/>
            <w:tcBorders>
              <w:top w:val="single" w:sz="4" w:space="0" w:color="auto"/>
              <w:bottom w:val="nil"/>
            </w:tcBorders>
          </w:tcPr>
          <w:p w:rsidR="004D12DD" w:rsidRPr="005F4049" w:rsidRDefault="004D12DD" w:rsidP="00522DD9">
            <w:pPr>
              <w:spacing w:line="360" w:lineRule="auto"/>
              <w:jc w:val="both"/>
              <w:rPr>
                <w:rFonts w:ascii="Times New Roman" w:hAnsi="Times New Roman" w:cs="Times New Roman"/>
              </w:rPr>
            </w:pPr>
          </w:p>
        </w:tc>
        <w:tc>
          <w:tcPr>
            <w:tcW w:w="1223" w:type="dxa"/>
            <w:tcBorders>
              <w:top w:val="single" w:sz="4" w:space="0" w:color="auto"/>
              <w:bottom w:val="nil"/>
            </w:tcBorders>
          </w:tcPr>
          <w:p w:rsidR="004D12DD" w:rsidRPr="005F4049" w:rsidRDefault="004D12DD" w:rsidP="00522DD9">
            <w:pPr>
              <w:spacing w:line="360" w:lineRule="auto"/>
              <w:jc w:val="both"/>
              <w:rPr>
                <w:rFonts w:ascii="Times New Roman" w:hAnsi="Times New Roman" w:cs="Times New Roman"/>
              </w:rPr>
            </w:pPr>
          </w:p>
        </w:tc>
        <w:tc>
          <w:tcPr>
            <w:tcW w:w="1223" w:type="dxa"/>
            <w:tcBorders>
              <w:top w:val="single" w:sz="4" w:space="0" w:color="auto"/>
              <w:bottom w:val="nil"/>
            </w:tcBorders>
          </w:tcPr>
          <w:p w:rsidR="004D12DD" w:rsidRPr="005F4049" w:rsidRDefault="004D12DD" w:rsidP="00522DD9">
            <w:pPr>
              <w:spacing w:line="360" w:lineRule="auto"/>
              <w:jc w:val="both"/>
              <w:rPr>
                <w:rFonts w:ascii="Times New Roman" w:hAnsi="Times New Roman" w:cs="Times New Roman"/>
              </w:rPr>
            </w:pPr>
          </w:p>
        </w:tc>
        <w:tc>
          <w:tcPr>
            <w:tcW w:w="1223" w:type="dxa"/>
            <w:tcBorders>
              <w:top w:val="single" w:sz="4" w:space="0" w:color="auto"/>
              <w:bottom w:val="nil"/>
            </w:tcBorders>
          </w:tcPr>
          <w:p w:rsidR="004D12DD" w:rsidRPr="005F4049" w:rsidRDefault="004D12DD" w:rsidP="00522DD9">
            <w:pPr>
              <w:spacing w:line="360" w:lineRule="auto"/>
              <w:jc w:val="both"/>
              <w:rPr>
                <w:rFonts w:ascii="Times New Roman" w:hAnsi="Times New Roman" w:cs="Times New Roman"/>
              </w:rPr>
            </w:pPr>
          </w:p>
        </w:tc>
      </w:tr>
      <w:tr w:rsidR="00CB1D42" w:rsidRPr="005F4049" w:rsidTr="00522DD9">
        <w:trPr>
          <w:cantSplit/>
          <w:trHeight w:val="378"/>
        </w:trPr>
        <w:tc>
          <w:tcPr>
            <w:tcW w:w="1835" w:type="dxa"/>
            <w:tcBorders>
              <w:top w:val="nil"/>
              <w:left w:val="single" w:sz="4" w:space="0" w:color="auto"/>
              <w:bottom w:val="single" w:sz="4" w:space="0" w:color="auto"/>
              <w:right w:val="single" w:sz="4" w:space="0" w:color="auto"/>
            </w:tcBorders>
          </w:tcPr>
          <w:p w:rsidR="00CB1D42" w:rsidRPr="005F4049" w:rsidRDefault="00CB1D42" w:rsidP="00522DD9">
            <w:pPr>
              <w:spacing w:line="360" w:lineRule="auto"/>
              <w:jc w:val="both"/>
              <w:rPr>
                <w:rFonts w:ascii="Times New Roman" w:hAnsi="Times New Roman" w:cs="Times New Roman"/>
              </w:rPr>
            </w:pPr>
            <w:r w:rsidRPr="005F4049">
              <w:rPr>
                <w:rFonts w:ascii="Times New Roman" w:hAnsi="Times New Roman" w:cs="Times New Roman"/>
              </w:rPr>
              <w:t>Зпр руб/год</w:t>
            </w:r>
          </w:p>
        </w:tc>
        <w:tc>
          <w:tcPr>
            <w:tcW w:w="1223" w:type="dxa"/>
            <w:tcBorders>
              <w:top w:val="nil"/>
              <w:left w:val="nil"/>
            </w:tcBorders>
          </w:tcPr>
          <w:p w:rsidR="00CB1D42" w:rsidRPr="005F4049" w:rsidRDefault="004D12DD" w:rsidP="00522DD9">
            <w:pPr>
              <w:spacing w:line="360" w:lineRule="auto"/>
              <w:jc w:val="both"/>
              <w:rPr>
                <w:rFonts w:ascii="Times New Roman" w:hAnsi="Times New Roman" w:cs="Times New Roman"/>
              </w:rPr>
            </w:pPr>
            <w:r w:rsidRPr="005F4049">
              <w:rPr>
                <w:rFonts w:ascii="Times New Roman" w:hAnsi="Times New Roman" w:cs="Times New Roman"/>
              </w:rPr>
              <w:t>1,943·10</w:t>
            </w:r>
            <w:r w:rsidRPr="005F4049">
              <w:rPr>
                <w:rFonts w:ascii="Times New Roman" w:hAnsi="Times New Roman" w:cs="Times New Roman"/>
                <w:vertAlign w:val="superscript"/>
              </w:rPr>
              <w:t>4</w:t>
            </w:r>
          </w:p>
        </w:tc>
        <w:tc>
          <w:tcPr>
            <w:tcW w:w="1223" w:type="dxa"/>
            <w:tcBorders>
              <w:top w:val="nil"/>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1,804·10</w:t>
            </w:r>
            <w:r w:rsidRPr="005F4049">
              <w:rPr>
                <w:rFonts w:ascii="Times New Roman" w:hAnsi="Times New Roman" w:cs="Times New Roman"/>
                <w:vertAlign w:val="superscript"/>
              </w:rPr>
              <w:t>4</w:t>
            </w:r>
          </w:p>
        </w:tc>
        <w:tc>
          <w:tcPr>
            <w:tcW w:w="1223" w:type="dxa"/>
            <w:tcBorders>
              <w:top w:val="nil"/>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1,791·10</w:t>
            </w:r>
            <w:r w:rsidRPr="005F4049">
              <w:rPr>
                <w:rFonts w:ascii="Times New Roman" w:hAnsi="Times New Roman" w:cs="Times New Roman"/>
                <w:vertAlign w:val="superscript"/>
              </w:rPr>
              <w:t>4</w:t>
            </w:r>
          </w:p>
        </w:tc>
        <w:tc>
          <w:tcPr>
            <w:tcW w:w="1223" w:type="dxa"/>
            <w:tcBorders>
              <w:top w:val="nil"/>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1,895·10</w:t>
            </w:r>
            <w:r w:rsidRPr="005F4049">
              <w:rPr>
                <w:rFonts w:ascii="Times New Roman" w:hAnsi="Times New Roman" w:cs="Times New Roman"/>
                <w:vertAlign w:val="superscript"/>
              </w:rPr>
              <w:t>4</w:t>
            </w:r>
          </w:p>
        </w:tc>
        <w:tc>
          <w:tcPr>
            <w:tcW w:w="1223" w:type="dxa"/>
            <w:tcBorders>
              <w:top w:val="nil"/>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2,145·10</w:t>
            </w:r>
            <w:r w:rsidRPr="005F4049">
              <w:rPr>
                <w:rFonts w:ascii="Times New Roman" w:hAnsi="Times New Roman" w:cs="Times New Roman"/>
                <w:vertAlign w:val="superscript"/>
              </w:rPr>
              <w:t>4</w:t>
            </w:r>
          </w:p>
        </w:tc>
        <w:tc>
          <w:tcPr>
            <w:tcW w:w="1223" w:type="dxa"/>
            <w:tcBorders>
              <w:top w:val="nil"/>
            </w:tcBorders>
          </w:tcPr>
          <w:p w:rsidR="00CB1D42" w:rsidRPr="005F4049" w:rsidRDefault="00104FE2" w:rsidP="00522DD9">
            <w:pPr>
              <w:spacing w:line="360" w:lineRule="auto"/>
              <w:jc w:val="both"/>
              <w:rPr>
                <w:rFonts w:ascii="Times New Roman" w:hAnsi="Times New Roman" w:cs="Times New Roman"/>
              </w:rPr>
            </w:pPr>
            <w:r w:rsidRPr="005F4049">
              <w:rPr>
                <w:rFonts w:ascii="Times New Roman" w:hAnsi="Times New Roman" w:cs="Times New Roman"/>
              </w:rPr>
              <w:t>1,79·10</w:t>
            </w:r>
            <w:r w:rsidRPr="005F4049">
              <w:rPr>
                <w:rFonts w:ascii="Times New Roman" w:hAnsi="Times New Roman" w:cs="Times New Roman"/>
                <w:vertAlign w:val="superscript"/>
              </w:rPr>
              <w:t>4</w:t>
            </w:r>
          </w:p>
        </w:tc>
      </w:tr>
    </w:tbl>
    <w:p w:rsidR="00CB1D42" w:rsidRPr="005F4049" w:rsidRDefault="00CB1D42" w:rsidP="00522DD9">
      <w:pPr>
        <w:spacing w:line="360" w:lineRule="auto"/>
        <w:ind w:firstLine="709"/>
        <w:jc w:val="both"/>
        <w:rPr>
          <w:rFonts w:ascii="Times New Roman" w:hAnsi="Times New Roman" w:cs="Times New Roman"/>
          <w:sz w:val="28"/>
          <w:szCs w:val="28"/>
        </w:rPr>
      </w:pPr>
    </w:p>
    <w:p w:rsidR="00CF4EBF" w:rsidRPr="00522DD9" w:rsidRDefault="00483CC6"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2.1</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Предварительная ширина обмотки НН</w:t>
      </w:r>
    </w:p>
    <w:p w:rsidR="005F4049" w:rsidRDefault="005F4049" w:rsidP="00522DD9">
      <w:pPr>
        <w:spacing w:line="360" w:lineRule="auto"/>
        <w:ind w:firstLine="709"/>
        <w:jc w:val="both"/>
        <w:rPr>
          <w:rFonts w:ascii="Times New Roman" w:hAnsi="Times New Roman" w:cs="Times New Roman"/>
          <w:sz w:val="28"/>
          <w:szCs w:val="28"/>
        </w:rPr>
      </w:pPr>
    </w:p>
    <w:p w:rsidR="00483CC6" w:rsidRPr="005F4049" w:rsidRDefault="00483CC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k</w:t>
      </w:r>
      <w:r w:rsidRPr="005F4049">
        <w:rPr>
          <w:rFonts w:ascii="Times New Roman" w:hAnsi="Times New Roman" w:cs="Times New Roman"/>
          <w:position w:val="-6"/>
          <w:sz w:val="28"/>
          <w:szCs w:val="28"/>
        </w:rPr>
        <w:t>в1</w:t>
      </w:r>
      <w:r w:rsidRPr="005F4049">
        <w:rPr>
          <w:rFonts w:ascii="Times New Roman" w:hAnsi="Times New Roman" w:cs="Times New Roman"/>
          <w:sz w:val="28"/>
          <w:szCs w:val="28"/>
        </w:rPr>
        <w:t xml:space="preserve"> , k</w:t>
      </w:r>
      <w:r w:rsidRPr="005F4049">
        <w:rPr>
          <w:rFonts w:ascii="Times New Roman" w:hAnsi="Times New Roman" w:cs="Times New Roman"/>
          <w:position w:val="-6"/>
          <w:sz w:val="28"/>
          <w:szCs w:val="28"/>
        </w:rPr>
        <w:t xml:space="preserve">в2 </w:t>
      </w:r>
      <w:r w:rsidRPr="005F4049">
        <w:rPr>
          <w:rFonts w:ascii="Times New Roman" w:hAnsi="Times New Roman" w:cs="Times New Roman"/>
          <w:sz w:val="28"/>
          <w:szCs w:val="28"/>
        </w:rPr>
        <w:t>и α</w:t>
      </w:r>
      <w:r w:rsidRPr="005F4049">
        <w:rPr>
          <w:rFonts w:ascii="Times New Roman" w:hAnsi="Times New Roman" w:cs="Times New Roman"/>
          <w:position w:val="-6"/>
          <w:sz w:val="28"/>
          <w:szCs w:val="28"/>
        </w:rPr>
        <w:t>в</w:t>
      </w:r>
      <w:r w:rsidRPr="005F4049">
        <w:rPr>
          <w:rFonts w:ascii="Times New Roman" w:hAnsi="Times New Roman" w:cs="Times New Roman"/>
          <w:sz w:val="28"/>
          <w:szCs w:val="28"/>
        </w:rPr>
        <w:t xml:space="preserve"> - коэффициенты, определяемые на основе анализа геометрических соотношений в изготавливаемых трансформаторах и могут быть приняты равными следующим значениям:</w:t>
      </w:r>
    </w:p>
    <w:p w:rsidR="00483CC6" w:rsidRPr="005F4049" w:rsidRDefault="00483CC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k</w:t>
      </w:r>
      <w:r w:rsidRPr="005F4049">
        <w:rPr>
          <w:rFonts w:ascii="Times New Roman" w:hAnsi="Times New Roman" w:cs="Times New Roman"/>
          <w:sz w:val="28"/>
          <w:szCs w:val="28"/>
          <w:vertAlign w:val="subscript"/>
        </w:rPr>
        <w:t>в1</w:t>
      </w:r>
      <w:r w:rsidRPr="005F4049">
        <w:rPr>
          <w:rFonts w:ascii="Times New Roman" w:hAnsi="Times New Roman" w:cs="Times New Roman"/>
          <w:sz w:val="28"/>
          <w:szCs w:val="28"/>
        </w:rPr>
        <w:t xml:space="preserve">=0,14, </w:t>
      </w:r>
      <w:r w:rsidRPr="005F4049">
        <w:rPr>
          <w:rFonts w:ascii="Times New Roman" w:hAnsi="Times New Roman" w:cs="Times New Roman"/>
          <w:sz w:val="28"/>
          <w:szCs w:val="28"/>
          <w:lang w:val="en-US"/>
        </w:rPr>
        <w:t>k</w:t>
      </w:r>
      <w:r w:rsidRPr="005F4049">
        <w:rPr>
          <w:rFonts w:ascii="Times New Roman" w:hAnsi="Times New Roman" w:cs="Times New Roman"/>
          <w:sz w:val="28"/>
          <w:szCs w:val="28"/>
          <w:vertAlign w:val="subscript"/>
        </w:rPr>
        <w:t>в2</w:t>
      </w:r>
      <w:r w:rsidRPr="005F4049">
        <w:rPr>
          <w:rFonts w:ascii="Times New Roman" w:hAnsi="Times New Roman" w:cs="Times New Roman"/>
          <w:sz w:val="28"/>
          <w:szCs w:val="28"/>
        </w:rPr>
        <w:t xml:space="preserve">=0,4, </w:t>
      </w:r>
      <w:r w:rsidRPr="005F4049">
        <w:rPr>
          <w:rFonts w:ascii="Times New Roman" w:hAnsi="Times New Roman" w:cs="Times New Roman"/>
          <w:sz w:val="28"/>
          <w:szCs w:val="28"/>
          <w:lang w:val="en-US"/>
        </w:rPr>
        <w:t>α</w:t>
      </w:r>
      <w:r w:rsidRPr="005F4049">
        <w:rPr>
          <w:rFonts w:ascii="Times New Roman" w:hAnsi="Times New Roman" w:cs="Times New Roman"/>
          <w:sz w:val="28"/>
          <w:szCs w:val="28"/>
          <w:vertAlign w:val="subscript"/>
        </w:rPr>
        <w:t>в</w:t>
      </w:r>
      <w:r w:rsidRPr="005F4049">
        <w:rPr>
          <w:rFonts w:ascii="Times New Roman" w:hAnsi="Times New Roman" w:cs="Times New Roman"/>
          <w:sz w:val="28"/>
          <w:szCs w:val="28"/>
        </w:rPr>
        <w:t>=0,0577 -</w:t>
      </w:r>
      <w:r w:rsidR="00CF4EBF" w:rsidRPr="005F4049">
        <w:rPr>
          <w:rFonts w:ascii="Times New Roman" w:hAnsi="Times New Roman" w:cs="Times New Roman"/>
          <w:sz w:val="28"/>
          <w:szCs w:val="28"/>
        </w:rPr>
        <w:t xml:space="preserve"> </w:t>
      </w:r>
      <w:r w:rsidRPr="005F4049">
        <w:rPr>
          <w:rFonts w:ascii="Times New Roman" w:hAnsi="Times New Roman" w:cs="Times New Roman"/>
          <w:sz w:val="28"/>
          <w:szCs w:val="28"/>
        </w:rPr>
        <w:t>коэффициенты, определяемые на основе анализа геометрических соотношений в изготавливаемых трансформаторах (для трансформаторов с обмотками из алюминиевого провода)</w:t>
      </w:r>
    </w:p>
    <w:p w:rsidR="00483CC6"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8"/>
          <w:sz w:val="28"/>
          <w:szCs w:val="28"/>
          <w:lang w:val="en-US"/>
        </w:rPr>
        <w:pict>
          <v:shape id="_x0000_i1028" type="#_x0000_t75" style="width:4in;height:58.5pt">
            <v:imagedata r:id="rId11" o:title=""/>
          </v:shape>
        </w:pict>
      </w:r>
      <w:r w:rsidR="00483CC6" w:rsidRPr="005F4049">
        <w:rPr>
          <w:rFonts w:ascii="Times New Roman" w:hAnsi="Times New Roman" w:cs="Times New Roman"/>
          <w:sz w:val="28"/>
          <w:szCs w:val="28"/>
        </w:rPr>
        <w:t xml:space="preserve"> </w:t>
      </w:r>
    </w:p>
    <w:p w:rsidR="005F4049" w:rsidRPr="005F4049" w:rsidRDefault="005F4049" w:rsidP="00522DD9">
      <w:pPr>
        <w:spacing w:line="360" w:lineRule="auto"/>
        <w:ind w:firstLine="709"/>
        <w:jc w:val="both"/>
        <w:rPr>
          <w:rFonts w:ascii="Times New Roman" w:hAnsi="Times New Roman" w:cs="Times New Roman"/>
          <w:sz w:val="28"/>
          <w:szCs w:val="28"/>
        </w:rPr>
      </w:pPr>
    </w:p>
    <w:p w:rsidR="00043FF9" w:rsidRPr="00522DD9" w:rsidRDefault="00043FF9"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2.2</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Предварительная ширина обмотки ВН</w:t>
      </w:r>
    </w:p>
    <w:p w:rsidR="005F4049" w:rsidRPr="005F4049" w:rsidRDefault="005F4049" w:rsidP="00522DD9">
      <w:pPr>
        <w:spacing w:line="360" w:lineRule="auto"/>
        <w:ind w:firstLine="709"/>
        <w:jc w:val="both"/>
        <w:rPr>
          <w:rFonts w:ascii="Times New Roman" w:hAnsi="Times New Roman" w:cs="Times New Roman"/>
          <w:sz w:val="28"/>
          <w:szCs w:val="28"/>
        </w:rPr>
      </w:pPr>
    </w:p>
    <w:p w:rsidR="00043FF9" w:rsidRPr="005F4049" w:rsidRDefault="00467F38" w:rsidP="00522DD9">
      <w:pPr>
        <w:spacing w:line="360" w:lineRule="auto"/>
        <w:ind w:firstLine="709"/>
        <w:jc w:val="both"/>
        <w:rPr>
          <w:rFonts w:ascii="Times New Roman" w:hAnsi="Times New Roman" w:cs="Times New Roman"/>
          <w:position w:val="-10"/>
          <w:sz w:val="28"/>
          <w:szCs w:val="28"/>
        </w:rPr>
      </w:pPr>
      <w:r>
        <w:rPr>
          <w:rFonts w:ascii="Times New Roman" w:hAnsi="Times New Roman" w:cs="Times New Roman"/>
          <w:position w:val="-12"/>
          <w:sz w:val="28"/>
          <w:szCs w:val="28"/>
          <w:lang w:val="en-US"/>
        </w:rPr>
        <w:pict>
          <v:shape id="_x0000_i1029" type="#_x0000_t75" style="width:435pt;height:27.75pt">
            <v:imagedata r:id="rId12" o:title=""/>
          </v:shape>
        </w:pict>
      </w:r>
      <w:r>
        <w:rPr>
          <w:rFonts w:ascii="Times New Roman" w:hAnsi="Times New Roman" w:cs="Times New Roman"/>
          <w:position w:val="-10"/>
          <w:sz w:val="28"/>
          <w:szCs w:val="28"/>
        </w:rPr>
        <w:pict>
          <v:shape id="_x0000_i1030" type="#_x0000_t75" style="width:9pt;height:17.25pt">
            <v:imagedata r:id="rId13"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3D2478" w:rsidRPr="00526CC1" w:rsidRDefault="003D2478"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2.3</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Приведенная ширина главного канала рассеяния (между обмотками ВН и НН)</w:t>
      </w:r>
    </w:p>
    <w:p w:rsidR="00522DD9" w:rsidRPr="00526CC1" w:rsidRDefault="00522DD9" w:rsidP="00522DD9">
      <w:pPr>
        <w:spacing w:line="360" w:lineRule="auto"/>
        <w:ind w:firstLine="709"/>
        <w:jc w:val="both"/>
        <w:rPr>
          <w:rFonts w:ascii="Times New Roman" w:hAnsi="Times New Roman" w:cs="Times New Roman"/>
          <w:sz w:val="28"/>
          <w:szCs w:val="28"/>
        </w:rPr>
      </w:pPr>
    </w:p>
    <w:p w:rsidR="00B959B9" w:rsidRPr="005F4049" w:rsidRDefault="003D247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b</w:t>
      </w:r>
      <w:r w:rsidRPr="005F4049">
        <w:rPr>
          <w:rFonts w:ascii="Times New Roman" w:hAnsi="Times New Roman" w:cs="Times New Roman"/>
          <w:sz w:val="28"/>
          <w:szCs w:val="28"/>
          <w:vertAlign w:val="subscript"/>
        </w:rPr>
        <w:t>н</w:t>
      </w:r>
      <w:r w:rsidR="00B959B9" w:rsidRPr="005F4049">
        <w:rPr>
          <w:rFonts w:ascii="Times New Roman" w:hAnsi="Times New Roman" w:cs="Times New Roman"/>
          <w:sz w:val="28"/>
          <w:szCs w:val="28"/>
          <w:vertAlign w:val="subscript"/>
        </w:rPr>
        <w:t>_</w:t>
      </w:r>
      <w:r w:rsidRPr="005F4049">
        <w:rPr>
          <w:rFonts w:ascii="Times New Roman" w:hAnsi="Times New Roman" w:cs="Times New Roman"/>
          <w:sz w:val="28"/>
          <w:szCs w:val="28"/>
          <w:vertAlign w:val="subscript"/>
        </w:rPr>
        <w:t>в</w:t>
      </w:r>
      <w:r w:rsidRPr="005F4049">
        <w:rPr>
          <w:rFonts w:ascii="Times New Roman" w:hAnsi="Times New Roman" w:cs="Times New Roman"/>
          <w:sz w:val="28"/>
          <w:szCs w:val="28"/>
        </w:rPr>
        <w:t>=</w:t>
      </w:r>
      <w:r w:rsidR="007F18BD" w:rsidRPr="005F4049">
        <w:rPr>
          <w:rFonts w:ascii="Times New Roman" w:hAnsi="Times New Roman" w:cs="Times New Roman"/>
          <w:sz w:val="28"/>
          <w:szCs w:val="28"/>
        </w:rPr>
        <w:t>0,045</w:t>
      </w:r>
      <w:r w:rsidR="00B959B9" w:rsidRPr="005F4049">
        <w:rPr>
          <w:rFonts w:ascii="Times New Roman" w:hAnsi="Times New Roman" w:cs="Times New Roman"/>
          <w:sz w:val="28"/>
          <w:szCs w:val="28"/>
        </w:rPr>
        <w:t xml:space="preserve">  м  </w:t>
      </w:r>
      <w:r w:rsidR="00FB3B54" w:rsidRPr="005F4049">
        <w:rPr>
          <w:rFonts w:ascii="Times New Roman" w:hAnsi="Times New Roman" w:cs="Times New Roman"/>
          <w:sz w:val="28"/>
          <w:szCs w:val="28"/>
        </w:rPr>
        <w:t>- ширина</w:t>
      </w:r>
      <w:r w:rsidR="00B959B9" w:rsidRPr="005F4049">
        <w:rPr>
          <w:rFonts w:ascii="Times New Roman" w:hAnsi="Times New Roman" w:cs="Times New Roman"/>
          <w:sz w:val="28"/>
          <w:szCs w:val="28"/>
        </w:rPr>
        <w:t xml:space="preserve"> между обмотками ВН и НН</w:t>
      </w:r>
    </w:p>
    <w:p w:rsidR="005F4049" w:rsidRPr="005F4049" w:rsidRDefault="005F4049" w:rsidP="00522DD9">
      <w:pPr>
        <w:spacing w:line="360" w:lineRule="auto"/>
        <w:ind w:firstLine="709"/>
        <w:jc w:val="both"/>
        <w:rPr>
          <w:rFonts w:ascii="Times New Roman" w:hAnsi="Times New Roman" w:cs="Times New Roman"/>
          <w:sz w:val="28"/>
          <w:szCs w:val="28"/>
        </w:rPr>
      </w:pPr>
    </w:p>
    <w:p w:rsidR="00CF4EBF"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24"/>
          <w:sz w:val="28"/>
          <w:szCs w:val="28"/>
        </w:rPr>
        <w:pict>
          <v:shape id="_x0000_i1031" type="#_x0000_t75" style="width:300pt;height:33.75pt">
            <v:imagedata r:id="rId14" o:title=""/>
          </v:shape>
        </w:pict>
      </w:r>
      <w:r w:rsidR="00F76DFE" w:rsidRPr="005F4049">
        <w:rPr>
          <w:rFonts w:ascii="Times New Roman" w:hAnsi="Times New Roman" w:cs="Times New Roman"/>
          <w:sz w:val="28"/>
          <w:szCs w:val="28"/>
        </w:rPr>
        <w:t xml:space="preserve">  </w:t>
      </w:r>
    </w:p>
    <w:p w:rsidR="00522DD9" w:rsidRPr="00526CC1" w:rsidRDefault="00522DD9" w:rsidP="00522DD9">
      <w:pPr>
        <w:spacing w:line="360" w:lineRule="auto"/>
        <w:ind w:firstLine="709"/>
        <w:jc w:val="both"/>
        <w:rPr>
          <w:rFonts w:ascii="Times New Roman" w:hAnsi="Times New Roman" w:cs="Times New Roman"/>
          <w:sz w:val="28"/>
          <w:szCs w:val="28"/>
        </w:rPr>
      </w:pPr>
    </w:p>
    <w:p w:rsidR="00F5294E" w:rsidRPr="00522DD9" w:rsidRDefault="00F5294E"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2.4</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Диаметр стержня магнитопровода</w:t>
      </w:r>
    </w:p>
    <w:p w:rsidR="005F4049" w:rsidRDefault="005F4049" w:rsidP="00522DD9">
      <w:pPr>
        <w:spacing w:line="360" w:lineRule="auto"/>
        <w:ind w:firstLine="709"/>
        <w:jc w:val="both"/>
        <w:rPr>
          <w:rFonts w:ascii="Times New Roman" w:hAnsi="Times New Roman" w:cs="Times New Roman"/>
          <w:sz w:val="28"/>
          <w:szCs w:val="28"/>
        </w:rPr>
      </w:pPr>
    </w:p>
    <w:p w:rsidR="00F5294E" w:rsidRPr="005F4049" w:rsidRDefault="002E3952"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β=1,11</w:t>
      </w:r>
      <w:r w:rsidR="00F5294E" w:rsidRPr="005F4049">
        <w:rPr>
          <w:rFonts w:ascii="Times New Roman" w:hAnsi="Times New Roman" w:cs="Times New Roman"/>
          <w:sz w:val="28"/>
          <w:szCs w:val="28"/>
        </w:rPr>
        <w:t xml:space="preserve"> -коэффициент, связывающий радиальный размер и высоту трансформатора</w:t>
      </w:r>
    </w:p>
    <w:p w:rsidR="00F5294E" w:rsidRPr="005F4049" w:rsidRDefault="00F5294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зап.КР</w:t>
      </w:r>
      <w:r w:rsidRPr="005F4049">
        <w:rPr>
          <w:rFonts w:ascii="Times New Roman" w:hAnsi="Times New Roman" w:cs="Times New Roman"/>
          <w:sz w:val="28"/>
          <w:szCs w:val="28"/>
        </w:rPr>
        <w:t>=0,885 -коэффициент заполнения площади круга стержня магнитопровода активной сталью;</w:t>
      </w:r>
    </w:p>
    <w:p w:rsidR="00F5294E" w:rsidRPr="005F4049" w:rsidRDefault="00F5294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ос</w:t>
      </w:r>
      <w:r w:rsidRPr="005F4049">
        <w:rPr>
          <w:rFonts w:ascii="Times New Roman" w:hAnsi="Times New Roman" w:cs="Times New Roman"/>
          <w:sz w:val="28"/>
          <w:szCs w:val="28"/>
        </w:rPr>
        <w:t xml:space="preserve">=0,95 -коэффициент осевого поля рассеяния </w:t>
      </w:r>
    </w:p>
    <w:p w:rsidR="00F5294E" w:rsidRPr="005F4049" w:rsidRDefault="00F5294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w:t>
      </w:r>
      <w:r w:rsidRPr="005F4049">
        <w:rPr>
          <w:rFonts w:ascii="Times New Roman" w:hAnsi="Times New Roman" w:cs="Times New Roman"/>
          <w:sz w:val="28"/>
          <w:szCs w:val="28"/>
          <w:vertAlign w:val="subscript"/>
        </w:rPr>
        <w:t>ст</w:t>
      </w:r>
      <w:r w:rsidRPr="005F4049">
        <w:rPr>
          <w:rFonts w:ascii="Times New Roman" w:hAnsi="Times New Roman" w:cs="Times New Roman"/>
          <w:sz w:val="28"/>
          <w:szCs w:val="28"/>
        </w:rPr>
        <w:t xml:space="preserve">=1,6 Тл </w:t>
      </w:r>
      <w:r w:rsidR="00FB3B54" w:rsidRPr="005F4049">
        <w:rPr>
          <w:rFonts w:ascii="Times New Roman" w:hAnsi="Times New Roman" w:cs="Times New Roman"/>
          <w:sz w:val="28"/>
          <w:szCs w:val="28"/>
        </w:rPr>
        <w:t>- и</w:t>
      </w:r>
      <w:r w:rsidRPr="005F4049">
        <w:rPr>
          <w:rFonts w:ascii="Times New Roman" w:hAnsi="Times New Roman" w:cs="Times New Roman"/>
          <w:sz w:val="28"/>
          <w:szCs w:val="28"/>
        </w:rPr>
        <w:t>ндукция в стержне</w:t>
      </w:r>
    </w:p>
    <w:p w:rsidR="00B959B9"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2"/>
          <w:sz w:val="28"/>
          <w:szCs w:val="28"/>
        </w:rPr>
        <w:pict>
          <v:shape id="_x0000_i1032" type="#_x0000_t75" style="width:399pt;height:45pt">
            <v:imagedata r:id="rId15" o:title=""/>
          </v:shape>
        </w:pict>
      </w:r>
      <w:r w:rsidR="00F5294E" w:rsidRPr="005F4049">
        <w:rPr>
          <w:rFonts w:ascii="Times New Roman" w:hAnsi="Times New Roman" w:cs="Times New Roman"/>
          <w:sz w:val="28"/>
          <w:szCs w:val="28"/>
        </w:rPr>
        <w:t xml:space="preserve"> </w:t>
      </w:r>
    </w:p>
    <w:p w:rsidR="005F4049" w:rsidRPr="005F4049" w:rsidRDefault="005F4049" w:rsidP="00522DD9">
      <w:pPr>
        <w:spacing w:line="360" w:lineRule="auto"/>
        <w:ind w:firstLine="709"/>
        <w:jc w:val="both"/>
        <w:rPr>
          <w:rFonts w:ascii="Times New Roman" w:hAnsi="Times New Roman" w:cs="Times New Roman"/>
          <w:sz w:val="28"/>
          <w:szCs w:val="28"/>
        </w:rPr>
      </w:pPr>
    </w:p>
    <w:p w:rsidR="00CF4EBF" w:rsidRPr="005F4049" w:rsidRDefault="00F5294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Принимаем стандартное значение </w:t>
      </w:r>
      <w:r w:rsidRPr="005F4049">
        <w:rPr>
          <w:rFonts w:ascii="Times New Roman" w:hAnsi="Times New Roman" w:cs="Times New Roman"/>
          <w:sz w:val="28"/>
          <w:szCs w:val="28"/>
          <w:lang w:val="en-US"/>
        </w:rPr>
        <w:t>D</w:t>
      </w:r>
      <w:r w:rsidRPr="005F4049">
        <w:rPr>
          <w:rFonts w:ascii="Times New Roman" w:hAnsi="Times New Roman" w:cs="Times New Roman"/>
          <w:sz w:val="28"/>
          <w:szCs w:val="28"/>
          <w:vertAlign w:val="subscript"/>
        </w:rPr>
        <w:t>ст</w:t>
      </w:r>
      <w:r w:rsidR="006A5D70" w:rsidRPr="005F4049">
        <w:rPr>
          <w:rFonts w:ascii="Times New Roman" w:hAnsi="Times New Roman" w:cs="Times New Roman"/>
          <w:sz w:val="28"/>
          <w:szCs w:val="28"/>
        </w:rPr>
        <w:t>=0,360</w:t>
      </w:r>
      <w:r w:rsidRPr="005F4049">
        <w:rPr>
          <w:rFonts w:ascii="Times New Roman" w:hAnsi="Times New Roman" w:cs="Times New Roman"/>
          <w:sz w:val="28"/>
          <w:szCs w:val="28"/>
        </w:rPr>
        <w:t xml:space="preserve"> м</w:t>
      </w:r>
    </w:p>
    <w:p w:rsidR="00CF4EBF" w:rsidRPr="00522DD9" w:rsidRDefault="005F4049" w:rsidP="00522DD9">
      <w:pPr>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F5294E" w:rsidRPr="00522DD9">
        <w:rPr>
          <w:rFonts w:ascii="Times New Roman" w:hAnsi="Times New Roman" w:cs="Times New Roman"/>
          <w:b/>
          <w:sz w:val="28"/>
          <w:szCs w:val="28"/>
        </w:rPr>
        <w:t>2.5</w:t>
      </w:r>
      <w:r w:rsidR="00707C0B" w:rsidRPr="00522DD9">
        <w:rPr>
          <w:rFonts w:ascii="Times New Roman" w:hAnsi="Times New Roman" w:cs="Times New Roman"/>
          <w:b/>
          <w:sz w:val="28"/>
          <w:szCs w:val="28"/>
        </w:rPr>
        <w:t>.</w:t>
      </w:r>
      <w:r w:rsidR="00F5294E" w:rsidRPr="00522DD9">
        <w:rPr>
          <w:rFonts w:ascii="Times New Roman" w:hAnsi="Times New Roman" w:cs="Times New Roman"/>
          <w:b/>
          <w:sz w:val="28"/>
          <w:szCs w:val="28"/>
        </w:rPr>
        <w:t xml:space="preserve"> Средний диаметр канала между обмотками</w:t>
      </w:r>
    </w:p>
    <w:p w:rsidR="005F4049" w:rsidRDefault="005F4049" w:rsidP="00522DD9">
      <w:pPr>
        <w:spacing w:line="360" w:lineRule="auto"/>
        <w:ind w:firstLine="709"/>
        <w:jc w:val="both"/>
        <w:rPr>
          <w:rFonts w:ascii="Times New Roman" w:hAnsi="Times New Roman" w:cs="Times New Roman"/>
          <w:sz w:val="28"/>
          <w:szCs w:val="28"/>
        </w:rPr>
      </w:pPr>
    </w:p>
    <w:p w:rsidR="00F5294E" w:rsidRPr="005F4049" w:rsidRDefault="00F5294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ст_о</w:t>
      </w:r>
      <w:r w:rsidRPr="005F4049">
        <w:rPr>
          <w:rFonts w:ascii="Times New Roman" w:hAnsi="Times New Roman" w:cs="Times New Roman"/>
          <w:sz w:val="28"/>
          <w:szCs w:val="28"/>
        </w:rPr>
        <w:t>=0,015 -коэффициент, учитывающий толщину бандажей, прессующих стержень магнитопровода</w:t>
      </w:r>
    </w:p>
    <w:p w:rsidR="00F76DFE" w:rsidRPr="005F4049" w:rsidRDefault="00F5294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b</w:t>
      </w:r>
      <w:r w:rsidRPr="005F4049">
        <w:rPr>
          <w:rFonts w:ascii="Times New Roman" w:hAnsi="Times New Roman" w:cs="Times New Roman"/>
          <w:sz w:val="28"/>
          <w:szCs w:val="28"/>
          <w:vertAlign w:val="subscript"/>
        </w:rPr>
        <w:t>о_н</w:t>
      </w:r>
      <w:r w:rsidRPr="005F4049">
        <w:rPr>
          <w:rFonts w:ascii="Times New Roman" w:hAnsi="Times New Roman" w:cs="Times New Roman"/>
          <w:sz w:val="28"/>
          <w:szCs w:val="28"/>
        </w:rPr>
        <w:t>=0.018</w:t>
      </w:r>
      <w:r w:rsidR="00F76DFE" w:rsidRPr="005F4049">
        <w:rPr>
          <w:rFonts w:ascii="Times New Roman" w:hAnsi="Times New Roman" w:cs="Times New Roman"/>
          <w:sz w:val="28"/>
          <w:szCs w:val="28"/>
        </w:rPr>
        <w:t xml:space="preserve"> м -изоляционное расстояние от стержня до обмотки НН</w:t>
      </w:r>
    </w:p>
    <w:p w:rsidR="005F4049" w:rsidRPr="005F4049" w:rsidRDefault="005F4049" w:rsidP="00522DD9">
      <w:pPr>
        <w:spacing w:line="360" w:lineRule="auto"/>
        <w:ind w:firstLine="709"/>
        <w:jc w:val="both"/>
        <w:rPr>
          <w:rFonts w:ascii="Times New Roman" w:hAnsi="Times New Roman" w:cs="Times New Roman"/>
          <w:position w:val="-32"/>
          <w:sz w:val="28"/>
          <w:szCs w:val="28"/>
        </w:rPr>
      </w:pPr>
    </w:p>
    <w:p w:rsidR="00F5294E"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0"/>
          <w:sz w:val="28"/>
          <w:szCs w:val="28"/>
        </w:rPr>
        <w:pict>
          <v:shape id="_x0000_i1033" type="#_x0000_t75" style="width:347.25pt;height:42.75pt">
            <v:imagedata r:id="rId16"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9C1336" w:rsidRPr="00522DD9" w:rsidRDefault="009C1336"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2.6</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Межосевое расстояние между центрами разных фаз</w:t>
      </w:r>
    </w:p>
    <w:p w:rsidR="005F4049" w:rsidRDefault="005F4049" w:rsidP="00522DD9">
      <w:pPr>
        <w:spacing w:line="360" w:lineRule="auto"/>
        <w:ind w:firstLine="709"/>
        <w:jc w:val="both"/>
        <w:rPr>
          <w:rFonts w:ascii="Times New Roman" w:hAnsi="Times New Roman" w:cs="Times New Roman"/>
          <w:sz w:val="28"/>
          <w:szCs w:val="28"/>
        </w:rPr>
      </w:pPr>
    </w:p>
    <w:p w:rsidR="009C1336" w:rsidRPr="005F4049" w:rsidRDefault="009C133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b</w:t>
      </w:r>
      <w:r w:rsidRPr="005F4049">
        <w:rPr>
          <w:rFonts w:ascii="Times New Roman" w:hAnsi="Times New Roman" w:cs="Times New Roman"/>
          <w:sz w:val="28"/>
          <w:szCs w:val="28"/>
          <w:vertAlign w:val="subscript"/>
        </w:rPr>
        <w:t>р</w:t>
      </w:r>
      <w:r w:rsidRPr="005F4049">
        <w:rPr>
          <w:rFonts w:ascii="Times New Roman" w:hAnsi="Times New Roman" w:cs="Times New Roman"/>
          <w:sz w:val="28"/>
          <w:szCs w:val="28"/>
        </w:rPr>
        <w:t>=0,5·</w:t>
      </w:r>
      <w:r w:rsidRPr="005F4049">
        <w:rPr>
          <w:rFonts w:ascii="Times New Roman" w:hAnsi="Times New Roman" w:cs="Times New Roman"/>
          <w:sz w:val="28"/>
          <w:szCs w:val="28"/>
          <w:lang w:val="en-US"/>
        </w:rPr>
        <w:t>b</w:t>
      </w:r>
      <w:r w:rsidRPr="005F4049">
        <w:rPr>
          <w:rFonts w:ascii="Times New Roman" w:hAnsi="Times New Roman" w:cs="Times New Roman"/>
          <w:sz w:val="28"/>
          <w:szCs w:val="28"/>
          <w:vertAlign w:val="subscript"/>
        </w:rPr>
        <w:t>н</w:t>
      </w:r>
      <w:r w:rsidR="00240F8C" w:rsidRPr="005F4049">
        <w:rPr>
          <w:rFonts w:ascii="Times New Roman" w:hAnsi="Times New Roman" w:cs="Times New Roman"/>
          <w:sz w:val="28"/>
          <w:szCs w:val="28"/>
        </w:rPr>
        <w:t>=0,5·0,063</w:t>
      </w:r>
      <w:r w:rsidRPr="005F4049">
        <w:rPr>
          <w:rFonts w:ascii="Times New Roman" w:hAnsi="Times New Roman" w:cs="Times New Roman"/>
          <w:sz w:val="28"/>
          <w:szCs w:val="28"/>
        </w:rPr>
        <w:t>=0,03</w:t>
      </w:r>
      <w:r w:rsidR="00240F8C" w:rsidRPr="005F4049">
        <w:rPr>
          <w:rFonts w:ascii="Times New Roman" w:hAnsi="Times New Roman" w:cs="Times New Roman"/>
          <w:sz w:val="28"/>
          <w:szCs w:val="28"/>
        </w:rPr>
        <w:t>15</w:t>
      </w:r>
      <w:r w:rsidRPr="005F4049">
        <w:rPr>
          <w:rFonts w:ascii="Times New Roman" w:hAnsi="Times New Roman" w:cs="Times New Roman"/>
          <w:sz w:val="28"/>
          <w:szCs w:val="28"/>
        </w:rPr>
        <w:t xml:space="preserve"> м  -ширина регулировочной обмотки</w:t>
      </w:r>
    </w:p>
    <w:p w:rsidR="009C1336" w:rsidRPr="005F4049" w:rsidRDefault="009C133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b</w:t>
      </w:r>
      <w:r w:rsidRPr="005F4049">
        <w:rPr>
          <w:rFonts w:ascii="Times New Roman" w:hAnsi="Times New Roman" w:cs="Times New Roman"/>
          <w:sz w:val="28"/>
          <w:szCs w:val="28"/>
          <w:vertAlign w:val="subscript"/>
        </w:rPr>
        <w:t>м_ф</w:t>
      </w:r>
      <w:r w:rsidR="00240F8C" w:rsidRPr="005F4049">
        <w:rPr>
          <w:rFonts w:ascii="Times New Roman" w:hAnsi="Times New Roman" w:cs="Times New Roman"/>
          <w:sz w:val="28"/>
          <w:szCs w:val="28"/>
        </w:rPr>
        <w:t>=0,04</w:t>
      </w:r>
      <w:r w:rsidRPr="005F4049">
        <w:rPr>
          <w:rFonts w:ascii="Times New Roman" w:hAnsi="Times New Roman" w:cs="Times New Roman"/>
          <w:sz w:val="28"/>
          <w:szCs w:val="28"/>
        </w:rPr>
        <w:t xml:space="preserve"> м -межфазное расстояние</w:t>
      </w:r>
    </w:p>
    <w:p w:rsidR="009C1336" w:rsidRPr="005F4049" w:rsidRDefault="009C133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b</w:t>
      </w:r>
      <w:r w:rsidRPr="005F4049">
        <w:rPr>
          <w:rFonts w:ascii="Times New Roman" w:hAnsi="Times New Roman" w:cs="Times New Roman"/>
          <w:sz w:val="28"/>
          <w:szCs w:val="28"/>
          <w:vertAlign w:val="subscript"/>
        </w:rPr>
        <w:t>в_р</w:t>
      </w:r>
      <w:r w:rsidR="00240F8C" w:rsidRPr="005F4049">
        <w:rPr>
          <w:rFonts w:ascii="Times New Roman" w:hAnsi="Times New Roman" w:cs="Times New Roman"/>
          <w:sz w:val="28"/>
          <w:szCs w:val="28"/>
        </w:rPr>
        <w:t>=0,04</w:t>
      </w:r>
      <w:r w:rsidRPr="005F4049">
        <w:rPr>
          <w:rFonts w:ascii="Times New Roman" w:hAnsi="Times New Roman" w:cs="Times New Roman"/>
          <w:sz w:val="28"/>
          <w:szCs w:val="28"/>
        </w:rPr>
        <w:t xml:space="preserve">5 м -ширина канала между ВН и РО </w:t>
      </w:r>
    </w:p>
    <w:p w:rsidR="005F4049" w:rsidRPr="005F4049" w:rsidRDefault="005F4049" w:rsidP="00522DD9">
      <w:pPr>
        <w:spacing w:line="360" w:lineRule="auto"/>
        <w:ind w:firstLine="709"/>
        <w:jc w:val="both"/>
        <w:rPr>
          <w:rFonts w:ascii="Times New Roman" w:hAnsi="Times New Roman" w:cs="Times New Roman"/>
          <w:position w:val="-30"/>
          <w:sz w:val="28"/>
          <w:szCs w:val="28"/>
        </w:rPr>
      </w:pPr>
    </w:p>
    <w:p w:rsidR="00F76DFE"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0"/>
          <w:sz w:val="28"/>
          <w:szCs w:val="28"/>
        </w:rPr>
        <w:pict>
          <v:shape id="_x0000_i1034" type="#_x0000_t75" style="width:362.25pt;height:43.5pt">
            <v:imagedata r:id="rId17" o:title=""/>
          </v:shape>
        </w:pict>
      </w:r>
    </w:p>
    <w:p w:rsidR="008F3C51" w:rsidRPr="005F4049" w:rsidRDefault="008F3C51" w:rsidP="00522DD9">
      <w:pPr>
        <w:spacing w:line="360" w:lineRule="auto"/>
        <w:ind w:firstLine="709"/>
        <w:jc w:val="both"/>
        <w:rPr>
          <w:rFonts w:ascii="Times New Roman" w:hAnsi="Times New Roman" w:cs="Times New Roman"/>
          <w:sz w:val="28"/>
          <w:szCs w:val="28"/>
        </w:rPr>
      </w:pPr>
    </w:p>
    <w:p w:rsidR="00486008" w:rsidRPr="00522DD9" w:rsidRDefault="00486008"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2.7</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Высота обмотки</w:t>
      </w:r>
    </w:p>
    <w:p w:rsidR="005F4049" w:rsidRPr="005F4049" w:rsidRDefault="005F4049" w:rsidP="00522DD9">
      <w:pPr>
        <w:spacing w:line="360" w:lineRule="auto"/>
        <w:ind w:firstLine="709"/>
        <w:jc w:val="both"/>
        <w:rPr>
          <w:rFonts w:ascii="Times New Roman" w:hAnsi="Times New Roman" w:cs="Times New Roman"/>
          <w:sz w:val="28"/>
          <w:szCs w:val="28"/>
        </w:rPr>
      </w:pPr>
    </w:p>
    <w:p w:rsidR="00483CC6"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28"/>
          <w:sz w:val="28"/>
          <w:szCs w:val="28"/>
        </w:rPr>
        <w:pict>
          <v:shape id="_x0000_i1035" type="#_x0000_t75" style="width:3in;height:37.5pt">
            <v:imagedata r:id="rId18"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7B034D" w:rsidRPr="00522DD9" w:rsidRDefault="007B034D"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2.8</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Высота окна магнитопровода </w:t>
      </w:r>
    </w:p>
    <w:p w:rsidR="005F4049" w:rsidRDefault="005F4049" w:rsidP="00522DD9">
      <w:pPr>
        <w:spacing w:line="360" w:lineRule="auto"/>
        <w:ind w:firstLine="709"/>
        <w:jc w:val="both"/>
        <w:rPr>
          <w:rFonts w:ascii="Times New Roman" w:hAnsi="Times New Roman" w:cs="Times New Roman"/>
          <w:sz w:val="28"/>
          <w:szCs w:val="28"/>
        </w:rPr>
      </w:pPr>
    </w:p>
    <w:p w:rsidR="007B034D" w:rsidRPr="005F4049" w:rsidRDefault="007B034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h</w:t>
      </w:r>
      <w:r w:rsidRPr="005F4049">
        <w:rPr>
          <w:rFonts w:ascii="Times New Roman" w:hAnsi="Times New Roman" w:cs="Times New Roman"/>
          <w:sz w:val="28"/>
          <w:szCs w:val="28"/>
          <w:vertAlign w:val="subscript"/>
        </w:rPr>
        <w:t>ЕК</w:t>
      </w:r>
      <w:r w:rsidRPr="005F4049">
        <w:rPr>
          <w:rFonts w:ascii="Times New Roman" w:hAnsi="Times New Roman" w:cs="Times New Roman"/>
          <w:sz w:val="28"/>
          <w:szCs w:val="28"/>
        </w:rPr>
        <w:t>=0,03 м -высота емкостного кольца обмотки ВН совместно с прилегающим к обмотке каналом</w:t>
      </w:r>
    </w:p>
    <w:p w:rsidR="007B034D" w:rsidRPr="005F4049" w:rsidRDefault="007B034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h</w:t>
      </w:r>
      <w:r w:rsidRPr="005F4049">
        <w:rPr>
          <w:rFonts w:ascii="Times New Roman" w:hAnsi="Times New Roman" w:cs="Times New Roman"/>
          <w:sz w:val="28"/>
          <w:szCs w:val="28"/>
          <w:vertAlign w:val="subscript"/>
        </w:rPr>
        <w:t>обм_в.я</w:t>
      </w:r>
      <w:r w:rsidR="004B05E9" w:rsidRPr="005F4049">
        <w:rPr>
          <w:rFonts w:ascii="Times New Roman" w:hAnsi="Times New Roman" w:cs="Times New Roman"/>
          <w:sz w:val="28"/>
          <w:szCs w:val="28"/>
        </w:rPr>
        <w:t>=0,08</w:t>
      </w:r>
      <w:r w:rsidRPr="005F4049">
        <w:rPr>
          <w:rFonts w:ascii="Times New Roman" w:hAnsi="Times New Roman" w:cs="Times New Roman"/>
          <w:sz w:val="28"/>
          <w:szCs w:val="28"/>
        </w:rPr>
        <w:t xml:space="preserve"> м -изоляционный промежуток от обмотки до верхнего ярма магнитопровода</w:t>
      </w:r>
    </w:p>
    <w:p w:rsidR="007B034D" w:rsidRPr="005F4049" w:rsidRDefault="007B034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h</w:t>
      </w:r>
      <w:r w:rsidRPr="005F4049">
        <w:rPr>
          <w:rFonts w:ascii="Times New Roman" w:hAnsi="Times New Roman" w:cs="Times New Roman"/>
          <w:sz w:val="28"/>
          <w:szCs w:val="28"/>
          <w:vertAlign w:val="subscript"/>
        </w:rPr>
        <w:t>обм_н.я</w:t>
      </w:r>
      <w:r w:rsidR="004B05E9" w:rsidRPr="005F4049">
        <w:rPr>
          <w:rFonts w:ascii="Times New Roman" w:hAnsi="Times New Roman" w:cs="Times New Roman"/>
          <w:sz w:val="28"/>
          <w:szCs w:val="28"/>
        </w:rPr>
        <w:t>=0,07</w:t>
      </w:r>
      <w:r w:rsidRPr="005F4049">
        <w:rPr>
          <w:rFonts w:ascii="Times New Roman" w:hAnsi="Times New Roman" w:cs="Times New Roman"/>
          <w:sz w:val="28"/>
          <w:szCs w:val="28"/>
        </w:rPr>
        <w:t xml:space="preserve"> м -изоляционный промежуток от обмотки до нижнего ярма магнитопровода</w:t>
      </w:r>
    </w:p>
    <w:p w:rsidR="007B034D" w:rsidRPr="005F4049" w:rsidRDefault="007B034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h</w:t>
      </w:r>
      <w:r w:rsidRPr="005F4049">
        <w:rPr>
          <w:rFonts w:ascii="Times New Roman" w:hAnsi="Times New Roman" w:cs="Times New Roman"/>
          <w:sz w:val="28"/>
          <w:szCs w:val="28"/>
          <w:vertAlign w:val="subscript"/>
        </w:rPr>
        <w:t>прес</w:t>
      </w:r>
      <w:r w:rsidRPr="005F4049">
        <w:rPr>
          <w:rFonts w:ascii="Times New Roman" w:hAnsi="Times New Roman" w:cs="Times New Roman"/>
          <w:sz w:val="28"/>
          <w:szCs w:val="28"/>
        </w:rPr>
        <w:t>=0,07 м -высота, необходимая для размещения устройств, прессующих обмотки</w:t>
      </w:r>
    </w:p>
    <w:p w:rsidR="005F4049" w:rsidRPr="005F4049" w:rsidRDefault="005F4049" w:rsidP="00522DD9">
      <w:pPr>
        <w:spacing w:line="360" w:lineRule="auto"/>
        <w:ind w:firstLine="709"/>
        <w:jc w:val="both"/>
        <w:rPr>
          <w:rFonts w:ascii="Times New Roman" w:hAnsi="Times New Roman" w:cs="Times New Roman"/>
          <w:position w:val="-30"/>
          <w:sz w:val="28"/>
          <w:szCs w:val="28"/>
        </w:rPr>
      </w:pPr>
    </w:p>
    <w:p w:rsidR="007B034D"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036" type="#_x0000_t75" style="width:503.25pt;height:22.5pt">
            <v:imagedata r:id="rId19" o:title=""/>
          </v:shape>
        </w:pict>
      </w:r>
    </w:p>
    <w:p w:rsidR="00DE22E8" w:rsidRPr="00522DD9" w:rsidRDefault="00DE22E8"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2.9</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Масса электротехнической стали магнитопровода</w:t>
      </w:r>
    </w:p>
    <w:p w:rsidR="009A29B0" w:rsidRDefault="009A29B0" w:rsidP="00522DD9">
      <w:pPr>
        <w:spacing w:line="360" w:lineRule="auto"/>
        <w:ind w:firstLine="709"/>
        <w:jc w:val="both"/>
        <w:rPr>
          <w:rFonts w:ascii="Times New Roman" w:hAnsi="Times New Roman" w:cs="Times New Roman"/>
          <w:sz w:val="28"/>
          <w:szCs w:val="28"/>
        </w:rPr>
      </w:pPr>
    </w:p>
    <w:p w:rsidR="00DE22E8" w:rsidRPr="005F4049" w:rsidRDefault="00DE22E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γ</w:t>
      </w:r>
      <w:r w:rsidRPr="005F4049">
        <w:rPr>
          <w:rFonts w:ascii="Times New Roman" w:hAnsi="Times New Roman" w:cs="Times New Roman"/>
          <w:sz w:val="28"/>
          <w:szCs w:val="28"/>
          <w:vertAlign w:val="subscript"/>
        </w:rPr>
        <w:t>ст</w:t>
      </w:r>
      <w:r w:rsidRPr="005F4049">
        <w:rPr>
          <w:rFonts w:ascii="Times New Roman" w:hAnsi="Times New Roman" w:cs="Times New Roman"/>
          <w:sz w:val="28"/>
          <w:szCs w:val="28"/>
        </w:rPr>
        <w:t>=7,65·10</w:t>
      </w:r>
      <w:r w:rsidRPr="005F4049">
        <w:rPr>
          <w:rFonts w:ascii="Times New Roman" w:hAnsi="Times New Roman" w:cs="Times New Roman"/>
          <w:sz w:val="28"/>
          <w:szCs w:val="28"/>
          <w:vertAlign w:val="superscript"/>
        </w:rPr>
        <w:t>3</w:t>
      </w:r>
      <w:r w:rsidRPr="005F4049">
        <w:rPr>
          <w:rFonts w:ascii="Times New Roman" w:hAnsi="Times New Roman" w:cs="Times New Roman"/>
          <w:sz w:val="28"/>
          <w:szCs w:val="28"/>
        </w:rPr>
        <w:t xml:space="preserve"> кг/м</w:t>
      </w:r>
      <w:r w:rsidRPr="005F4049">
        <w:rPr>
          <w:rFonts w:ascii="Times New Roman" w:hAnsi="Times New Roman" w:cs="Times New Roman"/>
          <w:sz w:val="28"/>
          <w:szCs w:val="28"/>
          <w:vertAlign w:val="superscript"/>
        </w:rPr>
        <w:t>3</w:t>
      </w:r>
      <w:r w:rsidRPr="005F4049">
        <w:rPr>
          <w:rFonts w:ascii="Times New Roman" w:hAnsi="Times New Roman" w:cs="Times New Roman"/>
          <w:sz w:val="28"/>
          <w:szCs w:val="28"/>
        </w:rPr>
        <w:t xml:space="preserve"> -плотность электротехнической стали</w:t>
      </w:r>
    </w:p>
    <w:p w:rsidR="00DE22E8" w:rsidRPr="005F4049" w:rsidRDefault="00DE22E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ус.яр</w:t>
      </w:r>
      <w:r w:rsidR="00BA6F81" w:rsidRPr="005F4049">
        <w:rPr>
          <w:rFonts w:ascii="Times New Roman" w:hAnsi="Times New Roman" w:cs="Times New Roman"/>
          <w:sz w:val="28"/>
          <w:szCs w:val="28"/>
        </w:rPr>
        <w:t>=</w:t>
      </w:r>
      <w:r w:rsidRPr="005F4049">
        <w:rPr>
          <w:rFonts w:ascii="Times New Roman" w:hAnsi="Times New Roman" w:cs="Times New Roman"/>
          <w:sz w:val="28"/>
          <w:szCs w:val="28"/>
        </w:rPr>
        <w:t xml:space="preserve">1,02 м -коэффициент увеличения площади сечения ярма по сравнению с площадью сечения стержня </w:t>
      </w:r>
    </w:p>
    <w:p w:rsidR="005F4049" w:rsidRPr="005F4049" w:rsidRDefault="005F4049" w:rsidP="00522DD9">
      <w:pPr>
        <w:spacing w:line="360" w:lineRule="auto"/>
        <w:ind w:firstLine="709"/>
        <w:jc w:val="both"/>
        <w:rPr>
          <w:rFonts w:ascii="Times New Roman" w:hAnsi="Times New Roman" w:cs="Times New Roman"/>
          <w:position w:val="-50"/>
          <w:sz w:val="28"/>
          <w:szCs w:val="28"/>
        </w:rPr>
      </w:pPr>
    </w:p>
    <w:p w:rsidR="00DE22E8"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50"/>
          <w:sz w:val="28"/>
          <w:szCs w:val="28"/>
        </w:rPr>
        <w:pict>
          <v:shape id="_x0000_i1037" type="#_x0000_t75" style="width:385.5pt;height:65.25pt">
            <v:imagedata r:id="rId20"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DE22E8" w:rsidRPr="00522DD9" w:rsidRDefault="00DE22E8"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2.10</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Удельные потери в стали магнитопровода</w:t>
      </w:r>
    </w:p>
    <w:p w:rsidR="009A29B0" w:rsidRDefault="009A29B0" w:rsidP="00522DD9">
      <w:pPr>
        <w:spacing w:line="360" w:lineRule="auto"/>
        <w:ind w:firstLine="709"/>
        <w:jc w:val="both"/>
        <w:rPr>
          <w:rFonts w:ascii="Times New Roman" w:hAnsi="Times New Roman" w:cs="Times New Roman"/>
          <w:sz w:val="28"/>
          <w:szCs w:val="28"/>
        </w:rPr>
      </w:pPr>
    </w:p>
    <w:p w:rsidR="00DE22E8" w:rsidRPr="005F4049" w:rsidRDefault="00DE22E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р</w:t>
      </w:r>
      <w:r w:rsidRPr="005F4049">
        <w:rPr>
          <w:rFonts w:ascii="Times New Roman" w:hAnsi="Times New Roman" w:cs="Times New Roman"/>
          <w:sz w:val="28"/>
          <w:szCs w:val="28"/>
        </w:rPr>
        <w:t>=0,296, К</w:t>
      </w:r>
      <w:r w:rsidRPr="005F4049">
        <w:rPr>
          <w:rFonts w:ascii="Times New Roman" w:hAnsi="Times New Roman" w:cs="Times New Roman"/>
          <w:sz w:val="28"/>
          <w:szCs w:val="28"/>
          <w:vertAlign w:val="subscript"/>
        </w:rPr>
        <w:t>вр</w:t>
      </w:r>
      <w:r w:rsidRPr="005F4049">
        <w:rPr>
          <w:rFonts w:ascii="Times New Roman" w:hAnsi="Times New Roman" w:cs="Times New Roman"/>
          <w:sz w:val="28"/>
          <w:szCs w:val="28"/>
        </w:rPr>
        <w:t>=2,64 -коэффициенты, определенные для стали марки 3407 толщиной 0,3 мм для диапазона индукции в стали В</w:t>
      </w:r>
      <w:r w:rsidRPr="005F4049">
        <w:rPr>
          <w:rFonts w:ascii="Times New Roman" w:hAnsi="Times New Roman" w:cs="Times New Roman"/>
          <w:sz w:val="28"/>
          <w:szCs w:val="28"/>
          <w:vertAlign w:val="subscript"/>
        </w:rPr>
        <w:t>ст</w:t>
      </w:r>
      <w:r w:rsidRPr="005F4049">
        <w:rPr>
          <w:rFonts w:ascii="Times New Roman" w:hAnsi="Times New Roman" w:cs="Times New Roman"/>
          <w:sz w:val="28"/>
          <w:szCs w:val="28"/>
        </w:rPr>
        <w:t>=1,5...1,7 Тл</w:t>
      </w:r>
    </w:p>
    <w:p w:rsidR="005F4049" w:rsidRPr="005F4049" w:rsidRDefault="005F4049" w:rsidP="00522DD9">
      <w:pPr>
        <w:spacing w:line="360" w:lineRule="auto"/>
        <w:ind w:firstLine="709"/>
        <w:jc w:val="both"/>
        <w:rPr>
          <w:rFonts w:ascii="Times New Roman" w:hAnsi="Times New Roman" w:cs="Times New Roman"/>
          <w:position w:val="-36"/>
          <w:sz w:val="28"/>
          <w:szCs w:val="28"/>
        </w:rPr>
      </w:pPr>
    </w:p>
    <w:p w:rsidR="00DE22E8"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038" type="#_x0000_t75" style="width:297pt;height:27pt">
            <v:imagedata r:id="rId21"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110D87" w:rsidRPr="00522DD9" w:rsidRDefault="00110D87"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2.11</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Активные потери холостого хода трансформатора (полные потери  в стали магнитопровода)</w:t>
      </w:r>
    </w:p>
    <w:p w:rsidR="009A29B0" w:rsidRDefault="009A29B0" w:rsidP="00522DD9">
      <w:pPr>
        <w:spacing w:line="360" w:lineRule="auto"/>
        <w:ind w:firstLine="709"/>
        <w:jc w:val="both"/>
        <w:rPr>
          <w:rFonts w:ascii="Times New Roman" w:hAnsi="Times New Roman" w:cs="Times New Roman"/>
          <w:sz w:val="28"/>
          <w:szCs w:val="28"/>
        </w:rPr>
      </w:pPr>
    </w:p>
    <w:p w:rsidR="00110D87" w:rsidRPr="005F4049" w:rsidRDefault="00110D8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ув.р</w:t>
      </w:r>
      <w:r w:rsidRPr="005F4049">
        <w:rPr>
          <w:rFonts w:ascii="Times New Roman" w:hAnsi="Times New Roman" w:cs="Times New Roman"/>
          <w:sz w:val="28"/>
          <w:szCs w:val="28"/>
        </w:rPr>
        <w:t xml:space="preserve">=1,4 -коэффициент, учитывающий увеличение активных потерь в стали в зависимости от конструкции и технологии изготовления магнитопровода </w:t>
      </w:r>
    </w:p>
    <w:p w:rsidR="005F4049" w:rsidRPr="005F4049" w:rsidRDefault="005F4049" w:rsidP="00522DD9">
      <w:pPr>
        <w:spacing w:line="360" w:lineRule="auto"/>
        <w:ind w:firstLine="709"/>
        <w:jc w:val="both"/>
        <w:rPr>
          <w:rFonts w:ascii="Times New Roman" w:hAnsi="Times New Roman" w:cs="Times New Roman"/>
          <w:position w:val="-32"/>
          <w:sz w:val="28"/>
          <w:szCs w:val="28"/>
        </w:rPr>
      </w:pPr>
    </w:p>
    <w:p w:rsidR="008769FE"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039" type="#_x0000_t75" style="width:367.5pt;height:24.75pt">
            <v:imagedata r:id="rId22"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F840D9" w:rsidRPr="00522DD9" w:rsidRDefault="00F840D9"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2.12</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Удельная намагничивающая мощность стали </w:t>
      </w:r>
    </w:p>
    <w:p w:rsidR="005F4049" w:rsidRPr="005F4049" w:rsidRDefault="005F4049" w:rsidP="00522DD9">
      <w:pPr>
        <w:spacing w:line="360" w:lineRule="auto"/>
        <w:ind w:firstLine="709"/>
        <w:jc w:val="both"/>
        <w:rPr>
          <w:rFonts w:ascii="Times New Roman" w:hAnsi="Times New Roman" w:cs="Times New Roman"/>
          <w:sz w:val="28"/>
          <w:szCs w:val="28"/>
        </w:rPr>
      </w:pPr>
    </w:p>
    <w:p w:rsidR="00F840D9" w:rsidRPr="005F4049" w:rsidRDefault="00F840D9"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lang w:val="en-US"/>
        </w:rPr>
        <w:t>q</w:t>
      </w:r>
      <w:r w:rsidRPr="005F4049">
        <w:rPr>
          <w:rFonts w:ascii="Times New Roman" w:hAnsi="Times New Roman" w:cs="Times New Roman"/>
          <w:sz w:val="28"/>
          <w:szCs w:val="28"/>
        </w:rPr>
        <w:t>=0,137, К</w:t>
      </w:r>
      <w:r w:rsidRPr="005F4049">
        <w:rPr>
          <w:rFonts w:ascii="Times New Roman" w:hAnsi="Times New Roman" w:cs="Times New Roman"/>
          <w:sz w:val="28"/>
          <w:szCs w:val="28"/>
          <w:vertAlign w:val="subscript"/>
          <w:lang w:val="en-US"/>
        </w:rPr>
        <w:t>bq</w:t>
      </w:r>
      <w:r w:rsidRPr="005F4049">
        <w:rPr>
          <w:rFonts w:ascii="Times New Roman" w:hAnsi="Times New Roman" w:cs="Times New Roman"/>
          <w:sz w:val="28"/>
          <w:szCs w:val="28"/>
        </w:rPr>
        <w:t>=5,06</w:t>
      </w:r>
    </w:p>
    <w:p w:rsidR="008769FE"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040" type="#_x0000_t75" style="width:301.5pt;height:27pt">
            <v:imagedata r:id="rId23"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BE3E86" w:rsidRPr="00522DD9" w:rsidRDefault="00BE3E86"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2.13</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Удельная намагничивающая мощность в стыках</w:t>
      </w:r>
    </w:p>
    <w:p w:rsidR="005F4049" w:rsidRPr="005F4049" w:rsidRDefault="005F4049" w:rsidP="00522DD9">
      <w:pPr>
        <w:spacing w:line="360" w:lineRule="auto"/>
        <w:ind w:firstLine="709"/>
        <w:jc w:val="both"/>
        <w:rPr>
          <w:rFonts w:ascii="Times New Roman" w:hAnsi="Times New Roman" w:cs="Times New Roman"/>
          <w:sz w:val="28"/>
          <w:szCs w:val="28"/>
        </w:rPr>
      </w:pPr>
    </w:p>
    <w:p w:rsidR="00BE3E86" w:rsidRPr="005F4049" w:rsidRDefault="00BE3E86"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стык</w:t>
      </w:r>
      <w:r w:rsidRPr="005F4049">
        <w:rPr>
          <w:rFonts w:ascii="Times New Roman" w:hAnsi="Times New Roman" w:cs="Times New Roman"/>
          <w:sz w:val="28"/>
          <w:szCs w:val="28"/>
        </w:rPr>
        <w:t>=2620, К</w:t>
      </w:r>
      <w:r w:rsidRPr="005F4049">
        <w:rPr>
          <w:rFonts w:ascii="Times New Roman" w:hAnsi="Times New Roman" w:cs="Times New Roman"/>
          <w:sz w:val="28"/>
          <w:szCs w:val="28"/>
          <w:vertAlign w:val="subscript"/>
        </w:rPr>
        <w:t>в.стык</w:t>
      </w:r>
      <w:r w:rsidRPr="005F4049">
        <w:rPr>
          <w:rFonts w:ascii="Times New Roman" w:hAnsi="Times New Roman" w:cs="Times New Roman"/>
          <w:sz w:val="28"/>
          <w:szCs w:val="28"/>
        </w:rPr>
        <w:t>=5</w:t>
      </w:r>
    </w:p>
    <w:p w:rsidR="00F840D9"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041" type="#_x0000_t75" style="width:361.5pt;height:24.75pt">
            <v:imagedata r:id="rId24"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BE3E86" w:rsidRPr="00522DD9" w:rsidRDefault="00BE3E86"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2.14</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Реактивные потери холостого хода трансформатора (полная намагничивающая мощность)</w:t>
      </w:r>
    </w:p>
    <w:p w:rsidR="009A29B0" w:rsidRDefault="009A29B0" w:rsidP="00522DD9">
      <w:pPr>
        <w:spacing w:line="360" w:lineRule="auto"/>
        <w:ind w:firstLine="709"/>
        <w:jc w:val="both"/>
        <w:rPr>
          <w:rFonts w:ascii="Times New Roman" w:hAnsi="Times New Roman" w:cs="Times New Roman"/>
          <w:sz w:val="28"/>
          <w:szCs w:val="28"/>
        </w:rPr>
      </w:pPr>
    </w:p>
    <w:p w:rsidR="00BE3E86" w:rsidRPr="005F4049" w:rsidRDefault="00BE3E8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ув.</w:t>
      </w:r>
      <w:r w:rsidRPr="005F4049">
        <w:rPr>
          <w:rFonts w:ascii="Times New Roman" w:hAnsi="Times New Roman" w:cs="Times New Roman"/>
          <w:sz w:val="28"/>
          <w:szCs w:val="28"/>
          <w:vertAlign w:val="subscript"/>
          <w:lang w:val="en-US"/>
        </w:rPr>
        <w:t>Q</w:t>
      </w:r>
      <w:r w:rsidRPr="005F4049">
        <w:rPr>
          <w:rFonts w:ascii="Times New Roman" w:hAnsi="Times New Roman" w:cs="Times New Roman"/>
          <w:sz w:val="28"/>
          <w:szCs w:val="28"/>
        </w:rPr>
        <w:t>=1,2 -коэффициент, учитывающий увеличение реактивных потерь в стали в зависимости от конструкции и технологии изготовления магнитопровода</w:t>
      </w:r>
    </w:p>
    <w:p w:rsidR="00BE3E86" w:rsidRPr="005F4049" w:rsidRDefault="00BE3E8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n</w:t>
      </w:r>
      <w:r w:rsidRPr="005F4049">
        <w:rPr>
          <w:rFonts w:ascii="Times New Roman" w:hAnsi="Times New Roman" w:cs="Times New Roman"/>
          <w:sz w:val="28"/>
          <w:szCs w:val="28"/>
          <w:vertAlign w:val="subscript"/>
        </w:rPr>
        <w:t>стык</w:t>
      </w:r>
      <w:r w:rsidRPr="005F4049">
        <w:rPr>
          <w:rFonts w:ascii="Times New Roman" w:hAnsi="Times New Roman" w:cs="Times New Roman"/>
          <w:sz w:val="28"/>
          <w:szCs w:val="28"/>
        </w:rPr>
        <w:t>=8 -количество стыков в схеме шихтовки трехфазных трансформаторов плоской стержневой конструкции с косым стыком</w:t>
      </w:r>
    </w:p>
    <w:p w:rsidR="005F4049" w:rsidRPr="005F4049" w:rsidRDefault="005F4049" w:rsidP="00522DD9">
      <w:pPr>
        <w:spacing w:line="360" w:lineRule="auto"/>
        <w:ind w:firstLine="709"/>
        <w:jc w:val="both"/>
        <w:rPr>
          <w:rFonts w:ascii="Times New Roman" w:hAnsi="Times New Roman" w:cs="Times New Roman"/>
          <w:position w:val="-50"/>
          <w:sz w:val="28"/>
          <w:szCs w:val="28"/>
        </w:rPr>
      </w:pPr>
    </w:p>
    <w:p w:rsidR="00BE3E86" w:rsidRPr="005F4049" w:rsidRDefault="00467F38" w:rsidP="00522DD9">
      <w:pPr>
        <w:spacing w:line="360" w:lineRule="auto"/>
        <w:ind w:firstLine="709"/>
        <w:jc w:val="both"/>
        <w:rPr>
          <w:rFonts w:ascii="Times New Roman" w:hAnsi="Times New Roman" w:cs="Times New Roman"/>
          <w:position w:val="-50"/>
          <w:sz w:val="28"/>
          <w:szCs w:val="28"/>
        </w:rPr>
      </w:pPr>
      <w:r>
        <w:rPr>
          <w:rFonts w:ascii="Times New Roman" w:hAnsi="Times New Roman" w:cs="Times New Roman"/>
          <w:position w:val="-34"/>
          <w:sz w:val="28"/>
          <w:szCs w:val="28"/>
        </w:rPr>
        <w:pict>
          <v:shape id="_x0000_i1042" type="#_x0000_t75" style="width:436.5pt;height:45pt">
            <v:imagedata r:id="rId25" o:title=""/>
          </v:shape>
        </w:pict>
      </w:r>
    </w:p>
    <w:p w:rsidR="00E02811" w:rsidRPr="00522DD9" w:rsidRDefault="009A29B0" w:rsidP="00522DD9">
      <w:pPr>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E02811" w:rsidRPr="00522DD9">
        <w:rPr>
          <w:rFonts w:ascii="Times New Roman" w:hAnsi="Times New Roman" w:cs="Times New Roman"/>
          <w:b/>
          <w:sz w:val="28"/>
          <w:szCs w:val="28"/>
        </w:rPr>
        <w:t>2.15</w:t>
      </w:r>
      <w:r w:rsidR="00707C0B" w:rsidRPr="00522DD9">
        <w:rPr>
          <w:rFonts w:ascii="Times New Roman" w:hAnsi="Times New Roman" w:cs="Times New Roman"/>
          <w:b/>
          <w:sz w:val="28"/>
          <w:szCs w:val="28"/>
        </w:rPr>
        <w:t>.</w:t>
      </w:r>
      <w:r w:rsidR="00E02811" w:rsidRPr="00522DD9">
        <w:rPr>
          <w:rFonts w:ascii="Times New Roman" w:hAnsi="Times New Roman" w:cs="Times New Roman"/>
          <w:b/>
          <w:sz w:val="28"/>
          <w:szCs w:val="28"/>
        </w:rPr>
        <w:t xml:space="preserve"> Ток холостого хода трансформатора </w:t>
      </w:r>
    </w:p>
    <w:p w:rsidR="005F4049" w:rsidRPr="005F4049" w:rsidRDefault="005F4049" w:rsidP="00522DD9">
      <w:pPr>
        <w:spacing w:line="360" w:lineRule="auto"/>
        <w:ind w:firstLine="709"/>
        <w:jc w:val="both"/>
        <w:rPr>
          <w:rFonts w:ascii="Times New Roman" w:hAnsi="Times New Roman" w:cs="Times New Roman"/>
          <w:position w:val="-62"/>
          <w:sz w:val="28"/>
          <w:szCs w:val="28"/>
        </w:rPr>
      </w:pPr>
    </w:p>
    <w:p w:rsidR="007B50C9" w:rsidRPr="005F4049" w:rsidRDefault="00467F38" w:rsidP="00522DD9">
      <w:pPr>
        <w:spacing w:line="360" w:lineRule="auto"/>
        <w:ind w:firstLine="709"/>
        <w:jc w:val="both"/>
        <w:rPr>
          <w:rFonts w:ascii="Times New Roman" w:hAnsi="Times New Roman" w:cs="Times New Roman"/>
          <w:position w:val="-62"/>
          <w:sz w:val="28"/>
          <w:szCs w:val="28"/>
        </w:rPr>
      </w:pPr>
      <w:r>
        <w:rPr>
          <w:rFonts w:ascii="Times New Roman" w:hAnsi="Times New Roman" w:cs="Times New Roman"/>
          <w:position w:val="-30"/>
          <w:sz w:val="28"/>
          <w:szCs w:val="28"/>
        </w:rPr>
        <w:pict>
          <v:shape id="_x0000_i1043" type="#_x0000_t75" style="width:229.5pt;height:39.75pt">
            <v:imagedata r:id="rId26"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E02811" w:rsidRPr="00522DD9" w:rsidRDefault="00E02811"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2.16</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Средняя плотность тока в обмотках</w:t>
      </w:r>
    </w:p>
    <w:p w:rsidR="009A29B0" w:rsidRDefault="009A29B0" w:rsidP="00522DD9">
      <w:pPr>
        <w:spacing w:line="360" w:lineRule="auto"/>
        <w:ind w:firstLine="709"/>
        <w:jc w:val="both"/>
        <w:rPr>
          <w:rFonts w:ascii="Times New Roman" w:hAnsi="Times New Roman" w:cs="Times New Roman"/>
          <w:sz w:val="28"/>
          <w:szCs w:val="28"/>
        </w:rPr>
      </w:pPr>
    </w:p>
    <w:p w:rsidR="00E02811" w:rsidRPr="005F4049" w:rsidRDefault="00E02811"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ρ</w:t>
      </w:r>
      <w:r w:rsidRPr="005F4049">
        <w:rPr>
          <w:rFonts w:ascii="Times New Roman" w:hAnsi="Times New Roman" w:cs="Times New Roman"/>
          <w:sz w:val="28"/>
          <w:szCs w:val="28"/>
          <w:vertAlign w:val="subscript"/>
        </w:rPr>
        <w:t>пр</w:t>
      </w:r>
      <w:r w:rsidRPr="005F4049">
        <w:rPr>
          <w:rFonts w:ascii="Times New Roman" w:hAnsi="Times New Roman" w:cs="Times New Roman"/>
          <w:sz w:val="28"/>
          <w:szCs w:val="28"/>
        </w:rPr>
        <w:t>=3,65·10</w:t>
      </w:r>
      <w:r w:rsidRPr="005F4049">
        <w:rPr>
          <w:rFonts w:ascii="Times New Roman" w:hAnsi="Times New Roman" w:cs="Times New Roman"/>
          <w:sz w:val="28"/>
          <w:szCs w:val="28"/>
          <w:vertAlign w:val="superscript"/>
        </w:rPr>
        <w:t>-8</w:t>
      </w:r>
      <w:r w:rsidRPr="005F4049">
        <w:rPr>
          <w:rFonts w:ascii="Times New Roman" w:hAnsi="Times New Roman" w:cs="Times New Roman"/>
          <w:sz w:val="28"/>
          <w:szCs w:val="28"/>
        </w:rPr>
        <w:t xml:space="preserve"> Ом·м -удельное сопротивление провода при 75</w:t>
      </w:r>
      <w:r w:rsidRPr="005F4049">
        <w:rPr>
          <w:rFonts w:ascii="Times New Roman" w:hAnsi="Times New Roman" w:cs="Times New Roman"/>
          <w:position w:val="6"/>
          <w:sz w:val="28"/>
          <w:szCs w:val="28"/>
        </w:rPr>
        <w:t>о</w:t>
      </w:r>
      <w:r w:rsidRPr="005F4049">
        <w:rPr>
          <w:rFonts w:ascii="Times New Roman" w:hAnsi="Times New Roman" w:cs="Times New Roman"/>
          <w:sz w:val="28"/>
          <w:szCs w:val="28"/>
        </w:rPr>
        <w:t>С (для алюминия)</w:t>
      </w:r>
    </w:p>
    <w:p w:rsidR="00E02811" w:rsidRPr="005F4049" w:rsidRDefault="00E02811"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доб</w:t>
      </w:r>
      <w:r w:rsidRPr="005F4049">
        <w:rPr>
          <w:rFonts w:ascii="Times New Roman" w:hAnsi="Times New Roman" w:cs="Times New Roman"/>
          <w:sz w:val="28"/>
          <w:szCs w:val="28"/>
        </w:rPr>
        <w:t>=1,25 -коэффициент, учитывающий добавочные потери короткого замыкания, создаваемые магнитным полем рассеяния трансформатора</w:t>
      </w:r>
    </w:p>
    <w:p w:rsidR="005F4049" w:rsidRPr="005F4049" w:rsidRDefault="005F4049" w:rsidP="00522DD9">
      <w:pPr>
        <w:spacing w:line="360" w:lineRule="auto"/>
        <w:ind w:firstLine="709"/>
        <w:jc w:val="both"/>
        <w:rPr>
          <w:rFonts w:ascii="Times New Roman" w:hAnsi="Times New Roman" w:cs="Times New Roman"/>
          <w:position w:val="-68"/>
          <w:sz w:val="28"/>
          <w:szCs w:val="28"/>
        </w:rPr>
      </w:pPr>
    </w:p>
    <w:p w:rsidR="00E02811"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50"/>
          <w:sz w:val="28"/>
          <w:szCs w:val="28"/>
        </w:rPr>
        <w:pict>
          <v:shape id="_x0000_i1044" type="#_x0000_t75" style="width:379.5pt;height:60pt">
            <v:imagedata r:id="rId27"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0429E3" w:rsidRPr="00522DD9" w:rsidRDefault="000429E3"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sz w:val="28"/>
          <w:szCs w:val="28"/>
        </w:rPr>
        <w:t>2</w:t>
      </w:r>
      <w:r w:rsidRPr="00522DD9">
        <w:rPr>
          <w:rFonts w:ascii="Times New Roman" w:hAnsi="Times New Roman" w:cs="Times New Roman"/>
          <w:b/>
          <w:sz w:val="28"/>
          <w:szCs w:val="28"/>
        </w:rPr>
        <w:t>.17</w:t>
      </w:r>
      <w:r w:rsidR="00707C0B" w:rsidRPr="00522DD9">
        <w:rPr>
          <w:rFonts w:ascii="Times New Roman" w:hAnsi="Times New Roman" w:cs="Times New Roman"/>
          <w:b/>
          <w:sz w:val="28"/>
          <w:szCs w:val="28"/>
        </w:rPr>
        <w:t>.</w:t>
      </w:r>
      <w:r w:rsidRPr="00522DD9">
        <w:rPr>
          <w:rFonts w:ascii="Times New Roman" w:hAnsi="Times New Roman" w:cs="Times New Roman"/>
          <w:b/>
          <w:sz w:val="28"/>
          <w:szCs w:val="28"/>
        </w:rPr>
        <w:t xml:space="preserve"> Масса обмоточного провода</w:t>
      </w:r>
    </w:p>
    <w:p w:rsidR="009A29B0" w:rsidRDefault="009A29B0" w:rsidP="00522DD9">
      <w:pPr>
        <w:spacing w:line="360" w:lineRule="auto"/>
        <w:ind w:firstLine="709"/>
        <w:jc w:val="both"/>
        <w:rPr>
          <w:rFonts w:ascii="Times New Roman" w:hAnsi="Times New Roman" w:cs="Times New Roman"/>
          <w:sz w:val="28"/>
          <w:szCs w:val="28"/>
        </w:rPr>
      </w:pPr>
    </w:p>
    <w:p w:rsidR="000429E3" w:rsidRPr="005F4049" w:rsidRDefault="000429E3"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γ</w:t>
      </w:r>
      <w:r w:rsidRPr="005F4049">
        <w:rPr>
          <w:rFonts w:ascii="Times New Roman" w:hAnsi="Times New Roman" w:cs="Times New Roman"/>
          <w:sz w:val="28"/>
          <w:szCs w:val="28"/>
          <w:vertAlign w:val="subscript"/>
        </w:rPr>
        <w:t>пр</w:t>
      </w:r>
      <w:r w:rsidRPr="005F4049">
        <w:rPr>
          <w:rFonts w:ascii="Times New Roman" w:hAnsi="Times New Roman" w:cs="Times New Roman"/>
          <w:sz w:val="28"/>
          <w:szCs w:val="28"/>
        </w:rPr>
        <w:t>=2,7·10</w:t>
      </w:r>
      <w:r w:rsidRPr="005F4049">
        <w:rPr>
          <w:rFonts w:ascii="Times New Roman" w:hAnsi="Times New Roman" w:cs="Times New Roman"/>
          <w:sz w:val="28"/>
          <w:szCs w:val="28"/>
          <w:vertAlign w:val="superscript"/>
        </w:rPr>
        <w:t>3</w:t>
      </w:r>
      <w:r w:rsidRPr="005F4049">
        <w:rPr>
          <w:rFonts w:ascii="Times New Roman" w:hAnsi="Times New Roman" w:cs="Times New Roman"/>
          <w:sz w:val="28"/>
          <w:szCs w:val="28"/>
        </w:rPr>
        <w:t xml:space="preserve"> кг/м</w:t>
      </w:r>
      <w:r w:rsidRPr="005F4049">
        <w:rPr>
          <w:rFonts w:ascii="Times New Roman" w:hAnsi="Times New Roman" w:cs="Times New Roman"/>
          <w:sz w:val="28"/>
          <w:szCs w:val="28"/>
          <w:vertAlign w:val="superscript"/>
        </w:rPr>
        <w:t>3</w:t>
      </w:r>
      <w:r w:rsidRPr="005F4049">
        <w:rPr>
          <w:rFonts w:ascii="Times New Roman" w:hAnsi="Times New Roman" w:cs="Times New Roman"/>
          <w:sz w:val="28"/>
          <w:szCs w:val="28"/>
        </w:rPr>
        <w:t xml:space="preserve"> -плотность обмоточного провода (для алюминия)</w:t>
      </w:r>
    </w:p>
    <w:p w:rsidR="000429E3" w:rsidRPr="005F4049" w:rsidRDefault="000429E3"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рег</w:t>
      </w:r>
      <w:r w:rsidRPr="005F4049">
        <w:rPr>
          <w:rFonts w:ascii="Times New Roman" w:hAnsi="Times New Roman" w:cs="Times New Roman"/>
          <w:sz w:val="28"/>
          <w:szCs w:val="28"/>
        </w:rPr>
        <w:t>=1,05 -коэффициент, учитывающий увеличение массы обмоточного провода за счет регулировочной обмотки (РО)</w:t>
      </w:r>
    </w:p>
    <w:p w:rsidR="005F4049" w:rsidRPr="005F4049" w:rsidRDefault="005F4049" w:rsidP="00522DD9">
      <w:pPr>
        <w:spacing w:line="360" w:lineRule="auto"/>
        <w:ind w:firstLine="709"/>
        <w:jc w:val="both"/>
        <w:rPr>
          <w:rFonts w:ascii="Times New Roman" w:hAnsi="Times New Roman" w:cs="Times New Roman"/>
          <w:position w:val="-70"/>
          <w:sz w:val="28"/>
          <w:szCs w:val="28"/>
        </w:rPr>
      </w:pPr>
    </w:p>
    <w:p w:rsidR="000429E3"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045" type="#_x0000_t75" style="width:372.75pt;height:45pt">
            <v:imagedata r:id="rId28" o:title=""/>
          </v:shape>
        </w:pict>
      </w:r>
    </w:p>
    <w:p w:rsidR="0038549B" w:rsidRPr="00522DD9" w:rsidRDefault="009A29B0" w:rsidP="00522DD9">
      <w:pPr>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38549B" w:rsidRPr="00522DD9">
        <w:rPr>
          <w:rFonts w:ascii="Times New Roman" w:hAnsi="Times New Roman" w:cs="Times New Roman"/>
          <w:b/>
          <w:sz w:val="28"/>
          <w:szCs w:val="28"/>
        </w:rPr>
        <w:t>2.18 Экономически приведенная к стали масса активных материалов</w:t>
      </w:r>
    </w:p>
    <w:p w:rsidR="009A29B0" w:rsidRDefault="009A29B0" w:rsidP="00522DD9">
      <w:pPr>
        <w:spacing w:line="360" w:lineRule="auto"/>
        <w:ind w:firstLine="709"/>
        <w:jc w:val="both"/>
        <w:rPr>
          <w:rFonts w:ascii="Times New Roman" w:hAnsi="Times New Roman" w:cs="Times New Roman"/>
          <w:sz w:val="28"/>
          <w:szCs w:val="28"/>
        </w:rPr>
      </w:pPr>
    </w:p>
    <w:p w:rsidR="0038549B" w:rsidRPr="005F4049" w:rsidRDefault="0038549B"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Ц</w:t>
      </w:r>
      <w:r w:rsidRPr="005F4049">
        <w:rPr>
          <w:rFonts w:ascii="Times New Roman" w:hAnsi="Times New Roman" w:cs="Times New Roman"/>
          <w:sz w:val="28"/>
          <w:szCs w:val="28"/>
          <w:vertAlign w:val="subscript"/>
        </w:rPr>
        <w:t>пр</w:t>
      </w:r>
      <w:r w:rsidRPr="005F4049">
        <w:rPr>
          <w:rFonts w:ascii="Times New Roman" w:hAnsi="Times New Roman" w:cs="Times New Roman"/>
          <w:sz w:val="28"/>
          <w:szCs w:val="28"/>
        </w:rPr>
        <w:t xml:space="preserve">=66 руб/кг </w:t>
      </w:r>
      <w:r w:rsidR="00707C0B" w:rsidRPr="005F4049">
        <w:rPr>
          <w:rFonts w:ascii="Times New Roman" w:hAnsi="Times New Roman" w:cs="Times New Roman"/>
          <w:sz w:val="28"/>
          <w:szCs w:val="28"/>
        </w:rPr>
        <w:t>- о</w:t>
      </w:r>
      <w:r w:rsidRPr="005F4049">
        <w:rPr>
          <w:rFonts w:ascii="Times New Roman" w:hAnsi="Times New Roman" w:cs="Times New Roman"/>
          <w:sz w:val="28"/>
          <w:szCs w:val="28"/>
        </w:rPr>
        <w:t>птовая цена провода на 2000г. (Табл.2.3) [1]</w:t>
      </w:r>
    </w:p>
    <w:p w:rsidR="0038549B" w:rsidRPr="005F4049" w:rsidRDefault="0038549B"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Ц</w:t>
      </w:r>
      <w:r w:rsidRPr="005F4049">
        <w:rPr>
          <w:rFonts w:ascii="Times New Roman" w:hAnsi="Times New Roman" w:cs="Times New Roman"/>
          <w:sz w:val="28"/>
          <w:szCs w:val="28"/>
          <w:vertAlign w:val="subscript"/>
        </w:rPr>
        <w:t>ст</w:t>
      </w:r>
      <w:r w:rsidRPr="005F4049">
        <w:rPr>
          <w:rFonts w:ascii="Times New Roman" w:hAnsi="Times New Roman" w:cs="Times New Roman"/>
          <w:sz w:val="28"/>
          <w:szCs w:val="28"/>
        </w:rPr>
        <w:t xml:space="preserve">=21 руб/кг </w:t>
      </w:r>
      <w:r w:rsidR="00707C0B" w:rsidRPr="005F4049">
        <w:rPr>
          <w:rFonts w:ascii="Times New Roman" w:hAnsi="Times New Roman" w:cs="Times New Roman"/>
          <w:sz w:val="28"/>
          <w:szCs w:val="28"/>
        </w:rPr>
        <w:t>- ц</w:t>
      </w:r>
      <w:r w:rsidRPr="005F4049">
        <w:rPr>
          <w:rFonts w:ascii="Times New Roman" w:hAnsi="Times New Roman" w:cs="Times New Roman"/>
          <w:sz w:val="28"/>
          <w:szCs w:val="28"/>
        </w:rPr>
        <w:t>ена стали на 2000г. (Табл.2.3) [1]</w:t>
      </w:r>
    </w:p>
    <w:p w:rsidR="0038549B" w:rsidRPr="005F4049" w:rsidRDefault="0038549B"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w:t>
      </w:r>
      <w:r w:rsidRPr="005F4049">
        <w:rPr>
          <w:rFonts w:ascii="Times New Roman" w:hAnsi="Times New Roman" w:cs="Times New Roman"/>
          <w:sz w:val="28"/>
          <w:szCs w:val="28"/>
          <w:vertAlign w:val="subscript"/>
        </w:rPr>
        <w:t>из</w:t>
      </w:r>
      <w:r w:rsidRPr="005F4049">
        <w:rPr>
          <w:rFonts w:ascii="Times New Roman" w:hAnsi="Times New Roman" w:cs="Times New Roman"/>
          <w:sz w:val="28"/>
          <w:szCs w:val="28"/>
        </w:rPr>
        <w:t>=1,21 -коэффициент увеличения массы обмоточного провода за счет изоляции (для алюминия)</w:t>
      </w:r>
    </w:p>
    <w:p w:rsidR="005F4049" w:rsidRPr="005F4049" w:rsidRDefault="005F4049" w:rsidP="00522DD9">
      <w:pPr>
        <w:spacing w:line="360" w:lineRule="auto"/>
        <w:ind w:firstLine="709"/>
        <w:jc w:val="both"/>
        <w:rPr>
          <w:rFonts w:ascii="Times New Roman" w:hAnsi="Times New Roman" w:cs="Times New Roman"/>
          <w:position w:val="-62"/>
          <w:sz w:val="28"/>
          <w:szCs w:val="28"/>
        </w:rPr>
      </w:pPr>
    </w:p>
    <w:p w:rsidR="000429E3"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0"/>
          <w:sz w:val="28"/>
          <w:szCs w:val="28"/>
        </w:rPr>
        <w:pict>
          <v:shape id="_x0000_i1046" type="#_x0000_t75" style="width:429.75pt;height:41.25pt" fillcolor="window">
            <v:imagedata r:id="rId29" o:title=""/>
          </v:shape>
        </w:pict>
      </w:r>
    </w:p>
    <w:p w:rsidR="00522DD9" w:rsidRDefault="00522DD9" w:rsidP="00522DD9">
      <w:pPr>
        <w:spacing w:line="360" w:lineRule="auto"/>
        <w:ind w:firstLine="709"/>
        <w:jc w:val="both"/>
        <w:rPr>
          <w:rFonts w:ascii="Times New Roman" w:hAnsi="Times New Roman" w:cs="Times New Roman"/>
          <w:sz w:val="28"/>
          <w:szCs w:val="28"/>
          <w:lang w:val="en-US"/>
        </w:rPr>
      </w:pPr>
    </w:p>
    <w:p w:rsidR="00534954" w:rsidRPr="00522DD9" w:rsidRDefault="00534954"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 xml:space="preserve">2.19 Удельная оптовая цена трансформатора </w:t>
      </w:r>
    </w:p>
    <w:p w:rsidR="009A29B0" w:rsidRDefault="009A29B0" w:rsidP="00522DD9">
      <w:pPr>
        <w:spacing w:line="360" w:lineRule="auto"/>
        <w:ind w:firstLine="709"/>
        <w:jc w:val="both"/>
        <w:rPr>
          <w:rFonts w:ascii="Times New Roman" w:hAnsi="Times New Roman" w:cs="Times New Roman"/>
          <w:sz w:val="28"/>
          <w:szCs w:val="28"/>
        </w:rPr>
      </w:pPr>
    </w:p>
    <w:p w:rsidR="00132BBF" w:rsidRPr="005F4049" w:rsidRDefault="0053495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k</w:t>
      </w:r>
      <w:r w:rsidRPr="005F4049">
        <w:rPr>
          <w:rFonts w:ascii="Times New Roman" w:hAnsi="Times New Roman" w:cs="Times New Roman"/>
          <w:sz w:val="28"/>
          <w:szCs w:val="28"/>
          <w:vertAlign w:val="subscript"/>
          <w:lang w:val="en-US"/>
        </w:rPr>
        <w:t>c</w:t>
      </w:r>
      <w:r w:rsidRPr="005F4049">
        <w:rPr>
          <w:rFonts w:ascii="Times New Roman" w:hAnsi="Times New Roman" w:cs="Times New Roman"/>
          <w:sz w:val="28"/>
          <w:szCs w:val="28"/>
          <w:vertAlign w:val="subscript"/>
        </w:rPr>
        <w:t>1</w:t>
      </w:r>
      <w:r w:rsidRPr="005F4049">
        <w:rPr>
          <w:rFonts w:ascii="Times New Roman" w:hAnsi="Times New Roman" w:cs="Times New Roman"/>
          <w:sz w:val="28"/>
          <w:szCs w:val="28"/>
        </w:rPr>
        <w:t xml:space="preserve">=6,03, </w:t>
      </w:r>
      <w:r w:rsidRPr="005F4049">
        <w:rPr>
          <w:rFonts w:ascii="Times New Roman" w:hAnsi="Times New Roman" w:cs="Times New Roman"/>
          <w:sz w:val="28"/>
          <w:szCs w:val="28"/>
          <w:lang w:val="en-US"/>
        </w:rPr>
        <w:t>k</w:t>
      </w:r>
      <w:r w:rsidRPr="005F4049">
        <w:rPr>
          <w:rFonts w:ascii="Times New Roman" w:hAnsi="Times New Roman" w:cs="Times New Roman"/>
          <w:sz w:val="28"/>
          <w:szCs w:val="28"/>
          <w:vertAlign w:val="subscript"/>
          <w:lang w:val="en-US"/>
        </w:rPr>
        <w:t>c</w:t>
      </w:r>
      <w:r w:rsidRPr="005F4049">
        <w:rPr>
          <w:rFonts w:ascii="Times New Roman" w:hAnsi="Times New Roman" w:cs="Times New Roman"/>
          <w:sz w:val="28"/>
          <w:szCs w:val="28"/>
          <w:vertAlign w:val="subscript"/>
        </w:rPr>
        <w:t>2</w:t>
      </w:r>
      <w:r w:rsidRPr="005F4049">
        <w:rPr>
          <w:rFonts w:ascii="Times New Roman" w:hAnsi="Times New Roman" w:cs="Times New Roman"/>
          <w:sz w:val="28"/>
          <w:szCs w:val="28"/>
        </w:rPr>
        <w:t>=0,284</w:t>
      </w:r>
    </w:p>
    <w:p w:rsidR="00534954" w:rsidRPr="005F4049" w:rsidRDefault="00467F38" w:rsidP="00522DD9">
      <w:pPr>
        <w:spacing w:line="360" w:lineRule="auto"/>
        <w:ind w:firstLine="709"/>
        <w:jc w:val="both"/>
        <w:rPr>
          <w:rFonts w:ascii="Times New Roman" w:hAnsi="Times New Roman" w:cs="Times New Roman"/>
          <w:position w:val="-36"/>
          <w:sz w:val="28"/>
          <w:szCs w:val="28"/>
        </w:rPr>
      </w:pPr>
      <w:r>
        <w:rPr>
          <w:rFonts w:ascii="Times New Roman" w:hAnsi="Times New Roman" w:cs="Times New Roman"/>
          <w:position w:val="-12"/>
          <w:sz w:val="28"/>
          <w:szCs w:val="28"/>
        </w:rPr>
        <w:pict>
          <v:shape id="_x0000_i1047" type="#_x0000_t75" style="width:428.25pt;height:30pt" fillcolor="window">
            <v:imagedata r:id="rId30"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BE5F8B" w:rsidRPr="00522DD9" w:rsidRDefault="00BE5F8B"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2.20 Цена трансформатора</w:t>
      </w:r>
    </w:p>
    <w:p w:rsidR="005F4049" w:rsidRPr="005F4049" w:rsidRDefault="005F4049" w:rsidP="00522DD9">
      <w:pPr>
        <w:spacing w:line="360" w:lineRule="auto"/>
        <w:ind w:firstLine="709"/>
        <w:jc w:val="both"/>
        <w:rPr>
          <w:rFonts w:ascii="Times New Roman" w:hAnsi="Times New Roman" w:cs="Times New Roman"/>
          <w:sz w:val="28"/>
          <w:szCs w:val="28"/>
        </w:rPr>
      </w:pPr>
    </w:p>
    <w:p w:rsidR="00534954" w:rsidRPr="005F4049"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14"/>
          <w:sz w:val="28"/>
          <w:szCs w:val="28"/>
        </w:rPr>
        <w:pict>
          <v:shape id="_x0000_i1048" type="#_x0000_t75" style="width:309.75pt;height:23.25pt">
            <v:imagedata r:id="rId31" o:title=""/>
          </v:shape>
        </w:pict>
      </w:r>
    </w:p>
    <w:p w:rsidR="005F4049" w:rsidRPr="005F4049" w:rsidRDefault="005F4049" w:rsidP="00522DD9">
      <w:pPr>
        <w:spacing w:line="360" w:lineRule="auto"/>
        <w:ind w:firstLine="709"/>
        <w:jc w:val="both"/>
        <w:rPr>
          <w:rFonts w:ascii="Times New Roman" w:hAnsi="Times New Roman" w:cs="Times New Roman"/>
          <w:sz w:val="28"/>
          <w:szCs w:val="28"/>
        </w:rPr>
      </w:pPr>
    </w:p>
    <w:p w:rsidR="00283038" w:rsidRPr="00522DD9" w:rsidRDefault="00283038"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2.21 Приведенные затраты</w:t>
      </w:r>
    </w:p>
    <w:p w:rsidR="009A29B0" w:rsidRDefault="009A29B0" w:rsidP="00522DD9">
      <w:pPr>
        <w:spacing w:line="360" w:lineRule="auto"/>
        <w:ind w:firstLine="709"/>
        <w:jc w:val="both"/>
        <w:rPr>
          <w:rFonts w:ascii="Times New Roman" w:hAnsi="Times New Roman" w:cs="Times New Roman"/>
          <w:sz w:val="28"/>
          <w:szCs w:val="28"/>
        </w:rPr>
      </w:pPr>
    </w:p>
    <w:p w:rsidR="00283038" w:rsidRPr="005F4049" w:rsidRDefault="0028303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α</w:t>
      </w:r>
      <w:r w:rsidRPr="005F4049">
        <w:rPr>
          <w:rFonts w:ascii="Times New Roman" w:hAnsi="Times New Roman" w:cs="Times New Roman"/>
          <w:sz w:val="28"/>
          <w:szCs w:val="28"/>
          <w:vertAlign w:val="subscript"/>
        </w:rPr>
        <w:t>тр</w:t>
      </w:r>
      <w:r w:rsidRPr="005F4049">
        <w:rPr>
          <w:rFonts w:ascii="Times New Roman" w:hAnsi="Times New Roman" w:cs="Times New Roman"/>
          <w:sz w:val="28"/>
          <w:szCs w:val="28"/>
        </w:rPr>
        <w:t>=0,063 1/год -норма амортизационных отчислений от стоимости трансформатора</w:t>
      </w:r>
    </w:p>
    <w:p w:rsidR="00283038" w:rsidRPr="005F4049" w:rsidRDefault="0028303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y</w:t>
      </w:r>
      <w:r w:rsidRPr="005F4049">
        <w:rPr>
          <w:rFonts w:ascii="Times New Roman" w:hAnsi="Times New Roman" w:cs="Times New Roman"/>
          <w:sz w:val="28"/>
          <w:szCs w:val="28"/>
          <w:vertAlign w:val="subscript"/>
        </w:rPr>
        <w:t>э</w:t>
      </w:r>
      <w:r w:rsidRPr="005F4049">
        <w:rPr>
          <w:rFonts w:ascii="Times New Roman" w:hAnsi="Times New Roman" w:cs="Times New Roman"/>
          <w:sz w:val="28"/>
          <w:szCs w:val="28"/>
        </w:rPr>
        <w:t>=0,0183·10</w:t>
      </w:r>
      <w:r w:rsidRPr="005F4049">
        <w:rPr>
          <w:rFonts w:ascii="Times New Roman" w:hAnsi="Times New Roman" w:cs="Times New Roman"/>
          <w:sz w:val="28"/>
          <w:szCs w:val="28"/>
          <w:vertAlign w:val="superscript"/>
        </w:rPr>
        <w:t>3</w:t>
      </w:r>
      <w:r w:rsidRPr="005F4049">
        <w:rPr>
          <w:rFonts w:ascii="Times New Roman" w:hAnsi="Times New Roman" w:cs="Times New Roman"/>
          <w:sz w:val="28"/>
          <w:szCs w:val="28"/>
        </w:rPr>
        <w:t xml:space="preserve"> руб/Вт·час -</w:t>
      </w:r>
      <w:r w:rsidR="00103BF9" w:rsidRPr="005F4049">
        <w:rPr>
          <w:rFonts w:ascii="Times New Roman" w:hAnsi="Times New Roman" w:cs="Times New Roman"/>
          <w:sz w:val="28"/>
          <w:szCs w:val="28"/>
        </w:rPr>
        <w:t xml:space="preserve"> </w:t>
      </w:r>
      <w:r w:rsidRPr="005F4049">
        <w:rPr>
          <w:rFonts w:ascii="Times New Roman" w:hAnsi="Times New Roman" w:cs="Times New Roman"/>
          <w:sz w:val="28"/>
          <w:szCs w:val="28"/>
        </w:rPr>
        <w:t>стоимость электроэнергии, рассчитанная для двухставочного тарифа при средней пр</w:t>
      </w:r>
      <w:r w:rsidR="008F3C51" w:rsidRPr="005F4049">
        <w:rPr>
          <w:rFonts w:ascii="Times New Roman" w:hAnsi="Times New Roman" w:cs="Times New Roman"/>
          <w:sz w:val="28"/>
          <w:szCs w:val="28"/>
          <w:lang w:val="en-US"/>
        </w:rPr>
        <w:t>o</w:t>
      </w:r>
      <w:r w:rsidR="008A2507" w:rsidRPr="005F4049">
        <w:rPr>
          <w:rFonts w:ascii="Times New Roman" w:hAnsi="Times New Roman" w:cs="Times New Roman"/>
          <w:sz w:val="28"/>
          <w:szCs w:val="28"/>
        </w:rPr>
        <w:t>дол</w:t>
      </w:r>
      <w:r w:rsidRPr="005F4049">
        <w:rPr>
          <w:rFonts w:ascii="Times New Roman" w:hAnsi="Times New Roman" w:cs="Times New Roman"/>
          <w:sz w:val="28"/>
          <w:szCs w:val="28"/>
        </w:rPr>
        <w:t>жительности максимальной нагрузки для понижающих трансформаторов 5300 час/год</w:t>
      </w:r>
    </w:p>
    <w:p w:rsidR="00283038" w:rsidRPr="005F4049" w:rsidRDefault="0028303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w:t>
      </w:r>
      <w:r w:rsidRPr="005F4049">
        <w:rPr>
          <w:rFonts w:ascii="Times New Roman" w:hAnsi="Times New Roman" w:cs="Times New Roman"/>
          <w:sz w:val="28"/>
          <w:szCs w:val="28"/>
          <w:vertAlign w:val="subscript"/>
        </w:rPr>
        <w:t>вкл</w:t>
      </w:r>
      <w:r w:rsidRPr="005F4049">
        <w:rPr>
          <w:rFonts w:ascii="Times New Roman" w:hAnsi="Times New Roman" w:cs="Times New Roman"/>
          <w:sz w:val="28"/>
          <w:szCs w:val="28"/>
        </w:rPr>
        <w:t xml:space="preserve">=8600 час/год </w:t>
      </w:r>
      <w:r w:rsidR="00103BF9" w:rsidRPr="005F4049">
        <w:rPr>
          <w:rFonts w:ascii="Times New Roman" w:hAnsi="Times New Roman" w:cs="Times New Roman"/>
          <w:sz w:val="28"/>
          <w:szCs w:val="28"/>
        </w:rPr>
        <w:t>- п</w:t>
      </w:r>
      <w:r w:rsidRPr="005F4049">
        <w:rPr>
          <w:rFonts w:ascii="Times New Roman" w:hAnsi="Times New Roman" w:cs="Times New Roman"/>
          <w:sz w:val="28"/>
          <w:szCs w:val="28"/>
        </w:rPr>
        <w:t>родолжительность включения трансформатора</w:t>
      </w:r>
    </w:p>
    <w:p w:rsidR="00707C0B" w:rsidRPr="005F4049" w:rsidRDefault="0028303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ε</w:t>
      </w:r>
      <w:r w:rsidRPr="005F4049">
        <w:rPr>
          <w:rFonts w:ascii="Times New Roman" w:hAnsi="Times New Roman" w:cs="Times New Roman"/>
          <w:sz w:val="28"/>
          <w:szCs w:val="28"/>
          <w:vertAlign w:val="subscript"/>
        </w:rPr>
        <w:t>н</w:t>
      </w:r>
      <w:r w:rsidRPr="005F4049">
        <w:rPr>
          <w:rFonts w:ascii="Times New Roman" w:hAnsi="Times New Roman" w:cs="Times New Roman"/>
          <w:sz w:val="28"/>
          <w:szCs w:val="28"/>
        </w:rPr>
        <w:t>=0,15 -</w:t>
      </w:r>
      <w:r w:rsidR="00103BF9" w:rsidRPr="005F4049">
        <w:rPr>
          <w:rFonts w:ascii="Times New Roman" w:hAnsi="Times New Roman" w:cs="Times New Roman"/>
          <w:sz w:val="28"/>
          <w:szCs w:val="28"/>
        </w:rPr>
        <w:t xml:space="preserve"> </w:t>
      </w:r>
      <w:r w:rsidRPr="005F4049">
        <w:rPr>
          <w:rFonts w:ascii="Times New Roman" w:hAnsi="Times New Roman" w:cs="Times New Roman"/>
          <w:sz w:val="28"/>
          <w:szCs w:val="28"/>
        </w:rPr>
        <w:t>нормативный коэффициент эффективности дополнительных капиталовложений</w:t>
      </w:r>
      <w:r w:rsidR="00103BF9" w:rsidRPr="005F4049">
        <w:rPr>
          <w:rFonts w:ascii="Times New Roman" w:hAnsi="Times New Roman" w:cs="Times New Roman"/>
          <w:sz w:val="28"/>
          <w:szCs w:val="28"/>
        </w:rPr>
        <w:t>, 1/год, обратная величина которого называется нормативным сроком окупаемости, с помощью этого коэффициента осуществляется приведение размерностей капитальных затрат и эксплуатационных затрат.</w:t>
      </w:r>
    </w:p>
    <w:p w:rsidR="005F4049" w:rsidRPr="005F4049" w:rsidRDefault="005F4049" w:rsidP="00522DD9">
      <w:pPr>
        <w:spacing w:line="360" w:lineRule="auto"/>
        <w:ind w:firstLine="709"/>
        <w:jc w:val="both"/>
        <w:rPr>
          <w:rFonts w:ascii="Times New Roman" w:hAnsi="Times New Roman" w:cs="Times New Roman"/>
          <w:sz w:val="28"/>
          <w:szCs w:val="28"/>
        </w:rPr>
      </w:pPr>
    </w:p>
    <w:p w:rsidR="00103BF9" w:rsidRPr="005F4049" w:rsidRDefault="00467F38" w:rsidP="00522DD9">
      <w:pPr>
        <w:spacing w:line="360" w:lineRule="auto"/>
        <w:ind w:firstLine="709"/>
        <w:jc w:val="both"/>
        <w:rPr>
          <w:rFonts w:ascii="Times New Roman" w:hAnsi="Times New Roman" w:cs="Times New Roman"/>
          <w:position w:val="-78"/>
          <w:sz w:val="28"/>
          <w:szCs w:val="28"/>
        </w:rPr>
      </w:pPr>
      <w:r>
        <w:rPr>
          <w:rFonts w:ascii="Times New Roman" w:hAnsi="Times New Roman" w:cs="Times New Roman"/>
          <w:position w:val="-58"/>
          <w:sz w:val="28"/>
          <w:szCs w:val="28"/>
        </w:rPr>
        <w:pict>
          <v:shape id="_x0000_i1049" type="#_x0000_t75" style="width:421.5pt;height:71.25pt">
            <v:imagedata r:id="rId32" o:title=""/>
          </v:shape>
        </w:pict>
      </w:r>
    </w:p>
    <w:p w:rsidR="000B1B2C" w:rsidRPr="00522DD9" w:rsidRDefault="005F4049"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sz w:val="28"/>
          <w:szCs w:val="28"/>
        </w:rPr>
        <w:br w:type="page"/>
      </w:r>
      <w:r w:rsidR="000B1B2C" w:rsidRPr="00522DD9">
        <w:rPr>
          <w:rFonts w:ascii="Times New Roman" w:hAnsi="Times New Roman" w:cs="Times New Roman"/>
          <w:b/>
          <w:sz w:val="28"/>
          <w:szCs w:val="28"/>
        </w:rPr>
        <w:t>3. Построение и расчет активного сечения стержня магнитопровода</w:t>
      </w:r>
    </w:p>
    <w:p w:rsidR="005F4049" w:rsidRPr="005F4049" w:rsidRDefault="005F4049" w:rsidP="00522DD9">
      <w:pPr>
        <w:spacing w:line="360" w:lineRule="auto"/>
        <w:ind w:firstLine="709"/>
        <w:jc w:val="both"/>
        <w:rPr>
          <w:rFonts w:ascii="Times New Roman" w:hAnsi="Times New Roman" w:cs="Times New Roman"/>
          <w:sz w:val="28"/>
          <w:szCs w:val="28"/>
        </w:rPr>
      </w:pPr>
    </w:p>
    <w:p w:rsidR="009C0DB3" w:rsidRPr="005F4049" w:rsidRDefault="009C0DB3"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Поперечное сечение стержня в стержневых магнитных системах имеет вид симметричной ступенчатой фигуры, вписанной в окружность диаметром D</w:t>
      </w:r>
      <w:r w:rsidRPr="005F4049">
        <w:rPr>
          <w:rFonts w:ascii="Times New Roman" w:hAnsi="Times New Roman" w:cs="Times New Roman"/>
          <w:sz w:val="28"/>
          <w:szCs w:val="28"/>
          <w:vertAlign w:val="subscript"/>
        </w:rPr>
        <w:t>ст</w:t>
      </w:r>
      <w:r w:rsidRPr="005F4049">
        <w:rPr>
          <w:rFonts w:ascii="Times New Roman" w:hAnsi="Times New Roman" w:cs="Times New Roman"/>
          <w:sz w:val="28"/>
          <w:szCs w:val="28"/>
        </w:rPr>
        <w:t>. и схематично представлено на рисунке 3</w:t>
      </w:r>
    </w:p>
    <w:p w:rsidR="005F4049" w:rsidRPr="005F4049" w:rsidRDefault="005F4049" w:rsidP="00522DD9">
      <w:pPr>
        <w:spacing w:line="360" w:lineRule="auto"/>
        <w:ind w:firstLine="709"/>
        <w:jc w:val="both"/>
        <w:rPr>
          <w:rFonts w:ascii="Times New Roman" w:hAnsi="Times New Roman" w:cs="Times New Roman"/>
          <w:sz w:val="28"/>
          <w:szCs w:val="28"/>
        </w:rPr>
      </w:pPr>
    </w:p>
    <w:p w:rsidR="005F4049" w:rsidRPr="005F4049" w:rsidRDefault="00467F38" w:rsidP="00522DD9">
      <w:pPr>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Рисунок 88" o:spid="_x0000_i1050" type="#_x0000_t75" style="width:295.5pt;height:320.25pt;visibility:visible">
            <v:imagedata r:id="rId33" o:title=""/>
          </v:shape>
        </w:pict>
      </w:r>
    </w:p>
    <w:p w:rsidR="009C0DB3" w:rsidRPr="005F4049" w:rsidRDefault="009C0DB3"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Рис.3. Активное сечение стержня магнитопровода</w:t>
      </w:r>
    </w:p>
    <w:p w:rsidR="009C0DB3" w:rsidRPr="005F4049" w:rsidRDefault="009C0DB3" w:rsidP="00522DD9">
      <w:pPr>
        <w:spacing w:line="360" w:lineRule="auto"/>
        <w:ind w:firstLine="709"/>
        <w:jc w:val="both"/>
        <w:rPr>
          <w:rFonts w:ascii="Times New Roman" w:hAnsi="Times New Roman" w:cs="Times New Roman"/>
          <w:sz w:val="28"/>
          <w:szCs w:val="28"/>
        </w:rPr>
      </w:pPr>
    </w:p>
    <w:p w:rsidR="009C0DB3" w:rsidRPr="005F4049" w:rsidRDefault="009C0DB3"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Ступенчатое сечение стержня (и ярма) образуется сечениями пакетов пластин стандартного размера (стопой пластин одного размера).</w:t>
      </w:r>
    </w:p>
    <w:p w:rsidR="009C0DB3" w:rsidRPr="005F4049" w:rsidRDefault="009C0DB3"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w:t>
      </w:r>
      <w:r w:rsidRPr="005F4049">
        <w:rPr>
          <w:rFonts w:ascii="Times New Roman" w:hAnsi="Times New Roman" w:cs="Times New Roman"/>
          <w:sz w:val="28"/>
          <w:szCs w:val="28"/>
          <w:vertAlign w:val="subscript"/>
        </w:rPr>
        <w:t>к</w:t>
      </w:r>
      <w:r w:rsidRPr="005F4049">
        <w:rPr>
          <w:rFonts w:ascii="Times New Roman" w:hAnsi="Times New Roman" w:cs="Times New Roman"/>
          <w:sz w:val="28"/>
          <w:szCs w:val="28"/>
        </w:rPr>
        <w:t xml:space="preserve"> - ширина пакета     [м]</w:t>
      </w:r>
    </w:p>
    <w:p w:rsidR="009C0DB3" w:rsidRPr="005F4049" w:rsidRDefault="009C0DB3"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t</w:t>
      </w:r>
      <w:r w:rsidRPr="005F4049">
        <w:rPr>
          <w:rFonts w:ascii="Times New Roman" w:hAnsi="Times New Roman" w:cs="Times New Roman"/>
          <w:sz w:val="28"/>
          <w:szCs w:val="28"/>
          <w:vertAlign w:val="subscript"/>
        </w:rPr>
        <w:t>к</w:t>
      </w:r>
      <w:r w:rsidRPr="005F4049">
        <w:rPr>
          <w:rFonts w:ascii="Times New Roman" w:hAnsi="Times New Roman" w:cs="Times New Roman"/>
          <w:sz w:val="28"/>
          <w:szCs w:val="28"/>
        </w:rPr>
        <w:t xml:space="preserve"> - толщина пакета     [м]</w:t>
      </w:r>
    </w:p>
    <w:p w:rsidR="009C0DB3" w:rsidRPr="005F4049" w:rsidRDefault="009C0DB3"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Расчет выполнен построением графическим методом части поперечного сечения стержня сердечника, с учетом наибольших и наименьших стандартных величин ширины пластин, минимальной толщины пакета не менее 6 мм, величины </w:t>
      </w:r>
      <w:r w:rsidRPr="005F4049">
        <w:rPr>
          <w:rFonts w:ascii="Times New Roman" w:hAnsi="Times New Roman" w:cs="Times New Roman"/>
          <w:sz w:val="28"/>
          <w:szCs w:val="28"/>
          <w:lang w:val="en-US"/>
        </w:rPr>
        <w:t>f</w:t>
      </w:r>
      <w:r w:rsidRPr="005F4049">
        <w:rPr>
          <w:rFonts w:ascii="Times New Roman" w:hAnsi="Times New Roman" w:cs="Times New Roman"/>
          <w:sz w:val="28"/>
          <w:szCs w:val="28"/>
        </w:rPr>
        <w:t xml:space="preserve"> = 27 мм, необходимой для размещения конструктивных элементов прессовки стержня магнитопровода, а так же с учетом одного охлаждающего канала шириной 6 мм. Данные сведены в таблицу 2.  </w:t>
      </w:r>
    </w:p>
    <w:p w:rsidR="00F3231A" w:rsidRPr="005F4049" w:rsidRDefault="00F3231A" w:rsidP="00522DD9">
      <w:pPr>
        <w:spacing w:line="360" w:lineRule="auto"/>
        <w:ind w:firstLine="709"/>
        <w:jc w:val="both"/>
        <w:rPr>
          <w:rFonts w:ascii="Times New Roman" w:hAnsi="Times New Roman" w:cs="Times New Roman"/>
          <w:sz w:val="28"/>
          <w:szCs w:val="28"/>
        </w:rPr>
      </w:pPr>
    </w:p>
    <w:p w:rsidR="00F3231A" w:rsidRPr="00522DD9" w:rsidRDefault="00F3231A"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b/>
          <w:sz w:val="28"/>
          <w:szCs w:val="28"/>
        </w:rPr>
        <w:t>3.1. Расчёт геометрического сечения стержня</w:t>
      </w:r>
    </w:p>
    <w:p w:rsidR="00522DD9" w:rsidRPr="00526CC1" w:rsidRDefault="00522DD9" w:rsidP="00522DD9">
      <w:pPr>
        <w:spacing w:line="360" w:lineRule="auto"/>
        <w:ind w:firstLine="709"/>
        <w:jc w:val="both"/>
        <w:rPr>
          <w:rFonts w:ascii="Times New Roman" w:hAnsi="Times New Roman" w:cs="Times New Roman"/>
          <w:sz w:val="28"/>
          <w:szCs w:val="28"/>
        </w:rPr>
      </w:pPr>
    </w:p>
    <w:p w:rsidR="00F3231A" w:rsidRPr="005F4049" w:rsidRDefault="00F3231A"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Поперечное сечение стержня имеет вид симметричной ступенчатой фигуры, вписанной в окружность диаметром Дст  (рис.3).</w:t>
      </w:r>
    </w:p>
    <w:p w:rsidR="00F3231A" w:rsidRPr="005F4049" w:rsidRDefault="00F3231A"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Расчёт геометрического сечения стержня представлен в таблице 2.</w:t>
      </w:r>
    </w:p>
    <w:p w:rsidR="00F3231A" w:rsidRPr="005F4049" w:rsidRDefault="00F3231A" w:rsidP="00522DD9">
      <w:pPr>
        <w:spacing w:line="360" w:lineRule="auto"/>
        <w:ind w:firstLine="709"/>
        <w:jc w:val="both"/>
        <w:rPr>
          <w:rFonts w:ascii="Times New Roman" w:hAnsi="Times New Roman" w:cs="Times New Roman"/>
          <w:sz w:val="28"/>
          <w:szCs w:val="28"/>
        </w:rPr>
      </w:pPr>
    </w:p>
    <w:p w:rsidR="00F3231A" w:rsidRPr="005F4049" w:rsidRDefault="00F3231A"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Таблица 2</w:t>
      </w:r>
    </w:p>
    <w:p w:rsidR="00F3231A" w:rsidRPr="005F4049" w:rsidRDefault="00F3231A" w:rsidP="00522DD9">
      <w:pPr>
        <w:pStyle w:val="11"/>
        <w:spacing w:line="360" w:lineRule="auto"/>
        <w:ind w:firstLine="709"/>
        <w:jc w:val="both"/>
        <w:rPr>
          <w:i w:val="0"/>
          <w:iCs w:val="0"/>
          <w:sz w:val="28"/>
          <w:szCs w:val="28"/>
        </w:rPr>
      </w:pPr>
      <w:r w:rsidRPr="005F4049">
        <w:rPr>
          <w:i w:val="0"/>
          <w:iCs w:val="0"/>
          <w:sz w:val="28"/>
          <w:szCs w:val="28"/>
        </w:rPr>
        <w:t>Расчёт геометрического сечения стержня</w:t>
      </w:r>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559"/>
        <w:gridCol w:w="2426"/>
        <w:gridCol w:w="2426"/>
        <w:gridCol w:w="2426"/>
      </w:tblGrid>
      <w:tr w:rsidR="00F3231A" w:rsidRPr="005F4049">
        <w:trPr>
          <w:trHeight w:val="515"/>
        </w:trPr>
        <w:tc>
          <w:tcPr>
            <w:tcW w:w="1559" w:type="dxa"/>
            <w:tcBorders>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Номер пакета</w:t>
            </w:r>
          </w:p>
        </w:tc>
        <w:tc>
          <w:tcPr>
            <w:tcW w:w="2426" w:type="dxa"/>
            <w:tcBorders>
              <w:left w:val="nil"/>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Ширина пакета ВК , м</w:t>
            </w:r>
          </w:p>
        </w:tc>
        <w:tc>
          <w:tcPr>
            <w:tcW w:w="2426" w:type="dxa"/>
            <w:tcBorders>
              <w:left w:val="nil"/>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Толщина пакета tК , м</w:t>
            </w:r>
          </w:p>
        </w:tc>
        <w:tc>
          <w:tcPr>
            <w:tcW w:w="2426" w:type="dxa"/>
            <w:tcBorders>
              <w:left w:val="nil"/>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Площадь пакета, м2</w:t>
            </w:r>
          </w:p>
        </w:tc>
      </w:tr>
      <w:tr w:rsidR="00F3231A" w:rsidRPr="005F4049">
        <w:trPr>
          <w:trHeight w:val="285"/>
        </w:trPr>
        <w:tc>
          <w:tcPr>
            <w:tcW w:w="1559" w:type="dxa"/>
            <w:tcBorders>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1</w:t>
            </w:r>
          </w:p>
        </w:tc>
        <w:tc>
          <w:tcPr>
            <w:tcW w:w="2426" w:type="dxa"/>
            <w:tcBorders>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0,350</w:t>
            </w:r>
          </w:p>
        </w:tc>
        <w:tc>
          <w:tcPr>
            <w:tcW w:w="2426" w:type="dxa"/>
            <w:tcBorders>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0,046</w:t>
            </w:r>
          </w:p>
        </w:tc>
        <w:tc>
          <w:tcPr>
            <w:tcW w:w="2426" w:type="dxa"/>
            <w:tcBorders>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0,01886</w:t>
            </w:r>
          </w:p>
        </w:tc>
      </w:tr>
      <w:tr w:rsidR="00F3231A" w:rsidRPr="005F4049">
        <w:trPr>
          <w:trHeight w:val="285"/>
        </w:trPr>
        <w:tc>
          <w:tcPr>
            <w:tcW w:w="1559" w:type="dxa"/>
            <w:tcBorders>
              <w:top w:val="single" w:sz="6" w:space="0" w:color="auto"/>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2</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0,325</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0,040</w:t>
            </w:r>
          </w:p>
        </w:tc>
        <w:tc>
          <w:tcPr>
            <w:tcW w:w="2426" w:type="dxa"/>
            <w:tcBorders>
              <w:top w:val="single" w:sz="6" w:space="0" w:color="auto"/>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0,0154</w:t>
            </w:r>
          </w:p>
        </w:tc>
      </w:tr>
      <w:tr w:rsidR="00F3231A" w:rsidRPr="005F4049">
        <w:trPr>
          <w:trHeight w:val="285"/>
        </w:trPr>
        <w:tc>
          <w:tcPr>
            <w:tcW w:w="1559" w:type="dxa"/>
            <w:tcBorders>
              <w:top w:val="single" w:sz="6" w:space="0" w:color="auto"/>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3</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0,310</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0,018</w:t>
            </w:r>
          </w:p>
        </w:tc>
        <w:tc>
          <w:tcPr>
            <w:tcW w:w="2426" w:type="dxa"/>
            <w:tcBorders>
              <w:top w:val="single" w:sz="6" w:space="0" w:color="auto"/>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0,006624</w:t>
            </w:r>
          </w:p>
        </w:tc>
      </w:tr>
      <w:tr w:rsidR="00F3231A" w:rsidRPr="005F4049">
        <w:trPr>
          <w:trHeight w:val="285"/>
        </w:trPr>
        <w:tc>
          <w:tcPr>
            <w:tcW w:w="1559" w:type="dxa"/>
            <w:tcBorders>
              <w:top w:val="single" w:sz="6" w:space="0" w:color="auto"/>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4</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0,295</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0,015</w:t>
            </w:r>
          </w:p>
        </w:tc>
        <w:tc>
          <w:tcPr>
            <w:tcW w:w="2426" w:type="dxa"/>
            <w:tcBorders>
              <w:top w:val="single" w:sz="6" w:space="0" w:color="auto"/>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0,00525</w:t>
            </w:r>
          </w:p>
        </w:tc>
      </w:tr>
      <w:tr w:rsidR="00F3231A" w:rsidRPr="005F4049">
        <w:trPr>
          <w:trHeight w:val="285"/>
        </w:trPr>
        <w:tc>
          <w:tcPr>
            <w:tcW w:w="1559" w:type="dxa"/>
            <w:tcBorders>
              <w:top w:val="single" w:sz="6" w:space="0" w:color="auto"/>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5</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0,270</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0,017</w:t>
            </w:r>
          </w:p>
        </w:tc>
        <w:tc>
          <w:tcPr>
            <w:tcW w:w="2426" w:type="dxa"/>
            <w:tcBorders>
              <w:top w:val="single" w:sz="6" w:space="0" w:color="auto"/>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0,005525</w:t>
            </w:r>
          </w:p>
        </w:tc>
      </w:tr>
      <w:tr w:rsidR="00F3231A" w:rsidRPr="005F4049">
        <w:trPr>
          <w:trHeight w:val="285"/>
        </w:trPr>
        <w:tc>
          <w:tcPr>
            <w:tcW w:w="1559" w:type="dxa"/>
            <w:tcBorders>
              <w:top w:val="single" w:sz="6" w:space="0" w:color="auto"/>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6</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0,250</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0,008</w:t>
            </w:r>
          </w:p>
        </w:tc>
        <w:tc>
          <w:tcPr>
            <w:tcW w:w="2426" w:type="dxa"/>
            <w:tcBorders>
              <w:top w:val="single" w:sz="6" w:space="0" w:color="auto"/>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0,00248</w:t>
            </w:r>
          </w:p>
        </w:tc>
      </w:tr>
      <w:tr w:rsidR="00F3231A" w:rsidRPr="005F4049">
        <w:trPr>
          <w:trHeight w:val="285"/>
        </w:trPr>
        <w:tc>
          <w:tcPr>
            <w:tcW w:w="1559" w:type="dxa"/>
            <w:tcBorders>
              <w:top w:val="single" w:sz="6" w:space="0" w:color="auto"/>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7</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0,230</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0,007</w:t>
            </w:r>
          </w:p>
        </w:tc>
        <w:tc>
          <w:tcPr>
            <w:tcW w:w="2426" w:type="dxa"/>
            <w:tcBorders>
              <w:top w:val="single" w:sz="6" w:space="0" w:color="auto"/>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0,002065</w:t>
            </w:r>
          </w:p>
        </w:tc>
      </w:tr>
      <w:tr w:rsidR="00F3231A" w:rsidRPr="005F4049">
        <w:trPr>
          <w:trHeight w:val="285"/>
        </w:trPr>
        <w:tc>
          <w:tcPr>
            <w:tcW w:w="1559" w:type="dxa"/>
            <w:tcBorders>
              <w:top w:val="single" w:sz="6" w:space="0" w:color="auto"/>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8</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0,195</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0,010</w:t>
            </w:r>
          </w:p>
        </w:tc>
        <w:tc>
          <w:tcPr>
            <w:tcW w:w="2426" w:type="dxa"/>
            <w:tcBorders>
              <w:top w:val="single" w:sz="6" w:space="0" w:color="auto"/>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0,0027</w:t>
            </w:r>
          </w:p>
        </w:tc>
      </w:tr>
      <w:tr w:rsidR="00F3231A" w:rsidRPr="005F4049">
        <w:trPr>
          <w:trHeight w:val="285"/>
        </w:trPr>
        <w:tc>
          <w:tcPr>
            <w:tcW w:w="1559" w:type="dxa"/>
            <w:tcBorders>
              <w:top w:val="single" w:sz="6" w:space="0" w:color="auto"/>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9</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0,175</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0,008</w:t>
            </w:r>
          </w:p>
        </w:tc>
        <w:tc>
          <w:tcPr>
            <w:tcW w:w="2426" w:type="dxa"/>
            <w:tcBorders>
              <w:top w:val="single" w:sz="6" w:space="0" w:color="auto"/>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0,002</w:t>
            </w:r>
          </w:p>
        </w:tc>
      </w:tr>
      <w:tr w:rsidR="00F3231A" w:rsidRPr="005F4049">
        <w:trPr>
          <w:trHeight w:val="285"/>
        </w:trPr>
        <w:tc>
          <w:tcPr>
            <w:tcW w:w="1559" w:type="dxa"/>
            <w:tcBorders>
              <w:top w:val="single" w:sz="6" w:space="0" w:color="auto"/>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10</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0,155</w:t>
            </w:r>
          </w:p>
        </w:tc>
        <w:tc>
          <w:tcPr>
            <w:tcW w:w="2426" w:type="dxa"/>
            <w:tcBorders>
              <w:top w:val="single" w:sz="6" w:space="0" w:color="auto"/>
              <w:left w:val="nil"/>
              <w:bottom w:val="single" w:sz="6"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0,006</w:t>
            </w:r>
          </w:p>
        </w:tc>
        <w:tc>
          <w:tcPr>
            <w:tcW w:w="2426" w:type="dxa"/>
            <w:tcBorders>
              <w:top w:val="single" w:sz="6" w:space="0" w:color="auto"/>
              <w:left w:val="nil"/>
              <w:bottom w:val="single" w:sz="6"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0,00138</w:t>
            </w:r>
          </w:p>
        </w:tc>
      </w:tr>
      <w:tr w:rsidR="00F3231A" w:rsidRPr="005F4049">
        <w:trPr>
          <w:trHeight w:val="285"/>
        </w:trPr>
        <w:tc>
          <w:tcPr>
            <w:tcW w:w="1559" w:type="dxa"/>
            <w:tcBorders>
              <w:top w:val="single" w:sz="6" w:space="0" w:color="auto"/>
              <w:bottom w:val="single" w:sz="4"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11</w:t>
            </w:r>
          </w:p>
        </w:tc>
        <w:tc>
          <w:tcPr>
            <w:tcW w:w="2426" w:type="dxa"/>
            <w:tcBorders>
              <w:top w:val="single" w:sz="6" w:space="0" w:color="auto"/>
              <w:left w:val="nil"/>
              <w:bottom w:val="single" w:sz="4" w:space="0" w:color="auto"/>
              <w:right w:val="single" w:sz="8" w:space="0" w:color="auto"/>
            </w:tcBorders>
            <w:vAlign w:val="center"/>
          </w:tcPr>
          <w:p w:rsidR="00F3231A" w:rsidRPr="005F4049" w:rsidRDefault="006A0A83" w:rsidP="00B64F26">
            <w:pPr>
              <w:spacing w:line="360" w:lineRule="auto"/>
              <w:jc w:val="both"/>
              <w:rPr>
                <w:rFonts w:ascii="Times New Roman" w:hAnsi="Times New Roman" w:cs="Times New Roman"/>
              </w:rPr>
            </w:pPr>
            <w:r w:rsidRPr="005F4049">
              <w:rPr>
                <w:rFonts w:ascii="Times New Roman" w:hAnsi="Times New Roman" w:cs="Times New Roman"/>
              </w:rPr>
              <w:t>0,135</w:t>
            </w:r>
          </w:p>
        </w:tc>
        <w:tc>
          <w:tcPr>
            <w:tcW w:w="2426" w:type="dxa"/>
            <w:tcBorders>
              <w:top w:val="single" w:sz="6" w:space="0" w:color="auto"/>
              <w:left w:val="nil"/>
              <w:bottom w:val="single" w:sz="4" w:space="0" w:color="auto"/>
              <w:right w:val="single" w:sz="8"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0,008</w:t>
            </w:r>
          </w:p>
        </w:tc>
        <w:tc>
          <w:tcPr>
            <w:tcW w:w="2426" w:type="dxa"/>
            <w:tcBorders>
              <w:top w:val="single" w:sz="6" w:space="0" w:color="auto"/>
              <w:left w:val="nil"/>
              <w:bottom w:val="single" w:sz="4" w:space="0" w:color="auto"/>
            </w:tcBorders>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0,00156</w:t>
            </w:r>
          </w:p>
        </w:tc>
      </w:tr>
      <w:tr w:rsidR="00F3231A" w:rsidRPr="005F4049">
        <w:trPr>
          <w:cantSplit/>
          <w:trHeight w:val="521"/>
        </w:trPr>
        <w:tc>
          <w:tcPr>
            <w:tcW w:w="8837" w:type="dxa"/>
            <w:gridSpan w:val="4"/>
            <w:vAlign w:val="center"/>
          </w:tcPr>
          <w:p w:rsidR="00F3231A" w:rsidRPr="005F4049" w:rsidRDefault="00F3231A" w:rsidP="00B64F26">
            <w:pPr>
              <w:spacing w:line="360" w:lineRule="auto"/>
              <w:jc w:val="both"/>
              <w:rPr>
                <w:rFonts w:ascii="Times New Roman" w:hAnsi="Times New Roman" w:cs="Times New Roman"/>
              </w:rPr>
            </w:pPr>
            <w:r w:rsidRPr="005F4049">
              <w:rPr>
                <w:rFonts w:ascii="Times New Roman" w:hAnsi="Times New Roman" w:cs="Times New Roman"/>
              </w:rPr>
              <w:t>Геометрическое сечение стержня      Fcт .геом = 2∙Σ ВК∙tК = 0,146727 м2</w:t>
            </w:r>
          </w:p>
        </w:tc>
      </w:tr>
    </w:tbl>
    <w:p w:rsidR="00F3231A" w:rsidRPr="005F4049" w:rsidRDefault="00F3231A"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 </w:t>
      </w:r>
    </w:p>
    <w:p w:rsidR="00F3231A" w:rsidRPr="00B64F26" w:rsidRDefault="006C7B10" w:rsidP="00522DD9">
      <w:pPr>
        <w:spacing w:line="360" w:lineRule="auto"/>
        <w:ind w:firstLine="709"/>
        <w:jc w:val="both"/>
        <w:rPr>
          <w:rFonts w:ascii="Times New Roman" w:hAnsi="Times New Roman" w:cs="Times New Roman"/>
          <w:b/>
          <w:sz w:val="28"/>
          <w:szCs w:val="28"/>
        </w:rPr>
      </w:pPr>
      <w:r w:rsidRPr="00B64F26">
        <w:rPr>
          <w:rFonts w:ascii="Times New Roman" w:hAnsi="Times New Roman" w:cs="Times New Roman"/>
          <w:b/>
          <w:sz w:val="28"/>
          <w:szCs w:val="28"/>
        </w:rPr>
        <w:t>3</w:t>
      </w:r>
      <w:r w:rsidR="00F3231A" w:rsidRPr="00B64F26">
        <w:rPr>
          <w:rFonts w:ascii="Times New Roman" w:hAnsi="Times New Roman" w:cs="Times New Roman"/>
          <w:b/>
          <w:sz w:val="28"/>
          <w:szCs w:val="28"/>
        </w:rPr>
        <w:t>.2. Активное сечение стержня</w:t>
      </w:r>
    </w:p>
    <w:p w:rsidR="009A29B0" w:rsidRPr="005F4049" w:rsidRDefault="009A29B0" w:rsidP="00522DD9">
      <w:pPr>
        <w:spacing w:line="360" w:lineRule="auto"/>
        <w:ind w:firstLine="709"/>
        <w:jc w:val="both"/>
        <w:rPr>
          <w:rFonts w:ascii="Times New Roman" w:hAnsi="Times New Roman" w:cs="Times New Roman"/>
          <w:sz w:val="28"/>
          <w:szCs w:val="28"/>
        </w:rPr>
      </w:pPr>
    </w:p>
    <w:p w:rsidR="00F3231A" w:rsidRPr="005F4049" w:rsidRDefault="00F3231A"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где kзап = 0,96 – коэффициент заполнения пакета сталью.</w:t>
      </w:r>
    </w:p>
    <w:p w:rsidR="009A29B0" w:rsidRDefault="009A29B0" w:rsidP="00522DD9">
      <w:pPr>
        <w:spacing w:line="360" w:lineRule="auto"/>
        <w:ind w:firstLine="709"/>
        <w:jc w:val="both"/>
        <w:rPr>
          <w:rFonts w:ascii="Times New Roman" w:hAnsi="Times New Roman" w:cs="Times New Roman"/>
          <w:sz w:val="28"/>
          <w:szCs w:val="28"/>
        </w:rPr>
      </w:pPr>
    </w:p>
    <w:p w:rsidR="006C7B10" w:rsidRPr="005F4049" w:rsidRDefault="006C7B10"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F</w:t>
      </w:r>
      <w:r w:rsidRPr="005F4049">
        <w:rPr>
          <w:rFonts w:ascii="Times New Roman" w:hAnsi="Times New Roman" w:cs="Times New Roman"/>
          <w:sz w:val="28"/>
          <w:szCs w:val="28"/>
          <w:vertAlign w:val="subscript"/>
        </w:rPr>
        <w:t>ст</w:t>
      </w:r>
      <w:r w:rsidRPr="005F4049">
        <w:rPr>
          <w:rFonts w:ascii="Times New Roman" w:hAnsi="Times New Roman" w:cs="Times New Roman"/>
          <w:sz w:val="28"/>
          <w:szCs w:val="28"/>
        </w:rPr>
        <w:t xml:space="preserve">= </w:t>
      </w:r>
      <w:r w:rsidRPr="005F4049">
        <w:rPr>
          <w:rFonts w:ascii="Times New Roman" w:hAnsi="Times New Roman" w:cs="Times New Roman"/>
          <w:sz w:val="28"/>
          <w:szCs w:val="28"/>
          <w:lang w:val="en-US"/>
        </w:rPr>
        <w:t>k</w:t>
      </w:r>
      <w:r w:rsidRPr="005F4049">
        <w:rPr>
          <w:rFonts w:ascii="Times New Roman" w:hAnsi="Times New Roman" w:cs="Times New Roman"/>
          <w:sz w:val="28"/>
          <w:szCs w:val="28"/>
          <w:vertAlign w:val="subscript"/>
        </w:rPr>
        <w:t>зап</w:t>
      </w:r>
      <w:r w:rsidRPr="005F4049">
        <w:rPr>
          <w:rFonts w:ascii="Times New Roman" w:hAnsi="Times New Roman" w:cs="Times New Roman"/>
          <w:sz w:val="28"/>
          <w:szCs w:val="28"/>
        </w:rPr>
        <w:t xml:space="preserve">· </w:t>
      </w:r>
      <w:r w:rsidRPr="005F4049">
        <w:rPr>
          <w:rFonts w:ascii="Times New Roman" w:hAnsi="Times New Roman" w:cs="Times New Roman"/>
          <w:sz w:val="28"/>
          <w:szCs w:val="28"/>
          <w:lang w:val="en-US"/>
        </w:rPr>
        <w:t>F</w:t>
      </w:r>
      <w:r w:rsidRPr="005F4049">
        <w:rPr>
          <w:rFonts w:ascii="Times New Roman" w:hAnsi="Times New Roman" w:cs="Times New Roman"/>
          <w:sz w:val="28"/>
          <w:szCs w:val="28"/>
          <w:vertAlign w:val="subscript"/>
        </w:rPr>
        <w:t>ст.геом</w:t>
      </w:r>
      <w:r w:rsidRPr="005F4049">
        <w:rPr>
          <w:rFonts w:ascii="Times New Roman" w:hAnsi="Times New Roman" w:cs="Times New Roman"/>
          <w:sz w:val="28"/>
          <w:szCs w:val="28"/>
        </w:rPr>
        <w:t>=0,96·0,146727=0,141 м</w:t>
      </w:r>
      <w:r w:rsidRPr="005F4049">
        <w:rPr>
          <w:rFonts w:ascii="Times New Roman" w:hAnsi="Times New Roman" w:cs="Times New Roman"/>
          <w:sz w:val="28"/>
          <w:szCs w:val="28"/>
          <w:vertAlign w:val="superscript"/>
        </w:rPr>
        <w:t>2</w:t>
      </w:r>
    </w:p>
    <w:p w:rsidR="009A29B0" w:rsidRPr="00B64F26" w:rsidRDefault="009A29B0" w:rsidP="00522DD9">
      <w:pPr>
        <w:widowControl/>
        <w:autoSpaceDE/>
        <w:autoSpaceDN/>
        <w:adjustRightInd/>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467F38">
        <w:rPr>
          <w:noProof/>
        </w:rPr>
        <w:pict>
          <v:shape id="_x0000_s1029" type="#_x0000_t75" style="position:absolute;left:0;text-align:left;margin-left:138.15pt;margin-top:20pt;width:1.4pt;height:.8pt;z-index:251658240;mso-wrap-distance-top:2.85pt;mso-wrap-distance-bottom:2.85pt" o:allowincell="f">
            <v:imagedata r:id="rId34" o:title=""/>
            <o:lock v:ext="edit" aspectratio="f"/>
            <w10:wrap type="topAndBottom"/>
          </v:shape>
        </w:pict>
      </w:r>
      <w:r w:rsidR="006C7B10" w:rsidRPr="00B64F26">
        <w:rPr>
          <w:rFonts w:ascii="Times New Roman" w:hAnsi="Times New Roman" w:cs="Times New Roman"/>
          <w:b/>
          <w:sz w:val="28"/>
          <w:szCs w:val="28"/>
        </w:rPr>
        <w:t>3.3.</w:t>
      </w:r>
      <w:r w:rsidR="00F3231A" w:rsidRPr="00B64F26">
        <w:rPr>
          <w:rFonts w:ascii="Times New Roman" w:hAnsi="Times New Roman" w:cs="Times New Roman"/>
          <w:b/>
          <w:sz w:val="28"/>
          <w:szCs w:val="28"/>
        </w:rPr>
        <w:t>Коэффициент заполнения площади круга</w:t>
      </w:r>
    </w:p>
    <w:p w:rsidR="009A29B0" w:rsidRDefault="009A29B0" w:rsidP="00522DD9">
      <w:pPr>
        <w:widowControl/>
        <w:autoSpaceDE/>
        <w:autoSpaceDN/>
        <w:adjustRightInd/>
        <w:spacing w:line="360" w:lineRule="auto"/>
        <w:ind w:firstLine="709"/>
        <w:jc w:val="both"/>
        <w:rPr>
          <w:rFonts w:ascii="Times New Roman" w:hAnsi="Times New Roman" w:cs="Times New Roman"/>
          <w:position w:val="-54"/>
          <w:sz w:val="28"/>
          <w:szCs w:val="28"/>
        </w:rPr>
      </w:pPr>
    </w:p>
    <w:p w:rsidR="001B11D7" w:rsidRDefault="00467F38" w:rsidP="00522DD9">
      <w:pPr>
        <w:widowControl/>
        <w:autoSpaceDE/>
        <w:autoSpaceDN/>
        <w:adjustRightInd/>
        <w:spacing w:line="360" w:lineRule="auto"/>
        <w:ind w:firstLine="709"/>
        <w:jc w:val="both"/>
        <w:rPr>
          <w:rFonts w:ascii="Times New Roman" w:hAnsi="Times New Roman" w:cs="Times New Roman"/>
          <w:position w:val="-54"/>
          <w:sz w:val="28"/>
          <w:szCs w:val="28"/>
        </w:rPr>
      </w:pPr>
      <w:r>
        <w:rPr>
          <w:rFonts w:ascii="Times New Roman" w:hAnsi="Times New Roman" w:cs="Times New Roman"/>
          <w:position w:val="-54"/>
          <w:sz w:val="28"/>
          <w:szCs w:val="28"/>
        </w:rPr>
        <w:pict>
          <v:shape id="_x0000_i1051" type="#_x0000_t75" style="width:200.25pt;height:51.75pt">
            <v:imagedata r:id="rId35" o:title=""/>
          </v:shape>
        </w:pict>
      </w:r>
    </w:p>
    <w:p w:rsidR="009A29B0" w:rsidRPr="005F4049" w:rsidRDefault="009A29B0" w:rsidP="00522DD9">
      <w:pPr>
        <w:widowControl/>
        <w:autoSpaceDE/>
        <w:autoSpaceDN/>
        <w:adjustRightInd/>
        <w:spacing w:line="360" w:lineRule="auto"/>
        <w:ind w:firstLine="709"/>
        <w:jc w:val="both"/>
        <w:rPr>
          <w:rFonts w:ascii="Times New Roman" w:hAnsi="Times New Roman" w:cs="Times New Roman"/>
          <w:sz w:val="28"/>
          <w:szCs w:val="28"/>
        </w:rPr>
      </w:pPr>
    </w:p>
    <w:p w:rsidR="00F3231A" w:rsidRPr="005F4049" w:rsidRDefault="00F3231A"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Кзап.КР ≥ 0,885 – сечение стержня спроектировано рационально.</w:t>
      </w:r>
    </w:p>
    <w:p w:rsidR="00644252" w:rsidRDefault="009A29B0" w:rsidP="00522DD9">
      <w:pPr>
        <w:spacing w:line="360" w:lineRule="auto"/>
        <w:ind w:firstLine="709"/>
        <w:jc w:val="both"/>
        <w:rPr>
          <w:rFonts w:ascii="Times New Roman" w:hAnsi="Times New Roman" w:cs="Times New Roman"/>
          <w:b/>
          <w:sz w:val="28"/>
          <w:szCs w:val="28"/>
        </w:rPr>
      </w:pPr>
      <w:r w:rsidRPr="00522DD9">
        <w:rPr>
          <w:rFonts w:ascii="Times New Roman" w:hAnsi="Times New Roman" w:cs="Times New Roman"/>
          <w:sz w:val="28"/>
          <w:szCs w:val="28"/>
        </w:rPr>
        <w:br w:type="page"/>
      </w:r>
      <w:r w:rsidR="00644252" w:rsidRPr="005F4049">
        <w:rPr>
          <w:rFonts w:ascii="Times New Roman" w:hAnsi="Times New Roman" w:cs="Times New Roman"/>
          <w:b/>
          <w:sz w:val="28"/>
          <w:szCs w:val="28"/>
        </w:rPr>
        <w:t xml:space="preserve">4. </w:t>
      </w:r>
      <w:r w:rsidR="00CA653D" w:rsidRPr="005F4049">
        <w:rPr>
          <w:rFonts w:ascii="Times New Roman" w:hAnsi="Times New Roman" w:cs="Times New Roman"/>
          <w:b/>
          <w:sz w:val="28"/>
          <w:szCs w:val="28"/>
        </w:rPr>
        <w:t>Расчет напряжения одного витка, количества витков, напряжений и токов на всех ответвлениях обмотки РО</w:t>
      </w:r>
    </w:p>
    <w:p w:rsidR="009A29B0" w:rsidRPr="005F4049" w:rsidRDefault="009A29B0" w:rsidP="00522DD9">
      <w:pPr>
        <w:spacing w:line="360" w:lineRule="auto"/>
        <w:ind w:firstLine="709"/>
        <w:jc w:val="both"/>
        <w:rPr>
          <w:rFonts w:ascii="Times New Roman" w:hAnsi="Times New Roman" w:cs="Times New Roman"/>
          <w:b/>
          <w:bCs/>
          <w:sz w:val="28"/>
          <w:szCs w:val="28"/>
        </w:rPr>
      </w:pPr>
    </w:p>
    <w:p w:rsidR="00644252" w:rsidRPr="00B64F26" w:rsidRDefault="00644252" w:rsidP="00522DD9">
      <w:pPr>
        <w:spacing w:line="360" w:lineRule="auto"/>
        <w:ind w:firstLine="709"/>
        <w:jc w:val="both"/>
        <w:rPr>
          <w:rFonts w:ascii="Times New Roman" w:hAnsi="Times New Roman" w:cs="Times New Roman"/>
          <w:b/>
          <w:sz w:val="28"/>
          <w:szCs w:val="28"/>
        </w:rPr>
      </w:pPr>
      <w:r w:rsidRPr="00B64F26">
        <w:rPr>
          <w:rFonts w:ascii="Times New Roman" w:hAnsi="Times New Roman" w:cs="Times New Roman"/>
          <w:b/>
          <w:sz w:val="28"/>
          <w:szCs w:val="28"/>
        </w:rPr>
        <w:t>4.1 Предварительное значение напряжения одного витка</w:t>
      </w:r>
    </w:p>
    <w:p w:rsidR="009A29B0" w:rsidRDefault="009A29B0" w:rsidP="00522DD9">
      <w:pPr>
        <w:spacing w:line="360" w:lineRule="auto"/>
        <w:ind w:firstLine="709"/>
        <w:jc w:val="both"/>
        <w:rPr>
          <w:rFonts w:ascii="Times New Roman" w:hAnsi="Times New Roman" w:cs="Times New Roman"/>
          <w:sz w:val="28"/>
          <w:szCs w:val="28"/>
        </w:rPr>
      </w:pPr>
    </w:p>
    <w:p w:rsidR="00644252" w:rsidRDefault="00644252"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w:t>
      </w:r>
      <w:r w:rsidRPr="005F4049">
        <w:rPr>
          <w:rFonts w:ascii="Times New Roman" w:hAnsi="Times New Roman" w:cs="Times New Roman"/>
          <w:sz w:val="28"/>
          <w:szCs w:val="28"/>
          <w:vertAlign w:val="subscript"/>
        </w:rPr>
        <w:t>ст</w:t>
      </w:r>
      <w:r w:rsidRPr="005F4049">
        <w:rPr>
          <w:rFonts w:ascii="Times New Roman" w:hAnsi="Times New Roman" w:cs="Times New Roman"/>
          <w:sz w:val="28"/>
          <w:szCs w:val="28"/>
        </w:rPr>
        <w:t xml:space="preserve">=1,6 Тл </w:t>
      </w:r>
      <w:r w:rsidR="0058520C" w:rsidRPr="005F4049">
        <w:rPr>
          <w:rFonts w:ascii="Times New Roman" w:hAnsi="Times New Roman" w:cs="Times New Roman"/>
          <w:sz w:val="28"/>
          <w:szCs w:val="28"/>
        </w:rPr>
        <w:t>- п</w:t>
      </w:r>
      <w:r w:rsidRPr="005F4049">
        <w:rPr>
          <w:rFonts w:ascii="Times New Roman" w:hAnsi="Times New Roman" w:cs="Times New Roman"/>
          <w:sz w:val="28"/>
          <w:szCs w:val="28"/>
        </w:rPr>
        <w:t>редварительное значение индукции в стержне</w:t>
      </w:r>
    </w:p>
    <w:p w:rsidR="009A29B0" w:rsidRPr="005F4049" w:rsidRDefault="009A29B0" w:rsidP="00522DD9">
      <w:pPr>
        <w:spacing w:line="360" w:lineRule="auto"/>
        <w:ind w:firstLine="709"/>
        <w:jc w:val="both"/>
        <w:rPr>
          <w:rFonts w:ascii="Times New Roman" w:hAnsi="Times New Roman" w:cs="Times New Roman"/>
          <w:sz w:val="28"/>
          <w:szCs w:val="28"/>
        </w:rPr>
      </w:pPr>
    </w:p>
    <w:p w:rsidR="00644252"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052" type="#_x0000_t75" style="width:309pt;height:21pt">
            <v:imagedata r:id="rId36" o:title=""/>
          </v:shape>
        </w:pict>
      </w:r>
    </w:p>
    <w:p w:rsidR="009A29B0" w:rsidRDefault="009A29B0" w:rsidP="00522DD9">
      <w:pPr>
        <w:spacing w:line="360" w:lineRule="auto"/>
        <w:ind w:firstLine="709"/>
        <w:jc w:val="both"/>
        <w:rPr>
          <w:rFonts w:ascii="Times New Roman" w:hAnsi="Times New Roman" w:cs="Times New Roman"/>
          <w:sz w:val="28"/>
          <w:szCs w:val="28"/>
        </w:rPr>
      </w:pPr>
    </w:p>
    <w:p w:rsidR="00644252" w:rsidRDefault="00644252"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4.2 Количество витков в обмотке НН</w:t>
      </w:r>
    </w:p>
    <w:p w:rsidR="009A29B0" w:rsidRPr="005F4049" w:rsidRDefault="009A29B0" w:rsidP="00522DD9">
      <w:pPr>
        <w:spacing w:line="360" w:lineRule="auto"/>
        <w:ind w:firstLine="709"/>
        <w:jc w:val="both"/>
        <w:rPr>
          <w:rFonts w:ascii="Times New Roman" w:hAnsi="Times New Roman" w:cs="Times New Roman"/>
          <w:sz w:val="28"/>
          <w:szCs w:val="28"/>
        </w:rPr>
      </w:pPr>
    </w:p>
    <w:p w:rsidR="00644252" w:rsidRDefault="00467F38" w:rsidP="00522DD9">
      <w:pPr>
        <w:spacing w:line="360" w:lineRule="auto"/>
        <w:ind w:firstLine="709"/>
        <w:jc w:val="both"/>
        <w:rPr>
          <w:rFonts w:ascii="Times New Roman" w:hAnsi="Times New Roman" w:cs="Times New Roman"/>
          <w:position w:val="-72"/>
          <w:sz w:val="28"/>
          <w:szCs w:val="28"/>
        </w:rPr>
      </w:pPr>
      <w:r>
        <w:rPr>
          <w:rFonts w:ascii="Times New Roman" w:hAnsi="Times New Roman" w:cs="Times New Roman"/>
          <w:position w:val="-36"/>
          <w:sz w:val="28"/>
          <w:szCs w:val="28"/>
        </w:rPr>
        <w:pict>
          <v:shape id="_x0000_i1053" type="#_x0000_t75" style="width:183pt;height:44.25pt">
            <v:imagedata r:id="rId37" o:title=""/>
          </v:shape>
        </w:pict>
      </w:r>
    </w:p>
    <w:p w:rsidR="009A29B0" w:rsidRPr="005F4049" w:rsidRDefault="009A29B0" w:rsidP="00522DD9">
      <w:pPr>
        <w:spacing w:line="360" w:lineRule="auto"/>
        <w:ind w:firstLine="709"/>
        <w:jc w:val="both"/>
        <w:rPr>
          <w:rFonts w:ascii="Times New Roman" w:hAnsi="Times New Roman" w:cs="Times New Roman"/>
          <w:sz w:val="28"/>
          <w:szCs w:val="28"/>
        </w:rPr>
      </w:pPr>
    </w:p>
    <w:p w:rsidR="00644252" w:rsidRPr="00B64F26" w:rsidRDefault="00644252" w:rsidP="00522DD9">
      <w:pPr>
        <w:spacing w:line="360" w:lineRule="auto"/>
        <w:ind w:firstLine="709"/>
        <w:jc w:val="both"/>
        <w:rPr>
          <w:rFonts w:ascii="Times New Roman" w:hAnsi="Times New Roman" w:cs="Times New Roman"/>
          <w:b/>
          <w:sz w:val="28"/>
          <w:szCs w:val="28"/>
        </w:rPr>
      </w:pPr>
      <w:r w:rsidRPr="00B64F26">
        <w:rPr>
          <w:rFonts w:ascii="Times New Roman" w:hAnsi="Times New Roman" w:cs="Times New Roman"/>
          <w:b/>
          <w:sz w:val="28"/>
          <w:szCs w:val="28"/>
        </w:rPr>
        <w:t>4.3 Уточненное значение напряжения одного витка</w:t>
      </w:r>
    </w:p>
    <w:p w:rsidR="009A29B0" w:rsidRPr="005F4049" w:rsidRDefault="009A29B0" w:rsidP="00522DD9">
      <w:pPr>
        <w:spacing w:line="360" w:lineRule="auto"/>
        <w:ind w:firstLine="709"/>
        <w:jc w:val="both"/>
        <w:rPr>
          <w:rFonts w:ascii="Times New Roman" w:hAnsi="Times New Roman" w:cs="Times New Roman"/>
          <w:sz w:val="28"/>
          <w:szCs w:val="28"/>
        </w:rPr>
      </w:pPr>
    </w:p>
    <w:p w:rsidR="00644252" w:rsidRDefault="00467F38" w:rsidP="00522DD9">
      <w:pPr>
        <w:spacing w:line="360" w:lineRule="auto"/>
        <w:ind w:firstLine="709"/>
        <w:jc w:val="both"/>
        <w:rPr>
          <w:rFonts w:ascii="Times New Roman" w:hAnsi="Times New Roman" w:cs="Times New Roman"/>
          <w:position w:val="-30"/>
          <w:sz w:val="28"/>
          <w:szCs w:val="28"/>
        </w:rPr>
      </w:pPr>
      <w:r>
        <w:rPr>
          <w:rFonts w:ascii="Times New Roman" w:hAnsi="Times New Roman" w:cs="Times New Roman"/>
          <w:position w:val="-30"/>
          <w:sz w:val="28"/>
          <w:szCs w:val="28"/>
        </w:rPr>
        <w:pict>
          <v:shape id="_x0000_i1054" type="#_x0000_t75" style="width:156pt;height:39.75pt">
            <v:imagedata r:id="rId38" o:title=""/>
          </v:shape>
        </w:pict>
      </w:r>
    </w:p>
    <w:p w:rsidR="009A29B0" w:rsidRPr="005F4049" w:rsidRDefault="009A29B0" w:rsidP="00522DD9">
      <w:pPr>
        <w:spacing w:line="360" w:lineRule="auto"/>
        <w:ind w:firstLine="709"/>
        <w:jc w:val="both"/>
        <w:rPr>
          <w:rFonts w:ascii="Times New Roman" w:hAnsi="Times New Roman" w:cs="Times New Roman"/>
          <w:sz w:val="28"/>
          <w:szCs w:val="28"/>
        </w:rPr>
      </w:pPr>
    </w:p>
    <w:p w:rsidR="00644252" w:rsidRPr="00B64F26" w:rsidRDefault="00644252" w:rsidP="00522DD9">
      <w:pPr>
        <w:spacing w:line="360" w:lineRule="auto"/>
        <w:ind w:firstLine="709"/>
        <w:jc w:val="both"/>
        <w:rPr>
          <w:rFonts w:ascii="Times New Roman" w:hAnsi="Times New Roman" w:cs="Times New Roman"/>
          <w:b/>
          <w:sz w:val="28"/>
          <w:szCs w:val="28"/>
        </w:rPr>
      </w:pPr>
      <w:r w:rsidRPr="00B64F26">
        <w:rPr>
          <w:rFonts w:ascii="Times New Roman" w:hAnsi="Times New Roman" w:cs="Times New Roman"/>
          <w:b/>
          <w:sz w:val="28"/>
          <w:szCs w:val="28"/>
        </w:rPr>
        <w:t>4.4 Уточненное значение индукции в стержне</w:t>
      </w:r>
    </w:p>
    <w:p w:rsidR="009A29B0" w:rsidRPr="005F4049" w:rsidRDefault="009A29B0" w:rsidP="00522DD9">
      <w:pPr>
        <w:spacing w:line="360" w:lineRule="auto"/>
        <w:ind w:firstLine="709"/>
        <w:jc w:val="both"/>
        <w:rPr>
          <w:rFonts w:ascii="Times New Roman" w:hAnsi="Times New Roman" w:cs="Times New Roman"/>
          <w:sz w:val="28"/>
          <w:szCs w:val="28"/>
        </w:rPr>
      </w:pPr>
    </w:p>
    <w:p w:rsidR="00644252" w:rsidRDefault="00467F38" w:rsidP="00522DD9">
      <w:pPr>
        <w:spacing w:line="360" w:lineRule="auto"/>
        <w:ind w:firstLine="709"/>
        <w:jc w:val="both"/>
        <w:rPr>
          <w:rFonts w:ascii="Times New Roman" w:hAnsi="Times New Roman" w:cs="Times New Roman"/>
          <w:position w:val="-62"/>
          <w:sz w:val="28"/>
          <w:szCs w:val="28"/>
        </w:rPr>
      </w:pPr>
      <w:r>
        <w:rPr>
          <w:rFonts w:ascii="Times New Roman" w:hAnsi="Times New Roman" w:cs="Times New Roman"/>
          <w:position w:val="-30"/>
          <w:sz w:val="28"/>
          <w:szCs w:val="28"/>
        </w:rPr>
        <w:pict>
          <v:shape id="_x0000_i1055" type="#_x0000_t75" style="width:264pt;height:38.25pt">
            <v:imagedata r:id="rId39" o:title=""/>
          </v:shape>
        </w:pict>
      </w:r>
    </w:p>
    <w:p w:rsidR="009A29B0" w:rsidRPr="005F4049" w:rsidRDefault="009A29B0" w:rsidP="00522DD9">
      <w:pPr>
        <w:spacing w:line="360" w:lineRule="auto"/>
        <w:ind w:firstLine="709"/>
        <w:jc w:val="both"/>
        <w:rPr>
          <w:rFonts w:ascii="Times New Roman" w:hAnsi="Times New Roman" w:cs="Times New Roman"/>
          <w:sz w:val="28"/>
          <w:szCs w:val="28"/>
        </w:rPr>
      </w:pPr>
    </w:p>
    <w:p w:rsidR="00644252" w:rsidRPr="00B64F26" w:rsidRDefault="00644252" w:rsidP="00522DD9">
      <w:pPr>
        <w:spacing w:line="360" w:lineRule="auto"/>
        <w:ind w:firstLine="709"/>
        <w:jc w:val="both"/>
        <w:rPr>
          <w:rFonts w:ascii="Times New Roman" w:hAnsi="Times New Roman" w:cs="Times New Roman"/>
          <w:b/>
          <w:sz w:val="28"/>
          <w:szCs w:val="28"/>
        </w:rPr>
      </w:pPr>
      <w:r w:rsidRPr="00B64F26">
        <w:rPr>
          <w:rFonts w:ascii="Times New Roman" w:hAnsi="Times New Roman" w:cs="Times New Roman"/>
          <w:b/>
          <w:sz w:val="28"/>
          <w:szCs w:val="28"/>
        </w:rPr>
        <w:t>4.5 Количество витков обмотки ВН на основном ответвлении</w:t>
      </w:r>
    </w:p>
    <w:p w:rsidR="009A29B0" w:rsidRPr="005F4049" w:rsidRDefault="009A29B0" w:rsidP="00522DD9">
      <w:pPr>
        <w:spacing w:line="360" w:lineRule="auto"/>
        <w:ind w:firstLine="709"/>
        <w:jc w:val="both"/>
        <w:rPr>
          <w:rFonts w:ascii="Times New Roman" w:hAnsi="Times New Roman" w:cs="Times New Roman"/>
          <w:sz w:val="28"/>
          <w:szCs w:val="28"/>
        </w:rPr>
      </w:pPr>
    </w:p>
    <w:p w:rsidR="00644252"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6"/>
          <w:sz w:val="28"/>
          <w:szCs w:val="28"/>
        </w:rPr>
        <w:pict>
          <v:shape id="_x0000_i1056" type="#_x0000_t75" style="width:222pt;height:44.25pt">
            <v:imagedata r:id="rId40" o:title=""/>
          </v:shape>
        </w:pict>
      </w:r>
    </w:p>
    <w:p w:rsidR="00870FE2" w:rsidRPr="005F4049" w:rsidRDefault="00814D02" w:rsidP="00B64F26">
      <w:pPr>
        <w:spacing w:line="360" w:lineRule="auto"/>
        <w:ind w:left="709"/>
        <w:jc w:val="both"/>
        <w:rPr>
          <w:rFonts w:ascii="Times New Roman" w:hAnsi="Times New Roman" w:cs="Times New Roman"/>
          <w:b/>
          <w:sz w:val="28"/>
          <w:szCs w:val="28"/>
        </w:rPr>
      </w:pPr>
      <w:r w:rsidRPr="005F4049">
        <w:rPr>
          <w:rFonts w:ascii="Times New Roman" w:hAnsi="Times New Roman" w:cs="Times New Roman"/>
          <w:sz w:val="28"/>
          <w:szCs w:val="28"/>
        </w:rPr>
        <w:t xml:space="preserve">где </w:t>
      </w:r>
      <w:r w:rsidR="00467F38">
        <w:rPr>
          <w:rFonts w:ascii="Times New Roman" w:hAnsi="Times New Roman" w:cs="Times New Roman"/>
          <w:position w:val="-28"/>
          <w:sz w:val="28"/>
          <w:szCs w:val="28"/>
        </w:rPr>
        <w:pict>
          <v:shape id="_x0000_i1057" type="#_x0000_t75" style="width:213.75pt;height:38.25pt">
            <v:imagedata r:id="rId41" o:title=""/>
          </v:shape>
        </w:pict>
      </w:r>
      <w:r w:rsidR="009A29B0">
        <w:rPr>
          <w:rFonts w:ascii="Times New Roman" w:hAnsi="Times New Roman" w:cs="Times New Roman"/>
          <w:b/>
          <w:sz w:val="28"/>
          <w:szCs w:val="28"/>
        </w:rPr>
        <w:br w:type="page"/>
      </w:r>
      <w:r w:rsidR="00D75049" w:rsidRPr="005F4049">
        <w:rPr>
          <w:rFonts w:ascii="Times New Roman" w:hAnsi="Times New Roman" w:cs="Times New Roman"/>
          <w:b/>
          <w:sz w:val="28"/>
          <w:szCs w:val="28"/>
        </w:rPr>
        <w:t xml:space="preserve">5. </w:t>
      </w:r>
      <w:r w:rsidR="00BC1D57" w:rsidRPr="005F4049">
        <w:rPr>
          <w:rFonts w:ascii="Times New Roman" w:hAnsi="Times New Roman" w:cs="Times New Roman"/>
          <w:b/>
          <w:sz w:val="28"/>
          <w:szCs w:val="28"/>
        </w:rPr>
        <w:t>Выбор типа и расчет параметров обмоток трансформатора</w:t>
      </w:r>
    </w:p>
    <w:p w:rsidR="009A29B0" w:rsidRDefault="009A29B0" w:rsidP="00522DD9">
      <w:pPr>
        <w:spacing w:line="360" w:lineRule="auto"/>
        <w:ind w:firstLine="709"/>
        <w:jc w:val="both"/>
        <w:rPr>
          <w:rFonts w:ascii="Times New Roman" w:hAnsi="Times New Roman" w:cs="Times New Roman"/>
          <w:sz w:val="28"/>
          <w:szCs w:val="28"/>
        </w:rPr>
      </w:pPr>
    </w:p>
    <w:p w:rsidR="00D75049" w:rsidRPr="00B64F26" w:rsidRDefault="0084067A" w:rsidP="00522DD9">
      <w:pPr>
        <w:spacing w:line="360" w:lineRule="auto"/>
        <w:ind w:firstLine="709"/>
        <w:jc w:val="both"/>
        <w:rPr>
          <w:rFonts w:ascii="Times New Roman" w:hAnsi="Times New Roman" w:cs="Times New Roman"/>
          <w:b/>
          <w:sz w:val="28"/>
          <w:szCs w:val="28"/>
        </w:rPr>
      </w:pPr>
      <w:r w:rsidRPr="00B64F26">
        <w:rPr>
          <w:rFonts w:ascii="Times New Roman" w:hAnsi="Times New Roman" w:cs="Times New Roman"/>
          <w:b/>
          <w:sz w:val="28"/>
          <w:szCs w:val="28"/>
        </w:rPr>
        <w:t>5.1 Исходные данные для выбора типа и расчета параметров обмоток</w:t>
      </w:r>
    </w:p>
    <w:p w:rsidR="009A29B0" w:rsidRDefault="009A29B0" w:rsidP="00522DD9">
      <w:pPr>
        <w:widowControl/>
        <w:spacing w:line="360" w:lineRule="auto"/>
        <w:ind w:firstLine="709"/>
        <w:jc w:val="both"/>
        <w:rPr>
          <w:rFonts w:ascii="Times New Roman" w:hAnsi="Times New Roman" w:cs="Times New Roman"/>
          <w:sz w:val="28"/>
          <w:szCs w:val="28"/>
        </w:rPr>
      </w:pP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8" type="#_x0000_t75" style="width:32.25pt;height:18.75pt">
            <v:imagedata r:id="rId42" o:title=""/>
          </v:shape>
        </w:pict>
      </w:r>
      <w:r w:rsidR="007F35D9" w:rsidRPr="005F4049">
        <w:rPr>
          <w:rFonts w:ascii="Times New Roman" w:hAnsi="Times New Roman" w:cs="Times New Roman"/>
          <w:sz w:val="28"/>
          <w:szCs w:val="28"/>
        </w:rPr>
        <w:t xml:space="preserve"> -число параллельных ветвей обмотки</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9" type="#_x0000_t75" style="width:44.25pt;height:18.75pt">
            <v:imagedata r:id="rId43" o:title=""/>
          </v:shape>
        </w:pict>
      </w:r>
      <w:r w:rsidR="007F35D9" w:rsidRPr="005F4049">
        <w:rPr>
          <w:rFonts w:ascii="Times New Roman" w:hAnsi="Times New Roman" w:cs="Times New Roman"/>
          <w:sz w:val="28"/>
          <w:szCs w:val="28"/>
        </w:rPr>
        <w:t>-коэффициент усадки обмоток при сушке</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0" type="#_x0000_t75" style="width:75pt;height:18.75pt">
            <v:imagedata r:id="rId44" o:title=""/>
          </v:shape>
        </w:pict>
      </w:r>
      <w:r w:rsidR="007F35D9" w:rsidRPr="005F4049">
        <w:rPr>
          <w:rFonts w:ascii="Times New Roman" w:hAnsi="Times New Roman" w:cs="Times New Roman"/>
          <w:sz w:val="28"/>
          <w:szCs w:val="28"/>
        </w:rPr>
        <w:t>-коэффициент заполнения сечения провода учитывающий уменьшение сечения провода за счет скругления его углов;</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1" type="#_x0000_t75" style="width:57.75pt;height:18.75pt">
            <v:imagedata r:id="rId45" o:title=""/>
          </v:shape>
        </w:pict>
      </w:r>
      <w:r w:rsidR="007F35D9" w:rsidRPr="005F4049">
        <w:rPr>
          <w:rFonts w:ascii="Times New Roman" w:hAnsi="Times New Roman" w:cs="Times New Roman"/>
          <w:sz w:val="28"/>
          <w:szCs w:val="28"/>
        </w:rPr>
        <w:t>м -расстояние между соседними прокладками рассчитываемое по окружности среднего диаметра обмоток</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2" type="#_x0000_t75" style="width:38.25pt;height:18.75pt">
            <v:imagedata r:id="rId46" o:title=""/>
          </v:shape>
        </w:pict>
      </w:r>
      <w:r w:rsidR="007F35D9" w:rsidRPr="005F4049">
        <w:rPr>
          <w:rFonts w:ascii="Times New Roman" w:hAnsi="Times New Roman" w:cs="Times New Roman"/>
          <w:sz w:val="28"/>
          <w:szCs w:val="28"/>
        </w:rPr>
        <w:t>-кратность количества катушек в одной параллельной ветви непрерывной обмотки</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3" type="#_x0000_t75" style="width:109.5pt;height:25.5pt">
            <v:imagedata r:id="rId47" o:title=""/>
          </v:shape>
        </w:pict>
      </w:r>
      <w:r w:rsidR="007F35D9" w:rsidRPr="005F4049">
        <w:rPr>
          <w:rFonts w:ascii="Times New Roman" w:hAnsi="Times New Roman" w:cs="Times New Roman"/>
          <w:sz w:val="28"/>
          <w:szCs w:val="28"/>
        </w:rPr>
        <w:t>-Высота минимального радиального канала НН</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4" type="#_x0000_t75" style="width:108.75pt;height:25.5pt">
            <v:imagedata r:id="rId48" o:title=""/>
          </v:shape>
        </w:pict>
      </w:r>
      <w:r w:rsidR="007F35D9" w:rsidRPr="005F4049">
        <w:rPr>
          <w:rFonts w:ascii="Times New Roman" w:hAnsi="Times New Roman" w:cs="Times New Roman"/>
          <w:sz w:val="28"/>
          <w:szCs w:val="28"/>
        </w:rPr>
        <w:t>-Высота минимального радиального канала ВН</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5" type="#_x0000_t75" style="width:81.75pt;height:25.5pt">
            <v:imagedata r:id="rId49" o:title=""/>
          </v:shape>
        </w:pict>
      </w:r>
      <w:r w:rsidR="007F35D9" w:rsidRPr="005F4049">
        <w:rPr>
          <w:rFonts w:ascii="Times New Roman" w:hAnsi="Times New Roman" w:cs="Times New Roman"/>
          <w:sz w:val="28"/>
          <w:szCs w:val="28"/>
        </w:rPr>
        <w:t>-Толщина изоляции провода на две стороны НН</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6" type="#_x0000_t75" style="width:87pt;height:25.5pt">
            <v:imagedata r:id="rId50" o:title=""/>
          </v:shape>
        </w:pict>
      </w:r>
      <w:r w:rsidR="007F35D9" w:rsidRPr="005F4049">
        <w:rPr>
          <w:rFonts w:ascii="Times New Roman" w:hAnsi="Times New Roman" w:cs="Times New Roman"/>
          <w:sz w:val="28"/>
          <w:szCs w:val="28"/>
        </w:rPr>
        <w:t>-Толщина изоляции провода на две стороны ВН</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7" type="#_x0000_t75" style="width:105pt;height:25.5pt">
            <v:imagedata r:id="rId51" o:title=""/>
          </v:shape>
        </w:pict>
      </w:r>
      <w:r w:rsidR="007F35D9" w:rsidRPr="005F4049">
        <w:rPr>
          <w:rFonts w:ascii="Times New Roman" w:hAnsi="Times New Roman" w:cs="Times New Roman"/>
          <w:sz w:val="28"/>
          <w:szCs w:val="28"/>
        </w:rPr>
        <w:t>-минимальная высота провода</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8" type="#_x0000_t75" style="width:108pt;height:25.5pt">
            <v:imagedata r:id="rId52" o:title=""/>
          </v:shape>
        </w:pict>
      </w:r>
      <w:r w:rsidR="007F35D9" w:rsidRPr="005F4049">
        <w:rPr>
          <w:rFonts w:ascii="Times New Roman" w:hAnsi="Times New Roman" w:cs="Times New Roman"/>
          <w:sz w:val="28"/>
          <w:szCs w:val="28"/>
        </w:rPr>
        <w:t>-максимальная высота провода</w:t>
      </w:r>
    </w:p>
    <w:p w:rsidR="007F35D9" w:rsidRPr="005F4049" w:rsidRDefault="00467F38" w:rsidP="00522DD9">
      <w:pPr>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9" type="#_x0000_t75" style="width:102.75pt;height:25.5pt">
            <v:imagedata r:id="rId53" o:title=""/>
          </v:shape>
        </w:pict>
      </w:r>
      <w:r w:rsidR="007F35D9" w:rsidRPr="005F4049">
        <w:rPr>
          <w:rFonts w:ascii="Times New Roman" w:hAnsi="Times New Roman" w:cs="Times New Roman"/>
          <w:sz w:val="28"/>
          <w:szCs w:val="28"/>
        </w:rPr>
        <w:t>-максимальная ширина провода</w:t>
      </w:r>
    </w:p>
    <w:p w:rsidR="007F35D9"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0" type="#_x0000_t75" style="width:105.75pt;height:25.5pt">
            <v:imagedata r:id="rId54" o:title=""/>
          </v:shape>
        </w:pict>
      </w:r>
      <w:r w:rsidR="007F35D9" w:rsidRPr="005F4049">
        <w:rPr>
          <w:rFonts w:ascii="Times New Roman" w:hAnsi="Times New Roman" w:cs="Times New Roman"/>
          <w:sz w:val="28"/>
          <w:szCs w:val="28"/>
        </w:rPr>
        <w:t>-минимальная ширина провода</w:t>
      </w:r>
    </w:p>
    <w:p w:rsidR="00736FC0" w:rsidRPr="00B64F26" w:rsidRDefault="009A29B0" w:rsidP="00522DD9">
      <w:pPr>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5602A4" w:rsidRPr="00B64F26">
        <w:rPr>
          <w:rFonts w:ascii="Times New Roman" w:hAnsi="Times New Roman" w:cs="Times New Roman"/>
          <w:b/>
          <w:sz w:val="28"/>
          <w:szCs w:val="28"/>
        </w:rPr>
        <w:t>5.2 Выбор типа обмотки НН</w:t>
      </w:r>
    </w:p>
    <w:p w:rsidR="009A29B0" w:rsidRDefault="009A29B0" w:rsidP="00522DD9">
      <w:pPr>
        <w:spacing w:line="360" w:lineRule="auto"/>
        <w:ind w:firstLine="709"/>
        <w:jc w:val="both"/>
        <w:rPr>
          <w:rFonts w:ascii="Times New Roman" w:hAnsi="Times New Roman" w:cs="Times New Roman"/>
          <w:position w:val="-60"/>
          <w:sz w:val="28"/>
          <w:szCs w:val="28"/>
        </w:rPr>
      </w:pPr>
    </w:p>
    <w:p w:rsidR="005602A4"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0"/>
          <w:sz w:val="28"/>
          <w:szCs w:val="28"/>
        </w:rPr>
        <w:pict>
          <v:shape id="_x0000_i1071" type="#_x0000_t75" style="width:501.75pt;height:37.5pt">
            <v:imagedata r:id="rId55" o:title=""/>
          </v:shape>
        </w:pict>
      </w:r>
    </w:p>
    <w:p w:rsidR="008A1F21" w:rsidRPr="005F4049" w:rsidRDefault="008A1F21" w:rsidP="00522DD9">
      <w:pPr>
        <w:spacing w:line="360" w:lineRule="auto"/>
        <w:ind w:firstLine="709"/>
        <w:jc w:val="both"/>
        <w:rPr>
          <w:rFonts w:ascii="Times New Roman" w:hAnsi="Times New Roman" w:cs="Times New Roman"/>
          <w:position w:val="-6"/>
          <w:sz w:val="28"/>
          <w:szCs w:val="28"/>
        </w:rPr>
      </w:pPr>
      <w:r w:rsidRPr="005F4049">
        <w:rPr>
          <w:rFonts w:ascii="Times New Roman" w:hAnsi="Times New Roman" w:cs="Times New Roman"/>
          <w:sz w:val="28"/>
          <w:szCs w:val="28"/>
        </w:rPr>
        <w:t xml:space="preserve">Выбираем </w:t>
      </w:r>
      <w:r w:rsidRPr="005F4049">
        <w:rPr>
          <w:rFonts w:ascii="Times New Roman" w:hAnsi="Times New Roman" w:cs="Times New Roman"/>
          <w:b/>
          <w:bCs/>
          <w:sz w:val="28"/>
          <w:szCs w:val="28"/>
        </w:rPr>
        <w:t>однозаходную винтовую обмотку</w:t>
      </w:r>
      <w:r w:rsidRPr="005F4049">
        <w:rPr>
          <w:rFonts w:ascii="Times New Roman" w:hAnsi="Times New Roman" w:cs="Times New Roman"/>
          <w:sz w:val="28"/>
          <w:szCs w:val="28"/>
        </w:rPr>
        <w:t xml:space="preserve"> </w:t>
      </w:r>
      <w:r w:rsidRPr="005F4049">
        <w:rPr>
          <w:rFonts w:ascii="Times New Roman" w:hAnsi="Times New Roman" w:cs="Times New Roman"/>
          <w:b/>
          <w:bCs/>
          <w:sz w:val="28"/>
          <w:szCs w:val="28"/>
        </w:rPr>
        <w:t>НН</w:t>
      </w:r>
      <w:r w:rsidRPr="005F4049">
        <w:rPr>
          <w:rFonts w:ascii="Times New Roman" w:hAnsi="Times New Roman" w:cs="Times New Roman"/>
          <w:sz w:val="28"/>
          <w:szCs w:val="28"/>
        </w:rPr>
        <w:t>, т.к. h</w:t>
      </w:r>
      <w:r w:rsidRPr="005F4049">
        <w:rPr>
          <w:rFonts w:ascii="Times New Roman" w:hAnsi="Times New Roman" w:cs="Times New Roman"/>
          <w:position w:val="-6"/>
          <w:sz w:val="28"/>
          <w:szCs w:val="28"/>
        </w:rPr>
        <w:t>пр</w:t>
      </w:r>
      <w:r w:rsidRPr="005F4049">
        <w:rPr>
          <w:rFonts w:ascii="Times New Roman" w:hAnsi="Times New Roman" w:cs="Times New Roman"/>
          <w:sz w:val="28"/>
          <w:szCs w:val="28"/>
        </w:rPr>
        <w:t>&gt;h</w:t>
      </w:r>
      <w:r w:rsidRPr="005F4049">
        <w:rPr>
          <w:rFonts w:ascii="Times New Roman" w:hAnsi="Times New Roman" w:cs="Times New Roman"/>
          <w:position w:val="-6"/>
          <w:sz w:val="28"/>
          <w:szCs w:val="28"/>
        </w:rPr>
        <w:t>пр.мин</w:t>
      </w:r>
    </w:p>
    <w:p w:rsidR="00B56A6F" w:rsidRPr="005F4049" w:rsidRDefault="00B56A6F" w:rsidP="00522DD9">
      <w:pPr>
        <w:spacing w:line="360" w:lineRule="auto"/>
        <w:ind w:firstLine="709"/>
        <w:jc w:val="both"/>
        <w:rPr>
          <w:rFonts w:ascii="Times New Roman" w:hAnsi="Times New Roman" w:cs="Times New Roman"/>
          <w:position w:val="-6"/>
          <w:sz w:val="28"/>
          <w:szCs w:val="28"/>
        </w:rPr>
      </w:pPr>
      <w:r w:rsidRPr="005F4049">
        <w:rPr>
          <w:rFonts w:ascii="Times New Roman" w:hAnsi="Times New Roman" w:cs="Times New Roman"/>
          <w:sz w:val="28"/>
          <w:szCs w:val="28"/>
        </w:rPr>
        <w:t>h</w:t>
      </w:r>
      <w:r w:rsidRPr="005F4049">
        <w:rPr>
          <w:rFonts w:ascii="Times New Roman" w:hAnsi="Times New Roman" w:cs="Times New Roman"/>
          <w:position w:val="-6"/>
          <w:sz w:val="28"/>
          <w:szCs w:val="28"/>
          <w:vertAlign w:val="subscript"/>
        </w:rPr>
        <w:t>пр.мин</w:t>
      </w:r>
      <w:r w:rsidRPr="005F4049">
        <w:rPr>
          <w:rFonts w:ascii="Times New Roman" w:hAnsi="Times New Roman" w:cs="Times New Roman"/>
          <w:position w:val="-6"/>
          <w:sz w:val="28"/>
          <w:szCs w:val="28"/>
        </w:rPr>
        <w:t>=4,75·10</w:t>
      </w:r>
      <w:r w:rsidRPr="005F4049">
        <w:rPr>
          <w:rFonts w:ascii="Times New Roman" w:hAnsi="Times New Roman" w:cs="Times New Roman"/>
          <w:position w:val="-6"/>
          <w:sz w:val="28"/>
          <w:szCs w:val="28"/>
          <w:vertAlign w:val="superscript"/>
        </w:rPr>
        <w:t>-3</w:t>
      </w:r>
      <w:r w:rsidRPr="005F4049">
        <w:rPr>
          <w:rFonts w:ascii="Times New Roman" w:hAnsi="Times New Roman" w:cs="Times New Roman"/>
          <w:position w:val="-6"/>
          <w:sz w:val="28"/>
          <w:szCs w:val="28"/>
        </w:rPr>
        <w:t xml:space="preserve"> м</w:t>
      </w:r>
    </w:p>
    <w:p w:rsidR="00C20D67" w:rsidRPr="005F4049" w:rsidRDefault="00C20D67" w:rsidP="00522DD9">
      <w:pPr>
        <w:spacing w:line="360" w:lineRule="auto"/>
        <w:ind w:firstLine="709"/>
        <w:jc w:val="both"/>
        <w:rPr>
          <w:rFonts w:ascii="Times New Roman" w:hAnsi="Times New Roman" w:cs="Times New Roman"/>
          <w:position w:val="-6"/>
          <w:sz w:val="28"/>
          <w:szCs w:val="28"/>
        </w:rPr>
      </w:pPr>
      <w:r w:rsidRPr="005F4049">
        <w:rPr>
          <w:rFonts w:ascii="Times New Roman" w:hAnsi="Times New Roman" w:cs="Times New Roman"/>
          <w:sz w:val="28"/>
          <w:szCs w:val="28"/>
        </w:rPr>
        <w:t>Принимаем стандартное значение высоты провода h</w:t>
      </w:r>
      <w:r w:rsidRPr="005F4049">
        <w:rPr>
          <w:rFonts w:ascii="Times New Roman" w:hAnsi="Times New Roman" w:cs="Times New Roman"/>
          <w:position w:val="-6"/>
          <w:sz w:val="28"/>
          <w:szCs w:val="28"/>
          <w:vertAlign w:val="subscript"/>
        </w:rPr>
        <w:t>пр_нн</w:t>
      </w:r>
      <w:r w:rsidR="00055C12" w:rsidRPr="005F4049">
        <w:rPr>
          <w:rFonts w:ascii="Times New Roman" w:hAnsi="Times New Roman" w:cs="Times New Roman"/>
          <w:position w:val="-6"/>
          <w:sz w:val="28"/>
          <w:szCs w:val="28"/>
        </w:rPr>
        <w:t>=6.3</w:t>
      </w:r>
      <w:r w:rsidRPr="005F4049">
        <w:rPr>
          <w:rFonts w:ascii="Times New Roman" w:hAnsi="Times New Roman" w:cs="Times New Roman"/>
          <w:position w:val="-6"/>
          <w:sz w:val="28"/>
          <w:szCs w:val="28"/>
        </w:rPr>
        <w:t>·10</w:t>
      </w:r>
      <w:r w:rsidRPr="005F4049">
        <w:rPr>
          <w:rFonts w:ascii="Times New Roman" w:hAnsi="Times New Roman" w:cs="Times New Roman"/>
          <w:position w:val="-6"/>
          <w:sz w:val="28"/>
          <w:szCs w:val="28"/>
          <w:vertAlign w:val="superscript"/>
        </w:rPr>
        <w:t>-3</w:t>
      </w:r>
      <w:r w:rsidRPr="005F4049">
        <w:rPr>
          <w:rFonts w:ascii="Times New Roman" w:hAnsi="Times New Roman" w:cs="Times New Roman"/>
          <w:position w:val="-6"/>
          <w:sz w:val="28"/>
          <w:szCs w:val="28"/>
        </w:rPr>
        <w:t xml:space="preserve"> м</w:t>
      </w:r>
    </w:p>
    <w:p w:rsidR="009A29B0" w:rsidRDefault="009A29B0" w:rsidP="00522DD9">
      <w:pPr>
        <w:spacing w:line="360" w:lineRule="auto"/>
        <w:ind w:firstLine="709"/>
        <w:jc w:val="both"/>
        <w:rPr>
          <w:rFonts w:ascii="Times New Roman" w:hAnsi="Times New Roman" w:cs="Times New Roman"/>
          <w:sz w:val="28"/>
          <w:szCs w:val="28"/>
        </w:rPr>
      </w:pPr>
    </w:p>
    <w:p w:rsidR="00C20D67" w:rsidRPr="005F4049" w:rsidRDefault="00C20D6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5.2.1 Число катушек обмотки НН</w:t>
      </w:r>
    </w:p>
    <w:p w:rsidR="00C20D67" w:rsidRDefault="00C20D6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n</w:t>
      </w:r>
      <w:r w:rsidRPr="005F4049">
        <w:rPr>
          <w:rFonts w:ascii="Times New Roman" w:hAnsi="Times New Roman" w:cs="Times New Roman"/>
          <w:sz w:val="28"/>
          <w:szCs w:val="28"/>
          <w:vertAlign w:val="subscript"/>
        </w:rPr>
        <w:t>зах</w:t>
      </w:r>
      <w:r w:rsidRPr="005F4049">
        <w:rPr>
          <w:rFonts w:ascii="Times New Roman" w:hAnsi="Times New Roman" w:cs="Times New Roman"/>
          <w:sz w:val="28"/>
          <w:szCs w:val="28"/>
        </w:rPr>
        <w:t xml:space="preserve">=1 – число заходов </w:t>
      </w:r>
    </w:p>
    <w:p w:rsidR="009A29B0" w:rsidRPr="005F4049" w:rsidRDefault="009A29B0" w:rsidP="00522DD9">
      <w:pPr>
        <w:spacing w:line="360" w:lineRule="auto"/>
        <w:ind w:firstLine="709"/>
        <w:jc w:val="both"/>
        <w:rPr>
          <w:rFonts w:ascii="Times New Roman" w:hAnsi="Times New Roman" w:cs="Times New Roman"/>
          <w:sz w:val="28"/>
          <w:szCs w:val="28"/>
        </w:rPr>
      </w:pPr>
    </w:p>
    <w:p w:rsidR="00C20D67"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072" type="#_x0000_t75" style="width:201.75pt;height:22.5pt">
            <v:imagedata r:id="rId56" o:title=""/>
          </v:shape>
        </w:pict>
      </w:r>
    </w:p>
    <w:p w:rsidR="009A29B0" w:rsidRDefault="009A29B0" w:rsidP="00522DD9">
      <w:pPr>
        <w:spacing w:line="360" w:lineRule="auto"/>
        <w:ind w:firstLine="709"/>
        <w:jc w:val="both"/>
        <w:rPr>
          <w:rFonts w:ascii="Times New Roman" w:hAnsi="Times New Roman" w:cs="Times New Roman"/>
          <w:sz w:val="28"/>
          <w:szCs w:val="28"/>
        </w:rPr>
      </w:pPr>
    </w:p>
    <w:p w:rsidR="00C20D67" w:rsidRDefault="00F86840"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5.2.2 Высота провода обмотки НН</w:t>
      </w:r>
    </w:p>
    <w:p w:rsidR="00F86840"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50"/>
          <w:sz w:val="28"/>
          <w:szCs w:val="28"/>
        </w:rPr>
        <w:pict>
          <v:shape id="_x0000_i1073" type="#_x0000_t75" style="width:438pt;height:81.75pt">
            <v:imagedata r:id="rId57" o:title=""/>
          </v:shape>
        </w:pict>
      </w:r>
    </w:p>
    <w:p w:rsidR="009A29B0" w:rsidRDefault="009A29B0" w:rsidP="00522DD9">
      <w:pPr>
        <w:spacing w:line="360" w:lineRule="auto"/>
        <w:ind w:firstLine="709"/>
        <w:jc w:val="both"/>
        <w:rPr>
          <w:rFonts w:ascii="Times New Roman" w:hAnsi="Times New Roman" w:cs="Times New Roman"/>
          <w:sz w:val="28"/>
          <w:szCs w:val="28"/>
        </w:rPr>
      </w:pPr>
    </w:p>
    <w:p w:rsidR="004561D4" w:rsidRPr="005F4049" w:rsidRDefault="00E5498B" w:rsidP="00522DD9">
      <w:pPr>
        <w:spacing w:line="360" w:lineRule="auto"/>
        <w:ind w:firstLine="709"/>
        <w:jc w:val="both"/>
        <w:rPr>
          <w:rFonts w:ascii="Times New Roman" w:hAnsi="Times New Roman" w:cs="Times New Roman"/>
          <w:position w:val="-6"/>
          <w:sz w:val="28"/>
          <w:szCs w:val="28"/>
        </w:rPr>
      </w:pPr>
      <w:r w:rsidRPr="005F4049">
        <w:rPr>
          <w:rFonts w:ascii="Times New Roman" w:hAnsi="Times New Roman" w:cs="Times New Roman"/>
          <w:sz w:val="28"/>
          <w:szCs w:val="28"/>
        </w:rPr>
        <w:t>Принимаем стандартное значение высоты провода h</w:t>
      </w:r>
      <w:r w:rsidRPr="005F4049">
        <w:rPr>
          <w:rFonts w:ascii="Times New Roman" w:hAnsi="Times New Roman" w:cs="Times New Roman"/>
          <w:position w:val="-6"/>
          <w:sz w:val="28"/>
          <w:szCs w:val="28"/>
          <w:vertAlign w:val="subscript"/>
        </w:rPr>
        <w:t>пр_нн</w:t>
      </w:r>
      <w:r w:rsidR="00055C12" w:rsidRPr="005F4049">
        <w:rPr>
          <w:rFonts w:ascii="Times New Roman" w:hAnsi="Times New Roman" w:cs="Times New Roman"/>
          <w:position w:val="-6"/>
          <w:sz w:val="28"/>
          <w:szCs w:val="28"/>
        </w:rPr>
        <w:t>=6.3</w:t>
      </w:r>
      <w:r w:rsidRPr="005F4049">
        <w:rPr>
          <w:rFonts w:ascii="Times New Roman" w:hAnsi="Times New Roman" w:cs="Times New Roman"/>
          <w:position w:val="-6"/>
          <w:sz w:val="28"/>
          <w:szCs w:val="28"/>
        </w:rPr>
        <w:t>·10</w:t>
      </w:r>
      <w:r w:rsidRPr="005F4049">
        <w:rPr>
          <w:rFonts w:ascii="Times New Roman" w:hAnsi="Times New Roman" w:cs="Times New Roman"/>
          <w:position w:val="-6"/>
          <w:sz w:val="28"/>
          <w:szCs w:val="28"/>
          <w:vertAlign w:val="superscript"/>
        </w:rPr>
        <w:t>-3</w:t>
      </w:r>
      <w:r w:rsidRPr="005F4049">
        <w:rPr>
          <w:rFonts w:ascii="Times New Roman" w:hAnsi="Times New Roman" w:cs="Times New Roman"/>
          <w:position w:val="-6"/>
          <w:sz w:val="28"/>
          <w:szCs w:val="28"/>
        </w:rPr>
        <w:t xml:space="preserve"> м</w:t>
      </w:r>
    </w:p>
    <w:p w:rsidR="004561D4" w:rsidRPr="005F4049" w:rsidRDefault="004561D4" w:rsidP="00522DD9">
      <w:pPr>
        <w:spacing w:line="360" w:lineRule="auto"/>
        <w:ind w:firstLine="709"/>
        <w:jc w:val="both"/>
        <w:rPr>
          <w:rFonts w:ascii="Times New Roman" w:hAnsi="Times New Roman" w:cs="Times New Roman"/>
          <w:position w:val="-6"/>
          <w:sz w:val="28"/>
          <w:szCs w:val="28"/>
        </w:rPr>
      </w:pPr>
      <w:r w:rsidRPr="005F4049">
        <w:rPr>
          <w:rFonts w:ascii="Times New Roman" w:hAnsi="Times New Roman" w:cs="Times New Roman"/>
          <w:position w:val="-6"/>
          <w:sz w:val="28"/>
          <w:szCs w:val="28"/>
          <w:lang w:val="en-US"/>
        </w:rPr>
        <w:t>b</w:t>
      </w:r>
      <w:r w:rsidRPr="005F4049">
        <w:rPr>
          <w:rFonts w:ascii="Times New Roman" w:hAnsi="Times New Roman" w:cs="Times New Roman"/>
          <w:position w:val="-6"/>
          <w:sz w:val="28"/>
          <w:szCs w:val="28"/>
          <w:vertAlign w:val="subscript"/>
        </w:rPr>
        <w:t>кат0</w:t>
      </w:r>
      <w:r w:rsidRPr="005F4049">
        <w:rPr>
          <w:rFonts w:ascii="Times New Roman" w:hAnsi="Times New Roman" w:cs="Times New Roman"/>
          <w:position w:val="-6"/>
          <w:sz w:val="28"/>
          <w:szCs w:val="28"/>
        </w:rPr>
        <w:t>=</w:t>
      </w:r>
      <w:r w:rsidRPr="005F4049">
        <w:rPr>
          <w:rFonts w:ascii="Times New Roman" w:hAnsi="Times New Roman" w:cs="Times New Roman"/>
          <w:position w:val="-6"/>
          <w:sz w:val="28"/>
          <w:szCs w:val="28"/>
          <w:lang w:val="en-US"/>
        </w:rPr>
        <w:t>b</w:t>
      </w:r>
      <w:r w:rsidRPr="005F4049">
        <w:rPr>
          <w:rFonts w:ascii="Times New Roman" w:hAnsi="Times New Roman" w:cs="Times New Roman"/>
          <w:position w:val="-6"/>
          <w:sz w:val="28"/>
          <w:szCs w:val="28"/>
          <w:vertAlign w:val="subscript"/>
        </w:rPr>
        <w:t>н</w:t>
      </w:r>
      <w:r w:rsidR="00055C12" w:rsidRPr="005F4049">
        <w:rPr>
          <w:rFonts w:ascii="Times New Roman" w:hAnsi="Times New Roman" w:cs="Times New Roman"/>
          <w:position w:val="-6"/>
          <w:sz w:val="28"/>
          <w:szCs w:val="28"/>
        </w:rPr>
        <w:t>=0,063</w:t>
      </w:r>
      <w:r w:rsidRPr="005F4049">
        <w:rPr>
          <w:rFonts w:ascii="Times New Roman" w:hAnsi="Times New Roman" w:cs="Times New Roman"/>
          <w:position w:val="-6"/>
          <w:sz w:val="28"/>
          <w:szCs w:val="28"/>
        </w:rPr>
        <w:t xml:space="preserve"> м</w:t>
      </w:r>
      <w:r w:rsidR="008B00EE" w:rsidRPr="005F4049">
        <w:rPr>
          <w:rFonts w:ascii="Times New Roman" w:hAnsi="Times New Roman" w:cs="Times New Roman"/>
          <w:position w:val="-6"/>
          <w:sz w:val="28"/>
          <w:szCs w:val="28"/>
        </w:rPr>
        <w:t xml:space="preserve"> – предварительная ширина обмотки</w:t>
      </w:r>
    </w:p>
    <w:p w:rsidR="009A29B0" w:rsidRDefault="009A29B0" w:rsidP="00522DD9">
      <w:pPr>
        <w:spacing w:line="360" w:lineRule="auto"/>
        <w:ind w:firstLine="709"/>
        <w:jc w:val="both"/>
        <w:rPr>
          <w:rFonts w:ascii="Times New Roman" w:hAnsi="Times New Roman" w:cs="Times New Roman"/>
          <w:sz w:val="28"/>
          <w:szCs w:val="28"/>
        </w:rPr>
      </w:pPr>
    </w:p>
    <w:p w:rsidR="004561D4" w:rsidRPr="005F4049" w:rsidRDefault="004561D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5.2.3 Ширина провода обмотки НН</w:t>
      </w:r>
    </w:p>
    <w:p w:rsidR="004561D4" w:rsidRPr="005F4049" w:rsidRDefault="00467F38" w:rsidP="00522DD9">
      <w:pPr>
        <w:spacing w:line="360" w:lineRule="auto"/>
        <w:ind w:firstLine="709"/>
        <w:jc w:val="both"/>
        <w:rPr>
          <w:rFonts w:ascii="Times New Roman" w:hAnsi="Times New Roman" w:cs="Times New Roman"/>
          <w:position w:val="-6"/>
          <w:sz w:val="28"/>
          <w:szCs w:val="28"/>
          <w:lang w:val="en-US"/>
        </w:rPr>
      </w:pPr>
      <w:r>
        <w:rPr>
          <w:rFonts w:ascii="Times New Roman" w:hAnsi="Times New Roman" w:cs="Times New Roman"/>
          <w:position w:val="-84"/>
          <w:sz w:val="28"/>
          <w:szCs w:val="28"/>
          <w:lang w:val="en-US"/>
        </w:rPr>
        <w:pict>
          <v:shape id="_x0000_i1074" type="#_x0000_t75" style="width:374.25pt;height:99pt">
            <v:imagedata r:id="rId58" o:title=""/>
          </v:shape>
        </w:pict>
      </w:r>
    </w:p>
    <w:p w:rsidR="00AD34F2" w:rsidRDefault="00AD34F2"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Выбираем стандартное значение ширины провода </w:t>
      </w:r>
      <w:r w:rsidRPr="005F4049">
        <w:rPr>
          <w:rFonts w:ascii="Times New Roman" w:hAnsi="Times New Roman" w:cs="Times New Roman"/>
          <w:sz w:val="28"/>
          <w:szCs w:val="28"/>
          <w:lang w:val="en-US"/>
        </w:rPr>
        <w:t>b</w:t>
      </w:r>
      <w:r w:rsidRPr="005F4049">
        <w:rPr>
          <w:rFonts w:ascii="Times New Roman" w:hAnsi="Times New Roman" w:cs="Times New Roman"/>
          <w:sz w:val="28"/>
          <w:szCs w:val="28"/>
          <w:vertAlign w:val="subscript"/>
        </w:rPr>
        <w:t>пр_нн</w:t>
      </w:r>
      <w:r w:rsidRPr="005F4049">
        <w:rPr>
          <w:rFonts w:ascii="Times New Roman" w:hAnsi="Times New Roman" w:cs="Times New Roman"/>
          <w:sz w:val="28"/>
          <w:szCs w:val="28"/>
        </w:rPr>
        <w:t>=</w:t>
      </w:r>
      <w:r w:rsidR="00055C12" w:rsidRPr="005F4049">
        <w:rPr>
          <w:rFonts w:ascii="Times New Roman" w:hAnsi="Times New Roman" w:cs="Times New Roman"/>
          <w:sz w:val="28"/>
          <w:szCs w:val="28"/>
        </w:rPr>
        <w:t>2,5</w:t>
      </w:r>
      <w:r w:rsidRPr="005F4049">
        <w:rPr>
          <w:rFonts w:ascii="Times New Roman" w:hAnsi="Times New Roman" w:cs="Times New Roman"/>
          <w:sz w:val="28"/>
          <w:szCs w:val="28"/>
        </w:rPr>
        <w:t>·10</w:t>
      </w:r>
      <w:r w:rsidRPr="005F4049">
        <w:rPr>
          <w:rFonts w:ascii="Times New Roman" w:hAnsi="Times New Roman" w:cs="Times New Roman"/>
          <w:sz w:val="28"/>
          <w:szCs w:val="28"/>
          <w:vertAlign w:val="superscript"/>
        </w:rPr>
        <w:t>-3</w:t>
      </w:r>
      <w:r w:rsidRPr="005F4049">
        <w:rPr>
          <w:rFonts w:ascii="Times New Roman" w:hAnsi="Times New Roman" w:cs="Times New Roman"/>
          <w:sz w:val="28"/>
          <w:szCs w:val="28"/>
        </w:rPr>
        <w:t xml:space="preserve"> м</w:t>
      </w:r>
    </w:p>
    <w:p w:rsidR="009A29B0" w:rsidRPr="005F4049" w:rsidRDefault="009A29B0" w:rsidP="00522DD9">
      <w:pPr>
        <w:spacing w:line="360" w:lineRule="auto"/>
        <w:ind w:firstLine="709"/>
        <w:jc w:val="both"/>
        <w:rPr>
          <w:rFonts w:ascii="Times New Roman" w:hAnsi="Times New Roman" w:cs="Times New Roman"/>
          <w:sz w:val="28"/>
          <w:szCs w:val="28"/>
        </w:rPr>
      </w:pPr>
    </w:p>
    <w:p w:rsidR="00AD34F2" w:rsidRDefault="00467F38" w:rsidP="00522DD9">
      <w:pPr>
        <w:spacing w:line="360" w:lineRule="auto"/>
        <w:ind w:firstLine="709"/>
        <w:jc w:val="both"/>
        <w:rPr>
          <w:rFonts w:ascii="Times New Roman" w:hAnsi="Times New Roman" w:cs="Times New Roman"/>
          <w:position w:val="-32"/>
          <w:sz w:val="28"/>
          <w:szCs w:val="28"/>
        </w:rPr>
      </w:pPr>
      <w:r>
        <w:rPr>
          <w:rFonts w:ascii="Times New Roman" w:hAnsi="Times New Roman" w:cs="Times New Roman"/>
          <w:position w:val="-32"/>
          <w:sz w:val="28"/>
          <w:szCs w:val="28"/>
        </w:rPr>
        <w:pict>
          <v:shape id="_x0000_i1075" type="#_x0000_t75" style="width:192.75pt;height:40.5pt">
            <v:imagedata r:id="rId59" o:title=""/>
          </v:shape>
        </w:pict>
      </w:r>
    </w:p>
    <w:p w:rsidR="009A29B0" w:rsidRPr="005F4049" w:rsidRDefault="009A29B0" w:rsidP="00522DD9">
      <w:pPr>
        <w:spacing w:line="360" w:lineRule="auto"/>
        <w:ind w:firstLine="709"/>
        <w:jc w:val="both"/>
        <w:rPr>
          <w:rFonts w:ascii="Times New Roman" w:hAnsi="Times New Roman" w:cs="Times New Roman"/>
          <w:position w:val="-6"/>
          <w:sz w:val="28"/>
          <w:szCs w:val="28"/>
        </w:rPr>
      </w:pPr>
    </w:p>
    <w:p w:rsidR="004B342E" w:rsidRDefault="00EF7162"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5.2.4 Площадь поперечного сечения провода обмотки НН</w:t>
      </w:r>
    </w:p>
    <w:p w:rsidR="00EF7162"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14"/>
          <w:sz w:val="28"/>
          <w:szCs w:val="28"/>
        </w:rPr>
        <w:pict>
          <v:shape id="_x0000_i1076" type="#_x0000_t75" style="width:388.5pt;height:23.25pt">
            <v:imagedata r:id="rId60" o:title=""/>
          </v:shape>
        </w:pict>
      </w:r>
    </w:p>
    <w:p w:rsidR="009A29B0" w:rsidRPr="005F4049" w:rsidRDefault="009A29B0" w:rsidP="00522DD9">
      <w:pPr>
        <w:spacing w:line="360" w:lineRule="auto"/>
        <w:ind w:firstLine="709"/>
        <w:jc w:val="both"/>
        <w:rPr>
          <w:rFonts w:ascii="Times New Roman" w:hAnsi="Times New Roman" w:cs="Times New Roman"/>
          <w:position w:val="-6"/>
          <w:sz w:val="28"/>
          <w:szCs w:val="28"/>
        </w:rPr>
      </w:pPr>
    </w:p>
    <w:p w:rsidR="00EF7162" w:rsidRDefault="00523A6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5.2.5 Число параллельных проводников обмотки НН</w:t>
      </w:r>
    </w:p>
    <w:p w:rsidR="00523A6D" w:rsidRDefault="00467F38" w:rsidP="00522DD9">
      <w:pPr>
        <w:spacing w:line="360" w:lineRule="auto"/>
        <w:ind w:firstLine="709"/>
        <w:jc w:val="both"/>
        <w:rPr>
          <w:rFonts w:ascii="Times New Roman" w:hAnsi="Times New Roman" w:cs="Times New Roman"/>
          <w:position w:val="-72"/>
          <w:sz w:val="28"/>
          <w:szCs w:val="28"/>
        </w:rPr>
      </w:pPr>
      <w:r>
        <w:rPr>
          <w:rFonts w:ascii="Times New Roman" w:hAnsi="Times New Roman" w:cs="Times New Roman"/>
          <w:position w:val="-38"/>
          <w:sz w:val="28"/>
          <w:szCs w:val="28"/>
          <w:lang w:val="en-US"/>
        </w:rPr>
        <w:pict>
          <v:shape id="_x0000_i1077" type="#_x0000_t75" style="width:276pt;height:47.25pt">
            <v:imagedata r:id="rId61" o:title=""/>
          </v:shape>
        </w:pict>
      </w:r>
    </w:p>
    <w:p w:rsidR="009A29B0" w:rsidRPr="009A29B0" w:rsidRDefault="009A29B0" w:rsidP="00522DD9">
      <w:pPr>
        <w:spacing w:line="360" w:lineRule="auto"/>
        <w:ind w:firstLine="709"/>
        <w:jc w:val="both"/>
        <w:rPr>
          <w:rFonts w:ascii="Times New Roman" w:hAnsi="Times New Roman" w:cs="Times New Roman"/>
          <w:position w:val="-72"/>
          <w:sz w:val="28"/>
          <w:szCs w:val="28"/>
        </w:rPr>
      </w:pPr>
    </w:p>
    <w:p w:rsidR="00CF4856" w:rsidRDefault="00CF485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5.2.6 Площадь поперечного сечения обмотки НН</w:t>
      </w:r>
    </w:p>
    <w:p w:rsidR="00B64F26" w:rsidRPr="00B64F26" w:rsidRDefault="00467F38" w:rsidP="00522DD9">
      <w:pPr>
        <w:spacing w:line="360" w:lineRule="auto"/>
        <w:ind w:firstLine="709"/>
        <w:jc w:val="both"/>
        <w:rPr>
          <w:rFonts w:ascii="Times New Roman" w:hAnsi="Times New Roman" w:cs="Times New Roman"/>
          <w:position w:val="-34"/>
          <w:sz w:val="16"/>
          <w:szCs w:val="16"/>
          <w:lang w:val="en-US"/>
        </w:rPr>
      </w:pPr>
      <w:r>
        <w:rPr>
          <w:rFonts w:ascii="Times New Roman" w:hAnsi="Times New Roman" w:cs="Times New Roman"/>
          <w:position w:val="-14"/>
          <w:sz w:val="28"/>
          <w:szCs w:val="28"/>
        </w:rPr>
        <w:pict>
          <v:shape id="_x0000_i1078" type="#_x0000_t75" style="width:342.75pt;height:24.75pt">
            <v:imagedata r:id="rId62" o:title=""/>
          </v:shape>
        </w:pict>
      </w:r>
    </w:p>
    <w:p w:rsidR="00B64F26" w:rsidRDefault="00B64F26" w:rsidP="00522DD9">
      <w:pPr>
        <w:spacing w:line="360" w:lineRule="auto"/>
        <w:ind w:firstLine="709"/>
        <w:jc w:val="both"/>
        <w:rPr>
          <w:rFonts w:ascii="Times New Roman" w:hAnsi="Times New Roman" w:cs="Times New Roman"/>
          <w:sz w:val="28"/>
          <w:szCs w:val="28"/>
          <w:lang w:val="en-US"/>
        </w:rPr>
      </w:pPr>
    </w:p>
    <w:p w:rsidR="00CF4856" w:rsidRDefault="00CF485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5.2.7 Плотность тока в обмотке НН</w:t>
      </w:r>
    </w:p>
    <w:p w:rsidR="00CF4856" w:rsidRDefault="00467F38" w:rsidP="00522DD9">
      <w:pPr>
        <w:spacing w:line="360" w:lineRule="auto"/>
        <w:ind w:firstLine="709"/>
        <w:jc w:val="both"/>
        <w:rPr>
          <w:rFonts w:ascii="Times New Roman" w:hAnsi="Times New Roman" w:cs="Times New Roman"/>
          <w:position w:val="-68"/>
          <w:sz w:val="28"/>
          <w:szCs w:val="28"/>
        </w:rPr>
      </w:pPr>
      <w:r>
        <w:rPr>
          <w:rFonts w:ascii="Times New Roman" w:hAnsi="Times New Roman" w:cs="Times New Roman"/>
          <w:position w:val="-32"/>
          <w:sz w:val="28"/>
          <w:szCs w:val="28"/>
        </w:rPr>
        <w:pict>
          <v:shape id="_x0000_i1079" type="#_x0000_t75" style="width:256.5pt;height:42.75pt">
            <v:imagedata r:id="rId63" o:title=""/>
          </v:shape>
        </w:pict>
      </w:r>
    </w:p>
    <w:p w:rsidR="009A29B0" w:rsidRPr="005F4049" w:rsidRDefault="009A29B0" w:rsidP="00522DD9">
      <w:pPr>
        <w:spacing w:line="360" w:lineRule="auto"/>
        <w:ind w:firstLine="709"/>
        <w:jc w:val="both"/>
        <w:rPr>
          <w:rFonts w:ascii="Times New Roman" w:hAnsi="Times New Roman" w:cs="Times New Roman"/>
          <w:position w:val="-6"/>
          <w:sz w:val="28"/>
          <w:szCs w:val="28"/>
        </w:rPr>
      </w:pPr>
    </w:p>
    <w:p w:rsidR="00CF4856" w:rsidRDefault="00811F2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5.2.8 Высота катушки обмотки НН</w:t>
      </w:r>
    </w:p>
    <w:p w:rsidR="00811F2E"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14"/>
          <w:sz w:val="28"/>
          <w:szCs w:val="28"/>
        </w:rPr>
        <w:pict>
          <v:shape id="_x0000_i1080" type="#_x0000_t75" style="width:315pt;height:22.5pt">
            <v:imagedata r:id="rId64" o:title=""/>
          </v:shape>
        </w:pict>
      </w:r>
    </w:p>
    <w:p w:rsidR="009A29B0" w:rsidRPr="005F4049" w:rsidRDefault="009A29B0" w:rsidP="00522DD9">
      <w:pPr>
        <w:spacing w:line="360" w:lineRule="auto"/>
        <w:ind w:firstLine="709"/>
        <w:jc w:val="both"/>
        <w:rPr>
          <w:rFonts w:ascii="Times New Roman" w:hAnsi="Times New Roman" w:cs="Times New Roman"/>
          <w:position w:val="-6"/>
          <w:sz w:val="28"/>
          <w:szCs w:val="28"/>
        </w:rPr>
      </w:pPr>
    </w:p>
    <w:p w:rsidR="00523A6D" w:rsidRDefault="00811F2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5.2.9. Ширина катушки обмотки НН</w:t>
      </w:r>
    </w:p>
    <w:p w:rsidR="00303A34" w:rsidRDefault="00467F38" w:rsidP="00522DD9">
      <w:pPr>
        <w:spacing w:line="360" w:lineRule="auto"/>
        <w:ind w:firstLine="709"/>
        <w:jc w:val="both"/>
        <w:rPr>
          <w:rFonts w:ascii="Times New Roman" w:hAnsi="Times New Roman" w:cs="Times New Roman"/>
          <w:position w:val="-70"/>
          <w:sz w:val="28"/>
          <w:szCs w:val="28"/>
        </w:rPr>
      </w:pPr>
      <w:r>
        <w:rPr>
          <w:rFonts w:ascii="Times New Roman" w:hAnsi="Times New Roman" w:cs="Times New Roman"/>
          <w:position w:val="-36"/>
          <w:sz w:val="28"/>
          <w:szCs w:val="28"/>
          <w:lang w:val="en-US"/>
        </w:rPr>
        <w:pict>
          <v:shape id="_x0000_i1081" type="#_x0000_t75" style="width:431.25pt;height:41.25pt">
            <v:imagedata r:id="rId65" o:title=""/>
          </v:shape>
        </w:pict>
      </w:r>
    </w:p>
    <w:p w:rsidR="003C5A8F" w:rsidRDefault="00303A3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5.2.10 Средняя высота радиального канала обмотки НН</w:t>
      </w:r>
    </w:p>
    <w:p w:rsidR="00AC7C3D" w:rsidRDefault="00467F38" w:rsidP="00522DD9">
      <w:pPr>
        <w:spacing w:line="360" w:lineRule="auto"/>
        <w:ind w:firstLine="709"/>
        <w:jc w:val="both"/>
        <w:rPr>
          <w:rFonts w:ascii="Times New Roman" w:hAnsi="Times New Roman" w:cs="Times New Roman"/>
          <w:position w:val="-68"/>
          <w:sz w:val="28"/>
          <w:szCs w:val="28"/>
        </w:rPr>
      </w:pPr>
      <w:r>
        <w:rPr>
          <w:rFonts w:ascii="Times New Roman" w:hAnsi="Times New Roman" w:cs="Times New Roman"/>
          <w:position w:val="-32"/>
          <w:sz w:val="28"/>
          <w:szCs w:val="28"/>
        </w:rPr>
        <w:pict>
          <v:shape id="_x0000_i1082" type="#_x0000_t75" style="width:361.5pt;height:41.25pt">
            <v:imagedata r:id="rId66"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AC7C3D" w:rsidRDefault="00AC7C3D" w:rsidP="00522DD9">
      <w:pPr>
        <w:spacing w:line="360" w:lineRule="auto"/>
        <w:ind w:firstLine="709"/>
        <w:jc w:val="both"/>
        <w:rPr>
          <w:rFonts w:ascii="Times New Roman" w:hAnsi="Times New Roman" w:cs="Times New Roman"/>
          <w:position w:val="-6"/>
          <w:sz w:val="28"/>
          <w:szCs w:val="28"/>
          <w:vertAlign w:val="subscript"/>
        </w:rPr>
      </w:pPr>
      <w:r w:rsidRPr="005F4049">
        <w:rPr>
          <w:rFonts w:ascii="Times New Roman" w:hAnsi="Times New Roman" w:cs="Times New Roman"/>
          <w:sz w:val="28"/>
          <w:szCs w:val="28"/>
        </w:rPr>
        <w:t>Полученные в результате расчета окончательные размеры ширины обмотки (b</w:t>
      </w:r>
      <w:r w:rsidRPr="005F4049">
        <w:rPr>
          <w:rFonts w:ascii="Times New Roman" w:hAnsi="Times New Roman" w:cs="Times New Roman"/>
          <w:position w:val="-6"/>
          <w:sz w:val="28"/>
          <w:szCs w:val="28"/>
          <w:vertAlign w:val="subscript"/>
        </w:rPr>
        <w:t>кат</w:t>
      </w:r>
      <w:r w:rsidRPr="005F4049">
        <w:rPr>
          <w:rFonts w:ascii="Times New Roman" w:hAnsi="Times New Roman" w:cs="Times New Roman"/>
          <w:sz w:val="28"/>
          <w:szCs w:val="28"/>
        </w:rPr>
        <w:t>) и высоты  канала h</w:t>
      </w:r>
      <w:r w:rsidRPr="005F4049">
        <w:rPr>
          <w:rFonts w:ascii="Times New Roman" w:hAnsi="Times New Roman" w:cs="Times New Roman"/>
          <w:position w:val="-6"/>
          <w:sz w:val="28"/>
          <w:szCs w:val="28"/>
          <w:vertAlign w:val="subscript"/>
        </w:rPr>
        <w:t>кан.ср</w:t>
      </w:r>
      <w:r w:rsidRPr="005F4049">
        <w:rPr>
          <w:rFonts w:ascii="Times New Roman" w:hAnsi="Times New Roman" w:cs="Times New Roman"/>
          <w:sz w:val="28"/>
          <w:szCs w:val="28"/>
        </w:rPr>
        <w:t xml:space="preserve"> должны, по возможности, минимально отличаться от b</w:t>
      </w:r>
      <w:r w:rsidRPr="005F4049">
        <w:rPr>
          <w:rFonts w:ascii="Times New Roman" w:hAnsi="Times New Roman" w:cs="Times New Roman"/>
          <w:position w:val="-6"/>
          <w:sz w:val="28"/>
          <w:szCs w:val="28"/>
          <w:vertAlign w:val="subscript"/>
        </w:rPr>
        <w:t>н</w:t>
      </w:r>
      <w:r w:rsidRPr="005F4049">
        <w:rPr>
          <w:rFonts w:ascii="Times New Roman" w:hAnsi="Times New Roman" w:cs="Times New Roman"/>
          <w:sz w:val="28"/>
          <w:szCs w:val="28"/>
        </w:rPr>
        <w:t xml:space="preserve"> и h</w:t>
      </w:r>
      <w:r w:rsidRPr="005F4049">
        <w:rPr>
          <w:rFonts w:ascii="Times New Roman" w:hAnsi="Times New Roman" w:cs="Times New Roman"/>
          <w:position w:val="-6"/>
          <w:sz w:val="28"/>
          <w:szCs w:val="28"/>
          <w:vertAlign w:val="subscript"/>
        </w:rPr>
        <w:t>кан.мин</w: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AC7C3D" w:rsidRPr="00B64F26" w:rsidRDefault="00B20E82" w:rsidP="00522DD9">
      <w:pPr>
        <w:spacing w:line="360" w:lineRule="auto"/>
        <w:ind w:firstLine="709"/>
        <w:jc w:val="both"/>
        <w:rPr>
          <w:rFonts w:ascii="Times New Roman" w:hAnsi="Times New Roman" w:cs="Times New Roman"/>
          <w:b/>
          <w:sz w:val="28"/>
          <w:szCs w:val="28"/>
        </w:rPr>
      </w:pPr>
      <w:r w:rsidRPr="00B64F26">
        <w:rPr>
          <w:rFonts w:ascii="Times New Roman" w:hAnsi="Times New Roman" w:cs="Times New Roman"/>
          <w:b/>
          <w:sz w:val="28"/>
          <w:szCs w:val="28"/>
        </w:rPr>
        <w:t>5.3 Выбор типа обмотки ВН</w:t>
      </w:r>
    </w:p>
    <w:p w:rsidR="0024791E" w:rsidRPr="005F4049" w:rsidRDefault="0024791E" w:rsidP="00522DD9">
      <w:pPr>
        <w:spacing w:line="360" w:lineRule="auto"/>
        <w:ind w:firstLine="709"/>
        <w:jc w:val="both"/>
        <w:rPr>
          <w:rFonts w:ascii="Times New Roman" w:hAnsi="Times New Roman" w:cs="Times New Roman"/>
          <w:sz w:val="28"/>
          <w:szCs w:val="28"/>
        </w:rPr>
      </w:pPr>
    </w:p>
    <w:p w:rsidR="00B20E82" w:rsidRDefault="00467F38" w:rsidP="00522DD9">
      <w:pPr>
        <w:spacing w:line="360" w:lineRule="auto"/>
        <w:ind w:firstLine="709"/>
        <w:jc w:val="both"/>
        <w:rPr>
          <w:rFonts w:ascii="Times New Roman" w:hAnsi="Times New Roman" w:cs="Times New Roman"/>
          <w:position w:val="-62"/>
          <w:sz w:val="28"/>
          <w:szCs w:val="28"/>
        </w:rPr>
      </w:pPr>
      <w:r>
        <w:rPr>
          <w:rFonts w:ascii="Times New Roman" w:hAnsi="Times New Roman" w:cs="Times New Roman"/>
          <w:position w:val="-62"/>
          <w:sz w:val="28"/>
          <w:szCs w:val="28"/>
        </w:rPr>
        <w:pict>
          <v:shape id="_x0000_i1083" type="#_x0000_t75" style="width:310.5pt;height:75.75pt">
            <v:imagedata r:id="rId67"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B20E82" w:rsidRDefault="00B20E82" w:rsidP="00522DD9">
      <w:pPr>
        <w:spacing w:line="360" w:lineRule="auto"/>
        <w:ind w:firstLine="709"/>
        <w:jc w:val="both"/>
        <w:rPr>
          <w:rFonts w:ascii="Times New Roman" w:hAnsi="Times New Roman" w:cs="Times New Roman"/>
          <w:b/>
          <w:bCs/>
          <w:sz w:val="28"/>
          <w:szCs w:val="28"/>
        </w:rPr>
      </w:pPr>
      <w:r w:rsidRPr="005F4049">
        <w:rPr>
          <w:rFonts w:ascii="Times New Roman" w:hAnsi="Times New Roman" w:cs="Times New Roman"/>
          <w:sz w:val="28"/>
          <w:szCs w:val="28"/>
        </w:rPr>
        <w:t>h</w:t>
      </w:r>
      <w:r w:rsidRPr="005F4049">
        <w:rPr>
          <w:rFonts w:ascii="Times New Roman" w:hAnsi="Times New Roman" w:cs="Times New Roman"/>
          <w:sz w:val="28"/>
          <w:szCs w:val="28"/>
          <w:vertAlign w:val="subscript"/>
        </w:rPr>
        <w:t>пр_вн</w:t>
      </w:r>
      <w:r w:rsidR="00D572FE" w:rsidRPr="005F4049">
        <w:rPr>
          <w:rFonts w:ascii="Times New Roman" w:hAnsi="Times New Roman" w:cs="Times New Roman"/>
          <w:sz w:val="28"/>
          <w:szCs w:val="28"/>
        </w:rPr>
        <w:t xml:space="preserve"> меньше h</w:t>
      </w:r>
      <w:r w:rsidRPr="005F4049">
        <w:rPr>
          <w:rFonts w:ascii="Times New Roman" w:hAnsi="Times New Roman" w:cs="Times New Roman"/>
          <w:sz w:val="28"/>
          <w:szCs w:val="28"/>
          <w:vertAlign w:val="subscript"/>
        </w:rPr>
        <w:t>пр.мин</w:t>
      </w:r>
      <w:r w:rsidRPr="005F4049">
        <w:rPr>
          <w:rFonts w:ascii="Times New Roman" w:hAnsi="Times New Roman" w:cs="Times New Roman"/>
          <w:sz w:val="28"/>
          <w:szCs w:val="28"/>
        </w:rPr>
        <w:t xml:space="preserve"> поэтому выбираем тип обмотки: </w:t>
      </w:r>
      <w:r w:rsidRPr="005F4049">
        <w:rPr>
          <w:rFonts w:ascii="Times New Roman" w:hAnsi="Times New Roman" w:cs="Times New Roman"/>
          <w:b/>
          <w:bCs/>
          <w:sz w:val="28"/>
          <w:szCs w:val="28"/>
        </w:rPr>
        <w:t>равномерная непрерывная обмотка ВН</w:t>
      </w:r>
    </w:p>
    <w:p w:rsidR="0024791E" w:rsidRPr="005F4049" w:rsidRDefault="0024791E" w:rsidP="00522DD9">
      <w:pPr>
        <w:spacing w:line="360" w:lineRule="auto"/>
        <w:ind w:firstLine="709"/>
        <w:jc w:val="both"/>
        <w:rPr>
          <w:rFonts w:ascii="Times New Roman" w:hAnsi="Times New Roman" w:cs="Times New Roman"/>
          <w:b/>
          <w:bCs/>
          <w:sz w:val="28"/>
          <w:szCs w:val="28"/>
        </w:rPr>
      </w:pPr>
    </w:p>
    <w:p w:rsidR="00B20E82" w:rsidRDefault="00531E1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5.3.1. Число прокладок</w:t>
      </w:r>
    </w:p>
    <w:p w:rsidR="00531E15" w:rsidRDefault="00467F38" w:rsidP="00522DD9">
      <w:pPr>
        <w:spacing w:line="360" w:lineRule="auto"/>
        <w:ind w:firstLine="709"/>
        <w:jc w:val="both"/>
        <w:rPr>
          <w:rFonts w:ascii="Times New Roman" w:hAnsi="Times New Roman" w:cs="Times New Roman"/>
          <w:position w:val="-68"/>
          <w:sz w:val="28"/>
          <w:szCs w:val="28"/>
        </w:rPr>
      </w:pPr>
      <w:r>
        <w:rPr>
          <w:rFonts w:ascii="Times New Roman" w:hAnsi="Times New Roman" w:cs="Times New Roman"/>
          <w:position w:val="-32"/>
          <w:sz w:val="28"/>
          <w:szCs w:val="28"/>
        </w:rPr>
        <w:pict>
          <v:shape id="_x0000_i1084" type="#_x0000_t75" style="width:271.5pt;height:45.75pt">
            <v:imagedata r:id="rId68"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531E15" w:rsidRDefault="00531E1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5.3.2. Высота провода обмотки ВН</w:t>
      </w:r>
    </w:p>
    <w:p w:rsidR="00531E15"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085" type="#_x0000_t75" style="width:94.5pt;height:24pt">
            <v:imagedata r:id="rId69" o:title=""/>
          </v:shape>
        </w:pict>
      </w:r>
      <w:r w:rsidR="00531E15" w:rsidRPr="005F4049">
        <w:rPr>
          <w:rFonts w:ascii="Times New Roman" w:hAnsi="Times New Roman" w:cs="Times New Roman"/>
          <w:sz w:val="28"/>
          <w:szCs w:val="28"/>
        </w:rPr>
        <w:t xml:space="preserve"> м     </w:t>
      </w:r>
      <w:r w:rsidR="00531E15" w:rsidRPr="005F4049">
        <w:rPr>
          <w:rFonts w:ascii="Times New Roman" w:hAnsi="Times New Roman" w:cs="Times New Roman"/>
          <w:sz w:val="28"/>
          <w:szCs w:val="28"/>
          <w:lang w:val="en-US"/>
        </w:rPr>
        <w:t>m</w:t>
      </w:r>
      <w:r w:rsidR="00531E15" w:rsidRPr="005F4049">
        <w:rPr>
          <w:rFonts w:ascii="Times New Roman" w:hAnsi="Times New Roman" w:cs="Times New Roman"/>
          <w:sz w:val="28"/>
          <w:szCs w:val="28"/>
          <w:vertAlign w:val="subscript"/>
        </w:rPr>
        <w:t>в0</w:t>
      </w:r>
      <w:r w:rsidR="00531E15" w:rsidRPr="005F4049">
        <w:rPr>
          <w:rFonts w:ascii="Times New Roman" w:hAnsi="Times New Roman" w:cs="Times New Roman"/>
          <w:sz w:val="28"/>
          <w:szCs w:val="28"/>
        </w:rPr>
        <w:t>=</w:t>
      </w:r>
      <w:r w:rsidR="00531E15" w:rsidRPr="005F4049">
        <w:rPr>
          <w:rFonts w:ascii="Times New Roman" w:hAnsi="Times New Roman" w:cs="Times New Roman"/>
          <w:sz w:val="28"/>
          <w:szCs w:val="28"/>
          <w:lang w:val="en-US"/>
        </w:rPr>
        <w:t>m</w:t>
      </w:r>
      <w:r w:rsidR="00531E15" w:rsidRPr="005F4049">
        <w:rPr>
          <w:rFonts w:ascii="Times New Roman" w:hAnsi="Times New Roman" w:cs="Times New Roman"/>
          <w:sz w:val="28"/>
          <w:szCs w:val="28"/>
          <w:vertAlign w:val="subscript"/>
        </w:rPr>
        <w:t>в</w:t>
      </w:r>
      <w:r w:rsidR="00CC7AB7" w:rsidRPr="005F4049">
        <w:rPr>
          <w:rFonts w:ascii="Times New Roman" w:hAnsi="Times New Roman" w:cs="Times New Roman"/>
          <w:sz w:val="28"/>
          <w:szCs w:val="28"/>
        </w:rPr>
        <w:t>=</w:t>
      </w:r>
      <w:r w:rsidR="00CC7AB7" w:rsidRPr="00522DD9">
        <w:rPr>
          <w:rFonts w:ascii="Times New Roman" w:hAnsi="Times New Roman" w:cs="Times New Roman"/>
          <w:sz w:val="28"/>
          <w:szCs w:val="28"/>
        </w:rPr>
        <w:t>1</w:t>
      </w:r>
    </w:p>
    <w:p w:rsidR="0024791E" w:rsidRPr="0024791E" w:rsidRDefault="0024791E" w:rsidP="00522DD9">
      <w:pPr>
        <w:spacing w:line="360" w:lineRule="auto"/>
        <w:ind w:firstLine="709"/>
        <w:jc w:val="both"/>
        <w:rPr>
          <w:rFonts w:ascii="Times New Roman" w:hAnsi="Times New Roman" w:cs="Times New Roman"/>
          <w:sz w:val="28"/>
          <w:szCs w:val="28"/>
        </w:rPr>
      </w:pPr>
    </w:p>
    <w:p w:rsidR="00531E15" w:rsidRDefault="00531E1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5.3.3. Число параллельных проводников обмотки ВН</w:t>
      </w:r>
    </w:p>
    <w:p w:rsidR="00531E15" w:rsidRDefault="00531E1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n</w:t>
      </w:r>
      <w:r w:rsidRPr="005F4049">
        <w:rPr>
          <w:rFonts w:ascii="Times New Roman" w:hAnsi="Times New Roman" w:cs="Times New Roman"/>
          <w:sz w:val="28"/>
          <w:szCs w:val="28"/>
          <w:vertAlign w:val="subscript"/>
        </w:rPr>
        <w:t>пар_вн</w:t>
      </w:r>
      <w:r w:rsidRPr="005F4049">
        <w:rPr>
          <w:rFonts w:ascii="Times New Roman" w:hAnsi="Times New Roman" w:cs="Times New Roman"/>
          <w:sz w:val="28"/>
          <w:szCs w:val="28"/>
        </w:rPr>
        <w:t xml:space="preserve">= </w:t>
      </w:r>
      <w:r w:rsidRPr="005F4049">
        <w:rPr>
          <w:rFonts w:ascii="Times New Roman" w:hAnsi="Times New Roman" w:cs="Times New Roman"/>
          <w:sz w:val="28"/>
          <w:szCs w:val="28"/>
          <w:lang w:val="en-US"/>
        </w:rPr>
        <w:t>m</w:t>
      </w:r>
      <w:r w:rsidRPr="005F4049">
        <w:rPr>
          <w:rFonts w:ascii="Times New Roman" w:hAnsi="Times New Roman" w:cs="Times New Roman"/>
          <w:sz w:val="28"/>
          <w:szCs w:val="28"/>
          <w:vertAlign w:val="subscript"/>
        </w:rPr>
        <w:t>в</w:t>
      </w:r>
      <w:r w:rsidR="00CC7AB7" w:rsidRPr="005F4049">
        <w:rPr>
          <w:rFonts w:ascii="Times New Roman" w:hAnsi="Times New Roman" w:cs="Times New Roman"/>
          <w:sz w:val="28"/>
          <w:szCs w:val="28"/>
        </w:rPr>
        <w:t>=</w:t>
      </w:r>
      <w:r w:rsidR="00CC7AB7" w:rsidRPr="00522DD9">
        <w:rPr>
          <w:rFonts w:ascii="Times New Roman" w:hAnsi="Times New Roman" w:cs="Times New Roman"/>
          <w:sz w:val="28"/>
          <w:szCs w:val="28"/>
        </w:rPr>
        <w:t>1</w:t>
      </w:r>
    </w:p>
    <w:p w:rsidR="00531E15" w:rsidRDefault="00B64F26" w:rsidP="00522DD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31E15" w:rsidRPr="005F4049">
        <w:rPr>
          <w:rFonts w:ascii="Times New Roman" w:hAnsi="Times New Roman" w:cs="Times New Roman"/>
          <w:sz w:val="28"/>
          <w:szCs w:val="28"/>
        </w:rPr>
        <w:t>5.3.4. Площадь поперечного сечения обмотки ВН</w:t>
      </w:r>
    </w:p>
    <w:p w:rsidR="00531E15" w:rsidRDefault="00467F38" w:rsidP="00522DD9">
      <w:pPr>
        <w:spacing w:line="360" w:lineRule="auto"/>
        <w:ind w:firstLine="709"/>
        <w:jc w:val="both"/>
        <w:rPr>
          <w:rFonts w:ascii="Times New Roman" w:hAnsi="Times New Roman" w:cs="Times New Roman"/>
          <w:position w:val="-62"/>
          <w:sz w:val="28"/>
          <w:szCs w:val="28"/>
        </w:rPr>
      </w:pPr>
      <w:r>
        <w:rPr>
          <w:rFonts w:ascii="Times New Roman" w:hAnsi="Times New Roman" w:cs="Times New Roman"/>
          <w:position w:val="-28"/>
          <w:sz w:val="28"/>
          <w:szCs w:val="28"/>
        </w:rPr>
        <w:pict>
          <v:shape id="_x0000_i1086" type="#_x0000_t75" style="width:270.75pt;height:39pt">
            <v:imagedata r:id="rId70"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531E15" w:rsidRDefault="00531E1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5.3.5. Ширина провода обмотки ВН</w:t>
      </w:r>
    </w:p>
    <w:p w:rsidR="00531E15" w:rsidRDefault="00467F38" w:rsidP="00522DD9">
      <w:pPr>
        <w:spacing w:line="360" w:lineRule="auto"/>
        <w:ind w:firstLine="709"/>
        <w:jc w:val="both"/>
        <w:rPr>
          <w:rFonts w:ascii="Times New Roman" w:hAnsi="Times New Roman" w:cs="Times New Roman"/>
          <w:position w:val="-64"/>
          <w:sz w:val="28"/>
          <w:szCs w:val="28"/>
        </w:rPr>
      </w:pPr>
      <w:r>
        <w:rPr>
          <w:rFonts w:ascii="Times New Roman" w:hAnsi="Times New Roman" w:cs="Times New Roman"/>
          <w:position w:val="-32"/>
          <w:sz w:val="28"/>
          <w:szCs w:val="28"/>
        </w:rPr>
        <w:pict>
          <v:shape id="_x0000_i1087" type="#_x0000_t75" style="width:331.5pt;height:40.5pt">
            <v:imagedata r:id="rId71"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531E15" w:rsidRDefault="00531E15" w:rsidP="00522DD9">
      <w:pPr>
        <w:spacing w:line="360" w:lineRule="auto"/>
        <w:ind w:firstLine="709"/>
        <w:jc w:val="both"/>
        <w:rPr>
          <w:rFonts w:ascii="Times New Roman" w:hAnsi="Times New Roman" w:cs="Times New Roman"/>
          <w:position w:val="-14"/>
          <w:sz w:val="28"/>
          <w:szCs w:val="28"/>
        </w:rPr>
      </w:pPr>
      <w:r w:rsidRPr="005F4049">
        <w:rPr>
          <w:rFonts w:ascii="Times New Roman" w:hAnsi="Times New Roman" w:cs="Times New Roman"/>
          <w:sz w:val="28"/>
          <w:szCs w:val="28"/>
        </w:rPr>
        <w:t xml:space="preserve">Выбираем стандартный размер провода </w:t>
      </w:r>
      <w:r w:rsidR="00467F38">
        <w:rPr>
          <w:rFonts w:ascii="Times New Roman" w:hAnsi="Times New Roman" w:cs="Times New Roman"/>
          <w:position w:val="-14"/>
          <w:sz w:val="28"/>
          <w:szCs w:val="28"/>
        </w:rPr>
        <w:pict>
          <v:shape id="_x0000_i1088" type="#_x0000_t75" style="width:125.25pt;height:23.25pt">
            <v:imagedata r:id="rId72" o:title=""/>
          </v:shape>
        </w:pict>
      </w:r>
    </w:p>
    <w:p w:rsidR="00B64F26" w:rsidRDefault="00B64F26" w:rsidP="00522DD9">
      <w:pPr>
        <w:spacing w:line="360" w:lineRule="auto"/>
        <w:ind w:firstLine="709"/>
        <w:jc w:val="both"/>
        <w:rPr>
          <w:rFonts w:ascii="Times New Roman" w:hAnsi="Times New Roman" w:cs="Times New Roman"/>
          <w:position w:val="-32"/>
          <w:sz w:val="28"/>
          <w:szCs w:val="28"/>
          <w:lang w:val="en-US"/>
        </w:rPr>
      </w:pPr>
    </w:p>
    <w:p w:rsidR="00531E15" w:rsidRDefault="00467F38" w:rsidP="00522DD9">
      <w:pPr>
        <w:spacing w:line="360" w:lineRule="auto"/>
        <w:ind w:firstLine="709"/>
        <w:jc w:val="both"/>
        <w:rPr>
          <w:rFonts w:ascii="Times New Roman" w:hAnsi="Times New Roman" w:cs="Times New Roman"/>
          <w:position w:val="-32"/>
          <w:sz w:val="28"/>
          <w:szCs w:val="28"/>
        </w:rPr>
      </w:pPr>
      <w:r>
        <w:rPr>
          <w:rFonts w:ascii="Times New Roman" w:hAnsi="Times New Roman" w:cs="Times New Roman"/>
          <w:position w:val="-32"/>
          <w:sz w:val="28"/>
          <w:szCs w:val="28"/>
        </w:rPr>
        <w:pict>
          <v:shape id="_x0000_i1089" type="#_x0000_t75" style="width:212.25pt;height:44.25pt">
            <v:imagedata r:id="rId73"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353E58" w:rsidRDefault="00353E5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5.3.6. Площадь поперечного сечения провода обмотки ВН</w:t>
      </w:r>
    </w:p>
    <w:p w:rsidR="00B4097E"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14"/>
          <w:sz w:val="28"/>
          <w:szCs w:val="28"/>
        </w:rPr>
        <w:pict>
          <v:shape id="_x0000_i1090" type="#_x0000_t75" style="width:445.5pt;height:24.75pt">
            <v:imagedata r:id="rId74"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B4097E" w:rsidRDefault="00B4097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5.3.7. Площадь обмотки ВН</w:t>
      </w:r>
    </w:p>
    <w:p w:rsidR="00B4097E"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14"/>
          <w:sz w:val="28"/>
          <w:szCs w:val="28"/>
        </w:rPr>
        <w:pict>
          <v:shape id="_x0000_i1091" type="#_x0000_t75" style="width:351pt;height:25.5pt">
            <v:imagedata r:id="rId75"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B4097E" w:rsidRDefault="00B4097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5.3.8. Плотность тока обмотки ВН</w:t>
      </w:r>
    </w:p>
    <w:p w:rsidR="00B4097E" w:rsidRDefault="00467F38" w:rsidP="00522DD9">
      <w:pPr>
        <w:spacing w:line="360" w:lineRule="auto"/>
        <w:ind w:firstLine="709"/>
        <w:jc w:val="both"/>
        <w:rPr>
          <w:rFonts w:ascii="Times New Roman" w:hAnsi="Times New Roman" w:cs="Times New Roman"/>
          <w:position w:val="-64"/>
          <w:sz w:val="28"/>
          <w:szCs w:val="28"/>
        </w:rPr>
      </w:pPr>
      <w:r>
        <w:rPr>
          <w:rFonts w:ascii="Times New Roman" w:hAnsi="Times New Roman" w:cs="Times New Roman"/>
          <w:position w:val="-32"/>
          <w:sz w:val="28"/>
          <w:szCs w:val="28"/>
        </w:rPr>
        <w:pict>
          <v:shape id="_x0000_i1092" type="#_x0000_t75" style="width:270pt;height:42.75pt">
            <v:imagedata r:id="rId76"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B4097E" w:rsidRDefault="00B4097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5.3.9. Магнитная индукция осевого поля рассеяния</w:t>
      </w:r>
    </w:p>
    <w:p w:rsidR="00B4097E" w:rsidRDefault="00467F38" w:rsidP="00522DD9">
      <w:pPr>
        <w:spacing w:line="360" w:lineRule="auto"/>
        <w:ind w:firstLine="709"/>
        <w:jc w:val="both"/>
        <w:rPr>
          <w:rFonts w:ascii="Times New Roman" w:hAnsi="Times New Roman" w:cs="Times New Roman"/>
          <w:position w:val="-66"/>
          <w:sz w:val="28"/>
          <w:szCs w:val="28"/>
        </w:rPr>
      </w:pPr>
      <w:r>
        <w:rPr>
          <w:rFonts w:ascii="Times New Roman" w:hAnsi="Times New Roman" w:cs="Times New Roman"/>
          <w:position w:val="-30"/>
          <w:sz w:val="28"/>
          <w:szCs w:val="28"/>
        </w:rPr>
        <w:pict>
          <v:shape id="_x0000_i1093" type="#_x0000_t75" style="width:426pt;height:39pt">
            <v:imagedata r:id="rId77" o:title=""/>
          </v:shape>
        </w:pict>
      </w:r>
    </w:p>
    <w:p w:rsidR="00A52968" w:rsidRPr="00526CC1" w:rsidRDefault="00B64F26"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6"/>
          <w:sz w:val="28"/>
          <w:szCs w:val="28"/>
        </w:rPr>
        <w:br w:type="page"/>
      </w:r>
      <w:r w:rsidR="00A52968" w:rsidRPr="005F4049">
        <w:rPr>
          <w:rFonts w:ascii="Times New Roman" w:hAnsi="Times New Roman" w:cs="Times New Roman"/>
          <w:sz w:val="28"/>
          <w:szCs w:val="28"/>
        </w:rPr>
        <w:t>5.3.10. Добавочные потери от осевого поля рассеяния</w:t>
      </w:r>
    </w:p>
    <w:p w:rsidR="00B64F26" w:rsidRPr="00526CC1" w:rsidRDefault="00B64F26" w:rsidP="00522DD9">
      <w:pPr>
        <w:spacing w:line="360" w:lineRule="auto"/>
        <w:ind w:firstLine="709"/>
        <w:jc w:val="both"/>
        <w:rPr>
          <w:rFonts w:ascii="Times New Roman" w:hAnsi="Times New Roman" w:cs="Times New Roman"/>
          <w:sz w:val="28"/>
          <w:szCs w:val="28"/>
        </w:rPr>
      </w:pPr>
    </w:p>
    <w:p w:rsidR="00B64F26" w:rsidRDefault="00467F38" w:rsidP="00B64F26">
      <w:pPr>
        <w:spacing w:line="360" w:lineRule="auto"/>
        <w:ind w:firstLine="426"/>
        <w:jc w:val="both"/>
        <w:rPr>
          <w:rFonts w:ascii="Times New Roman" w:hAnsi="Times New Roman" w:cs="Times New Roman"/>
          <w:position w:val="-78"/>
          <w:sz w:val="28"/>
          <w:szCs w:val="28"/>
          <w:lang w:val="en-US"/>
        </w:rPr>
      </w:pPr>
      <w:r>
        <w:rPr>
          <w:rFonts w:ascii="Times New Roman" w:hAnsi="Times New Roman" w:cs="Times New Roman"/>
          <w:position w:val="-34"/>
          <w:sz w:val="28"/>
          <w:szCs w:val="28"/>
        </w:rPr>
        <w:pict>
          <v:shape id="_x0000_i1094" type="#_x0000_t75" style="width:436.5pt;height:45pt">
            <v:imagedata r:id="rId78" o:title=""/>
          </v:shape>
        </w:pict>
      </w:r>
    </w:p>
    <w:p w:rsidR="00B64F26" w:rsidRDefault="00B64F26" w:rsidP="00B64F26">
      <w:pPr>
        <w:spacing w:line="360" w:lineRule="auto"/>
        <w:ind w:firstLine="426"/>
        <w:jc w:val="both"/>
        <w:rPr>
          <w:rFonts w:ascii="Times New Roman" w:hAnsi="Times New Roman" w:cs="Times New Roman"/>
          <w:sz w:val="28"/>
          <w:szCs w:val="28"/>
          <w:lang w:val="en-US"/>
        </w:rPr>
      </w:pPr>
    </w:p>
    <w:p w:rsidR="009C36C5" w:rsidRDefault="009C36C5" w:rsidP="00B64F26">
      <w:pPr>
        <w:spacing w:line="360" w:lineRule="auto"/>
        <w:ind w:firstLine="426"/>
        <w:jc w:val="both"/>
        <w:rPr>
          <w:rFonts w:ascii="Times New Roman" w:hAnsi="Times New Roman" w:cs="Times New Roman"/>
          <w:sz w:val="28"/>
          <w:szCs w:val="28"/>
        </w:rPr>
      </w:pPr>
      <w:r w:rsidRPr="005F4049">
        <w:rPr>
          <w:rFonts w:ascii="Times New Roman" w:hAnsi="Times New Roman" w:cs="Times New Roman"/>
          <w:sz w:val="28"/>
          <w:szCs w:val="28"/>
        </w:rPr>
        <w:t>5.3.11. Высота катушки обмотки ВН</w:t>
      </w:r>
    </w:p>
    <w:p w:rsidR="005529C7"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14"/>
          <w:sz w:val="28"/>
          <w:szCs w:val="28"/>
        </w:rPr>
        <w:pict>
          <v:shape id="_x0000_i1095" type="#_x0000_t75" style="width:335.25pt;height:24.75pt">
            <v:imagedata r:id="rId79"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5529C7" w:rsidRDefault="005529C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5.3.12. Число катушек обмотки ВН</w:t>
      </w:r>
    </w:p>
    <w:p w:rsidR="005529C7"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74"/>
          <w:sz w:val="28"/>
          <w:szCs w:val="28"/>
        </w:rPr>
        <w:pict>
          <v:shape id="_x0000_i1096" type="#_x0000_t75" style="width:318.75pt;height:96pt">
            <v:imagedata r:id="rId80" o:title=""/>
          </v:shape>
        </w:pict>
      </w:r>
    </w:p>
    <w:p w:rsidR="00B64F26" w:rsidRDefault="00B64F26" w:rsidP="00522DD9">
      <w:pPr>
        <w:spacing w:line="360" w:lineRule="auto"/>
        <w:ind w:firstLine="709"/>
        <w:jc w:val="both"/>
        <w:rPr>
          <w:rFonts w:ascii="Times New Roman" w:hAnsi="Times New Roman" w:cs="Times New Roman"/>
          <w:position w:val="-6"/>
          <w:sz w:val="28"/>
          <w:szCs w:val="28"/>
          <w:lang w:val="en-US"/>
        </w:rPr>
      </w:pPr>
    </w:p>
    <w:p w:rsidR="00FD7E64" w:rsidRDefault="00FD7E64" w:rsidP="00522DD9">
      <w:pPr>
        <w:spacing w:line="360" w:lineRule="auto"/>
        <w:ind w:firstLine="709"/>
        <w:jc w:val="both"/>
        <w:rPr>
          <w:rFonts w:ascii="Times New Roman" w:hAnsi="Times New Roman" w:cs="Times New Roman"/>
          <w:position w:val="-14"/>
          <w:sz w:val="28"/>
          <w:szCs w:val="28"/>
        </w:rPr>
      </w:pPr>
      <w:r w:rsidRPr="005F4049">
        <w:rPr>
          <w:rFonts w:ascii="Times New Roman" w:hAnsi="Times New Roman" w:cs="Times New Roman"/>
          <w:position w:val="-6"/>
          <w:sz w:val="28"/>
          <w:szCs w:val="28"/>
        </w:rPr>
        <w:t xml:space="preserve">Принимаем </w:t>
      </w:r>
      <w:r w:rsidR="00467F38">
        <w:rPr>
          <w:rFonts w:ascii="Times New Roman" w:hAnsi="Times New Roman" w:cs="Times New Roman"/>
          <w:position w:val="-14"/>
          <w:sz w:val="28"/>
          <w:szCs w:val="28"/>
        </w:rPr>
        <w:pict>
          <v:shape id="_x0000_i1097" type="#_x0000_t75" style="width:77.25pt;height:24.75pt">
            <v:imagedata r:id="rId81" o:title=""/>
          </v:shape>
        </w:pict>
      </w:r>
    </w:p>
    <w:p w:rsidR="0024791E" w:rsidRPr="005F4049" w:rsidRDefault="0024791E" w:rsidP="00522DD9">
      <w:pPr>
        <w:spacing w:line="360" w:lineRule="auto"/>
        <w:ind w:firstLine="709"/>
        <w:jc w:val="both"/>
        <w:rPr>
          <w:rFonts w:ascii="Times New Roman" w:hAnsi="Times New Roman" w:cs="Times New Roman"/>
          <w:sz w:val="28"/>
          <w:szCs w:val="28"/>
        </w:rPr>
      </w:pPr>
    </w:p>
    <w:p w:rsidR="00FD7E64" w:rsidRDefault="00FD7E6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5.3.13. Число витков в катушке</w:t>
      </w:r>
    </w:p>
    <w:p w:rsidR="00FD7E64"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2"/>
          <w:sz w:val="28"/>
          <w:szCs w:val="28"/>
        </w:rPr>
        <w:pict>
          <v:shape id="_x0000_i1098" type="#_x0000_t75" style="width:228pt;height:44.25pt">
            <v:imagedata r:id="rId82" o:title=""/>
          </v:shape>
        </w:pict>
      </w:r>
    </w:p>
    <w:p w:rsidR="00FD7E64" w:rsidRDefault="00467F38" w:rsidP="00522DD9">
      <w:pPr>
        <w:spacing w:line="360" w:lineRule="auto"/>
        <w:ind w:firstLine="709"/>
        <w:jc w:val="both"/>
        <w:rPr>
          <w:rFonts w:ascii="Times New Roman" w:hAnsi="Times New Roman" w:cs="Times New Roman"/>
          <w:position w:val="-24"/>
          <w:sz w:val="28"/>
          <w:szCs w:val="28"/>
        </w:rPr>
      </w:pPr>
      <w:r>
        <w:rPr>
          <w:rFonts w:ascii="Times New Roman" w:hAnsi="Times New Roman" w:cs="Times New Roman"/>
          <w:position w:val="-24"/>
          <w:sz w:val="28"/>
          <w:szCs w:val="28"/>
        </w:rPr>
        <w:pict>
          <v:shape id="_x0000_i1099" type="#_x0000_t75" style="width:95.25pt;height:39pt">
            <v:imagedata r:id="rId83" o:title=""/>
          </v:shape>
        </w:pict>
      </w:r>
    </w:p>
    <w:p w:rsidR="0024791E" w:rsidRPr="005F4049" w:rsidRDefault="0024791E" w:rsidP="00522DD9">
      <w:pPr>
        <w:spacing w:line="360" w:lineRule="auto"/>
        <w:ind w:firstLine="709"/>
        <w:jc w:val="both"/>
        <w:rPr>
          <w:rFonts w:ascii="Times New Roman" w:hAnsi="Times New Roman" w:cs="Times New Roman"/>
          <w:sz w:val="28"/>
          <w:szCs w:val="28"/>
        </w:rPr>
      </w:pPr>
    </w:p>
    <w:p w:rsidR="00FD7E64" w:rsidRDefault="00FD7E6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5.3.14. Ширина катушки обмотки ВН</w:t>
      </w:r>
    </w:p>
    <w:p w:rsidR="00FD7E64"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66"/>
          <w:sz w:val="28"/>
          <w:szCs w:val="28"/>
        </w:rPr>
        <w:pict>
          <v:shape id="_x0000_i1100" type="#_x0000_t75" style="width:294pt;height:84.75pt">
            <v:imagedata r:id="rId84" o:title=""/>
          </v:shape>
        </w:pict>
      </w:r>
    </w:p>
    <w:p w:rsidR="00940017" w:rsidRDefault="0024791E" w:rsidP="00522DD9">
      <w:pPr>
        <w:spacing w:line="360" w:lineRule="auto"/>
        <w:ind w:firstLine="709"/>
        <w:jc w:val="both"/>
        <w:rPr>
          <w:rFonts w:ascii="Times New Roman" w:hAnsi="Times New Roman" w:cs="Times New Roman"/>
          <w:b/>
          <w:sz w:val="28"/>
          <w:szCs w:val="28"/>
        </w:rPr>
      </w:pPr>
      <w:r w:rsidRPr="0024791E">
        <w:rPr>
          <w:rFonts w:ascii="Times New Roman" w:hAnsi="Times New Roman" w:cs="Times New Roman"/>
          <w:sz w:val="28"/>
          <w:szCs w:val="28"/>
        </w:rPr>
        <w:br w:type="page"/>
      </w:r>
      <w:r w:rsidR="00940017" w:rsidRPr="005F4049">
        <w:rPr>
          <w:rFonts w:ascii="Times New Roman" w:hAnsi="Times New Roman" w:cs="Times New Roman"/>
          <w:b/>
          <w:sz w:val="28"/>
          <w:szCs w:val="28"/>
        </w:rPr>
        <w:t xml:space="preserve">6. </w:t>
      </w:r>
      <w:r w:rsidR="00A566C8" w:rsidRPr="005F4049">
        <w:rPr>
          <w:rFonts w:ascii="Times New Roman" w:hAnsi="Times New Roman" w:cs="Times New Roman"/>
          <w:b/>
          <w:sz w:val="28"/>
          <w:szCs w:val="28"/>
        </w:rPr>
        <w:t>Расчет потерь короткого замыкания и напряжений короткого замыкания</w:t>
      </w:r>
    </w:p>
    <w:p w:rsidR="0024791E" w:rsidRPr="005F4049" w:rsidRDefault="0024791E" w:rsidP="00522DD9">
      <w:pPr>
        <w:spacing w:line="360" w:lineRule="auto"/>
        <w:ind w:firstLine="709"/>
        <w:jc w:val="both"/>
        <w:rPr>
          <w:rFonts w:ascii="Times New Roman" w:hAnsi="Times New Roman" w:cs="Times New Roman"/>
          <w:b/>
          <w:sz w:val="28"/>
          <w:szCs w:val="28"/>
        </w:rPr>
      </w:pPr>
    </w:p>
    <w:p w:rsidR="00940017" w:rsidRPr="00B64F26" w:rsidRDefault="00940017" w:rsidP="00522DD9">
      <w:pPr>
        <w:spacing w:line="360" w:lineRule="auto"/>
        <w:ind w:firstLine="709"/>
        <w:jc w:val="both"/>
        <w:rPr>
          <w:rFonts w:ascii="Times New Roman" w:hAnsi="Times New Roman" w:cs="Times New Roman"/>
          <w:b/>
          <w:sz w:val="28"/>
          <w:szCs w:val="28"/>
        </w:rPr>
      </w:pPr>
      <w:r w:rsidRPr="00B64F26">
        <w:rPr>
          <w:rFonts w:ascii="Times New Roman" w:hAnsi="Times New Roman" w:cs="Times New Roman"/>
          <w:b/>
          <w:sz w:val="28"/>
          <w:szCs w:val="28"/>
        </w:rPr>
        <w:t xml:space="preserve">6.1. Расчет сопротивлений обмоток НН и ВН постоянному </w:t>
      </w:r>
      <w:r w:rsidR="00B64F26">
        <w:rPr>
          <w:rFonts w:ascii="Times New Roman" w:hAnsi="Times New Roman" w:cs="Times New Roman"/>
          <w:b/>
          <w:sz w:val="28"/>
          <w:szCs w:val="28"/>
        </w:rPr>
        <w:t>току и масс обмоточного провода</w:t>
      </w:r>
    </w:p>
    <w:p w:rsidR="0024791E" w:rsidRPr="005F4049" w:rsidRDefault="0024791E" w:rsidP="00522DD9">
      <w:pPr>
        <w:spacing w:line="360" w:lineRule="auto"/>
        <w:ind w:firstLine="709"/>
        <w:jc w:val="both"/>
        <w:rPr>
          <w:rFonts w:ascii="Times New Roman" w:hAnsi="Times New Roman" w:cs="Times New Roman"/>
          <w:sz w:val="28"/>
          <w:szCs w:val="28"/>
        </w:rPr>
      </w:pPr>
    </w:p>
    <w:p w:rsidR="00940017" w:rsidRPr="005F4049" w:rsidRDefault="0094001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6.1.1. Активное сопротивление обмоток НН и ВН при расчетной температуре</w:t>
      </w:r>
    </w:p>
    <w:p w:rsidR="0024791E" w:rsidRDefault="0024791E" w:rsidP="00522DD9">
      <w:pPr>
        <w:spacing w:line="360" w:lineRule="auto"/>
        <w:ind w:firstLine="709"/>
        <w:jc w:val="both"/>
        <w:rPr>
          <w:rFonts w:ascii="Times New Roman" w:hAnsi="Times New Roman" w:cs="Times New Roman"/>
          <w:position w:val="-32"/>
          <w:sz w:val="28"/>
          <w:szCs w:val="28"/>
        </w:rPr>
      </w:pPr>
    </w:p>
    <w:p w:rsidR="0024791E"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2"/>
          <w:sz w:val="28"/>
          <w:szCs w:val="28"/>
        </w:rPr>
        <w:pict>
          <v:shape id="_x0000_i1101" type="#_x0000_t75" style="width:201pt;height:42.75pt">
            <v:imagedata r:id="rId85" o:title=""/>
          </v:shape>
        </w:pict>
      </w:r>
      <w:r w:rsidR="00940017" w:rsidRPr="005F4049">
        <w:rPr>
          <w:rFonts w:ascii="Times New Roman" w:hAnsi="Times New Roman" w:cs="Times New Roman"/>
          <w:position w:val="-6"/>
          <w:sz w:val="28"/>
          <w:szCs w:val="28"/>
        </w:rPr>
        <w:t xml:space="preserve"> </w:t>
      </w:r>
      <w:r w:rsidR="00940017" w:rsidRPr="005F4049">
        <w:rPr>
          <w:rFonts w:ascii="Times New Roman" w:hAnsi="Times New Roman" w:cs="Times New Roman"/>
          <w:sz w:val="28"/>
          <w:szCs w:val="28"/>
        </w:rPr>
        <w:t>-</w:t>
      </w:r>
      <w:r w:rsidR="000B7E14" w:rsidRPr="005F4049">
        <w:rPr>
          <w:rFonts w:ascii="Times New Roman" w:hAnsi="Times New Roman" w:cs="Times New Roman"/>
          <w:sz w:val="28"/>
          <w:szCs w:val="28"/>
        </w:rPr>
        <w:t xml:space="preserve"> </w:t>
      </w:r>
      <w:r w:rsidR="00940017" w:rsidRPr="005F4049">
        <w:rPr>
          <w:rFonts w:ascii="Times New Roman" w:hAnsi="Times New Roman" w:cs="Times New Roman"/>
          <w:sz w:val="28"/>
          <w:szCs w:val="28"/>
        </w:rPr>
        <w:t xml:space="preserve">разомкнутая длина одного провода на </w:t>
      </w:r>
    </w:p>
    <w:p w:rsidR="0024791E" w:rsidRDefault="0024791E" w:rsidP="00522DD9">
      <w:pPr>
        <w:spacing w:line="360" w:lineRule="auto"/>
        <w:ind w:firstLine="709"/>
        <w:jc w:val="both"/>
        <w:rPr>
          <w:rFonts w:ascii="Times New Roman" w:hAnsi="Times New Roman" w:cs="Times New Roman"/>
          <w:sz w:val="28"/>
          <w:szCs w:val="28"/>
        </w:rPr>
      </w:pPr>
    </w:p>
    <w:p w:rsidR="00940017" w:rsidRDefault="0094001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номинальном ответвлении</w:t>
      </w:r>
      <w:r w:rsidR="000B7E14" w:rsidRPr="005F4049">
        <w:rPr>
          <w:rFonts w:ascii="Times New Roman" w:hAnsi="Times New Roman" w:cs="Times New Roman"/>
          <w:sz w:val="28"/>
          <w:szCs w:val="28"/>
        </w:rPr>
        <w:t xml:space="preserve"> обмотки НН</w:t>
      </w:r>
    </w:p>
    <w:p w:rsidR="0024791E" w:rsidRPr="005F4049" w:rsidRDefault="0024791E" w:rsidP="00522DD9">
      <w:pPr>
        <w:spacing w:line="360" w:lineRule="auto"/>
        <w:ind w:firstLine="709"/>
        <w:jc w:val="both"/>
        <w:rPr>
          <w:rFonts w:ascii="Times New Roman" w:hAnsi="Times New Roman" w:cs="Times New Roman"/>
          <w:sz w:val="28"/>
          <w:szCs w:val="28"/>
        </w:rPr>
      </w:pPr>
    </w:p>
    <w:p w:rsidR="00940017"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2"/>
          <w:sz w:val="28"/>
          <w:szCs w:val="28"/>
        </w:rPr>
        <w:pict>
          <v:shape id="_x0000_i1102" type="#_x0000_t75" style="width:211.5pt;height:42pt">
            <v:imagedata r:id="rId86" o:title=""/>
          </v:shape>
        </w:pict>
      </w:r>
      <w:r w:rsidR="000B7E14" w:rsidRPr="005F4049">
        <w:rPr>
          <w:rFonts w:ascii="Times New Roman" w:hAnsi="Times New Roman" w:cs="Times New Roman"/>
          <w:sz w:val="28"/>
          <w:szCs w:val="28"/>
        </w:rPr>
        <w:t xml:space="preserve"> - разомкнутая длина одного провода на номинальном ответвлении обмотки ВН</w:t>
      </w:r>
    </w:p>
    <w:p w:rsidR="0024791E" w:rsidRDefault="0024791E" w:rsidP="00522DD9">
      <w:pPr>
        <w:spacing w:line="360" w:lineRule="auto"/>
        <w:ind w:firstLine="709"/>
        <w:jc w:val="both"/>
        <w:rPr>
          <w:rFonts w:ascii="Times New Roman" w:hAnsi="Times New Roman" w:cs="Times New Roman"/>
          <w:position w:val="-64"/>
          <w:sz w:val="28"/>
          <w:szCs w:val="28"/>
        </w:rPr>
      </w:pPr>
    </w:p>
    <w:p w:rsidR="00940017"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2"/>
          <w:sz w:val="28"/>
          <w:szCs w:val="28"/>
        </w:rPr>
        <w:pict>
          <v:shape id="_x0000_i1103" type="#_x0000_t75" style="width:303pt;height:40.5pt">
            <v:imagedata r:id="rId87" o:title=""/>
          </v:shape>
        </w:pict>
      </w:r>
    </w:p>
    <w:p w:rsidR="00940017" w:rsidRDefault="00467F38" w:rsidP="00522DD9">
      <w:pPr>
        <w:spacing w:line="360" w:lineRule="auto"/>
        <w:ind w:firstLine="709"/>
        <w:jc w:val="both"/>
        <w:rPr>
          <w:rFonts w:ascii="Times New Roman" w:hAnsi="Times New Roman" w:cs="Times New Roman"/>
          <w:position w:val="-66"/>
          <w:sz w:val="28"/>
          <w:szCs w:val="28"/>
        </w:rPr>
      </w:pPr>
      <w:r>
        <w:rPr>
          <w:rFonts w:ascii="Times New Roman" w:hAnsi="Times New Roman" w:cs="Times New Roman"/>
          <w:position w:val="-32"/>
          <w:sz w:val="28"/>
          <w:szCs w:val="28"/>
        </w:rPr>
        <w:pict>
          <v:shape id="_x0000_i1104" type="#_x0000_t75" style="width:322.5pt;height:42pt">
            <v:imagedata r:id="rId88"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940017" w:rsidRDefault="00EB19D2"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6.1.2. Масса обмоточного провода ВН и НН</w:t>
      </w:r>
    </w:p>
    <w:p w:rsidR="00EB19D2"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0"/>
          <w:sz w:val="28"/>
          <w:szCs w:val="28"/>
        </w:rPr>
        <w:pict>
          <v:shape id="_x0000_i1105" type="#_x0000_t75" style="width:9pt;height:17.25pt">
            <v:imagedata r:id="rId13" o:title=""/>
          </v:shape>
        </w:pict>
      </w:r>
      <w:r>
        <w:rPr>
          <w:rFonts w:ascii="Times New Roman" w:hAnsi="Times New Roman" w:cs="Times New Roman"/>
          <w:position w:val="-14"/>
          <w:sz w:val="28"/>
          <w:szCs w:val="28"/>
        </w:rPr>
        <w:pict>
          <v:shape id="_x0000_i1106" type="#_x0000_t75" style="width:422.25pt;height:23.25pt">
            <v:imagedata r:id="rId89" o:title=""/>
          </v:shape>
        </w:pict>
      </w:r>
    </w:p>
    <w:p w:rsidR="00EB19D2"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14"/>
          <w:sz w:val="28"/>
          <w:szCs w:val="28"/>
        </w:rPr>
        <w:pict>
          <v:shape id="_x0000_i1107" type="#_x0000_t75" style="width:427.5pt;height:21.75pt">
            <v:imagedata r:id="rId90" o:title=""/>
          </v:shape>
        </w:pict>
      </w:r>
    </w:p>
    <w:p w:rsidR="00EB19D2" w:rsidRPr="00B64F26" w:rsidRDefault="0024791E" w:rsidP="00522DD9">
      <w:pPr>
        <w:spacing w:line="360" w:lineRule="auto"/>
        <w:ind w:firstLine="709"/>
        <w:jc w:val="both"/>
        <w:rPr>
          <w:rFonts w:ascii="Times New Roman" w:hAnsi="Times New Roman" w:cs="Times New Roman"/>
          <w:b/>
          <w:sz w:val="28"/>
          <w:szCs w:val="28"/>
        </w:rPr>
      </w:pPr>
      <w:r>
        <w:rPr>
          <w:rFonts w:ascii="Times New Roman" w:hAnsi="Times New Roman" w:cs="Times New Roman"/>
          <w:position w:val="-6"/>
          <w:sz w:val="28"/>
          <w:szCs w:val="28"/>
        </w:rPr>
        <w:br w:type="page"/>
      </w:r>
      <w:r w:rsidR="00C900A9" w:rsidRPr="00B64F26">
        <w:rPr>
          <w:rFonts w:ascii="Times New Roman" w:hAnsi="Times New Roman" w:cs="Times New Roman"/>
          <w:b/>
          <w:sz w:val="28"/>
          <w:szCs w:val="28"/>
        </w:rPr>
        <w:t>6.2. Расчет основных потерь в обмотке НН</w:t>
      </w:r>
    </w:p>
    <w:p w:rsidR="0024791E" w:rsidRPr="005F4049" w:rsidRDefault="0024791E" w:rsidP="00522DD9">
      <w:pPr>
        <w:spacing w:line="360" w:lineRule="auto"/>
        <w:ind w:firstLine="709"/>
        <w:jc w:val="both"/>
        <w:rPr>
          <w:rFonts w:ascii="Times New Roman" w:hAnsi="Times New Roman" w:cs="Times New Roman"/>
          <w:sz w:val="28"/>
          <w:szCs w:val="28"/>
        </w:rPr>
      </w:pPr>
    </w:p>
    <w:p w:rsidR="00C900A9" w:rsidRDefault="00C900A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6.2.1. Основные потери в функции тока и сопротивления в обмотке НН</w:t>
      </w:r>
    </w:p>
    <w:p w:rsidR="00C900A9"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08" type="#_x0000_t75" style="width:366.75pt;height:30pt">
            <v:imagedata r:id="rId91" o:title=""/>
          </v:shape>
        </w:pict>
      </w:r>
    </w:p>
    <w:p w:rsidR="00C900A9"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09" type="#_x0000_t75" style="width:361.5pt;height:23.25pt">
            <v:imagedata r:id="rId92" o:title=""/>
          </v:shape>
        </w:pict>
      </w:r>
    </w:p>
    <w:p w:rsidR="0024791E" w:rsidRDefault="0024791E" w:rsidP="00522DD9">
      <w:pPr>
        <w:spacing w:line="360" w:lineRule="auto"/>
        <w:ind w:firstLine="709"/>
        <w:jc w:val="both"/>
        <w:rPr>
          <w:rFonts w:ascii="Times New Roman" w:hAnsi="Times New Roman" w:cs="Times New Roman"/>
          <w:sz w:val="28"/>
          <w:szCs w:val="28"/>
        </w:rPr>
      </w:pPr>
    </w:p>
    <w:p w:rsidR="00C900A9" w:rsidRPr="005F4049" w:rsidRDefault="003518EC"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6.2.2. Основные потери в обмотке НН и ВН в функции плотности тока и массы провода</w:t>
      </w:r>
    </w:p>
    <w:p w:rsidR="003518EC"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2"/>
          <w:sz w:val="28"/>
          <w:szCs w:val="28"/>
        </w:rPr>
        <w:pict>
          <v:shape id="_x0000_i1110" type="#_x0000_t75" style="width:406.5pt;height:40.5pt">
            <v:imagedata r:id="rId93" o:title=""/>
          </v:shape>
        </w:pict>
      </w:r>
    </w:p>
    <w:p w:rsidR="008F0D88"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2"/>
          <w:sz w:val="28"/>
          <w:szCs w:val="28"/>
        </w:rPr>
        <w:pict>
          <v:shape id="_x0000_i1111" type="#_x0000_t75" style="width:408.75pt;height:40.5pt">
            <v:imagedata r:id="rId94" o:title=""/>
          </v:shape>
        </w:pict>
      </w:r>
    </w:p>
    <w:p w:rsidR="0024791E" w:rsidRDefault="0024791E" w:rsidP="00522DD9">
      <w:pPr>
        <w:spacing w:line="360" w:lineRule="auto"/>
        <w:ind w:firstLine="709"/>
        <w:jc w:val="both"/>
        <w:rPr>
          <w:rFonts w:ascii="Times New Roman" w:hAnsi="Times New Roman" w:cs="Times New Roman"/>
          <w:sz w:val="28"/>
          <w:szCs w:val="28"/>
        </w:rPr>
      </w:pPr>
    </w:p>
    <w:p w:rsidR="008F0D88" w:rsidRPr="005F4049" w:rsidRDefault="00F820B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6.2.3. Сумма основных потерь в обмотках НН и ВН</w:t>
      </w:r>
    </w:p>
    <w:p w:rsidR="00F820BD"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2"/>
          <w:sz w:val="28"/>
          <w:szCs w:val="28"/>
        </w:rPr>
        <w:pict>
          <v:shape id="_x0000_i1112" type="#_x0000_t75" style="width:333pt;height:21pt">
            <v:imagedata r:id="rId95" o:title=""/>
          </v:shape>
        </w:pict>
      </w:r>
    </w:p>
    <w:p w:rsidR="00BF7F99" w:rsidRPr="005F4049" w:rsidRDefault="00BF7F99" w:rsidP="00522DD9">
      <w:pPr>
        <w:spacing w:line="360" w:lineRule="auto"/>
        <w:ind w:firstLine="709"/>
        <w:jc w:val="both"/>
        <w:rPr>
          <w:rFonts w:ascii="Times New Roman" w:hAnsi="Times New Roman" w:cs="Times New Roman"/>
          <w:bCs/>
          <w:sz w:val="28"/>
          <w:szCs w:val="28"/>
          <w:lang w:val="en-US"/>
        </w:rPr>
      </w:pPr>
    </w:p>
    <w:p w:rsidR="00F820BD" w:rsidRPr="005F4049" w:rsidRDefault="00F820BD" w:rsidP="00522DD9">
      <w:pPr>
        <w:spacing w:line="360" w:lineRule="auto"/>
        <w:ind w:firstLine="709"/>
        <w:jc w:val="both"/>
        <w:rPr>
          <w:rFonts w:ascii="Times New Roman" w:hAnsi="Times New Roman" w:cs="Times New Roman"/>
          <w:bCs/>
          <w:sz w:val="28"/>
          <w:szCs w:val="28"/>
        </w:rPr>
      </w:pPr>
      <w:r w:rsidRPr="005F4049">
        <w:rPr>
          <w:rFonts w:ascii="Times New Roman" w:hAnsi="Times New Roman" w:cs="Times New Roman"/>
          <w:bCs/>
          <w:sz w:val="28"/>
          <w:szCs w:val="28"/>
        </w:rPr>
        <w:t>Таблица 6.1. Результаты расчета основных потерь в обмотках НН и ВН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1"/>
        <w:gridCol w:w="2078"/>
        <w:gridCol w:w="1867"/>
      </w:tblGrid>
      <w:tr w:rsidR="008D7EC6" w:rsidRPr="0024791E">
        <w:trPr>
          <w:jc w:val="center"/>
        </w:trPr>
        <w:tc>
          <w:tcPr>
            <w:tcW w:w="2911" w:type="dxa"/>
            <w:vMerge w:val="restart"/>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П</w:t>
            </w:r>
            <w:r w:rsidR="00DA54FB" w:rsidRPr="0024791E">
              <w:rPr>
                <w:rFonts w:ascii="Times New Roman" w:hAnsi="Times New Roman" w:cs="Times New Roman"/>
              </w:rPr>
              <w:t>араметр</w:t>
            </w:r>
          </w:p>
        </w:tc>
        <w:tc>
          <w:tcPr>
            <w:tcW w:w="3945" w:type="dxa"/>
            <w:gridSpan w:val="2"/>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Обмотка</w:t>
            </w:r>
          </w:p>
        </w:tc>
      </w:tr>
      <w:tr w:rsidR="008D7EC6" w:rsidRPr="0024791E">
        <w:trPr>
          <w:jc w:val="center"/>
        </w:trPr>
        <w:tc>
          <w:tcPr>
            <w:tcW w:w="2911" w:type="dxa"/>
            <w:vMerge/>
            <w:vAlign w:val="center"/>
          </w:tcPr>
          <w:p w:rsidR="008D7EC6" w:rsidRPr="0024791E" w:rsidRDefault="008D7EC6" w:rsidP="00B64F26">
            <w:pPr>
              <w:spacing w:line="360" w:lineRule="auto"/>
              <w:jc w:val="both"/>
              <w:rPr>
                <w:rFonts w:ascii="Times New Roman" w:hAnsi="Times New Roman" w:cs="Times New Roman"/>
              </w:rPr>
            </w:pPr>
          </w:p>
        </w:tc>
        <w:tc>
          <w:tcPr>
            <w:tcW w:w="2078" w:type="dxa"/>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НН</w:t>
            </w:r>
          </w:p>
        </w:tc>
        <w:tc>
          <w:tcPr>
            <w:tcW w:w="1867" w:type="dxa"/>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ВН</w:t>
            </w:r>
          </w:p>
        </w:tc>
      </w:tr>
      <w:tr w:rsidR="008D7EC6" w:rsidRPr="0024791E">
        <w:trPr>
          <w:jc w:val="center"/>
        </w:trPr>
        <w:tc>
          <w:tcPr>
            <w:tcW w:w="2911" w:type="dxa"/>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lang w:val="en-US"/>
              </w:rPr>
              <w:t>L</w:t>
            </w:r>
            <w:r w:rsidRPr="0024791E">
              <w:rPr>
                <w:rFonts w:ascii="Times New Roman" w:hAnsi="Times New Roman" w:cs="Times New Roman"/>
                <w:vertAlign w:val="subscript"/>
              </w:rPr>
              <w:t>пар</w:t>
            </w:r>
            <w:r w:rsidRPr="0024791E">
              <w:rPr>
                <w:rFonts w:ascii="Times New Roman" w:hAnsi="Times New Roman" w:cs="Times New Roman"/>
              </w:rPr>
              <w:t>, м</w:t>
            </w:r>
          </w:p>
        </w:tc>
        <w:tc>
          <w:tcPr>
            <w:tcW w:w="2078" w:type="dxa"/>
            <w:vAlign w:val="center"/>
          </w:tcPr>
          <w:p w:rsidR="008D7EC6" w:rsidRPr="0024791E" w:rsidRDefault="00BF7F99" w:rsidP="00B64F26">
            <w:pPr>
              <w:spacing w:line="360" w:lineRule="auto"/>
              <w:jc w:val="both"/>
              <w:rPr>
                <w:rFonts w:ascii="Times New Roman" w:hAnsi="Times New Roman" w:cs="Times New Roman"/>
                <w:lang w:val="en-US"/>
              </w:rPr>
            </w:pPr>
            <w:r w:rsidRPr="0024791E">
              <w:rPr>
                <w:rFonts w:ascii="Times New Roman" w:hAnsi="Times New Roman" w:cs="Times New Roman"/>
                <w:lang w:val="en-US"/>
              </w:rPr>
              <w:t>190</w:t>
            </w:r>
          </w:p>
        </w:tc>
        <w:tc>
          <w:tcPr>
            <w:tcW w:w="1867" w:type="dxa"/>
            <w:vAlign w:val="center"/>
          </w:tcPr>
          <w:p w:rsidR="008D7EC6" w:rsidRPr="0024791E" w:rsidRDefault="00BF7F99" w:rsidP="00B64F26">
            <w:pPr>
              <w:spacing w:line="360" w:lineRule="auto"/>
              <w:jc w:val="both"/>
              <w:rPr>
                <w:rFonts w:ascii="Times New Roman" w:hAnsi="Times New Roman" w:cs="Times New Roman"/>
                <w:vertAlign w:val="superscript"/>
                <w:lang w:val="en-US"/>
              </w:rPr>
            </w:pPr>
            <w:r w:rsidRPr="0024791E">
              <w:rPr>
                <w:rFonts w:ascii="Times New Roman" w:hAnsi="Times New Roman" w:cs="Times New Roman"/>
                <w:lang w:val="en-US"/>
              </w:rPr>
              <w:t>1754</w:t>
            </w:r>
          </w:p>
        </w:tc>
      </w:tr>
      <w:tr w:rsidR="008D7EC6" w:rsidRPr="0024791E">
        <w:trPr>
          <w:jc w:val="center"/>
        </w:trPr>
        <w:tc>
          <w:tcPr>
            <w:tcW w:w="2911" w:type="dxa"/>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lang w:val="en-US"/>
              </w:rPr>
              <w:t>R</w:t>
            </w:r>
            <w:r w:rsidRPr="0024791E">
              <w:rPr>
                <w:rFonts w:ascii="Times New Roman" w:hAnsi="Times New Roman" w:cs="Times New Roman"/>
                <w:vertAlign w:val="subscript"/>
              </w:rPr>
              <w:t>обм</w:t>
            </w:r>
            <w:r w:rsidRPr="0024791E">
              <w:rPr>
                <w:rFonts w:ascii="Times New Roman" w:hAnsi="Times New Roman" w:cs="Times New Roman"/>
              </w:rPr>
              <w:t>, Ом</w:t>
            </w:r>
          </w:p>
        </w:tc>
        <w:tc>
          <w:tcPr>
            <w:tcW w:w="2078" w:type="dxa"/>
            <w:vAlign w:val="center"/>
          </w:tcPr>
          <w:p w:rsidR="008D7EC6" w:rsidRPr="0024791E" w:rsidRDefault="00BF7F99" w:rsidP="00B64F26">
            <w:pPr>
              <w:spacing w:line="360" w:lineRule="auto"/>
              <w:jc w:val="both"/>
              <w:rPr>
                <w:rFonts w:ascii="Times New Roman" w:hAnsi="Times New Roman" w:cs="Times New Roman"/>
                <w:vertAlign w:val="superscript"/>
                <w:lang w:val="en-US"/>
              </w:rPr>
            </w:pPr>
            <w:r w:rsidRPr="0024791E">
              <w:rPr>
                <w:rFonts w:ascii="Times New Roman" w:hAnsi="Times New Roman" w:cs="Times New Roman"/>
                <w:lang w:val="en-US"/>
              </w:rPr>
              <w:t>0.019</w:t>
            </w:r>
          </w:p>
        </w:tc>
        <w:tc>
          <w:tcPr>
            <w:tcW w:w="1867" w:type="dxa"/>
            <w:vAlign w:val="center"/>
          </w:tcPr>
          <w:p w:rsidR="008D7EC6" w:rsidRPr="0024791E" w:rsidRDefault="00BF7F99" w:rsidP="00B64F26">
            <w:pPr>
              <w:spacing w:line="360" w:lineRule="auto"/>
              <w:jc w:val="both"/>
              <w:rPr>
                <w:rFonts w:ascii="Times New Roman" w:hAnsi="Times New Roman" w:cs="Times New Roman"/>
                <w:lang w:val="en-US"/>
              </w:rPr>
            </w:pPr>
            <w:r w:rsidRPr="0024791E">
              <w:rPr>
                <w:rFonts w:ascii="Times New Roman" w:hAnsi="Times New Roman" w:cs="Times New Roman"/>
              </w:rPr>
              <w:t>1,</w:t>
            </w:r>
            <w:r w:rsidRPr="0024791E">
              <w:rPr>
                <w:rFonts w:ascii="Times New Roman" w:hAnsi="Times New Roman" w:cs="Times New Roman"/>
                <w:lang w:val="en-US"/>
              </w:rPr>
              <w:t>066</w:t>
            </w:r>
          </w:p>
        </w:tc>
      </w:tr>
      <w:tr w:rsidR="008D7EC6" w:rsidRPr="0024791E">
        <w:trPr>
          <w:jc w:val="center"/>
        </w:trPr>
        <w:tc>
          <w:tcPr>
            <w:tcW w:w="2911" w:type="dxa"/>
            <w:vAlign w:val="center"/>
          </w:tcPr>
          <w:p w:rsidR="008D7EC6" w:rsidRPr="0024791E" w:rsidRDefault="008D7EC6" w:rsidP="00B64F26">
            <w:pPr>
              <w:spacing w:line="360" w:lineRule="auto"/>
              <w:jc w:val="both"/>
              <w:rPr>
                <w:rFonts w:ascii="Times New Roman" w:hAnsi="Times New Roman" w:cs="Times New Roman"/>
                <w:lang w:val="en-US"/>
              </w:rPr>
            </w:pPr>
            <w:r w:rsidRPr="0024791E">
              <w:rPr>
                <w:rFonts w:ascii="Times New Roman" w:hAnsi="Times New Roman" w:cs="Times New Roman"/>
                <w:lang w:val="en-US"/>
              </w:rPr>
              <w:t>G</w:t>
            </w:r>
            <w:r w:rsidRPr="0024791E">
              <w:rPr>
                <w:rFonts w:ascii="Times New Roman" w:hAnsi="Times New Roman" w:cs="Times New Roman"/>
                <w:vertAlign w:val="subscript"/>
              </w:rPr>
              <w:t>пр</w:t>
            </w:r>
            <w:r w:rsidRPr="0024791E">
              <w:rPr>
                <w:rFonts w:ascii="Times New Roman" w:hAnsi="Times New Roman" w:cs="Times New Roman"/>
              </w:rPr>
              <w:t>, кг</w:t>
            </w:r>
            <w:r w:rsidRPr="0024791E">
              <w:rPr>
                <w:rFonts w:ascii="Times New Roman" w:hAnsi="Times New Roman" w:cs="Times New Roman"/>
                <w:lang w:val="en-US"/>
              </w:rPr>
              <w:t xml:space="preserve"> </w:t>
            </w:r>
          </w:p>
        </w:tc>
        <w:tc>
          <w:tcPr>
            <w:tcW w:w="2078" w:type="dxa"/>
            <w:vAlign w:val="center"/>
          </w:tcPr>
          <w:p w:rsidR="008D7EC6" w:rsidRPr="0024791E" w:rsidRDefault="00BF7F99" w:rsidP="00B64F26">
            <w:pPr>
              <w:spacing w:line="360" w:lineRule="auto"/>
              <w:jc w:val="both"/>
              <w:rPr>
                <w:rFonts w:ascii="Times New Roman" w:hAnsi="Times New Roman" w:cs="Times New Roman"/>
                <w:vertAlign w:val="superscript"/>
                <w:lang w:val="en-US"/>
              </w:rPr>
            </w:pPr>
            <w:r w:rsidRPr="0024791E">
              <w:rPr>
                <w:rFonts w:ascii="Times New Roman" w:hAnsi="Times New Roman" w:cs="Times New Roman"/>
                <w:lang w:val="en-US"/>
              </w:rPr>
              <w:t>574.17</w:t>
            </w:r>
          </w:p>
        </w:tc>
        <w:tc>
          <w:tcPr>
            <w:tcW w:w="1867" w:type="dxa"/>
            <w:vAlign w:val="center"/>
          </w:tcPr>
          <w:p w:rsidR="008D7EC6" w:rsidRPr="0024791E" w:rsidRDefault="00BF7F99" w:rsidP="00B64F26">
            <w:pPr>
              <w:spacing w:line="360" w:lineRule="auto"/>
              <w:jc w:val="both"/>
              <w:rPr>
                <w:rFonts w:ascii="Times New Roman" w:hAnsi="Times New Roman" w:cs="Times New Roman"/>
                <w:vertAlign w:val="superscript"/>
                <w:lang w:val="en-US"/>
              </w:rPr>
            </w:pPr>
            <w:r w:rsidRPr="0024791E">
              <w:rPr>
                <w:rFonts w:ascii="Times New Roman" w:hAnsi="Times New Roman" w:cs="Times New Roman"/>
                <w:lang w:val="en-US"/>
              </w:rPr>
              <w:t>853.3</w:t>
            </w:r>
          </w:p>
        </w:tc>
      </w:tr>
      <w:tr w:rsidR="008D7EC6" w:rsidRPr="0024791E">
        <w:trPr>
          <w:jc w:val="center"/>
        </w:trPr>
        <w:tc>
          <w:tcPr>
            <w:tcW w:w="2911" w:type="dxa"/>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Р</w:t>
            </w:r>
            <w:r w:rsidRPr="0024791E">
              <w:rPr>
                <w:rFonts w:ascii="Times New Roman" w:hAnsi="Times New Roman" w:cs="Times New Roman"/>
                <w:vertAlign w:val="subscript"/>
              </w:rPr>
              <w:t>осн</w:t>
            </w:r>
            <w:r w:rsidRPr="0024791E">
              <w:rPr>
                <w:rFonts w:ascii="Times New Roman" w:hAnsi="Times New Roman" w:cs="Times New Roman"/>
              </w:rPr>
              <w:t>=</w:t>
            </w:r>
            <w:r w:rsidRPr="0024791E">
              <w:rPr>
                <w:rFonts w:ascii="Times New Roman" w:hAnsi="Times New Roman" w:cs="Times New Roman"/>
                <w:i/>
                <w:lang w:val="en-US"/>
              </w:rPr>
              <w:t>f</w:t>
            </w:r>
            <w:r w:rsidRPr="0024791E">
              <w:rPr>
                <w:rFonts w:ascii="Times New Roman" w:hAnsi="Times New Roman" w:cs="Times New Roman"/>
                <w:lang w:val="en-US"/>
              </w:rPr>
              <w:t xml:space="preserve">(I,R), </w:t>
            </w:r>
            <w:r w:rsidRPr="0024791E">
              <w:rPr>
                <w:rFonts w:ascii="Times New Roman" w:hAnsi="Times New Roman" w:cs="Times New Roman"/>
              </w:rPr>
              <w:t>Вт</w:t>
            </w:r>
          </w:p>
        </w:tc>
        <w:tc>
          <w:tcPr>
            <w:tcW w:w="2078" w:type="dxa"/>
            <w:vAlign w:val="center"/>
          </w:tcPr>
          <w:p w:rsidR="008D7EC6" w:rsidRPr="0024791E" w:rsidRDefault="00BF7F99" w:rsidP="00B64F26">
            <w:pPr>
              <w:spacing w:line="360" w:lineRule="auto"/>
              <w:jc w:val="both"/>
              <w:rPr>
                <w:rFonts w:ascii="Times New Roman" w:hAnsi="Times New Roman" w:cs="Times New Roman"/>
                <w:lang w:val="en-US"/>
              </w:rPr>
            </w:pPr>
            <w:r w:rsidRPr="0024791E">
              <w:rPr>
                <w:rFonts w:ascii="Times New Roman" w:hAnsi="Times New Roman" w:cs="Times New Roman"/>
                <w:lang w:val="en-US"/>
              </w:rPr>
              <w:t>1.003·10</w:t>
            </w:r>
            <w:r w:rsidRPr="0024791E">
              <w:rPr>
                <w:rFonts w:ascii="Times New Roman" w:hAnsi="Times New Roman" w:cs="Times New Roman"/>
                <w:vertAlign w:val="superscript"/>
                <w:lang w:val="en-US"/>
              </w:rPr>
              <w:t>4</w:t>
            </w:r>
          </w:p>
        </w:tc>
        <w:tc>
          <w:tcPr>
            <w:tcW w:w="1867" w:type="dxa"/>
            <w:vAlign w:val="center"/>
          </w:tcPr>
          <w:p w:rsidR="008D7EC6" w:rsidRPr="0024791E" w:rsidRDefault="00BF7F99" w:rsidP="00B64F26">
            <w:pPr>
              <w:spacing w:line="360" w:lineRule="auto"/>
              <w:jc w:val="both"/>
              <w:rPr>
                <w:rFonts w:ascii="Times New Roman" w:hAnsi="Times New Roman" w:cs="Times New Roman"/>
                <w:vertAlign w:val="superscript"/>
                <w:lang w:val="en-US"/>
              </w:rPr>
            </w:pPr>
            <w:r w:rsidRPr="0024791E">
              <w:rPr>
                <w:rFonts w:ascii="Times New Roman" w:hAnsi="Times New Roman" w:cs="Times New Roman"/>
                <w:lang w:val="en-US"/>
              </w:rPr>
              <w:t>1.566·10</w:t>
            </w:r>
            <w:r w:rsidRPr="0024791E">
              <w:rPr>
                <w:rFonts w:ascii="Times New Roman" w:hAnsi="Times New Roman" w:cs="Times New Roman"/>
                <w:vertAlign w:val="superscript"/>
                <w:lang w:val="en-US"/>
              </w:rPr>
              <w:t>4</w:t>
            </w:r>
          </w:p>
        </w:tc>
      </w:tr>
      <w:tr w:rsidR="008D7EC6" w:rsidRPr="0024791E">
        <w:trPr>
          <w:jc w:val="center"/>
        </w:trPr>
        <w:tc>
          <w:tcPr>
            <w:tcW w:w="2911" w:type="dxa"/>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Р</w:t>
            </w:r>
            <w:r w:rsidRPr="0024791E">
              <w:rPr>
                <w:rFonts w:ascii="Times New Roman" w:hAnsi="Times New Roman" w:cs="Times New Roman"/>
                <w:vertAlign w:val="subscript"/>
              </w:rPr>
              <w:t>осн</w:t>
            </w:r>
            <w:r w:rsidRPr="0024791E">
              <w:rPr>
                <w:rFonts w:ascii="Times New Roman" w:hAnsi="Times New Roman" w:cs="Times New Roman"/>
              </w:rPr>
              <w:t>=</w:t>
            </w:r>
            <w:r w:rsidRPr="0024791E">
              <w:rPr>
                <w:rFonts w:ascii="Times New Roman" w:hAnsi="Times New Roman" w:cs="Times New Roman"/>
                <w:i/>
                <w:lang w:val="en-US"/>
              </w:rPr>
              <w:t>f</w:t>
            </w:r>
            <w:r w:rsidRPr="0024791E">
              <w:rPr>
                <w:rFonts w:ascii="Times New Roman" w:hAnsi="Times New Roman" w:cs="Times New Roman"/>
              </w:rPr>
              <w:t>(</w:t>
            </w:r>
            <w:r w:rsidRPr="0024791E">
              <w:rPr>
                <w:rFonts w:ascii="Times New Roman" w:hAnsi="Times New Roman" w:cs="Times New Roman"/>
                <w:lang w:val="en-US"/>
              </w:rPr>
              <w:t>j</w:t>
            </w:r>
            <w:r w:rsidRPr="0024791E">
              <w:rPr>
                <w:rFonts w:ascii="Times New Roman" w:hAnsi="Times New Roman" w:cs="Times New Roman"/>
              </w:rPr>
              <w:t xml:space="preserve">, </w:t>
            </w:r>
            <w:r w:rsidRPr="0024791E">
              <w:rPr>
                <w:rFonts w:ascii="Times New Roman" w:hAnsi="Times New Roman" w:cs="Times New Roman"/>
                <w:lang w:val="en-US"/>
              </w:rPr>
              <w:t>G</w:t>
            </w:r>
            <w:r w:rsidRPr="0024791E">
              <w:rPr>
                <w:rFonts w:ascii="Times New Roman" w:hAnsi="Times New Roman" w:cs="Times New Roman"/>
                <w:vertAlign w:val="subscript"/>
              </w:rPr>
              <w:t>пр</w:t>
            </w:r>
            <w:r w:rsidRPr="0024791E">
              <w:rPr>
                <w:rFonts w:ascii="Times New Roman" w:hAnsi="Times New Roman" w:cs="Times New Roman"/>
              </w:rPr>
              <w:t>), Вт</w:t>
            </w:r>
          </w:p>
        </w:tc>
        <w:tc>
          <w:tcPr>
            <w:tcW w:w="2078" w:type="dxa"/>
            <w:vAlign w:val="center"/>
          </w:tcPr>
          <w:p w:rsidR="008D7EC6" w:rsidRPr="0024791E" w:rsidRDefault="00BF7F99" w:rsidP="00B64F26">
            <w:pPr>
              <w:spacing w:line="360" w:lineRule="auto"/>
              <w:jc w:val="both"/>
              <w:rPr>
                <w:rFonts w:ascii="Times New Roman" w:hAnsi="Times New Roman" w:cs="Times New Roman"/>
                <w:vertAlign w:val="superscript"/>
                <w:lang w:val="en-US"/>
              </w:rPr>
            </w:pPr>
            <w:r w:rsidRPr="0024791E">
              <w:rPr>
                <w:rFonts w:ascii="Times New Roman" w:hAnsi="Times New Roman" w:cs="Times New Roman"/>
                <w:lang w:val="en-US"/>
              </w:rPr>
              <w:t>1.003·10</w:t>
            </w:r>
            <w:r w:rsidRPr="0024791E">
              <w:rPr>
                <w:rFonts w:ascii="Times New Roman" w:hAnsi="Times New Roman" w:cs="Times New Roman"/>
                <w:vertAlign w:val="superscript"/>
                <w:lang w:val="en-US"/>
              </w:rPr>
              <w:t>4</w:t>
            </w:r>
          </w:p>
        </w:tc>
        <w:tc>
          <w:tcPr>
            <w:tcW w:w="1867" w:type="dxa"/>
            <w:vAlign w:val="center"/>
          </w:tcPr>
          <w:p w:rsidR="008D7EC6" w:rsidRPr="0024791E" w:rsidRDefault="00BF7F99" w:rsidP="00B64F26">
            <w:pPr>
              <w:spacing w:line="360" w:lineRule="auto"/>
              <w:jc w:val="both"/>
              <w:rPr>
                <w:rFonts w:ascii="Times New Roman" w:hAnsi="Times New Roman" w:cs="Times New Roman"/>
                <w:lang w:val="en-US"/>
              </w:rPr>
            </w:pPr>
            <w:r w:rsidRPr="0024791E">
              <w:rPr>
                <w:rFonts w:ascii="Times New Roman" w:hAnsi="Times New Roman" w:cs="Times New Roman"/>
                <w:lang w:val="en-US"/>
              </w:rPr>
              <w:t>1.259·10</w:t>
            </w:r>
            <w:r w:rsidRPr="0024791E">
              <w:rPr>
                <w:rFonts w:ascii="Times New Roman" w:hAnsi="Times New Roman" w:cs="Times New Roman"/>
                <w:vertAlign w:val="superscript"/>
                <w:lang w:val="en-US"/>
              </w:rPr>
              <w:t>4</w:t>
            </w:r>
          </w:p>
        </w:tc>
      </w:tr>
    </w:tbl>
    <w:p w:rsidR="0024791E" w:rsidRDefault="0024791E" w:rsidP="00522DD9">
      <w:pPr>
        <w:spacing w:line="360" w:lineRule="auto"/>
        <w:ind w:firstLine="709"/>
        <w:jc w:val="both"/>
        <w:rPr>
          <w:rFonts w:ascii="Times New Roman" w:hAnsi="Times New Roman" w:cs="Times New Roman"/>
          <w:b/>
          <w:bCs/>
          <w:sz w:val="28"/>
          <w:szCs w:val="28"/>
        </w:rPr>
      </w:pPr>
    </w:p>
    <w:p w:rsidR="00F820BD" w:rsidRPr="00B64F26" w:rsidRDefault="0024791E" w:rsidP="00522DD9">
      <w:pPr>
        <w:spacing w:line="360" w:lineRule="auto"/>
        <w:ind w:firstLine="709"/>
        <w:jc w:val="both"/>
        <w:rPr>
          <w:rFonts w:ascii="Times New Roman" w:hAnsi="Times New Roman" w:cs="Times New Roman"/>
          <w:b/>
          <w:sz w:val="28"/>
          <w:szCs w:val="28"/>
        </w:rPr>
      </w:pPr>
      <w:r>
        <w:rPr>
          <w:rFonts w:ascii="Times New Roman" w:hAnsi="Times New Roman" w:cs="Times New Roman"/>
          <w:b/>
          <w:bCs/>
          <w:sz w:val="28"/>
          <w:szCs w:val="28"/>
        </w:rPr>
        <w:br w:type="page"/>
      </w:r>
      <w:r w:rsidR="00F820BD" w:rsidRPr="00B64F26">
        <w:rPr>
          <w:rFonts w:ascii="Times New Roman" w:hAnsi="Times New Roman" w:cs="Times New Roman"/>
          <w:b/>
          <w:sz w:val="28"/>
          <w:szCs w:val="28"/>
        </w:rPr>
        <w:t>6.3. Расчет составляющих добавочных потерь в обмотках ВН и НН</w:t>
      </w:r>
    </w:p>
    <w:p w:rsidR="0024791E" w:rsidRPr="005F4049" w:rsidRDefault="0024791E" w:rsidP="00522DD9">
      <w:pPr>
        <w:spacing w:line="360" w:lineRule="auto"/>
        <w:ind w:firstLine="709"/>
        <w:jc w:val="both"/>
        <w:rPr>
          <w:rFonts w:ascii="Times New Roman" w:hAnsi="Times New Roman" w:cs="Times New Roman"/>
          <w:sz w:val="28"/>
          <w:szCs w:val="28"/>
        </w:rPr>
      </w:pPr>
    </w:p>
    <w:p w:rsidR="00F820BD" w:rsidRDefault="00F820B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6.3.1. Индукция осевого поля рассеяния</w:t>
      </w:r>
    </w:p>
    <w:p w:rsidR="00F820BD"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8"/>
          <w:sz w:val="28"/>
          <w:szCs w:val="28"/>
        </w:rPr>
        <w:pict>
          <v:shape id="_x0000_i1113" type="#_x0000_t75" style="width:194.25pt;height:27pt">
            <v:imagedata r:id="rId96" o:title=""/>
          </v:shape>
        </w:pict>
      </w:r>
      <w:r w:rsidR="00F820BD" w:rsidRPr="005F4049">
        <w:rPr>
          <w:rFonts w:ascii="Times New Roman" w:hAnsi="Times New Roman" w:cs="Times New Roman"/>
          <w:position w:val="-6"/>
          <w:sz w:val="28"/>
          <w:szCs w:val="28"/>
        </w:rPr>
        <w:t xml:space="preserve"> </w:t>
      </w:r>
      <w:r w:rsidR="00F820BD" w:rsidRPr="005F4049">
        <w:rPr>
          <w:rFonts w:ascii="Times New Roman" w:hAnsi="Times New Roman" w:cs="Times New Roman"/>
          <w:sz w:val="28"/>
          <w:szCs w:val="28"/>
        </w:rPr>
        <w:t>-магнитная проницаемость воздуха</w:t>
      </w:r>
    </w:p>
    <w:p w:rsidR="00F820BD"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0"/>
          <w:sz w:val="28"/>
          <w:szCs w:val="28"/>
        </w:rPr>
        <w:pict>
          <v:shape id="_x0000_i1114" type="#_x0000_t75" style="width:429.75pt;height:42pt">
            <v:imagedata r:id="rId97" o:title=""/>
          </v:shape>
        </w:pict>
      </w:r>
    </w:p>
    <w:p w:rsidR="00F820BD"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0"/>
          <w:sz w:val="28"/>
          <w:szCs w:val="28"/>
        </w:rPr>
        <w:pict>
          <v:shape id="_x0000_i1115" type="#_x0000_t75" style="width:434.25pt;height:42pt">
            <v:imagedata r:id="rId98" o:title=""/>
          </v:shape>
        </w:pict>
      </w:r>
    </w:p>
    <w:p w:rsidR="00D572FE" w:rsidRPr="005F4049" w:rsidRDefault="00D572FE" w:rsidP="00522DD9">
      <w:pPr>
        <w:spacing w:line="360" w:lineRule="auto"/>
        <w:ind w:firstLine="709"/>
        <w:jc w:val="both"/>
        <w:rPr>
          <w:rFonts w:ascii="Times New Roman" w:hAnsi="Times New Roman" w:cs="Times New Roman"/>
          <w:sz w:val="28"/>
          <w:szCs w:val="28"/>
        </w:rPr>
      </w:pPr>
    </w:p>
    <w:p w:rsidR="00F820BD" w:rsidRDefault="00F820BD"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6.3.2. Удельные потери от осевой составляющей поля рассеяния в обмотках НН и ВН</w:t>
      </w:r>
    </w:p>
    <w:p w:rsidR="00F820BD"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2"/>
          <w:sz w:val="28"/>
          <w:szCs w:val="28"/>
        </w:rPr>
        <w:pict>
          <v:shape id="_x0000_i1116" type="#_x0000_t75" style="width:408.75pt;height:43.5pt">
            <v:imagedata r:id="rId99" o:title=""/>
          </v:shape>
        </w:pict>
      </w:r>
    </w:p>
    <w:p w:rsidR="00985904" w:rsidRDefault="00467F38" w:rsidP="00522DD9">
      <w:pPr>
        <w:spacing w:line="360" w:lineRule="auto"/>
        <w:ind w:firstLine="709"/>
        <w:jc w:val="both"/>
        <w:rPr>
          <w:rFonts w:ascii="Times New Roman" w:hAnsi="Times New Roman" w:cs="Times New Roman"/>
          <w:position w:val="-68"/>
          <w:sz w:val="28"/>
          <w:szCs w:val="28"/>
        </w:rPr>
      </w:pPr>
      <w:r>
        <w:rPr>
          <w:rFonts w:ascii="Times New Roman" w:hAnsi="Times New Roman" w:cs="Times New Roman"/>
          <w:position w:val="-32"/>
          <w:sz w:val="28"/>
          <w:szCs w:val="28"/>
        </w:rPr>
        <w:pict>
          <v:shape id="_x0000_i1117" type="#_x0000_t75" style="width:403.5pt;height:42.75pt">
            <v:imagedata r:id="rId100"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985904" w:rsidRDefault="0098590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6.3.3. Полные потери от осевой составляющей поля рассеяния в обмотках НН и ВН</w:t>
      </w:r>
    </w:p>
    <w:p w:rsidR="00985904"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18" type="#_x0000_t75" style="width:319.5pt;height:21pt">
            <v:imagedata r:id="rId101" o:title=""/>
          </v:shape>
        </w:pict>
      </w:r>
    </w:p>
    <w:p w:rsidR="00985904"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14"/>
          <w:sz w:val="28"/>
          <w:szCs w:val="28"/>
        </w:rPr>
        <w:pict>
          <v:shape id="_x0000_i1119" type="#_x0000_t75" style="width:312.75pt;height:21pt">
            <v:imagedata r:id="rId102"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985904" w:rsidRDefault="0098590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6.3.4. Радиальная составляющая поля рассеяния</w:t>
      </w:r>
    </w:p>
    <w:p w:rsidR="00DE69B0" w:rsidRDefault="0098590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Индукция на участках</w:t>
      </w:r>
      <w:r w:rsidR="00C53126" w:rsidRPr="005F4049">
        <w:rPr>
          <w:rFonts w:ascii="Times New Roman" w:hAnsi="Times New Roman" w:cs="Times New Roman"/>
          <w:sz w:val="28"/>
          <w:szCs w:val="28"/>
        </w:rPr>
        <w:t xml:space="preserve"> 1-2 и 2-3</w:t>
      </w:r>
      <w:r w:rsidR="004157A3">
        <w:rPr>
          <w:rFonts w:ascii="Times New Roman" w:hAnsi="Times New Roman" w:cs="Times New Roman"/>
          <w:sz w:val="28"/>
          <w:szCs w:val="28"/>
        </w:rPr>
        <w:t xml:space="preserve"> </w:t>
      </w:r>
      <w:r w:rsidR="00DE69B0" w:rsidRPr="005F4049">
        <w:rPr>
          <w:rFonts w:ascii="Times New Roman" w:hAnsi="Times New Roman" w:cs="Times New Roman"/>
          <w:sz w:val="28"/>
          <w:szCs w:val="28"/>
        </w:rPr>
        <w:t>обмотки</w:t>
      </w:r>
    </w:p>
    <w:p w:rsidR="00985904"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20" type="#_x0000_t75" style="width:243pt;height:21pt">
            <v:imagedata r:id="rId103" o:title=""/>
          </v:shape>
        </w:pict>
      </w:r>
    </w:p>
    <w:p w:rsidR="00924177"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21" type="#_x0000_t75" style="width:257.25pt;height:21pt">
            <v:imagedata r:id="rId104" o:title=""/>
          </v:shape>
        </w:pict>
      </w:r>
    </w:p>
    <w:p w:rsidR="00924177"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22" type="#_x0000_t75" style="width:182.25pt;height:21pt">
            <v:imagedata r:id="rId105" o:title=""/>
          </v:shape>
        </w:pict>
      </w:r>
    </w:p>
    <w:p w:rsidR="00F746CE" w:rsidRPr="005F4049" w:rsidRDefault="00467F38" w:rsidP="00522DD9">
      <w:pPr>
        <w:spacing w:line="360" w:lineRule="auto"/>
        <w:ind w:firstLine="709"/>
        <w:jc w:val="both"/>
        <w:rPr>
          <w:rFonts w:ascii="Times New Roman" w:hAnsi="Times New Roman" w:cs="Times New Roman"/>
          <w:position w:val="-42"/>
          <w:sz w:val="28"/>
          <w:szCs w:val="28"/>
        </w:rPr>
      </w:pPr>
      <w:r>
        <w:rPr>
          <w:rFonts w:ascii="Times New Roman" w:hAnsi="Times New Roman" w:cs="Times New Roman"/>
          <w:position w:val="-36"/>
          <w:sz w:val="28"/>
          <w:szCs w:val="28"/>
        </w:rPr>
        <w:pict>
          <v:shape id="_x0000_i1123" type="#_x0000_t75" style="width:451.5pt;height:46.5pt">
            <v:imagedata r:id="rId106" o:title=""/>
          </v:shape>
        </w:pict>
      </w:r>
    </w:p>
    <w:p w:rsidR="00C53126" w:rsidRDefault="00C5312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6.3.5. Удельные потери от радиальной составляющей поля рассеяния в обмотках НН и ВН на участках 1-2 и 2-3</w:t>
      </w:r>
    </w:p>
    <w:p w:rsidR="00F746CE"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2"/>
          <w:sz w:val="28"/>
          <w:szCs w:val="28"/>
        </w:rPr>
        <w:pict>
          <v:shape id="_x0000_i1124" type="#_x0000_t75" style="width:422.25pt;height:42.75pt">
            <v:imagedata r:id="rId107" o:title=""/>
          </v:shape>
        </w:pict>
      </w:r>
    </w:p>
    <w:p w:rsidR="00F746CE"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2"/>
          <w:sz w:val="28"/>
          <w:szCs w:val="28"/>
        </w:rPr>
        <w:pict>
          <v:shape id="_x0000_i1125" type="#_x0000_t75" style="width:428.25pt;height:39.75pt">
            <v:imagedata r:id="rId108" o:title=""/>
          </v:shape>
        </w:pict>
      </w:r>
    </w:p>
    <w:p w:rsidR="00F746CE"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2"/>
          <w:sz w:val="28"/>
          <w:szCs w:val="28"/>
        </w:rPr>
        <w:pict>
          <v:shape id="_x0000_i1126" type="#_x0000_t75" style="width:429pt;height:42.75pt">
            <v:imagedata r:id="rId109" o:title=""/>
          </v:shape>
        </w:pict>
      </w:r>
    </w:p>
    <w:p w:rsidR="0024791E" w:rsidRPr="005F4049" w:rsidRDefault="00467F38" w:rsidP="00522DD9">
      <w:pPr>
        <w:tabs>
          <w:tab w:val="left" w:pos="5940"/>
        </w:tabs>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2"/>
          <w:sz w:val="28"/>
          <w:szCs w:val="28"/>
        </w:rPr>
        <w:pict>
          <v:shape id="_x0000_i1127" type="#_x0000_t75" style="width:435.75pt;height:41.25pt">
            <v:imagedata r:id="rId110" o:title=""/>
          </v:shape>
        </w:pict>
      </w:r>
    </w:p>
    <w:p w:rsidR="00B864C8" w:rsidRPr="005F4049" w:rsidRDefault="007A60A1"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6.3.6</w:t>
      </w:r>
      <w:r w:rsidR="00B864C8" w:rsidRPr="005F4049">
        <w:rPr>
          <w:rFonts w:ascii="Times New Roman" w:hAnsi="Times New Roman" w:cs="Times New Roman"/>
          <w:sz w:val="28"/>
          <w:szCs w:val="28"/>
        </w:rPr>
        <w:t>. Полные потери на участках 1-2 и 2-3 от радиальной составляющей поля рассеяния в обмотках НН и ВН</w:t>
      </w:r>
    </w:p>
    <w:p w:rsidR="00413036"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28" type="#_x0000_t75" style="width:293.25pt;height:21.75pt">
            <v:imagedata r:id="rId111" o:title=""/>
          </v:shape>
        </w:pict>
      </w:r>
    </w:p>
    <w:p w:rsidR="00413036"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29" type="#_x0000_t75" style="width:291.75pt;height:21pt">
            <v:imagedata r:id="rId112" o:title=""/>
          </v:shape>
        </w:pict>
      </w:r>
    </w:p>
    <w:p w:rsidR="00413036"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30" type="#_x0000_t75" style="width:4in;height:21pt">
            <v:imagedata r:id="rId113" o:title=""/>
          </v:shape>
        </w:pict>
      </w:r>
    </w:p>
    <w:p w:rsidR="00413036"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31" type="#_x0000_t75" style="width:291pt;height:21pt">
            <v:imagedata r:id="rId114" o:title=""/>
          </v:shape>
        </w:pict>
      </w:r>
    </w:p>
    <w:p w:rsidR="00413036"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32" type="#_x0000_t75" style="width:363pt;height:21.75pt">
            <v:imagedata r:id="rId115" o:title=""/>
          </v:shape>
        </w:pict>
      </w:r>
    </w:p>
    <w:p w:rsidR="00413036"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33" type="#_x0000_t75" style="width:360.75pt;height:21.75pt">
            <v:imagedata r:id="rId116" o:title=""/>
          </v:shape>
        </w:pict>
      </w:r>
    </w:p>
    <w:p w:rsidR="00413036"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34" type="#_x0000_t75" style="width:362.25pt;height:22.5pt">
            <v:imagedata r:id="rId117" o:title=""/>
          </v:shape>
        </w:pict>
      </w:r>
    </w:p>
    <w:p w:rsidR="00413036"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35" type="#_x0000_t75" style="width:373.5pt;height:21pt">
            <v:imagedata r:id="rId118" o:title=""/>
          </v:shape>
        </w:pict>
      </w:r>
    </w:p>
    <w:p w:rsidR="00413036" w:rsidRDefault="00B64F26" w:rsidP="00522DD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BF2DB9" w:rsidRPr="005F4049">
        <w:rPr>
          <w:rFonts w:ascii="Times New Roman" w:hAnsi="Times New Roman" w:cs="Times New Roman"/>
          <w:sz w:val="28"/>
          <w:szCs w:val="28"/>
        </w:rPr>
        <w:t>6.3.7. Потери от радиальной составляющей поля рассеяния в обмотках НН и ВН</w:t>
      </w:r>
    </w:p>
    <w:p w:rsidR="00BF2DB9"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14"/>
          <w:sz w:val="28"/>
          <w:szCs w:val="28"/>
        </w:rPr>
        <w:pict>
          <v:shape id="_x0000_i1136" type="#_x0000_t75" style="width:402.75pt;height:21pt">
            <v:imagedata r:id="rId119" o:title=""/>
          </v:shape>
        </w:pict>
      </w:r>
    </w:p>
    <w:p w:rsidR="00B64F26" w:rsidRDefault="00467F38" w:rsidP="00522DD9">
      <w:pPr>
        <w:spacing w:line="360" w:lineRule="auto"/>
        <w:ind w:firstLine="709"/>
        <w:jc w:val="both"/>
        <w:rPr>
          <w:rFonts w:ascii="Times New Roman" w:hAnsi="Times New Roman" w:cs="Times New Roman"/>
          <w:position w:val="-34"/>
          <w:sz w:val="28"/>
          <w:szCs w:val="28"/>
          <w:lang w:val="en-US"/>
        </w:rPr>
      </w:pPr>
      <w:r>
        <w:rPr>
          <w:rFonts w:ascii="Times New Roman" w:hAnsi="Times New Roman" w:cs="Times New Roman"/>
          <w:position w:val="-14"/>
          <w:sz w:val="28"/>
          <w:szCs w:val="28"/>
        </w:rPr>
        <w:pict>
          <v:shape id="_x0000_i1137" type="#_x0000_t75" style="width:402pt;height:21pt">
            <v:imagedata r:id="rId120" o:title=""/>
          </v:shape>
        </w:pict>
      </w:r>
    </w:p>
    <w:p w:rsidR="00B64F26" w:rsidRDefault="00B64F26" w:rsidP="00522DD9">
      <w:pPr>
        <w:spacing w:line="360" w:lineRule="auto"/>
        <w:ind w:firstLine="709"/>
        <w:jc w:val="both"/>
        <w:rPr>
          <w:rFonts w:ascii="Times New Roman" w:hAnsi="Times New Roman" w:cs="Times New Roman"/>
          <w:bCs/>
          <w:sz w:val="28"/>
          <w:szCs w:val="28"/>
          <w:lang w:val="en-US"/>
        </w:rPr>
      </w:pPr>
    </w:p>
    <w:p w:rsidR="00BF2DB9" w:rsidRPr="005F4049" w:rsidRDefault="00BF2DB9" w:rsidP="00522DD9">
      <w:pPr>
        <w:spacing w:line="360" w:lineRule="auto"/>
        <w:ind w:firstLine="709"/>
        <w:jc w:val="both"/>
        <w:rPr>
          <w:rFonts w:ascii="Times New Roman" w:hAnsi="Times New Roman" w:cs="Times New Roman"/>
          <w:bCs/>
          <w:sz w:val="28"/>
          <w:szCs w:val="28"/>
        </w:rPr>
      </w:pPr>
      <w:r w:rsidRPr="005F4049">
        <w:rPr>
          <w:rFonts w:ascii="Times New Roman" w:hAnsi="Times New Roman" w:cs="Times New Roman"/>
          <w:bCs/>
          <w:sz w:val="28"/>
          <w:szCs w:val="28"/>
        </w:rPr>
        <w:t>Таблица 6.3. Результаты расчетов добавочных потерь от вихревых токов, вызванных осевой и радиальной составляющих поля рассеяния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7"/>
        <w:gridCol w:w="871"/>
        <w:gridCol w:w="854"/>
        <w:gridCol w:w="927"/>
        <w:gridCol w:w="3651"/>
      </w:tblGrid>
      <w:tr w:rsidR="008D7EC6" w:rsidRPr="0024791E" w:rsidTr="0024791E">
        <w:tc>
          <w:tcPr>
            <w:tcW w:w="4062" w:type="dxa"/>
            <w:gridSpan w:val="3"/>
            <w:vMerge w:val="restart"/>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ПАРАМЕТР</w:t>
            </w:r>
          </w:p>
        </w:tc>
        <w:tc>
          <w:tcPr>
            <w:tcW w:w="4578" w:type="dxa"/>
            <w:gridSpan w:val="2"/>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Обмотка</w:t>
            </w:r>
          </w:p>
        </w:tc>
      </w:tr>
      <w:tr w:rsidR="008D7EC6" w:rsidRPr="0024791E" w:rsidTr="0024791E">
        <w:tc>
          <w:tcPr>
            <w:tcW w:w="4062" w:type="dxa"/>
            <w:gridSpan w:val="3"/>
            <w:vMerge/>
            <w:vAlign w:val="center"/>
          </w:tcPr>
          <w:p w:rsidR="008D7EC6" w:rsidRPr="0024791E" w:rsidRDefault="008D7EC6" w:rsidP="00B64F26">
            <w:pPr>
              <w:spacing w:line="360" w:lineRule="auto"/>
              <w:jc w:val="both"/>
              <w:rPr>
                <w:rFonts w:ascii="Times New Roman" w:hAnsi="Times New Roman" w:cs="Times New Roman"/>
              </w:rPr>
            </w:pPr>
          </w:p>
        </w:tc>
        <w:tc>
          <w:tcPr>
            <w:tcW w:w="0" w:type="auto"/>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НН</w:t>
            </w:r>
          </w:p>
        </w:tc>
        <w:tc>
          <w:tcPr>
            <w:tcW w:w="3411" w:type="dxa"/>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ВН</w:t>
            </w:r>
          </w:p>
        </w:tc>
      </w:tr>
      <w:tr w:rsidR="008D7EC6" w:rsidRPr="0024791E" w:rsidTr="0024791E">
        <w:tc>
          <w:tcPr>
            <w:tcW w:w="3208" w:type="dxa"/>
            <w:gridSpan w:val="2"/>
            <w:tcBorders>
              <w:top w:val="single" w:sz="4" w:space="0" w:color="auto"/>
              <w:bottom w:val="single" w:sz="4" w:space="0" w:color="auto"/>
            </w:tcBorders>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В</w:t>
            </w:r>
            <w:r w:rsidRPr="0024791E">
              <w:rPr>
                <w:rFonts w:ascii="Times New Roman" w:hAnsi="Times New Roman" w:cs="Times New Roman"/>
                <w:vertAlign w:val="subscript"/>
              </w:rPr>
              <w:t>ос</w:t>
            </w:r>
          </w:p>
        </w:tc>
        <w:tc>
          <w:tcPr>
            <w:tcW w:w="0" w:type="auto"/>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Тл</w:t>
            </w:r>
          </w:p>
        </w:tc>
        <w:tc>
          <w:tcPr>
            <w:tcW w:w="0" w:type="auto"/>
            <w:vAlign w:val="center"/>
          </w:tcPr>
          <w:p w:rsidR="008D7EC6" w:rsidRPr="0024791E" w:rsidRDefault="00996A4B" w:rsidP="00B64F26">
            <w:pPr>
              <w:spacing w:line="360" w:lineRule="auto"/>
              <w:jc w:val="both"/>
              <w:rPr>
                <w:rFonts w:ascii="Times New Roman" w:hAnsi="Times New Roman" w:cs="Times New Roman"/>
                <w:lang w:val="en-US"/>
              </w:rPr>
            </w:pPr>
            <w:r w:rsidRPr="0024791E">
              <w:rPr>
                <w:rFonts w:ascii="Times New Roman" w:hAnsi="Times New Roman" w:cs="Times New Roman"/>
              </w:rPr>
              <w:t>0,</w:t>
            </w:r>
            <w:r w:rsidRPr="0024791E">
              <w:rPr>
                <w:rFonts w:ascii="Times New Roman" w:hAnsi="Times New Roman" w:cs="Times New Roman"/>
                <w:lang w:val="en-US"/>
              </w:rPr>
              <w:t>055</w:t>
            </w:r>
          </w:p>
        </w:tc>
        <w:tc>
          <w:tcPr>
            <w:tcW w:w="3411" w:type="dxa"/>
            <w:vAlign w:val="center"/>
          </w:tcPr>
          <w:p w:rsidR="008D7EC6" w:rsidRPr="0024791E" w:rsidRDefault="00996A4B" w:rsidP="00B64F26">
            <w:pPr>
              <w:spacing w:line="360" w:lineRule="auto"/>
              <w:jc w:val="both"/>
              <w:rPr>
                <w:rFonts w:ascii="Times New Roman" w:hAnsi="Times New Roman" w:cs="Times New Roman"/>
                <w:lang w:val="en-US"/>
              </w:rPr>
            </w:pPr>
            <w:r w:rsidRPr="0024791E">
              <w:rPr>
                <w:rFonts w:ascii="Times New Roman" w:hAnsi="Times New Roman" w:cs="Times New Roman"/>
              </w:rPr>
              <w:t>0,</w:t>
            </w:r>
            <w:r w:rsidRPr="0024791E">
              <w:rPr>
                <w:rFonts w:ascii="Times New Roman" w:hAnsi="Times New Roman" w:cs="Times New Roman"/>
                <w:lang w:val="en-US"/>
              </w:rPr>
              <w:t>055</w:t>
            </w:r>
          </w:p>
        </w:tc>
      </w:tr>
      <w:tr w:rsidR="008D7EC6" w:rsidRPr="0024791E" w:rsidTr="0024791E">
        <w:tc>
          <w:tcPr>
            <w:tcW w:w="3208" w:type="dxa"/>
            <w:gridSpan w:val="2"/>
            <w:tcBorders>
              <w:top w:val="single" w:sz="4" w:space="0" w:color="auto"/>
              <w:bottom w:val="single" w:sz="4" w:space="0" w:color="auto"/>
            </w:tcBorders>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р</w:t>
            </w:r>
            <w:r w:rsidRPr="0024791E">
              <w:rPr>
                <w:rFonts w:ascii="Times New Roman" w:hAnsi="Times New Roman" w:cs="Times New Roman"/>
                <w:vertAlign w:val="subscript"/>
              </w:rPr>
              <w:t>в.ос</w:t>
            </w:r>
          </w:p>
        </w:tc>
        <w:tc>
          <w:tcPr>
            <w:tcW w:w="0" w:type="auto"/>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Вт/кг</w:t>
            </w:r>
          </w:p>
        </w:tc>
        <w:tc>
          <w:tcPr>
            <w:tcW w:w="0" w:type="auto"/>
            <w:vAlign w:val="center"/>
          </w:tcPr>
          <w:p w:rsidR="008D7EC6" w:rsidRPr="0024791E" w:rsidRDefault="00996A4B" w:rsidP="00B64F26">
            <w:pPr>
              <w:spacing w:line="360" w:lineRule="auto"/>
              <w:jc w:val="both"/>
              <w:rPr>
                <w:rFonts w:ascii="Times New Roman" w:hAnsi="Times New Roman" w:cs="Times New Roman"/>
                <w:lang w:val="en-US"/>
              </w:rPr>
            </w:pPr>
            <w:r w:rsidRPr="0024791E">
              <w:rPr>
                <w:rFonts w:ascii="Times New Roman" w:hAnsi="Times New Roman" w:cs="Times New Roman"/>
                <w:lang w:val="en-US"/>
              </w:rPr>
              <w:t>0</w:t>
            </w:r>
            <w:r w:rsidRPr="0024791E">
              <w:rPr>
                <w:rFonts w:ascii="Times New Roman" w:hAnsi="Times New Roman" w:cs="Times New Roman"/>
              </w:rPr>
              <w:t>,</w:t>
            </w:r>
            <w:r w:rsidRPr="0024791E">
              <w:rPr>
                <w:rFonts w:ascii="Times New Roman" w:hAnsi="Times New Roman" w:cs="Times New Roman"/>
                <w:lang w:val="en-US"/>
              </w:rPr>
              <w:t>263</w:t>
            </w:r>
          </w:p>
        </w:tc>
        <w:tc>
          <w:tcPr>
            <w:tcW w:w="3411" w:type="dxa"/>
            <w:vAlign w:val="center"/>
          </w:tcPr>
          <w:p w:rsidR="008D7EC6" w:rsidRPr="0024791E" w:rsidRDefault="00996A4B" w:rsidP="00B64F26">
            <w:pPr>
              <w:spacing w:line="360" w:lineRule="auto"/>
              <w:jc w:val="both"/>
              <w:rPr>
                <w:rFonts w:ascii="Times New Roman" w:hAnsi="Times New Roman" w:cs="Times New Roman"/>
                <w:lang w:val="en-US"/>
              </w:rPr>
            </w:pPr>
            <w:r w:rsidRPr="0024791E">
              <w:rPr>
                <w:rFonts w:ascii="Times New Roman" w:hAnsi="Times New Roman" w:cs="Times New Roman"/>
                <w:lang w:val="en-US"/>
              </w:rPr>
              <w:t>0</w:t>
            </w:r>
            <w:r w:rsidRPr="0024791E">
              <w:rPr>
                <w:rFonts w:ascii="Times New Roman" w:hAnsi="Times New Roman" w:cs="Times New Roman"/>
              </w:rPr>
              <w:t>,</w:t>
            </w:r>
            <w:r w:rsidRPr="0024791E">
              <w:rPr>
                <w:rFonts w:ascii="Times New Roman" w:hAnsi="Times New Roman" w:cs="Times New Roman"/>
                <w:lang w:val="en-US"/>
              </w:rPr>
              <w:t>761</w:t>
            </w:r>
          </w:p>
        </w:tc>
      </w:tr>
      <w:tr w:rsidR="008D7EC6" w:rsidRPr="0024791E" w:rsidTr="0024791E">
        <w:tc>
          <w:tcPr>
            <w:tcW w:w="3208" w:type="dxa"/>
            <w:gridSpan w:val="2"/>
            <w:tcBorders>
              <w:top w:val="single" w:sz="4" w:space="0" w:color="auto"/>
            </w:tcBorders>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Р</w:t>
            </w:r>
            <w:r w:rsidRPr="0024791E">
              <w:rPr>
                <w:rFonts w:ascii="Times New Roman" w:hAnsi="Times New Roman" w:cs="Times New Roman"/>
                <w:vertAlign w:val="subscript"/>
              </w:rPr>
              <w:t>в.ос</w:t>
            </w:r>
          </w:p>
        </w:tc>
        <w:tc>
          <w:tcPr>
            <w:tcW w:w="0" w:type="auto"/>
            <w:vAlign w:val="center"/>
          </w:tcPr>
          <w:p w:rsidR="008D7EC6" w:rsidRPr="0024791E" w:rsidRDefault="008D7EC6" w:rsidP="00B64F26">
            <w:pPr>
              <w:spacing w:line="360" w:lineRule="auto"/>
              <w:jc w:val="both"/>
              <w:rPr>
                <w:rFonts w:ascii="Times New Roman" w:hAnsi="Times New Roman" w:cs="Times New Roman"/>
              </w:rPr>
            </w:pPr>
            <w:r w:rsidRPr="0024791E">
              <w:rPr>
                <w:rFonts w:ascii="Times New Roman" w:hAnsi="Times New Roman" w:cs="Times New Roman"/>
              </w:rPr>
              <w:t>Вт</w:t>
            </w:r>
          </w:p>
        </w:tc>
        <w:tc>
          <w:tcPr>
            <w:tcW w:w="0" w:type="auto"/>
            <w:vAlign w:val="center"/>
          </w:tcPr>
          <w:p w:rsidR="008D7EC6" w:rsidRPr="0024791E" w:rsidRDefault="00996A4B" w:rsidP="00B64F26">
            <w:pPr>
              <w:spacing w:line="360" w:lineRule="auto"/>
              <w:jc w:val="both"/>
              <w:rPr>
                <w:rFonts w:ascii="Times New Roman" w:hAnsi="Times New Roman" w:cs="Times New Roman"/>
                <w:vertAlign w:val="superscript"/>
                <w:lang w:val="en-US"/>
              </w:rPr>
            </w:pPr>
            <w:r w:rsidRPr="0024791E">
              <w:rPr>
                <w:rFonts w:ascii="Times New Roman" w:hAnsi="Times New Roman" w:cs="Times New Roman"/>
                <w:lang w:val="en-US"/>
              </w:rPr>
              <w:t>150</w:t>
            </w:r>
            <w:r w:rsidRPr="0024791E">
              <w:rPr>
                <w:rFonts w:ascii="Times New Roman" w:hAnsi="Times New Roman" w:cs="Times New Roman"/>
              </w:rPr>
              <w:t>,</w:t>
            </w:r>
            <w:r w:rsidRPr="0024791E">
              <w:rPr>
                <w:rFonts w:ascii="Times New Roman" w:hAnsi="Times New Roman" w:cs="Times New Roman"/>
                <w:lang w:val="en-US"/>
              </w:rPr>
              <w:t>815</w:t>
            </w:r>
          </w:p>
        </w:tc>
        <w:tc>
          <w:tcPr>
            <w:tcW w:w="3411" w:type="dxa"/>
            <w:vAlign w:val="center"/>
          </w:tcPr>
          <w:p w:rsidR="008D7EC6" w:rsidRPr="0024791E" w:rsidRDefault="00996A4B" w:rsidP="00B64F26">
            <w:pPr>
              <w:spacing w:line="360" w:lineRule="auto"/>
              <w:jc w:val="both"/>
              <w:rPr>
                <w:rFonts w:ascii="Times New Roman" w:hAnsi="Times New Roman" w:cs="Times New Roman"/>
                <w:vertAlign w:val="superscript"/>
                <w:lang w:val="en-US"/>
              </w:rPr>
            </w:pPr>
            <w:r w:rsidRPr="0024791E">
              <w:rPr>
                <w:rFonts w:ascii="Times New Roman" w:hAnsi="Times New Roman" w:cs="Times New Roman"/>
                <w:lang w:val="en-US"/>
              </w:rPr>
              <w:t>649</w:t>
            </w:r>
            <w:r w:rsidRPr="0024791E">
              <w:rPr>
                <w:rFonts w:ascii="Times New Roman" w:hAnsi="Times New Roman" w:cs="Times New Roman"/>
              </w:rPr>
              <w:t>,</w:t>
            </w:r>
            <w:r w:rsidRPr="0024791E">
              <w:rPr>
                <w:rFonts w:ascii="Times New Roman" w:hAnsi="Times New Roman" w:cs="Times New Roman"/>
                <w:lang w:val="en-US"/>
              </w:rPr>
              <w:t>304</w:t>
            </w:r>
          </w:p>
        </w:tc>
      </w:tr>
      <w:tr w:rsidR="00996A4B" w:rsidRPr="0024791E" w:rsidTr="0024791E">
        <w:tc>
          <w:tcPr>
            <w:tcW w:w="2337" w:type="dxa"/>
            <w:vMerge w:val="restart"/>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В</w:t>
            </w:r>
            <w:r w:rsidRPr="0024791E">
              <w:rPr>
                <w:rFonts w:ascii="Times New Roman" w:hAnsi="Times New Roman" w:cs="Times New Roman"/>
                <w:vertAlign w:val="subscript"/>
              </w:rPr>
              <w:t>рад</w:t>
            </w: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1</w:t>
            </w:r>
          </w:p>
        </w:tc>
        <w:tc>
          <w:tcPr>
            <w:tcW w:w="0" w:type="auto"/>
            <w:vMerge w:val="restart"/>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Тл</w:t>
            </w: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0,022</w:t>
            </w:r>
          </w:p>
        </w:tc>
        <w:tc>
          <w:tcPr>
            <w:tcW w:w="341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0,022</w:t>
            </w:r>
          </w:p>
        </w:tc>
      </w:tr>
      <w:tr w:rsidR="00996A4B" w:rsidRPr="0024791E" w:rsidTr="0024791E">
        <w:tc>
          <w:tcPr>
            <w:tcW w:w="2337" w:type="dxa"/>
            <w:vMerge/>
            <w:vAlign w:val="center"/>
          </w:tcPr>
          <w:p w:rsidR="00996A4B" w:rsidRPr="0024791E" w:rsidRDefault="00996A4B" w:rsidP="00B64F26">
            <w:pPr>
              <w:spacing w:line="360" w:lineRule="auto"/>
              <w:jc w:val="both"/>
              <w:rPr>
                <w:rFonts w:ascii="Times New Roman" w:hAnsi="Times New Roman" w:cs="Times New Roman"/>
              </w:rPr>
            </w:pP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2</w:t>
            </w:r>
          </w:p>
        </w:tc>
        <w:tc>
          <w:tcPr>
            <w:tcW w:w="0" w:type="auto"/>
            <w:vMerge/>
            <w:vAlign w:val="center"/>
          </w:tcPr>
          <w:p w:rsidR="00996A4B" w:rsidRPr="0024791E" w:rsidRDefault="00996A4B" w:rsidP="00B64F26">
            <w:pPr>
              <w:spacing w:line="360" w:lineRule="auto"/>
              <w:jc w:val="both"/>
              <w:rPr>
                <w:rFonts w:ascii="Times New Roman" w:hAnsi="Times New Roman" w:cs="Times New Roman"/>
              </w:rPr>
            </w:pPr>
          </w:p>
        </w:tc>
        <w:tc>
          <w:tcPr>
            <w:tcW w:w="0" w:type="auto"/>
            <w:vAlign w:val="center"/>
          </w:tcPr>
          <w:p w:rsidR="00996A4B" w:rsidRPr="0024791E" w:rsidRDefault="00996A4B" w:rsidP="00B64F26">
            <w:pPr>
              <w:spacing w:line="360" w:lineRule="auto"/>
              <w:jc w:val="both"/>
              <w:rPr>
                <w:rFonts w:ascii="Times New Roman" w:hAnsi="Times New Roman" w:cs="Times New Roman"/>
                <w:vertAlign w:val="superscript"/>
              </w:rPr>
            </w:pPr>
            <w:r w:rsidRPr="0024791E">
              <w:rPr>
                <w:rFonts w:ascii="Times New Roman" w:hAnsi="Times New Roman" w:cs="Times New Roman"/>
              </w:rPr>
              <w:t>0,00549</w:t>
            </w:r>
          </w:p>
        </w:tc>
        <w:tc>
          <w:tcPr>
            <w:tcW w:w="3411" w:type="dxa"/>
            <w:vAlign w:val="center"/>
          </w:tcPr>
          <w:p w:rsidR="00996A4B" w:rsidRPr="0024791E" w:rsidRDefault="00996A4B" w:rsidP="00B64F26">
            <w:pPr>
              <w:spacing w:line="360" w:lineRule="auto"/>
              <w:jc w:val="both"/>
              <w:rPr>
                <w:rFonts w:ascii="Times New Roman" w:hAnsi="Times New Roman" w:cs="Times New Roman"/>
                <w:vertAlign w:val="superscript"/>
              </w:rPr>
            </w:pPr>
            <w:r w:rsidRPr="0024791E">
              <w:rPr>
                <w:rFonts w:ascii="Times New Roman" w:hAnsi="Times New Roman" w:cs="Times New Roman"/>
              </w:rPr>
              <w:t>0,00549</w:t>
            </w:r>
          </w:p>
        </w:tc>
      </w:tr>
      <w:tr w:rsidR="00996A4B" w:rsidRPr="0024791E" w:rsidTr="0024791E">
        <w:tc>
          <w:tcPr>
            <w:tcW w:w="2337" w:type="dxa"/>
            <w:vMerge/>
            <w:vAlign w:val="center"/>
          </w:tcPr>
          <w:p w:rsidR="00996A4B" w:rsidRPr="0024791E" w:rsidRDefault="00996A4B" w:rsidP="00B64F26">
            <w:pPr>
              <w:spacing w:line="360" w:lineRule="auto"/>
              <w:jc w:val="both"/>
              <w:rPr>
                <w:rFonts w:ascii="Times New Roman" w:hAnsi="Times New Roman" w:cs="Times New Roman"/>
              </w:rPr>
            </w:pP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1-2</w:t>
            </w:r>
          </w:p>
        </w:tc>
        <w:tc>
          <w:tcPr>
            <w:tcW w:w="0" w:type="auto"/>
            <w:vMerge/>
            <w:vAlign w:val="center"/>
          </w:tcPr>
          <w:p w:rsidR="00996A4B" w:rsidRPr="0024791E" w:rsidRDefault="00996A4B" w:rsidP="00B64F26">
            <w:pPr>
              <w:spacing w:line="360" w:lineRule="auto"/>
              <w:jc w:val="both"/>
              <w:rPr>
                <w:rFonts w:ascii="Times New Roman" w:hAnsi="Times New Roman" w:cs="Times New Roman"/>
              </w:rPr>
            </w:pP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0,025</w:t>
            </w:r>
          </w:p>
        </w:tc>
        <w:tc>
          <w:tcPr>
            <w:tcW w:w="341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0,025</w:t>
            </w:r>
          </w:p>
        </w:tc>
      </w:tr>
      <w:tr w:rsidR="00996A4B" w:rsidRPr="0024791E" w:rsidTr="0024791E">
        <w:tc>
          <w:tcPr>
            <w:tcW w:w="2337" w:type="dxa"/>
            <w:vMerge/>
            <w:vAlign w:val="center"/>
          </w:tcPr>
          <w:p w:rsidR="00996A4B" w:rsidRPr="0024791E" w:rsidRDefault="00996A4B" w:rsidP="00B64F26">
            <w:pPr>
              <w:spacing w:line="360" w:lineRule="auto"/>
              <w:jc w:val="both"/>
              <w:rPr>
                <w:rFonts w:ascii="Times New Roman" w:hAnsi="Times New Roman" w:cs="Times New Roman"/>
              </w:rPr>
            </w:pP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2-3</w:t>
            </w:r>
          </w:p>
        </w:tc>
        <w:tc>
          <w:tcPr>
            <w:tcW w:w="0" w:type="auto"/>
            <w:vMerge/>
            <w:vAlign w:val="center"/>
          </w:tcPr>
          <w:p w:rsidR="00996A4B" w:rsidRPr="0024791E" w:rsidRDefault="00996A4B" w:rsidP="00B64F26">
            <w:pPr>
              <w:spacing w:line="360" w:lineRule="auto"/>
              <w:jc w:val="both"/>
              <w:rPr>
                <w:rFonts w:ascii="Times New Roman" w:hAnsi="Times New Roman" w:cs="Times New Roman"/>
              </w:rPr>
            </w:pP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0,00549</w:t>
            </w:r>
          </w:p>
        </w:tc>
        <w:tc>
          <w:tcPr>
            <w:tcW w:w="341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0,00549</w:t>
            </w:r>
          </w:p>
        </w:tc>
      </w:tr>
      <w:tr w:rsidR="00996A4B" w:rsidRPr="0024791E" w:rsidTr="0024791E">
        <w:tc>
          <w:tcPr>
            <w:tcW w:w="2337" w:type="dxa"/>
            <w:vMerge w:val="restart"/>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р</w:t>
            </w:r>
            <w:r w:rsidRPr="0024791E">
              <w:rPr>
                <w:rFonts w:ascii="Times New Roman" w:hAnsi="Times New Roman" w:cs="Times New Roman"/>
                <w:vertAlign w:val="subscript"/>
              </w:rPr>
              <w:t>в.рад</w:t>
            </w: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1-2</w:t>
            </w:r>
          </w:p>
        </w:tc>
        <w:tc>
          <w:tcPr>
            <w:tcW w:w="0" w:type="auto"/>
            <w:vMerge w:val="restart"/>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Вт/кг</w:t>
            </w: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0,35</w:t>
            </w:r>
          </w:p>
        </w:tc>
        <w:tc>
          <w:tcPr>
            <w:tcW w:w="341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2,259</w:t>
            </w:r>
          </w:p>
        </w:tc>
      </w:tr>
      <w:tr w:rsidR="00996A4B" w:rsidRPr="0024791E" w:rsidTr="0024791E">
        <w:tc>
          <w:tcPr>
            <w:tcW w:w="2337" w:type="dxa"/>
            <w:vMerge/>
            <w:vAlign w:val="center"/>
          </w:tcPr>
          <w:p w:rsidR="00996A4B" w:rsidRPr="0024791E" w:rsidRDefault="00996A4B" w:rsidP="00B64F26">
            <w:pPr>
              <w:spacing w:line="360" w:lineRule="auto"/>
              <w:jc w:val="both"/>
              <w:rPr>
                <w:rFonts w:ascii="Times New Roman" w:hAnsi="Times New Roman" w:cs="Times New Roman"/>
              </w:rPr>
            </w:pP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2-3</w:t>
            </w:r>
          </w:p>
        </w:tc>
        <w:tc>
          <w:tcPr>
            <w:tcW w:w="0" w:type="auto"/>
            <w:vMerge/>
            <w:vAlign w:val="center"/>
          </w:tcPr>
          <w:p w:rsidR="00996A4B" w:rsidRPr="0024791E" w:rsidRDefault="00996A4B" w:rsidP="00B64F26">
            <w:pPr>
              <w:spacing w:line="360" w:lineRule="auto"/>
              <w:jc w:val="both"/>
              <w:rPr>
                <w:rFonts w:ascii="Times New Roman" w:hAnsi="Times New Roman" w:cs="Times New Roman"/>
              </w:rPr>
            </w:pP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0,017</w:t>
            </w:r>
          </w:p>
        </w:tc>
        <w:tc>
          <w:tcPr>
            <w:tcW w:w="341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0,108</w:t>
            </w:r>
          </w:p>
        </w:tc>
      </w:tr>
      <w:tr w:rsidR="00996A4B" w:rsidRPr="0024791E" w:rsidTr="0024791E">
        <w:tc>
          <w:tcPr>
            <w:tcW w:w="2337" w:type="dxa"/>
            <w:vMerge w:val="restart"/>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lang w:val="en-US"/>
              </w:rPr>
              <w:t>G</w:t>
            </w:r>
            <w:r w:rsidRPr="0024791E">
              <w:rPr>
                <w:rFonts w:ascii="Times New Roman" w:hAnsi="Times New Roman" w:cs="Times New Roman"/>
                <w:vertAlign w:val="subscript"/>
              </w:rPr>
              <w:t>пр</w:t>
            </w: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1-2</w:t>
            </w:r>
          </w:p>
        </w:tc>
        <w:tc>
          <w:tcPr>
            <w:tcW w:w="0" w:type="auto"/>
            <w:vMerge w:val="restart"/>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Кг</w:t>
            </w: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28,709</w:t>
            </w:r>
          </w:p>
        </w:tc>
        <w:tc>
          <w:tcPr>
            <w:tcW w:w="341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42,667</w:t>
            </w:r>
          </w:p>
        </w:tc>
      </w:tr>
      <w:tr w:rsidR="00996A4B" w:rsidRPr="0024791E" w:rsidTr="0024791E">
        <w:tc>
          <w:tcPr>
            <w:tcW w:w="2337" w:type="dxa"/>
            <w:vMerge/>
            <w:vAlign w:val="center"/>
          </w:tcPr>
          <w:p w:rsidR="00996A4B" w:rsidRPr="0024791E" w:rsidRDefault="00996A4B" w:rsidP="00B64F26">
            <w:pPr>
              <w:spacing w:line="360" w:lineRule="auto"/>
              <w:jc w:val="both"/>
              <w:rPr>
                <w:rFonts w:ascii="Times New Roman" w:hAnsi="Times New Roman" w:cs="Times New Roman"/>
              </w:rPr>
            </w:pP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2-3</w:t>
            </w:r>
          </w:p>
        </w:tc>
        <w:tc>
          <w:tcPr>
            <w:tcW w:w="0" w:type="auto"/>
            <w:vMerge/>
            <w:vAlign w:val="center"/>
          </w:tcPr>
          <w:p w:rsidR="00996A4B" w:rsidRPr="0024791E" w:rsidRDefault="00996A4B" w:rsidP="00B64F26">
            <w:pPr>
              <w:spacing w:line="360" w:lineRule="auto"/>
              <w:jc w:val="both"/>
              <w:rPr>
                <w:rFonts w:ascii="Times New Roman" w:hAnsi="Times New Roman" w:cs="Times New Roman"/>
              </w:rPr>
            </w:pPr>
          </w:p>
        </w:tc>
        <w:tc>
          <w:tcPr>
            <w:tcW w:w="0" w:type="auto"/>
            <w:vAlign w:val="center"/>
          </w:tcPr>
          <w:p w:rsidR="00996A4B" w:rsidRPr="0024791E" w:rsidRDefault="00996A4B" w:rsidP="00B64F26">
            <w:pPr>
              <w:spacing w:line="360" w:lineRule="auto"/>
              <w:jc w:val="both"/>
              <w:rPr>
                <w:rFonts w:ascii="Times New Roman" w:hAnsi="Times New Roman" w:cs="Times New Roman"/>
                <w:vertAlign w:val="superscript"/>
              </w:rPr>
            </w:pPr>
            <w:r w:rsidRPr="0024791E">
              <w:rPr>
                <w:rFonts w:ascii="Times New Roman" w:hAnsi="Times New Roman" w:cs="Times New Roman"/>
              </w:rPr>
              <w:t>258,378</w:t>
            </w:r>
          </w:p>
        </w:tc>
        <w:tc>
          <w:tcPr>
            <w:tcW w:w="3411" w:type="dxa"/>
            <w:vAlign w:val="center"/>
          </w:tcPr>
          <w:p w:rsidR="00996A4B" w:rsidRPr="0024791E" w:rsidRDefault="00996A4B" w:rsidP="00B64F26">
            <w:pPr>
              <w:spacing w:line="360" w:lineRule="auto"/>
              <w:jc w:val="both"/>
              <w:rPr>
                <w:rFonts w:ascii="Times New Roman" w:hAnsi="Times New Roman" w:cs="Times New Roman"/>
                <w:vertAlign w:val="superscript"/>
              </w:rPr>
            </w:pPr>
            <w:r w:rsidRPr="0024791E">
              <w:rPr>
                <w:rFonts w:ascii="Times New Roman" w:hAnsi="Times New Roman" w:cs="Times New Roman"/>
              </w:rPr>
              <w:t>384,007</w:t>
            </w:r>
          </w:p>
        </w:tc>
      </w:tr>
      <w:tr w:rsidR="00996A4B" w:rsidRPr="0024791E" w:rsidTr="0024791E">
        <w:tc>
          <w:tcPr>
            <w:tcW w:w="2337" w:type="dxa"/>
            <w:vMerge w:val="restart"/>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Р</w:t>
            </w:r>
            <w:r w:rsidRPr="0024791E">
              <w:rPr>
                <w:rFonts w:ascii="Times New Roman" w:hAnsi="Times New Roman" w:cs="Times New Roman"/>
                <w:vertAlign w:val="subscript"/>
              </w:rPr>
              <w:t>в.рад</w:t>
            </w: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1-2</w:t>
            </w:r>
          </w:p>
        </w:tc>
        <w:tc>
          <w:tcPr>
            <w:tcW w:w="0" w:type="auto"/>
            <w:vMerge w:val="restart"/>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Вт</w:t>
            </w: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10,056</w:t>
            </w:r>
          </w:p>
        </w:tc>
        <w:tc>
          <w:tcPr>
            <w:tcW w:w="3411" w:type="dxa"/>
            <w:vAlign w:val="center"/>
          </w:tcPr>
          <w:p w:rsidR="00996A4B" w:rsidRPr="0024791E" w:rsidRDefault="00996A4B" w:rsidP="00B64F26">
            <w:pPr>
              <w:spacing w:line="360" w:lineRule="auto"/>
              <w:jc w:val="both"/>
              <w:rPr>
                <w:rFonts w:ascii="Times New Roman" w:hAnsi="Times New Roman" w:cs="Times New Roman"/>
                <w:vertAlign w:val="superscript"/>
              </w:rPr>
            </w:pPr>
            <w:r w:rsidRPr="0024791E">
              <w:rPr>
                <w:rFonts w:ascii="Times New Roman" w:hAnsi="Times New Roman" w:cs="Times New Roman"/>
              </w:rPr>
              <w:t>96,4</w:t>
            </w:r>
          </w:p>
        </w:tc>
      </w:tr>
      <w:tr w:rsidR="00996A4B" w:rsidRPr="0024791E" w:rsidTr="0024791E">
        <w:tc>
          <w:tcPr>
            <w:tcW w:w="2337" w:type="dxa"/>
            <w:vMerge/>
            <w:vAlign w:val="center"/>
          </w:tcPr>
          <w:p w:rsidR="00996A4B" w:rsidRPr="0024791E" w:rsidRDefault="00996A4B" w:rsidP="00B64F26">
            <w:pPr>
              <w:spacing w:line="360" w:lineRule="auto"/>
              <w:jc w:val="both"/>
              <w:rPr>
                <w:rFonts w:ascii="Times New Roman" w:hAnsi="Times New Roman" w:cs="Times New Roman"/>
              </w:rPr>
            </w:pPr>
          </w:p>
        </w:tc>
        <w:tc>
          <w:tcPr>
            <w:tcW w:w="87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2-3</w:t>
            </w:r>
          </w:p>
        </w:tc>
        <w:tc>
          <w:tcPr>
            <w:tcW w:w="0" w:type="auto"/>
            <w:vMerge/>
            <w:vAlign w:val="center"/>
          </w:tcPr>
          <w:p w:rsidR="00996A4B" w:rsidRPr="0024791E" w:rsidRDefault="00996A4B" w:rsidP="00B64F26">
            <w:pPr>
              <w:spacing w:line="360" w:lineRule="auto"/>
              <w:jc w:val="both"/>
              <w:rPr>
                <w:rFonts w:ascii="Times New Roman" w:hAnsi="Times New Roman" w:cs="Times New Roman"/>
              </w:rPr>
            </w:pP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4,31</w:t>
            </w:r>
          </w:p>
        </w:tc>
        <w:tc>
          <w:tcPr>
            <w:tcW w:w="3411" w:type="dxa"/>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41,314</w:t>
            </w:r>
          </w:p>
        </w:tc>
      </w:tr>
      <w:tr w:rsidR="00996A4B" w:rsidRPr="0024791E" w:rsidTr="0024791E">
        <w:tc>
          <w:tcPr>
            <w:tcW w:w="3208" w:type="dxa"/>
            <w:gridSpan w:val="2"/>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ΣР</w:t>
            </w:r>
            <w:r w:rsidRPr="0024791E">
              <w:rPr>
                <w:rFonts w:ascii="Times New Roman" w:hAnsi="Times New Roman" w:cs="Times New Roman"/>
                <w:vertAlign w:val="subscript"/>
              </w:rPr>
              <w:t>в.обм.рад</w:t>
            </w: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Вт</w:t>
            </w:r>
          </w:p>
        </w:tc>
        <w:tc>
          <w:tcPr>
            <w:tcW w:w="0" w:type="auto"/>
            <w:vAlign w:val="center"/>
          </w:tcPr>
          <w:p w:rsidR="00996A4B" w:rsidRPr="0024791E" w:rsidRDefault="00996A4B" w:rsidP="00B64F26">
            <w:pPr>
              <w:spacing w:line="360" w:lineRule="auto"/>
              <w:jc w:val="both"/>
              <w:rPr>
                <w:rFonts w:ascii="Times New Roman" w:hAnsi="Times New Roman" w:cs="Times New Roman"/>
              </w:rPr>
            </w:pPr>
            <w:r w:rsidRPr="0024791E">
              <w:rPr>
                <w:rFonts w:ascii="Times New Roman" w:hAnsi="Times New Roman" w:cs="Times New Roman"/>
              </w:rPr>
              <w:t>27,732</w:t>
            </w:r>
          </w:p>
        </w:tc>
        <w:tc>
          <w:tcPr>
            <w:tcW w:w="3411" w:type="dxa"/>
            <w:vAlign w:val="center"/>
          </w:tcPr>
          <w:p w:rsidR="00996A4B" w:rsidRPr="0024791E" w:rsidRDefault="00996A4B" w:rsidP="00B64F26">
            <w:pPr>
              <w:spacing w:line="360" w:lineRule="auto"/>
              <w:jc w:val="both"/>
              <w:rPr>
                <w:rFonts w:ascii="Times New Roman" w:hAnsi="Times New Roman" w:cs="Times New Roman"/>
                <w:vertAlign w:val="superscript"/>
              </w:rPr>
            </w:pPr>
            <w:r w:rsidRPr="0024791E">
              <w:rPr>
                <w:rFonts w:ascii="Times New Roman" w:hAnsi="Times New Roman" w:cs="Times New Roman"/>
              </w:rPr>
              <w:t>275,428</w:t>
            </w:r>
          </w:p>
        </w:tc>
      </w:tr>
    </w:tbl>
    <w:p w:rsidR="00BF2DB9" w:rsidRPr="005F4049" w:rsidRDefault="00BF2DB9" w:rsidP="00522DD9">
      <w:pPr>
        <w:spacing w:line="360" w:lineRule="auto"/>
        <w:ind w:firstLine="709"/>
        <w:jc w:val="both"/>
        <w:rPr>
          <w:rFonts w:ascii="Times New Roman" w:hAnsi="Times New Roman" w:cs="Times New Roman"/>
          <w:b/>
          <w:bCs/>
          <w:sz w:val="28"/>
          <w:szCs w:val="28"/>
        </w:rPr>
      </w:pPr>
    </w:p>
    <w:p w:rsidR="00BF2DB9" w:rsidRPr="005F4049" w:rsidRDefault="00A9003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6.3.8. Расчет добавочных потерь от циркулирующих токов, вызванных осевым полем рассеяния</w:t>
      </w:r>
    </w:p>
    <w:p w:rsidR="00A90034" w:rsidRDefault="00A90034"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k</w:t>
      </w:r>
      <w:r w:rsidRPr="005F4049">
        <w:rPr>
          <w:rFonts w:ascii="Times New Roman" w:hAnsi="Times New Roman" w:cs="Times New Roman"/>
          <w:sz w:val="28"/>
          <w:szCs w:val="28"/>
          <w:vertAlign w:val="subscript"/>
        </w:rPr>
        <w:t>транс</w:t>
      </w:r>
      <w:r w:rsidRPr="005F4049">
        <w:rPr>
          <w:rFonts w:ascii="Times New Roman" w:hAnsi="Times New Roman" w:cs="Times New Roman"/>
          <w:sz w:val="28"/>
          <w:szCs w:val="28"/>
        </w:rPr>
        <w:t>=0.125 -</w:t>
      </w:r>
      <w:r w:rsidR="007A60A1" w:rsidRPr="005F4049">
        <w:rPr>
          <w:rFonts w:ascii="Times New Roman" w:hAnsi="Times New Roman" w:cs="Times New Roman"/>
          <w:sz w:val="28"/>
          <w:szCs w:val="28"/>
        </w:rPr>
        <w:t xml:space="preserve"> </w:t>
      </w:r>
      <w:r w:rsidRPr="005F4049">
        <w:rPr>
          <w:rFonts w:ascii="Times New Roman" w:hAnsi="Times New Roman" w:cs="Times New Roman"/>
          <w:sz w:val="28"/>
          <w:szCs w:val="28"/>
        </w:rPr>
        <w:t>коэффициент относительной эффективности типа транспозиции</w:t>
      </w:r>
    </w:p>
    <w:p w:rsidR="00A90034"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72"/>
          <w:sz w:val="28"/>
          <w:szCs w:val="28"/>
        </w:rPr>
        <w:pict>
          <v:shape id="_x0000_i1138" type="#_x0000_t75" style="width:261.75pt;height:86.25pt">
            <v:imagedata r:id="rId121" o:title=""/>
          </v:shape>
        </w:pict>
      </w:r>
      <w:r w:rsidR="00A90034" w:rsidRPr="005F4049">
        <w:rPr>
          <w:rFonts w:ascii="Times New Roman" w:hAnsi="Times New Roman" w:cs="Times New Roman"/>
          <w:sz w:val="28"/>
          <w:szCs w:val="28"/>
        </w:rPr>
        <w:t>-функция типа транспозиции и числа параллельных проводов</w:t>
      </w:r>
    </w:p>
    <w:p w:rsidR="0024791E" w:rsidRPr="005F4049" w:rsidRDefault="0024791E" w:rsidP="00522DD9">
      <w:pPr>
        <w:spacing w:line="360" w:lineRule="auto"/>
        <w:ind w:firstLine="709"/>
        <w:jc w:val="both"/>
        <w:rPr>
          <w:rFonts w:ascii="Times New Roman" w:hAnsi="Times New Roman" w:cs="Times New Roman"/>
          <w:sz w:val="28"/>
          <w:szCs w:val="28"/>
        </w:rPr>
      </w:pPr>
    </w:p>
    <w:p w:rsidR="00F510C3" w:rsidRPr="005F4049" w:rsidRDefault="00467F38" w:rsidP="00522DD9">
      <w:pPr>
        <w:spacing w:line="360" w:lineRule="auto"/>
        <w:ind w:firstLine="709"/>
        <w:jc w:val="both"/>
        <w:rPr>
          <w:rFonts w:ascii="Times New Roman" w:hAnsi="Times New Roman" w:cs="Times New Roman"/>
          <w:position w:val="-6"/>
          <w:sz w:val="28"/>
          <w:szCs w:val="28"/>
        </w:rPr>
      </w:pPr>
      <w:r>
        <w:rPr>
          <w:rFonts w:ascii="Times New Roman" w:hAnsi="Times New Roman" w:cs="Times New Roman"/>
          <w:position w:val="-34"/>
          <w:sz w:val="28"/>
          <w:szCs w:val="28"/>
        </w:rPr>
        <w:pict>
          <v:shape id="_x0000_i1139" type="#_x0000_t75" style="width:252pt;height:49.5pt">
            <v:imagedata r:id="rId122" o:title=""/>
          </v:shape>
        </w:pict>
      </w:r>
    </w:p>
    <w:p w:rsidR="00F510C3" w:rsidRDefault="00467F38" w:rsidP="00522DD9">
      <w:pPr>
        <w:spacing w:line="360" w:lineRule="auto"/>
        <w:ind w:firstLine="709"/>
        <w:jc w:val="both"/>
        <w:rPr>
          <w:rFonts w:ascii="Times New Roman" w:hAnsi="Times New Roman" w:cs="Times New Roman"/>
          <w:position w:val="-78"/>
          <w:sz w:val="28"/>
          <w:szCs w:val="28"/>
        </w:rPr>
      </w:pPr>
      <w:r>
        <w:rPr>
          <w:rFonts w:ascii="Times New Roman" w:hAnsi="Times New Roman" w:cs="Times New Roman"/>
          <w:position w:val="-78"/>
          <w:sz w:val="28"/>
          <w:szCs w:val="28"/>
        </w:rPr>
        <w:pict>
          <v:shape id="_x0000_i1140" type="#_x0000_t75" style="width:309.75pt;height:93.75pt">
            <v:imagedata r:id="rId123" o:title=""/>
          </v:shape>
        </w:pict>
      </w:r>
    </w:p>
    <w:p w:rsidR="0024791E" w:rsidRPr="005F4049" w:rsidRDefault="0024791E" w:rsidP="00522DD9">
      <w:pPr>
        <w:spacing w:line="360" w:lineRule="auto"/>
        <w:ind w:firstLine="709"/>
        <w:jc w:val="both"/>
        <w:rPr>
          <w:rFonts w:ascii="Times New Roman" w:hAnsi="Times New Roman" w:cs="Times New Roman"/>
          <w:position w:val="-6"/>
          <w:sz w:val="28"/>
          <w:szCs w:val="28"/>
        </w:rPr>
      </w:pPr>
    </w:p>
    <w:p w:rsidR="00F510C3" w:rsidRPr="00B64F26" w:rsidRDefault="00F510C3" w:rsidP="00522DD9">
      <w:pPr>
        <w:spacing w:line="360" w:lineRule="auto"/>
        <w:ind w:firstLine="709"/>
        <w:jc w:val="both"/>
        <w:rPr>
          <w:rFonts w:ascii="Times New Roman" w:hAnsi="Times New Roman" w:cs="Times New Roman"/>
          <w:b/>
          <w:sz w:val="28"/>
          <w:szCs w:val="28"/>
        </w:rPr>
      </w:pPr>
      <w:r w:rsidRPr="00B64F26">
        <w:rPr>
          <w:rFonts w:ascii="Times New Roman" w:hAnsi="Times New Roman" w:cs="Times New Roman"/>
          <w:b/>
          <w:sz w:val="28"/>
          <w:szCs w:val="28"/>
        </w:rPr>
        <w:t>6.4. Расчет добавочных потерь в металлоконструкциях</w:t>
      </w:r>
    </w:p>
    <w:p w:rsidR="0024791E" w:rsidRPr="005F4049" w:rsidRDefault="0024791E" w:rsidP="00522DD9">
      <w:pPr>
        <w:spacing w:line="360" w:lineRule="auto"/>
        <w:ind w:firstLine="709"/>
        <w:jc w:val="both"/>
        <w:rPr>
          <w:rFonts w:ascii="Times New Roman" w:hAnsi="Times New Roman" w:cs="Times New Roman"/>
          <w:sz w:val="28"/>
          <w:szCs w:val="28"/>
        </w:rPr>
      </w:pPr>
    </w:p>
    <w:p w:rsidR="00F510C3" w:rsidRDefault="00F510C3"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6.4.1. Межосевое расстояние</w:t>
      </w:r>
    </w:p>
    <w:p w:rsidR="00B64F26" w:rsidRDefault="00B64F26" w:rsidP="00071C6F">
      <w:pPr>
        <w:pStyle w:val="a7"/>
        <w:rPr>
          <w:lang w:val="en-US"/>
        </w:rPr>
      </w:pPr>
    </w:p>
    <w:p w:rsidR="00F510C3" w:rsidRDefault="00467F38" w:rsidP="00071C6F">
      <w:pPr>
        <w:pStyle w:val="a7"/>
      </w:pPr>
      <w:r>
        <w:pict>
          <v:shape id="_x0000_i1141" type="#_x0000_t75" style="width:394.5pt;height:43.5pt">
            <v:imagedata r:id="rId124" o:title=""/>
          </v:shape>
        </w:pict>
      </w:r>
    </w:p>
    <w:p w:rsidR="0024791E" w:rsidRPr="005F4049" w:rsidRDefault="0024791E" w:rsidP="00071C6F">
      <w:pPr>
        <w:pStyle w:val="a7"/>
      </w:pPr>
    </w:p>
    <w:p w:rsidR="00F510C3" w:rsidRDefault="00F510C3" w:rsidP="00071C6F">
      <w:pPr>
        <w:pStyle w:val="a7"/>
      </w:pPr>
      <w:r w:rsidRPr="005F4049">
        <w:t>6.4.2. Наружный диаметр обмоток</w:t>
      </w:r>
    </w:p>
    <w:p w:rsidR="0024791E" w:rsidRPr="005F4049" w:rsidRDefault="0024791E" w:rsidP="00071C6F">
      <w:pPr>
        <w:pStyle w:val="a7"/>
      </w:pPr>
    </w:p>
    <w:p w:rsidR="00F510C3" w:rsidRDefault="00467F38" w:rsidP="00071C6F">
      <w:pPr>
        <w:pStyle w:val="a7"/>
      </w:pPr>
      <w:r>
        <w:rPr>
          <w:position w:val="-32"/>
        </w:rPr>
        <w:pict>
          <v:shape id="_x0000_i1142" type="#_x0000_t75" style="width:230.25pt;height:44.25pt">
            <v:imagedata r:id="rId125" o:title=""/>
          </v:shape>
        </w:pict>
      </w:r>
      <w:r w:rsidR="00F510C3" w:rsidRPr="005F4049">
        <w:t>-</w:t>
      </w:r>
      <w:r w:rsidR="00B451A0" w:rsidRPr="005F4049">
        <w:t xml:space="preserve"> </w:t>
      </w:r>
      <w:r w:rsidR="00F510C3" w:rsidRPr="005F4049">
        <w:t>средний диаметр между обмотками ВН и РО</w:t>
      </w:r>
    </w:p>
    <w:p w:rsidR="0024791E" w:rsidRPr="005F4049" w:rsidRDefault="0024791E" w:rsidP="00071C6F">
      <w:pPr>
        <w:pStyle w:val="a7"/>
      </w:pPr>
    </w:p>
    <w:p w:rsidR="00F510C3" w:rsidRDefault="00467F38" w:rsidP="00071C6F">
      <w:pPr>
        <w:pStyle w:val="a7"/>
      </w:pPr>
      <w:r>
        <w:pict>
          <v:shape id="_x0000_i1143" type="#_x0000_t75" style="width:250.5pt;height:42.75pt">
            <v:imagedata r:id="rId126" o:title=""/>
          </v:shape>
        </w:pict>
      </w:r>
    </w:p>
    <w:p w:rsidR="00B64F26" w:rsidRDefault="00B64F26" w:rsidP="00071C6F">
      <w:pPr>
        <w:pStyle w:val="a7"/>
        <w:rPr>
          <w:lang w:val="en-US"/>
        </w:rPr>
      </w:pPr>
    </w:p>
    <w:p w:rsidR="00F510C3" w:rsidRPr="005F4049" w:rsidRDefault="00673BD7" w:rsidP="00071C6F">
      <w:pPr>
        <w:pStyle w:val="a7"/>
      </w:pPr>
      <w:r w:rsidRPr="005F4049">
        <w:t>6.4.3. Ширина бака</w:t>
      </w:r>
    </w:p>
    <w:p w:rsidR="00673BD7" w:rsidRPr="005F4049" w:rsidRDefault="00ED6DD4" w:rsidP="00071C6F">
      <w:pPr>
        <w:pStyle w:val="a7"/>
      </w:pPr>
      <w:r w:rsidRPr="005F4049">
        <w:rPr>
          <w:lang w:val="en-US"/>
        </w:rPr>
        <w:t>b</w:t>
      </w:r>
      <w:r w:rsidRPr="005F4049">
        <w:rPr>
          <w:vertAlign w:val="subscript"/>
        </w:rPr>
        <w:t>обм_Б</w:t>
      </w:r>
      <w:r w:rsidRPr="005F4049">
        <w:t>=0.365 м -усредненное расстояние от наружной обмотки до стенки бака</w:t>
      </w:r>
    </w:p>
    <w:p w:rsidR="00ED6DD4" w:rsidRPr="005F4049" w:rsidRDefault="00467F38" w:rsidP="00071C6F">
      <w:pPr>
        <w:pStyle w:val="a7"/>
      </w:pPr>
      <w:r>
        <w:pict>
          <v:shape id="_x0000_i1144" type="#_x0000_t75" style="width:177.75pt;height:39.75pt">
            <v:imagedata r:id="rId127" o:title=""/>
          </v:shape>
        </w:pict>
      </w:r>
    </w:p>
    <w:p w:rsidR="00ED6DD4" w:rsidRDefault="00B64F26" w:rsidP="00071C6F">
      <w:pPr>
        <w:pStyle w:val="a7"/>
      </w:pPr>
      <w:r>
        <w:rPr>
          <w:lang w:val="en-US"/>
        </w:rPr>
        <w:br w:type="page"/>
      </w:r>
      <w:r w:rsidR="00ED6DD4" w:rsidRPr="005F4049">
        <w:t>6.4.4. Длина бака</w:t>
      </w:r>
    </w:p>
    <w:p w:rsidR="0024791E" w:rsidRPr="005F4049" w:rsidRDefault="0024791E" w:rsidP="00071C6F">
      <w:pPr>
        <w:pStyle w:val="a7"/>
      </w:pPr>
    </w:p>
    <w:p w:rsidR="004B2A3F" w:rsidRDefault="00467F38" w:rsidP="00071C6F">
      <w:pPr>
        <w:pStyle w:val="a7"/>
      </w:pPr>
      <w:r>
        <w:pict>
          <v:shape id="_x0000_i1145" type="#_x0000_t75" style="width:233.25pt;height:39.75pt">
            <v:imagedata r:id="rId128" o:title=""/>
          </v:shape>
        </w:pict>
      </w:r>
    </w:p>
    <w:p w:rsidR="0024791E" w:rsidRPr="005F4049" w:rsidRDefault="0024791E" w:rsidP="00071C6F">
      <w:pPr>
        <w:pStyle w:val="a7"/>
      </w:pPr>
    </w:p>
    <w:p w:rsidR="004B2A3F" w:rsidRDefault="004B2A3F" w:rsidP="00071C6F">
      <w:pPr>
        <w:pStyle w:val="a7"/>
      </w:pPr>
      <w:r w:rsidRPr="005F4049">
        <w:t>6.4.5. Периметр бака</w:t>
      </w:r>
    </w:p>
    <w:p w:rsidR="0024791E" w:rsidRPr="005F4049" w:rsidRDefault="0024791E" w:rsidP="00071C6F">
      <w:pPr>
        <w:pStyle w:val="a7"/>
      </w:pPr>
    </w:p>
    <w:p w:rsidR="004B2A3F" w:rsidRDefault="00467F38" w:rsidP="00071C6F">
      <w:pPr>
        <w:pStyle w:val="a7"/>
      </w:pPr>
      <w:r>
        <w:pict>
          <v:shape id="_x0000_i1146" type="#_x0000_t75" style="width:192pt;height:39.75pt">
            <v:imagedata r:id="rId129" o:title=""/>
          </v:shape>
        </w:pict>
      </w:r>
    </w:p>
    <w:p w:rsidR="0024791E" w:rsidRPr="005F4049" w:rsidRDefault="0024791E" w:rsidP="00071C6F">
      <w:pPr>
        <w:pStyle w:val="a7"/>
      </w:pPr>
    </w:p>
    <w:p w:rsidR="00A82EEF" w:rsidRDefault="00A82EEF" w:rsidP="00071C6F">
      <w:pPr>
        <w:pStyle w:val="a7"/>
      </w:pPr>
      <w:r w:rsidRPr="005F4049">
        <w:t>6.4.6. Средний радиус бака</w:t>
      </w:r>
    </w:p>
    <w:p w:rsidR="0024791E" w:rsidRPr="005F4049" w:rsidRDefault="0024791E" w:rsidP="00071C6F">
      <w:pPr>
        <w:pStyle w:val="a7"/>
      </w:pPr>
    </w:p>
    <w:p w:rsidR="00A82EEF" w:rsidRDefault="00467F38" w:rsidP="00071C6F">
      <w:pPr>
        <w:pStyle w:val="a7"/>
      </w:pPr>
      <w:r>
        <w:pict>
          <v:shape id="_x0000_i1147" type="#_x0000_t75" style="width:227.25pt;height:1in">
            <v:imagedata r:id="rId130" o:title=""/>
          </v:shape>
        </w:pict>
      </w:r>
    </w:p>
    <w:p w:rsidR="0024791E" w:rsidRPr="005F4049" w:rsidRDefault="0024791E" w:rsidP="00071C6F">
      <w:pPr>
        <w:pStyle w:val="a7"/>
      </w:pPr>
    </w:p>
    <w:p w:rsidR="00F85E79" w:rsidRPr="005F4049" w:rsidRDefault="00F85E79" w:rsidP="00071C6F">
      <w:pPr>
        <w:pStyle w:val="a7"/>
      </w:pPr>
      <w:r w:rsidRPr="005F4049">
        <w:t>6.4.7. Добавочные потери в металлоконструкциях</w:t>
      </w:r>
    </w:p>
    <w:p w:rsidR="00F85E79" w:rsidRDefault="009C2A42" w:rsidP="00071C6F">
      <w:pPr>
        <w:pStyle w:val="a7"/>
      </w:pPr>
      <w:r w:rsidRPr="005F4049">
        <w:rPr>
          <w:lang w:val="en-US"/>
        </w:rPr>
        <w:t>k</w:t>
      </w:r>
      <w:r w:rsidRPr="005F4049">
        <w:t>=2.20</w:t>
      </w:r>
    </w:p>
    <w:p w:rsidR="009C2A42" w:rsidRDefault="00467F38" w:rsidP="00071C6F">
      <w:pPr>
        <w:pStyle w:val="a7"/>
      </w:pPr>
      <w:r>
        <w:rPr>
          <w:position w:val="-12"/>
          <w:lang w:val="en-US"/>
        </w:rPr>
        <w:pict>
          <v:shape id="_x0000_i1148" type="#_x0000_t75" style="width:231pt;height:21.75pt">
            <v:imagedata r:id="rId131" o:title=""/>
          </v:shape>
        </w:pict>
      </w:r>
      <w:r w:rsidR="009C2A42" w:rsidRPr="005F4049">
        <w:t>-поток одного стержня</w:t>
      </w:r>
    </w:p>
    <w:p w:rsidR="00071C6F" w:rsidRPr="00071C6F" w:rsidRDefault="00071C6F" w:rsidP="00071C6F">
      <w:pPr>
        <w:pStyle w:val="a7"/>
      </w:pPr>
    </w:p>
    <w:p w:rsidR="009C2A42" w:rsidRDefault="009C2A42" w:rsidP="00071C6F">
      <w:pPr>
        <w:pStyle w:val="a7"/>
      </w:pPr>
      <w:r w:rsidRPr="005F4049">
        <w:t>6.4.8. Общие потери короткого замыкания</w:t>
      </w:r>
    </w:p>
    <w:p w:rsidR="0024791E" w:rsidRPr="00EC04D0" w:rsidRDefault="0024791E" w:rsidP="00071C6F">
      <w:pPr>
        <w:pStyle w:val="a7"/>
      </w:pPr>
    </w:p>
    <w:p w:rsidR="009C2A42" w:rsidRPr="005F4049" w:rsidRDefault="00467F38" w:rsidP="00071C6F">
      <w:pPr>
        <w:pStyle w:val="a7"/>
      </w:pPr>
      <w:r>
        <w:rPr>
          <w:lang w:val="en-US"/>
        </w:rPr>
        <w:pict>
          <v:shape id="_x0000_i1149" type="#_x0000_t75" style="width:425.25pt;height:63pt">
            <v:imagedata r:id="rId132" o:title=""/>
          </v:shape>
        </w:pict>
      </w:r>
    </w:p>
    <w:p w:rsidR="00071C6F" w:rsidRDefault="00071C6F" w:rsidP="00071C6F">
      <w:pPr>
        <w:pStyle w:val="a7"/>
        <w:rPr>
          <w:lang w:val="en-US"/>
        </w:rPr>
      </w:pPr>
    </w:p>
    <w:p w:rsidR="005508E5" w:rsidRPr="005F4049" w:rsidRDefault="005508E5" w:rsidP="00071C6F">
      <w:pPr>
        <w:pStyle w:val="a7"/>
      </w:pPr>
      <w:r w:rsidRPr="005F4049">
        <w:t>Полученные из расчета потери короткого замыкания имеют отклонение от заданных потерь (</w:t>
      </w:r>
      <w:r w:rsidRPr="005F4049">
        <w:rPr>
          <w:lang w:val="en-US"/>
        </w:rPr>
        <w:t>P</w:t>
      </w:r>
      <w:r w:rsidRPr="005F4049">
        <w:rPr>
          <w:vertAlign w:val="subscript"/>
        </w:rPr>
        <w:t>к.з.</w:t>
      </w:r>
      <w:r w:rsidR="006A5D70" w:rsidRPr="005F4049">
        <w:t xml:space="preserve"> =49</w:t>
      </w:r>
      <w:r w:rsidRPr="005F4049">
        <w:t>·10</w:t>
      </w:r>
      <w:r w:rsidRPr="005F4049">
        <w:rPr>
          <w:vertAlign w:val="superscript"/>
        </w:rPr>
        <w:t>3</w:t>
      </w:r>
      <w:r w:rsidRPr="005F4049">
        <w:t xml:space="preserve"> Вт) в рамках, установленных ГОСТ (10%).</w:t>
      </w:r>
    </w:p>
    <w:p w:rsidR="00CD1CD5" w:rsidRDefault="0024791E" w:rsidP="00071C6F">
      <w:pPr>
        <w:pStyle w:val="a7"/>
      </w:pPr>
      <w:r>
        <w:br w:type="page"/>
      </w:r>
      <w:r w:rsidR="00CD1CD5" w:rsidRPr="005F4049">
        <w:t xml:space="preserve">7. </w:t>
      </w:r>
      <w:r w:rsidR="000D0784" w:rsidRPr="005F4049">
        <w:t>Расчет напряжения короткого замыкания</w:t>
      </w:r>
    </w:p>
    <w:p w:rsidR="0024791E" w:rsidRPr="005F4049" w:rsidRDefault="0024791E" w:rsidP="00071C6F">
      <w:pPr>
        <w:pStyle w:val="a7"/>
      </w:pPr>
    </w:p>
    <w:p w:rsidR="00CD1CD5" w:rsidRPr="00071C6F" w:rsidRDefault="00CD1CD5" w:rsidP="00071C6F">
      <w:pPr>
        <w:pStyle w:val="a7"/>
      </w:pPr>
      <w:r w:rsidRPr="00071C6F">
        <w:t>7.1. Активная составляющая напряжения к.з.</w:t>
      </w:r>
    </w:p>
    <w:p w:rsidR="0024791E" w:rsidRPr="005F4049" w:rsidRDefault="0024791E" w:rsidP="00071C6F">
      <w:pPr>
        <w:pStyle w:val="a7"/>
      </w:pPr>
    </w:p>
    <w:p w:rsidR="00CD1CD5" w:rsidRDefault="00467F38" w:rsidP="00071C6F">
      <w:pPr>
        <w:pStyle w:val="a7"/>
      </w:pPr>
      <w:r>
        <w:rPr>
          <w:lang w:val="en-US"/>
        </w:rPr>
        <w:pict>
          <v:shape id="_x0000_i1150" type="#_x0000_t75" style="width:192.75pt;height:75.75pt">
            <v:imagedata r:id="rId133" o:title=""/>
          </v:shape>
        </w:pict>
      </w:r>
    </w:p>
    <w:p w:rsidR="0024791E" w:rsidRPr="0024791E" w:rsidRDefault="0024791E" w:rsidP="00071C6F">
      <w:pPr>
        <w:pStyle w:val="a7"/>
      </w:pPr>
    </w:p>
    <w:p w:rsidR="00CD1CD5" w:rsidRDefault="00EC73EB" w:rsidP="00071C6F">
      <w:pPr>
        <w:pStyle w:val="a7"/>
      </w:pPr>
      <w:r w:rsidRPr="005F4049">
        <w:t>7.2. Полное напряжение к.з.</w:t>
      </w:r>
    </w:p>
    <w:p w:rsidR="0024791E" w:rsidRPr="005F4049" w:rsidRDefault="0024791E" w:rsidP="00071C6F">
      <w:pPr>
        <w:pStyle w:val="a7"/>
        <w:rPr>
          <w:lang w:val="en-US"/>
        </w:rPr>
      </w:pPr>
    </w:p>
    <w:p w:rsidR="00EC73EB" w:rsidRDefault="00467F38" w:rsidP="00071C6F">
      <w:pPr>
        <w:pStyle w:val="a7"/>
      </w:pPr>
      <w:r>
        <w:pict>
          <v:shape id="_x0000_i1151" type="#_x0000_t75" style="width:215.25pt;height:50.25pt">
            <v:imagedata r:id="rId134" o:title=""/>
          </v:shape>
        </w:pict>
      </w:r>
    </w:p>
    <w:p w:rsidR="0024791E" w:rsidRPr="005F4049" w:rsidRDefault="0024791E" w:rsidP="00071C6F">
      <w:pPr>
        <w:pStyle w:val="a7"/>
      </w:pPr>
    </w:p>
    <w:p w:rsidR="0024791E" w:rsidRDefault="005508E5" w:rsidP="00071C6F">
      <w:pPr>
        <w:pStyle w:val="a7"/>
      </w:pPr>
      <w:r w:rsidRPr="005F4049">
        <w:t>Полученное из расчета напряжение короткого замыкания имеет отклонение от заданного напряжения (</w:t>
      </w:r>
      <w:r w:rsidRPr="005F4049">
        <w:rPr>
          <w:lang w:val="en-US"/>
        </w:rPr>
        <w:t>U</w:t>
      </w:r>
      <w:r w:rsidRPr="005F4049">
        <w:rPr>
          <w:vertAlign w:val="subscript"/>
        </w:rPr>
        <w:t>к.з.</w:t>
      </w:r>
      <w:r w:rsidRPr="005F4049">
        <w:t xml:space="preserve"> =10,5 %) в рамках, установленных ГОСТ (10%).</w:t>
      </w:r>
    </w:p>
    <w:p w:rsidR="00EC73EB" w:rsidRPr="00071C6F" w:rsidRDefault="0024791E" w:rsidP="00071C6F">
      <w:pPr>
        <w:pStyle w:val="a7"/>
        <w:rPr>
          <w:b/>
        </w:rPr>
      </w:pPr>
      <w:r>
        <w:br w:type="page"/>
      </w:r>
      <w:r w:rsidR="00EC73EB" w:rsidRPr="00071C6F">
        <w:rPr>
          <w:b/>
        </w:rPr>
        <w:t xml:space="preserve">8. </w:t>
      </w:r>
      <w:r w:rsidR="00656AF8" w:rsidRPr="00071C6F">
        <w:rPr>
          <w:b/>
        </w:rPr>
        <w:t>Расчет потерь и тока холостого хода</w:t>
      </w:r>
    </w:p>
    <w:p w:rsidR="0024791E" w:rsidRPr="00071C6F" w:rsidRDefault="0024791E" w:rsidP="00071C6F">
      <w:pPr>
        <w:pStyle w:val="a7"/>
        <w:rPr>
          <w:b/>
        </w:rPr>
      </w:pPr>
    </w:p>
    <w:p w:rsidR="00EC73EB" w:rsidRPr="00071C6F" w:rsidRDefault="00EC73EB" w:rsidP="00071C6F">
      <w:pPr>
        <w:pStyle w:val="a7"/>
        <w:rPr>
          <w:b/>
        </w:rPr>
      </w:pPr>
      <w:r w:rsidRPr="00071C6F">
        <w:rPr>
          <w:b/>
        </w:rPr>
        <w:t>8.1 Расчет массы магнитопровода</w:t>
      </w:r>
    </w:p>
    <w:p w:rsidR="0024791E" w:rsidRPr="005F4049" w:rsidRDefault="0024791E" w:rsidP="00071C6F">
      <w:pPr>
        <w:pStyle w:val="a7"/>
      </w:pPr>
    </w:p>
    <w:p w:rsidR="00EC73EB" w:rsidRPr="00071C6F" w:rsidRDefault="00EC73EB" w:rsidP="00071C6F">
      <w:pPr>
        <w:pStyle w:val="a7"/>
      </w:pPr>
      <w:r w:rsidRPr="00071C6F">
        <w:t>8.1.1. Масса стержней магнитопровода</w:t>
      </w:r>
    </w:p>
    <w:p w:rsidR="00EC73EB" w:rsidRPr="00071C6F" w:rsidRDefault="00EC73EB" w:rsidP="00071C6F">
      <w:pPr>
        <w:pStyle w:val="a7"/>
      </w:pPr>
      <w:r w:rsidRPr="00071C6F">
        <w:rPr>
          <w:lang w:val="en-US"/>
        </w:rPr>
        <w:t>K</w:t>
      </w:r>
      <w:r w:rsidRPr="00071C6F">
        <w:rPr>
          <w:vertAlign w:val="subscript"/>
        </w:rPr>
        <w:t>зап</w:t>
      </w:r>
      <w:r w:rsidRPr="00071C6F">
        <w:t>=0,96 -</w:t>
      </w:r>
      <w:r w:rsidR="00656AF8" w:rsidRPr="00071C6F">
        <w:t xml:space="preserve"> </w:t>
      </w:r>
      <w:r w:rsidRPr="00071C6F">
        <w:t>коэффициент электротехнической стали с жаростойким покрытием</w:t>
      </w:r>
      <w:r w:rsidR="00071C6F" w:rsidRPr="00071C6F">
        <w:t xml:space="preserve"> </w:t>
      </w:r>
      <w:r w:rsidRPr="00071C6F">
        <w:t>γ</w:t>
      </w:r>
      <w:r w:rsidRPr="00071C6F">
        <w:rPr>
          <w:vertAlign w:val="subscript"/>
        </w:rPr>
        <w:t>ст</w:t>
      </w:r>
      <w:r w:rsidRPr="00071C6F">
        <w:t>=7,65·10</w:t>
      </w:r>
      <w:r w:rsidRPr="00071C6F">
        <w:rPr>
          <w:vertAlign w:val="superscript"/>
        </w:rPr>
        <w:t>3</w:t>
      </w:r>
      <w:r w:rsidRPr="00071C6F">
        <w:t xml:space="preserve"> </w:t>
      </w:r>
      <w:r w:rsidR="00656AF8" w:rsidRPr="00071C6F">
        <w:t xml:space="preserve"> кг/м</w:t>
      </w:r>
      <w:r w:rsidR="00656AF8" w:rsidRPr="00071C6F">
        <w:rPr>
          <w:vertAlign w:val="superscript"/>
        </w:rPr>
        <w:t>3</w:t>
      </w:r>
      <w:r w:rsidR="00656AF8" w:rsidRPr="00071C6F">
        <w:t xml:space="preserve"> </w:t>
      </w:r>
      <w:r w:rsidRPr="00071C6F">
        <w:t>-</w:t>
      </w:r>
      <w:r w:rsidR="00656AF8" w:rsidRPr="00071C6F">
        <w:t xml:space="preserve"> </w:t>
      </w:r>
      <w:r w:rsidRPr="00071C6F">
        <w:t>плотность электротехнической стали</w:t>
      </w:r>
    </w:p>
    <w:p w:rsidR="00EC73EB" w:rsidRDefault="00467F38" w:rsidP="00071C6F">
      <w:pPr>
        <w:pStyle w:val="a7"/>
      </w:pPr>
      <w:r>
        <w:pict>
          <v:shape id="_x0000_i1152" type="#_x0000_t75" style="width:266.25pt;height:22.5pt">
            <v:imagedata r:id="rId135" o:title=""/>
          </v:shape>
        </w:pict>
      </w:r>
      <w:r w:rsidR="00EC73EB" w:rsidRPr="005F4049">
        <w:t xml:space="preserve"> -объем стержней</w:t>
      </w:r>
    </w:p>
    <w:p w:rsidR="0024791E" w:rsidRPr="005F4049" w:rsidRDefault="0024791E" w:rsidP="00071C6F">
      <w:pPr>
        <w:pStyle w:val="a7"/>
      </w:pPr>
    </w:p>
    <w:p w:rsidR="00EC73EB" w:rsidRDefault="00467F38" w:rsidP="00071C6F">
      <w:pPr>
        <w:pStyle w:val="a7"/>
      </w:pPr>
      <w:r>
        <w:pict>
          <v:shape id="_x0000_i1153" type="#_x0000_t75" style="width:243.75pt;height:45.75pt">
            <v:imagedata r:id="rId136" o:title=""/>
          </v:shape>
        </w:pict>
      </w:r>
    </w:p>
    <w:p w:rsidR="0024791E" w:rsidRPr="005F4049" w:rsidRDefault="0024791E" w:rsidP="00071C6F">
      <w:pPr>
        <w:pStyle w:val="a7"/>
      </w:pPr>
    </w:p>
    <w:p w:rsidR="0004414D" w:rsidRPr="00071C6F" w:rsidRDefault="0004414D" w:rsidP="00071C6F">
      <w:pPr>
        <w:pStyle w:val="a7"/>
      </w:pPr>
      <w:r w:rsidRPr="00071C6F">
        <w:t>8.1.2. Масса углов магнитопровода</w:t>
      </w:r>
    </w:p>
    <w:p w:rsidR="0004414D" w:rsidRPr="005F4049" w:rsidRDefault="00467F38" w:rsidP="00071C6F">
      <w:pPr>
        <w:pStyle w:val="a7"/>
      </w:pPr>
      <w:r>
        <w:pict>
          <v:shape id="_x0000_i1154" type="#_x0000_t75" style="width:250.5pt;height:23.25pt">
            <v:imagedata r:id="rId137" o:title=""/>
          </v:shape>
        </w:pict>
      </w:r>
      <w:r w:rsidR="0004414D" w:rsidRPr="005F4049">
        <w:t xml:space="preserve"> -объем угла</w:t>
      </w:r>
    </w:p>
    <w:p w:rsidR="0004414D" w:rsidRPr="005F4049" w:rsidRDefault="00467F38" w:rsidP="00071C6F">
      <w:pPr>
        <w:pStyle w:val="a7"/>
      </w:pPr>
      <w:r>
        <w:pict>
          <v:shape id="_x0000_i1155" type="#_x0000_t75" style="width:249.75pt;height:45.75pt">
            <v:imagedata r:id="rId138" o:title=""/>
          </v:shape>
        </w:pict>
      </w:r>
    </w:p>
    <w:p w:rsidR="00071C6F" w:rsidRDefault="00071C6F" w:rsidP="00071C6F">
      <w:pPr>
        <w:pStyle w:val="a7"/>
        <w:rPr>
          <w:lang w:val="en-US"/>
        </w:rPr>
      </w:pPr>
    </w:p>
    <w:p w:rsidR="0004414D" w:rsidRPr="005F4049" w:rsidRDefault="0004414D" w:rsidP="00071C6F">
      <w:pPr>
        <w:pStyle w:val="a7"/>
      </w:pPr>
      <w:r w:rsidRPr="005F4049">
        <w:t>8.1.3. Масса ярм магнитопровода</w:t>
      </w:r>
    </w:p>
    <w:p w:rsidR="0004414D" w:rsidRDefault="00656AF8" w:rsidP="00071C6F">
      <w:pPr>
        <w:pStyle w:val="a7"/>
      </w:pPr>
      <w:r w:rsidRPr="005F4049">
        <w:t>г</w:t>
      </w:r>
      <w:r w:rsidR="0004414D" w:rsidRPr="005F4049">
        <w:t>де К</w:t>
      </w:r>
      <w:r w:rsidR="0004414D" w:rsidRPr="005F4049">
        <w:rPr>
          <w:vertAlign w:val="subscript"/>
        </w:rPr>
        <w:t>ус.яр</w:t>
      </w:r>
      <w:r w:rsidR="0004414D" w:rsidRPr="005F4049">
        <w:t>=1,02 -коэффициент усиления ярма</w:t>
      </w:r>
    </w:p>
    <w:p w:rsidR="0024791E" w:rsidRPr="005F4049" w:rsidRDefault="0024791E" w:rsidP="00071C6F">
      <w:pPr>
        <w:pStyle w:val="a7"/>
      </w:pPr>
    </w:p>
    <w:p w:rsidR="0004414D" w:rsidRPr="005F4049" w:rsidRDefault="00467F38" w:rsidP="00071C6F">
      <w:pPr>
        <w:pStyle w:val="a7"/>
      </w:pPr>
      <w:r>
        <w:pict>
          <v:shape id="_x0000_i1156" type="#_x0000_t75" style="width:272.25pt;height:83.25pt">
            <v:imagedata r:id="rId139" o:title=""/>
          </v:shape>
        </w:pict>
      </w:r>
      <w:r w:rsidR="0004414D" w:rsidRPr="005F4049">
        <w:t>-объем ярм</w:t>
      </w:r>
    </w:p>
    <w:p w:rsidR="0004414D" w:rsidRDefault="00467F38" w:rsidP="00071C6F">
      <w:pPr>
        <w:pStyle w:val="a7"/>
      </w:pPr>
      <w:r>
        <w:pict>
          <v:shape id="_x0000_i1157" type="#_x0000_t75" style="width:250.5pt;height:45.75pt">
            <v:imagedata r:id="rId140" o:title=""/>
          </v:shape>
        </w:pict>
      </w:r>
    </w:p>
    <w:p w:rsidR="00E34315" w:rsidRDefault="00071C6F" w:rsidP="00071C6F">
      <w:pPr>
        <w:pStyle w:val="a7"/>
      </w:pPr>
      <w:r>
        <w:br w:type="page"/>
      </w:r>
      <w:r w:rsidR="00E34315" w:rsidRPr="005F4049">
        <w:t>8.1.4. Полная масса магнитопровода</w:t>
      </w:r>
    </w:p>
    <w:p w:rsidR="00071C6F" w:rsidRDefault="00071C6F" w:rsidP="00071C6F">
      <w:pPr>
        <w:pStyle w:val="a7"/>
        <w:rPr>
          <w:lang w:val="en-US"/>
        </w:rPr>
      </w:pPr>
    </w:p>
    <w:p w:rsidR="00E34315" w:rsidRDefault="00467F38" w:rsidP="00071C6F">
      <w:pPr>
        <w:pStyle w:val="a7"/>
      </w:pPr>
      <w:r>
        <w:pict>
          <v:shape id="_x0000_i1158" type="#_x0000_t75" style="width:240pt;height:42pt">
            <v:imagedata r:id="rId141" o:title=""/>
          </v:shape>
        </w:pict>
      </w:r>
    </w:p>
    <w:p w:rsidR="0024791E" w:rsidRPr="005F4049" w:rsidRDefault="0024791E" w:rsidP="00071C6F">
      <w:pPr>
        <w:pStyle w:val="a7"/>
      </w:pPr>
    </w:p>
    <w:p w:rsidR="00E34315" w:rsidRPr="00071C6F" w:rsidRDefault="00E34315" w:rsidP="00071C6F">
      <w:pPr>
        <w:pStyle w:val="a7"/>
        <w:rPr>
          <w:b/>
        </w:rPr>
      </w:pPr>
      <w:r w:rsidRPr="00071C6F">
        <w:rPr>
          <w:b/>
        </w:rPr>
        <w:t>8.2. Потери холостого хода</w:t>
      </w:r>
    </w:p>
    <w:p w:rsidR="0024791E" w:rsidRPr="005F4049" w:rsidRDefault="0024791E" w:rsidP="00071C6F">
      <w:pPr>
        <w:pStyle w:val="a7"/>
      </w:pPr>
    </w:p>
    <w:p w:rsidR="00E34315" w:rsidRPr="005F4049" w:rsidRDefault="00467F38" w:rsidP="00071C6F">
      <w:pPr>
        <w:pStyle w:val="a7"/>
      </w:pPr>
      <w:r>
        <w:pict>
          <v:shape id="_x0000_i1159" type="#_x0000_t75" style="width:171.75pt;height:37.5pt">
            <v:imagedata r:id="rId142" o:title=""/>
          </v:shape>
        </w:pict>
      </w:r>
    </w:p>
    <w:p w:rsidR="00C64D04" w:rsidRPr="005F4049" w:rsidRDefault="00467F38" w:rsidP="00071C6F">
      <w:pPr>
        <w:pStyle w:val="a7"/>
      </w:pPr>
      <w:r>
        <w:pict>
          <v:shape id="_x0000_i1160" type="#_x0000_t75" style="width:184.5pt;height:39pt">
            <v:imagedata r:id="rId143" o:title=""/>
          </v:shape>
        </w:pict>
      </w:r>
    </w:p>
    <w:p w:rsidR="00C64D04" w:rsidRPr="005F4049" w:rsidRDefault="00467F38" w:rsidP="00071C6F">
      <w:pPr>
        <w:pStyle w:val="a7"/>
      </w:pPr>
      <w:r>
        <w:pict>
          <v:shape id="_x0000_i1161" type="#_x0000_t75" style="width:243pt;height:37.5pt">
            <v:imagedata r:id="rId144" o:title=""/>
          </v:shape>
        </w:pict>
      </w:r>
    </w:p>
    <w:p w:rsidR="00C64D04" w:rsidRPr="005F4049" w:rsidRDefault="00467F38" w:rsidP="00071C6F">
      <w:pPr>
        <w:pStyle w:val="a7"/>
      </w:pPr>
      <w:r>
        <w:pict>
          <v:shape id="_x0000_i1162" type="#_x0000_t75" style="width:225.75pt;height:23.25pt">
            <v:imagedata r:id="rId145" o:title=""/>
          </v:shape>
        </w:pict>
      </w:r>
      <w:r w:rsidR="00B664A0" w:rsidRPr="005F4049">
        <w:t xml:space="preserve"> </w:t>
      </w:r>
    </w:p>
    <w:p w:rsidR="00C64D04" w:rsidRPr="005F4049" w:rsidRDefault="00467F38" w:rsidP="00071C6F">
      <w:pPr>
        <w:pStyle w:val="a7"/>
      </w:pPr>
      <w:r>
        <w:pict>
          <v:shape id="_x0000_i1163" type="#_x0000_t75" style="width:49.5pt;height:20.25pt">
            <v:imagedata r:id="rId146" o:title=""/>
          </v:shape>
        </w:pict>
      </w:r>
    </w:p>
    <w:p w:rsidR="00C64D04" w:rsidRPr="005F4049" w:rsidRDefault="00467F38" w:rsidP="00071C6F">
      <w:pPr>
        <w:pStyle w:val="a7"/>
      </w:pPr>
      <w:r>
        <w:pict>
          <v:shape id="_x0000_i1164" type="#_x0000_t75" style="width:73.5pt;height:21pt">
            <v:imagedata r:id="rId147" o:title=""/>
          </v:shape>
        </w:pict>
      </w:r>
    </w:p>
    <w:p w:rsidR="00C64D04" w:rsidRPr="005F4049" w:rsidRDefault="00467F38" w:rsidP="00071C6F">
      <w:pPr>
        <w:pStyle w:val="a7"/>
      </w:pPr>
      <w:r>
        <w:pict>
          <v:shape id="_x0000_i1165" type="#_x0000_t75" style="width:57pt;height:21pt">
            <v:imagedata r:id="rId148" o:title=""/>
          </v:shape>
        </w:pict>
      </w:r>
    </w:p>
    <w:p w:rsidR="00C64D04" w:rsidRPr="005F4049" w:rsidRDefault="00467F38" w:rsidP="00071C6F">
      <w:pPr>
        <w:pStyle w:val="a7"/>
      </w:pPr>
      <w:r>
        <w:pict>
          <v:shape id="_x0000_i1166" type="#_x0000_t75" style="width:84.75pt;height:21pt">
            <v:imagedata r:id="rId149" o:title=""/>
          </v:shape>
        </w:pict>
      </w:r>
    </w:p>
    <w:p w:rsidR="0004414D" w:rsidRPr="005F4049" w:rsidRDefault="00467F38" w:rsidP="00071C6F">
      <w:pPr>
        <w:pStyle w:val="a7"/>
      </w:pPr>
      <w:r>
        <w:pict>
          <v:shape id="_x0000_i1167" type="#_x0000_t75" style="width:69pt;height:21pt">
            <v:imagedata r:id="rId150" o:title=""/>
          </v:shape>
        </w:pict>
      </w:r>
    </w:p>
    <w:p w:rsidR="00C64D04" w:rsidRPr="005F4049" w:rsidRDefault="00467F38" w:rsidP="00071C6F">
      <w:pPr>
        <w:pStyle w:val="a7"/>
      </w:pPr>
      <w:r>
        <w:pict>
          <v:shape id="_x0000_i1168" type="#_x0000_t75" style="width:127.5pt;height:21pt">
            <v:imagedata r:id="rId151" o:title=""/>
          </v:shape>
        </w:pict>
      </w:r>
    </w:p>
    <w:p w:rsidR="00C64D04" w:rsidRPr="005F4049" w:rsidRDefault="00467F38" w:rsidP="00071C6F">
      <w:pPr>
        <w:pStyle w:val="a7"/>
      </w:pPr>
      <w:r>
        <w:pict>
          <v:shape id="_x0000_i1169" type="#_x0000_t75" style="width:128.25pt;height:21pt">
            <v:imagedata r:id="rId152" o:title=""/>
          </v:shape>
        </w:pict>
      </w:r>
    </w:p>
    <w:p w:rsidR="00C64D04" w:rsidRPr="005F4049" w:rsidRDefault="00467F38" w:rsidP="00071C6F">
      <w:pPr>
        <w:pStyle w:val="a7"/>
      </w:pPr>
      <w:r>
        <w:pict>
          <v:shape id="_x0000_i1170" type="#_x0000_t75" style="width:118.5pt;height:21pt">
            <v:imagedata r:id="rId153" o:title=""/>
          </v:shape>
        </w:pict>
      </w:r>
    </w:p>
    <w:p w:rsidR="00C64D04" w:rsidRPr="005F4049" w:rsidRDefault="00467F38" w:rsidP="00071C6F">
      <w:pPr>
        <w:pStyle w:val="a7"/>
      </w:pPr>
      <w:r>
        <w:pict>
          <v:shape id="_x0000_i1171" type="#_x0000_t75" style="width:112.5pt;height:20.25pt">
            <v:imagedata r:id="rId154" o:title=""/>
          </v:shape>
        </w:pict>
      </w:r>
    </w:p>
    <w:p w:rsidR="004B2A3F" w:rsidRPr="005F4049" w:rsidRDefault="00467F38" w:rsidP="00071C6F">
      <w:pPr>
        <w:pStyle w:val="a7"/>
        <w:rPr>
          <w:lang w:val="en-US"/>
        </w:rPr>
      </w:pPr>
      <w:r>
        <w:rPr>
          <w:lang w:val="en-US"/>
        </w:rPr>
        <w:pict>
          <v:shape id="_x0000_i1172" type="#_x0000_t75" style="width:428.25pt;height:60.75pt">
            <v:imagedata r:id="rId155" o:title=""/>
          </v:shape>
        </w:pict>
      </w:r>
    </w:p>
    <w:p w:rsidR="003F3590" w:rsidRPr="00071C6F" w:rsidRDefault="00071C6F" w:rsidP="00071C6F">
      <w:pPr>
        <w:pStyle w:val="a7"/>
        <w:rPr>
          <w:b/>
        </w:rPr>
      </w:pPr>
      <w:r>
        <w:br w:type="page"/>
      </w:r>
      <w:r w:rsidR="0036503F" w:rsidRPr="00071C6F">
        <w:rPr>
          <w:b/>
        </w:rPr>
        <w:t>8.3 Намагничивающая мощность, потребляемая трансформатором при холостом ходе</w:t>
      </w:r>
    </w:p>
    <w:p w:rsidR="0024791E" w:rsidRPr="005F4049" w:rsidRDefault="0024791E" w:rsidP="00071C6F">
      <w:pPr>
        <w:pStyle w:val="a7"/>
      </w:pPr>
    </w:p>
    <w:p w:rsidR="0036503F" w:rsidRPr="005F4049" w:rsidRDefault="00467F38" w:rsidP="00071C6F">
      <w:pPr>
        <w:pStyle w:val="a7"/>
        <w:rPr>
          <w:lang w:val="en-US"/>
        </w:rPr>
      </w:pPr>
      <w:r>
        <w:pict>
          <v:shape id="_x0000_i1173" type="#_x0000_t75" style="width:73.5pt;height:21pt">
            <v:imagedata r:id="rId156" o:title=""/>
          </v:shape>
        </w:pict>
      </w:r>
    </w:p>
    <w:p w:rsidR="0036503F" w:rsidRPr="005F4049" w:rsidRDefault="00467F38" w:rsidP="00071C6F">
      <w:pPr>
        <w:pStyle w:val="a7"/>
        <w:rPr>
          <w:lang w:val="en-US"/>
        </w:rPr>
      </w:pPr>
      <w:r>
        <w:pict>
          <v:shape id="_x0000_i1174" type="#_x0000_t75" style="width:69pt;height:23.25pt">
            <v:imagedata r:id="rId157" o:title=""/>
          </v:shape>
        </w:pict>
      </w:r>
    </w:p>
    <w:p w:rsidR="0036503F" w:rsidRPr="005F4049" w:rsidRDefault="00467F38" w:rsidP="00071C6F">
      <w:pPr>
        <w:pStyle w:val="a7"/>
        <w:rPr>
          <w:lang w:val="en-US"/>
        </w:rPr>
      </w:pPr>
      <w:r>
        <w:pict>
          <v:shape id="_x0000_i1175" type="#_x0000_t75" style="width:73.5pt;height:21pt">
            <v:imagedata r:id="rId158" o:title=""/>
          </v:shape>
        </w:pict>
      </w:r>
    </w:p>
    <w:p w:rsidR="0036503F" w:rsidRPr="005F4049" w:rsidRDefault="00467F38" w:rsidP="00071C6F">
      <w:pPr>
        <w:pStyle w:val="a7"/>
        <w:rPr>
          <w:lang w:val="en-US"/>
        </w:rPr>
      </w:pPr>
      <w:r>
        <w:pict>
          <v:shape id="_x0000_i1176" type="#_x0000_t75" style="width:63pt;height:21pt">
            <v:imagedata r:id="rId159" o:title=""/>
          </v:shape>
        </w:pict>
      </w:r>
    </w:p>
    <w:p w:rsidR="0036503F" w:rsidRPr="005F4049" w:rsidRDefault="00467F38" w:rsidP="00071C6F">
      <w:pPr>
        <w:pStyle w:val="a7"/>
        <w:rPr>
          <w:lang w:val="en-US"/>
        </w:rPr>
      </w:pPr>
      <w:r>
        <w:pict>
          <v:shape id="_x0000_i1177" type="#_x0000_t75" style="width:65.25pt;height:21pt">
            <v:imagedata r:id="rId160" o:title=""/>
          </v:shape>
        </w:pict>
      </w:r>
    </w:p>
    <w:p w:rsidR="0024791E" w:rsidRPr="005F4049" w:rsidRDefault="00467F38" w:rsidP="00071C6F">
      <w:pPr>
        <w:pStyle w:val="a7"/>
        <w:rPr>
          <w:lang w:val="en-US"/>
        </w:rPr>
      </w:pPr>
      <w:r>
        <w:rPr>
          <w:lang w:val="en-US"/>
        </w:rPr>
        <w:pict>
          <v:shape id="_x0000_i1178" type="#_x0000_t75" style="width:456.75pt;height:65.25pt">
            <v:imagedata r:id="rId161" o:title=""/>
          </v:shape>
        </w:pict>
      </w:r>
    </w:p>
    <w:p w:rsidR="0036503F" w:rsidRPr="00071C6F" w:rsidRDefault="003C5F43" w:rsidP="00071C6F">
      <w:pPr>
        <w:pStyle w:val="a7"/>
        <w:rPr>
          <w:b/>
        </w:rPr>
      </w:pPr>
      <w:r w:rsidRPr="00071C6F">
        <w:rPr>
          <w:b/>
        </w:rPr>
        <w:t>8.4. Реактивная составляющая тока холостого хода</w:t>
      </w:r>
    </w:p>
    <w:p w:rsidR="0024791E" w:rsidRPr="0024791E" w:rsidRDefault="0024791E" w:rsidP="00071C6F">
      <w:pPr>
        <w:pStyle w:val="a7"/>
      </w:pPr>
    </w:p>
    <w:p w:rsidR="0024791E" w:rsidRDefault="00467F38" w:rsidP="00071C6F">
      <w:pPr>
        <w:pStyle w:val="a7"/>
      </w:pPr>
      <w:r>
        <w:rPr>
          <w:lang w:val="en-US"/>
        </w:rPr>
        <w:pict>
          <v:shape id="_x0000_i1179" type="#_x0000_t75" style="width:183.75pt;height:75.75pt">
            <v:imagedata r:id="rId162" o:title=""/>
          </v:shape>
        </w:pict>
      </w:r>
    </w:p>
    <w:p w:rsidR="003C5F43" w:rsidRPr="00071C6F" w:rsidRDefault="0024791E" w:rsidP="00071C6F">
      <w:pPr>
        <w:pStyle w:val="a7"/>
        <w:rPr>
          <w:b/>
        </w:rPr>
      </w:pPr>
      <w:r>
        <w:br w:type="page"/>
      </w:r>
      <w:r w:rsidR="003C5F43" w:rsidRPr="00071C6F">
        <w:rPr>
          <w:b/>
        </w:rPr>
        <w:t xml:space="preserve">9. </w:t>
      </w:r>
      <w:r w:rsidR="00440179" w:rsidRPr="00071C6F">
        <w:rPr>
          <w:b/>
        </w:rPr>
        <w:t>Тепловой расчет трансформатора</w:t>
      </w:r>
    </w:p>
    <w:p w:rsidR="0024791E" w:rsidRPr="00071C6F" w:rsidRDefault="0024791E" w:rsidP="00071C6F">
      <w:pPr>
        <w:pStyle w:val="a7"/>
        <w:rPr>
          <w:b/>
        </w:rPr>
      </w:pPr>
    </w:p>
    <w:p w:rsidR="003C5F43" w:rsidRPr="00071C6F" w:rsidRDefault="003C5F43" w:rsidP="00071C6F">
      <w:pPr>
        <w:pStyle w:val="a7"/>
        <w:rPr>
          <w:b/>
        </w:rPr>
      </w:pPr>
      <w:r w:rsidRPr="00071C6F">
        <w:rPr>
          <w:b/>
        </w:rPr>
        <w:t>9.1 Расчет превышения температуры катушки над маслом (для обмоток ВН и НН)</w:t>
      </w:r>
    </w:p>
    <w:p w:rsidR="00A322C1" w:rsidRDefault="00A322C1" w:rsidP="00071C6F">
      <w:pPr>
        <w:pStyle w:val="a7"/>
      </w:pPr>
    </w:p>
    <w:p w:rsidR="003C5F43" w:rsidRPr="005F4049" w:rsidRDefault="003C5F43" w:rsidP="00071C6F">
      <w:pPr>
        <w:pStyle w:val="a7"/>
      </w:pPr>
      <w:r w:rsidRPr="005F4049">
        <w:t>9.1.1. Удельная тепловая нагрузка теплоотдающей поверхности катушки</w:t>
      </w:r>
    </w:p>
    <w:p w:rsidR="003C5F43" w:rsidRPr="005F4049" w:rsidRDefault="00467F38" w:rsidP="00071C6F">
      <w:pPr>
        <w:pStyle w:val="a7"/>
      </w:pPr>
      <w:r>
        <w:rPr>
          <w:position w:val="-14"/>
          <w:lang w:val="en-US"/>
        </w:rPr>
        <w:pict>
          <v:shape id="_x0000_i1180" type="#_x0000_t75" style="width:108pt;height:22.5pt">
            <v:imagedata r:id="rId163" o:title=""/>
          </v:shape>
        </w:pict>
      </w:r>
      <w:r w:rsidR="003C5F43" w:rsidRPr="005F4049">
        <w:t xml:space="preserve"> -ширина прокладки обмотки НН</w:t>
      </w:r>
    </w:p>
    <w:p w:rsidR="003C5F43" w:rsidRDefault="00467F38" w:rsidP="00071C6F">
      <w:pPr>
        <w:pStyle w:val="a7"/>
      </w:pPr>
      <w:r>
        <w:rPr>
          <w:position w:val="-14"/>
          <w:lang w:val="en-US"/>
        </w:rPr>
        <w:pict>
          <v:shape id="_x0000_i1181" type="#_x0000_t75" style="width:103.5pt;height:21pt">
            <v:imagedata r:id="rId164" o:title=""/>
          </v:shape>
        </w:pict>
      </w:r>
      <w:r w:rsidR="003C5F43" w:rsidRPr="005F4049">
        <w:t xml:space="preserve"> -ширина прокладки обмотки ВН</w:t>
      </w:r>
    </w:p>
    <w:p w:rsidR="00A322C1" w:rsidRPr="005F4049" w:rsidRDefault="00A322C1" w:rsidP="00071C6F">
      <w:pPr>
        <w:pStyle w:val="a7"/>
      </w:pPr>
    </w:p>
    <w:p w:rsidR="00A322C1" w:rsidRDefault="00467F38" w:rsidP="00071C6F">
      <w:pPr>
        <w:pStyle w:val="a7"/>
      </w:pPr>
      <w:r>
        <w:pict>
          <v:shape id="_x0000_i1182" type="#_x0000_t75" style="width:372pt;height:84.75pt">
            <v:imagedata r:id="rId165" o:title=""/>
          </v:shape>
        </w:pict>
      </w:r>
      <w:r w:rsidR="003C5F43" w:rsidRPr="005F4049">
        <w:t xml:space="preserve"> </w:t>
      </w:r>
      <w:r w:rsidR="00B67A22" w:rsidRPr="005F4049">
        <w:t>-</w:t>
      </w:r>
    </w:p>
    <w:p w:rsidR="00A322C1" w:rsidRDefault="00A322C1" w:rsidP="00071C6F">
      <w:pPr>
        <w:pStyle w:val="a7"/>
      </w:pPr>
    </w:p>
    <w:p w:rsidR="00B67A22" w:rsidRDefault="00B67A22" w:rsidP="00071C6F">
      <w:pPr>
        <w:pStyle w:val="a7"/>
      </w:pPr>
      <w:r w:rsidRPr="005F4049">
        <w:t>коэффициент закрытия части поверхности катушки изоляционными прокладками, создающими канал между катушками обмоток ВН и НН</w:t>
      </w:r>
    </w:p>
    <w:p w:rsidR="00B67A22" w:rsidRDefault="00467F38" w:rsidP="00071C6F">
      <w:pPr>
        <w:pStyle w:val="a7"/>
      </w:pPr>
      <w:r>
        <w:rPr>
          <w:position w:val="-70"/>
        </w:rPr>
        <w:pict>
          <v:shape id="_x0000_i1183" type="#_x0000_t75" style="width:352.5pt;height:87pt">
            <v:imagedata r:id="rId166" o:title=""/>
          </v:shape>
        </w:pict>
      </w:r>
      <w:r w:rsidR="00440179" w:rsidRPr="005F4049">
        <w:t>-коэффициент, учитывающий действие добавочных потерь, равный отношению суммы добавочных потерь в обмотках ВН и НН к основным потерям в них</w:t>
      </w:r>
    </w:p>
    <w:p w:rsidR="00A322C1" w:rsidRPr="005F4049" w:rsidRDefault="00A322C1" w:rsidP="00071C6F">
      <w:pPr>
        <w:pStyle w:val="a7"/>
      </w:pPr>
    </w:p>
    <w:p w:rsidR="00F95CC3" w:rsidRPr="005F4049" w:rsidRDefault="00467F38" w:rsidP="00522DD9">
      <w:pPr>
        <w:tabs>
          <w:tab w:val="left" w:pos="2970"/>
        </w:tab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68"/>
          <w:sz w:val="28"/>
          <w:szCs w:val="28"/>
          <w:lang w:val="en-US"/>
        </w:rPr>
        <w:pict>
          <v:shape id="_x0000_i1184" type="#_x0000_t75" style="width:406.5pt;height:83.25pt">
            <v:imagedata r:id="rId167" o:title=""/>
          </v:shape>
        </w:pict>
      </w:r>
    </w:p>
    <w:p w:rsidR="006E0054" w:rsidRDefault="00467F38" w:rsidP="00522DD9">
      <w:pPr>
        <w:tabs>
          <w:tab w:val="left" w:pos="2970"/>
        </w:tabs>
        <w:spacing w:line="360" w:lineRule="auto"/>
        <w:ind w:firstLine="709"/>
        <w:jc w:val="both"/>
        <w:rPr>
          <w:rFonts w:ascii="Times New Roman" w:hAnsi="Times New Roman" w:cs="Times New Roman"/>
          <w:position w:val="-68"/>
          <w:sz w:val="28"/>
          <w:szCs w:val="28"/>
        </w:rPr>
      </w:pPr>
      <w:r>
        <w:rPr>
          <w:rFonts w:ascii="Times New Roman" w:hAnsi="Times New Roman" w:cs="Times New Roman"/>
          <w:position w:val="-68"/>
          <w:sz w:val="28"/>
          <w:szCs w:val="28"/>
          <w:lang w:val="en-US"/>
        </w:rPr>
        <w:pict>
          <v:shape id="_x0000_i1185" type="#_x0000_t75" style="width:414pt;height:78.75pt">
            <v:imagedata r:id="rId168" o:title=""/>
          </v:shape>
        </w:pict>
      </w:r>
    </w:p>
    <w:p w:rsidR="00071C6F" w:rsidRDefault="00071C6F" w:rsidP="00522DD9">
      <w:pPr>
        <w:tabs>
          <w:tab w:val="left" w:pos="2970"/>
        </w:tabs>
        <w:spacing w:line="360" w:lineRule="auto"/>
        <w:ind w:firstLine="709"/>
        <w:jc w:val="both"/>
        <w:rPr>
          <w:rFonts w:ascii="Times New Roman" w:hAnsi="Times New Roman" w:cs="Times New Roman"/>
          <w:sz w:val="28"/>
          <w:szCs w:val="28"/>
          <w:lang w:val="en-US"/>
        </w:rPr>
      </w:pPr>
    </w:p>
    <w:p w:rsidR="00B26828" w:rsidRDefault="00B26828" w:rsidP="00522DD9">
      <w:pPr>
        <w:tabs>
          <w:tab w:val="left" w:pos="2970"/>
        </w:tabs>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9.1.2. Расчет превышения температуры катушки над маслом</w:t>
      </w:r>
    </w:p>
    <w:p w:rsidR="0057721A" w:rsidRPr="005F4049" w:rsidRDefault="0057721A" w:rsidP="00522DD9">
      <w:pPr>
        <w:tabs>
          <w:tab w:val="left" w:pos="2970"/>
        </w:tabs>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K</w:t>
      </w:r>
      <w:r w:rsidRPr="005F4049">
        <w:rPr>
          <w:rFonts w:ascii="Times New Roman" w:hAnsi="Times New Roman" w:cs="Times New Roman"/>
          <w:sz w:val="28"/>
          <w:szCs w:val="28"/>
          <w:vertAlign w:val="subscript"/>
        </w:rPr>
        <w:t>кат</w:t>
      </w:r>
      <w:r w:rsidRPr="005F4049">
        <w:rPr>
          <w:rFonts w:ascii="Times New Roman" w:hAnsi="Times New Roman" w:cs="Times New Roman"/>
          <w:sz w:val="28"/>
          <w:szCs w:val="28"/>
        </w:rPr>
        <w:t>=0,7</w:t>
      </w:r>
    </w:p>
    <w:p w:rsidR="00B26828" w:rsidRPr="005F4049" w:rsidRDefault="00467F38" w:rsidP="00522DD9">
      <w:pPr>
        <w:tabs>
          <w:tab w:val="left" w:pos="2970"/>
        </w:tab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14"/>
          <w:sz w:val="28"/>
          <w:szCs w:val="28"/>
        </w:rPr>
        <w:pict>
          <v:shape id="_x0000_i1186" type="#_x0000_t75" style="width:408pt;height:22.5pt">
            <v:imagedata r:id="rId169" o:title=""/>
          </v:shape>
        </w:pict>
      </w:r>
    </w:p>
    <w:p w:rsidR="0057721A" w:rsidRPr="005F4049" w:rsidRDefault="00467F38" w:rsidP="00522DD9">
      <w:pPr>
        <w:tabs>
          <w:tab w:val="left" w:pos="2970"/>
        </w:tab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14"/>
          <w:sz w:val="28"/>
          <w:szCs w:val="28"/>
          <w:lang w:val="en-US"/>
        </w:rPr>
        <w:pict>
          <v:shape id="_x0000_i1187" type="#_x0000_t75" style="width:411.75pt;height:22.5pt">
            <v:imagedata r:id="rId170" o:title=""/>
          </v:shape>
        </w:pict>
      </w:r>
    </w:p>
    <w:p w:rsidR="0057721A" w:rsidRPr="005F4049" w:rsidRDefault="00467F38" w:rsidP="00522DD9">
      <w:pPr>
        <w:tabs>
          <w:tab w:val="left" w:pos="2970"/>
        </w:tab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14"/>
          <w:sz w:val="28"/>
          <w:szCs w:val="28"/>
        </w:rPr>
        <w:pict>
          <v:shape id="_x0000_i1188" type="#_x0000_t75" style="width:386.25pt;height:21pt">
            <v:imagedata r:id="rId171" o:title=""/>
          </v:shape>
        </w:pict>
      </w:r>
    </w:p>
    <w:p w:rsidR="0057721A" w:rsidRPr="005F4049" w:rsidRDefault="00467F38" w:rsidP="00522DD9">
      <w:pPr>
        <w:tabs>
          <w:tab w:val="left" w:pos="2970"/>
        </w:tab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14"/>
          <w:sz w:val="28"/>
          <w:szCs w:val="28"/>
          <w:lang w:val="en-US"/>
        </w:rPr>
        <w:pict>
          <v:shape id="_x0000_i1189" type="#_x0000_t75" style="width:413.25pt;height:22.5pt">
            <v:imagedata r:id="rId172" o:title=""/>
          </v:shape>
        </w:pict>
      </w:r>
    </w:p>
    <w:p w:rsidR="0057721A" w:rsidRPr="005F4049" w:rsidRDefault="00467F38" w:rsidP="00522DD9">
      <w:pPr>
        <w:tabs>
          <w:tab w:val="left" w:pos="2970"/>
        </w:tabs>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36"/>
          <w:sz w:val="28"/>
          <w:szCs w:val="28"/>
          <w:lang w:val="en-US"/>
        </w:rPr>
        <w:pict>
          <v:shape id="_x0000_i1190" type="#_x0000_t75" style="width:359.25pt;height:47.25pt">
            <v:imagedata r:id="rId173" o:title=""/>
          </v:shape>
        </w:pict>
      </w:r>
    </w:p>
    <w:p w:rsidR="00D05A93" w:rsidRDefault="00467F38" w:rsidP="00522DD9">
      <w:pPr>
        <w:tabs>
          <w:tab w:val="left" w:pos="2970"/>
        </w:tabs>
        <w:spacing w:line="360" w:lineRule="auto"/>
        <w:ind w:firstLine="709"/>
        <w:jc w:val="both"/>
        <w:rPr>
          <w:rFonts w:ascii="Times New Roman" w:hAnsi="Times New Roman" w:cs="Times New Roman"/>
          <w:position w:val="-36"/>
          <w:sz w:val="28"/>
          <w:szCs w:val="28"/>
        </w:rPr>
      </w:pPr>
      <w:r>
        <w:rPr>
          <w:rFonts w:ascii="Times New Roman" w:hAnsi="Times New Roman" w:cs="Times New Roman"/>
          <w:position w:val="-36"/>
          <w:sz w:val="28"/>
          <w:szCs w:val="28"/>
          <w:lang w:val="en-US"/>
        </w:rPr>
        <w:pict>
          <v:shape id="_x0000_i1191" type="#_x0000_t75" style="width:352.5pt;height:48.75pt">
            <v:imagedata r:id="rId174" o:title=""/>
          </v:shape>
        </w:pict>
      </w:r>
    </w:p>
    <w:p w:rsidR="006B7CF2" w:rsidRDefault="006B7CF2" w:rsidP="00522DD9">
      <w:pPr>
        <w:tabs>
          <w:tab w:val="left" w:pos="2970"/>
        </w:tabs>
        <w:spacing w:line="360" w:lineRule="auto"/>
        <w:ind w:firstLine="709"/>
        <w:jc w:val="both"/>
        <w:rPr>
          <w:rFonts w:ascii="Times New Roman" w:hAnsi="Times New Roman" w:cs="Times New Roman"/>
          <w:sz w:val="28"/>
          <w:szCs w:val="28"/>
        </w:rPr>
      </w:pPr>
    </w:p>
    <w:p w:rsidR="00D05A93" w:rsidRPr="00071C6F" w:rsidRDefault="00955DD8" w:rsidP="00522DD9">
      <w:pPr>
        <w:tabs>
          <w:tab w:val="left" w:pos="2970"/>
        </w:tabs>
        <w:spacing w:line="360" w:lineRule="auto"/>
        <w:ind w:firstLine="709"/>
        <w:jc w:val="both"/>
        <w:rPr>
          <w:rFonts w:ascii="Times New Roman" w:hAnsi="Times New Roman" w:cs="Times New Roman"/>
          <w:b/>
          <w:sz w:val="28"/>
          <w:szCs w:val="28"/>
        </w:rPr>
      </w:pPr>
      <w:r w:rsidRPr="00071C6F">
        <w:rPr>
          <w:rFonts w:ascii="Times New Roman" w:hAnsi="Times New Roman" w:cs="Times New Roman"/>
          <w:b/>
          <w:sz w:val="28"/>
          <w:szCs w:val="28"/>
        </w:rPr>
        <w:t>9.2. Расчет превышения температуры масла над воздухом</w:t>
      </w:r>
    </w:p>
    <w:p w:rsidR="00A322C1" w:rsidRPr="005F4049" w:rsidRDefault="00A322C1" w:rsidP="00522DD9">
      <w:pPr>
        <w:tabs>
          <w:tab w:val="left" w:pos="2970"/>
        </w:tabs>
        <w:spacing w:line="360" w:lineRule="auto"/>
        <w:ind w:firstLine="709"/>
        <w:jc w:val="both"/>
        <w:rPr>
          <w:rFonts w:ascii="Times New Roman" w:hAnsi="Times New Roman" w:cs="Times New Roman"/>
          <w:sz w:val="28"/>
          <w:szCs w:val="28"/>
        </w:rPr>
      </w:pPr>
    </w:p>
    <w:p w:rsidR="00955DD8" w:rsidRPr="005F4049" w:rsidRDefault="00955DD8" w:rsidP="00522DD9">
      <w:pPr>
        <w:tabs>
          <w:tab w:val="left" w:pos="2970"/>
        </w:tabs>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9.2.1. Превышение температуры масла над воздухом исходя из норм нагрева масла</w:t>
      </w:r>
    </w:p>
    <w:p w:rsidR="00955DD8" w:rsidRPr="005F4049" w:rsidRDefault="00467F38" w:rsidP="00522DD9">
      <w:pPr>
        <w:tabs>
          <w:tab w:val="left" w:pos="2970"/>
        </w:tabs>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vertAlign w:val="subscript"/>
          <w:lang w:val="en-US"/>
        </w:rPr>
        <w:pict>
          <v:shape id="_x0000_i1192" type="#_x0000_t75" style="width:91.5pt;height:21pt">
            <v:imagedata r:id="rId175" o:title=""/>
          </v:shape>
        </w:pict>
      </w:r>
      <w:r w:rsidR="00955DD8" w:rsidRPr="005F4049">
        <w:rPr>
          <w:rFonts w:ascii="Times New Roman" w:hAnsi="Times New Roman" w:cs="Times New Roman"/>
          <w:sz w:val="28"/>
          <w:szCs w:val="28"/>
          <w:vertAlign w:val="subscript"/>
        </w:rPr>
        <w:t xml:space="preserve"> </w:t>
      </w:r>
      <w:r w:rsidR="00955DD8" w:rsidRPr="005F4049">
        <w:rPr>
          <w:rFonts w:ascii="Times New Roman" w:hAnsi="Times New Roman" w:cs="Times New Roman"/>
          <w:sz w:val="28"/>
          <w:szCs w:val="28"/>
        </w:rPr>
        <w:t>-расстояние от бака до нижнего ярма</w:t>
      </w:r>
    </w:p>
    <w:p w:rsidR="00955DD8" w:rsidRPr="005F4049" w:rsidRDefault="00467F38" w:rsidP="00522DD9">
      <w:pPr>
        <w:tabs>
          <w:tab w:val="left" w:pos="2970"/>
        </w:tabs>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vertAlign w:val="subscript"/>
          <w:lang w:val="en-US"/>
        </w:rPr>
        <w:pict>
          <v:shape id="_x0000_i1193" type="#_x0000_t75" style="width:81pt;height:21pt">
            <v:imagedata r:id="rId176" o:title=""/>
          </v:shape>
        </w:pict>
      </w:r>
      <w:r w:rsidR="00955DD8" w:rsidRPr="005F4049">
        <w:rPr>
          <w:rFonts w:ascii="Times New Roman" w:hAnsi="Times New Roman" w:cs="Times New Roman"/>
          <w:sz w:val="28"/>
          <w:szCs w:val="28"/>
          <w:vertAlign w:val="subscript"/>
        </w:rPr>
        <w:t xml:space="preserve"> </w:t>
      </w:r>
      <w:r w:rsidR="00955DD8" w:rsidRPr="005F4049">
        <w:rPr>
          <w:rFonts w:ascii="Times New Roman" w:hAnsi="Times New Roman" w:cs="Times New Roman"/>
          <w:sz w:val="28"/>
          <w:szCs w:val="28"/>
        </w:rPr>
        <w:t>-расстояние от бака до верхнего ярма</w:t>
      </w:r>
    </w:p>
    <w:p w:rsidR="00955DD8"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vertAlign w:val="subscript"/>
          <w:lang w:val="en-US"/>
        </w:rPr>
        <w:pict>
          <v:shape id="_x0000_i1194" type="#_x0000_t75" style="width:91.5pt;height:21pt">
            <v:imagedata r:id="rId177" o:title=""/>
          </v:shape>
        </w:pict>
      </w:r>
      <w:r w:rsidR="00955DD8" w:rsidRPr="005F4049">
        <w:rPr>
          <w:rFonts w:ascii="Times New Roman" w:hAnsi="Times New Roman" w:cs="Times New Roman"/>
          <w:sz w:val="28"/>
          <w:szCs w:val="28"/>
          <w:vertAlign w:val="subscript"/>
        </w:rPr>
        <w:t xml:space="preserve"> </w:t>
      </w:r>
      <w:r w:rsidR="00955DD8" w:rsidRPr="005F4049">
        <w:rPr>
          <w:rFonts w:ascii="Times New Roman" w:hAnsi="Times New Roman" w:cs="Times New Roman"/>
          <w:sz w:val="28"/>
          <w:szCs w:val="28"/>
        </w:rPr>
        <w:t>-нормализованная величина превышения температуры верхних слоев масла над температурой окружающей среды</w:t>
      </w:r>
    </w:p>
    <w:p w:rsidR="00955DD8" w:rsidRPr="005F4049" w:rsidRDefault="00955DD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ΔH</w:t>
      </w:r>
      <w:r w:rsidRPr="005F4049">
        <w:rPr>
          <w:rFonts w:ascii="Times New Roman" w:hAnsi="Times New Roman" w:cs="Times New Roman"/>
          <w:sz w:val="28"/>
          <w:szCs w:val="28"/>
          <w:vertAlign w:val="subscript"/>
        </w:rPr>
        <w:t>Б</w:t>
      </w:r>
      <w:r w:rsidRPr="005F4049">
        <w:rPr>
          <w:rFonts w:ascii="Times New Roman" w:hAnsi="Times New Roman" w:cs="Times New Roman"/>
          <w:sz w:val="28"/>
          <w:szCs w:val="28"/>
        </w:rPr>
        <w:t xml:space="preserve">=0,15 м </w:t>
      </w:r>
    </w:p>
    <w:p w:rsidR="00955DD8"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195" type="#_x0000_t75" style="width:412.5pt;height:21pt">
            <v:imagedata r:id="rId178" o:title=""/>
          </v:shape>
        </w:pict>
      </w:r>
      <w:r w:rsidR="00955DD8" w:rsidRPr="005F4049">
        <w:rPr>
          <w:rFonts w:ascii="Times New Roman" w:hAnsi="Times New Roman" w:cs="Times New Roman"/>
          <w:sz w:val="28"/>
          <w:szCs w:val="28"/>
        </w:rPr>
        <w:t xml:space="preserve"> -высота бака</w:t>
      </w:r>
    </w:p>
    <w:p w:rsidR="00A322C1" w:rsidRPr="005F4049" w:rsidRDefault="00A322C1" w:rsidP="00522DD9">
      <w:pPr>
        <w:spacing w:line="360" w:lineRule="auto"/>
        <w:ind w:firstLine="709"/>
        <w:jc w:val="both"/>
        <w:rPr>
          <w:rFonts w:ascii="Times New Roman" w:hAnsi="Times New Roman" w:cs="Times New Roman"/>
          <w:sz w:val="28"/>
          <w:szCs w:val="28"/>
        </w:rPr>
      </w:pPr>
    </w:p>
    <w:p w:rsidR="00955DD8" w:rsidRPr="005F4049" w:rsidRDefault="00955DD8"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H</w:t>
      </w:r>
      <w:r w:rsidRPr="005F4049">
        <w:rPr>
          <w:rFonts w:ascii="Times New Roman" w:hAnsi="Times New Roman" w:cs="Times New Roman"/>
          <w:sz w:val="28"/>
          <w:szCs w:val="28"/>
          <w:vertAlign w:val="subscript"/>
        </w:rPr>
        <w:t>мо</w:t>
      </w:r>
      <w:r w:rsidRPr="005F4049">
        <w:rPr>
          <w:rFonts w:ascii="Times New Roman" w:hAnsi="Times New Roman" w:cs="Times New Roman"/>
          <w:sz w:val="28"/>
          <w:szCs w:val="28"/>
        </w:rPr>
        <w:t>=3</w:t>
      </w:r>
    </w:p>
    <w:p w:rsidR="00955DD8"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54"/>
          <w:sz w:val="28"/>
          <w:szCs w:val="28"/>
        </w:rPr>
        <w:pict>
          <v:shape id="_x0000_i1196" type="#_x0000_t75" style="width:324.75pt;height:66pt">
            <v:imagedata r:id="rId179" o:title=""/>
          </v:shape>
        </w:pict>
      </w:r>
    </w:p>
    <w:p w:rsidR="00071C6F" w:rsidRDefault="00467F38" w:rsidP="00522DD9">
      <w:pPr>
        <w:spacing w:line="360" w:lineRule="auto"/>
        <w:ind w:firstLine="709"/>
        <w:jc w:val="both"/>
        <w:rPr>
          <w:rFonts w:ascii="Times New Roman" w:hAnsi="Times New Roman" w:cs="Times New Roman"/>
          <w:position w:val="-12"/>
          <w:sz w:val="28"/>
          <w:szCs w:val="28"/>
          <w:lang w:val="en-US"/>
        </w:rPr>
      </w:pPr>
      <w:r>
        <w:rPr>
          <w:rFonts w:ascii="Times New Roman" w:hAnsi="Times New Roman" w:cs="Times New Roman"/>
          <w:position w:val="-12"/>
          <w:sz w:val="28"/>
          <w:szCs w:val="28"/>
        </w:rPr>
        <w:pict>
          <v:shape id="_x0000_i1197" type="#_x0000_t75" style="width:447pt;height:21pt">
            <v:imagedata r:id="rId180" o:title=""/>
          </v:shape>
        </w:pict>
      </w:r>
    </w:p>
    <w:p w:rsidR="00955DD8" w:rsidRDefault="00D471F6"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w:t>
      </w:r>
      <w:r w:rsidR="00955DD8" w:rsidRPr="005F4049">
        <w:rPr>
          <w:rFonts w:ascii="Times New Roman" w:hAnsi="Times New Roman" w:cs="Times New Roman"/>
          <w:sz w:val="28"/>
          <w:szCs w:val="28"/>
        </w:rPr>
        <w:t>коэффициент, учитывающий взаимное расположение тепловых центров трансформатора</w:t>
      </w:r>
    </w:p>
    <w:p w:rsidR="00A322C1" w:rsidRPr="005F4049" w:rsidRDefault="00A322C1" w:rsidP="00522DD9">
      <w:pPr>
        <w:spacing w:line="360" w:lineRule="auto"/>
        <w:ind w:firstLine="709"/>
        <w:jc w:val="both"/>
        <w:rPr>
          <w:rFonts w:ascii="Times New Roman" w:hAnsi="Times New Roman" w:cs="Times New Roman"/>
          <w:sz w:val="28"/>
          <w:szCs w:val="28"/>
        </w:rPr>
      </w:pPr>
    </w:p>
    <w:p w:rsidR="00955DD8" w:rsidRDefault="00467F38" w:rsidP="00522DD9">
      <w:pPr>
        <w:spacing w:line="360" w:lineRule="auto"/>
        <w:ind w:firstLine="709"/>
        <w:jc w:val="both"/>
        <w:rPr>
          <w:rFonts w:ascii="Times New Roman" w:hAnsi="Times New Roman" w:cs="Times New Roman"/>
          <w:position w:val="-32"/>
          <w:sz w:val="28"/>
          <w:szCs w:val="28"/>
        </w:rPr>
      </w:pPr>
      <w:r>
        <w:rPr>
          <w:rFonts w:ascii="Times New Roman" w:hAnsi="Times New Roman" w:cs="Times New Roman"/>
          <w:position w:val="-32"/>
          <w:sz w:val="28"/>
          <w:szCs w:val="28"/>
        </w:rPr>
        <w:pict>
          <v:shape id="_x0000_i1198" type="#_x0000_t75" style="width:230.25pt;height:39.75pt">
            <v:imagedata r:id="rId181" o:title=""/>
          </v:shape>
        </w:pict>
      </w:r>
    </w:p>
    <w:p w:rsidR="00A322C1" w:rsidRPr="005F4049" w:rsidRDefault="00A322C1" w:rsidP="00522DD9">
      <w:pPr>
        <w:spacing w:line="360" w:lineRule="auto"/>
        <w:ind w:firstLine="709"/>
        <w:jc w:val="both"/>
        <w:rPr>
          <w:rFonts w:ascii="Times New Roman" w:hAnsi="Times New Roman" w:cs="Times New Roman"/>
          <w:sz w:val="28"/>
          <w:szCs w:val="28"/>
        </w:rPr>
      </w:pPr>
    </w:p>
    <w:p w:rsidR="00393BC7" w:rsidRDefault="00393BC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9.2.2. Превышение температуры масла над воздухом исходя из норм нагрева обмоток</w:t>
      </w:r>
    </w:p>
    <w:p w:rsidR="00393BC7" w:rsidRDefault="00393BC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Q</w:t>
      </w:r>
      <w:r w:rsidRPr="005F4049">
        <w:rPr>
          <w:rFonts w:ascii="Times New Roman" w:hAnsi="Times New Roman" w:cs="Times New Roman"/>
          <w:sz w:val="28"/>
          <w:szCs w:val="28"/>
          <w:vertAlign w:val="subscript"/>
        </w:rPr>
        <w:t>обм</w:t>
      </w:r>
      <w:r w:rsidRPr="005F4049">
        <w:rPr>
          <w:rFonts w:ascii="Times New Roman" w:hAnsi="Times New Roman" w:cs="Times New Roman"/>
          <w:sz w:val="28"/>
          <w:szCs w:val="28"/>
        </w:rPr>
        <w:t xml:space="preserve">=65 </w:t>
      </w:r>
      <w:r w:rsidRPr="005F4049">
        <w:rPr>
          <w:rFonts w:ascii="Times New Roman" w:hAnsi="Times New Roman" w:cs="Times New Roman"/>
          <w:sz w:val="28"/>
          <w:szCs w:val="28"/>
          <w:vertAlign w:val="superscript"/>
        </w:rPr>
        <w:t>0</w:t>
      </w:r>
      <w:r w:rsidRPr="005F4049">
        <w:rPr>
          <w:rFonts w:ascii="Times New Roman" w:hAnsi="Times New Roman" w:cs="Times New Roman"/>
          <w:sz w:val="28"/>
          <w:szCs w:val="28"/>
        </w:rPr>
        <w:t>С</w:t>
      </w:r>
    </w:p>
    <w:p w:rsidR="00393BC7"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4"/>
          <w:sz w:val="28"/>
          <w:szCs w:val="28"/>
        </w:rPr>
        <w:pict>
          <v:shape id="_x0000_i1199" type="#_x0000_t75" style="width:194.25pt;height:44.25pt">
            <v:imagedata r:id="rId182" o:title=""/>
          </v:shape>
        </w:pict>
      </w:r>
    </w:p>
    <w:p w:rsidR="00A322C1" w:rsidRDefault="00A322C1" w:rsidP="00522DD9">
      <w:pPr>
        <w:spacing w:line="360" w:lineRule="auto"/>
        <w:ind w:firstLine="709"/>
        <w:jc w:val="both"/>
        <w:rPr>
          <w:rFonts w:ascii="Times New Roman" w:hAnsi="Times New Roman" w:cs="Times New Roman"/>
          <w:sz w:val="28"/>
          <w:szCs w:val="28"/>
        </w:rPr>
      </w:pPr>
    </w:p>
    <w:p w:rsidR="00393BC7" w:rsidRPr="00071C6F" w:rsidRDefault="00393BC7" w:rsidP="00522DD9">
      <w:pPr>
        <w:spacing w:line="360" w:lineRule="auto"/>
        <w:ind w:firstLine="709"/>
        <w:jc w:val="both"/>
        <w:rPr>
          <w:rFonts w:ascii="Times New Roman" w:hAnsi="Times New Roman" w:cs="Times New Roman"/>
          <w:b/>
          <w:sz w:val="28"/>
          <w:szCs w:val="28"/>
        </w:rPr>
      </w:pPr>
      <w:r w:rsidRPr="00071C6F">
        <w:rPr>
          <w:rFonts w:ascii="Times New Roman" w:hAnsi="Times New Roman" w:cs="Times New Roman"/>
          <w:b/>
          <w:sz w:val="28"/>
          <w:szCs w:val="28"/>
        </w:rPr>
        <w:t>9.3. Расчет количества радиаторов для системы охлаждения типа Д</w:t>
      </w:r>
    </w:p>
    <w:p w:rsidR="00071C6F" w:rsidRDefault="00071C6F" w:rsidP="00522DD9">
      <w:pPr>
        <w:spacing w:line="360" w:lineRule="auto"/>
        <w:ind w:firstLine="709"/>
        <w:jc w:val="both"/>
        <w:rPr>
          <w:rFonts w:ascii="Times New Roman" w:hAnsi="Times New Roman" w:cs="Times New Roman"/>
          <w:sz w:val="28"/>
          <w:szCs w:val="28"/>
          <w:lang w:val="en-US"/>
        </w:rPr>
      </w:pPr>
    </w:p>
    <w:p w:rsidR="00393BC7" w:rsidRDefault="00393BC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9.3.1. Расчетные потери трансформатора</w:t>
      </w:r>
    </w:p>
    <w:p w:rsidR="00393BC7"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34"/>
          <w:sz w:val="28"/>
          <w:szCs w:val="28"/>
        </w:rPr>
        <w:pict>
          <v:shape id="_x0000_i1200" type="#_x0000_t75" style="width:321.75pt;height:54.75pt">
            <v:imagedata r:id="rId183" o:title=""/>
          </v:shape>
        </w:pict>
      </w:r>
    </w:p>
    <w:p w:rsidR="00071C6F" w:rsidRDefault="00071C6F" w:rsidP="00522DD9">
      <w:pPr>
        <w:spacing w:line="360" w:lineRule="auto"/>
        <w:ind w:firstLine="709"/>
        <w:jc w:val="both"/>
        <w:rPr>
          <w:rFonts w:ascii="Times New Roman" w:hAnsi="Times New Roman" w:cs="Times New Roman"/>
          <w:sz w:val="28"/>
          <w:szCs w:val="28"/>
          <w:lang w:val="en-US"/>
        </w:rPr>
      </w:pPr>
    </w:p>
    <w:p w:rsidR="00393BC7" w:rsidRDefault="00393BC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9.3.2. Удельная тепловая нагрузка поверхности бака</w:t>
      </w:r>
    </w:p>
    <w:p w:rsidR="00393BC7" w:rsidRDefault="00467F38" w:rsidP="00522DD9">
      <w:pPr>
        <w:spacing w:line="360" w:lineRule="auto"/>
        <w:ind w:firstLine="709"/>
        <w:jc w:val="both"/>
        <w:rPr>
          <w:rFonts w:ascii="Times New Roman" w:hAnsi="Times New Roman" w:cs="Times New Roman"/>
          <w:position w:val="-74"/>
          <w:sz w:val="28"/>
          <w:szCs w:val="28"/>
        </w:rPr>
      </w:pPr>
      <w:r>
        <w:rPr>
          <w:rFonts w:ascii="Times New Roman" w:hAnsi="Times New Roman" w:cs="Times New Roman"/>
          <w:position w:val="-74"/>
          <w:sz w:val="28"/>
          <w:szCs w:val="28"/>
        </w:rPr>
        <w:pict>
          <v:shape id="_x0000_i1201" type="#_x0000_t75" style="width:187.5pt;height:89.25pt">
            <v:imagedata r:id="rId184" o:title=""/>
          </v:shape>
        </w:pict>
      </w:r>
    </w:p>
    <w:p w:rsidR="00393BC7" w:rsidRDefault="00393BC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9.3.3. Тепловой поток</w:t>
      </w:r>
      <w:r w:rsidR="00D572FE" w:rsidRPr="005F4049">
        <w:rPr>
          <w:rFonts w:ascii="Times New Roman" w:hAnsi="Times New Roman" w:cs="Times New Roman"/>
          <w:sz w:val="28"/>
          <w:szCs w:val="28"/>
        </w:rPr>
        <w:t>,</w:t>
      </w:r>
      <w:r w:rsidRPr="005F4049">
        <w:rPr>
          <w:rFonts w:ascii="Times New Roman" w:hAnsi="Times New Roman" w:cs="Times New Roman"/>
          <w:sz w:val="28"/>
          <w:szCs w:val="28"/>
        </w:rPr>
        <w:t xml:space="preserve"> отводимый поверхностью бака</w:t>
      </w:r>
    </w:p>
    <w:p w:rsidR="00393BC7" w:rsidRDefault="00467F38" w:rsidP="00522DD9">
      <w:pPr>
        <w:spacing w:line="360" w:lineRule="auto"/>
        <w:ind w:firstLine="709"/>
        <w:jc w:val="both"/>
        <w:rPr>
          <w:rFonts w:ascii="Times New Roman" w:hAnsi="Times New Roman" w:cs="Times New Roman"/>
          <w:position w:val="-74"/>
          <w:sz w:val="28"/>
          <w:szCs w:val="28"/>
        </w:rPr>
      </w:pPr>
      <w:r>
        <w:rPr>
          <w:rFonts w:ascii="Times New Roman" w:hAnsi="Times New Roman" w:cs="Times New Roman"/>
          <w:position w:val="-74"/>
          <w:sz w:val="28"/>
          <w:szCs w:val="28"/>
        </w:rPr>
        <w:pict>
          <v:shape id="_x0000_i1202" type="#_x0000_t75" style="width:427.5pt;height:88.5pt">
            <v:imagedata r:id="rId185" o:title=""/>
          </v:shape>
        </w:pict>
      </w:r>
    </w:p>
    <w:p w:rsidR="00A322C1" w:rsidRPr="005F4049" w:rsidRDefault="00A322C1" w:rsidP="00522DD9">
      <w:pPr>
        <w:spacing w:line="360" w:lineRule="auto"/>
        <w:ind w:firstLine="709"/>
        <w:jc w:val="both"/>
        <w:rPr>
          <w:rFonts w:ascii="Times New Roman" w:hAnsi="Times New Roman" w:cs="Times New Roman"/>
          <w:sz w:val="28"/>
          <w:szCs w:val="28"/>
        </w:rPr>
      </w:pPr>
    </w:p>
    <w:p w:rsidR="00393BC7" w:rsidRDefault="00393BC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9.3.4. Тепловой </w:t>
      </w:r>
      <w:r w:rsidR="00D572FE" w:rsidRPr="005F4049">
        <w:rPr>
          <w:rFonts w:ascii="Times New Roman" w:hAnsi="Times New Roman" w:cs="Times New Roman"/>
          <w:sz w:val="28"/>
          <w:szCs w:val="28"/>
        </w:rPr>
        <w:t>поток,</w:t>
      </w:r>
      <w:r w:rsidRPr="005F4049">
        <w:rPr>
          <w:rFonts w:ascii="Times New Roman" w:hAnsi="Times New Roman" w:cs="Times New Roman"/>
          <w:sz w:val="28"/>
          <w:szCs w:val="28"/>
        </w:rPr>
        <w:t xml:space="preserve"> отводимый радиатором</w:t>
      </w:r>
    </w:p>
    <w:p w:rsidR="00393BC7" w:rsidRDefault="00467F38" w:rsidP="00522DD9">
      <w:pPr>
        <w:spacing w:line="360" w:lineRule="auto"/>
        <w:ind w:firstLine="709"/>
        <w:jc w:val="both"/>
        <w:rPr>
          <w:rFonts w:ascii="Times New Roman" w:hAnsi="Times New Roman" w:cs="Times New Roman"/>
          <w:position w:val="-34"/>
          <w:sz w:val="28"/>
          <w:szCs w:val="28"/>
        </w:rPr>
      </w:pPr>
      <w:r>
        <w:rPr>
          <w:rFonts w:ascii="Times New Roman" w:hAnsi="Times New Roman" w:cs="Times New Roman"/>
          <w:position w:val="-34"/>
          <w:sz w:val="28"/>
          <w:szCs w:val="28"/>
        </w:rPr>
        <w:pict>
          <v:shape id="_x0000_i1203" type="#_x0000_t75" style="width:249pt;height:48pt">
            <v:imagedata r:id="rId186" o:title=""/>
          </v:shape>
        </w:pict>
      </w:r>
    </w:p>
    <w:p w:rsidR="006B7CF2" w:rsidRDefault="006B7CF2" w:rsidP="00522DD9">
      <w:pPr>
        <w:spacing w:line="360" w:lineRule="auto"/>
        <w:ind w:firstLine="709"/>
        <w:jc w:val="both"/>
        <w:rPr>
          <w:rFonts w:ascii="Times New Roman" w:hAnsi="Times New Roman" w:cs="Times New Roman"/>
          <w:sz w:val="28"/>
          <w:szCs w:val="28"/>
        </w:rPr>
      </w:pPr>
    </w:p>
    <w:p w:rsidR="00393BC7" w:rsidRDefault="00393BC7"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9.3.5. Удельная тепловая нагрузка радиатора</w:t>
      </w:r>
    </w:p>
    <w:p w:rsidR="005F57A5" w:rsidRDefault="005F57A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K</w:t>
      </w:r>
      <w:r w:rsidRPr="005F4049">
        <w:rPr>
          <w:rFonts w:ascii="Times New Roman" w:hAnsi="Times New Roman" w:cs="Times New Roman"/>
          <w:sz w:val="28"/>
          <w:szCs w:val="28"/>
          <w:vertAlign w:val="subscript"/>
        </w:rPr>
        <w:t>охл</w:t>
      </w:r>
      <w:r w:rsidRPr="005F4049">
        <w:rPr>
          <w:rFonts w:ascii="Times New Roman" w:hAnsi="Times New Roman" w:cs="Times New Roman"/>
          <w:sz w:val="28"/>
          <w:szCs w:val="28"/>
        </w:rPr>
        <w:t>=0,22 -</w:t>
      </w:r>
      <w:r w:rsidR="00D572FE" w:rsidRPr="005F4049">
        <w:rPr>
          <w:rFonts w:ascii="Times New Roman" w:hAnsi="Times New Roman" w:cs="Times New Roman"/>
          <w:sz w:val="28"/>
          <w:szCs w:val="28"/>
        </w:rPr>
        <w:t xml:space="preserve"> </w:t>
      </w:r>
      <w:r w:rsidRPr="005F4049">
        <w:rPr>
          <w:rFonts w:ascii="Times New Roman" w:hAnsi="Times New Roman" w:cs="Times New Roman"/>
          <w:sz w:val="28"/>
          <w:szCs w:val="28"/>
        </w:rPr>
        <w:t>для системы охлаждения Д</w:t>
      </w:r>
    </w:p>
    <w:p w:rsidR="00393BC7" w:rsidRDefault="00467F38" w:rsidP="00522DD9">
      <w:pPr>
        <w:spacing w:line="360" w:lineRule="auto"/>
        <w:ind w:firstLine="709"/>
        <w:jc w:val="both"/>
        <w:rPr>
          <w:rFonts w:ascii="Times New Roman" w:hAnsi="Times New Roman" w:cs="Times New Roman"/>
          <w:position w:val="-74"/>
          <w:sz w:val="28"/>
          <w:szCs w:val="28"/>
        </w:rPr>
      </w:pPr>
      <w:r>
        <w:rPr>
          <w:rFonts w:ascii="Times New Roman" w:hAnsi="Times New Roman" w:cs="Times New Roman"/>
          <w:position w:val="-74"/>
          <w:sz w:val="28"/>
          <w:szCs w:val="28"/>
        </w:rPr>
        <w:pict>
          <v:shape id="_x0000_i1204" type="#_x0000_t75" style="width:182.25pt;height:88.5pt">
            <v:imagedata r:id="rId187" o:title=""/>
          </v:shape>
        </w:pict>
      </w:r>
    </w:p>
    <w:p w:rsidR="00071C6F" w:rsidRDefault="00071C6F" w:rsidP="00522DD9">
      <w:pPr>
        <w:spacing w:line="360" w:lineRule="auto"/>
        <w:ind w:firstLine="709"/>
        <w:jc w:val="both"/>
        <w:rPr>
          <w:rFonts w:ascii="Times New Roman" w:hAnsi="Times New Roman" w:cs="Times New Roman"/>
          <w:sz w:val="28"/>
          <w:szCs w:val="28"/>
          <w:lang w:val="en-US"/>
        </w:rPr>
      </w:pPr>
    </w:p>
    <w:p w:rsidR="005F57A5" w:rsidRDefault="005F57A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9.3.6. Необходимое число радиаторов</w:t>
      </w:r>
    </w:p>
    <w:p w:rsidR="00A322C1" w:rsidRPr="005F4049" w:rsidRDefault="00A322C1" w:rsidP="00522DD9">
      <w:pPr>
        <w:spacing w:line="360" w:lineRule="auto"/>
        <w:ind w:firstLine="709"/>
        <w:jc w:val="both"/>
        <w:rPr>
          <w:rFonts w:ascii="Times New Roman" w:hAnsi="Times New Roman" w:cs="Times New Roman"/>
          <w:sz w:val="28"/>
          <w:szCs w:val="28"/>
        </w:rPr>
      </w:pPr>
    </w:p>
    <w:p w:rsidR="009B079A"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Рисунок 7" o:spid="_x0000_i1205" type="#_x0000_t75" alt="рис9.2.bmp" style="width:227.25pt;height:222.75pt;visibility:visible">
            <v:imagedata r:id="rId188" o:title=""/>
          </v:shape>
        </w:pict>
      </w:r>
    </w:p>
    <w:p w:rsidR="009B079A" w:rsidRDefault="009B079A"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Рис.9.2. Эскиз для расчета высоты бака</w:t>
      </w:r>
    </w:p>
    <w:p w:rsidR="005F57A5" w:rsidRDefault="005F57A5"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lang w:val="en-US"/>
        </w:rPr>
        <w:t>F</w:t>
      </w:r>
      <w:r w:rsidR="00830E3C" w:rsidRPr="005F4049">
        <w:rPr>
          <w:rFonts w:ascii="Times New Roman" w:hAnsi="Times New Roman" w:cs="Times New Roman"/>
          <w:sz w:val="28"/>
          <w:szCs w:val="28"/>
          <w:vertAlign w:val="subscript"/>
        </w:rPr>
        <w:t>рад</w:t>
      </w:r>
      <w:r w:rsidR="00830E3C" w:rsidRPr="005F4049">
        <w:rPr>
          <w:rFonts w:ascii="Times New Roman" w:hAnsi="Times New Roman" w:cs="Times New Roman"/>
          <w:sz w:val="28"/>
          <w:szCs w:val="28"/>
        </w:rPr>
        <w:t>=52 м</w:t>
      </w:r>
      <w:r w:rsidR="00830E3C" w:rsidRPr="005F4049">
        <w:rPr>
          <w:rFonts w:ascii="Times New Roman" w:hAnsi="Times New Roman" w:cs="Times New Roman"/>
          <w:sz w:val="28"/>
          <w:szCs w:val="28"/>
          <w:vertAlign w:val="superscript"/>
        </w:rPr>
        <w:t>2</w:t>
      </w:r>
      <w:r w:rsidR="00830E3C" w:rsidRPr="005F4049">
        <w:rPr>
          <w:rFonts w:ascii="Times New Roman" w:hAnsi="Times New Roman" w:cs="Times New Roman"/>
          <w:sz w:val="28"/>
          <w:szCs w:val="28"/>
        </w:rPr>
        <w:t xml:space="preserve"> -</w:t>
      </w:r>
      <w:r w:rsidR="00D572FE" w:rsidRPr="005F4049">
        <w:rPr>
          <w:rFonts w:ascii="Times New Roman" w:hAnsi="Times New Roman" w:cs="Times New Roman"/>
          <w:sz w:val="28"/>
          <w:szCs w:val="28"/>
        </w:rPr>
        <w:t xml:space="preserve"> </w:t>
      </w:r>
      <w:r w:rsidR="00830E3C" w:rsidRPr="005F4049">
        <w:rPr>
          <w:rFonts w:ascii="Times New Roman" w:hAnsi="Times New Roman" w:cs="Times New Roman"/>
          <w:sz w:val="28"/>
          <w:szCs w:val="28"/>
        </w:rPr>
        <w:t>теплоотдающая поверхность одного радиатора</w:t>
      </w:r>
    </w:p>
    <w:p w:rsidR="00491350" w:rsidRDefault="00491350" w:rsidP="00522DD9">
      <w:pPr>
        <w:spacing w:line="360" w:lineRule="auto"/>
        <w:ind w:firstLine="709"/>
        <w:jc w:val="both"/>
        <w:rPr>
          <w:rFonts w:ascii="Times New Roman" w:hAnsi="Times New Roman" w:cs="Times New Roman"/>
          <w:sz w:val="28"/>
          <w:szCs w:val="28"/>
        </w:rPr>
      </w:pPr>
    </w:p>
    <w:p w:rsidR="00830E3C"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76"/>
          <w:sz w:val="28"/>
          <w:szCs w:val="28"/>
        </w:rPr>
        <w:pict>
          <v:shape id="_x0000_i1206" type="#_x0000_t75" style="width:138pt;height:94.5pt">
            <v:imagedata r:id="rId189" o:title=""/>
          </v:shape>
        </w:pict>
      </w:r>
    </w:p>
    <w:p w:rsidR="005D059B" w:rsidRDefault="00A322C1" w:rsidP="00522DD9">
      <w:pPr>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9A7B5E" w:rsidRPr="005F4049">
        <w:rPr>
          <w:rFonts w:ascii="Times New Roman" w:hAnsi="Times New Roman" w:cs="Times New Roman"/>
          <w:b/>
          <w:sz w:val="28"/>
          <w:szCs w:val="28"/>
        </w:rPr>
        <w:t>10</w:t>
      </w:r>
      <w:r w:rsidR="005D059B" w:rsidRPr="005F4049">
        <w:rPr>
          <w:rFonts w:ascii="Times New Roman" w:hAnsi="Times New Roman" w:cs="Times New Roman"/>
          <w:b/>
          <w:sz w:val="28"/>
          <w:szCs w:val="28"/>
        </w:rPr>
        <w:t xml:space="preserve">. </w:t>
      </w:r>
      <w:r w:rsidR="003015B1" w:rsidRPr="005F4049">
        <w:rPr>
          <w:rFonts w:ascii="Times New Roman" w:hAnsi="Times New Roman" w:cs="Times New Roman"/>
          <w:b/>
          <w:sz w:val="28"/>
          <w:szCs w:val="28"/>
        </w:rPr>
        <w:t>Компоновка активной части в баке</w:t>
      </w:r>
    </w:p>
    <w:p w:rsidR="00A322C1" w:rsidRPr="005F4049" w:rsidRDefault="00A322C1" w:rsidP="00522DD9">
      <w:pPr>
        <w:spacing w:line="360" w:lineRule="auto"/>
        <w:ind w:firstLine="709"/>
        <w:jc w:val="both"/>
        <w:rPr>
          <w:rFonts w:ascii="Times New Roman" w:hAnsi="Times New Roman" w:cs="Times New Roman"/>
          <w:b/>
          <w:sz w:val="28"/>
          <w:szCs w:val="28"/>
        </w:rPr>
      </w:pPr>
    </w:p>
    <w:p w:rsidR="005D059B" w:rsidRPr="00071C6F" w:rsidRDefault="009A7B5E" w:rsidP="00522DD9">
      <w:pPr>
        <w:spacing w:line="360" w:lineRule="auto"/>
        <w:ind w:firstLine="709"/>
        <w:jc w:val="both"/>
        <w:rPr>
          <w:rFonts w:ascii="Times New Roman" w:hAnsi="Times New Roman" w:cs="Times New Roman"/>
          <w:b/>
          <w:sz w:val="28"/>
          <w:szCs w:val="28"/>
        </w:rPr>
      </w:pPr>
      <w:r w:rsidRPr="00071C6F">
        <w:rPr>
          <w:rFonts w:ascii="Times New Roman" w:hAnsi="Times New Roman" w:cs="Times New Roman"/>
          <w:b/>
          <w:sz w:val="28"/>
          <w:szCs w:val="28"/>
        </w:rPr>
        <w:t>10</w:t>
      </w:r>
      <w:r w:rsidR="005D059B" w:rsidRPr="00071C6F">
        <w:rPr>
          <w:rFonts w:ascii="Times New Roman" w:hAnsi="Times New Roman" w:cs="Times New Roman"/>
          <w:b/>
          <w:sz w:val="28"/>
          <w:szCs w:val="28"/>
        </w:rPr>
        <w:t>.1. Определяем ширину бака</w:t>
      </w:r>
    </w:p>
    <w:p w:rsidR="00A322C1" w:rsidRPr="005F4049" w:rsidRDefault="00A322C1" w:rsidP="00522DD9">
      <w:pPr>
        <w:spacing w:line="360" w:lineRule="auto"/>
        <w:ind w:firstLine="709"/>
        <w:jc w:val="both"/>
        <w:rPr>
          <w:rFonts w:ascii="Times New Roman" w:hAnsi="Times New Roman" w:cs="Times New Roman"/>
          <w:sz w:val="28"/>
          <w:szCs w:val="28"/>
        </w:rPr>
      </w:pP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0"/>
          <w:sz w:val="28"/>
          <w:szCs w:val="28"/>
        </w:rPr>
        <w:pict>
          <v:shape id="_x0000_i1207" type="#_x0000_t75" style="width:103.5pt;height:21pt">
            <v:imagedata r:id="rId190"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0"/>
          <w:sz w:val="28"/>
          <w:szCs w:val="28"/>
        </w:rPr>
        <w:pict>
          <v:shape id="_x0000_i1208" type="#_x0000_t75" style="width:102.75pt;height:20.25pt">
            <v:imagedata r:id="rId191"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209" type="#_x0000_t75" style="width:99.75pt;height:21pt">
            <v:imagedata r:id="rId192"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210" type="#_x0000_t75" style="width:103.5pt;height:21pt">
            <v:imagedata r:id="rId193"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211" type="#_x0000_t75" style="width:99.75pt;height:21pt">
            <v:imagedata r:id="rId194"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212" type="#_x0000_t75" style="width:99.75pt;height:21pt">
            <v:imagedata r:id="rId195"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0"/>
          <w:sz w:val="28"/>
          <w:szCs w:val="28"/>
        </w:rPr>
        <w:pict>
          <v:shape id="_x0000_i1213" type="#_x0000_t75" style="width:96pt;height:20.25pt">
            <v:imagedata r:id="rId196"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214" type="#_x0000_t75" style="width:96pt;height:21pt">
            <v:imagedata r:id="rId197"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215" type="#_x0000_t75" style="width:106.5pt;height:22.5pt">
            <v:imagedata r:id="rId198"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0"/>
          <w:sz w:val="28"/>
          <w:szCs w:val="28"/>
        </w:rPr>
        <w:pict>
          <v:shape id="_x0000_i1216" type="#_x0000_t75" style="width:96pt;height:20.25pt">
            <v:imagedata r:id="rId199"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0"/>
          <w:sz w:val="28"/>
          <w:szCs w:val="28"/>
        </w:rPr>
        <w:pict>
          <v:shape id="_x0000_i1217" type="#_x0000_t75" style="width:99.75pt;height:21pt">
            <v:imagedata r:id="rId200" o:title=""/>
          </v:shape>
        </w:pict>
      </w:r>
    </w:p>
    <w:p w:rsidR="005D059B"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218" type="#_x0000_t75" style="width:99.75pt;height:21pt">
            <v:imagedata r:id="rId201" o:title=""/>
          </v:shape>
        </w:pict>
      </w:r>
    </w:p>
    <w:p w:rsidR="00DF2C14" w:rsidRPr="005F4049" w:rsidRDefault="00467F38" w:rsidP="00522DD9">
      <w:pPr>
        <w:spacing w:line="360" w:lineRule="auto"/>
        <w:ind w:firstLine="709"/>
        <w:jc w:val="both"/>
        <w:rPr>
          <w:rFonts w:ascii="Times New Roman" w:hAnsi="Times New Roman" w:cs="Times New Roman"/>
          <w:sz w:val="28"/>
          <w:szCs w:val="28"/>
          <w:lang w:val="en-US"/>
        </w:rPr>
      </w:pPr>
      <w:r>
        <w:rPr>
          <w:rFonts w:ascii="Times New Roman" w:hAnsi="Times New Roman" w:cs="Times New Roman"/>
          <w:position w:val="-50"/>
          <w:sz w:val="28"/>
          <w:szCs w:val="28"/>
          <w:lang w:val="en-US"/>
        </w:rPr>
        <w:pict>
          <v:shape id="_x0000_i1219" type="#_x0000_t75" style="width:420pt;height:65.25pt">
            <v:imagedata r:id="rId202" o:title=""/>
          </v:shape>
        </w:pict>
      </w:r>
    </w:p>
    <w:p w:rsidR="00A322C1" w:rsidRDefault="00A322C1" w:rsidP="00522DD9">
      <w:pPr>
        <w:spacing w:line="360" w:lineRule="auto"/>
        <w:ind w:firstLine="709"/>
        <w:jc w:val="both"/>
        <w:rPr>
          <w:rFonts w:ascii="Times New Roman" w:hAnsi="Times New Roman" w:cs="Times New Roman"/>
          <w:sz w:val="28"/>
          <w:szCs w:val="28"/>
        </w:rPr>
      </w:pPr>
    </w:p>
    <w:p w:rsidR="00D51F9D" w:rsidRPr="005F4049" w:rsidRDefault="004B1DC4" w:rsidP="00522DD9">
      <w:pPr>
        <w:spacing w:line="360" w:lineRule="auto"/>
        <w:ind w:firstLine="709"/>
        <w:jc w:val="both"/>
        <w:rPr>
          <w:rFonts w:ascii="Times New Roman" w:hAnsi="Times New Roman" w:cs="Times New Roman"/>
          <w:position w:val="-24"/>
          <w:sz w:val="28"/>
          <w:szCs w:val="28"/>
        </w:rPr>
      </w:pPr>
      <w:r w:rsidRPr="005F4049">
        <w:rPr>
          <w:rFonts w:ascii="Times New Roman" w:hAnsi="Times New Roman" w:cs="Times New Roman"/>
          <w:sz w:val="28"/>
          <w:szCs w:val="28"/>
        </w:rPr>
        <w:t xml:space="preserve">Ось бака </w:t>
      </w:r>
      <w:r w:rsidR="00467F38">
        <w:rPr>
          <w:rFonts w:ascii="Times New Roman" w:hAnsi="Times New Roman" w:cs="Times New Roman"/>
          <w:position w:val="-24"/>
          <w:sz w:val="28"/>
          <w:szCs w:val="28"/>
        </w:rPr>
        <w:pict>
          <v:shape id="_x0000_i1220" type="#_x0000_t75" style="width:155.25pt;height:35.25pt">
            <v:imagedata r:id="rId203" o:title=""/>
          </v:shape>
        </w:pict>
      </w:r>
    </w:p>
    <w:p w:rsidR="004B1DC4" w:rsidRDefault="00A322C1" w:rsidP="00522DD9">
      <w:pPr>
        <w:spacing w:line="360" w:lineRule="auto"/>
        <w:ind w:firstLine="709"/>
        <w:jc w:val="both"/>
        <w:rPr>
          <w:rFonts w:ascii="Times New Roman" w:hAnsi="Times New Roman" w:cs="Times New Roman"/>
          <w:b/>
          <w:sz w:val="28"/>
          <w:szCs w:val="28"/>
        </w:rPr>
      </w:pPr>
      <w:r>
        <w:rPr>
          <w:rFonts w:ascii="Times New Roman" w:hAnsi="Times New Roman" w:cs="Times New Roman"/>
          <w:position w:val="-24"/>
          <w:sz w:val="28"/>
          <w:szCs w:val="28"/>
        </w:rPr>
        <w:br w:type="page"/>
      </w:r>
      <w:r w:rsidR="009A7B5E" w:rsidRPr="005F4049">
        <w:rPr>
          <w:rFonts w:ascii="Times New Roman" w:hAnsi="Times New Roman" w:cs="Times New Roman"/>
          <w:b/>
          <w:sz w:val="28"/>
          <w:szCs w:val="28"/>
        </w:rPr>
        <w:t>11</w:t>
      </w:r>
      <w:r w:rsidR="004B1DC4" w:rsidRPr="005F4049">
        <w:rPr>
          <w:rFonts w:ascii="Times New Roman" w:hAnsi="Times New Roman" w:cs="Times New Roman"/>
          <w:b/>
          <w:sz w:val="28"/>
          <w:szCs w:val="28"/>
        </w:rPr>
        <w:t xml:space="preserve">. </w:t>
      </w:r>
      <w:r w:rsidR="00D51F9D" w:rsidRPr="005F4049">
        <w:rPr>
          <w:rFonts w:ascii="Times New Roman" w:hAnsi="Times New Roman" w:cs="Times New Roman"/>
          <w:b/>
          <w:sz w:val="28"/>
          <w:szCs w:val="28"/>
        </w:rPr>
        <w:t>Выбор вспомогательного оборудования трансформатора</w:t>
      </w:r>
    </w:p>
    <w:p w:rsidR="00A322C1" w:rsidRPr="005F4049" w:rsidRDefault="00A322C1" w:rsidP="00522DD9">
      <w:pPr>
        <w:spacing w:line="360" w:lineRule="auto"/>
        <w:ind w:firstLine="709"/>
        <w:jc w:val="both"/>
        <w:rPr>
          <w:rFonts w:ascii="Times New Roman" w:hAnsi="Times New Roman" w:cs="Times New Roman"/>
          <w:b/>
          <w:sz w:val="28"/>
          <w:szCs w:val="28"/>
        </w:rPr>
      </w:pPr>
    </w:p>
    <w:p w:rsidR="004B1DC4" w:rsidRPr="00071C6F" w:rsidRDefault="009A7B5E" w:rsidP="00522DD9">
      <w:pPr>
        <w:spacing w:line="360" w:lineRule="auto"/>
        <w:ind w:firstLine="709"/>
        <w:jc w:val="both"/>
        <w:rPr>
          <w:rFonts w:ascii="Times New Roman" w:hAnsi="Times New Roman" w:cs="Times New Roman"/>
          <w:b/>
          <w:sz w:val="28"/>
          <w:szCs w:val="28"/>
        </w:rPr>
      </w:pPr>
      <w:r w:rsidRPr="00071C6F">
        <w:rPr>
          <w:rFonts w:ascii="Times New Roman" w:hAnsi="Times New Roman" w:cs="Times New Roman"/>
          <w:b/>
          <w:sz w:val="28"/>
          <w:szCs w:val="28"/>
        </w:rPr>
        <w:t>11</w:t>
      </w:r>
      <w:r w:rsidR="004B1DC4" w:rsidRPr="00071C6F">
        <w:rPr>
          <w:rFonts w:ascii="Times New Roman" w:hAnsi="Times New Roman" w:cs="Times New Roman"/>
          <w:b/>
          <w:sz w:val="28"/>
          <w:szCs w:val="28"/>
        </w:rPr>
        <w:t>.1 Выбор расширителя</w:t>
      </w:r>
    </w:p>
    <w:p w:rsidR="00071C6F" w:rsidRDefault="00071C6F" w:rsidP="00522DD9">
      <w:pPr>
        <w:spacing w:line="360" w:lineRule="auto"/>
        <w:ind w:firstLine="709"/>
        <w:jc w:val="both"/>
        <w:rPr>
          <w:rFonts w:ascii="Times New Roman" w:hAnsi="Times New Roman" w:cs="Times New Roman"/>
          <w:sz w:val="28"/>
          <w:szCs w:val="28"/>
          <w:lang w:val="en-US"/>
        </w:rPr>
      </w:pPr>
    </w:p>
    <w:p w:rsidR="004B1DC4" w:rsidRPr="005F4049" w:rsidRDefault="009A7B5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11</w:t>
      </w:r>
      <w:r w:rsidR="004B1DC4" w:rsidRPr="005F4049">
        <w:rPr>
          <w:rFonts w:ascii="Times New Roman" w:hAnsi="Times New Roman" w:cs="Times New Roman"/>
          <w:sz w:val="28"/>
          <w:szCs w:val="28"/>
        </w:rPr>
        <w:t>.1.1 Внутренний объем гладкого бака</w:t>
      </w:r>
    </w:p>
    <w:p w:rsidR="004B1DC4"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221" type="#_x0000_t75" style="width:96pt;height:21pt">
            <v:imagedata r:id="rId204" o:title=""/>
          </v:shape>
        </w:pict>
      </w:r>
      <w:r w:rsidR="004B1DC4" w:rsidRPr="005F4049">
        <w:rPr>
          <w:rFonts w:ascii="Times New Roman" w:hAnsi="Times New Roman" w:cs="Times New Roman"/>
          <w:sz w:val="28"/>
          <w:szCs w:val="28"/>
        </w:rPr>
        <w:t xml:space="preserve"> - ширина бака по рисунку </w:t>
      </w:r>
    </w:p>
    <w:p w:rsidR="004B1DC4"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222" type="#_x0000_t75" style="width:99.75pt;height:21pt">
            <v:imagedata r:id="rId205" o:title=""/>
          </v:shape>
        </w:pict>
      </w:r>
      <w:r w:rsidR="004B1DC4" w:rsidRPr="005F4049">
        <w:rPr>
          <w:rFonts w:ascii="Times New Roman" w:hAnsi="Times New Roman" w:cs="Times New Roman"/>
          <w:sz w:val="28"/>
          <w:szCs w:val="28"/>
        </w:rPr>
        <w:t xml:space="preserve"> - длина бака по рисунку</w:t>
      </w:r>
    </w:p>
    <w:p w:rsidR="00A322C1" w:rsidRPr="005F4049" w:rsidRDefault="00A322C1" w:rsidP="00522DD9">
      <w:pPr>
        <w:spacing w:line="360" w:lineRule="auto"/>
        <w:ind w:firstLine="709"/>
        <w:jc w:val="both"/>
        <w:rPr>
          <w:rFonts w:ascii="Times New Roman" w:hAnsi="Times New Roman" w:cs="Times New Roman"/>
          <w:sz w:val="28"/>
          <w:szCs w:val="28"/>
        </w:rPr>
      </w:pPr>
    </w:p>
    <w:p w:rsidR="004B1DC4" w:rsidRDefault="00467F38" w:rsidP="00522DD9">
      <w:pPr>
        <w:spacing w:line="360" w:lineRule="auto"/>
        <w:ind w:firstLine="709"/>
        <w:jc w:val="both"/>
        <w:rPr>
          <w:rFonts w:ascii="Times New Roman" w:hAnsi="Times New Roman" w:cs="Times New Roman"/>
          <w:position w:val="-32"/>
          <w:sz w:val="28"/>
          <w:szCs w:val="28"/>
        </w:rPr>
      </w:pPr>
      <w:r>
        <w:rPr>
          <w:rFonts w:ascii="Times New Roman" w:hAnsi="Times New Roman" w:cs="Times New Roman"/>
          <w:position w:val="-32"/>
          <w:sz w:val="28"/>
          <w:szCs w:val="28"/>
        </w:rPr>
        <w:pict>
          <v:shape id="_x0000_i1223" type="#_x0000_t75" style="width:214.5pt;height:45pt">
            <v:imagedata r:id="rId206" o:title=""/>
          </v:shape>
        </w:pict>
      </w:r>
    </w:p>
    <w:p w:rsidR="00A322C1" w:rsidRPr="005F4049" w:rsidRDefault="00A322C1" w:rsidP="00522DD9">
      <w:pPr>
        <w:spacing w:line="360" w:lineRule="auto"/>
        <w:ind w:firstLine="709"/>
        <w:jc w:val="both"/>
        <w:rPr>
          <w:rFonts w:ascii="Times New Roman" w:hAnsi="Times New Roman" w:cs="Times New Roman"/>
          <w:sz w:val="28"/>
          <w:szCs w:val="28"/>
        </w:rPr>
      </w:pPr>
    </w:p>
    <w:p w:rsidR="004B1DC4" w:rsidRPr="005F4049"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224" type="#_x0000_t75" style="width:112.5pt;height:21pt">
            <v:imagedata r:id="rId207" o:title=""/>
          </v:shape>
        </w:pict>
      </w:r>
      <w:r w:rsidR="004B1DC4" w:rsidRPr="005F4049">
        <w:rPr>
          <w:rFonts w:ascii="Times New Roman" w:hAnsi="Times New Roman" w:cs="Times New Roman"/>
          <w:sz w:val="28"/>
          <w:szCs w:val="28"/>
        </w:rPr>
        <w:t xml:space="preserve"> - средняя плотность активной части (для алюминиевой обмотки)</w:t>
      </w:r>
    </w:p>
    <w:p w:rsidR="00071C6F" w:rsidRDefault="00071C6F" w:rsidP="00522DD9">
      <w:pPr>
        <w:spacing w:line="360" w:lineRule="auto"/>
        <w:ind w:firstLine="709"/>
        <w:jc w:val="both"/>
        <w:rPr>
          <w:rFonts w:ascii="Times New Roman" w:hAnsi="Times New Roman" w:cs="Times New Roman"/>
          <w:sz w:val="28"/>
          <w:szCs w:val="28"/>
          <w:lang w:val="en-US"/>
        </w:rPr>
      </w:pPr>
    </w:p>
    <w:p w:rsidR="004B1DC4" w:rsidRDefault="009A7B5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w:t>
      </w:r>
      <w:r w:rsidRPr="005F4049">
        <w:rPr>
          <w:rFonts w:ascii="Times New Roman" w:hAnsi="Times New Roman" w:cs="Times New Roman"/>
          <w:sz w:val="28"/>
          <w:szCs w:val="28"/>
          <w:lang w:val="en-US"/>
        </w:rPr>
        <w:t>1</w:t>
      </w:r>
      <w:r w:rsidR="004B1DC4" w:rsidRPr="005F4049">
        <w:rPr>
          <w:rFonts w:ascii="Times New Roman" w:hAnsi="Times New Roman" w:cs="Times New Roman"/>
          <w:sz w:val="28"/>
          <w:szCs w:val="28"/>
        </w:rPr>
        <w:t>.1.2 Объем, занимаемый активной частью</w:t>
      </w:r>
    </w:p>
    <w:p w:rsidR="004B1DC4" w:rsidRDefault="00467F38" w:rsidP="00522DD9">
      <w:pPr>
        <w:spacing w:line="360" w:lineRule="auto"/>
        <w:ind w:firstLine="709"/>
        <w:jc w:val="both"/>
        <w:rPr>
          <w:rFonts w:ascii="Times New Roman" w:hAnsi="Times New Roman" w:cs="Times New Roman"/>
          <w:position w:val="-64"/>
          <w:sz w:val="28"/>
          <w:szCs w:val="28"/>
        </w:rPr>
      </w:pPr>
      <w:r>
        <w:rPr>
          <w:rFonts w:ascii="Times New Roman" w:hAnsi="Times New Roman" w:cs="Times New Roman"/>
          <w:position w:val="-64"/>
          <w:sz w:val="28"/>
          <w:szCs w:val="28"/>
        </w:rPr>
        <w:pict>
          <v:shape id="_x0000_i1225" type="#_x0000_t75" style="width:252.75pt;height:76.5pt">
            <v:imagedata r:id="rId208" o:title=""/>
          </v:shape>
        </w:pict>
      </w:r>
    </w:p>
    <w:p w:rsidR="00A322C1" w:rsidRPr="005F4049" w:rsidRDefault="00A322C1" w:rsidP="00522DD9">
      <w:pPr>
        <w:spacing w:line="360" w:lineRule="auto"/>
        <w:ind w:firstLine="709"/>
        <w:jc w:val="both"/>
        <w:rPr>
          <w:rFonts w:ascii="Times New Roman" w:hAnsi="Times New Roman" w:cs="Times New Roman"/>
          <w:sz w:val="28"/>
          <w:szCs w:val="28"/>
        </w:rPr>
      </w:pPr>
    </w:p>
    <w:p w:rsidR="004B1DC4" w:rsidRDefault="009A7B5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11</w:t>
      </w:r>
      <w:r w:rsidR="004B1DC4" w:rsidRPr="005F4049">
        <w:rPr>
          <w:rFonts w:ascii="Times New Roman" w:hAnsi="Times New Roman" w:cs="Times New Roman"/>
          <w:sz w:val="28"/>
          <w:szCs w:val="28"/>
        </w:rPr>
        <w:t>.1.3 Общая масса масла</w:t>
      </w:r>
    </w:p>
    <w:p w:rsidR="004B1DC4" w:rsidRDefault="00467F38" w:rsidP="00522DD9">
      <w:pPr>
        <w:spacing w:line="360" w:lineRule="auto"/>
        <w:ind w:firstLine="709"/>
        <w:jc w:val="both"/>
        <w:rPr>
          <w:rFonts w:ascii="Times New Roman" w:hAnsi="Times New Roman" w:cs="Times New Roman"/>
          <w:sz w:val="28"/>
          <w:szCs w:val="28"/>
        </w:rPr>
      </w:pPr>
      <w:r>
        <w:rPr>
          <w:rFonts w:ascii="Times New Roman" w:hAnsi="Times New Roman" w:cs="Times New Roman"/>
          <w:position w:val="-32"/>
          <w:sz w:val="28"/>
          <w:szCs w:val="28"/>
        </w:rPr>
        <w:pict>
          <v:shape id="_x0000_i1226" type="#_x0000_t75" style="width:204.75pt;height:42pt">
            <v:imagedata r:id="rId209" o:title=""/>
          </v:shape>
        </w:pict>
      </w:r>
      <w:r w:rsidR="004B1DC4" w:rsidRPr="005F4049">
        <w:rPr>
          <w:rFonts w:ascii="Times New Roman" w:hAnsi="Times New Roman" w:cs="Times New Roman"/>
          <w:sz w:val="28"/>
          <w:szCs w:val="28"/>
        </w:rPr>
        <w:t>-масса масла в радиаторах-элементах систем охлаждения трансформатора</w:t>
      </w:r>
    </w:p>
    <w:p w:rsidR="00A322C1" w:rsidRPr="005F4049" w:rsidRDefault="00A322C1" w:rsidP="00522DD9">
      <w:pPr>
        <w:spacing w:line="360" w:lineRule="auto"/>
        <w:ind w:firstLine="709"/>
        <w:jc w:val="both"/>
        <w:rPr>
          <w:rFonts w:ascii="Times New Roman" w:hAnsi="Times New Roman" w:cs="Times New Roman"/>
          <w:sz w:val="28"/>
          <w:szCs w:val="28"/>
        </w:rPr>
      </w:pPr>
    </w:p>
    <w:p w:rsidR="004B1DC4" w:rsidRDefault="00467F38" w:rsidP="00522DD9">
      <w:pPr>
        <w:spacing w:line="360" w:lineRule="auto"/>
        <w:ind w:firstLine="709"/>
        <w:jc w:val="both"/>
        <w:rPr>
          <w:rFonts w:ascii="Times New Roman" w:hAnsi="Times New Roman" w:cs="Times New Roman"/>
          <w:position w:val="-32"/>
          <w:sz w:val="28"/>
          <w:szCs w:val="28"/>
        </w:rPr>
      </w:pPr>
      <w:r>
        <w:rPr>
          <w:rFonts w:ascii="Times New Roman" w:hAnsi="Times New Roman" w:cs="Times New Roman"/>
          <w:position w:val="-32"/>
          <w:sz w:val="28"/>
          <w:szCs w:val="28"/>
        </w:rPr>
        <w:pict>
          <v:shape id="_x0000_i1227" type="#_x0000_t75" style="width:334.5pt;height:42pt">
            <v:imagedata r:id="rId210" o:title=""/>
          </v:shape>
        </w:pict>
      </w:r>
    </w:p>
    <w:p w:rsidR="00A322C1" w:rsidRPr="005F4049" w:rsidRDefault="00A322C1" w:rsidP="00522DD9">
      <w:pPr>
        <w:spacing w:line="360" w:lineRule="auto"/>
        <w:ind w:firstLine="709"/>
        <w:jc w:val="both"/>
        <w:rPr>
          <w:rFonts w:ascii="Times New Roman" w:hAnsi="Times New Roman" w:cs="Times New Roman"/>
          <w:sz w:val="28"/>
          <w:szCs w:val="28"/>
        </w:rPr>
      </w:pPr>
    </w:p>
    <w:p w:rsidR="00117299" w:rsidRPr="005F4049" w:rsidRDefault="009A7B5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w:t>
      </w:r>
      <w:r w:rsidRPr="00522DD9">
        <w:rPr>
          <w:rFonts w:ascii="Times New Roman" w:hAnsi="Times New Roman" w:cs="Times New Roman"/>
          <w:sz w:val="28"/>
          <w:szCs w:val="28"/>
        </w:rPr>
        <w:t>1</w:t>
      </w:r>
      <w:r w:rsidR="00117299" w:rsidRPr="005F4049">
        <w:rPr>
          <w:rFonts w:ascii="Times New Roman" w:hAnsi="Times New Roman" w:cs="Times New Roman"/>
          <w:sz w:val="28"/>
          <w:szCs w:val="28"/>
        </w:rPr>
        <w:t>.1.4 Выбор размеров расширителя</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Расширитель выбирается по рассчитанной массе масла трансформатора</w:t>
      </w:r>
      <w:r w:rsidR="00A97C5A" w:rsidRPr="005F4049">
        <w:rPr>
          <w:rFonts w:ascii="Times New Roman" w:hAnsi="Times New Roman" w:cs="Times New Roman"/>
          <w:sz w:val="28"/>
          <w:szCs w:val="28"/>
        </w:rPr>
        <w:t xml:space="preserve"> из</w:t>
      </w:r>
      <w:r w:rsidR="008406C2" w:rsidRPr="005F4049">
        <w:rPr>
          <w:rFonts w:ascii="Times New Roman" w:hAnsi="Times New Roman" w:cs="Times New Roman"/>
          <w:sz w:val="28"/>
          <w:szCs w:val="28"/>
        </w:rPr>
        <w:t xml:space="preserve"> </w:t>
      </w:r>
      <w:r w:rsidR="00A97C5A" w:rsidRPr="005F4049">
        <w:rPr>
          <w:rFonts w:ascii="Times New Roman" w:hAnsi="Times New Roman" w:cs="Times New Roman"/>
          <w:sz w:val="28"/>
          <w:szCs w:val="28"/>
        </w:rPr>
        <w:t>т</w:t>
      </w:r>
      <w:r w:rsidRPr="005F4049">
        <w:rPr>
          <w:rFonts w:ascii="Times New Roman" w:hAnsi="Times New Roman" w:cs="Times New Roman"/>
          <w:sz w:val="28"/>
          <w:szCs w:val="28"/>
        </w:rPr>
        <w:t>абл.12.1 и табл.12.2 [1]</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Основные размеры расширителя:</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Масса масла в расширителе - 1342 кг</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Объем расширителя - 3150 л</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Длина расширителя - 2520 мм</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Толщина стенок - 4 мм</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Внутренний диаметр расширителя - 1260 мм</w:t>
      </w:r>
    </w:p>
    <w:p w:rsidR="00071C6F" w:rsidRDefault="00071C6F" w:rsidP="00522DD9">
      <w:pPr>
        <w:spacing w:line="360" w:lineRule="auto"/>
        <w:ind w:firstLine="709"/>
        <w:jc w:val="both"/>
        <w:rPr>
          <w:rFonts w:ascii="Times New Roman" w:hAnsi="Times New Roman" w:cs="Times New Roman"/>
          <w:sz w:val="28"/>
          <w:szCs w:val="28"/>
          <w:lang w:val="en-US"/>
        </w:rPr>
      </w:pPr>
    </w:p>
    <w:p w:rsidR="00117299" w:rsidRPr="00071C6F" w:rsidRDefault="009A7B5E" w:rsidP="00522DD9">
      <w:pPr>
        <w:spacing w:line="360" w:lineRule="auto"/>
        <w:ind w:firstLine="709"/>
        <w:jc w:val="both"/>
        <w:rPr>
          <w:rFonts w:ascii="Times New Roman" w:hAnsi="Times New Roman" w:cs="Times New Roman"/>
          <w:b/>
          <w:sz w:val="28"/>
          <w:szCs w:val="28"/>
        </w:rPr>
      </w:pPr>
      <w:r w:rsidRPr="00071C6F">
        <w:rPr>
          <w:rFonts w:ascii="Times New Roman" w:hAnsi="Times New Roman" w:cs="Times New Roman"/>
          <w:b/>
          <w:sz w:val="28"/>
          <w:szCs w:val="28"/>
        </w:rPr>
        <w:t>11</w:t>
      </w:r>
      <w:r w:rsidR="00117299" w:rsidRPr="00071C6F">
        <w:rPr>
          <w:rFonts w:ascii="Times New Roman" w:hAnsi="Times New Roman" w:cs="Times New Roman"/>
          <w:b/>
          <w:sz w:val="28"/>
          <w:szCs w:val="28"/>
        </w:rPr>
        <w:t>.2 Выбор термосифонного фильтра</w:t>
      </w:r>
    </w:p>
    <w:p w:rsidR="00071C6F" w:rsidRDefault="00071C6F" w:rsidP="00522DD9">
      <w:pPr>
        <w:spacing w:line="360" w:lineRule="auto"/>
        <w:ind w:firstLine="709"/>
        <w:jc w:val="both"/>
        <w:rPr>
          <w:rFonts w:ascii="Times New Roman" w:hAnsi="Times New Roman" w:cs="Times New Roman"/>
          <w:sz w:val="28"/>
          <w:szCs w:val="28"/>
          <w:lang w:val="en-US"/>
        </w:rPr>
      </w:pP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Термосифонный фильтр выбирается из учета массы масла трансформатора</w:t>
      </w:r>
    </w:p>
    <w:p w:rsidR="00071C6F" w:rsidRPr="00071C6F" w:rsidRDefault="00071C6F" w:rsidP="00522DD9">
      <w:pPr>
        <w:spacing w:line="360" w:lineRule="auto"/>
        <w:ind w:firstLine="709"/>
        <w:jc w:val="both"/>
        <w:rPr>
          <w:rFonts w:ascii="Times New Roman" w:hAnsi="Times New Roman" w:cs="Times New Roman"/>
          <w:sz w:val="28"/>
          <w:szCs w:val="28"/>
        </w:rPr>
      </w:pPr>
    </w:p>
    <w:p w:rsidR="00117299" w:rsidRPr="005F4049" w:rsidRDefault="009A7B5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w:t>
      </w:r>
      <w:r w:rsidRPr="00522DD9">
        <w:rPr>
          <w:rFonts w:ascii="Times New Roman" w:hAnsi="Times New Roman" w:cs="Times New Roman"/>
          <w:sz w:val="28"/>
          <w:szCs w:val="28"/>
        </w:rPr>
        <w:t>1</w:t>
      </w:r>
      <w:r w:rsidR="00117299" w:rsidRPr="005F4049">
        <w:rPr>
          <w:rFonts w:ascii="Times New Roman" w:hAnsi="Times New Roman" w:cs="Times New Roman"/>
          <w:sz w:val="28"/>
          <w:szCs w:val="28"/>
        </w:rPr>
        <w:t>.2.1 Выбор необходимой массы селикагеля</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Из табл.12.3 выбираем необходимое количество селикагеля в зависимости от массы масла в трансформаторе</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Масса селикагеля - 320 кг</w:t>
      </w:r>
    </w:p>
    <w:p w:rsidR="00071C6F" w:rsidRDefault="00071C6F" w:rsidP="00522DD9">
      <w:pPr>
        <w:spacing w:line="360" w:lineRule="auto"/>
        <w:ind w:firstLine="709"/>
        <w:jc w:val="both"/>
        <w:rPr>
          <w:rFonts w:ascii="Times New Roman" w:hAnsi="Times New Roman" w:cs="Times New Roman"/>
          <w:sz w:val="28"/>
          <w:szCs w:val="28"/>
          <w:lang w:val="en-US"/>
        </w:rPr>
      </w:pPr>
    </w:p>
    <w:p w:rsidR="00117299" w:rsidRPr="005F4049" w:rsidRDefault="009A7B5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w:t>
      </w:r>
      <w:r w:rsidRPr="00522DD9">
        <w:rPr>
          <w:rFonts w:ascii="Times New Roman" w:hAnsi="Times New Roman" w:cs="Times New Roman"/>
          <w:sz w:val="28"/>
          <w:szCs w:val="28"/>
        </w:rPr>
        <w:t>1</w:t>
      </w:r>
      <w:r w:rsidR="00117299" w:rsidRPr="005F4049">
        <w:rPr>
          <w:rFonts w:ascii="Times New Roman" w:hAnsi="Times New Roman" w:cs="Times New Roman"/>
          <w:sz w:val="28"/>
          <w:szCs w:val="28"/>
        </w:rPr>
        <w:t>.2.2 Размеры фильтра</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Из табл</w:t>
      </w:r>
      <w:r w:rsidR="00D572FE" w:rsidRPr="005F4049">
        <w:rPr>
          <w:rFonts w:ascii="Times New Roman" w:hAnsi="Times New Roman" w:cs="Times New Roman"/>
          <w:sz w:val="28"/>
          <w:szCs w:val="28"/>
        </w:rPr>
        <w:t>.</w:t>
      </w:r>
      <w:r w:rsidRPr="005F4049">
        <w:rPr>
          <w:rFonts w:ascii="Times New Roman" w:hAnsi="Times New Roman" w:cs="Times New Roman"/>
          <w:sz w:val="28"/>
          <w:szCs w:val="28"/>
        </w:rPr>
        <w:t xml:space="preserve"> 12.4. выбираем:</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Диаметр фильтра</w:t>
      </w:r>
      <w:r w:rsidR="00D572FE" w:rsidRPr="005F4049">
        <w:rPr>
          <w:rFonts w:ascii="Times New Roman" w:hAnsi="Times New Roman" w:cs="Times New Roman"/>
          <w:sz w:val="28"/>
          <w:szCs w:val="28"/>
        </w:rPr>
        <w:t xml:space="preserve"> </w:t>
      </w:r>
      <w:r w:rsidRPr="005F4049">
        <w:rPr>
          <w:rFonts w:ascii="Times New Roman" w:hAnsi="Times New Roman" w:cs="Times New Roman"/>
          <w:sz w:val="28"/>
          <w:szCs w:val="28"/>
        </w:rPr>
        <w:t xml:space="preserve"> Д - 585 мм</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Высота фильтра</w:t>
      </w:r>
      <w:r w:rsidR="00D572FE" w:rsidRPr="005F4049">
        <w:rPr>
          <w:rFonts w:ascii="Times New Roman" w:hAnsi="Times New Roman" w:cs="Times New Roman"/>
          <w:sz w:val="28"/>
          <w:szCs w:val="28"/>
        </w:rPr>
        <w:t xml:space="preserve"> </w:t>
      </w:r>
      <w:r w:rsidRPr="005F4049">
        <w:rPr>
          <w:rFonts w:ascii="Times New Roman" w:hAnsi="Times New Roman" w:cs="Times New Roman"/>
          <w:sz w:val="28"/>
          <w:szCs w:val="28"/>
        </w:rPr>
        <w:t xml:space="preserve"> Н - 1890 мм</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Расстояние от оси фильтра до фланца L - 290 мм</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Расстояние между осями верхнего и нижнего патрубков A - 1560 мм</w:t>
      </w:r>
    </w:p>
    <w:p w:rsidR="00071C6F" w:rsidRDefault="00071C6F" w:rsidP="00522DD9">
      <w:pPr>
        <w:spacing w:line="360" w:lineRule="auto"/>
        <w:ind w:firstLine="709"/>
        <w:jc w:val="both"/>
        <w:rPr>
          <w:rFonts w:ascii="Times New Roman" w:hAnsi="Times New Roman" w:cs="Times New Roman"/>
          <w:sz w:val="28"/>
          <w:szCs w:val="28"/>
          <w:lang w:val="en-US"/>
        </w:rPr>
      </w:pPr>
    </w:p>
    <w:p w:rsidR="00117299" w:rsidRPr="00071C6F" w:rsidRDefault="009A7B5E" w:rsidP="00522DD9">
      <w:pPr>
        <w:spacing w:line="360" w:lineRule="auto"/>
        <w:ind w:firstLine="709"/>
        <w:jc w:val="both"/>
        <w:rPr>
          <w:rFonts w:ascii="Times New Roman" w:hAnsi="Times New Roman" w:cs="Times New Roman"/>
          <w:b/>
          <w:sz w:val="28"/>
          <w:szCs w:val="28"/>
        </w:rPr>
      </w:pPr>
      <w:r w:rsidRPr="00071C6F">
        <w:rPr>
          <w:rFonts w:ascii="Times New Roman" w:hAnsi="Times New Roman" w:cs="Times New Roman"/>
          <w:b/>
          <w:sz w:val="28"/>
          <w:szCs w:val="28"/>
        </w:rPr>
        <w:t>11</w:t>
      </w:r>
      <w:r w:rsidR="00117299" w:rsidRPr="00071C6F">
        <w:rPr>
          <w:rFonts w:ascii="Times New Roman" w:hAnsi="Times New Roman" w:cs="Times New Roman"/>
          <w:b/>
          <w:sz w:val="28"/>
          <w:szCs w:val="28"/>
        </w:rPr>
        <w:t>.3. Выбор радиаторов системы охлаждения</w:t>
      </w:r>
    </w:p>
    <w:p w:rsidR="00071C6F" w:rsidRDefault="00071C6F" w:rsidP="00522DD9">
      <w:pPr>
        <w:spacing w:line="360" w:lineRule="auto"/>
        <w:ind w:firstLine="709"/>
        <w:jc w:val="both"/>
        <w:rPr>
          <w:rFonts w:ascii="Times New Roman" w:hAnsi="Times New Roman" w:cs="Times New Roman"/>
          <w:sz w:val="28"/>
          <w:szCs w:val="28"/>
          <w:lang w:val="en-US"/>
        </w:rPr>
      </w:pP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Выбор типа радиатора производим из расчета высоты бака по расстоянию между осями верхнего </w:t>
      </w:r>
      <w:r w:rsidR="00D572FE" w:rsidRPr="005F4049">
        <w:rPr>
          <w:rFonts w:ascii="Times New Roman" w:hAnsi="Times New Roman" w:cs="Times New Roman"/>
          <w:sz w:val="28"/>
          <w:szCs w:val="28"/>
        </w:rPr>
        <w:t>нижнего</w:t>
      </w:r>
      <w:r w:rsidRPr="005F4049">
        <w:rPr>
          <w:rFonts w:ascii="Times New Roman" w:hAnsi="Times New Roman" w:cs="Times New Roman"/>
          <w:sz w:val="28"/>
          <w:szCs w:val="28"/>
        </w:rPr>
        <w:t xml:space="preserve"> патрубков Н</w:t>
      </w:r>
      <w:r w:rsidRPr="005F4049">
        <w:rPr>
          <w:rFonts w:ascii="Times New Roman" w:hAnsi="Times New Roman" w:cs="Times New Roman"/>
          <w:sz w:val="28"/>
          <w:szCs w:val="28"/>
          <w:vertAlign w:val="subscript"/>
        </w:rPr>
        <w:t>мо</w:t>
      </w:r>
      <w:r w:rsidRPr="005F4049">
        <w:rPr>
          <w:rFonts w:ascii="Times New Roman" w:hAnsi="Times New Roman" w:cs="Times New Roman"/>
          <w:sz w:val="28"/>
          <w:szCs w:val="28"/>
        </w:rPr>
        <w:t>, которое должно быть на 200...300 мм меньше высоты бака</w:t>
      </w:r>
    </w:p>
    <w:p w:rsidR="00117299" w:rsidRPr="005F4049" w:rsidRDefault="009A7B5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1</w:t>
      </w:r>
      <w:r w:rsidRPr="00522DD9">
        <w:rPr>
          <w:rFonts w:ascii="Times New Roman" w:hAnsi="Times New Roman" w:cs="Times New Roman"/>
          <w:sz w:val="28"/>
          <w:szCs w:val="28"/>
        </w:rPr>
        <w:t>1</w:t>
      </w:r>
      <w:r w:rsidR="00117299" w:rsidRPr="005F4049">
        <w:rPr>
          <w:rFonts w:ascii="Times New Roman" w:hAnsi="Times New Roman" w:cs="Times New Roman"/>
          <w:sz w:val="28"/>
          <w:szCs w:val="28"/>
        </w:rPr>
        <w:t>.3.1 Характеристики радиатора (табл.9.1 [1])</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Выбираем радиатор типа Мо-3000</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Расстояние между осями верхнего и нижнего патрубков Н</w:t>
      </w:r>
      <w:r w:rsidRPr="005F4049">
        <w:rPr>
          <w:rFonts w:ascii="Times New Roman" w:hAnsi="Times New Roman" w:cs="Times New Roman"/>
          <w:sz w:val="28"/>
          <w:szCs w:val="28"/>
          <w:vertAlign w:val="subscript"/>
        </w:rPr>
        <w:t>мо</w:t>
      </w:r>
      <w:r w:rsidRPr="005F4049">
        <w:rPr>
          <w:rFonts w:ascii="Times New Roman" w:hAnsi="Times New Roman" w:cs="Times New Roman"/>
          <w:sz w:val="28"/>
          <w:szCs w:val="28"/>
        </w:rPr>
        <w:t xml:space="preserve"> - 3000 мм</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Масса масла в радиаторе - 328 кг</w:t>
      </w:r>
    </w:p>
    <w:p w:rsidR="00117299" w:rsidRPr="005F4049" w:rsidRDefault="00117299"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Масса радиатора - 538 кг</w:t>
      </w:r>
    </w:p>
    <w:p w:rsidR="00117299" w:rsidRPr="005F4049" w:rsidRDefault="00117299" w:rsidP="00522DD9">
      <w:pPr>
        <w:spacing w:line="360" w:lineRule="auto"/>
        <w:ind w:firstLine="709"/>
        <w:jc w:val="both"/>
        <w:rPr>
          <w:rFonts w:ascii="Times New Roman" w:hAnsi="Times New Roman" w:cs="Times New Roman"/>
          <w:position w:val="6"/>
          <w:sz w:val="28"/>
          <w:szCs w:val="28"/>
        </w:rPr>
      </w:pPr>
      <w:r w:rsidRPr="005F4049">
        <w:rPr>
          <w:rFonts w:ascii="Times New Roman" w:hAnsi="Times New Roman" w:cs="Times New Roman"/>
          <w:sz w:val="28"/>
          <w:szCs w:val="28"/>
        </w:rPr>
        <w:t>Теплоотдающая поверхность одного радиатора F</w:t>
      </w:r>
      <w:r w:rsidRPr="005F4049">
        <w:rPr>
          <w:rFonts w:ascii="Times New Roman" w:hAnsi="Times New Roman" w:cs="Times New Roman"/>
          <w:sz w:val="28"/>
          <w:szCs w:val="28"/>
          <w:vertAlign w:val="subscript"/>
        </w:rPr>
        <w:t>рад</w:t>
      </w:r>
      <w:r w:rsidRPr="005F4049">
        <w:rPr>
          <w:rFonts w:ascii="Times New Roman" w:hAnsi="Times New Roman" w:cs="Times New Roman"/>
          <w:sz w:val="28"/>
          <w:szCs w:val="28"/>
        </w:rPr>
        <w:t xml:space="preserve"> - 52 м</w:t>
      </w:r>
      <w:r w:rsidRPr="005F4049">
        <w:rPr>
          <w:rFonts w:ascii="Times New Roman" w:hAnsi="Times New Roman" w:cs="Times New Roman"/>
          <w:position w:val="6"/>
          <w:sz w:val="28"/>
          <w:szCs w:val="28"/>
          <w:vertAlign w:val="superscript"/>
        </w:rPr>
        <w:t>2</w:t>
      </w:r>
    </w:p>
    <w:p w:rsidR="00E43ED4" w:rsidRPr="00522DD9" w:rsidRDefault="00FB6369" w:rsidP="00522DD9">
      <w:pPr>
        <w:spacing w:line="360" w:lineRule="auto"/>
        <w:ind w:firstLine="709"/>
        <w:jc w:val="both"/>
        <w:rPr>
          <w:rFonts w:ascii="Times New Roman" w:hAnsi="Times New Roman" w:cs="Times New Roman"/>
          <w:position w:val="6"/>
          <w:sz w:val="28"/>
          <w:szCs w:val="28"/>
        </w:rPr>
      </w:pPr>
      <w:r w:rsidRPr="005F4049">
        <w:rPr>
          <w:rFonts w:ascii="Times New Roman" w:hAnsi="Times New Roman" w:cs="Times New Roman"/>
          <w:position w:val="6"/>
          <w:sz w:val="28"/>
          <w:szCs w:val="28"/>
        </w:rPr>
        <w:t xml:space="preserve">Количество радиаторов охлаждения – </w:t>
      </w:r>
      <w:r w:rsidRPr="00522DD9">
        <w:rPr>
          <w:rFonts w:ascii="Times New Roman" w:hAnsi="Times New Roman" w:cs="Times New Roman"/>
          <w:position w:val="6"/>
          <w:sz w:val="28"/>
          <w:szCs w:val="28"/>
        </w:rPr>
        <w:t>2</w:t>
      </w:r>
    </w:p>
    <w:p w:rsidR="0059628F" w:rsidRDefault="00A322C1" w:rsidP="00522DD9">
      <w:pPr>
        <w:spacing w:line="360" w:lineRule="auto"/>
        <w:ind w:firstLine="709"/>
        <w:jc w:val="both"/>
        <w:rPr>
          <w:rFonts w:ascii="Times New Roman" w:hAnsi="Times New Roman" w:cs="Times New Roman"/>
          <w:b/>
          <w:position w:val="6"/>
          <w:sz w:val="28"/>
          <w:szCs w:val="28"/>
        </w:rPr>
      </w:pPr>
      <w:r>
        <w:rPr>
          <w:rFonts w:ascii="Times New Roman" w:hAnsi="Times New Roman" w:cs="Times New Roman"/>
          <w:position w:val="6"/>
          <w:sz w:val="28"/>
          <w:szCs w:val="28"/>
        </w:rPr>
        <w:br w:type="page"/>
      </w:r>
      <w:r w:rsidR="009A7B5E" w:rsidRPr="005F4049">
        <w:rPr>
          <w:rFonts w:ascii="Times New Roman" w:hAnsi="Times New Roman" w:cs="Times New Roman"/>
          <w:b/>
          <w:position w:val="6"/>
          <w:sz w:val="28"/>
          <w:szCs w:val="28"/>
        </w:rPr>
        <w:t>1</w:t>
      </w:r>
      <w:r w:rsidR="009A7B5E" w:rsidRPr="00A322C1">
        <w:rPr>
          <w:rFonts w:ascii="Times New Roman" w:hAnsi="Times New Roman" w:cs="Times New Roman"/>
          <w:b/>
          <w:position w:val="6"/>
          <w:sz w:val="28"/>
          <w:szCs w:val="28"/>
        </w:rPr>
        <w:t>2</w:t>
      </w:r>
      <w:r w:rsidR="0059628F" w:rsidRPr="005F4049">
        <w:rPr>
          <w:rFonts w:ascii="Times New Roman" w:hAnsi="Times New Roman" w:cs="Times New Roman"/>
          <w:b/>
          <w:position w:val="6"/>
          <w:sz w:val="28"/>
          <w:szCs w:val="28"/>
        </w:rPr>
        <w:t>. Описание конструкции трансформатора</w:t>
      </w:r>
    </w:p>
    <w:p w:rsidR="00A322C1" w:rsidRPr="005F4049" w:rsidRDefault="00A322C1" w:rsidP="00522DD9">
      <w:pPr>
        <w:spacing w:line="360" w:lineRule="auto"/>
        <w:ind w:firstLine="709"/>
        <w:jc w:val="both"/>
        <w:rPr>
          <w:rFonts w:ascii="Times New Roman" w:hAnsi="Times New Roman" w:cs="Times New Roman"/>
          <w:b/>
          <w:position w:val="6"/>
          <w:sz w:val="28"/>
          <w:szCs w:val="28"/>
        </w:rPr>
      </w:pP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 конструктивном отношении современный силовой масляный трансформатор можно схематически представить состоящим из трёх основных систем – магнитной, системы обмоток с их изоляцией, системы охлаждения и вспомогательных систем – устройства регулирования напряжения, измерительных и защитных устройств, арматуры и др.</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Конструктивной и механической основой трансформатора является магнитная система (магнитопровод), который служит для локализации в ней основного магнитного потока поля трансформатора. Магнитная система представляет собой комплект пластин и других элементов из электротехнической стали или другого ферромагнитного материала, собранных в определённой геометрической форме.</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Большинство типов магнитных систем можно чётко подразделить на отдельные части. В соответствии с этим делением в магнитной системе разделяют стержни – те части, на которых располагаются основные обмотки трансформатора, служащие непосредственно для преобразования электрической энергии, и ярма – части, не несущие основных обмоток и служащие для замыкания магнитной цепи.</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 магнитных системах, разделяющихся на стержни и ярма, при расчёте параметров холостого хода особо выделяют части, находящиеся в зоне сопряжения стержня и ярма и называемые углами магнитной системы. Наибольшее распространение в практике трансформаторостроения получили плоские магнитные системы стержневого типа со ступенчатой формой поперечного сечения стержня, вписанного в окружность, и с  обмотками в виде круговых цилиндров. Отдельные пластины магнитопровода собираются из тонких листов электротехнической стали марки 3407 толщиной 0.3 мм. Для рационального и экономичного построения технологического процесса в отрасли действует стандартный ряд ширин пластин магнитных систем.</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Плоские стыковые магнитные системы с раздельно собираемыми стержнями и ярмами требуют, по сравнению с шихтованными, более массивного и прочного крепления стержней и ярм и специальных конструкций для стяжки стержней с ярмами в виде металлических башмаков, стяжных шпилек и т.д. После завершения сборки магнитной системы её стержни, как правило, спрессовываются и стягиваются бандажами из стеклоленты. Ярма плоских систем обычно спрессовываются ярмовыми балками.</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Магнитная система со всеми узлами и деталями, которые служат для соединения её отдельных частей в единую конструкцию, называется остовом трансформатора. На остове в процессе дальнейшей сборки устанавливаются обмотки и крепятся отводы, то есть проводники, предназначенные для соединения обмоток трансформатора с переключателями, вводами и др. токоведущими частями.</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Основным элементом обмотки трансформатора является виток – электрический проводник или несколько  параллельно соединяемых проводников, однократно охватывающих часть магнитной системы. Ток витка совместно с токами др. витков и других частей трансформатора, в которых возникает электрический ток, создаёт магнитное поле трансформатора. Под воздействием этого поля в каждом витке наводится ЭДС. В трансформаторостроении используются проводники с прямоугольным сечением, и с учётом электрической прочности изоляционной конструкции приняты следующие предельные параметры:</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hпр.мин=4,75*10^-3 м,   bпр.мин=1,25*10^-3 м,</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hпр.макс=19,5*10^-3 м,  bпр.макс=5,6*10^-3 м, (1).</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Обмоткой называется совокупность витков, образующих электрическую цепь, в которой суммируются ЭДС, наведённые в витках, с целью получения высшего или низшего напряжения трансформатора или с другой целью. Обмотки трансформаторов различают по назначению, способу взаимного расположения и форме.</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 двухобмоточном трансформаторе, имеющем две электрически несвязанные между собой обмотки, различают обмотку высшего напряжения (ВН), присоединяемую к сети более высокого напряжения, и обмотку низшего напряжения (НН), присоединяемую к сети более низкого напряжения.</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По способу расположения их на стержне, обмотки трансформатора подразделяются на концентрические и чередующиеся. Концентрическими обмотки называются в том случае, когда обмотки ВН и НН выполняются в виде цилиндра и располагаются на стержне концентрически одна относительно другой. Высоты обеих обмоток, как правило, делаются одинаковыми. При концентрическом расположении обмотка НН обычно располагается внутри, а обмотка ВН – снаружи. При расположении обмотки ВН снаружи упрощается вывод от неё ответвлений для регулирования напряжения.</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Для образования в обмотках и между обмотками и изоляционным цилиндром осевых каналов чаще всего применяются рейки, склеенные бакелитовым или др. лаком из полос электроизоляционного картона или изготовленные из дерева твёрдой породы, например белого или красного бука. При намотке рейки укладываются по образующей цилиндра и плотно прижимаются проводами к цилиндру или ранее намотанной катушке. Толщина рейки определяет ширину осевого канала.</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Радиальные каналы между катушками или между витками в обмотках с большим числом параллельных проводов обычно образуются междукатушечными прокладками, выштампованными из электроизоляционного картона. Каждая междукатушечная или муждувитковая прокладка набирается из нескольких пластин толщиной 0,5-3 мм до нужной толщины, соответствующей осевому или радиальному размеру канала.</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Для того, чтобы связать рейки с междукатушечными прокладками, в картонных прокладках проштамповываются просечки. Этими просечками междукатушечные прокладки надеваются на крайнюю широкую полосу рейки при намотке на стане или сборке обмотки на стержне.</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Обмотки трансформатора должны быть надёжно изолированы одна от другой и от всех заземлённых частей  конструкции трансформатора – магнитной системы и деталей крепления остова, стенок бака, в котором устанавливается трансформатор. Эта изоляция создаётся путём сочетания изоляционных деталей, изготовленных из твёрдых диэлектриков – электроизоляционного картона, бумажно-бакелитовых изделий, дерева с промежутками, заполненными основной изолирующей средой – жидким или газообразным диэлектриком или диэлектрическим компаундом. Во время работы трансформатора в его обмотках, магнитной системе и некоторых других частях происходят потери энергии, выделяющиеся в виде тепла. При продолжительном режиме работы всё выделяющееся тепло должно полностью отводится в окружающую среду. В большинстве современных силовых трансформаторах отвод тепла осуществляется через теплоноситель – жидкий или газообразный диэлектрик, заполняющий бак, в котором установлен трансформатор. Основной изолирующей и охлаждающей средой в них служит свободно проникающий к активной части атмосферный воздух.</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Жидкий или газообразный теплоноситель, чаще всего трансформаторное масло, обмывающее обмотки и магнитную систему трансформатора, нагреваясь у их поверхностей, интенсивно отводит путём конвекции всё выделяющееся в них тепло и передаёт его стенкам бака. Внешняя поверхность стенок бака (омывается воздухом) отдаёт тепло путём конвекции и излучения. Масляный бак с гладкими стенками имеет относительно малую омываемую поверхность, которой оказывается недостаточно, и для обеспечения нормального охлаждения приходится искусственно развивать внешнюю поверхность бака путём установки рёбер труб, навесных радиаторов и других элементов, отдающих тепло при естественной конвекции воздуха.</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Для заполнения бака трансформатора маслом  до самой крышки при всех возможных в эксплуатации колебаниях температуры и объёма масла, над крышкой устанавливается расширитель – стальной бачок, сообщающийся с баком трубопровода. Если внутренний объём расширителя сообщается с окружающим воздухом, то на пути движения воздуха устанавливается фильтр, заполненный сорбентом – веществом, поглощающим влагу из воздуха, поступающего в расширитель. Для более надёжного предохранения масла от окисления, его поверхность в расширителе часто изолируют от окружающего трансформатор воздуха подушкой из инертного газа, и расширитель герметизируют наглухо при помощи гибкой растягивающейся мембраны.</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На крышке бака устанавливаются вводы, служащие для присоединения внешней сети к обмоткам трансформатора; на крышке и частично на стенках бака устанавливаются также различного устройства, служащие для защиты трансформатора.</w:t>
      </w:r>
    </w:p>
    <w:p w:rsidR="003654E1" w:rsidRPr="005F4049" w:rsidRDefault="003654E1" w:rsidP="00522DD9">
      <w:pPr>
        <w:spacing w:line="360" w:lineRule="auto"/>
        <w:ind w:firstLine="709"/>
        <w:jc w:val="both"/>
        <w:rPr>
          <w:rFonts w:ascii="Times New Roman" w:hAnsi="Times New Roman" w:cs="Times New Roman"/>
          <w:b/>
          <w:sz w:val="28"/>
          <w:szCs w:val="28"/>
        </w:rPr>
      </w:pPr>
      <w:r w:rsidRPr="005F4049">
        <w:rPr>
          <w:rFonts w:ascii="Times New Roman" w:hAnsi="Times New Roman" w:cs="Times New Roman"/>
          <w:b/>
          <w:sz w:val="28"/>
          <w:szCs w:val="28"/>
        </w:rPr>
        <w:t>Состав изделия</w:t>
      </w:r>
    </w:p>
    <w:p w:rsidR="003654E1" w:rsidRPr="005F4049" w:rsidRDefault="003654E1"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В конструкцию трансформатора входят следующие основные составные части:</w:t>
      </w:r>
    </w:p>
    <w:p w:rsidR="003654E1" w:rsidRPr="005F4049" w:rsidRDefault="003654E1" w:rsidP="00522DD9">
      <w:pPr>
        <w:widowControl/>
        <w:numPr>
          <w:ilvl w:val="0"/>
          <w:numId w:val="12"/>
        </w:numPr>
        <w:autoSpaceDE/>
        <w:autoSpaceDN/>
        <w:adjustRightInd/>
        <w:spacing w:line="360" w:lineRule="auto"/>
        <w:ind w:left="0" w:firstLine="709"/>
        <w:jc w:val="both"/>
        <w:rPr>
          <w:rFonts w:ascii="Times New Roman" w:hAnsi="Times New Roman" w:cs="Times New Roman"/>
          <w:sz w:val="28"/>
          <w:szCs w:val="28"/>
        </w:rPr>
      </w:pPr>
      <w:r w:rsidRPr="005F4049">
        <w:rPr>
          <w:rFonts w:ascii="Times New Roman" w:hAnsi="Times New Roman" w:cs="Times New Roman"/>
          <w:sz w:val="28"/>
          <w:szCs w:val="28"/>
        </w:rPr>
        <w:t>активная часть (остов, обмотки, изоляция, отводы);</w:t>
      </w:r>
    </w:p>
    <w:p w:rsidR="003654E1" w:rsidRPr="005F4049" w:rsidRDefault="003654E1" w:rsidP="00522DD9">
      <w:pPr>
        <w:widowControl/>
        <w:numPr>
          <w:ilvl w:val="0"/>
          <w:numId w:val="12"/>
        </w:numPr>
        <w:autoSpaceDE/>
        <w:autoSpaceDN/>
        <w:adjustRightInd/>
        <w:spacing w:line="360" w:lineRule="auto"/>
        <w:ind w:left="0" w:firstLine="709"/>
        <w:jc w:val="both"/>
        <w:rPr>
          <w:rFonts w:ascii="Times New Roman" w:hAnsi="Times New Roman" w:cs="Times New Roman"/>
          <w:sz w:val="28"/>
          <w:szCs w:val="28"/>
        </w:rPr>
      </w:pPr>
      <w:r w:rsidRPr="005F4049">
        <w:rPr>
          <w:rFonts w:ascii="Times New Roman" w:hAnsi="Times New Roman" w:cs="Times New Roman"/>
          <w:sz w:val="28"/>
          <w:szCs w:val="28"/>
        </w:rPr>
        <w:t>бак с арматурой;</w:t>
      </w:r>
    </w:p>
    <w:p w:rsidR="003654E1" w:rsidRPr="005F4049" w:rsidRDefault="003654E1" w:rsidP="00522DD9">
      <w:pPr>
        <w:widowControl/>
        <w:numPr>
          <w:ilvl w:val="0"/>
          <w:numId w:val="12"/>
        </w:numPr>
        <w:autoSpaceDE/>
        <w:autoSpaceDN/>
        <w:adjustRightInd/>
        <w:spacing w:line="360" w:lineRule="auto"/>
        <w:ind w:left="0" w:firstLine="709"/>
        <w:jc w:val="both"/>
        <w:rPr>
          <w:rFonts w:ascii="Times New Roman" w:hAnsi="Times New Roman" w:cs="Times New Roman"/>
          <w:sz w:val="28"/>
          <w:szCs w:val="28"/>
        </w:rPr>
      </w:pPr>
      <w:r w:rsidRPr="005F4049">
        <w:rPr>
          <w:rFonts w:ascii="Times New Roman" w:hAnsi="Times New Roman" w:cs="Times New Roman"/>
          <w:sz w:val="28"/>
          <w:szCs w:val="28"/>
        </w:rPr>
        <w:t>расширитель;</w:t>
      </w:r>
    </w:p>
    <w:p w:rsidR="003654E1" w:rsidRPr="005F4049" w:rsidRDefault="003654E1" w:rsidP="00522DD9">
      <w:pPr>
        <w:widowControl/>
        <w:numPr>
          <w:ilvl w:val="0"/>
          <w:numId w:val="12"/>
        </w:numPr>
        <w:autoSpaceDE/>
        <w:autoSpaceDN/>
        <w:adjustRightInd/>
        <w:spacing w:line="360" w:lineRule="auto"/>
        <w:ind w:left="0" w:firstLine="709"/>
        <w:jc w:val="both"/>
        <w:rPr>
          <w:rFonts w:ascii="Times New Roman" w:hAnsi="Times New Roman" w:cs="Times New Roman"/>
          <w:sz w:val="28"/>
          <w:szCs w:val="28"/>
        </w:rPr>
      </w:pPr>
      <w:r w:rsidRPr="005F4049">
        <w:rPr>
          <w:rFonts w:ascii="Times New Roman" w:hAnsi="Times New Roman" w:cs="Times New Roman"/>
          <w:sz w:val="28"/>
          <w:szCs w:val="28"/>
        </w:rPr>
        <w:t>система охлаждения;</w:t>
      </w:r>
    </w:p>
    <w:p w:rsidR="003654E1" w:rsidRPr="005F4049" w:rsidRDefault="003654E1" w:rsidP="00522DD9">
      <w:pPr>
        <w:widowControl/>
        <w:numPr>
          <w:ilvl w:val="0"/>
          <w:numId w:val="12"/>
        </w:numPr>
        <w:autoSpaceDE/>
        <w:autoSpaceDN/>
        <w:adjustRightInd/>
        <w:spacing w:line="360" w:lineRule="auto"/>
        <w:ind w:left="0" w:firstLine="709"/>
        <w:jc w:val="both"/>
        <w:rPr>
          <w:rFonts w:ascii="Times New Roman" w:hAnsi="Times New Roman" w:cs="Times New Roman"/>
          <w:sz w:val="28"/>
          <w:szCs w:val="28"/>
        </w:rPr>
      </w:pPr>
      <w:r w:rsidRPr="005F4049">
        <w:rPr>
          <w:rFonts w:ascii="Times New Roman" w:hAnsi="Times New Roman" w:cs="Times New Roman"/>
          <w:sz w:val="28"/>
          <w:szCs w:val="28"/>
        </w:rPr>
        <w:t>вводы;</w:t>
      </w:r>
    </w:p>
    <w:p w:rsidR="003654E1" w:rsidRPr="005F4049" w:rsidRDefault="003654E1" w:rsidP="00522DD9">
      <w:pPr>
        <w:widowControl/>
        <w:numPr>
          <w:ilvl w:val="0"/>
          <w:numId w:val="12"/>
        </w:numPr>
        <w:autoSpaceDE/>
        <w:autoSpaceDN/>
        <w:adjustRightInd/>
        <w:spacing w:line="360" w:lineRule="auto"/>
        <w:ind w:left="0" w:firstLine="709"/>
        <w:jc w:val="both"/>
        <w:rPr>
          <w:rFonts w:ascii="Times New Roman" w:hAnsi="Times New Roman" w:cs="Times New Roman"/>
          <w:sz w:val="28"/>
          <w:szCs w:val="28"/>
        </w:rPr>
      </w:pPr>
      <w:r w:rsidRPr="005F4049">
        <w:rPr>
          <w:rFonts w:ascii="Times New Roman" w:hAnsi="Times New Roman" w:cs="Times New Roman"/>
          <w:sz w:val="28"/>
          <w:szCs w:val="28"/>
        </w:rPr>
        <w:t>контрольно-измерительная и защитная аппаратура;</w:t>
      </w:r>
    </w:p>
    <w:p w:rsidR="003654E1" w:rsidRPr="005F4049" w:rsidRDefault="003654E1" w:rsidP="00522DD9">
      <w:pPr>
        <w:widowControl/>
        <w:numPr>
          <w:ilvl w:val="0"/>
          <w:numId w:val="12"/>
        </w:numPr>
        <w:autoSpaceDE/>
        <w:autoSpaceDN/>
        <w:adjustRightInd/>
        <w:spacing w:line="360" w:lineRule="auto"/>
        <w:ind w:left="0" w:firstLine="709"/>
        <w:jc w:val="both"/>
        <w:rPr>
          <w:rFonts w:ascii="Times New Roman" w:hAnsi="Times New Roman" w:cs="Times New Roman"/>
          <w:sz w:val="28"/>
          <w:szCs w:val="28"/>
        </w:rPr>
      </w:pPr>
      <w:r w:rsidRPr="005F4049">
        <w:rPr>
          <w:rFonts w:ascii="Times New Roman" w:hAnsi="Times New Roman" w:cs="Times New Roman"/>
          <w:sz w:val="28"/>
          <w:szCs w:val="28"/>
        </w:rPr>
        <w:t>вспомогательная арматура, принадлежности, запасные части.</w:t>
      </w:r>
    </w:p>
    <w:p w:rsidR="002A03F8" w:rsidRPr="005F4049" w:rsidRDefault="00A322C1" w:rsidP="00522DD9">
      <w:pPr>
        <w:spacing w:line="360" w:lineRule="auto"/>
        <w:ind w:firstLine="709"/>
        <w:jc w:val="both"/>
        <w:rPr>
          <w:rFonts w:ascii="Times New Roman" w:hAnsi="Times New Roman" w:cs="Times New Roman"/>
          <w:sz w:val="28"/>
          <w:szCs w:val="28"/>
        </w:rPr>
      </w:pPr>
      <w:r>
        <w:rPr>
          <w:rFonts w:ascii="Times New Roman" w:hAnsi="Times New Roman" w:cs="Times New Roman"/>
          <w:b/>
          <w:position w:val="6"/>
          <w:sz w:val="28"/>
          <w:szCs w:val="28"/>
        </w:rPr>
        <w:br w:type="page"/>
      </w:r>
      <w:r w:rsidR="002A03F8" w:rsidRPr="005F4049">
        <w:rPr>
          <w:rFonts w:ascii="Times New Roman" w:hAnsi="Times New Roman" w:cs="Times New Roman"/>
          <w:b/>
          <w:position w:val="6"/>
          <w:sz w:val="28"/>
          <w:szCs w:val="28"/>
        </w:rPr>
        <w:t>Заключение</w:t>
      </w:r>
    </w:p>
    <w:p w:rsidR="004C7C3E" w:rsidRPr="005F4049" w:rsidRDefault="004C7C3E" w:rsidP="00522DD9">
      <w:pPr>
        <w:spacing w:line="360" w:lineRule="auto"/>
        <w:ind w:firstLine="709"/>
        <w:jc w:val="both"/>
        <w:rPr>
          <w:rFonts w:ascii="Times New Roman" w:hAnsi="Times New Roman" w:cs="Times New Roman"/>
          <w:sz w:val="28"/>
          <w:szCs w:val="28"/>
        </w:rPr>
      </w:pP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 xml:space="preserve">В данном курсовом проекте был рассчитан трансформатор мощностью  8 МВА с приемлемыми потерями короткого замыкания  </w:t>
      </w:r>
      <w:r w:rsidR="003D20DF" w:rsidRPr="005F4049">
        <w:rPr>
          <w:rFonts w:ascii="Times New Roman" w:hAnsi="Times New Roman" w:cs="Times New Roman"/>
          <w:sz w:val="28"/>
          <w:szCs w:val="28"/>
        </w:rPr>
        <w:t xml:space="preserve"> </w:t>
      </w:r>
      <w:r w:rsidR="003D20DF" w:rsidRPr="005F4049">
        <w:rPr>
          <w:rFonts w:ascii="Times New Roman" w:hAnsi="Times New Roman" w:cs="Times New Roman"/>
          <w:sz w:val="28"/>
          <w:szCs w:val="28"/>
          <w:lang w:val="en-US"/>
        </w:rPr>
        <w:t>P</w:t>
      </w:r>
      <w:r w:rsidR="003D20DF" w:rsidRPr="005F4049">
        <w:rPr>
          <w:rFonts w:ascii="Times New Roman" w:hAnsi="Times New Roman" w:cs="Times New Roman"/>
          <w:sz w:val="28"/>
          <w:szCs w:val="28"/>
          <w:vertAlign w:val="subscript"/>
        </w:rPr>
        <w:t>к.з.</w:t>
      </w:r>
      <w:r w:rsidR="003D20DF" w:rsidRPr="005F4049">
        <w:rPr>
          <w:rFonts w:ascii="Times New Roman" w:hAnsi="Times New Roman" w:cs="Times New Roman"/>
          <w:sz w:val="28"/>
          <w:szCs w:val="28"/>
        </w:rPr>
        <w:t xml:space="preserve"> =119</w:t>
      </w:r>
      <w:r w:rsidRPr="005F4049">
        <w:rPr>
          <w:rFonts w:ascii="Times New Roman" w:hAnsi="Times New Roman" w:cs="Times New Roman"/>
          <w:sz w:val="28"/>
          <w:szCs w:val="28"/>
        </w:rPr>
        <w:t xml:space="preserve"> кВт, потерями холостого хода Рхх=</w:t>
      </w:r>
      <w:r w:rsidR="003D20DF" w:rsidRPr="005F4049">
        <w:rPr>
          <w:rFonts w:ascii="Times New Roman" w:hAnsi="Times New Roman" w:cs="Times New Roman"/>
          <w:sz w:val="28"/>
          <w:szCs w:val="28"/>
        </w:rPr>
        <w:t xml:space="preserve">18.5 </w:t>
      </w:r>
      <w:r w:rsidRPr="005F4049">
        <w:rPr>
          <w:rFonts w:ascii="Times New Roman" w:hAnsi="Times New Roman" w:cs="Times New Roman"/>
          <w:sz w:val="28"/>
          <w:szCs w:val="28"/>
        </w:rPr>
        <w:t>кВт, напряжением короткого замыкания  U</w:t>
      </w:r>
      <w:r w:rsidR="003D20DF" w:rsidRPr="005F4049">
        <w:rPr>
          <w:rFonts w:ascii="Times New Roman" w:hAnsi="Times New Roman" w:cs="Times New Roman"/>
          <w:sz w:val="28"/>
          <w:szCs w:val="28"/>
        </w:rPr>
        <w:t>кз=10,0</w:t>
      </w:r>
      <w:r w:rsidRPr="005F4049">
        <w:rPr>
          <w:rFonts w:ascii="Times New Roman" w:hAnsi="Times New Roman" w:cs="Times New Roman"/>
          <w:sz w:val="28"/>
          <w:szCs w:val="28"/>
        </w:rPr>
        <w:t>4%, током холостого хода iхх=</w:t>
      </w:r>
      <w:r w:rsidR="003D20DF" w:rsidRPr="005F4049">
        <w:rPr>
          <w:rFonts w:ascii="Times New Roman" w:hAnsi="Times New Roman" w:cs="Times New Roman"/>
          <w:sz w:val="28"/>
          <w:szCs w:val="28"/>
        </w:rPr>
        <w:t xml:space="preserve">1.25 </w:t>
      </w:r>
      <w:r w:rsidRPr="005F4049">
        <w:rPr>
          <w:rFonts w:ascii="Times New Roman" w:hAnsi="Times New Roman" w:cs="Times New Roman"/>
          <w:sz w:val="28"/>
          <w:szCs w:val="28"/>
        </w:rPr>
        <w:t>%, намагничивающей мощностью Qхх=</w:t>
      </w:r>
      <w:r w:rsidR="00F54064" w:rsidRPr="005F4049">
        <w:rPr>
          <w:rFonts w:ascii="Times New Roman" w:hAnsi="Times New Roman" w:cs="Times New Roman"/>
          <w:sz w:val="28"/>
          <w:szCs w:val="28"/>
        </w:rPr>
        <w:t>33</w:t>
      </w:r>
      <w:r w:rsidRPr="005F4049">
        <w:rPr>
          <w:rFonts w:ascii="Times New Roman" w:hAnsi="Times New Roman" w:cs="Times New Roman"/>
          <w:sz w:val="28"/>
          <w:szCs w:val="28"/>
        </w:rPr>
        <w:t>кВАР. Проведение теплового расчёта позволило выяснить среднее превышение температуры масла трансформатора над воздухом Q</w:t>
      </w:r>
      <w:r w:rsidR="00F54064" w:rsidRPr="005F4049">
        <w:rPr>
          <w:rFonts w:ascii="Times New Roman" w:hAnsi="Times New Roman" w:cs="Times New Roman"/>
          <w:sz w:val="28"/>
          <w:szCs w:val="28"/>
        </w:rPr>
        <w:t>мс.ср=32º</w:t>
      </w:r>
      <w:r w:rsidRPr="005F4049">
        <w:rPr>
          <w:rFonts w:ascii="Times New Roman" w:hAnsi="Times New Roman" w:cs="Times New Roman"/>
          <w:sz w:val="28"/>
          <w:szCs w:val="28"/>
        </w:rPr>
        <w:t xml:space="preserve"> С, а также необходимое число радиаторов n</w:t>
      </w:r>
      <w:r w:rsidR="00F54064" w:rsidRPr="005F4049">
        <w:rPr>
          <w:rFonts w:ascii="Times New Roman" w:hAnsi="Times New Roman" w:cs="Times New Roman"/>
          <w:sz w:val="28"/>
          <w:szCs w:val="28"/>
        </w:rPr>
        <w:t>рад=2</w:t>
      </w:r>
      <w:r w:rsidRPr="005F4049">
        <w:rPr>
          <w:rFonts w:ascii="Times New Roman" w:hAnsi="Times New Roman" w:cs="Times New Roman"/>
          <w:sz w:val="28"/>
          <w:szCs w:val="28"/>
        </w:rPr>
        <w:t>.</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Таким образом, спроектирован трансформатор, который соответствует исходным данным и пригоден для эксплуатации.</w:t>
      </w:r>
    </w:p>
    <w:p w:rsidR="004C7C3E" w:rsidRPr="005F4049" w:rsidRDefault="004C7C3E" w:rsidP="00522DD9">
      <w:pPr>
        <w:spacing w:line="360" w:lineRule="auto"/>
        <w:ind w:firstLine="709"/>
        <w:jc w:val="both"/>
        <w:rPr>
          <w:rFonts w:ascii="Times New Roman" w:hAnsi="Times New Roman" w:cs="Times New Roman"/>
          <w:sz w:val="28"/>
          <w:szCs w:val="28"/>
        </w:rPr>
      </w:pPr>
      <w:r w:rsidRPr="005F4049">
        <w:rPr>
          <w:rFonts w:ascii="Times New Roman" w:hAnsi="Times New Roman" w:cs="Times New Roman"/>
          <w:sz w:val="28"/>
          <w:szCs w:val="28"/>
        </w:rPr>
        <w:t>Таким образом, цель проекта достигнута, что подтверждается результатами, перечисленными в выводах.</w:t>
      </w:r>
    </w:p>
    <w:p w:rsidR="00E43ED4" w:rsidRDefault="00A322C1" w:rsidP="00522DD9">
      <w:pPr>
        <w:spacing w:line="360" w:lineRule="auto"/>
        <w:ind w:firstLine="709"/>
        <w:jc w:val="both"/>
        <w:rPr>
          <w:rFonts w:ascii="Times New Roman" w:hAnsi="Times New Roman" w:cs="Times New Roman"/>
          <w:b/>
          <w:position w:val="6"/>
          <w:sz w:val="28"/>
          <w:szCs w:val="28"/>
        </w:rPr>
      </w:pPr>
      <w:r>
        <w:rPr>
          <w:rFonts w:ascii="Times New Roman" w:hAnsi="Times New Roman" w:cs="Times New Roman"/>
          <w:b/>
          <w:position w:val="6"/>
          <w:sz w:val="28"/>
          <w:szCs w:val="28"/>
        </w:rPr>
        <w:br w:type="page"/>
      </w:r>
      <w:r w:rsidR="00E43ED4" w:rsidRPr="005F4049">
        <w:rPr>
          <w:rFonts w:ascii="Times New Roman" w:hAnsi="Times New Roman" w:cs="Times New Roman"/>
          <w:b/>
          <w:position w:val="6"/>
          <w:sz w:val="28"/>
          <w:szCs w:val="28"/>
        </w:rPr>
        <w:t>Список используемой литературы</w:t>
      </w:r>
    </w:p>
    <w:p w:rsidR="00A322C1" w:rsidRPr="005F4049" w:rsidRDefault="00A322C1" w:rsidP="00522DD9">
      <w:pPr>
        <w:spacing w:line="360" w:lineRule="auto"/>
        <w:ind w:firstLine="709"/>
        <w:jc w:val="both"/>
        <w:rPr>
          <w:rFonts w:ascii="Times New Roman" w:hAnsi="Times New Roman" w:cs="Times New Roman"/>
          <w:b/>
          <w:position w:val="6"/>
          <w:sz w:val="28"/>
          <w:szCs w:val="28"/>
        </w:rPr>
      </w:pPr>
    </w:p>
    <w:p w:rsidR="00E43ED4" w:rsidRPr="005F4049" w:rsidRDefault="00E43ED4" w:rsidP="00071C6F">
      <w:pPr>
        <w:pStyle w:val="ac"/>
        <w:widowControl/>
        <w:numPr>
          <w:ilvl w:val="0"/>
          <w:numId w:val="8"/>
        </w:numPr>
        <w:autoSpaceDE/>
        <w:autoSpaceDN/>
        <w:adjustRightInd/>
        <w:spacing w:line="360" w:lineRule="auto"/>
        <w:ind w:left="0" w:firstLine="0"/>
        <w:jc w:val="both"/>
        <w:rPr>
          <w:rFonts w:ascii="Times New Roman" w:hAnsi="Times New Roman" w:cs="Times New Roman"/>
          <w:sz w:val="28"/>
          <w:szCs w:val="28"/>
        </w:rPr>
      </w:pPr>
      <w:r w:rsidRPr="005F4049">
        <w:rPr>
          <w:rFonts w:ascii="Times New Roman" w:hAnsi="Times New Roman" w:cs="Times New Roman"/>
          <w:sz w:val="28"/>
          <w:szCs w:val="28"/>
        </w:rPr>
        <w:t>Борю Ю.И., Терентьева М.А., Леунова Е.М. Расчет силовых масляных трансформаторов: Метод. указания для курсового проектирования. Тольятти: ТГУ, 2002. 58 с.</w:t>
      </w:r>
    </w:p>
    <w:p w:rsidR="00E43ED4" w:rsidRPr="005F4049" w:rsidRDefault="00E43ED4" w:rsidP="00071C6F">
      <w:pPr>
        <w:pStyle w:val="ac"/>
        <w:widowControl/>
        <w:numPr>
          <w:ilvl w:val="0"/>
          <w:numId w:val="8"/>
        </w:numPr>
        <w:autoSpaceDE/>
        <w:autoSpaceDN/>
        <w:adjustRightInd/>
        <w:spacing w:line="360" w:lineRule="auto"/>
        <w:ind w:left="0" w:firstLine="0"/>
        <w:jc w:val="both"/>
        <w:rPr>
          <w:rFonts w:ascii="Times New Roman" w:hAnsi="Times New Roman" w:cs="Times New Roman"/>
          <w:sz w:val="28"/>
          <w:szCs w:val="28"/>
        </w:rPr>
      </w:pPr>
      <w:r w:rsidRPr="005F4049">
        <w:rPr>
          <w:rFonts w:ascii="Times New Roman" w:hAnsi="Times New Roman" w:cs="Times New Roman"/>
          <w:sz w:val="28"/>
          <w:szCs w:val="28"/>
        </w:rPr>
        <w:t xml:space="preserve">Тихомиров П. М. Расчет трансформаторов: Учеб. пособие для  </w:t>
      </w:r>
    </w:p>
    <w:p w:rsidR="00E43ED4" w:rsidRPr="005F4049" w:rsidRDefault="00E43ED4" w:rsidP="00071C6F">
      <w:pPr>
        <w:pStyle w:val="ac"/>
        <w:widowControl/>
        <w:autoSpaceDE/>
        <w:autoSpaceDN/>
        <w:adjustRightInd/>
        <w:spacing w:line="360" w:lineRule="auto"/>
        <w:ind w:left="0"/>
        <w:jc w:val="both"/>
        <w:rPr>
          <w:rFonts w:ascii="Times New Roman" w:hAnsi="Times New Roman" w:cs="Times New Roman"/>
          <w:sz w:val="28"/>
          <w:szCs w:val="28"/>
        </w:rPr>
      </w:pPr>
      <w:r w:rsidRPr="005F4049">
        <w:rPr>
          <w:rFonts w:ascii="Times New Roman" w:hAnsi="Times New Roman" w:cs="Times New Roman"/>
          <w:sz w:val="28"/>
          <w:szCs w:val="28"/>
        </w:rPr>
        <w:t>вузов.— 5-е изд., перераб. и доп. — М.: Энергоатомиздат, 1986. — 528 с.</w:t>
      </w:r>
    </w:p>
    <w:p w:rsidR="00E43ED4" w:rsidRPr="005F4049" w:rsidRDefault="00892AD1" w:rsidP="00071C6F">
      <w:pPr>
        <w:pStyle w:val="ac"/>
        <w:widowControl/>
        <w:numPr>
          <w:ilvl w:val="0"/>
          <w:numId w:val="11"/>
        </w:numPr>
        <w:autoSpaceDE/>
        <w:autoSpaceDN/>
        <w:adjustRightInd/>
        <w:spacing w:line="360" w:lineRule="auto"/>
        <w:ind w:left="0" w:firstLine="0"/>
        <w:jc w:val="both"/>
        <w:rPr>
          <w:rFonts w:ascii="Times New Roman" w:hAnsi="Times New Roman" w:cs="Times New Roman"/>
          <w:sz w:val="28"/>
          <w:szCs w:val="28"/>
        </w:rPr>
      </w:pPr>
      <w:r w:rsidRPr="005F4049">
        <w:rPr>
          <w:rFonts w:ascii="Times New Roman" w:hAnsi="Times New Roman" w:cs="Times New Roman"/>
          <w:sz w:val="28"/>
          <w:szCs w:val="28"/>
        </w:rPr>
        <w:t>Голунов А.М., Мазур А.Л. Вспомогательное оборудование трансформаторов: (Устройства контроля и защиты, вводы, арматура). – М.: Энергия, 1978. – 144 с.</w:t>
      </w:r>
    </w:p>
    <w:p w:rsidR="00E43ED4" w:rsidRPr="002E667C" w:rsidRDefault="00E43ED4" w:rsidP="00522DD9">
      <w:pPr>
        <w:pStyle w:val="ad"/>
        <w:spacing w:line="360" w:lineRule="auto"/>
        <w:ind w:firstLine="709"/>
        <w:jc w:val="both"/>
        <w:rPr>
          <w:rFonts w:ascii="Times New Roman" w:hAnsi="Times New Roman" w:cs="Times New Roman"/>
          <w:b/>
          <w:color w:val="FFFFFF"/>
          <w:sz w:val="28"/>
          <w:szCs w:val="28"/>
        </w:rPr>
      </w:pPr>
      <w:bookmarkStart w:id="0" w:name="_GoBack"/>
      <w:bookmarkEnd w:id="0"/>
    </w:p>
    <w:sectPr w:rsidR="00E43ED4" w:rsidRPr="002E667C" w:rsidSect="005F4049">
      <w:headerReference w:type="default" r:id="rId211"/>
      <w:footerReference w:type="even" r:id="rId212"/>
      <w:footerReference w:type="default" r:id="rId2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67C" w:rsidRDefault="002E667C" w:rsidP="000F3B56">
      <w:r>
        <w:separator/>
      </w:r>
    </w:p>
  </w:endnote>
  <w:endnote w:type="continuationSeparator" w:id="0">
    <w:p w:rsidR="002E667C" w:rsidRDefault="002E667C" w:rsidP="000F3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DD9" w:rsidRDefault="00522DD9" w:rsidP="00386A00">
    <w:pPr>
      <w:pStyle w:val="af"/>
      <w:framePr w:wrap="around" w:vAnchor="text" w:hAnchor="margin" w:xAlign="right" w:y="1"/>
      <w:rPr>
        <w:rStyle w:val="af1"/>
        <w:rFonts w:cs="Arial"/>
      </w:rPr>
    </w:pPr>
  </w:p>
  <w:p w:rsidR="00522DD9" w:rsidRDefault="00522DD9" w:rsidP="00386A00">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DD9" w:rsidRDefault="007F4A4D" w:rsidP="00386A00">
    <w:pPr>
      <w:pStyle w:val="af"/>
      <w:framePr w:wrap="around" w:vAnchor="text" w:hAnchor="margin" w:xAlign="right" w:y="1"/>
      <w:rPr>
        <w:rStyle w:val="af1"/>
        <w:rFonts w:cs="Arial"/>
      </w:rPr>
    </w:pPr>
    <w:r>
      <w:rPr>
        <w:rStyle w:val="af1"/>
        <w:rFonts w:cs="Arial"/>
        <w:noProof/>
      </w:rPr>
      <w:t>2</w:t>
    </w:r>
  </w:p>
  <w:p w:rsidR="00522DD9" w:rsidRDefault="00522DD9" w:rsidP="00071C6F">
    <w:pPr>
      <w:pStyle w:val="af"/>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67C" w:rsidRDefault="002E667C" w:rsidP="000F3B56">
      <w:r>
        <w:separator/>
      </w:r>
    </w:p>
  </w:footnote>
  <w:footnote w:type="continuationSeparator" w:id="0">
    <w:p w:rsidR="002E667C" w:rsidRDefault="002E667C" w:rsidP="000F3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DD9" w:rsidRPr="00A322C1" w:rsidRDefault="00522DD9" w:rsidP="00A322C1">
    <w:pPr>
      <w:pStyle w:val="ad"/>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A330F42E"/>
    <w:lvl w:ilvl="0">
      <w:start w:val="1"/>
      <w:numFmt w:val="bullet"/>
      <w:lvlText w:val=""/>
      <w:lvlJc w:val="left"/>
      <w:pPr>
        <w:tabs>
          <w:tab w:val="num" w:pos="360"/>
        </w:tabs>
        <w:ind w:left="360" w:hanging="360"/>
      </w:pPr>
      <w:rPr>
        <w:rFonts w:ascii="Symbol" w:hAnsi="Symbol" w:hint="default"/>
      </w:rPr>
    </w:lvl>
  </w:abstractNum>
  <w:abstractNum w:abstractNumId="1">
    <w:nsid w:val="086E03FB"/>
    <w:multiLevelType w:val="hybridMultilevel"/>
    <w:tmpl w:val="B50295CE"/>
    <w:lvl w:ilvl="0" w:tplc="663EF91E">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7EE2A13"/>
    <w:multiLevelType w:val="hybridMultilevel"/>
    <w:tmpl w:val="1BE45DAE"/>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675A60"/>
    <w:multiLevelType w:val="hybridMultilevel"/>
    <w:tmpl w:val="7248AF36"/>
    <w:lvl w:ilvl="0" w:tplc="2BB6294A">
      <w:start w:val="3"/>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1C0A2D"/>
    <w:multiLevelType w:val="hybridMultilevel"/>
    <w:tmpl w:val="4924393E"/>
    <w:lvl w:ilvl="0" w:tplc="0419000F">
      <w:start w:val="1"/>
      <w:numFmt w:val="decimal"/>
      <w:lvlText w:val="%1."/>
      <w:lvlJc w:val="left"/>
      <w:pPr>
        <w:tabs>
          <w:tab w:val="num" w:pos="1211"/>
        </w:tabs>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15F3C9E"/>
    <w:multiLevelType w:val="hybridMultilevel"/>
    <w:tmpl w:val="99E4272C"/>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6">
    <w:nsid w:val="5E5B1170"/>
    <w:multiLevelType w:val="multilevel"/>
    <w:tmpl w:val="7348365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7">
    <w:nsid w:val="61637092"/>
    <w:multiLevelType w:val="singleLevel"/>
    <w:tmpl w:val="0AB8A9D0"/>
    <w:lvl w:ilvl="0">
      <w:start w:val="2"/>
      <w:numFmt w:val="bullet"/>
      <w:lvlText w:val="-"/>
      <w:lvlJc w:val="left"/>
      <w:pPr>
        <w:tabs>
          <w:tab w:val="num" w:pos="360"/>
        </w:tabs>
        <w:ind w:left="360" w:hanging="360"/>
      </w:pPr>
      <w:rPr>
        <w:rFonts w:hint="default"/>
      </w:rPr>
    </w:lvl>
  </w:abstractNum>
  <w:abstractNum w:abstractNumId="8">
    <w:nsid w:val="7AAB4B3A"/>
    <w:multiLevelType w:val="hybridMultilevel"/>
    <w:tmpl w:val="602E1A8A"/>
    <w:lvl w:ilvl="0" w:tplc="663EF91E">
      <w:start w:val="1"/>
      <w:numFmt w:val="decimal"/>
      <w:lvlText w:val="%1."/>
      <w:lvlJc w:val="left"/>
      <w:pPr>
        <w:ind w:left="2422" w:hanging="360"/>
      </w:pPr>
      <w:rPr>
        <w:rFonts w:cs="Times New Roman" w:hint="default"/>
      </w:rPr>
    </w:lvl>
    <w:lvl w:ilvl="1" w:tplc="04190019" w:tentative="1">
      <w:start w:val="1"/>
      <w:numFmt w:val="lowerLetter"/>
      <w:lvlText w:val="%2."/>
      <w:lvlJc w:val="left"/>
      <w:pPr>
        <w:ind w:left="2651" w:hanging="360"/>
      </w:pPr>
      <w:rPr>
        <w:rFonts w:cs="Times New Roman"/>
      </w:rPr>
    </w:lvl>
    <w:lvl w:ilvl="2" w:tplc="0419001B" w:tentative="1">
      <w:start w:val="1"/>
      <w:numFmt w:val="lowerRoman"/>
      <w:lvlText w:val="%3."/>
      <w:lvlJc w:val="right"/>
      <w:pPr>
        <w:ind w:left="3371" w:hanging="180"/>
      </w:pPr>
      <w:rPr>
        <w:rFonts w:cs="Times New Roman"/>
      </w:rPr>
    </w:lvl>
    <w:lvl w:ilvl="3" w:tplc="0419000F" w:tentative="1">
      <w:start w:val="1"/>
      <w:numFmt w:val="decimal"/>
      <w:lvlText w:val="%4."/>
      <w:lvlJc w:val="left"/>
      <w:pPr>
        <w:ind w:left="4091" w:hanging="360"/>
      </w:pPr>
      <w:rPr>
        <w:rFonts w:cs="Times New Roman"/>
      </w:rPr>
    </w:lvl>
    <w:lvl w:ilvl="4" w:tplc="04190019" w:tentative="1">
      <w:start w:val="1"/>
      <w:numFmt w:val="lowerLetter"/>
      <w:lvlText w:val="%5."/>
      <w:lvlJc w:val="left"/>
      <w:pPr>
        <w:ind w:left="4811" w:hanging="360"/>
      </w:pPr>
      <w:rPr>
        <w:rFonts w:cs="Times New Roman"/>
      </w:rPr>
    </w:lvl>
    <w:lvl w:ilvl="5" w:tplc="0419001B" w:tentative="1">
      <w:start w:val="1"/>
      <w:numFmt w:val="lowerRoman"/>
      <w:lvlText w:val="%6."/>
      <w:lvlJc w:val="right"/>
      <w:pPr>
        <w:ind w:left="5531" w:hanging="180"/>
      </w:pPr>
      <w:rPr>
        <w:rFonts w:cs="Times New Roman"/>
      </w:rPr>
    </w:lvl>
    <w:lvl w:ilvl="6" w:tplc="0419000F" w:tentative="1">
      <w:start w:val="1"/>
      <w:numFmt w:val="decimal"/>
      <w:lvlText w:val="%7."/>
      <w:lvlJc w:val="left"/>
      <w:pPr>
        <w:ind w:left="6251" w:hanging="360"/>
      </w:pPr>
      <w:rPr>
        <w:rFonts w:cs="Times New Roman"/>
      </w:rPr>
    </w:lvl>
    <w:lvl w:ilvl="7" w:tplc="04190019" w:tentative="1">
      <w:start w:val="1"/>
      <w:numFmt w:val="lowerLetter"/>
      <w:lvlText w:val="%8."/>
      <w:lvlJc w:val="left"/>
      <w:pPr>
        <w:ind w:left="6971" w:hanging="360"/>
      </w:pPr>
      <w:rPr>
        <w:rFonts w:cs="Times New Roman"/>
      </w:rPr>
    </w:lvl>
    <w:lvl w:ilvl="8" w:tplc="0419001B" w:tentative="1">
      <w:start w:val="1"/>
      <w:numFmt w:val="lowerRoman"/>
      <w:lvlText w:val="%9."/>
      <w:lvlJc w:val="right"/>
      <w:pPr>
        <w:ind w:left="7691" w:hanging="180"/>
      </w:pPr>
      <w:rPr>
        <w:rFonts w:cs="Times New Roman"/>
      </w:rPr>
    </w:lvl>
  </w:abstractNum>
  <w:num w:numId="1">
    <w:abstractNumId w:val="0"/>
  </w:num>
  <w:num w:numId="2">
    <w:abstractNumId w:val="0"/>
  </w:num>
  <w:num w:numId="3">
    <w:abstractNumId w:val="0"/>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1"/>
  </w:num>
  <w:num w:numId="9">
    <w:abstractNumId w:val="8"/>
  </w:num>
  <w:num w:numId="10">
    <w:abstractNumId w:val="2"/>
  </w:num>
  <w:num w:numId="11">
    <w:abstractNumId w:val="3"/>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F2C"/>
    <w:rsid w:val="0002223C"/>
    <w:rsid w:val="000429E3"/>
    <w:rsid w:val="000438BB"/>
    <w:rsid w:val="00043FF9"/>
    <w:rsid w:val="0004414D"/>
    <w:rsid w:val="0004616B"/>
    <w:rsid w:val="00053758"/>
    <w:rsid w:val="0005419C"/>
    <w:rsid w:val="00055C12"/>
    <w:rsid w:val="00064621"/>
    <w:rsid w:val="00071C6F"/>
    <w:rsid w:val="000801F8"/>
    <w:rsid w:val="000839C5"/>
    <w:rsid w:val="00095F4F"/>
    <w:rsid w:val="000B1181"/>
    <w:rsid w:val="000B1B2C"/>
    <w:rsid w:val="000B2707"/>
    <w:rsid w:val="000B7E14"/>
    <w:rsid w:val="000D0784"/>
    <w:rsid w:val="000D5F2C"/>
    <w:rsid w:val="000E6EA1"/>
    <w:rsid w:val="000F3B56"/>
    <w:rsid w:val="000F60B1"/>
    <w:rsid w:val="000F661B"/>
    <w:rsid w:val="000F70A5"/>
    <w:rsid w:val="00101B37"/>
    <w:rsid w:val="00103BF9"/>
    <w:rsid w:val="00104FE2"/>
    <w:rsid w:val="00110D87"/>
    <w:rsid w:val="00112D5F"/>
    <w:rsid w:val="00117299"/>
    <w:rsid w:val="001214C5"/>
    <w:rsid w:val="00122B80"/>
    <w:rsid w:val="00132BBF"/>
    <w:rsid w:val="00135ED8"/>
    <w:rsid w:val="0014207C"/>
    <w:rsid w:val="00142429"/>
    <w:rsid w:val="00152AC6"/>
    <w:rsid w:val="00163C7C"/>
    <w:rsid w:val="001710F7"/>
    <w:rsid w:val="00182FCD"/>
    <w:rsid w:val="00184C34"/>
    <w:rsid w:val="001920E9"/>
    <w:rsid w:val="001A195C"/>
    <w:rsid w:val="001A4848"/>
    <w:rsid w:val="001B11D7"/>
    <w:rsid w:val="001F6A02"/>
    <w:rsid w:val="00202EC1"/>
    <w:rsid w:val="00211FD7"/>
    <w:rsid w:val="00237147"/>
    <w:rsid w:val="00240F8C"/>
    <w:rsid w:val="0024791E"/>
    <w:rsid w:val="0025357D"/>
    <w:rsid w:val="00260986"/>
    <w:rsid w:val="00283038"/>
    <w:rsid w:val="00291215"/>
    <w:rsid w:val="00291493"/>
    <w:rsid w:val="0029456B"/>
    <w:rsid w:val="002A03F8"/>
    <w:rsid w:val="002A3431"/>
    <w:rsid w:val="002A7EC1"/>
    <w:rsid w:val="002D5F9A"/>
    <w:rsid w:val="002E3952"/>
    <w:rsid w:val="002E667C"/>
    <w:rsid w:val="002F01B6"/>
    <w:rsid w:val="003015B1"/>
    <w:rsid w:val="00303A34"/>
    <w:rsid w:val="00304E7A"/>
    <w:rsid w:val="00324DF9"/>
    <w:rsid w:val="003251C2"/>
    <w:rsid w:val="00333128"/>
    <w:rsid w:val="00336567"/>
    <w:rsid w:val="00340671"/>
    <w:rsid w:val="003431CD"/>
    <w:rsid w:val="003518EC"/>
    <w:rsid w:val="00353E58"/>
    <w:rsid w:val="0035738C"/>
    <w:rsid w:val="00362103"/>
    <w:rsid w:val="00365002"/>
    <w:rsid w:val="0036503F"/>
    <w:rsid w:val="003654E1"/>
    <w:rsid w:val="00372DC6"/>
    <w:rsid w:val="0038549B"/>
    <w:rsid w:val="00386A00"/>
    <w:rsid w:val="00393BC7"/>
    <w:rsid w:val="00395C87"/>
    <w:rsid w:val="003A1B64"/>
    <w:rsid w:val="003A30EF"/>
    <w:rsid w:val="003A4FE0"/>
    <w:rsid w:val="003C03CB"/>
    <w:rsid w:val="003C2AFD"/>
    <w:rsid w:val="003C30EB"/>
    <w:rsid w:val="003C5A8F"/>
    <w:rsid w:val="003C5F43"/>
    <w:rsid w:val="003C7448"/>
    <w:rsid w:val="003D20DF"/>
    <w:rsid w:val="003D22FA"/>
    <w:rsid w:val="003D2478"/>
    <w:rsid w:val="003F3590"/>
    <w:rsid w:val="00404175"/>
    <w:rsid w:val="00413036"/>
    <w:rsid w:val="004157A3"/>
    <w:rsid w:val="00423F6C"/>
    <w:rsid w:val="00432968"/>
    <w:rsid w:val="00440179"/>
    <w:rsid w:val="00445322"/>
    <w:rsid w:val="004561D4"/>
    <w:rsid w:val="00466B51"/>
    <w:rsid w:val="00467F38"/>
    <w:rsid w:val="00472265"/>
    <w:rsid w:val="00483CC6"/>
    <w:rsid w:val="00486008"/>
    <w:rsid w:val="00491350"/>
    <w:rsid w:val="00491FDE"/>
    <w:rsid w:val="00496FE2"/>
    <w:rsid w:val="004A0A54"/>
    <w:rsid w:val="004B05E9"/>
    <w:rsid w:val="004B1DC4"/>
    <w:rsid w:val="004B2A3F"/>
    <w:rsid w:val="004B342E"/>
    <w:rsid w:val="004C7C3E"/>
    <w:rsid w:val="004D0B64"/>
    <w:rsid w:val="004D12DD"/>
    <w:rsid w:val="004E6DF9"/>
    <w:rsid w:val="004F1DFC"/>
    <w:rsid w:val="0050007B"/>
    <w:rsid w:val="005004CB"/>
    <w:rsid w:val="00502644"/>
    <w:rsid w:val="00504C99"/>
    <w:rsid w:val="00522DD9"/>
    <w:rsid w:val="00523A6D"/>
    <w:rsid w:val="00526CC1"/>
    <w:rsid w:val="00531E15"/>
    <w:rsid w:val="00534954"/>
    <w:rsid w:val="005508E5"/>
    <w:rsid w:val="005529C7"/>
    <w:rsid w:val="005538D4"/>
    <w:rsid w:val="005602A4"/>
    <w:rsid w:val="00573AC0"/>
    <w:rsid w:val="0057721A"/>
    <w:rsid w:val="0058520C"/>
    <w:rsid w:val="00587155"/>
    <w:rsid w:val="00587683"/>
    <w:rsid w:val="005946BF"/>
    <w:rsid w:val="005951E3"/>
    <w:rsid w:val="0059628F"/>
    <w:rsid w:val="005979EE"/>
    <w:rsid w:val="00597E10"/>
    <w:rsid w:val="005A7832"/>
    <w:rsid w:val="005B64B2"/>
    <w:rsid w:val="005C0F3F"/>
    <w:rsid w:val="005D059B"/>
    <w:rsid w:val="005D270E"/>
    <w:rsid w:val="005F4049"/>
    <w:rsid w:val="005F57A5"/>
    <w:rsid w:val="005F5D75"/>
    <w:rsid w:val="0063547E"/>
    <w:rsid w:val="00636454"/>
    <w:rsid w:val="00644252"/>
    <w:rsid w:val="00646166"/>
    <w:rsid w:val="00654DE5"/>
    <w:rsid w:val="00656A46"/>
    <w:rsid w:val="00656AF8"/>
    <w:rsid w:val="00673BD7"/>
    <w:rsid w:val="00677305"/>
    <w:rsid w:val="00681596"/>
    <w:rsid w:val="0068440F"/>
    <w:rsid w:val="0068692C"/>
    <w:rsid w:val="006917B0"/>
    <w:rsid w:val="006A0A83"/>
    <w:rsid w:val="006A1790"/>
    <w:rsid w:val="006A3858"/>
    <w:rsid w:val="006A4740"/>
    <w:rsid w:val="006A4E2C"/>
    <w:rsid w:val="006A5D70"/>
    <w:rsid w:val="006B2C26"/>
    <w:rsid w:val="006B399F"/>
    <w:rsid w:val="006B7CF2"/>
    <w:rsid w:val="006C7B10"/>
    <w:rsid w:val="006D648A"/>
    <w:rsid w:val="006D7775"/>
    <w:rsid w:val="006E0054"/>
    <w:rsid w:val="006E4E4C"/>
    <w:rsid w:val="006E5A91"/>
    <w:rsid w:val="006E5ED6"/>
    <w:rsid w:val="00707C0B"/>
    <w:rsid w:val="007246F0"/>
    <w:rsid w:val="00736FC0"/>
    <w:rsid w:val="00747E10"/>
    <w:rsid w:val="00747F47"/>
    <w:rsid w:val="00751EE5"/>
    <w:rsid w:val="0075472B"/>
    <w:rsid w:val="00762ABB"/>
    <w:rsid w:val="00767C3E"/>
    <w:rsid w:val="0077571D"/>
    <w:rsid w:val="007839D0"/>
    <w:rsid w:val="00783CD5"/>
    <w:rsid w:val="007864CF"/>
    <w:rsid w:val="007901D7"/>
    <w:rsid w:val="007A60A1"/>
    <w:rsid w:val="007B034D"/>
    <w:rsid w:val="007B23C9"/>
    <w:rsid w:val="007B50C9"/>
    <w:rsid w:val="007C54FC"/>
    <w:rsid w:val="007C766B"/>
    <w:rsid w:val="007E0875"/>
    <w:rsid w:val="007F18BD"/>
    <w:rsid w:val="007F35D9"/>
    <w:rsid w:val="007F4A4D"/>
    <w:rsid w:val="00801E29"/>
    <w:rsid w:val="00811F2E"/>
    <w:rsid w:val="00814D02"/>
    <w:rsid w:val="00814F7B"/>
    <w:rsid w:val="008268FA"/>
    <w:rsid w:val="00830E3C"/>
    <w:rsid w:val="0084067A"/>
    <w:rsid w:val="008406C2"/>
    <w:rsid w:val="00840ACA"/>
    <w:rsid w:val="00843767"/>
    <w:rsid w:val="0084538B"/>
    <w:rsid w:val="008613D5"/>
    <w:rsid w:val="0086269D"/>
    <w:rsid w:val="0087012A"/>
    <w:rsid w:val="00870FE2"/>
    <w:rsid w:val="0087327D"/>
    <w:rsid w:val="008769FE"/>
    <w:rsid w:val="00884A14"/>
    <w:rsid w:val="00887B0B"/>
    <w:rsid w:val="00892AD1"/>
    <w:rsid w:val="008A1F21"/>
    <w:rsid w:val="008A2507"/>
    <w:rsid w:val="008A36EF"/>
    <w:rsid w:val="008B00EE"/>
    <w:rsid w:val="008B3807"/>
    <w:rsid w:val="008C0883"/>
    <w:rsid w:val="008D4C1A"/>
    <w:rsid w:val="008D7EC6"/>
    <w:rsid w:val="008E6BCE"/>
    <w:rsid w:val="008F0D88"/>
    <w:rsid w:val="008F24ED"/>
    <w:rsid w:val="008F3BA3"/>
    <w:rsid w:val="008F3C51"/>
    <w:rsid w:val="00904E36"/>
    <w:rsid w:val="00921201"/>
    <w:rsid w:val="00924177"/>
    <w:rsid w:val="009351F2"/>
    <w:rsid w:val="00940017"/>
    <w:rsid w:val="00955DD8"/>
    <w:rsid w:val="0097760B"/>
    <w:rsid w:val="00985904"/>
    <w:rsid w:val="00996A4B"/>
    <w:rsid w:val="009A29B0"/>
    <w:rsid w:val="009A43C0"/>
    <w:rsid w:val="009A7B5E"/>
    <w:rsid w:val="009B079A"/>
    <w:rsid w:val="009B1723"/>
    <w:rsid w:val="009C0DB3"/>
    <w:rsid w:val="009C1336"/>
    <w:rsid w:val="009C1F65"/>
    <w:rsid w:val="009C2A42"/>
    <w:rsid w:val="009C36C5"/>
    <w:rsid w:val="009C48A5"/>
    <w:rsid w:val="009D74E8"/>
    <w:rsid w:val="009F79A4"/>
    <w:rsid w:val="00A03A20"/>
    <w:rsid w:val="00A1782B"/>
    <w:rsid w:val="00A2675F"/>
    <w:rsid w:val="00A322C1"/>
    <w:rsid w:val="00A358E5"/>
    <w:rsid w:val="00A52968"/>
    <w:rsid w:val="00A564ED"/>
    <w:rsid w:val="00A566C8"/>
    <w:rsid w:val="00A6390C"/>
    <w:rsid w:val="00A6406F"/>
    <w:rsid w:val="00A6579E"/>
    <w:rsid w:val="00A71506"/>
    <w:rsid w:val="00A71C49"/>
    <w:rsid w:val="00A744DE"/>
    <w:rsid w:val="00A82EEF"/>
    <w:rsid w:val="00A838A9"/>
    <w:rsid w:val="00A90034"/>
    <w:rsid w:val="00A97C5A"/>
    <w:rsid w:val="00AA0FA5"/>
    <w:rsid w:val="00AA3ECE"/>
    <w:rsid w:val="00AC7C3D"/>
    <w:rsid w:val="00AD34F2"/>
    <w:rsid w:val="00AD7034"/>
    <w:rsid w:val="00AE14A1"/>
    <w:rsid w:val="00AE2092"/>
    <w:rsid w:val="00B1142E"/>
    <w:rsid w:val="00B20E82"/>
    <w:rsid w:val="00B26828"/>
    <w:rsid w:val="00B4097E"/>
    <w:rsid w:val="00B451A0"/>
    <w:rsid w:val="00B56A6F"/>
    <w:rsid w:val="00B64F26"/>
    <w:rsid w:val="00B664A0"/>
    <w:rsid w:val="00B67A22"/>
    <w:rsid w:val="00B83DFB"/>
    <w:rsid w:val="00B864C8"/>
    <w:rsid w:val="00B9522B"/>
    <w:rsid w:val="00B959B9"/>
    <w:rsid w:val="00BA501B"/>
    <w:rsid w:val="00BA6F81"/>
    <w:rsid w:val="00BC1D57"/>
    <w:rsid w:val="00BD0EC3"/>
    <w:rsid w:val="00BE3E86"/>
    <w:rsid w:val="00BE5F8B"/>
    <w:rsid w:val="00BE7484"/>
    <w:rsid w:val="00BF2DB9"/>
    <w:rsid w:val="00BF50C3"/>
    <w:rsid w:val="00BF7F99"/>
    <w:rsid w:val="00C01544"/>
    <w:rsid w:val="00C06D95"/>
    <w:rsid w:val="00C1083C"/>
    <w:rsid w:val="00C17726"/>
    <w:rsid w:val="00C20D67"/>
    <w:rsid w:val="00C26FAC"/>
    <w:rsid w:val="00C33965"/>
    <w:rsid w:val="00C53126"/>
    <w:rsid w:val="00C64653"/>
    <w:rsid w:val="00C64D04"/>
    <w:rsid w:val="00C71F0A"/>
    <w:rsid w:val="00C7382D"/>
    <w:rsid w:val="00C900A9"/>
    <w:rsid w:val="00C9182C"/>
    <w:rsid w:val="00C93035"/>
    <w:rsid w:val="00CA653D"/>
    <w:rsid w:val="00CB1D42"/>
    <w:rsid w:val="00CC2EDB"/>
    <w:rsid w:val="00CC7AB7"/>
    <w:rsid w:val="00CD1753"/>
    <w:rsid w:val="00CD1CD5"/>
    <w:rsid w:val="00CD4D98"/>
    <w:rsid w:val="00CE2ED2"/>
    <w:rsid w:val="00CF363F"/>
    <w:rsid w:val="00CF4856"/>
    <w:rsid w:val="00CF4EBF"/>
    <w:rsid w:val="00D034CC"/>
    <w:rsid w:val="00D035D3"/>
    <w:rsid w:val="00D053E0"/>
    <w:rsid w:val="00D05A93"/>
    <w:rsid w:val="00D06E0B"/>
    <w:rsid w:val="00D11F51"/>
    <w:rsid w:val="00D2253A"/>
    <w:rsid w:val="00D317EE"/>
    <w:rsid w:val="00D353F0"/>
    <w:rsid w:val="00D471F6"/>
    <w:rsid w:val="00D51F9D"/>
    <w:rsid w:val="00D56B0A"/>
    <w:rsid w:val="00D572FE"/>
    <w:rsid w:val="00D62E36"/>
    <w:rsid w:val="00D65E89"/>
    <w:rsid w:val="00D67C82"/>
    <w:rsid w:val="00D72B57"/>
    <w:rsid w:val="00D72C74"/>
    <w:rsid w:val="00D75049"/>
    <w:rsid w:val="00D90607"/>
    <w:rsid w:val="00D93AE8"/>
    <w:rsid w:val="00D9483B"/>
    <w:rsid w:val="00DA54FB"/>
    <w:rsid w:val="00DB0967"/>
    <w:rsid w:val="00DB0A4E"/>
    <w:rsid w:val="00DC2144"/>
    <w:rsid w:val="00DC3E90"/>
    <w:rsid w:val="00DC3FBF"/>
    <w:rsid w:val="00DD1FEF"/>
    <w:rsid w:val="00DE22E8"/>
    <w:rsid w:val="00DE4CE8"/>
    <w:rsid w:val="00DE69B0"/>
    <w:rsid w:val="00DE6CE9"/>
    <w:rsid w:val="00DF2C14"/>
    <w:rsid w:val="00E0121B"/>
    <w:rsid w:val="00E02811"/>
    <w:rsid w:val="00E05464"/>
    <w:rsid w:val="00E0775A"/>
    <w:rsid w:val="00E11CFD"/>
    <w:rsid w:val="00E14440"/>
    <w:rsid w:val="00E30747"/>
    <w:rsid w:val="00E34315"/>
    <w:rsid w:val="00E34915"/>
    <w:rsid w:val="00E43ED4"/>
    <w:rsid w:val="00E50717"/>
    <w:rsid w:val="00E53E87"/>
    <w:rsid w:val="00E5498B"/>
    <w:rsid w:val="00E62DCB"/>
    <w:rsid w:val="00E66DE1"/>
    <w:rsid w:val="00E77526"/>
    <w:rsid w:val="00E95108"/>
    <w:rsid w:val="00EB19D2"/>
    <w:rsid w:val="00EC04D0"/>
    <w:rsid w:val="00EC65F2"/>
    <w:rsid w:val="00EC73EB"/>
    <w:rsid w:val="00ED2F6F"/>
    <w:rsid w:val="00ED6DD4"/>
    <w:rsid w:val="00EE1212"/>
    <w:rsid w:val="00EE43CC"/>
    <w:rsid w:val="00EE65D0"/>
    <w:rsid w:val="00EF5FA7"/>
    <w:rsid w:val="00EF7162"/>
    <w:rsid w:val="00F172B7"/>
    <w:rsid w:val="00F26FD7"/>
    <w:rsid w:val="00F3231A"/>
    <w:rsid w:val="00F33325"/>
    <w:rsid w:val="00F33BB5"/>
    <w:rsid w:val="00F510C3"/>
    <w:rsid w:val="00F52245"/>
    <w:rsid w:val="00F5294E"/>
    <w:rsid w:val="00F54064"/>
    <w:rsid w:val="00F5706A"/>
    <w:rsid w:val="00F57A75"/>
    <w:rsid w:val="00F62E38"/>
    <w:rsid w:val="00F746CE"/>
    <w:rsid w:val="00F76DFE"/>
    <w:rsid w:val="00F81FB6"/>
    <w:rsid w:val="00F820BD"/>
    <w:rsid w:val="00F83868"/>
    <w:rsid w:val="00F840D9"/>
    <w:rsid w:val="00F85E79"/>
    <w:rsid w:val="00F86840"/>
    <w:rsid w:val="00F94D99"/>
    <w:rsid w:val="00F94E9B"/>
    <w:rsid w:val="00F95CC3"/>
    <w:rsid w:val="00F96E64"/>
    <w:rsid w:val="00F97C50"/>
    <w:rsid w:val="00FB3B54"/>
    <w:rsid w:val="00FB6369"/>
    <w:rsid w:val="00FB7707"/>
    <w:rsid w:val="00FC6C2B"/>
    <w:rsid w:val="00FD7E64"/>
    <w:rsid w:val="00FE057E"/>
    <w:rsid w:val="00FF4F67"/>
    <w:rsid w:val="00FF54F6"/>
    <w:rsid w:val="00FF6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3"/>
    <o:shapelayout v:ext="edit">
      <o:idmap v:ext="edit" data="1"/>
    </o:shapelayout>
  </w:shapeDefaults>
  <w:decimalSymbol w:val=","/>
  <w:listSeparator w:val=";"/>
  <w14:defaultImageDpi w14:val="0"/>
  <w15:chartTrackingRefBased/>
  <w15:docId w15:val="{6C7D5517-20CC-478C-9D02-73343529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9FE"/>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A358E5"/>
    <w:pPr>
      <w:keepNext/>
      <w:widowControl/>
      <w:autoSpaceDE/>
      <w:autoSpaceDN/>
      <w:adjustRightInd/>
      <w:ind w:right="43"/>
      <w:outlineLvl w:val="0"/>
    </w:pPr>
    <w:rPr>
      <w:rFonts w:cs="Times New Roman"/>
      <w:i/>
      <w:sz w:val="28"/>
    </w:rPr>
  </w:style>
  <w:style w:type="paragraph" w:styleId="2">
    <w:name w:val="heading 2"/>
    <w:basedOn w:val="a"/>
    <w:next w:val="a"/>
    <w:link w:val="20"/>
    <w:uiPriority w:val="9"/>
    <w:qFormat/>
    <w:rsid w:val="00A358E5"/>
    <w:pPr>
      <w:keepNext/>
      <w:widowControl/>
      <w:autoSpaceDE/>
      <w:autoSpaceDN/>
      <w:adjustRightInd/>
      <w:ind w:right="43"/>
      <w:jc w:val="center"/>
      <w:outlineLvl w:val="1"/>
    </w:pPr>
    <w:rPr>
      <w:rFonts w:ascii="Courier New" w:hAnsi="Courier New" w:cs="Times New Roman"/>
      <w:sz w:val="44"/>
    </w:rPr>
  </w:style>
  <w:style w:type="paragraph" w:styleId="3">
    <w:name w:val="heading 3"/>
    <w:basedOn w:val="a"/>
    <w:next w:val="a"/>
    <w:link w:val="30"/>
    <w:uiPriority w:val="9"/>
    <w:qFormat/>
    <w:rsid w:val="0059628F"/>
    <w:pPr>
      <w:keepNext/>
      <w:keepLines/>
      <w:spacing w:before="200"/>
      <w:outlineLvl w:val="2"/>
    </w:pPr>
    <w:rPr>
      <w:rFonts w:ascii="Cambria" w:hAnsi="Cambria" w:cs="Times New Roman"/>
      <w:b/>
      <w:bCs/>
      <w:color w:val="4F81BD"/>
    </w:rPr>
  </w:style>
  <w:style w:type="paragraph" w:styleId="4">
    <w:name w:val="heading 4"/>
    <w:basedOn w:val="a"/>
    <w:next w:val="a"/>
    <w:link w:val="40"/>
    <w:uiPriority w:val="9"/>
    <w:qFormat/>
    <w:rsid w:val="00A358E5"/>
    <w:pPr>
      <w:keepNext/>
      <w:widowControl/>
      <w:autoSpaceDE/>
      <w:autoSpaceDN/>
      <w:adjustRightInd/>
      <w:jc w:val="center"/>
      <w:outlineLvl w:val="3"/>
    </w:pPr>
    <w:rPr>
      <w:rFonts w:ascii="Times New Roman" w:hAnsi="Times New Roman" w:cs="Times New Roman"/>
      <w:b/>
      <w:bCs/>
      <w:sz w:val="44"/>
      <w:szCs w:val="24"/>
    </w:rPr>
  </w:style>
  <w:style w:type="paragraph" w:styleId="5">
    <w:name w:val="heading 5"/>
    <w:basedOn w:val="a"/>
    <w:next w:val="a"/>
    <w:link w:val="50"/>
    <w:uiPriority w:val="9"/>
    <w:qFormat/>
    <w:rsid w:val="00A358E5"/>
    <w:pPr>
      <w:keepNext/>
      <w:widowControl/>
      <w:autoSpaceDE/>
      <w:autoSpaceDN/>
      <w:adjustRightInd/>
      <w:outlineLvl w:val="4"/>
    </w:pPr>
    <w:rPr>
      <w:rFonts w:ascii="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358E5"/>
    <w:rPr>
      <w:rFonts w:ascii="Arial" w:hAnsi="Arial" w:cs="Times New Roman"/>
      <w:i/>
      <w:sz w:val="28"/>
    </w:rPr>
  </w:style>
  <w:style w:type="character" w:customStyle="1" w:styleId="20">
    <w:name w:val="Заголовок 2 Знак"/>
    <w:link w:val="2"/>
    <w:uiPriority w:val="9"/>
    <w:locked/>
    <w:rsid w:val="00A358E5"/>
    <w:rPr>
      <w:rFonts w:ascii="Courier New" w:hAnsi="Courier New" w:cs="Times New Roman"/>
      <w:sz w:val="44"/>
    </w:rPr>
  </w:style>
  <w:style w:type="character" w:customStyle="1" w:styleId="30">
    <w:name w:val="Заголовок 3 Знак"/>
    <w:link w:val="3"/>
    <w:uiPriority w:val="9"/>
    <w:semiHidden/>
    <w:locked/>
    <w:rsid w:val="0059628F"/>
    <w:rPr>
      <w:rFonts w:ascii="Cambria" w:hAnsi="Cambria" w:cs="Times New Roman"/>
      <w:b/>
      <w:bCs/>
      <w:color w:val="4F81BD"/>
    </w:rPr>
  </w:style>
  <w:style w:type="character" w:customStyle="1" w:styleId="40">
    <w:name w:val="Заголовок 4 Знак"/>
    <w:link w:val="4"/>
    <w:uiPriority w:val="9"/>
    <w:locked/>
    <w:rsid w:val="00A358E5"/>
    <w:rPr>
      <w:rFonts w:ascii="Times New Roman" w:hAnsi="Times New Roman" w:cs="Times New Roman"/>
      <w:b/>
      <w:bCs/>
      <w:sz w:val="24"/>
      <w:szCs w:val="24"/>
    </w:rPr>
  </w:style>
  <w:style w:type="character" w:customStyle="1" w:styleId="50">
    <w:name w:val="Заголовок 5 Знак"/>
    <w:link w:val="5"/>
    <w:uiPriority w:val="9"/>
    <w:locked/>
    <w:rsid w:val="00A358E5"/>
    <w:rPr>
      <w:rFonts w:ascii="Times New Roman" w:hAnsi="Times New Roman" w:cs="Times New Roman"/>
      <w:sz w:val="24"/>
      <w:szCs w:val="24"/>
    </w:rPr>
  </w:style>
  <w:style w:type="character" w:styleId="a3">
    <w:name w:val="Placeholder Text"/>
    <w:uiPriority w:val="99"/>
    <w:semiHidden/>
    <w:rsid w:val="00486008"/>
    <w:rPr>
      <w:rFonts w:cs="Times New Roman"/>
      <w:color w:val="808080"/>
    </w:rPr>
  </w:style>
  <w:style w:type="paragraph" w:styleId="a4">
    <w:name w:val="Balloon Text"/>
    <w:basedOn w:val="a"/>
    <w:link w:val="a5"/>
    <w:uiPriority w:val="99"/>
    <w:semiHidden/>
    <w:unhideWhenUsed/>
    <w:rsid w:val="00486008"/>
    <w:rPr>
      <w:rFonts w:ascii="Tahoma" w:hAnsi="Tahoma" w:cs="Tahoma"/>
      <w:sz w:val="16"/>
      <w:szCs w:val="16"/>
    </w:rPr>
  </w:style>
  <w:style w:type="character" w:customStyle="1" w:styleId="a5">
    <w:name w:val="Текст выноски Знак"/>
    <w:link w:val="a4"/>
    <w:uiPriority w:val="99"/>
    <w:semiHidden/>
    <w:locked/>
    <w:rsid w:val="00486008"/>
    <w:rPr>
      <w:rFonts w:ascii="Tahoma" w:hAnsi="Tahoma" w:cs="Tahoma"/>
      <w:sz w:val="16"/>
      <w:szCs w:val="16"/>
      <w:lang w:val="x-none" w:eastAsia="ru-RU"/>
    </w:rPr>
  </w:style>
  <w:style w:type="table" w:styleId="a6">
    <w:name w:val="Table Grid"/>
    <w:basedOn w:val="a1"/>
    <w:uiPriority w:val="59"/>
    <w:rsid w:val="0084538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Bullet"/>
    <w:basedOn w:val="a"/>
    <w:autoRedefine/>
    <w:uiPriority w:val="99"/>
    <w:rsid w:val="00071C6F"/>
    <w:pPr>
      <w:spacing w:line="360" w:lineRule="auto"/>
      <w:ind w:firstLine="709"/>
      <w:jc w:val="both"/>
    </w:pPr>
    <w:rPr>
      <w:rFonts w:ascii="Times New Roman" w:hAnsi="Times New Roman" w:cs="Times New Roman"/>
      <w:sz w:val="28"/>
      <w:szCs w:val="28"/>
    </w:rPr>
  </w:style>
  <w:style w:type="paragraph" w:styleId="a8">
    <w:name w:val="Title"/>
    <w:basedOn w:val="a"/>
    <w:link w:val="a9"/>
    <w:uiPriority w:val="10"/>
    <w:qFormat/>
    <w:rsid w:val="00A358E5"/>
    <w:pPr>
      <w:widowControl/>
      <w:autoSpaceDE/>
      <w:autoSpaceDN/>
      <w:adjustRightInd/>
      <w:jc w:val="center"/>
    </w:pPr>
    <w:rPr>
      <w:rFonts w:ascii="Courier New" w:hAnsi="Courier New" w:cs="Times New Roman"/>
      <w:sz w:val="36"/>
      <w:szCs w:val="24"/>
    </w:rPr>
  </w:style>
  <w:style w:type="character" w:customStyle="1" w:styleId="a9">
    <w:name w:val="Название Знак"/>
    <w:link w:val="a8"/>
    <w:uiPriority w:val="10"/>
    <w:locked/>
    <w:rsid w:val="00A358E5"/>
    <w:rPr>
      <w:rFonts w:ascii="Courier New" w:hAnsi="Courier New" w:cs="Times New Roman"/>
      <w:sz w:val="24"/>
      <w:szCs w:val="24"/>
    </w:rPr>
  </w:style>
  <w:style w:type="paragraph" w:styleId="aa">
    <w:name w:val="Subtitle"/>
    <w:basedOn w:val="a"/>
    <w:link w:val="ab"/>
    <w:uiPriority w:val="11"/>
    <w:qFormat/>
    <w:rsid w:val="00A358E5"/>
    <w:pPr>
      <w:widowControl/>
      <w:autoSpaceDE/>
      <w:autoSpaceDN/>
      <w:adjustRightInd/>
      <w:jc w:val="center"/>
    </w:pPr>
    <w:rPr>
      <w:rFonts w:ascii="Courier New" w:hAnsi="Courier New" w:cs="Times New Roman"/>
      <w:sz w:val="32"/>
      <w:szCs w:val="24"/>
    </w:rPr>
  </w:style>
  <w:style w:type="character" w:customStyle="1" w:styleId="ab">
    <w:name w:val="Подзаголовок Знак"/>
    <w:link w:val="aa"/>
    <w:uiPriority w:val="11"/>
    <w:locked/>
    <w:rsid w:val="00A358E5"/>
    <w:rPr>
      <w:rFonts w:ascii="Courier New" w:hAnsi="Courier New" w:cs="Times New Roman"/>
      <w:sz w:val="24"/>
      <w:szCs w:val="24"/>
    </w:rPr>
  </w:style>
  <w:style w:type="paragraph" w:styleId="ac">
    <w:name w:val="List Paragraph"/>
    <w:basedOn w:val="a"/>
    <w:uiPriority w:val="34"/>
    <w:qFormat/>
    <w:rsid w:val="00E43ED4"/>
    <w:pPr>
      <w:ind w:left="720"/>
      <w:contextualSpacing/>
    </w:pPr>
  </w:style>
  <w:style w:type="paragraph" w:styleId="ad">
    <w:name w:val="header"/>
    <w:basedOn w:val="a"/>
    <w:link w:val="ae"/>
    <w:uiPriority w:val="99"/>
    <w:unhideWhenUsed/>
    <w:rsid w:val="000F3B56"/>
    <w:pPr>
      <w:tabs>
        <w:tab w:val="center" w:pos="4677"/>
        <w:tab w:val="right" w:pos="9355"/>
      </w:tabs>
    </w:pPr>
  </w:style>
  <w:style w:type="character" w:customStyle="1" w:styleId="ae">
    <w:name w:val="Верхний колонтитул Знак"/>
    <w:link w:val="ad"/>
    <w:uiPriority w:val="99"/>
    <w:locked/>
    <w:rsid w:val="000F3B56"/>
    <w:rPr>
      <w:rFonts w:ascii="Arial" w:hAnsi="Arial" w:cs="Arial"/>
    </w:rPr>
  </w:style>
  <w:style w:type="paragraph" w:styleId="af">
    <w:name w:val="footer"/>
    <w:basedOn w:val="a"/>
    <w:link w:val="af0"/>
    <w:uiPriority w:val="99"/>
    <w:unhideWhenUsed/>
    <w:rsid w:val="000F3B56"/>
    <w:pPr>
      <w:tabs>
        <w:tab w:val="center" w:pos="4677"/>
        <w:tab w:val="right" w:pos="9355"/>
      </w:tabs>
    </w:pPr>
  </w:style>
  <w:style w:type="character" w:customStyle="1" w:styleId="af0">
    <w:name w:val="Нижний колонтитул Знак"/>
    <w:link w:val="af"/>
    <w:uiPriority w:val="99"/>
    <w:locked/>
    <w:rsid w:val="000F3B56"/>
    <w:rPr>
      <w:rFonts w:ascii="Arial" w:hAnsi="Arial" w:cs="Arial"/>
    </w:rPr>
  </w:style>
  <w:style w:type="paragraph" w:customStyle="1" w:styleId="11">
    <w:name w:val="заголовок 1"/>
    <w:basedOn w:val="a"/>
    <w:next w:val="a"/>
    <w:rsid w:val="00F3231A"/>
    <w:pPr>
      <w:keepNext/>
      <w:widowControl/>
      <w:adjustRightInd/>
      <w:ind w:firstLine="567"/>
      <w:jc w:val="center"/>
      <w:outlineLvl w:val="0"/>
    </w:pPr>
    <w:rPr>
      <w:rFonts w:ascii="Times New Roman" w:hAnsi="Times New Roman" w:cs="Times New Roman"/>
      <w:i/>
      <w:iCs/>
      <w:sz w:val="22"/>
      <w:szCs w:val="22"/>
    </w:rPr>
  </w:style>
  <w:style w:type="character" w:styleId="af1">
    <w:name w:val="page number"/>
    <w:uiPriority w:val="99"/>
    <w:rsid w:val="00386A0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11" Type="http://schemas.openxmlformats.org/officeDocument/2006/relationships/header" Target="header1.xml"/><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6" Type="http://schemas.openxmlformats.org/officeDocument/2006/relationships/image" Target="media/image200.wmf"/><Relationship Id="rId201" Type="http://schemas.openxmlformats.org/officeDocument/2006/relationships/image" Target="media/image195.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footer" Target="footer1.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png"/><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footer" Target="footer2.xml"/><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theme" Target="theme/theme1.xml"/><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5182</Words>
  <Characters>29541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Тольяттинский государственный университет</vt:lpstr>
    </vt:vector>
  </TitlesOfParts>
  <Company/>
  <LinksUpToDate>false</LinksUpToDate>
  <CharactersWithSpaces>34654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Тольяттинский государственный университет</dc:title>
  <dc:subject/>
  <dc:creator>Leshiy</dc:creator>
  <cp:keywords/>
  <dc:description/>
  <cp:lastModifiedBy>admin</cp:lastModifiedBy>
  <cp:revision>2</cp:revision>
  <cp:lastPrinted>2011-02-02T10:46:00Z</cp:lastPrinted>
  <dcterms:created xsi:type="dcterms:W3CDTF">2014-03-24T16:30:00Z</dcterms:created>
  <dcterms:modified xsi:type="dcterms:W3CDTF">2014-03-24T16:30:00Z</dcterms:modified>
</cp:coreProperties>
</file>