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E4A" w:rsidRPr="00A441F2" w:rsidRDefault="00D72E4A" w:rsidP="00A441F2">
      <w:pPr>
        <w:pStyle w:val="FR2"/>
        <w:keepNext/>
        <w:spacing w:line="360" w:lineRule="auto"/>
        <w:ind w:firstLine="709"/>
        <w:jc w:val="both"/>
        <w:rPr>
          <w:b/>
          <w:sz w:val="28"/>
          <w:szCs w:val="28"/>
          <w:lang w:val="uk-UA"/>
        </w:rPr>
      </w:pPr>
      <w:r w:rsidRPr="00A441F2">
        <w:rPr>
          <w:b/>
          <w:sz w:val="28"/>
          <w:szCs w:val="28"/>
          <w:lang w:val="uk-UA"/>
        </w:rPr>
        <w:t>Вступ</w:t>
      </w:r>
    </w:p>
    <w:p w:rsidR="00A441F2" w:rsidRPr="00A441F2" w:rsidRDefault="00A441F2" w:rsidP="00A441F2">
      <w:pPr>
        <w:pStyle w:val="Normal1"/>
        <w:spacing w:before="0" w:line="360" w:lineRule="auto"/>
        <w:ind w:firstLine="709"/>
        <w:rPr>
          <w:spacing w:val="4"/>
          <w:sz w:val="28"/>
          <w:szCs w:val="28"/>
          <w:lang w:val="uk-UA"/>
        </w:rPr>
      </w:pPr>
    </w:p>
    <w:p w:rsidR="00D72E4A" w:rsidRPr="00A441F2" w:rsidRDefault="00D72E4A" w:rsidP="00A441F2">
      <w:pPr>
        <w:pStyle w:val="Normal1"/>
        <w:spacing w:before="0" w:line="360" w:lineRule="auto"/>
        <w:ind w:firstLine="709"/>
        <w:rPr>
          <w:spacing w:val="4"/>
          <w:sz w:val="28"/>
          <w:szCs w:val="28"/>
          <w:lang w:val="uk-UA"/>
        </w:rPr>
      </w:pPr>
      <w:r w:rsidRPr="00A441F2">
        <w:rPr>
          <w:spacing w:val="4"/>
          <w:sz w:val="28"/>
          <w:szCs w:val="28"/>
          <w:lang w:val="uk-UA"/>
        </w:rPr>
        <w:t>Прилади для виміру неелектричних величин або окремі їхні перетворювачі в робочих умовах піддаються впливу різних несприятливих умов, що погіршують їхню точність. Одним з методів зменшення похибки є метод структурування схеми пристрою. За цим методом прилад будується з реальних перетворювачів, які піддані дії зовнішніх впливів, але його структурна схема вибирається така, щоб похибки окремих перетворювачів взаємно компенсувалися. Структурний метод дозволяє побудувати "гарний" прилад, використовуючи "погані" перетворювачі. Структурна схема приладу багато в чому визначає його властивості. Прилади, побудовані за простими схемами, звичайно дешевші й надійніші приладів, побудованих за складними схемами. Однак ускладнення схеми дозволяє побудувати із кращими метрологічними характеристиками: меншою похибкою, меншою інерційністю й т.д.</w:t>
      </w:r>
    </w:p>
    <w:p w:rsidR="00D72E4A" w:rsidRPr="00A441F2" w:rsidRDefault="00D72E4A" w:rsidP="00A441F2">
      <w:pPr>
        <w:pStyle w:val="Normal1"/>
        <w:spacing w:before="0" w:line="360" w:lineRule="auto"/>
        <w:ind w:firstLine="709"/>
        <w:rPr>
          <w:sz w:val="28"/>
          <w:szCs w:val="28"/>
          <w:lang w:val="uk-UA"/>
        </w:rPr>
      </w:pPr>
    </w:p>
    <w:p w:rsidR="00D72E4A" w:rsidRPr="00A441F2" w:rsidRDefault="00A441F2" w:rsidP="00A441F2">
      <w:pPr>
        <w:pStyle w:val="FR1"/>
        <w:keepNext/>
        <w:spacing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D72E4A" w:rsidRPr="00A441F2">
        <w:rPr>
          <w:rFonts w:ascii="Times New Roman" w:hAnsi="Times New Roman"/>
          <w:b/>
          <w:sz w:val="28"/>
          <w:szCs w:val="28"/>
          <w:lang w:val="uk-UA"/>
        </w:rPr>
        <w:t>1</w:t>
      </w:r>
      <w:r>
        <w:rPr>
          <w:rFonts w:ascii="Times New Roman" w:hAnsi="Times New Roman"/>
          <w:b/>
          <w:sz w:val="28"/>
          <w:szCs w:val="28"/>
        </w:rPr>
        <w:t>.</w:t>
      </w:r>
      <w:r w:rsidR="00D72E4A" w:rsidRPr="00A441F2">
        <w:rPr>
          <w:rFonts w:ascii="Times New Roman" w:hAnsi="Times New Roman"/>
          <w:b/>
          <w:sz w:val="28"/>
          <w:szCs w:val="28"/>
          <w:lang w:val="uk-UA"/>
        </w:rPr>
        <w:t xml:space="preserve"> Послідовне з'єднання перетворювачів</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Послідовною схемою з'єднання перетворювачів називається схема, де вхідною величиною кожного наступного перетворювача служить вихідна величина попереднього. Вхідною величиною першого перетворювача є </w:t>
      </w:r>
      <w:r w:rsidRPr="00A441F2">
        <w:rPr>
          <w:spacing w:val="-4"/>
          <w:sz w:val="28"/>
          <w:szCs w:val="28"/>
          <w:lang w:val="uk-UA"/>
        </w:rPr>
        <w:t>вимірювана величина. Окремі перетворювачі можуть мати складнішу структуру.</w:t>
      </w:r>
    </w:p>
    <w:p w:rsidR="00D72E4A" w:rsidRDefault="00D72E4A" w:rsidP="00A441F2">
      <w:pPr>
        <w:pStyle w:val="Normal1"/>
        <w:spacing w:before="0" w:line="360" w:lineRule="auto"/>
        <w:ind w:firstLine="709"/>
        <w:rPr>
          <w:sz w:val="28"/>
          <w:szCs w:val="28"/>
          <w:lang w:val="uk-UA"/>
        </w:rPr>
      </w:pPr>
      <w:r w:rsidRPr="00A441F2">
        <w:rPr>
          <w:sz w:val="28"/>
          <w:szCs w:val="28"/>
          <w:lang w:val="uk-UA"/>
        </w:rPr>
        <w:t xml:space="preserve">Прикладом схеми з послідовним з'єднанням перетворювачів є структурна схема термоанемометра (приладу для вимірювання швидкості газів). Давач (рис. 1, а) є платиновим дротом 1 з опором </w:t>
      </w:r>
      <w:r w:rsidRPr="00A441F2">
        <w:rPr>
          <w:i/>
          <w:sz w:val="28"/>
          <w:szCs w:val="28"/>
          <w:lang w:val="uk-UA"/>
        </w:rPr>
        <w:t>R</w:t>
      </w:r>
      <w:r w:rsidRPr="00A441F2">
        <w:rPr>
          <w:sz w:val="28"/>
          <w:szCs w:val="28"/>
          <w:lang w:val="uk-UA"/>
        </w:rPr>
        <w:t xml:space="preserve">, припаяним до манганінових стрижнів 2, які змонтовані на ручці 3. Дріт за допомогою проводів 4 включений в електричне коло, показане на рис.1, б, і нагрівається струмом I, що йде від джерела </w:t>
      </w:r>
      <w:r w:rsidRPr="00A441F2">
        <w:rPr>
          <w:i/>
          <w:sz w:val="28"/>
          <w:szCs w:val="28"/>
          <w:lang w:val="uk-UA"/>
        </w:rPr>
        <w:t>Е</w:t>
      </w:r>
      <w:r w:rsidRPr="00A441F2">
        <w:rPr>
          <w:sz w:val="28"/>
          <w:szCs w:val="28"/>
          <w:lang w:val="uk-UA"/>
        </w:rPr>
        <w:t xml:space="preserve">. При протіканні струму </w:t>
      </w:r>
      <w:r w:rsidRPr="00A441F2">
        <w:rPr>
          <w:i/>
          <w:sz w:val="28"/>
          <w:szCs w:val="28"/>
          <w:lang w:val="uk-UA"/>
        </w:rPr>
        <w:t>I</w:t>
      </w:r>
      <w:r w:rsidRPr="00A441F2">
        <w:rPr>
          <w:sz w:val="28"/>
          <w:szCs w:val="28"/>
          <w:lang w:val="uk-UA"/>
        </w:rPr>
        <w:t xml:space="preserve"> по рамці вимірювального механізму його стрілка відхиляється. Символом </w:t>
      </w:r>
      <w:r w:rsidR="005B61B0">
        <w:rPr>
          <w:position w:val="-1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5.75pt" fillcolor="window">
            <v:imagedata r:id="rId7" o:title=""/>
          </v:shape>
        </w:pict>
      </w:r>
      <w:r w:rsidRPr="00A441F2">
        <w:rPr>
          <w:sz w:val="28"/>
          <w:szCs w:val="28"/>
          <w:lang w:val="uk-UA"/>
        </w:rPr>
        <w:t xml:space="preserve"> позначений сумарний опір проводів, вимірювального механізму й джерела живлення.</w:t>
      </w:r>
    </w:p>
    <w:p w:rsidR="00A441F2" w:rsidRPr="00A441F2" w:rsidRDefault="00A441F2" w:rsidP="00A441F2">
      <w:pPr>
        <w:pStyle w:val="Normal1"/>
        <w:spacing w:before="0" w:line="360" w:lineRule="auto"/>
        <w:ind w:firstLine="709"/>
        <w:rPr>
          <w:noProof/>
          <w:sz w:val="28"/>
          <w:szCs w:val="28"/>
          <w:lang w:val="uk-UA"/>
        </w:rPr>
      </w:pPr>
    </w:p>
    <w:p w:rsidR="00D72E4A" w:rsidRPr="00A441F2" w:rsidRDefault="005B61B0" w:rsidP="00A441F2">
      <w:pPr>
        <w:pStyle w:val="Normal1"/>
        <w:keepNext/>
        <w:spacing w:before="0" w:line="360" w:lineRule="auto"/>
        <w:ind w:firstLine="709"/>
        <w:rPr>
          <w:sz w:val="28"/>
          <w:szCs w:val="28"/>
          <w:lang w:val="uk-UA"/>
        </w:rPr>
      </w:pPr>
      <w:r>
        <w:rPr>
          <w:sz w:val="28"/>
          <w:szCs w:val="28"/>
          <w:lang w:val="uk-UA"/>
        </w:rPr>
        <w:pict>
          <v:shape id="_x0000_i1026" type="#_x0000_t75" style="width:315.75pt;height:189pt">
            <v:imagedata r:id="rId8" o:title=""/>
          </v:shape>
        </w:pict>
      </w:r>
    </w:p>
    <w:p w:rsidR="00D72E4A" w:rsidRPr="00A441F2" w:rsidRDefault="00D72E4A" w:rsidP="00A441F2">
      <w:pPr>
        <w:pStyle w:val="Normal1"/>
        <w:keepNext/>
        <w:spacing w:before="0" w:line="360" w:lineRule="auto"/>
        <w:ind w:firstLine="709"/>
        <w:rPr>
          <w:sz w:val="28"/>
          <w:szCs w:val="28"/>
          <w:lang w:val="uk-UA"/>
        </w:rPr>
      </w:pPr>
      <w:r w:rsidRPr="00A441F2">
        <w:rPr>
          <w:sz w:val="28"/>
          <w:szCs w:val="28"/>
          <w:lang w:val="uk-UA"/>
        </w:rPr>
        <w:t>Рисунок 1 – Послідовне з'єднання перетворювачів</w:t>
      </w:r>
    </w:p>
    <w:p w:rsidR="00D72E4A" w:rsidRPr="00A441F2" w:rsidRDefault="00D72E4A"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У розглянутому термоанемометрі можна виділити такі елементарні перетворювачі, включені послідовно (рис.1,в): 1 </w:t>
      </w:r>
      <w:r w:rsidRPr="00A441F2">
        <w:rPr>
          <w:sz w:val="28"/>
          <w:szCs w:val="28"/>
          <w:lang w:val="uk-UA"/>
        </w:rPr>
        <w:noBreakHyphen/>
        <w:t xml:space="preserve"> нагрітий дріт, що перетворить швидкість </w:t>
      </w:r>
      <w:r w:rsidRPr="00A441F2">
        <w:rPr>
          <w:i/>
          <w:sz w:val="28"/>
          <w:szCs w:val="28"/>
          <w:lang w:val="uk-UA"/>
        </w:rPr>
        <w:t>v</w:t>
      </w:r>
      <w:r w:rsidRPr="00A441F2">
        <w:rPr>
          <w:smallCaps/>
          <w:sz w:val="28"/>
          <w:szCs w:val="28"/>
          <w:lang w:val="uk-UA"/>
        </w:rPr>
        <w:t xml:space="preserve"> </w:t>
      </w:r>
      <w:r w:rsidRPr="00A441F2">
        <w:rPr>
          <w:sz w:val="28"/>
          <w:szCs w:val="28"/>
          <w:lang w:val="uk-UA"/>
        </w:rPr>
        <w:t xml:space="preserve">повітря в зміну температури </w:t>
      </w:r>
      <w:r w:rsidRPr="00A441F2">
        <w:rPr>
          <w:i/>
          <w:sz w:val="28"/>
          <w:szCs w:val="28"/>
          <w:lang w:val="uk-UA"/>
        </w:rPr>
        <w:t>t</w:t>
      </w:r>
      <w:r w:rsidRPr="00A441F2">
        <w:rPr>
          <w:sz w:val="28"/>
          <w:szCs w:val="28"/>
          <w:lang w:val="uk-UA"/>
        </w:rPr>
        <w:t xml:space="preserve">; 2 </w:t>
      </w:r>
      <w:r w:rsidRPr="00A441F2">
        <w:rPr>
          <w:sz w:val="28"/>
          <w:szCs w:val="28"/>
          <w:lang w:val="uk-UA"/>
        </w:rPr>
        <w:noBreakHyphen/>
        <w:t xml:space="preserve"> той же дріт, що виконує функцію термометра опору й перетворить зміну температури в зміну опору </w:t>
      </w:r>
      <w:r w:rsidRPr="00A441F2">
        <w:rPr>
          <w:i/>
          <w:sz w:val="28"/>
          <w:szCs w:val="28"/>
          <w:lang w:val="uk-UA"/>
        </w:rPr>
        <w:t>R</w:t>
      </w:r>
      <w:r w:rsidRPr="00A441F2">
        <w:rPr>
          <w:sz w:val="28"/>
          <w:szCs w:val="28"/>
          <w:lang w:val="uk-UA"/>
        </w:rPr>
        <w:t xml:space="preserve">; 3 – електричне коло, що перетворить зміну опору </w:t>
      </w:r>
      <w:r w:rsidRPr="00A441F2">
        <w:rPr>
          <w:i/>
          <w:sz w:val="28"/>
          <w:szCs w:val="28"/>
          <w:lang w:val="uk-UA"/>
        </w:rPr>
        <w:t>R</w:t>
      </w:r>
      <w:r w:rsidRPr="00A441F2">
        <w:rPr>
          <w:sz w:val="28"/>
          <w:szCs w:val="28"/>
          <w:lang w:val="uk-UA"/>
        </w:rPr>
        <w:t xml:space="preserve"> у зміну струму </w:t>
      </w:r>
      <w:r w:rsidRPr="00A441F2">
        <w:rPr>
          <w:i/>
          <w:sz w:val="28"/>
          <w:szCs w:val="28"/>
          <w:lang w:val="uk-UA"/>
        </w:rPr>
        <w:t>I</w:t>
      </w:r>
      <w:r w:rsidRPr="00A441F2">
        <w:rPr>
          <w:sz w:val="28"/>
          <w:szCs w:val="28"/>
          <w:lang w:val="uk-UA"/>
        </w:rPr>
        <w:t xml:space="preserve">; 4 – вимірювальний механізм, що перетворить зміну струму </w:t>
      </w:r>
      <w:r w:rsidRPr="00A441F2">
        <w:rPr>
          <w:i/>
          <w:sz w:val="28"/>
          <w:szCs w:val="28"/>
          <w:lang w:val="uk-UA"/>
        </w:rPr>
        <w:t>I</w:t>
      </w:r>
      <w:r w:rsidRPr="00A441F2">
        <w:rPr>
          <w:sz w:val="28"/>
          <w:szCs w:val="28"/>
          <w:lang w:val="uk-UA"/>
        </w:rPr>
        <w:t xml:space="preserve"> у зміну відхилення стрілки або відліку приладу</w:t>
      </w:r>
      <w:r w:rsidR="00A441F2">
        <w:rPr>
          <w:sz w:val="28"/>
          <w:szCs w:val="28"/>
          <w:lang w:val="uk-UA"/>
        </w:rPr>
        <w:t xml:space="preserve"> </w:t>
      </w:r>
      <w:r w:rsidRPr="00A441F2">
        <w:rPr>
          <w:i/>
          <w:sz w:val="28"/>
          <w:szCs w:val="28"/>
          <w:lang w:val="uk-UA"/>
        </w:rPr>
        <w:t>ц</w:t>
      </w:r>
      <w:r w:rsidRPr="00A441F2">
        <w:rPr>
          <w:sz w:val="28"/>
          <w:szCs w:val="28"/>
          <w:lang w:val="uk-UA"/>
        </w:rPr>
        <w:t>.</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Визначимо функцію перетворення приладу з послідовним з'єднанням перетворювачів. При цьому вважатимемо заданими функції перетворення окремих перетворювачів. Функція перетворення першого перетворювача є залежністю температури дроту термоанемометра </w:t>
      </w:r>
      <w:r w:rsidRPr="00A441F2">
        <w:rPr>
          <w:i/>
          <w:sz w:val="28"/>
          <w:szCs w:val="28"/>
          <w:lang w:val="uk-UA"/>
        </w:rPr>
        <w:t>t</w:t>
      </w:r>
      <w:r w:rsidRPr="00A441F2">
        <w:rPr>
          <w:sz w:val="28"/>
          <w:szCs w:val="28"/>
          <w:lang w:val="uk-UA"/>
        </w:rPr>
        <w:t xml:space="preserve"> від швидкості повітря </w:t>
      </w:r>
      <w:r w:rsidRPr="00A441F2">
        <w:rPr>
          <w:i/>
          <w:sz w:val="28"/>
          <w:szCs w:val="28"/>
          <w:lang w:val="uk-UA"/>
        </w:rPr>
        <w:t>v</w:t>
      </w:r>
      <w:r w:rsidR="00A441F2">
        <w:rPr>
          <w:sz w:val="28"/>
          <w:szCs w:val="28"/>
          <w:lang w:val="uk-UA"/>
        </w:rPr>
        <w:t xml:space="preserve"> </w:t>
      </w:r>
      <w:r w:rsidRPr="00A441F2">
        <w:rPr>
          <w:sz w:val="28"/>
          <w:szCs w:val="28"/>
          <w:lang w:val="uk-UA"/>
        </w:rPr>
        <w:t>і виражається складною аналітичною залежністю, яку позначимо</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2"/>
          <w:sz w:val="28"/>
          <w:szCs w:val="28"/>
          <w:lang w:val="uk-UA"/>
        </w:rPr>
        <w:pict>
          <v:shape id="_x0000_i1027" type="#_x0000_t75" style="width:48pt;height:18pt" fillcolor="window">
            <v:imagedata r:id="rId9"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Функція перетворення другого перетворювача є залежністю опору платинового дроту</w:t>
      </w:r>
      <w:r w:rsidR="00A441F2">
        <w:rPr>
          <w:sz w:val="28"/>
          <w:szCs w:val="28"/>
          <w:lang w:val="uk-UA"/>
        </w:rPr>
        <w:t xml:space="preserve"> </w:t>
      </w:r>
      <w:r w:rsidRPr="00A441F2">
        <w:rPr>
          <w:i/>
          <w:sz w:val="28"/>
          <w:szCs w:val="28"/>
          <w:lang w:val="uk-UA"/>
        </w:rPr>
        <w:t>R</w:t>
      </w:r>
      <w:r w:rsidR="00A441F2">
        <w:rPr>
          <w:sz w:val="28"/>
          <w:szCs w:val="28"/>
          <w:lang w:val="uk-UA"/>
        </w:rPr>
        <w:t xml:space="preserve"> </w:t>
      </w:r>
      <w:r w:rsidRPr="00A441F2">
        <w:rPr>
          <w:sz w:val="28"/>
          <w:szCs w:val="28"/>
          <w:lang w:val="uk-UA"/>
        </w:rPr>
        <w:t>від температури</w:t>
      </w:r>
      <w:r w:rsidR="00A441F2">
        <w:rPr>
          <w:sz w:val="28"/>
          <w:szCs w:val="28"/>
          <w:lang w:val="uk-UA"/>
        </w:rPr>
        <w:t xml:space="preserve"> </w:t>
      </w:r>
      <w:r w:rsidRPr="00A441F2">
        <w:rPr>
          <w:i/>
          <w:sz w:val="28"/>
          <w:szCs w:val="28"/>
          <w:lang w:val="uk-UA"/>
        </w:rPr>
        <w:t>t</w:t>
      </w:r>
      <w:r w:rsidR="00A441F2">
        <w:rPr>
          <w:sz w:val="28"/>
          <w:szCs w:val="28"/>
          <w:lang w:val="uk-UA"/>
        </w:rPr>
        <w:t xml:space="preserve"> </w:t>
      </w:r>
      <w:r w:rsidRPr="00A441F2">
        <w:rPr>
          <w:sz w:val="28"/>
          <w:szCs w:val="28"/>
          <w:lang w:val="uk-UA"/>
        </w:rPr>
        <w:t>і виражається рівнянням</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2"/>
          <w:sz w:val="28"/>
          <w:szCs w:val="28"/>
          <w:lang w:val="uk-UA"/>
        </w:rPr>
        <w:pict>
          <v:shape id="_x0000_i1028" type="#_x0000_t75" style="width:81pt;height:18pt" fillcolor="window">
            <v:imagedata r:id="rId10"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A441F2">
        <w:rPr>
          <w:sz w:val="28"/>
          <w:szCs w:val="28"/>
          <w:lang w:val="uk-UA"/>
        </w:rPr>
        <w:t xml:space="preserve"> </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де </w:t>
      </w:r>
      <w:r w:rsidRPr="00A441F2">
        <w:rPr>
          <w:i/>
          <w:sz w:val="28"/>
          <w:szCs w:val="28"/>
          <w:lang w:val="uk-UA"/>
        </w:rPr>
        <w:t>R</w:t>
      </w:r>
      <w:r w:rsidRPr="00A441F2">
        <w:rPr>
          <w:sz w:val="28"/>
          <w:szCs w:val="28"/>
          <w:vertAlign w:val="subscript"/>
          <w:lang w:val="uk-UA"/>
        </w:rPr>
        <w:t>0</w:t>
      </w:r>
      <w:r w:rsidRPr="00A441F2">
        <w:rPr>
          <w:sz w:val="28"/>
          <w:szCs w:val="28"/>
          <w:lang w:val="uk-UA"/>
        </w:rPr>
        <w:t xml:space="preserve"> </w:t>
      </w:r>
      <w:r w:rsidRPr="00A441F2">
        <w:rPr>
          <w:sz w:val="28"/>
          <w:szCs w:val="28"/>
          <w:lang w:val="uk-UA"/>
        </w:rPr>
        <w:noBreakHyphen/>
        <w:t xml:space="preserve"> її опір при 0 °С;</w:t>
      </w:r>
    </w:p>
    <w:p w:rsidR="00D72E4A" w:rsidRPr="00A441F2" w:rsidRDefault="005B61B0" w:rsidP="00A441F2">
      <w:pPr>
        <w:pStyle w:val="Normal1"/>
        <w:spacing w:before="0" w:line="360" w:lineRule="auto"/>
        <w:ind w:firstLine="709"/>
        <w:rPr>
          <w:sz w:val="28"/>
          <w:szCs w:val="28"/>
          <w:lang w:val="uk-UA"/>
        </w:rPr>
      </w:pPr>
      <w:r>
        <w:rPr>
          <w:position w:val="-6"/>
          <w:sz w:val="28"/>
          <w:szCs w:val="28"/>
        </w:rPr>
        <w:pict>
          <v:shape id="_x0000_i1029" type="#_x0000_t75" style="width:12.75pt;height:12pt">
            <v:imagedata r:id="rId11" o:title=""/>
          </v:shape>
        </w:pict>
      </w:r>
      <w:r w:rsidR="00D72E4A" w:rsidRPr="00A441F2">
        <w:rPr>
          <w:sz w:val="28"/>
          <w:szCs w:val="28"/>
          <w:lang w:val="uk-UA"/>
        </w:rPr>
        <w:t>– температурний коефіцієнт опору.</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Функція перетворення третього перетворювача – залежність струму</w:t>
      </w:r>
      <w:r w:rsidR="00A441F2">
        <w:rPr>
          <w:sz w:val="28"/>
          <w:szCs w:val="28"/>
          <w:lang w:val="uk-UA"/>
        </w:rPr>
        <w:t xml:space="preserve"> </w:t>
      </w:r>
      <w:r w:rsidRPr="00A441F2">
        <w:rPr>
          <w:i/>
          <w:sz w:val="28"/>
          <w:szCs w:val="28"/>
          <w:lang w:val="uk-UA"/>
        </w:rPr>
        <w:t>I</w:t>
      </w:r>
      <w:r w:rsidR="00A441F2">
        <w:rPr>
          <w:sz w:val="28"/>
          <w:szCs w:val="28"/>
          <w:lang w:val="uk-UA"/>
        </w:rPr>
        <w:t xml:space="preserve"> </w:t>
      </w:r>
      <w:r w:rsidRPr="00A441F2">
        <w:rPr>
          <w:sz w:val="28"/>
          <w:szCs w:val="28"/>
          <w:lang w:val="uk-UA"/>
        </w:rPr>
        <w:t>у колі від значення опору</w:t>
      </w:r>
      <w:r w:rsidR="00A441F2">
        <w:rPr>
          <w:sz w:val="28"/>
          <w:szCs w:val="28"/>
          <w:lang w:val="uk-UA"/>
        </w:rPr>
        <w:t xml:space="preserve"> </w:t>
      </w:r>
      <w:r w:rsidRPr="00A441F2">
        <w:rPr>
          <w:i/>
          <w:sz w:val="28"/>
          <w:szCs w:val="28"/>
          <w:lang w:val="uk-UA"/>
        </w:rPr>
        <w:t>R</w:t>
      </w:r>
      <w:r w:rsidRPr="00A441F2">
        <w:rPr>
          <w:sz w:val="28"/>
          <w:szCs w:val="28"/>
          <w:lang w:val="uk-UA"/>
        </w:rPr>
        <w:t>:</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2"/>
          <w:sz w:val="28"/>
          <w:szCs w:val="28"/>
          <w:lang w:val="uk-UA"/>
        </w:rPr>
        <w:pict>
          <v:shape id="_x0000_i1030" type="#_x0000_t75" style="width:81.75pt;height:18pt" fillcolor="window">
            <v:imagedata r:id="rId12"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Функція перетворення четвертого перетворювача – залежність відхилення стрілки магнітоелектричного механізму </w:t>
      </w:r>
      <w:r w:rsidR="005B61B0">
        <w:rPr>
          <w:position w:val="-10"/>
          <w:sz w:val="28"/>
          <w:szCs w:val="28"/>
        </w:rPr>
        <w:pict>
          <v:shape id="_x0000_i1031" type="#_x0000_t75" style="width:12pt;height:14.25pt">
            <v:imagedata r:id="rId13" o:title=""/>
          </v:shape>
        </w:pict>
      </w:r>
      <w:r w:rsidRPr="00A441F2">
        <w:rPr>
          <w:sz w:val="28"/>
          <w:szCs w:val="28"/>
          <w:lang w:val="uk-UA"/>
        </w:rPr>
        <w:t xml:space="preserve"> від струму </w:t>
      </w:r>
      <w:r w:rsidRPr="00A441F2">
        <w:rPr>
          <w:i/>
          <w:sz w:val="28"/>
          <w:szCs w:val="28"/>
          <w:lang w:val="uk-UA"/>
        </w:rPr>
        <w:t>I</w:t>
      </w:r>
      <w:r w:rsidRPr="00A441F2">
        <w:rPr>
          <w:sz w:val="28"/>
          <w:szCs w:val="28"/>
          <w:lang w:val="uk-UA"/>
        </w:rPr>
        <w:t>, що проходить через нього, причому</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0"/>
          <w:sz w:val="28"/>
          <w:szCs w:val="28"/>
          <w:lang w:val="uk-UA"/>
        </w:rPr>
        <w:pict>
          <v:shape id="_x0000_i1032" type="#_x0000_t75" style="width:54.75pt;height:17.25pt" fillcolor="window">
            <v:imagedata r:id="rId14" o:title=""/>
          </v:shape>
        </w:pic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(4)</w:t>
      </w:r>
    </w:p>
    <w:p w:rsidR="00D72E4A" w:rsidRPr="00A441F2" w:rsidRDefault="00A441F2" w:rsidP="00A441F2">
      <w:pPr>
        <w:pStyle w:val="Normal1"/>
        <w:spacing w:before="0" w:line="360" w:lineRule="auto"/>
        <w:ind w:firstLine="709"/>
        <w:rPr>
          <w:sz w:val="28"/>
          <w:szCs w:val="28"/>
          <w:lang w:val="uk-UA"/>
        </w:rPr>
      </w:pPr>
      <w:r>
        <w:rPr>
          <w:sz w:val="28"/>
          <w:szCs w:val="28"/>
          <w:lang w:val="uk-UA"/>
        </w:rPr>
        <w:br w:type="page"/>
      </w:r>
      <w:r w:rsidR="00D72E4A" w:rsidRPr="00A441F2">
        <w:rPr>
          <w:sz w:val="28"/>
          <w:szCs w:val="28"/>
          <w:lang w:val="uk-UA"/>
        </w:rPr>
        <w:t xml:space="preserve">де </w:t>
      </w:r>
      <w:r w:rsidR="00D72E4A" w:rsidRPr="00A441F2">
        <w:rPr>
          <w:i/>
          <w:sz w:val="28"/>
          <w:szCs w:val="28"/>
          <w:lang w:val="uk-UA"/>
        </w:rPr>
        <w:t>S</w:t>
      </w:r>
      <w:r w:rsidR="00D72E4A" w:rsidRPr="00A441F2">
        <w:rPr>
          <w:sz w:val="28"/>
          <w:szCs w:val="28"/>
          <w:vertAlign w:val="subscript"/>
          <w:lang w:val="uk-UA"/>
        </w:rPr>
        <w:t>M</w:t>
      </w:r>
      <w:r w:rsidR="00D72E4A" w:rsidRPr="00A441F2">
        <w:rPr>
          <w:sz w:val="28"/>
          <w:szCs w:val="28"/>
          <w:lang w:val="uk-UA"/>
        </w:rPr>
        <w:t xml:space="preserve"> – чутливість механізму.</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Функцію перетворення приладу отримуємо шляхом послідовної підстановки функцій перетворення елементарних перетворювачів (3), (2), (1) в (4):</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33" type="#_x0000_t75" style="width:288.75pt;height:21pt" fillcolor="window">
            <v:imagedata r:id="rId15" o:title=""/>
          </v:shape>
        </w:pict>
      </w: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34" type="#_x0000_t75" style="width:162pt;height:23.25pt" fillcolor="window">
            <v:imagedata r:id="rId16" o:title=""/>
          </v:shape>
        </w:pict>
      </w:r>
      <w:r w:rsidR="00D72E4A" w:rsidRPr="00A441F2">
        <w:rPr>
          <w:sz w:val="28"/>
          <w:szCs w:val="28"/>
          <w:lang w:val="uk-UA"/>
        </w:rPr>
        <w:t>.</w:t>
      </w:r>
      <w:r w:rsidR="00A441F2">
        <w:rPr>
          <w:sz w:val="28"/>
          <w:szCs w:val="28"/>
          <w:lang w:val="uk-UA"/>
        </w:rPr>
        <w:t xml:space="preserve"> </w:t>
      </w:r>
      <w:r w:rsidR="00D72E4A" w:rsidRPr="00A441F2">
        <w:rPr>
          <w:sz w:val="28"/>
          <w:szCs w:val="28"/>
          <w:lang w:val="uk-UA"/>
        </w:rPr>
        <w:t>(5)</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Вираз (5) визначає залежність відхилення стрілки приладу від вимірюваної швидкості повітряного потоку, а також вплив конструктивних параметрів </w:t>
      </w:r>
      <w:r w:rsidRPr="00A441F2">
        <w:rPr>
          <w:i/>
          <w:sz w:val="28"/>
          <w:szCs w:val="28"/>
          <w:lang w:val="en-US"/>
        </w:rPr>
        <w:t>S</w:t>
      </w:r>
      <w:r w:rsidRPr="00A441F2">
        <w:rPr>
          <w:sz w:val="28"/>
          <w:szCs w:val="28"/>
          <w:vertAlign w:val="subscript"/>
          <w:lang w:val="en-US"/>
        </w:rPr>
        <w:t>M</w:t>
      </w:r>
      <w:r w:rsidRPr="00A441F2">
        <w:rPr>
          <w:sz w:val="28"/>
          <w:szCs w:val="28"/>
          <w:lang w:val="uk-UA"/>
        </w:rPr>
        <w:t xml:space="preserve">, </w:t>
      </w:r>
      <w:r w:rsidRPr="00A441F2">
        <w:rPr>
          <w:i/>
          <w:sz w:val="28"/>
          <w:szCs w:val="28"/>
          <w:lang w:val="en-US"/>
        </w:rPr>
        <w:t>E</w:t>
      </w:r>
      <w:r w:rsidRPr="00A441F2">
        <w:rPr>
          <w:sz w:val="28"/>
          <w:szCs w:val="28"/>
          <w:lang w:val="uk-UA"/>
        </w:rPr>
        <w:t xml:space="preserve">, </w:t>
      </w:r>
      <w:r w:rsidRPr="00A441F2">
        <w:rPr>
          <w:i/>
          <w:sz w:val="28"/>
          <w:szCs w:val="28"/>
          <w:lang w:val="en-US"/>
        </w:rPr>
        <w:t>R</w:t>
      </w:r>
      <w:r w:rsidRPr="00A441F2">
        <w:rPr>
          <w:sz w:val="28"/>
          <w:szCs w:val="28"/>
          <w:vertAlign w:val="subscript"/>
          <w:lang w:val="en-US"/>
        </w:rPr>
        <w:t>c</w:t>
      </w:r>
      <w:r w:rsidRPr="00A441F2">
        <w:rPr>
          <w:sz w:val="28"/>
          <w:szCs w:val="28"/>
          <w:lang w:val="uk-UA"/>
        </w:rPr>
        <w:t xml:space="preserve">, </w:t>
      </w:r>
      <w:r w:rsidRPr="00A441F2">
        <w:rPr>
          <w:i/>
          <w:sz w:val="28"/>
          <w:szCs w:val="28"/>
          <w:lang w:val="en-US"/>
        </w:rPr>
        <w:t>R</w:t>
      </w:r>
      <w:r w:rsidRPr="00A441F2">
        <w:rPr>
          <w:sz w:val="28"/>
          <w:szCs w:val="28"/>
          <w:vertAlign w:val="subscript"/>
          <w:lang w:val="uk-UA"/>
        </w:rPr>
        <w:t>0</w:t>
      </w:r>
      <w:r w:rsidRPr="00A441F2">
        <w:rPr>
          <w:sz w:val="28"/>
          <w:szCs w:val="28"/>
          <w:lang w:val="uk-UA"/>
        </w:rPr>
        <w:t xml:space="preserve">, </w:t>
      </w:r>
      <w:r w:rsidRPr="0044275B">
        <w:rPr>
          <w:i/>
          <w:sz w:val="28"/>
          <w:szCs w:val="28"/>
          <w:lang w:val="uk-UA"/>
        </w:rPr>
        <w:t>б</w:t>
      </w:r>
      <w:r w:rsidRPr="00A441F2">
        <w:rPr>
          <w:sz w:val="28"/>
          <w:szCs w:val="28"/>
          <w:lang w:val="uk-UA"/>
        </w:rPr>
        <w:t xml:space="preserve"> на функцію перетворення й може використовуватися при проектуванні.</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Визначимо залежність чутливості приладу від чутливостей окремих перетворювачів </w:t>
      </w:r>
      <w:r w:rsidR="005B61B0">
        <w:rPr>
          <w:position w:val="-10"/>
          <w:sz w:val="28"/>
          <w:szCs w:val="28"/>
          <w:lang w:val="uk-UA"/>
        </w:rPr>
        <w:pict>
          <v:shape id="_x0000_i1035" type="#_x0000_t75" style="width:75.75pt;height:15.75pt" fillcolor="window">
            <v:imagedata r:id="rId17" o:title=""/>
          </v:shape>
        </w:pict>
      </w:r>
      <w:r w:rsidRPr="00A441F2">
        <w:rPr>
          <w:sz w:val="28"/>
          <w:szCs w:val="28"/>
          <w:lang w:val="uk-UA"/>
        </w:rPr>
        <w:t>. Відповідно до визначення чутливості</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0"/>
          <w:sz w:val="28"/>
          <w:szCs w:val="28"/>
          <w:lang w:val="uk-UA"/>
        </w:rPr>
        <w:pict>
          <v:shape id="_x0000_i1036" type="#_x0000_t75" style="width:62.25pt;height:17.25pt" fillcolor="window">
            <v:imagedata r:id="rId18" o:title=""/>
          </v:shape>
        </w:pict>
      </w:r>
      <w:r w:rsidR="00D72E4A" w:rsidRPr="00A441F2">
        <w:rPr>
          <w:sz w:val="28"/>
          <w:szCs w:val="28"/>
          <w:lang w:val="uk-UA"/>
        </w:rPr>
        <w:t>,</w:t>
      </w:r>
      <w:r w:rsidR="00A441F2">
        <w:rPr>
          <w:sz w:val="28"/>
          <w:szCs w:val="28"/>
          <w:lang w:val="uk-UA"/>
        </w:rPr>
        <w:t xml:space="preserve"> </w:t>
      </w:r>
      <w:r>
        <w:rPr>
          <w:position w:val="-10"/>
          <w:sz w:val="28"/>
          <w:szCs w:val="28"/>
          <w:lang w:val="uk-UA"/>
        </w:rPr>
        <w:pict>
          <v:shape id="_x0000_i1037" type="#_x0000_t75" style="width:66pt;height:17.25pt" fillcolor="window">
            <v:imagedata r:id="rId19" o:title=""/>
          </v:shape>
        </w:pict>
      </w:r>
      <w:r w:rsidR="00D72E4A" w:rsidRPr="00A441F2">
        <w:rPr>
          <w:sz w:val="28"/>
          <w:szCs w:val="28"/>
          <w:lang w:val="uk-UA"/>
        </w:rPr>
        <w:t>,</w:t>
      </w:r>
      <w:r w:rsidR="00A441F2">
        <w:rPr>
          <w:sz w:val="28"/>
          <w:szCs w:val="28"/>
          <w:lang w:val="uk-UA"/>
        </w:rPr>
        <w:t xml:space="preserve"> </w:t>
      </w:r>
      <w:r>
        <w:rPr>
          <w:position w:val="-10"/>
          <w:sz w:val="28"/>
          <w:szCs w:val="28"/>
          <w:lang w:val="uk-UA"/>
        </w:rPr>
        <w:pict>
          <v:shape id="_x0000_i1038" type="#_x0000_t75" style="width:66.75pt;height:17.25pt" fillcolor="window">
            <v:imagedata r:id="rId20" o:title=""/>
          </v:shape>
        </w:pict>
      </w:r>
      <w:r w:rsidR="00D72E4A" w:rsidRPr="00A441F2">
        <w:rPr>
          <w:sz w:val="28"/>
          <w:szCs w:val="28"/>
          <w:lang w:val="uk-UA"/>
        </w:rPr>
        <w:t>,</w:t>
      </w:r>
      <w:r w:rsidR="00A441F2">
        <w:rPr>
          <w:sz w:val="28"/>
          <w:szCs w:val="28"/>
          <w:lang w:val="uk-UA"/>
        </w:rPr>
        <w:t xml:space="preserve"> </w:t>
      </w:r>
      <w:r>
        <w:rPr>
          <w:position w:val="-10"/>
          <w:sz w:val="28"/>
          <w:szCs w:val="28"/>
          <w:lang w:val="uk-UA"/>
        </w:rPr>
        <w:pict>
          <v:shape id="_x0000_i1039" type="#_x0000_t75" style="width:68.25pt;height:17.25pt" fillcolor="window">
            <v:imagedata r:id="rId21"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A441F2">
        <w:rPr>
          <w:sz w:val="28"/>
          <w:szCs w:val="28"/>
          <w:lang w:val="uk-UA"/>
        </w:rPr>
        <w:tab/>
      </w:r>
      <w:r w:rsidR="00D72E4A" w:rsidRPr="00A441F2">
        <w:rPr>
          <w:sz w:val="28"/>
          <w:szCs w:val="28"/>
          <w:lang w:val="uk-UA"/>
        </w:rPr>
        <w:t>(6)</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Перемноживши значення чутливостей, одержимо</w:t>
      </w:r>
    </w:p>
    <w:p w:rsidR="00A441F2" w:rsidRDefault="00A441F2" w:rsidP="00A441F2">
      <w:pPr>
        <w:pStyle w:val="Normal1"/>
        <w:spacing w:before="0" w:line="360" w:lineRule="auto"/>
        <w:ind w:firstLine="709"/>
        <w:rPr>
          <w:position w:val="-8"/>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0"/>
          <w:sz w:val="28"/>
          <w:szCs w:val="28"/>
          <w:lang w:val="uk-UA"/>
        </w:rPr>
        <w:pict>
          <v:shape id="_x0000_i1040" type="#_x0000_t75" style="width:107.25pt;height:17.25pt" fillcolor="window">
            <v:imagedata r:id="rId22"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(7)</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Права частина рівності є чутливістю приладу</w:t>
      </w:r>
    </w:p>
    <w:p w:rsidR="00A441F2" w:rsidRDefault="00A441F2" w:rsidP="00A441F2">
      <w:pPr>
        <w:pStyle w:val="Normal1"/>
        <w:spacing w:before="0" w:line="360" w:lineRule="auto"/>
        <w:ind w:firstLine="709"/>
        <w:rPr>
          <w:position w:val="-10"/>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0"/>
          <w:sz w:val="28"/>
          <w:szCs w:val="28"/>
          <w:lang w:val="uk-UA"/>
        </w:rPr>
        <w:pict>
          <v:shape id="_x0000_i1041" type="#_x0000_t75" style="width:63.75pt;height:17.25pt" fillcolor="window">
            <v:imagedata r:id="rId23"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(8)</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Отже, при послідовному з'єднанні перетворювачів чутливість приладу дорівнює добутку чутливостей вхідних у нього перетворювачів:</w:t>
      </w:r>
    </w:p>
    <w:p w:rsidR="00D72E4A" w:rsidRPr="00A441F2" w:rsidRDefault="00A441F2" w:rsidP="00A441F2">
      <w:pPr>
        <w:pStyle w:val="Normal1"/>
        <w:spacing w:before="0" w:line="360" w:lineRule="auto"/>
        <w:ind w:firstLine="709"/>
        <w:rPr>
          <w:sz w:val="28"/>
          <w:szCs w:val="28"/>
          <w:lang w:val="uk-UA"/>
        </w:rPr>
      </w:pPr>
      <w:r>
        <w:rPr>
          <w:sz w:val="28"/>
          <w:szCs w:val="28"/>
          <w:lang w:val="uk-UA"/>
        </w:rPr>
        <w:br w:type="page"/>
      </w:r>
      <w:r w:rsidR="005B61B0">
        <w:rPr>
          <w:position w:val="-10"/>
          <w:sz w:val="28"/>
          <w:szCs w:val="28"/>
          <w:lang w:val="uk-UA"/>
        </w:rPr>
        <w:pict>
          <v:shape id="_x0000_i1042" type="#_x0000_t75" style="width:1in;height:15.75pt" fillcolor="window">
            <v:imagedata r:id="rId24" o:title=""/>
          </v:shape>
        </w:pict>
      </w:r>
      <w:r w:rsidR="00D72E4A" w:rsidRPr="00A441F2">
        <w:rPr>
          <w:sz w:val="28"/>
          <w:szCs w:val="28"/>
          <w:lang w:val="uk-UA"/>
        </w:rPr>
        <w:t xml:space="preserve"> .</w:t>
      </w:r>
      <w:r>
        <w:rPr>
          <w:sz w:val="28"/>
          <w:szCs w:val="28"/>
          <w:lang w:val="uk-UA"/>
        </w:rPr>
        <w:t xml:space="preserve"> </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D72E4A" w:rsidRPr="00A441F2">
        <w:rPr>
          <w:sz w:val="28"/>
          <w:szCs w:val="28"/>
          <w:lang w:val="uk-UA"/>
        </w:rPr>
        <w:t>(9)</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Розглянемо залежність похибки приладу з послідовним з'єднанням перетворювачів від похибок елементарних перетворювачів. Для простоти зазначимо, що прилад складається із трьох перетворювачів (рис. 2). Припустимо, що кожний окремо взятий перетворювач має похибку. Його вихідну величину можна подати у вигляді суми</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43" type="#_x0000_t75" style="width:69.75pt;height:20.25pt" fillcolor="window">
            <v:imagedata r:id="rId25" o:title=""/>
          </v:shape>
        </w:pict>
      </w:r>
      <w:r w:rsidR="00D72E4A" w:rsidRPr="00A441F2">
        <w:rPr>
          <w:sz w:val="28"/>
          <w:szCs w:val="28"/>
          <w:lang w:val="uk-UA"/>
        </w:rPr>
        <w:tab/>
        <w:t>,</w:t>
      </w:r>
      <w:r w:rsidR="00A441F2">
        <w:rPr>
          <w:sz w:val="28"/>
          <w:szCs w:val="28"/>
          <w:lang w:val="uk-UA"/>
        </w:rPr>
        <w:t xml:space="preserve"> </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(10)</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де </w:t>
      </w:r>
      <w:r w:rsidRPr="00A441F2">
        <w:rPr>
          <w:i/>
          <w:sz w:val="28"/>
          <w:szCs w:val="28"/>
          <w:lang w:val="uk-UA"/>
        </w:rPr>
        <w:t>у</w:t>
      </w:r>
      <w:r w:rsidRPr="00A441F2">
        <w:rPr>
          <w:i/>
          <w:sz w:val="28"/>
          <w:szCs w:val="28"/>
          <w:vertAlign w:val="subscript"/>
          <w:lang w:val="uk-UA"/>
        </w:rPr>
        <w:t>Н</w:t>
      </w:r>
      <w:r w:rsidRPr="00A441F2">
        <w:rPr>
          <w:sz w:val="28"/>
          <w:szCs w:val="28"/>
          <w:lang w:val="uk-UA"/>
        </w:rPr>
        <w:t xml:space="preserve"> — частина вихідного сигналу, обумовлена вхідною величиною й номінальною функцією перетворення;</w:t>
      </w:r>
    </w:p>
    <w:p w:rsidR="00D72E4A" w:rsidRDefault="00D72E4A" w:rsidP="00A441F2">
      <w:pPr>
        <w:pStyle w:val="Normal1"/>
        <w:spacing w:before="0" w:line="360" w:lineRule="auto"/>
        <w:ind w:firstLine="709"/>
        <w:rPr>
          <w:sz w:val="28"/>
          <w:szCs w:val="28"/>
          <w:lang w:val="uk-UA"/>
        </w:rPr>
      </w:pPr>
      <w:r w:rsidRPr="00A441F2">
        <w:rPr>
          <w:sz w:val="28"/>
          <w:szCs w:val="28"/>
          <w:lang w:val="uk-UA"/>
        </w:rPr>
        <w:t>Д</w:t>
      </w:r>
      <w:r w:rsidRPr="00A441F2">
        <w:rPr>
          <w:i/>
          <w:sz w:val="28"/>
          <w:szCs w:val="28"/>
          <w:lang w:val="uk-UA"/>
        </w:rPr>
        <w:t>у</w:t>
      </w:r>
      <w:r w:rsidRPr="00A441F2">
        <w:rPr>
          <w:sz w:val="28"/>
          <w:szCs w:val="28"/>
          <w:lang w:val="uk-UA"/>
        </w:rPr>
        <w:t xml:space="preserve"> — абсолютна похибка, наведена до виходу перетворювача.</w:t>
      </w:r>
    </w:p>
    <w:p w:rsidR="00A441F2" w:rsidRP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noProof/>
          <w:sz w:val="28"/>
          <w:szCs w:val="28"/>
          <w:lang w:val="uk-UA"/>
        </w:rPr>
        <w:pict>
          <v:shape id="_x0000_i1044" type="#_x0000_t75" style="width:358.5pt;height:107.25pt" fillcolor="window">
            <v:imagedata r:id="rId26" o:title=""/>
          </v:shape>
        </w:pic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Рисунок 2 – Визначення похибки послідовного з'єднання</w:t>
      </w:r>
    </w:p>
    <w:p w:rsidR="00D72E4A" w:rsidRPr="00A441F2" w:rsidRDefault="00D72E4A"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Якщо перетворювачі з'єднані в послідовну схему (рис. 2), то сигнал похибки</w:t>
      </w:r>
      <w:r w:rsidR="00A441F2">
        <w:rPr>
          <w:sz w:val="28"/>
          <w:szCs w:val="28"/>
          <w:lang w:val="uk-UA"/>
        </w:rPr>
        <w:t xml:space="preserve"> </w:t>
      </w:r>
      <w:r w:rsidRPr="00A441F2">
        <w:rPr>
          <w:sz w:val="28"/>
          <w:szCs w:val="28"/>
          <w:lang w:val="uk-UA"/>
        </w:rPr>
        <w:t>Д</w:t>
      </w:r>
      <w:r w:rsidRPr="00A441F2">
        <w:rPr>
          <w:i/>
          <w:sz w:val="28"/>
          <w:szCs w:val="28"/>
          <w:lang w:val="uk-UA"/>
        </w:rPr>
        <w:t>у</w:t>
      </w:r>
      <w:r w:rsidR="00A441F2">
        <w:rPr>
          <w:i/>
          <w:sz w:val="28"/>
          <w:szCs w:val="28"/>
          <w:lang w:val="uk-UA"/>
        </w:rPr>
        <w:t xml:space="preserve"> </w:t>
      </w:r>
      <w:r w:rsidRPr="00A441F2">
        <w:rPr>
          <w:sz w:val="28"/>
          <w:szCs w:val="28"/>
          <w:lang w:val="uk-UA"/>
        </w:rPr>
        <w:t>впливає на вхід наступного перетворювача так само, як і сигнал</w:t>
      </w:r>
      <w:r w:rsidR="00A441F2">
        <w:rPr>
          <w:i/>
          <w:sz w:val="28"/>
          <w:szCs w:val="28"/>
          <w:lang w:val="uk-UA"/>
        </w:rPr>
        <w:t xml:space="preserve"> </w:t>
      </w:r>
      <w:r w:rsidRPr="00A441F2">
        <w:rPr>
          <w:i/>
          <w:sz w:val="28"/>
          <w:szCs w:val="28"/>
          <w:lang w:val="uk-UA"/>
        </w:rPr>
        <w:t>у</w:t>
      </w:r>
      <w:r w:rsidRPr="00A441F2">
        <w:rPr>
          <w:i/>
          <w:sz w:val="28"/>
          <w:szCs w:val="28"/>
          <w:vertAlign w:val="subscript"/>
          <w:lang w:val="uk-UA"/>
        </w:rPr>
        <w:t>Н</w:t>
      </w:r>
      <w:r w:rsidRPr="00A441F2">
        <w:rPr>
          <w:sz w:val="28"/>
          <w:szCs w:val="28"/>
          <w:lang w:val="uk-UA"/>
        </w:rPr>
        <w:t>.</w:t>
      </w:r>
      <w:r w:rsidR="00A441F2">
        <w:rPr>
          <w:sz w:val="28"/>
          <w:szCs w:val="28"/>
          <w:lang w:val="uk-UA"/>
        </w:rPr>
        <w:t xml:space="preserve"> </w:t>
      </w:r>
      <w:r w:rsidRPr="00A441F2">
        <w:rPr>
          <w:sz w:val="28"/>
          <w:szCs w:val="28"/>
          <w:lang w:val="uk-UA"/>
        </w:rPr>
        <w:t>Оскільки похибка</w:t>
      </w:r>
      <w:r w:rsidR="00A441F2">
        <w:rPr>
          <w:sz w:val="28"/>
          <w:szCs w:val="28"/>
          <w:lang w:val="uk-UA"/>
        </w:rPr>
        <w:t xml:space="preserve"> </w:t>
      </w:r>
      <w:r w:rsidRPr="00A441F2">
        <w:rPr>
          <w:sz w:val="28"/>
          <w:szCs w:val="28"/>
          <w:lang w:val="uk-UA"/>
        </w:rPr>
        <w:t>Д</w:t>
      </w:r>
      <w:r w:rsidRPr="00A441F2">
        <w:rPr>
          <w:i/>
          <w:sz w:val="28"/>
          <w:szCs w:val="28"/>
          <w:lang w:val="uk-UA"/>
        </w:rPr>
        <w:t>у</w:t>
      </w:r>
      <w:r w:rsidR="00A441F2">
        <w:rPr>
          <w:sz w:val="28"/>
          <w:szCs w:val="28"/>
          <w:lang w:val="uk-UA"/>
        </w:rPr>
        <w:t xml:space="preserve"> </w:t>
      </w:r>
      <w:r w:rsidRPr="00A441F2">
        <w:rPr>
          <w:sz w:val="28"/>
          <w:szCs w:val="28"/>
          <w:lang w:val="uk-UA"/>
        </w:rPr>
        <w:t>звичайно мала, можна вважати, що на виході наступного перетворювача вона утворить сигнал</w:t>
      </w:r>
      <w:r w:rsidR="00A441F2">
        <w:rPr>
          <w:sz w:val="28"/>
          <w:szCs w:val="28"/>
          <w:lang w:val="uk-UA"/>
        </w:rPr>
        <w:t xml:space="preserve"> </w:t>
      </w:r>
      <w:r w:rsidRPr="00A441F2">
        <w:rPr>
          <w:i/>
          <w:sz w:val="28"/>
          <w:szCs w:val="28"/>
          <w:lang w:val="en-US"/>
        </w:rPr>
        <w:t>S</w:t>
      </w:r>
      <w:r w:rsidRPr="00A441F2">
        <w:rPr>
          <w:sz w:val="28"/>
          <w:szCs w:val="28"/>
          <w:lang w:val="uk-UA"/>
        </w:rPr>
        <w:t>Д</w:t>
      </w:r>
      <w:r w:rsidRPr="00A441F2">
        <w:rPr>
          <w:i/>
          <w:sz w:val="28"/>
          <w:szCs w:val="28"/>
          <w:lang w:val="uk-UA"/>
        </w:rPr>
        <w:t>у</w:t>
      </w:r>
      <w:r w:rsidRPr="00A441F2">
        <w:rPr>
          <w:sz w:val="28"/>
          <w:szCs w:val="28"/>
          <w:lang w:val="uk-UA"/>
        </w:rPr>
        <w:t>, де</w:t>
      </w:r>
      <w:r w:rsidR="00A441F2">
        <w:rPr>
          <w:sz w:val="28"/>
          <w:szCs w:val="28"/>
          <w:lang w:val="uk-UA"/>
        </w:rPr>
        <w:t xml:space="preserve"> </w:t>
      </w:r>
      <w:r w:rsidRPr="00A441F2">
        <w:rPr>
          <w:i/>
          <w:sz w:val="28"/>
          <w:szCs w:val="28"/>
          <w:lang w:val="uk-UA"/>
        </w:rPr>
        <w:t>S</w:t>
      </w:r>
      <w:r w:rsidRPr="00A441F2">
        <w:rPr>
          <w:sz w:val="28"/>
          <w:szCs w:val="28"/>
          <w:lang w:val="uk-UA"/>
        </w:rPr>
        <w:t xml:space="preserve"> – чутливість наступного перетворювача. Якщо функція перетворення цього перетворювача нелінійна, то чутливість</w:t>
      </w:r>
      <w:r w:rsidR="00A441F2">
        <w:rPr>
          <w:sz w:val="28"/>
          <w:szCs w:val="28"/>
          <w:lang w:val="uk-UA"/>
        </w:rPr>
        <w:t xml:space="preserve"> </w:t>
      </w:r>
      <w:r w:rsidRPr="00A441F2">
        <w:rPr>
          <w:i/>
          <w:sz w:val="28"/>
          <w:szCs w:val="28"/>
          <w:lang w:val="uk-UA"/>
        </w:rPr>
        <w:t>S</w:t>
      </w:r>
      <w:r w:rsidR="00A441F2">
        <w:rPr>
          <w:sz w:val="28"/>
          <w:szCs w:val="28"/>
          <w:lang w:val="uk-UA"/>
        </w:rPr>
        <w:t xml:space="preserve"> </w:t>
      </w:r>
      <w:r w:rsidRPr="00A441F2">
        <w:rPr>
          <w:sz w:val="28"/>
          <w:szCs w:val="28"/>
          <w:lang w:val="uk-UA"/>
        </w:rPr>
        <w:t>залежить від сигналу</w:t>
      </w:r>
      <w:r w:rsidR="00A441F2">
        <w:rPr>
          <w:sz w:val="28"/>
          <w:szCs w:val="28"/>
          <w:lang w:val="uk-UA"/>
        </w:rPr>
        <w:t xml:space="preserve"> </w:t>
      </w:r>
      <w:r w:rsidRPr="00A441F2">
        <w:rPr>
          <w:i/>
          <w:sz w:val="28"/>
          <w:szCs w:val="28"/>
          <w:lang w:val="uk-UA"/>
        </w:rPr>
        <w:t>у</w:t>
      </w:r>
      <w:r w:rsidRPr="00A441F2">
        <w:rPr>
          <w:i/>
          <w:sz w:val="28"/>
          <w:szCs w:val="28"/>
          <w:vertAlign w:val="subscript"/>
          <w:lang w:val="uk-UA"/>
        </w:rPr>
        <w:t>Н</w:t>
      </w:r>
      <w:r w:rsidRPr="00A441F2">
        <w:rPr>
          <w:sz w:val="28"/>
          <w:szCs w:val="28"/>
          <w:lang w:val="uk-UA"/>
        </w:rPr>
        <w:t>.</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Вихідна величина перетворювача 1</w:t>
      </w:r>
    </w:p>
    <w:p w:rsidR="00D72E4A" w:rsidRPr="00A441F2" w:rsidRDefault="00A441F2" w:rsidP="00A441F2">
      <w:pPr>
        <w:pStyle w:val="Normal1"/>
        <w:spacing w:before="0" w:line="360" w:lineRule="auto"/>
        <w:ind w:firstLine="709"/>
        <w:rPr>
          <w:sz w:val="28"/>
          <w:szCs w:val="28"/>
          <w:lang w:val="uk-UA"/>
        </w:rPr>
      </w:pPr>
      <w:r>
        <w:rPr>
          <w:sz w:val="28"/>
          <w:szCs w:val="28"/>
          <w:lang w:val="uk-UA"/>
        </w:rPr>
        <w:br w:type="page"/>
      </w:r>
      <w:r w:rsidR="005B61B0">
        <w:rPr>
          <w:sz w:val="28"/>
          <w:szCs w:val="28"/>
          <w:lang w:val="uk-UA"/>
        </w:rPr>
        <w:pict>
          <v:shape id="_x0000_i1045" type="#_x0000_t75" style="width:90pt;height:21.75pt" fillcolor="window">
            <v:imagedata r:id="rId27" o:title=""/>
          </v:shape>
        </w:pic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D72E4A" w:rsidRPr="00A441F2">
        <w:rPr>
          <w:sz w:val="28"/>
          <w:szCs w:val="28"/>
          <w:lang w:val="uk-UA"/>
        </w:rPr>
        <w:t>(11)</w:t>
      </w:r>
    </w:p>
    <w:p w:rsidR="00A441F2" w:rsidRDefault="00A441F2" w:rsidP="00A441F2">
      <w:pPr>
        <w:pStyle w:val="Normal1"/>
        <w:spacing w:before="0" w:line="360" w:lineRule="auto"/>
        <w:ind w:firstLine="709"/>
        <w:rPr>
          <w:spacing w:val="4"/>
          <w:sz w:val="28"/>
          <w:szCs w:val="28"/>
          <w:lang w:val="uk-UA"/>
        </w:rPr>
      </w:pPr>
    </w:p>
    <w:p w:rsidR="00D72E4A" w:rsidRPr="00A441F2" w:rsidRDefault="00D72E4A" w:rsidP="00A441F2">
      <w:pPr>
        <w:pStyle w:val="Normal1"/>
        <w:spacing w:before="0" w:line="360" w:lineRule="auto"/>
        <w:ind w:firstLine="709"/>
        <w:rPr>
          <w:spacing w:val="4"/>
          <w:sz w:val="28"/>
          <w:szCs w:val="28"/>
          <w:lang w:val="uk-UA"/>
        </w:rPr>
      </w:pPr>
      <w:r w:rsidRPr="00A441F2">
        <w:rPr>
          <w:spacing w:val="4"/>
          <w:sz w:val="28"/>
          <w:szCs w:val="28"/>
          <w:lang w:val="uk-UA"/>
        </w:rPr>
        <w:t>впливає на вхід перетворювача 2. Вихідна величина перетворювача 2 при цьому дорівнюватиме</w:t>
      </w:r>
    </w:p>
    <w:p w:rsidR="00A441F2" w:rsidRDefault="00A441F2" w:rsidP="00A441F2">
      <w:pPr>
        <w:pStyle w:val="Normal1"/>
        <w:tabs>
          <w:tab w:val="left" w:pos="6237"/>
        </w:tabs>
        <w:spacing w:before="0" w:line="360" w:lineRule="auto"/>
        <w:ind w:firstLine="709"/>
        <w:rPr>
          <w:sz w:val="28"/>
          <w:szCs w:val="28"/>
          <w:lang w:val="uk-UA"/>
        </w:rPr>
      </w:pPr>
    </w:p>
    <w:p w:rsidR="00D72E4A" w:rsidRPr="00A441F2" w:rsidRDefault="005B61B0" w:rsidP="00A441F2">
      <w:pPr>
        <w:pStyle w:val="Normal1"/>
        <w:tabs>
          <w:tab w:val="left" w:pos="6237"/>
        </w:tabs>
        <w:spacing w:before="0" w:line="360" w:lineRule="auto"/>
        <w:ind w:firstLine="709"/>
        <w:rPr>
          <w:sz w:val="28"/>
          <w:szCs w:val="28"/>
          <w:lang w:val="uk-UA"/>
        </w:rPr>
      </w:pPr>
      <w:r>
        <w:rPr>
          <w:position w:val="-18"/>
          <w:sz w:val="28"/>
          <w:szCs w:val="28"/>
          <w:lang w:val="uk-UA"/>
        </w:rPr>
        <w:pict>
          <v:shape id="_x0000_i1046" type="#_x0000_t75" style="width:138pt;height:21.75pt" fillcolor="window">
            <v:imagedata r:id="rId28" o:title=""/>
          </v:shape>
        </w:pict>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(12)</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де </w:t>
      </w:r>
      <w:r w:rsidRPr="00A441F2">
        <w:rPr>
          <w:i/>
          <w:sz w:val="28"/>
          <w:szCs w:val="28"/>
          <w:lang w:val="en-US"/>
        </w:rPr>
        <w:t>S</w:t>
      </w:r>
      <w:r w:rsidRPr="00A441F2">
        <w:rPr>
          <w:sz w:val="28"/>
          <w:szCs w:val="28"/>
          <w:vertAlign w:val="subscript"/>
        </w:rPr>
        <w:t>2</w:t>
      </w:r>
      <w:r w:rsidRPr="00A441F2">
        <w:rPr>
          <w:sz w:val="28"/>
          <w:szCs w:val="28"/>
          <w:lang w:val="uk-UA"/>
        </w:rPr>
        <w:t xml:space="preserve"> – чутливість перетворювача 2;</w:t>
      </w:r>
    </w:p>
    <w:p w:rsidR="00D72E4A" w:rsidRPr="00A441F2" w:rsidRDefault="00D72E4A" w:rsidP="00A441F2">
      <w:pPr>
        <w:pStyle w:val="Normal1"/>
        <w:spacing w:before="0" w:line="360" w:lineRule="auto"/>
        <w:ind w:firstLine="709"/>
        <w:rPr>
          <w:sz w:val="28"/>
          <w:szCs w:val="28"/>
          <w:lang w:val="uk-UA"/>
        </w:rPr>
      </w:pPr>
      <w:r w:rsidRPr="00A441F2">
        <w:rPr>
          <w:i/>
          <w:sz w:val="28"/>
          <w:szCs w:val="28"/>
          <w:lang w:val="uk-UA"/>
        </w:rPr>
        <w:t>Ду</w:t>
      </w:r>
      <w:r w:rsidRPr="00A441F2">
        <w:rPr>
          <w:sz w:val="28"/>
          <w:szCs w:val="28"/>
          <w:vertAlign w:val="subscript"/>
          <w:lang w:val="uk-UA"/>
        </w:rPr>
        <w:t>2</w:t>
      </w:r>
      <w:r w:rsidRPr="00A441F2">
        <w:rPr>
          <w:sz w:val="28"/>
          <w:szCs w:val="28"/>
          <w:lang w:val="uk-UA"/>
        </w:rPr>
        <w:t xml:space="preserve"> </w:t>
      </w:r>
      <w:r w:rsidRPr="00A441F2">
        <w:rPr>
          <w:sz w:val="28"/>
          <w:szCs w:val="28"/>
        </w:rPr>
        <w:t>–</w:t>
      </w:r>
      <w:r w:rsidRPr="00A441F2">
        <w:rPr>
          <w:sz w:val="28"/>
          <w:szCs w:val="28"/>
          <w:lang w:val="uk-UA"/>
        </w:rPr>
        <w:t xml:space="preserve"> його похибка.</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Вихідна величина перетворювача 2 впливає на вхід перетворювача 3. Вихідна величина перетворювача 3 при цьому стане рівною</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47" type="#_x0000_t75" style="width:200.25pt;height:23.25pt" fillcolor="window">
            <v:imagedata r:id="rId29" o:title=""/>
          </v:shape>
        </w:pict>
      </w: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48" type="#_x0000_t75" style="width:174.75pt;height:20.25pt" fillcolor="window">
            <v:imagedata r:id="rId30" o:title=""/>
          </v:shape>
        </w:pict>
      </w:r>
      <w:r w:rsidR="00D72E4A" w:rsidRPr="00A441F2">
        <w:rPr>
          <w:sz w:val="28"/>
          <w:szCs w:val="28"/>
          <w:lang w:val="uk-UA"/>
        </w:rPr>
        <w:t>,</w:t>
      </w:r>
      <w:r w:rsidR="00A441F2">
        <w:rPr>
          <w:sz w:val="28"/>
          <w:szCs w:val="28"/>
          <w:lang w:val="uk-UA"/>
        </w:rPr>
        <w:t xml:space="preserve"> </w:t>
      </w:r>
      <w:r w:rsidR="00D72E4A" w:rsidRPr="00A441F2">
        <w:rPr>
          <w:sz w:val="28"/>
          <w:szCs w:val="28"/>
          <w:lang w:val="uk-UA"/>
        </w:rPr>
        <w:t>(13)</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де </w:t>
      </w:r>
      <w:r w:rsidRPr="00A441F2">
        <w:rPr>
          <w:i/>
          <w:sz w:val="28"/>
          <w:szCs w:val="28"/>
          <w:lang w:val="en-US"/>
        </w:rPr>
        <w:t>S</w:t>
      </w:r>
      <w:r w:rsidRPr="00A441F2">
        <w:rPr>
          <w:sz w:val="28"/>
          <w:szCs w:val="28"/>
          <w:vertAlign w:val="subscript"/>
          <w:lang w:val="uk-UA"/>
        </w:rPr>
        <w:t>3</w:t>
      </w:r>
      <w:r w:rsidRPr="00A441F2">
        <w:rPr>
          <w:sz w:val="28"/>
          <w:szCs w:val="28"/>
          <w:lang w:val="uk-UA"/>
        </w:rPr>
        <w:t xml:space="preserve"> – чутливість перетворювача 3;</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Д</w:t>
      </w:r>
      <w:r w:rsidRPr="00A441F2">
        <w:rPr>
          <w:i/>
          <w:sz w:val="28"/>
          <w:szCs w:val="28"/>
          <w:lang w:val="uk-UA"/>
        </w:rPr>
        <w:t>у</w:t>
      </w:r>
      <w:r w:rsidRPr="00A441F2">
        <w:rPr>
          <w:sz w:val="28"/>
          <w:szCs w:val="28"/>
          <w:vertAlign w:val="subscript"/>
          <w:lang w:val="uk-UA"/>
        </w:rPr>
        <w:t>3</w:t>
      </w:r>
      <w:r w:rsidRPr="00A441F2">
        <w:rPr>
          <w:sz w:val="28"/>
          <w:szCs w:val="28"/>
          <w:lang w:val="uk-UA"/>
        </w:rPr>
        <w:t xml:space="preserve"> – його похибка.</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За відсутності похибок вихідна величина приладу дорівнює</w:t>
      </w:r>
      <w:r w:rsidR="00A441F2">
        <w:rPr>
          <w:sz w:val="28"/>
          <w:szCs w:val="28"/>
          <w:lang w:val="uk-UA"/>
        </w:rPr>
        <w:t xml:space="preserve"> </w:t>
      </w:r>
      <w:r w:rsidRPr="00A441F2">
        <w:rPr>
          <w:i/>
          <w:sz w:val="28"/>
          <w:szCs w:val="28"/>
          <w:lang w:val="uk-UA"/>
        </w:rPr>
        <w:t>у</w:t>
      </w:r>
      <w:r w:rsidRPr="00A441F2">
        <w:rPr>
          <w:i/>
          <w:sz w:val="28"/>
          <w:szCs w:val="28"/>
          <w:vertAlign w:val="subscript"/>
          <w:lang w:val="uk-UA"/>
        </w:rPr>
        <w:t>3</w:t>
      </w:r>
      <w:r w:rsidRPr="00A441F2">
        <w:rPr>
          <w:i/>
          <w:sz w:val="28"/>
          <w:szCs w:val="28"/>
          <w:vertAlign w:val="subscript"/>
          <w:lang w:val="en-US"/>
        </w:rPr>
        <w:t>H</w:t>
      </w:r>
      <w:r w:rsidRPr="00A441F2">
        <w:rPr>
          <w:sz w:val="28"/>
          <w:szCs w:val="28"/>
          <w:lang w:val="uk-UA"/>
        </w:rPr>
        <w:t>, отже, похибка схеми</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49" type="#_x0000_t75" style="width:201pt;height:20.25pt" fillcolor="window">
            <v:imagedata r:id="rId31"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(14)</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З (14) видно, що при послідовному з'єднанні перетворювачів похибка приладу дорівнює сумі перелічених до виходу похибок усіх вхідних в нього перетворювачів.</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Аналогічно можна показати, що похибка по входу визначається виразом</w:t>
      </w:r>
    </w:p>
    <w:p w:rsidR="00D72E4A" w:rsidRPr="00A441F2" w:rsidRDefault="00A441F2" w:rsidP="00A441F2">
      <w:pPr>
        <w:pStyle w:val="Normal1"/>
        <w:spacing w:before="0" w:line="360" w:lineRule="auto"/>
        <w:ind w:firstLine="709"/>
        <w:rPr>
          <w:sz w:val="28"/>
          <w:szCs w:val="28"/>
          <w:lang w:val="uk-UA"/>
        </w:rPr>
      </w:pPr>
      <w:r>
        <w:rPr>
          <w:sz w:val="28"/>
          <w:szCs w:val="28"/>
          <w:lang w:val="uk-UA"/>
        </w:rPr>
        <w:br w:type="page"/>
      </w:r>
      <w:r w:rsidR="005B61B0">
        <w:rPr>
          <w:position w:val="-12"/>
          <w:sz w:val="28"/>
          <w:szCs w:val="28"/>
          <w:lang w:val="uk-UA"/>
        </w:rPr>
        <w:pict>
          <v:shape id="_x0000_i1050" type="#_x0000_t75" style="width:203.25pt;height:18.75pt" fillcolor="window">
            <v:imagedata r:id="rId32"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Pr>
          <w:sz w:val="28"/>
          <w:szCs w:val="28"/>
          <w:lang w:val="uk-UA"/>
        </w:rPr>
        <w:tab/>
      </w:r>
      <w:r>
        <w:rPr>
          <w:sz w:val="28"/>
          <w:szCs w:val="28"/>
          <w:lang w:val="uk-UA"/>
        </w:rPr>
        <w:tab/>
      </w:r>
      <w:r>
        <w:rPr>
          <w:sz w:val="28"/>
          <w:szCs w:val="28"/>
          <w:lang w:val="uk-UA"/>
        </w:rPr>
        <w:tab/>
      </w:r>
      <w:r w:rsidR="00D72E4A" w:rsidRPr="00A441F2">
        <w:rPr>
          <w:sz w:val="28"/>
          <w:szCs w:val="28"/>
          <w:lang w:val="uk-UA"/>
        </w:rPr>
        <w:t>(15)</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де Д</w:t>
      </w:r>
      <w:r w:rsidRPr="00A441F2">
        <w:rPr>
          <w:i/>
          <w:sz w:val="28"/>
          <w:szCs w:val="28"/>
          <w:lang w:val="en-US"/>
        </w:rPr>
        <w:t>x</w:t>
      </w:r>
      <w:r w:rsidRPr="00A441F2">
        <w:rPr>
          <w:sz w:val="28"/>
          <w:szCs w:val="28"/>
          <w:vertAlign w:val="subscript"/>
        </w:rPr>
        <w:t>1</w:t>
      </w:r>
      <w:r w:rsidRPr="00A441F2">
        <w:rPr>
          <w:sz w:val="28"/>
          <w:szCs w:val="28"/>
        </w:rPr>
        <w:t>, Д</w:t>
      </w:r>
      <w:r w:rsidRPr="00A441F2">
        <w:rPr>
          <w:i/>
          <w:sz w:val="28"/>
          <w:szCs w:val="28"/>
          <w:lang w:val="en-US"/>
        </w:rPr>
        <w:t>x</w:t>
      </w:r>
      <w:r w:rsidRPr="00A441F2">
        <w:rPr>
          <w:sz w:val="28"/>
          <w:szCs w:val="28"/>
          <w:vertAlign w:val="subscript"/>
        </w:rPr>
        <w:t>2</w:t>
      </w:r>
      <w:r w:rsidRPr="00A441F2">
        <w:rPr>
          <w:sz w:val="28"/>
          <w:szCs w:val="28"/>
        </w:rPr>
        <w:t>, Д</w:t>
      </w:r>
      <w:r w:rsidRPr="00A441F2">
        <w:rPr>
          <w:i/>
          <w:sz w:val="28"/>
          <w:szCs w:val="28"/>
          <w:lang w:val="en-US"/>
        </w:rPr>
        <w:t>x</w:t>
      </w:r>
      <w:r w:rsidRPr="00A441F2">
        <w:rPr>
          <w:sz w:val="28"/>
          <w:szCs w:val="28"/>
          <w:vertAlign w:val="subscript"/>
        </w:rPr>
        <w:t>3</w:t>
      </w:r>
      <w:r w:rsidRPr="00A441F2">
        <w:rPr>
          <w:sz w:val="28"/>
          <w:szCs w:val="28"/>
          <w:lang w:val="uk-UA"/>
        </w:rPr>
        <w:t xml:space="preserve"> – похибки перетворювачів 1–3 по входу.</w:t>
      </w:r>
    </w:p>
    <w:p w:rsidR="00D72E4A" w:rsidRDefault="00D72E4A" w:rsidP="00A441F2">
      <w:pPr>
        <w:pStyle w:val="Normal1"/>
        <w:spacing w:before="0" w:line="360" w:lineRule="auto"/>
        <w:ind w:firstLine="709"/>
        <w:rPr>
          <w:sz w:val="28"/>
          <w:szCs w:val="28"/>
          <w:lang w:val="uk-UA"/>
        </w:rPr>
      </w:pPr>
      <w:r w:rsidRPr="00A441F2">
        <w:rPr>
          <w:sz w:val="28"/>
          <w:szCs w:val="28"/>
          <w:lang w:val="uk-UA"/>
        </w:rPr>
        <w:t>Розглянемо наведену похибку приладу, що складається з перетворювачів із пропорційною функцією перетворення. Діапазон зміни вихідної величини такого приладу</w:t>
      </w:r>
    </w:p>
    <w:p w:rsidR="00A441F2" w:rsidRP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51" type="#_x0000_t75" style="width:276.75pt;height:23.25pt" fillcolor="window">
            <v:imagedata r:id="rId33" o:title=""/>
          </v:shape>
        </w:pict>
      </w: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52" type="#_x0000_t75" style="width:186pt;height:23.25pt" fillcolor="window">
            <v:imagedata r:id="rId34" o:title=""/>
          </v:shape>
        </w:pict>
      </w:r>
      <w:r w:rsidR="00D72E4A" w:rsidRPr="00A441F2">
        <w:rPr>
          <w:sz w:val="28"/>
          <w:szCs w:val="28"/>
          <w:lang w:val="uk-UA"/>
        </w:rPr>
        <w:t>.</w:t>
      </w:r>
      <w:r w:rsidR="00A441F2">
        <w:rPr>
          <w:sz w:val="28"/>
          <w:szCs w:val="28"/>
          <w:lang w:val="uk-UA"/>
        </w:rPr>
        <w:t xml:space="preserve"> </w:t>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(16)</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Підставивши (14) і (16) у формулу наведеної похибки, одержимо</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53" type="#_x0000_t75" style="width:107.25pt;height:21pt" fillcolor="window">
            <v:imagedata r:id="rId35"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(17)</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Отже, при послідовному з'єднанні перетворювачів, що мають пропорційні функції перетворення, наведена похибка приладу дорівнює сумі наведених похибок перетворювачів, його складових.</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З отриманих виразів можна визначити похибку приладу, якщо відомі </w:t>
      </w:r>
      <w:r w:rsidRPr="00A441F2">
        <w:rPr>
          <w:spacing w:val="-4"/>
          <w:sz w:val="28"/>
          <w:szCs w:val="28"/>
          <w:lang w:val="uk-UA"/>
        </w:rPr>
        <w:t>похибки перетворювачів, його складових, наприклад, якщо похибки систематичні</w:t>
      </w:r>
      <w:r w:rsidRPr="00A441F2">
        <w:rPr>
          <w:sz w:val="28"/>
          <w:szCs w:val="28"/>
          <w:lang w:val="uk-UA"/>
        </w:rPr>
        <w:t>.</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Якщо ж похибки випадкові, то їхні значення звичайно невідомі, але часто відомі імовірнісні параметри точності: середньоквадратична похибка, граничні похибки й т.д.</w:t>
      </w:r>
    </w:p>
    <w:p w:rsidR="00D72E4A" w:rsidRDefault="00D72E4A" w:rsidP="00A441F2">
      <w:pPr>
        <w:pStyle w:val="Normal1"/>
        <w:spacing w:before="0" w:line="360" w:lineRule="auto"/>
        <w:ind w:firstLine="709"/>
        <w:rPr>
          <w:sz w:val="28"/>
          <w:szCs w:val="28"/>
          <w:lang w:val="uk-UA"/>
        </w:rPr>
      </w:pPr>
      <w:r w:rsidRPr="00A441F2">
        <w:rPr>
          <w:sz w:val="28"/>
          <w:szCs w:val="28"/>
          <w:lang w:val="uk-UA"/>
        </w:rPr>
        <w:t>Для схеми рис. 2 абсолютне значення середньоквадратичної похибки при незалежності похибок</w:t>
      </w:r>
      <w:r w:rsidRPr="00A441F2">
        <w:rPr>
          <w:sz w:val="28"/>
          <w:szCs w:val="28"/>
        </w:rPr>
        <w:t xml:space="preserve"> </w:t>
      </w:r>
      <w:r w:rsidRPr="00A441F2">
        <w:rPr>
          <w:sz w:val="28"/>
          <w:szCs w:val="28"/>
          <w:lang w:val="uk-UA"/>
        </w:rPr>
        <w:t>окремих перетворювачів у першому наближенні можна визначити за формулою</w:t>
      </w:r>
    </w:p>
    <w:p w:rsidR="00A441F2" w:rsidRP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2"/>
          <w:sz w:val="28"/>
          <w:szCs w:val="28"/>
          <w:lang w:val="uk-UA"/>
        </w:rPr>
        <w:pict>
          <v:shape id="_x0000_i1054" type="#_x0000_t75" style="width:129pt;height:20.25pt" fillcolor="window">
            <v:imagedata r:id="rId36"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(18)</w:t>
      </w:r>
    </w:p>
    <w:p w:rsidR="00D72E4A" w:rsidRPr="00A441F2" w:rsidRDefault="00A441F2" w:rsidP="00A441F2">
      <w:pPr>
        <w:pStyle w:val="Normal1"/>
        <w:spacing w:before="0" w:line="360" w:lineRule="auto"/>
        <w:ind w:firstLine="709"/>
        <w:rPr>
          <w:sz w:val="28"/>
          <w:szCs w:val="28"/>
          <w:lang w:val="uk-UA"/>
        </w:rPr>
      </w:pPr>
      <w:r>
        <w:rPr>
          <w:sz w:val="28"/>
          <w:szCs w:val="28"/>
          <w:lang w:val="uk-UA"/>
        </w:rPr>
        <w:br w:type="page"/>
      </w:r>
      <w:r w:rsidR="00D72E4A" w:rsidRPr="00A441F2">
        <w:rPr>
          <w:sz w:val="28"/>
          <w:szCs w:val="28"/>
          <w:lang w:val="uk-UA"/>
        </w:rPr>
        <w:t xml:space="preserve">де </w:t>
      </w:r>
      <w:r w:rsidR="00D72E4A" w:rsidRPr="00A441F2">
        <w:rPr>
          <w:i/>
          <w:sz w:val="28"/>
          <w:szCs w:val="28"/>
          <w:lang w:val="uk-UA"/>
        </w:rPr>
        <w:t>у</w:t>
      </w:r>
      <w:r w:rsidR="00D72E4A" w:rsidRPr="00A441F2">
        <w:rPr>
          <w:sz w:val="28"/>
          <w:szCs w:val="28"/>
          <w:vertAlign w:val="subscript"/>
          <w:lang w:val="uk-UA"/>
        </w:rPr>
        <w:t>1,2,3</w:t>
      </w:r>
      <w:r w:rsidR="00D72E4A" w:rsidRPr="00A441F2">
        <w:rPr>
          <w:sz w:val="28"/>
          <w:szCs w:val="28"/>
          <w:lang w:val="uk-UA"/>
        </w:rPr>
        <w:t xml:space="preserve"> – абсолютне значення середньоквадратичної похибки відповідних перетворювачів.</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Наведена середньоквадратична похибка при пропорційній функції перетворення визначається виразом</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55" type="#_x0000_t75" style="width:140.25pt;height:24.75pt" fillcolor="window">
            <v:imagedata r:id="rId37" o:title=""/>
          </v:shape>
        </w:pic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(19)</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де </w:t>
      </w:r>
      <w:r w:rsidRPr="00A441F2">
        <w:rPr>
          <w:i/>
          <w:sz w:val="28"/>
          <w:szCs w:val="28"/>
          <w:lang w:val="uk-UA"/>
        </w:rPr>
        <w:t>у</w:t>
      </w:r>
      <w:r w:rsidRPr="00A441F2">
        <w:rPr>
          <w:sz w:val="28"/>
          <w:szCs w:val="28"/>
          <w:vertAlign w:val="subscript"/>
          <w:lang w:val="uk-UA"/>
        </w:rPr>
        <w:t>пр1,2,3</w:t>
      </w:r>
      <w:r w:rsidRPr="00A441F2">
        <w:rPr>
          <w:sz w:val="28"/>
          <w:szCs w:val="28"/>
          <w:lang w:val="uk-UA"/>
        </w:rPr>
        <w:t xml:space="preserve"> </w:t>
      </w:r>
      <w:r w:rsidRPr="00A441F2">
        <w:rPr>
          <w:sz w:val="28"/>
          <w:szCs w:val="28"/>
          <w:lang w:val="uk-UA"/>
        </w:rPr>
        <w:noBreakHyphen/>
        <w:t xml:space="preserve"> наведені середньоквадратичні похибки відповідних перетворювачів.</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Вирази (18) і (19) справедливі лише за умов нормальних законів розподілення похибок. У іншому разі вони дають наближений результат. Для більш точного обчислення потрібно використовувати строгий метод підсумовування ймовірнісних величин.</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Перевагою приладу з послідовним з'єднанням перетворювачів є його простота, недоліком </w:t>
      </w:r>
      <w:r w:rsidRPr="00A441F2">
        <w:rPr>
          <w:sz w:val="28"/>
          <w:szCs w:val="28"/>
          <w:lang w:val="uk-UA"/>
        </w:rPr>
        <w:noBreakHyphen/>
        <w:t xml:space="preserve"> досить велика похибка.</w:t>
      </w:r>
    </w:p>
    <w:p w:rsidR="00D72E4A" w:rsidRPr="00A441F2" w:rsidRDefault="00D72E4A" w:rsidP="00A441F2">
      <w:pPr>
        <w:pStyle w:val="Normal1"/>
        <w:spacing w:before="0" w:line="360" w:lineRule="auto"/>
        <w:ind w:firstLine="709"/>
        <w:rPr>
          <w:sz w:val="28"/>
          <w:szCs w:val="28"/>
          <w:lang w:val="uk-UA"/>
        </w:rPr>
      </w:pPr>
    </w:p>
    <w:p w:rsidR="00D72E4A" w:rsidRPr="00A441F2" w:rsidRDefault="00D72E4A" w:rsidP="00A441F2">
      <w:pPr>
        <w:pStyle w:val="FR2"/>
        <w:keepNext/>
        <w:spacing w:line="360" w:lineRule="auto"/>
        <w:ind w:firstLine="709"/>
        <w:jc w:val="both"/>
        <w:rPr>
          <w:b/>
          <w:sz w:val="28"/>
          <w:szCs w:val="28"/>
          <w:lang w:val="uk-UA"/>
        </w:rPr>
      </w:pPr>
      <w:r w:rsidRPr="00A441F2">
        <w:rPr>
          <w:b/>
          <w:sz w:val="28"/>
          <w:szCs w:val="28"/>
          <w:lang w:val="uk-UA"/>
        </w:rPr>
        <w:t>2</w:t>
      </w:r>
      <w:r w:rsidR="00A441F2">
        <w:rPr>
          <w:b/>
          <w:sz w:val="28"/>
          <w:szCs w:val="28"/>
          <w:lang w:val="uk-UA"/>
        </w:rPr>
        <w:t>.</w:t>
      </w:r>
      <w:r w:rsidRPr="00A441F2">
        <w:rPr>
          <w:b/>
          <w:sz w:val="28"/>
          <w:szCs w:val="28"/>
          <w:lang w:val="uk-UA"/>
        </w:rPr>
        <w:t xml:space="preserve"> Диференціальні схеми з'єднання перетворювачів</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Диференціальною схемою називається схема, що містить два канали з послідовним з'єднанням перетворювачів, причому вихідні величини кожного з каналів подаються на два входи від’ємного перетворювача. Від’ємний перетворювач – це перетворювач із двома входами, вихідна величина якого є непарною функцією різниці двох вхідних:</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56" type="#_x0000_t75" style="width:84.75pt;height:23.25pt" fillcolor="window">
            <v:imagedata r:id="rId38"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(20)</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Зокрема, вихідна величина може бути рівною</w:t>
      </w:r>
    </w:p>
    <w:p w:rsidR="00D72E4A" w:rsidRPr="00A441F2" w:rsidRDefault="00A441F2" w:rsidP="00A441F2">
      <w:pPr>
        <w:pStyle w:val="Normal1"/>
        <w:spacing w:before="0" w:line="360" w:lineRule="auto"/>
        <w:ind w:firstLine="709"/>
        <w:rPr>
          <w:sz w:val="28"/>
          <w:szCs w:val="28"/>
          <w:lang w:val="uk-UA"/>
        </w:rPr>
      </w:pPr>
      <w:r>
        <w:rPr>
          <w:sz w:val="28"/>
          <w:szCs w:val="28"/>
          <w:lang w:val="uk-UA"/>
        </w:rPr>
        <w:br w:type="page"/>
      </w:r>
      <w:r w:rsidR="005B61B0">
        <w:rPr>
          <w:position w:val="-14"/>
          <w:sz w:val="28"/>
          <w:szCs w:val="28"/>
          <w:lang w:val="uk-UA"/>
        </w:rPr>
        <w:pict>
          <v:shape id="_x0000_i1057" type="#_x0000_t75" style="width:62.25pt;height:20.25pt" fillcolor="window">
            <v:imagedata r:id="rId39"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D72E4A" w:rsidRPr="00A441F2">
        <w:rPr>
          <w:sz w:val="28"/>
          <w:szCs w:val="28"/>
          <w:lang w:val="uk-UA"/>
        </w:rPr>
        <w:t>(21)</w:t>
      </w:r>
    </w:p>
    <w:p w:rsidR="00A441F2" w:rsidRDefault="00A441F2" w:rsidP="00A441F2">
      <w:pPr>
        <w:pStyle w:val="Normal1"/>
        <w:spacing w:before="0" w:line="360" w:lineRule="auto"/>
        <w:ind w:firstLine="709"/>
        <w:rPr>
          <w:sz w:val="28"/>
          <w:szCs w:val="28"/>
          <w:lang w:val="uk-UA"/>
        </w:rPr>
      </w:pPr>
    </w:p>
    <w:p w:rsidR="00D72E4A" w:rsidRDefault="00D72E4A" w:rsidP="00A441F2">
      <w:pPr>
        <w:pStyle w:val="Normal1"/>
        <w:spacing w:before="0" w:line="360" w:lineRule="auto"/>
        <w:ind w:firstLine="709"/>
        <w:rPr>
          <w:sz w:val="28"/>
          <w:szCs w:val="28"/>
          <w:lang w:val="uk-UA"/>
        </w:rPr>
      </w:pPr>
      <w:r w:rsidRPr="00A441F2">
        <w:rPr>
          <w:sz w:val="28"/>
          <w:szCs w:val="28"/>
          <w:lang w:val="uk-UA"/>
        </w:rPr>
        <w:t>На рис. 3 показана структурна схема диференціального перетворювача. Відповідно до прийнятих позначень величина, що подається на сектор, позначеним знаком «–» (перетворювач 2), віднімається з величини, що підводиться до іншого сектора. Обидва канали диференціальної схеми робляться однаковими й перебувають в однакових робочих умовах.</w:t>
      </w:r>
    </w:p>
    <w:p w:rsidR="00A441F2" w:rsidRP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keepNext/>
        <w:spacing w:before="0" w:line="360" w:lineRule="auto"/>
        <w:ind w:firstLine="709"/>
        <w:rPr>
          <w:sz w:val="28"/>
          <w:szCs w:val="28"/>
          <w:lang w:val="uk-UA"/>
        </w:rPr>
      </w:pPr>
      <w:r>
        <w:rPr>
          <w:sz w:val="28"/>
          <w:szCs w:val="28"/>
          <w:lang w:val="uk-UA"/>
        </w:rPr>
        <w:pict>
          <v:shape id="_x0000_i1058" type="#_x0000_t75" style="width:206.25pt;height:114pt">
            <v:imagedata r:id="rId40" o:title=""/>
          </v:shape>
        </w:pic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Рисунок 3. – Диференційний перетворювач</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Диференціальні схеми можуть бути двох типів. У схемі першого типу вимірювана величина впливає на вхід одного каналу, на вхід іншого впливає фізична величина тієї ж природи, але вона має постійне значення, зокрема, нульове. Тоді другий канал служить для компенсації похибок, викликаних зміною умов роботи приладу. У схемі другого типу вимірювана величина після деякого перетворення впливає на обидва канали, причому так, що коли на вході одного каналу вхідна величина зростає, на вході іншого </w:t>
      </w:r>
      <w:r w:rsidRPr="00A441F2">
        <w:rPr>
          <w:sz w:val="28"/>
          <w:szCs w:val="28"/>
          <w:lang w:val="uk-UA"/>
        </w:rPr>
        <w:noBreakHyphen/>
        <w:t xml:space="preserve"> зменшується.</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Розглянемо похибку перетворювача, зібраного за диференціальною схемою рис.</w:t>
      </w:r>
      <w:r w:rsidR="00A441F2">
        <w:rPr>
          <w:sz w:val="28"/>
          <w:szCs w:val="28"/>
          <w:lang w:val="uk-UA"/>
        </w:rPr>
        <w:t xml:space="preserve"> </w:t>
      </w:r>
      <w:r w:rsidRPr="00A441F2">
        <w:rPr>
          <w:sz w:val="28"/>
          <w:szCs w:val="28"/>
          <w:lang w:val="uk-UA"/>
        </w:rPr>
        <w:t>Нехай перетворювачі 1 і 2 мають адитивні похибки, тобто такі, які не залежать від вхідної величини. У цьому випадку</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59" type="#_x0000_t75" style="width:195pt;height:20.25pt" fillcolor="window">
            <v:imagedata r:id="rId41"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(22)</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Похибки Д</w:t>
      </w:r>
      <w:r w:rsidRPr="00A441F2">
        <w:rPr>
          <w:i/>
          <w:sz w:val="28"/>
          <w:szCs w:val="28"/>
          <w:lang w:val="uk-UA"/>
        </w:rPr>
        <w:t>у</w:t>
      </w:r>
      <w:r w:rsidRPr="00A441F2">
        <w:rPr>
          <w:sz w:val="28"/>
          <w:szCs w:val="28"/>
          <w:lang w:val="uk-UA"/>
        </w:rPr>
        <w:t xml:space="preserve"> обох каналів можна вважати рівними, оскільки канали однакові й перебувають у тих самих умовах. При цьому вихідна величина диференціального перетворювача</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60" type="#_x0000_t75" style="width:150pt;height:20.25pt" fillcolor="window">
            <v:imagedata r:id="rId42"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(23)</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Отже, у диференціальних перетворювачах адитивні похибки каналів 1 і 2 компенсуються.</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Лінійність функції перетворення диференціальної схеми другого типу при малих</w:t>
      </w:r>
      <w:r w:rsidR="00A441F2">
        <w:rPr>
          <w:sz w:val="28"/>
          <w:szCs w:val="28"/>
          <w:lang w:val="uk-UA"/>
        </w:rPr>
        <w:t xml:space="preserve"> </w:t>
      </w:r>
      <w:r w:rsidRPr="00A441F2">
        <w:rPr>
          <w:i/>
          <w:sz w:val="28"/>
          <w:szCs w:val="28"/>
          <w:lang w:val="uk-UA"/>
        </w:rPr>
        <w:t>х</w:t>
      </w:r>
      <w:r w:rsidR="00A441F2">
        <w:rPr>
          <w:sz w:val="28"/>
          <w:szCs w:val="28"/>
          <w:lang w:val="uk-UA"/>
        </w:rPr>
        <w:t xml:space="preserve"> </w:t>
      </w:r>
      <w:r w:rsidRPr="00A441F2">
        <w:rPr>
          <w:sz w:val="28"/>
          <w:szCs w:val="28"/>
          <w:lang w:val="uk-UA"/>
        </w:rPr>
        <w:t>краще, ніж лінійність вихідних перетворювачів. Нехай канали 1 і 2</w:t>
      </w:r>
      <w:r w:rsidR="00A441F2">
        <w:rPr>
          <w:sz w:val="28"/>
          <w:szCs w:val="28"/>
          <w:lang w:val="uk-UA"/>
        </w:rPr>
        <w:t xml:space="preserve"> </w:t>
      </w:r>
      <w:r w:rsidRPr="00A441F2">
        <w:rPr>
          <w:sz w:val="28"/>
          <w:szCs w:val="28"/>
          <w:lang w:val="uk-UA"/>
        </w:rPr>
        <w:t>мають нелінійні функції перетворення</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61" type="#_x0000_t75" style="width:164.25pt;height:20.25pt" fillcolor="window">
            <v:imagedata r:id="rId43" o:title=""/>
          </v:shape>
        </w:pict>
      </w:r>
      <w:r w:rsidR="00D72E4A" w:rsidRPr="00A441F2">
        <w:rPr>
          <w:sz w:val="28"/>
          <w:szCs w:val="28"/>
          <w:lang w:val="uk-UA"/>
        </w:rPr>
        <w:tab/>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(24)</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Розкладаючи</w:t>
      </w:r>
      <w:r w:rsidR="00A441F2">
        <w:rPr>
          <w:sz w:val="28"/>
          <w:szCs w:val="28"/>
          <w:lang w:val="uk-UA"/>
        </w:rPr>
        <w:t xml:space="preserve"> </w:t>
      </w:r>
      <w:r w:rsidRPr="00A441F2">
        <w:rPr>
          <w:i/>
          <w:sz w:val="28"/>
          <w:szCs w:val="28"/>
          <w:lang w:val="uk-UA"/>
        </w:rPr>
        <w:t>у</w:t>
      </w:r>
      <w:r w:rsidRPr="00A441F2">
        <w:rPr>
          <w:sz w:val="28"/>
          <w:szCs w:val="28"/>
          <w:vertAlign w:val="subscript"/>
          <w:lang w:val="uk-UA"/>
        </w:rPr>
        <w:t>1</w:t>
      </w:r>
      <w:r w:rsidR="00A441F2">
        <w:rPr>
          <w:sz w:val="28"/>
          <w:szCs w:val="28"/>
          <w:lang w:val="uk-UA"/>
        </w:rPr>
        <w:t xml:space="preserve"> </w:t>
      </w:r>
      <w:r w:rsidRPr="00A441F2">
        <w:rPr>
          <w:sz w:val="28"/>
          <w:szCs w:val="28"/>
          <w:lang w:val="uk-UA"/>
        </w:rPr>
        <w:t>й</w:t>
      </w:r>
      <w:r w:rsidR="00A441F2">
        <w:rPr>
          <w:sz w:val="28"/>
          <w:szCs w:val="28"/>
          <w:lang w:val="uk-UA"/>
        </w:rPr>
        <w:t xml:space="preserve"> </w:t>
      </w:r>
      <w:r w:rsidRPr="00A441F2">
        <w:rPr>
          <w:i/>
          <w:sz w:val="28"/>
          <w:szCs w:val="28"/>
          <w:lang w:val="uk-UA"/>
        </w:rPr>
        <w:t>у</w:t>
      </w:r>
      <w:r w:rsidRPr="00A441F2">
        <w:rPr>
          <w:sz w:val="28"/>
          <w:szCs w:val="28"/>
          <w:vertAlign w:val="subscript"/>
          <w:lang w:val="uk-UA"/>
        </w:rPr>
        <w:t>2</w:t>
      </w:r>
      <w:r w:rsidR="00A441F2">
        <w:rPr>
          <w:sz w:val="28"/>
          <w:szCs w:val="28"/>
          <w:lang w:val="uk-UA"/>
        </w:rPr>
        <w:t xml:space="preserve"> </w:t>
      </w:r>
      <w:r w:rsidRPr="00A441F2">
        <w:rPr>
          <w:sz w:val="28"/>
          <w:szCs w:val="28"/>
          <w:lang w:val="uk-UA"/>
        </w:rPr>
        <w:t>у степеневий ряд в околі</w:t>
      </w:r>
      <w:r w:rsidR="00A441F2">
        <w:rPr>
          <w:sz w:val="28"/>
          <w:szCs w:val="28"/>
          <w:lang w:val="uk-UA"/>
        </w:rPr>
        <w:t xml:space="preserve"> </w:t>
      </w:r>
      <w:r w:rsidRPr="00A441F2">
        <w:rPr>
          <w:i/>
          <w:sz w:val="28"/>
          <w:szCs w:val="28"/>
          <w:lang w:val="uk-UA"/>
        </w:rPr>
        <w:t>х</w:t>
      </w:r>
      <w:r w:rsidRPr="00A441F2">
        <w:rPr>
          <w:sz w:val="28"/>
          <w:szCs w:val="28"/>
          <w:vertAlign w:val="subscript"/>
          <w:lang w:val="uk-UA"/>
        </w:rPr>
        <w:t>0</w:t>
      </w:r>
      <w:r w:rsidRPr="00A441F2">
        <w:rPr>
          <w:sz w:val="28"/>
          <w:szCs w:val="28"/>
          <w:lang w:val="uk-UA"/>
        </w:rPr>
        <w:t>,</w:t>
      </w:r>
      <w:r w:rsidR="00A441F2">
        <w:rPr>
          <w:sz w:val="28"/>
          <w:szCs w:val="28"/>
          <w:lang w:val="uk-UA"/>
        </w:rPr>
        <w:t xml:space="preserve"> </w:t>
      </w:r>
      <w:r w:rsidRPr="00A441F2">
        <w:rPr>
          <w:sz w:val="28"/>
          <w:szCs w:val="28"/>
          <w:lang w:val="uk-UA"/>
        </w:rPr>
        <w:t>одержимо</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20"/>
          <w:sz w:val="28"/>
          <w:szCs w:val="28"/>
          <w:lang w:val="uk-UA"/>
        </w:rPr>
        <w:pict>
          <v:shape id="_x0000_i1062" type="#_x0000_t75" style="width:231pt;height:27pt" fillcolor="window">
            <v:imagedata r:id="rId44" o:title=""/>
          </v:shape>
        </w:pict>
      </w:r>
      <w:r w:rsidR="00D72E4A" w:rsidRPr="00A441F2">
        <w:rPr>
          <w:sz w:val="28"/>
          <w:szCs w:val="28"/>
          <w:lang w:val="uk-UA"/>
        </w:rPr>
        <w:t xml:space="preserve"> ;</w:t>
      </w:r>
    </w:p>
    <w:p w:rsidR="00D72E4A" w:rsidRPr="00A441F2" w:rsidRDefault="005B61B0" w:rsidP="00A441F2">
      <w:pPr>
        <w:pStyle w:val="Normal1"/>
        <w:spacing w:before="0" w:line="360" w:lineRule="auto"/>
        <w:ind w:firstLine="709"/>
        <w:rPr>
          <w:sz w:val="28"/>
          <w:szCs w:val="28"/>
          <w:lang w:val="uk-UA"/>
        </w:rPr>
      </w:pPr>
      <w:r>
        <w:rPr>
          <w:position w:val="-20"/>
          <w:sz w:val="28"/>
          <w:szCs w:val="28"/>
          <w:lang w:val="uk-UA"/>
        </w:rPr>
        <w:pict>
          <v:shape id="_x0000_i1063" type="#_x0000_t75" style="width:234.75pt;height:27pt" fillcolor="window">
            <v:imagedata r:id="rId45" o:title=""/>
          </v:shape>
        </w:pict>
      </w:r>
      <w:r w:rsidR="00A441F2">
        <w:rPr>
          <w:sz w:val="28"/>
          <w:szCs w:val="28"/>
          <w:lang w:val="uk-UA"/>
        </w:rPr>
        <w:t xml:space="preserve"> </w:t>
      </w:r>
      <w:r w:rsidR="00D72E4A" w:rsidRPr="00A441F2">
        <w:rPr>
          <w:sz w:val="28"/>
          <w:szCs w:val="28"/>
          <w:lang w:val="uk-UA"/>
        </w:rPr>
        <w:t xml:space="preserve">. </w:t>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(25)</w:t>
      </w:r>
    </w:p>
    <w:p w:rsidR="00A441F2" w:rsidRDefault="00A441F2" w:rsidP="00A441F2">
      <w:pPr>
        <w:pStyle w:val="Normal1"/>
        <w:spacing w:before="0" w:line="360" w:lineRule="auto"/>
        <w:ind w:firstLine="709"/>
        <w:rPr>
          <w:spacing w:val="4"/>
          <w:sz w:val="28"/>
          <w:szCs w:val="28"/>
          <w:lang w:val="uk-UA"/>
        </w:rPr>
      </w:pPr>
    </w:p>
    <w:p w:rsidR="00D72E4A" w:rsidRPr="00A441F2" w:rsidRDefault="00D72E4A" w:rsidP="00A441F2">
      <w:pPr>
        <w:pStyle w:val="Normal1"/>
        <w:spacing w:before="0" w:line="360" w:lineRule="auto"/>
        <w:ind w:firstLine="709"/>
        <w:rPr>
          <w:spacing w:val="4"/>
          <w:sz w:val="28"/>
          <w:szCs w:val="28"/>
          <w:lang w:val="uk-UA"/>
        </w:rPr>
      </w:pPr>
      <w:r w:rsidRPr="00A441F2">
        <w:rPr>
          <w:spacing w:val="4"/>
          <w:sz w:val="28"/>
          <w:szCs w:val="28"/>
          <w:lang w:val="uk-UA"/>
        </w:rPr>
        <w:t>При підсумовуванні</w:t>
      </w:r>
      <w:r w:rsidR="00A441F2">
        <w:rPr>
          <w:spacing w:val="4"/>
          <w:sz w:val="28"/>
          <w:szCs w:val="28"/>
          <w:lang w:val="uk-UA"/>
        </w:rPr>
        <w:t xml:space="preserve"> </w:t>
      </w:r>
      <w:r w:rsidRPr="00A441F2">
        <w:rPr>
          <w:i/>
          <w:spacing w:val="4"/>
          <w:sz w:val="28"/>
          <w:szCs w:val="28"/>
          <w:lang w:val="uk-UA"/>
        </w:rPr>
        <w:t>у</w:t>
      </w:r>
      <w:r w:rsidRPr="00A441F2">
        <w:rPr>
          <w:spacing w:val="4"/>
          <w:sz w:val="28"/>
          <w:szCs w:val="28"/>
          <w:vertAlign w:val="subscript"/>
          <w:lang w:val="uk-UA"/>
        </w:rPr>
        <w:t>1</w:t>
      </w:r>
      <w:r w:rsidR="00A441F2">
        <w:rPr>
          <w:spacing w:val="4"/>
          <w:sz w:val="28"/>
          <w:szCs w:val="28"/>
          <w:lang w:val="uk-UA"/>
        </w:rPr>
        <w:t xml:space="preserve"> </w:t>
      </w:r>
      <w:r w:rsidRPr="00A441F2">
        <w:rPr>
          <w:spacing w:val="4"/>
          <w:sz w:val="28"/>
          <w:szCs w:val="28"/>
          <w:lang w:val="uk-UA"/>
        </w:rPr>
        <w:t>й</w:t>
      </w:r>
      <w:r w:rsidR="00A441F2">
        <w:rPr>
          <w:spacing w:val="4"/>
          <w:sz w:val="28"/>
          <w:szCs w:val="28"/>
          <w:lang w:val="uk-UA"/>
        </w:rPr>
        <w:t xml:space="preserve"> </w:t>
      </w:r>
      <w:r w:rsidRPr="00A441F2">
        <w:rPr>
          <w:i/>
          <w:spacing w:val="4"/>
          <w:sz w:val="28"/>
          <w:szCs w:val="28"/>
          <w:lang w:val="uk-UA"/>
        </w:rPr>
        <w:t>у</w:t>
      </w:r>
      <w:r w:rsidRPr="00A441F2">
        <w:rPr>
          <w:spacing w:val="4"/>
          <w:sz w:val="28"/>
          <w:szCs w:val="28"/>
          <w:vertAlign w:val="subscript"/>
          <w:lang w:val="uk-UA"/>
        </w:rPr>
        <w:t>2</w:t>
      </w:r>
      <w:r w:rsidR="00A441F2">
        <w:rPr>
          <w:spacing w:val="4"/>
          <w:sz w:val="28"/>
          <w:szCs w:val="28"/>
          <w:lang w:val="uk-UA"/>
        </w:rPr>
        <w:t xml:space="preserve"> </w:t>
      </w:r>
      <w:r w:rsidRPr="00A441F2">
        <w:rPr>
          <w:spacing w:val="4"/>
          <w:sz w:val="28"/>
          <w:szCs w:val="28"/>
          <w:lang w:val="uk-UA"/>
        </w:rPr>
        <w:t>будуть скомпенсовані адитивні похибки, та похибки і нелінійність, що виникають завдяки другій похідній функції перетворення.</w:t>
      </w:r>
    </w:p>
    <w:p w:rsidR="00D72E4A" w:rsidRPr="00A441F2" w:rsidRDefault="00D72E4A" w:rsidP="00A441F2">
      <w:pPr>
        <w:pStyle w:val="Normal1"/>
        <w:spacing w:before="0" w:line="360" w:lineRule="auto"/>
        <w:ind w:firstLine="709"/>
        <w:rPr>
          <w:sz w:val="28"/>
          <w:szCs w:val="28"/>
          <w:lang w:val="uk-UA"/>
        </w:rPr>
      </w:pPr>
    </w:p>
    <w:p w:rsidR="00D72E4A" w:rsidRPr="00A441F2" w:rsidRDefault="00D72E4A" w:rsidP="00A441F2">
      <w:pPr>
        <w:pStyle w:val="FR1"/>
        <w:keepNext/>
        <w:spacing w:line="360" w:lineRule="auto"/>
        <w:ind w:firstLine="709"/>
        <w:jc w:val="both"/>
        <w:rPr>
          <w:rFonts w:ascii="Times New Roman" w:hAnsi="Times New Roman"/>
          <w:b/>
          <w:sz w:val="28"/>
          <w:szCs w:val="28"/>
          <w:lang w:val="uk-UA"/>
        </w:rPr>
      </w:pPr>
      <w:r w:rsidRPr="00A441F2">
        <w:rPr>
          <w:rFonts w:ascii="Times New Roman" w:hAnsi="Times New Roman"/>
          <w:b/>
          <w:sz w:val="28"/>
          <w:szCs w:val="28"/>
          <w:lang w:val="uk-UA"/>
        </w:rPr>
        <w:t>3</w:t>
      </w:r>
      <w:r w:rsidR="00A441F2">
        <w:rPr>
          <w:rFonts w:ascii="Times New Roman" w:hAnsi="Times New Roman"/>
          <w:b/>
          <w:sz w:val="28"/>
          <w:szCs w:val="28"/>
          <w:lang w:val="uk-UA"/>
        </w:rPr>
        <w:t>.</w:t>
      </w:r>
      <w:r w:rsidRPr="00A441F2">
        <w:rPr>
          <w:rFonts w:ascii="Times New Roman" w:hAnsi="Times New Roman"/>
          <w:b/>
          <w:sz w:val="28"/>
          <w:szCs w:val="28"/>
          <w:lang w:val="uk-UA"/>
        </w:rPr>
        <w:t xml:space="preserve"> Логометричні схеми з'єднання перетворювачів</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Логометрична схема включення перетворювачів (рис. 4) містить два канали з послідовним з'єднанням перетворювачів, вихідні величини яких подаються на логометричний перетворювач. Логометричний перетворювач – це перетворювач із двома входами, вихідна величина якого є функцією відношення від вхідних величин:</w:t>
      </w: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64" type="#_x0000_t75" style="width:77.25pt;height:20.25pt" fillcolor="window">
            <v:imagedata r:id="rId46"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t>(26)</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Обидва канали логометричної схеми, як і в диференціальній схемі, виконуються однаково й перебувають у тих самих умовах.</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Логометрична схема дозволяє компенсувати мультиплікативну похибку.</w:t>
      </w:r>
    </w:p>
    <w:p w:rsidR="00D72E4A" w:rsidRDefault="00D72E4A" w:rsidP="00A441F2">
      <w:pPr>
        <w:pStyle w:val="Normal1"/>
        <w:spacing w:before="0" w:line="360" w:lineRule="auto"/>
        <w:ind w:firstLine="709"/>
        <w:rPr>
          <w:sz w:val="28"/>
          <w:szCs w:val="28"/>
          <w:lang w:val="uk-UA"/>
        </w:rPr>
      </w:pPr>
      <w:r w:rsidRPr="00A441F2">
        <w:rPr>
          <w:sz w:val="28"/>
          <w:szCs w:val="28"/>
          <w:lang w:val="uk-UA"/>
        </w:rPr>
        <w:t>У загальному випадку для схеми, наведеної на рис. 4, при пропорційній функції перетворення каналів 1 і 2</w:t>
      </w:r>
    </w:p>
    <w:p w:rsidR="00A441F2" w:rsidRPr="00A441F2" w:rsidRDefault="00A441F2" w:rsidP="00A441F2">
      <w:pPr>
        <w:pStyle w:val="Normal1"/>
        <w:spacing w:before="0" w:line="360" w:lineRule="auto"/>
        <w:ind w:firstLine="709"/>
        <w:rPr>
          <w:sz w:val="28"/>
          <w:szCs w:val="28"/>
          <w:lang w:val="uk-UA"/>
        </w:rPr>
      </w:pPr>
    </w:p>
    <w:p w:rsidR="00D72E4A" w:rsidRDefault="005B61B0" w:rsidP="00A441F2">
      <w:pPr>
        <w:pStyle w:val="Normal1"/>
        <w:spacing w:before="0" w:line="360" w:lineRule="auto"/>
        <w:ind w:firstLine="709"/>
        <w:rPr>
          <w:sz w:val="28"/>
          <w:szCs w:val="28"/>
          <w:lang w:val="uk-UA"/>
        </w:rPr>
      </w:pPr>
      <w:r>
        <w:rPr>
          <w:position w:val="-14"/>
          <w:sz w:val="28"/>
          <w:szCs w:val="28"/>
          <w:lang w:val="uk-UA"/>
        </w:rPr>
        <w:pict>
          <v:shape id="_x0000_i1065" type="#_x0000_t75" style="width:102.75pt;height:20.25pt" fillcolor="window">
            <v:imagedata r:id="rId47"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(27)</w:t>
      </w:r>
    </w:p>
    <w:p w:rsidR="00A441F2" w:rsidRP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keepNext/>
        <w:spacing w:before="0" w:line="360" w:lineRule="auto"/>
        <w:ind w:firstLine="709"/>
        <w:rPr>
          <w:sz w:val="28"/>
          <w:szCs w:val="28"/>
          <w:lang w:val="uk-UA"/>
        </w:rPr>
      </w:pPr>
      <w:r>
        <w:rPr>
          <w:sz w:val="28"/>
          <w:szCs w:val="28"/>
          <w:lang w:val="uk-UA"/>
        </w:rPr>
        <w:pict>
          <v:shape id="_x0000_i1066" type="#_x0000_t75" style="width:195pt;height:106.5pt">
            <v:imagedata r:id="rId48" o:title=""/>
          </v:shape>
        </w:pic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Рисунок 4 – Логометр</w:t>
      </w:r>
    </w:p>
    <w:p w:rsidR="00D72E4A" w:rsidRPr="00A441F2" w:rsidRDefault="00D72E4A" w:rsidP="00A441F2">
      <w:pPr>
        <w:pStyle w:val="Normal1"/>
        <w:spacing w:before="0" w:line="360" w:lineRule="auto"/>
        <w:ind w:firstLine="709"/>
        <w:rPr>
          <w:sz w:val="28"/>
          <w:szCs w:val="28"/>
          <w:lang w:val="uk-UA"/>
        </w:rPr>
      </w:pPr>
    </w:p>
    <w:p w:rsidR="00D72E4A" w:rsidRDefault="00D72E4A" w:rsidP="00A441F2">
      <w:pPr>
        <w:pStyle w:val="Normal1"/>
        <w:spacing w:before="0" w:line="360" w:lineRule="auto"/>
        <w:ind w:firstLine="709"/>
        <w:rPr>
          <w:sz w:val="28"/>
          <w:szCs w:val="28"/>
          <w:lang w:val="uk-UA"/>
        </w:rPr>
      </w:pPr>
      <w:r w:rsidRPr="00A441F2">
        <w:rPr>
          <w:sz w:val="28"/>
          <w:szCs w:val="28"/>
          <w:lang w:val="uk-UA"/>
        </w:rPr>
        <w:t>Вихідна величина приладу з логометричною схемою включення дорівнює</w:t>
      </w:r>
    </w:p>
    <w:p w:rsidR="00A441F2" w:rsidRP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67" type="#_x0000_t75" style="width:179.25pt;height:20.25pt" fillcolor="window">
            <v:imagedata r:id="rId49"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(28)</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тому вона не залежить від зміни чутливості каналів послідовного перетворення.</w:t>
      </w:r>
    </w:p>
    <w:p w:rsidR="00D72E4A" w:rsidRPr="00A441F2" w:rsidRDefault="00D72E4A"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b/>
          <w:sz w:val="28"/>
          <w:szCs w:val="28"/>
          <w:lang w:val="uk-UA"/>
        </w:rPr>
      </w:pPr>
      <w:r w:rsidRPr="00A441F2">
        <w:rPr>
          <w:b/>
          <w:sz w:val="28"/>
          <w:szCs w:val="28"/>
          <w:lang w:val="uk-UA"/>
        </w:rPr>
        <w:t>4</w:t>
      </w:r>
      <w:r w:rsidR="00A441F2">
        <w:rPr>
          <w:b/>
          <w:sz w:val="28"/>
          <w:szCs w:val="28"/>
          <w:lang w:val="uk-UA"/>
        </w:rPr>
        <w:t>.</w:t>
      </w:r>
      <w:r w:rsidRPr="00A441F2">
        <w:rPr>
          <w:b/>
          <w:sz w:val="28"/>
          <w:szCs w:val="28"/>
          <w:lang w:val="uk-UA"/>
        </w:rPr>
        <w:t xml:space="preserve"> Компенсаційні схеми включення перетворювачів</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Прилади, побудовані за компенсаційною схемою (схеми зі зворотним зв'язком), мають малу як адитивну, так і мультиплікативну похибки. Застосування зворотного зв'язку дозволяє створити прилади, що мають малу статичну й динамічну похибку. Ці прилади мають більшу вихідну потужність, і їхні показання мало залежать від навантаження.</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Структурна схема компенсаційного перетворювача наведена на рис. 5. Вхідна величина</w:t>
      </w:r>
      <w:r w:rsidR="00A441F2">
        <w:rPr>
          <w:sz w:val="28"/>
          <w:szCs w:val="28"/>
          <w:lang w:val="uk-UA"/>
        </w:rPr>
        <w:t xml:space="preserve"> </w:t>
      </w:r>
      <w:r w:rsidRPr="00A441F2">
        <w:rPr>
          <w:i/>
          <w:sz w:val="28"/>
          <w:szCs w:val="28"/>
          <w:lang w:val="uk-UA"/>
        </w:rPr>
        <w:t>х</w:t>
      </w:r>
      <w:r w:rsidR="00A441F2">
        <w:rPr>
          <w:sz w:val="28"/>
          <w:szCs w:val="28"/>
          <w:lang w:val="uk-UA"/>
        </w:rPr>
        <w:t xml:space="preserve"> </w:t>
      </w:r>
      <w:r w:rsidRPr="00A441F2">
        <w:rPr>
          <w:sz w:val="28"/>
          <w:szCs w:val="28"/>
          <w:lang w:val="uk-UA"/>
        </w:rPr>
        <w:t xml:space="preserve">подається на один із входів перетворювача, що віднімає, на інший його вхід подається </w:t>
      </w:r>
      <w:r w:rsidRPr="00A441F2">
        <w:rPr>
          <w:i/>
          <w:sz w:val="28"/>
          <w:szCs w:val="28"/>
          <w:lang w:val="uk-UA"/>
        </w:rPr>
        <w:t>х</w:t>
      </w:r>
      <w:r w:rsidRPr="00A441F2">
        <w:rPr>
          <w:sz w:val="28"/>
          <w:szCs w:val="28"/>
          <w:vertAlign w:val="subscript"/>
          <w:lang w:val="uk-UA"/>
        </w:rPr>
        <w:t>ос</w:t>
      </w:r>
      <w:r w:rsidRPr="00A441F2">
        <w:rPr>
          <w:sz w:val="28"/>
          <w:szCs w:val="28"/>
          <w:lang w:val="uk-UA"/>
        </w:rPr>
        <w:t xml:space="preserve"> сигнал тієї ж фізичної природи, що й вхідна величина </w:t>
      </w:r>
      <w:r w:rsidRPr="00A441F2">
        <w:rPr>
          <w:i/>
          <w:sz w:val="28"/>
          <w:szCs w:val="28"/>
          <w:lang w:val="uk-UA"/>
        </w:rPr>
        <w:t>х</w:t>
      </w:r>
      <w:r w:rsidRPr="00A441F2">
        <w:rPr>
          <w:sz w:val="28"/>
          <w:szCs w:val="28"/>
          <w:lang w:val="uk-UA"/>
        </w:rPr>
        <w:t xml:space="preserve">, причому розмір </w:t>
      </w:r>
      <w:r w:rsidRPr="00A441F2">
        <w:rPr>
          <w:i/>
          <w:sz w:val="28"/>
          <w:szCs w:val="28"/>
          <w:lang w:val="uk-UA"/>
        </w:rPr>
        <w:t>х</w:t>
      </w:r>
      <w:r w:rsidRPr="00A441F2">
        <w:rPr>
          <w:sz w:val="28"/>
          <w:szCs w:val="28"/>
          <w:vertAlign w:val="subscript"/>
          <w:lang w:val="uk-UA"/>
        </w:rPr>
        <w:t>ос</w:t>
      </w:r>
      <w:r w:rsidRPr="00A441F2">
        <w:rPr>
          <w:sz w:val="28"/>
          <w:szCs w:val="28"/>
          <w:lang w:val="uk-UA"/>
        </w:rPr>
        <w:t xml:space="preserve"> величини визначається розміром вихідної величини </w:t>
      </w:r>
      <w:r w:rsidRPr="00A441F2">
        <w:rPr>
          <w:i/>
          <w:sz w:val="28"/>
          <w:szCs w:val="28"/>
          <w:lang w:val="uk-UA"/>
        </w:rPr>
        <w:t>у</w:t>
      </w:r>
      <w:r w:rsidRPr="00A441F2">
        <w:rPr>
          <w:sz w:val="28"/>
          <w:szCs w:val="28"/>
          <w:lang w:val="uk-UA"/>
        </w:rPr>
        <w:t xml:space="preserve">. Різниця </w:t>
      </w:r>
      <w:r w:rsidRPr="0044275B">
        <w:rPr>
          <w:sz w:val="28"/>
          <w:szCs w:val="28"/>
          <w:lang w:val="uk-UA"/>
        </w:rPr>
        <w:t>Д</w:t>
      </w:r>
      <w:r w:rsidRPr="00A441F2">
        <w:rPr>
          <w:i/>
          <w:sz w:val="28"/>
          <w:szCs w:val="28"/>
          <w:lang w:val="uk-UA"/>
        </w:rPr>
        <w:t>х=х-х</w:t>
      </w:r>
      <w:r w:rsidRPr="00A441F2">
        <w:rPr>
          <w:sz w:val="28"/>
          <w:szCs w:val="28"/>
          <w:vertAlign w:val="subscript"/>
          <w:lang w:val="uk-UA"/>
        </w:rPr>
        <w:t>ос</w:t>
      </w:r>
      <w:r w:rsidRPr="00A441F2">
        <w:rPr>
          <w:sz w:val="28"/>
          <w:szCs w:val="28"/>
          <w:lang w:val="uk-UA"/>
        </w:rPr>
        <w:t xml:space="preserve"> надходить у перетворювач 1. Якщо перетворювачі 1 і 2 мають лінійні функції перетворення</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2"/>
          <w:sz w:val="28"/>
          <w:szCs w:val="28"/>
          <w:lang w:val="uk-UA"/>
        </w:rPr>
        <w:pict>
          <v:shape id="_x0000_i1068" type="#_x0000_t75" style="width:51pt;height:18.75pt" fillcolor="window">
            <v:imagedata r:id="rId50" o:title=""/>
          </v:shape>
        </w:pict>
      </w:r>
      <w:r w:rsidR="00D72E4A" w:rsidRPr="00A441F2">
        <w:rPr>
          <w:sz w:val="28"/>
          <w:szCs w:val="28"/>
          <w:lang w:val="uk-UA"/>
        </w:rPr>
        <w:t>,</w:t>
      </w:r>
      <w:r w:rsidR="00A441F2">
        <w:rPr>
          <w:sz w:val="28"/>
          <w:szCs w:val="28"/>
          <w:lang w:val="uk-UA"/>
        </w:rPr>
        <w:t xml:space="preserve"> </w:t>
      </w:r>
      <w:r>
        <w:rPr>
          <w:position w:val="-12"/>
          <w:sz w:val="28"/>
          <w:szCs w:val="28"/>
          <w:lang w:val="uk-UA"/>
        </w:rPr>
        <w:pict>
          <v:shape id="_x0000_i1069" type="#_x0000_t75" style="width:53.25pt;height:18.75pt" fillcolor="window">
            <v:imagedata r:id="rId51"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(29)</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де </w:t>
      </w:r>
      <w:r w:rsidRPr="00A441F2">
        <w:rPr>
          <w:i/>
          <w:sz w:val="28"/>
          <w:szCs w:val="28"/>
          <w:lang w:val="en-US"/>
        </w:rPr>
        <w:t>S</w:t>
      </w:r>
      <w:r w:rsidRPr="00A441F2">
        <w:rPr>
          <w:sz w:val="28"/>
          <w:szCs w:val="28"/>
          <w:vertAlign w:val="subscript"/>
          <w:lang w:val="uk-UA"/>
        </w:rPr>
        <w:t>1</w:t>
      </w:r>
      <w:r w:rsidRPr="00A441F2">
        <w:rPr>
          <w:sz w:val="28"/>
          <w:szCs w:val="28"/>
          <w:lang w:val="uk-UA"/>
        </w:rPr>
        <w:t xml:space="preserve"> й </w:t>
      </w:r>
      <w:r w:rsidRPr="00A441F2">
        <w:rPr>
          <w:i/>
          <w:sz w:val="28"/>
          <w:szCs w:val="28"/>
          <w:lang w:val="en-US"/>
        </w:rPr>
        <w:t>S</w:t>
      </w:r>
      <w:r w:rsidRPr="00A441F2">
        <w:rPr>
          <w:sz w:val="28"/>
          <w:szCs w:val="28"/>
          <w:vertAlign w:val="subscript"/>
          <w:lang w:val="uk-UA"/>
        </w:rPr>
        <w:t>2</w:t>
      </w:r>
      <w:r w:rsidRPr="00A441F2">
        <w:rPr>
          <w:sz w:val="28"/>
          <w:szCs w:val="28"/>
          <w:lang w:val="uk-UA"/>
        </w:rPr>
        <w:t xml:space="preserve"> </w:t>
      </w:r>
      <w:r w:rsidRPr="00A441F2">
        <w:rPr>
          <w:sz w:val="28"/>
          <w:szCs w:val="28"/>
          <w:lang w:val="uk-UA"/>
        </w:rPr>
        <w:noBreakHyphen/>
        <w:t xml:space="preserve"> чутливості відповідних перетворювачів, то залежність між вхідною величиною х і сигналом</w:t>
      </w:r>
      <w:r w:rsidR="00A441F2">
        <w:rPr>
          <w:sz w:val="28"/>
          <w:szCs w:val="28"/>
          <w:lang w:val="uk-UA"/>
        </w:rPr>
        <w:t xml:space="preserve"> </w:t>
      </w:r>
      <w:r w:rsidRPr="00A441F2">
        <w:rPr>
          <w:i/>
          <w:sz w:val="28"/>
          <w:szCs w:val="28"/>
          <w:lang w:val="uk-UA"/>
        </w:rPr>
        <w:t>х</w:t>
      </w:r>
      <w:r w:rsidRPr="00A441F2">
        <w:rPr>
          <w:sz w:val="28"/>
          <w:szCs w:val="28"/>
          <w:vertAlign w:val="subscript"/>
          <w:lang w:val="uk-UA"/>
        </w:rPr>
        <w:t>ос</w:t>
      </w:r>
      <w:r w:rsidR="00A441F2">
        <w:rPr>
          <w:sz w:val="28"/>
          <w:szCs w:val="28"/>
          <w:lang w:val="uk-UA"/>
        </w:rPr>
        <w:t xml:space="preserve"> </w:t>
      </w:r>
      <w:r w:rsidRPr="00A441F2">
        <w:rPr>
          <w:sz w:val="28"/>
          <w:szCs w:val="28"/>
          <w:lang w:val="uk-UA"/>
        </w:rPr>
        <w:t>визначається співвідношенням</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sz w:val="28"/>
          <w:szCs w:val="28"/>
          <w:lang w:val="uk-UA"/>
        </w:rPr>
        <w:pict>
          <v:shape id="_x0000_i1070" type="#_x0000_t75" style="width:179.25pt;height:20.25pt" fillcolor="window">
            <v:imagedata r:id="rId52" o:title=""/>
          </v:shape>
        </w:pic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(30)</w:t>
      </w:r>
    </w:p>
    <w:p w:rsidR="00D72E4A" w:rsidRPr="00A441F2" w:rsidRDefault="00D72E4A"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sz w:val="28"/>
          <w:szCs w:val="28"/>
          <w:lang w:val="uk-UA"/>
        </w:rPr>
        <w:pict>
          <v:shape id="_x0000_i1071" type="#_x0000_t75" style="width:255pt;height:69pt">
            <v:imagedata r:id="rId53" o:title=""/>
          </v:shape>
        </w:pic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Рисунок 5 – Компенсаційна схема, або схема зі зворотним зв’язком</w:t>
      </w:r>
    </w:p>
    <w:p w:rsidR="00D72E4A" w:rsidRPr="00A441F2" w:rsidRDefault="00D72E4A"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З (30) слідує, що</w:t>
      </w:r>
    </w:p>
    <w:p w:rsidR="00A441F2" w:rsidRDefault="00A441F2" w:rsidP="00A441F2">
      <w:pPr>
        <w:pStyle w:val="Normal1"/>
        <w:tabs>
          <w:tab w:val="left" w:pos="9631"/>
        </w:tabs>
        <w:spacing w:before="0" w:line="360" w:lineRule="auto"/>
        <w:ind w:firstLine="709"/>
        <w:rPr>
          <w:sz w:val="28"/>
          <w:szCs w:val="28"/>
          <w:lang w:val="uk-UA"/>
        </w:rPr>
      </w:pPr>
    </w:p>
    <w:p w:rsidR="00D72E4A" w:rsidRPr="00A441F2" w:rsidRDefault="005B61B0" w:rsidP="00A441F2">
      <w:pPr>
        <w:pStyle w:val="Normal1"/>
        <w:tabs>
          <w:tab w:val="left" w:pos="9631"/>
        </w:tabs>
        <w:spacing w:before="0" w:line="360" w:lineRule="auto"/>
        <w:ind w:firstLine="709"/>
        <w:rPr>
          <w:sz w:val="28"/>
          <w:szCs w:val="28"/>
          <w:lang w:val="uk-UA"/>
        </w:rPr>
      </w:pPr>
      <w:r>
        <w:rPr>
          <w:position w:val="-12"/>
          <w:sz w:val="28"/>
          <w:szCs w:val="28"/>
          <w:lang w:val="uk-UA"/>
        </w:rPr>
        <w:pict>
          <v:shape id="_x0000_i1072" type="#_x0000_t75" style="width:114pt;height:18.75pt" fillcolor="window">
            <v:imagedata r:id="rId54" o:title=""/>
          </v:shape>
        </w:pict>
      </w:r>
      <w:r w:rsidR="00D72E4A" w:rsidRPr="00A441F2">
        <w:rPr>
          <w:sz w:val="28"/>
          <w:szCs w:val="28"/>
          <w:lang w:val="uk-UA"/>
        </w:rPr>
        <w:t xml:space="preserve"> .(31)</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Добуток </w:t>
      </w:r>
      <w:r w:rsidRPr="00A441F2">
        <w:rPr>
          <w:i/>
          <w:sz w:val="28"/>
          <w:szCs w:val="28"/>
          <w:lang w:val="en-US"/>
        </w:rPr>
        <w:t>S</w:t>
      </w:r>
      <w:r w:rsidRPr="00A441F2">
        <w:rPr>
          <w:sz w:val="28"/>
          <w:szCs w:val="28"/>
          <w:vertAlign w:val="subscript"/>
          <w:lang w:val="uk-UA"/>
        </w:rPr>
        <w:t>1</w:t>
      </w:r>
      <w:r w:rsidRPr="00A441F2">
        <w:rPr>
          <w:i/>
          <w:sz w:val="28"/>
          <w:szCs w:val="28"/>
          <w:lang w:val="en-US"/>
        </w:rPr>
        <w:t>S</w:t>
      </w:r>
      <w:r w:rsidRPr="00A441F2">
        <w:rPr>
          <w:sz w:val="28"/>
          <w:szCs w:val="28"/>
          <w:vertAlign w:val="subscript"/>
          <w:lang w:val="uk-UA"/>
        </w:rPr>
        <w:t>2</w:t>
      </w:r>
      <w:r w:rsidRPr="00A441F2">
        <w:rPr>
          <w:sz w:val="28"/>
          <w:szCs w:val="28"/>
          <w:lang w:val="uk-UA"/>
        </w:rPr>
        <w:t xml:space="preserve"> часто досить великий, і можна вважати, що</w:t>
      </w:r>
      <w:r w:rsidR="00A441F2">
        <w:rPr>
          <w:sz w:val="28"/>
          <w:szCs w:val="28"/>
          <w:lang w:val="uk-UA"/>
        </w:rPr>
        <w:t xml:space="preserve"> </w:t>
      </w:r>
      <w:r w:rsidRPr="00A441F2">
        <w:rPr>
          <w:i/>
          <w:sz w:val="28"/>
          <w:szCs w:val="28"/>
          <w:lang w:val="en-US"/>
        </w:rPr>
        <w:t>x</w:t>
      </w:r>
      <w:r w:rsidRPr="00A441F2">
        <w:rPr>
          <w:i/>
          <w:sz w:val="28"/>
          <w:szCs w:val="28"/>
          <w:lang w:val="uk-UA"/>
        </w:rPr>
        <w:t> ≈ х</w:t>
      </w:r>
      <w:r w:rsidRPr="00A441F2">
        <w:rPr>
          <w:sz w:val="28"/>
          <w:szCs w:val="28"/>
          <w:vertAlign w:val="subscript"/>
          <w:lang w:val="uk-UA"/>
        </w:rPr>
        <w:t>ос</w:t>
      </w:r>
      <w:r w:rsidRPr="00A441F2">
        <w:rPr>
          <w:sz w:val="28"/>
          <w:szCs w:val="28"/>
          <w:lang w:val="uk-UA"/>
        </w:rPr>
        <w:t xml:space="preserve">. Рівність </w:t>
      </w:r>
      <w:r w:rsidRPr="00A441F2">
        <w:rPr>
          <w:i/>
          <w:sz w:val="28"/>
          <w:szCs w:val="28"/>
          <w:lang w:val="en-US"/>
        </w:rPr>
        <w:t>x</w:t>
      </w:r>
      <w:r w:rsidRPr="00A441F2">
        <w:rPr>
          <w:i/>
          <w:sz w:val="28"/>
          <w:szCs w:val="28"/>
          <w:lang w:val="uk-UA"/>
        </w:rPr>
        <w:t> ≈ х</w:t>
      </w:r>
      <w:r w:rsidRPr="00A441F2">
        <w:rPr>
          <w:sz w:val="28"/>
          <w:szCs w:val="28"/>
          <w:vertAlign w:val="subscript"/>
          <w:lang w:val="uk-UA"/>
        </w:rPr>
        <w:t>ос</w:t>
      </w:r>
      <w:r w:rsidRPr="00A441F2">
        <w:rPr>
          <w:sz w:val="28"/>
          <w:szCs w:val="28"/>
          <w:lang w:val="uk-UA"/>
        </w:rPr>
        <w:t xml:space="preserve"> часто має місце й при нелінійних функціях перетворення. З іншого боку, </w:t>
      </w:r>
      <w:r w:rsidRPr="00A441F2">
        <w:rPr>
          <w:i/>
          <w:sz w:val="28"/>
          <w:szCs w:val="28"/>
          <w:lang w:val="uk-UA"/>
        </w:rPr>
        <w:t>х</w:t>
      </w:r>
      <w:r w:rsidRPr="00A441F2">
        <w:rPr>
          <w:sz w:val="28"/>
          <w:szCs w:val="28"/>
          <w:vertAlign w:val="subscript"/>
          <w:lang w:val="uk-UA"/>
        </w:rPr>
        <w:t>ос</w:t>
      </w:r>
      <w:r w:rsidRPr="00A441F2">
        <w:rPr>
          <w:sz w:val="28"/>
          <w:szCs w:val="28"/>
          <w:lang w:val="uk-UA"/>
        </w:rPr>
        <w:t xml:space="preserve"> є функцією вихідної величини</w:t>
      </w:r>
    </w:p>
    <w:p w:rsidR="00D72E4A" w:rsidRPr="00A441F2" w:rsidRDefault="005B61B0" w:rsidP="00A441F2">
      <w:pPr>
        <w:pStyle w:val="Normal1"/>
        <w:spacing w:before="0" w:line="360" w:lineRule="auto"/>
        <w:ind w:firstLine="709"/>
        <w:rPr>
          <w:sz w:val="28"/>
          <w:szCs w:val="28"/>
          <w:lang w:val="uk-UA"/>
        </w:rPr>
      </w:pPr>
      <w:r>
        <w:rPr>
          <w:position w:val="-12"/>
          <w:sz w:val="28"/>
          <w:szCs w:val="28"/>
          <w:lang w:val="uk-UA"/>
        </w:rPr>
        <w:pict>
          <v:shape id="_x0000_i1073" type="#_x0000_t75" style="width:60.75pt;height:18pt" fillcolor="window">
            <v:imagedata r:id="rId55"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(32)</w:t>
      </w:r>
    </w:p>
    <w:p w:rsidR="00A441F2" w:rsidRDefault="00A441F2" w:rsidP="00A441F2">
      <w:pPr>
        <w:pStyle w:val="Normal1"/>
        <w:spacing w:before="0" w:line="360" w:lineRule="auto"/>
        <w:ind w:firstLine="709"/>
        <w:rPr>
          <w:sz w:val="28"/>
          <w:szCs w:val="28"/>
          <w:lang w:val="uk-UA"/>
        </w:rPr>
      </w:pPr>
    </w:p>
    <w:p w:rsidR="00D72E4A" w:rsidRDefault="00D72E4A" w:rsidP="00A441F2">
      <w:pPr>
        <w:pStyle w:val="Normal1"/>
        <w:spacing w:before="0" w:line="360" w:lineRule="auto"/>
        <w:ind w:firstLine="709"/>
        <w:rPr>
          <w:sz w:val="28"/>
          <w:szCs w:val="28"/>
          <w:lang w:val="uk-UA"/>
        </w:rPr>
      </w:pPr>
      <w:r w:rsidRPr="00A441F2">
        <w:rPr>
          <w:sz w:val="28"/>
          <w:szCs w:val="28"/>
          <w:lang w:val="uk-UA"/>
        </w:rPr>
        <w:t>Із цього співвідношення можна визначити</w:t>
      </w:r>
    </w:p>
    <w:p w:rsidR="00A441F2" w:rsidRP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sz w:val="28"/>
          <w:szCs w:val="28"/>
          <w:lang w:val="uk-UA"/>
        </w:rPr>
        <w:pict>
          <v:shape id="_x0000_i1074" type="#_x0000_t75" style="width:132.75pt;height:24.75pt" fillcolor="window">
            <v:imagedata r:id="rId56" o:title=""/>
          </v:shape>
        </w:pic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(33)</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 xml:space="preserve">де </w:t>
      </w:r>
      <w:r w:rsidRPr="00A441F2">
        <w:rPr>
          <w:i/>
          <w:sz w:val="28"/>
          <w:szCs w:val="28"/>
          <w:lang w:val="en-US"/>
        </w:rPr>
        <w:t>f</w:t>
      </w:r>
      <w:r w:rsidRPr="00A441F2">
        <w:rPr>
          <w:i/>
          <w:sz w:val="28"/>
          <w:szCs w:val="28"/>
          <w:lang w:val="uk-UA"/>
        </w:rPr>
        <w:t xml:space="preserve"> </w:t>
      </w:r>
      <w:r w:rsidRPr="00A441F2">
        <w:rPr>
          <w:i/>
          <w:sz w:val="28"/>
          <w:szCs w:val="28"/>
          <w:vertAlign w:val="superscript"/>
        </w:rPr>
        <w:t>–</w:t>
      </w:r>
      <w:r w:rsidRPr="00A441F2">
        <w:rPr>
          <w:sz w:val="28"/>
          <w:szCs w:val="28"/>
          <w:vertAlign w:val="superscript"/>
        </w:rPr>
        <w:t>1</w:t>
      </w:r>
      <w:r w:rsidRPr="00A441F2">
        <w:rPr>
          <w:sz w:val="28"/>
          <w:szCs w:val="28"/>
        </w:rPr>
        <w:t xml:space="preserve"> –</w:t>
      </w:r>
      <w:r w:rsidRPr="00A441F2">
        <w:rPr>
          <w:sz w:val="28"/>
          <w:szCs w:val="28"/>
          <w:lang w:val="uk-UA"/>
        </w:rPr>
        <w:t xml:space="preserve"> позначення функції, зворотної до (48).</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Отже, якщо</w:t>
      </w:r>
      <w:r w:rsidRPr="00A441F2">
        <w:rPr>
          <w:i/>
          <w:sz w:val="28"/>
          <w:szCs w:val="28"/>
        </w:rPr>
        <w:t xml:space="preserve"> </w:t>
      </w:r>
      <w:r w:rsidRPr="00A441F2">
        <w:rPr>
          <w:i/>
          <w:sz w:val="28"/>
          <w:szCs w:val="28"/>
          <w:lang w:val="en-US"/>
        </w:rPr>
        <w:t>x</w:t>
      </w:r>
      <w:r w:rsidRPr="00A441F2">
        <w:rPr>
          <w:i/>
          <w:sz w:val="28"/>
          <w:szCs w:val="28"/>
          <w:lang w:val="uk-UA"/>
        </w:rPr>
        <w:t> ≈ х</w:t>
      </w:r>
      <w:r w:rsidRPr="00A441F2">
        <w:rPr>
          <w:sz w:val="28"/>
          <w:szCs w:val="28"/>
          <w:vertAlign w:val="subscript"/>
          <w:lang w:val="uk-UA"/>
        </w:rPr>
        <w:t>ос</w:t>
      </w:r>
      <w:r w:rsidRPr="00A441F2">
        <w:rPr>
          <w:sz w:val="28"/>
          <w:szCs w:val="28"/>
          <w:lang w:val="uk-UA"/>
        </w:rPr>
        <w:t xml:space="preserve">, то </w:t>
      </w:r>
      <w:r w:rsidRPr="00A441F2">
        <w:rPr>
          <w:i/>
          <w:sz w:val="28"/>
          <w:szCs w:val="28"/>
          <w:lang w:val="en-US"/>
        </w:rPr>
        <w:t>y</w:t>
      </w:r>
      <w:r w:rsidRPr="00A441F2">
        <w:rPr>
          <w:sz w:val="28"/>
          <w:szCs w:val="28"/>
          <w:lang w:val="uk-UA"/>
        </w:rPr>
        <w:t xml:space="preserve"> визначається перетворювачем 2 (рис. 5) і мало залежить від перетворювача 1. У приладах зі зворотним зв'язком роль перетворювача зворотного зв'язку виконують прості пристрої, що мають високу точність. При цьому високу точність має й прилад у цілому.</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Розглянемо функцію перетворення й чутливість перетворювача зі зворотним зв'язком. Для простоти визначимо, що перетворювачі 1 і 2 на схемі рис. 5 мають пропорційні функції перетворення (32).</w:t>
      </w: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Маючи на увазі рівності (33) і</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2"/>
          <w:sz w:val="28"/>
          <w:szCs w:val="28"/>
          <w:lang w:val="uk-UA"/>
        </w:rPr>
        <w:pict>
          <v:shape id="_x0000_i1075" type="#_x0000_t75" style="width:66.75pt;height:18.75pt" fillcolor="window">
            <v:imagedata r:id="rId57"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(34)</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одержуємо</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6"/>
          <w:sz w:val="28"/>
          <w:szCs w:val="28"/>
          <w:lang w:val="uk-UA"/>
        </w:rPr>
        <w:pict>
          <v:shape id="_x0000_i1076" type="#_x0000_t75" style="width:119.25pt;height:23.25pt" fillcolor="window">
            <v:imagedata r:id="rId58"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(35)</w:t>
      </w:r>
    </w:p>
    <w:p w:rsidR="00A441F2" w:rsidRDefault="00A441F2" w:rsidP="00A441F2">
      <w:pPr>
        <w:pStyle w:val="Normal1"/>
        <w:spacing w:before="0" w:line="360" w:lineRule="auto"/>
        <w:ind w:firstLine="709"/>
        <w:rPr>
          <w:sz w:val="28"/>
          <w:szCs w:val="28"/>
          <w:lang w:val="uk-UA"/>
        </w:rPr>
      </w:pPr>
    </w:p>
    <w:p w:rsidR="00D72E4A" w:rsidRPr="00A441F2" w:rsidRDefault="00D72E4A" w:rsidP="00A441F2">
      <w:pPr>
        <w:pStyle w:val="Normal1"/>
        <w:spacing w:before="0" w:line="360" w:lineRule="auto"/>
        <w:ind w:firstLine="709"/>
        <w:rPr>
          <w:sz w:val="28"/>
          <w:szCs w:val="28"/>
          <w:lang w:val="uk-UA"/>
        </w:rPr>
      </w:pPr>
      <w:r w:rsidRPr="00A441F2">
        <w:rPr>
          <w:sz w:val="28"/>
          <w:szCs w:val="28"/>
          <w:lang w:val="uk-UA"/>
        </w:rPr>
        <w:t>Звідси чутливість схеми зі зворотним зв'язком</w:t>
      </w:r>
    </w:p>
    <w:p w:rsidR="00A441F2" w:rsidRDefault="00A441F2" w:rsidP="00A441F2">
      <w:pPr>
        <w:pStyle w:val="Normal1"/>
        <w:spacing w:before="0" w:line="360" w:lineRule="auto"/>
        <w:ind w:firstLine="709"/>
        <w:rPr>
          <w:sz w:val="28"/>
          <w:szCs w:val="28"/>
          <w:lang w:val="uk-UA"/>
        </w:rPr>
      </w:pPr>
    </w:p>
    <w:p w:rsidR="00D72E4A" w:rsidRPr="00A441F2" w:rsidRDefault="005B61B0" w:rsidP="00A441F2">
      <w:pPr>
        <w:pStyle w:val="Normal1"/>
        <w:spacing w:before="0" w:line="360" w:lineRule="auto"/>
        <w:ind w:firstLine="709"/>
        <w:rPr>
          <w:sz w:val="28"/>
          <w:szCs w:val="28"/>
          <w:lang w:val="uk-UA"/>
        </w:rPr>
      </w:pPr>
      <w:r>
        <w:rPr>
          <w:position w:val="-14"/>
          <w:sz w:val="28"/>
          <w:szCs w:val="28"/>
          <w:lang w:val="uk-UA"/>
        </w:rPr>
        <w:pict>
          <v:shape id="_x0000_i1077" type="#_x0000_t75" style="width:98.25pt;height:21pt" fillcolor="window">
            <v:imagedata r:id="rId59" o:title=""/>
          </v:shape>
        </w:pic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(36)</w:t>
      </w:r>
    </w:p>
    <w:p w:rsidR="00A441F2" w:rsidRDefault="00A441F2" w:rsidP="00A441F2">
      <w:pPr>
        <w:spacing w:before="0" w:line="360" w:lineRule="auto"/>
        <w:ind w:firstLine="709"/>
        <w:rPr>
          <w:sz w:val="28"/>
          <w:szCs w:val="28"/>
          <w:lang w:val="uk-UA"/>
        </w:rPr>
      </w:pPr>
    </w:p>
    <w:p w:rsidR="00D72E4A" w:rsidRPr="00A441F2" w:rsidRDefault="00D72E4A" w:rsidP="00A441F2">
      <w:pPr>
        <w:spacing w:before="0" w:line="360" w:lineRule="auto"/>
        <w:ind w:firstLine="709"/>
        <w:rPr>
          <w:sz w:val="28"/>
          <w:szCs w:val="28"/>
          <w:lang w:val="uk-UA"/>
        </w:rPr>
      </w:pPr>
      <w:r w:rsidRPr="00A441F2">
        <w:rPr>
          <w:sz w:val="28"/>
          <w:szCs w:val="28"/>
          <w:lang w:val="uk-UA"/>
        </w:rPr>
        <w:t>Визначимо похибку пристрою, обумовлену мультиплікативними похибками вхідних у нього перетворювачів 1 і 2, тобто похибку, викликану мінливістю чутливостей цих перетворювачів.</w:t>
      </w:r>
    </w:p>
    <w:p w:rsidR="00D72E4A" w:rsidRPr="00A441F2" w:rsidRDefault="00D72E4A" w:rsidP="00A441F2">
      <w:pPr>
        <w:spacing w:before="0" w:line="360" w:lineRule="auto"/>
        <w:ind w:firstLine="709"/>
        <w:rPr>
          <w:sz w:val="28"/>
          <w:szCs w:val="28"/>
          <w:lang w:val="uk-UA"/>
        </w:rPr>
      </w:pPr>
      <w:r w:rsidRPr="00A441F2">
        <w:rPr>
          <w:sz w:val="28"/>
          <w:szCs w:val="28"/>
          <w:lang w:val="uk-UA"/>
        </w:rPr>
        <w:t>Згідно з (36) чутливість схеми є функцією двох змінних</w:t>
      </w:r>
    </w:p>
    <w:p w:rsidR="00A441F2" w:rsidRDefault="00A441F2" w:rsidP="00A441F2">
      <w:pPr>
        <w:spacing w:before="0" w:line="360" w:lineRule="auto"/>
        <w:ind w:firstLine="709"/>
        <w:rPr>
          <w:sz w:val="28"/>
          <w:szCs w:val="28"/>
          <w:lang w:val="uk-UA"/>
        </w:rPr>
      </w:pPr>
    </w:p>
    <w:p w:rsidR="00D72E4A" w:rsidRPr="00A441F2" w:rsidRDefault="005B61B0" w:rsidP="00A441F2">
      <w:pPr>
        <w:spacing w:before="0" w:line="360" w:lineRule="auto"/>
        <w:ind w:firstLine="709"/>
        <w:rPr>
          <w:sz w:val="28"/>
          <w:szCs w:val="28"/>
          <w:lang w:val="uk-UA"/>
        </w:rPr>
      </w:pPr>
      <w:r>
        <w:rPr>
          <w:position w:val="-14"/>
          <w:sz w:val="28"/>
          <w:szCs w:val="28"/>
          <w:lang w:val="uk-UA"/>
        </w:rPr>
        <w:pict>
          <v:shape id="_x0000_i1078" type="#_x0000_t75" style="width:72.75pt;height:21pt" fillcolor="window">
            <v:imagedata r:id="rId60"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(37)</w:t>
      </w:r>
    </w:p>
    <w:p w:rsidR="00A441F2" w:rsidRDefault="00A441F2" w:rsidP="00A441F2">
      <w:pPr>
        <w:spacing w:before="0" w:line="360" w:lineRule="auto"/>
        <w:ind w:firstLine="709"/>
        <w:rPr>
          <w:sz w:val="28"/>
          <w:szCs w:val="28"/>
          <w:lang w:val="uk-UA"/>
        </w:rPr>
      </w:pPr>
    </w:p>
    <w:p w:rsidR="00D72E4A" w:rsidRPr="00A441F2" w:rsidRDefault="00D72E4A" w:rsidP="00A441F2">
      <w:pPr>
        <w:spacing w:before="0" w:line="360" w:lineRule="auto"/>
        <w:ind w:firstLine="709"/>
        <w:rPr>
          <w:sz w:val="28"/>
          <w:szCs w:val="28"/>
          <w:lang w:val="uk-UA"/>
        </w:rPr>
      </w:pPr>
      <w:r w:rsidRPr="00A441F2">
        <w:rPr>
          <w:sz w:val="28"/>
          <w:szCs w:val="28"/>
          <w:lang w:val="uk-UA"/>
        </w:rPr>
        <w:t xml:space="preserve">Зміну </w:t>
      </w:r>
      <w:r w:rsidR="005B61B0">
        <w:rPr>
          <w:position w:val="-6"/>
          <w:sz w:val="28"/>
          <w:szCs w:val="28"/>
          <w:lang w:val="uk-UA"/>
        </w:rPr>
        <w:pict>
          <v:shape id="_x0000_i1079" type="#_x0000_t75" style="width:12pt;height:15pt" fillcolor="window">
            <v:imagedata r:id="rId61" o:title=""/>
          </v:shape>
        </w:pict>
      </w:r>
      <w:r w:rsidRPr="00A441F2">
        <w:rPr>
          <w:sz w:val="28"/>
          <w:szCs w:val="28"/>
          <w:lang w:val="uk-UA"/>
        </w:rPr>
        <w:t xml:space="preserve"> можна визначити як повний диференціал виразу (38):</w:t>
      </w:r>
    </w:p>
    <w:p w:rsidR="00A441F2" w:rsidRDefault="00A441F2" w:rsidP="00A441F2">
      <w:pPr>
        <w:spacing w:before="0" w:line="360" w:lineRule="auto"/>
        <w:ind w:firstLine="709"/>
        <w:rPr>
          <w:sz w:val="28"/>
          <w:szCs w:val="28"/>
          <w:lang w:val="uk-UA"/>
        </w:rPr>
      </w:pPr>
    </w:p>
    <w:p w:rsidR="00D72E4A" w:rsidRPr="00A441F2" w:rsidRDefault="005B61B0" w:rsidP="00A441F2">
      <w:pPr>
        <w:spacing w:before="0" w:line="360" w:lineRule="auto"/>
        <w:ind w:firstLine="709"/>
        <w:rPr>
          <w:sz w:val="28"/>
          <w:szCs w:val="28"/>
          <w:lang w:val="uk-UA"/>
        </w:rPr>
      </w:pPr>
      <w:r>
        <w:rPr>
          <w:position w:val="-14"/>
          <w:sz w:val="28"/>
          <w:szCs w:val="28"/>
          <w:lang w:val="uk-UA"/>
        </w:rPr>
        <w:pict>
          <v:shape id="_x0000_i1080" type="#_x0000_t75" style="width:203.25pt;height:21pt" fillcolor="window">
            <v:imagedata r:id="rId62"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(38)</w:t>
      </w:r>
    </w:p>
    <w:p w:rsidR="00A441F2" w:rsidRDefault="00A441F2" w:rsidP="00A441F2">
      <w:pPr>
        <w:spacing w:before="0" w:line="360" w:lineRule="auto"/>
        <w:ind w:firstLine="709"/>
        <w:rPr>
          <w:sz w:val="28"/>
          <w:szCs w:val="28"/>
          <w:lang w:val="uk-UA"/>
        </w:rPr>
      </w:pPr>
    </w:p>
    <w:p w:rsidR="00D72E4A" w:rsidRPr="00A441F2" w:rsidRDefault="00D72E4A" w:rsidP="00A441F2">
      <w:pPr>
        <w:spacing w:before="0" w:line="360" w:lineRule="auto"/>
        <w:ind w:firstLine="709"/>
        <w:rPr>
          <w:sz w:val="28"/>
          <w:szCs w:val="28"/>
          <w:lang w:val="uk-UA"/>
        </w:rPr>
      </w:pPr>
      <w:r w:rsidRPr="00A441F2">
        <w:rPr>
          <w:sz w:val="28"/>
          <w:szCs w:val="28"/>
          <w:lang w:val="uk-UA"/>
        </w:rPr>
        <w:t>Вхідні частки похідні в (54) виходять шляхом диференціювання (39):</w:t>
      </w:r>
    </w:p>
    <w:p w:rsidR="00A441F2" w:rsidRDefault="00A441F2" w:rsidP="00A441F2">
      <w:pPr>
        <w:spacing w:before="0" w:line="360" w:lineRule="auto"/>
        <w:ind w:firstLine="709"/>
        <w:rPr>
          <w:sz w:val="28"/>
          <w:szCs w:val="28"/>
          <w:lang w:val="uk-UA"/>
        </w:rPr>
      </w:pPr>
    </w:p>
    <w:p w:rsidR="00D72E4A" w:rsidRPr="00A441F2" w:rsidRDefault="005B61B0" w:rsidP="00A441F2">
      <w:pPr>
        <w:spacing w:before="0" w:line="360" w:lineRule="auto"/>
        <w:ind w:firstLine="709"/>
        <w:rPr>
          <w:sz w:val="28"/>
          <w:szCs w:val="28"/>
          <w:lang w:val="uk-UA"/>
        </w:rPr>
      </w:pPr>
      <w:r>
        <w:rPr>
          <w:position w:val="-14"/>
          <w:sz w:val="28"/>
          <w:szCs w:val="28"/>
          <w:lang w:val="uk-UA"/>
        </w:rPr>
        <w:pict>
          <v:shape id="_x0000_i1081" type="#_x0000_t75" style="width:126pt;height:24pt" fillcolor="window">
            <v:imagedata r:id="rId63" o:title=""/>
          </v:shape>
        </w:pict>
      </w:r>
      <w:r w:rsidR="00D72E4A" w:rsidRPr="00A441F2">
        <w:rPr>
          <w:sz w:val="28"/>
          <w:szCs w:val="28"/>
          <w:lang w:val="uk-UA"/>
        </w:rPr>
        <w:t>;</w:t>
      </w:r>
    </w:p>
    <w:p w:rsidR="00D72E4A" w:rsidRPr="00A441F2" w:rsidRDefault="005B61B0" w:rsidP="00A441F2">
      <w:pPr>
        <w:spacing w:before="0" w:line="360" w:lineRule="auto"/>
        <w:ind w:firstLine="709"/>
        <w:rPr>
          <w:sz w:val="28"/>
          <w:szCs w:val="28"/>
          <w:lang w:val="uk-UA"/>
        </w:rPr>
      </w:pPr>
      <w:r>
        <w:rPr>
          <w:position w:val="-14"/>
          <w:sz w:val="28"/>
          <w:szCs w:val="28"/>
          <w:lang w:val="uk-UA"/>
        </w:rPr>
        <w:pict>
          <v:shape id="_x0000_i1082" type="#_x0000_t75" style="width:2in;height:21pt" fillcolor="window">
            <v:imagedata r:id="rId64"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(39)</w:t>
      </w:r>
    </w:p>
    <w:p w:rsidR="00A441F2" w:rsidRDefault="00A441F2" w:rsidP="00A441F2">
      <w:pPr>
        <w:spacing w:before="0" w:line="360" w:lineRule="auto"/>
        <w:ind w:firstLine="709"/>
        <w:rPr>
          <w:sz w:val="28"/>
          <w:szCs w:val="28"/>
          <w:lang w:val="uk-UA"/>
        </w:rPr>
      </w:pPr>
    </w:p>
    <w:p w:rsidR="00D72E4A" w:rsidRPr="00A441F2" w:rsidRDefault="00D72E4A" w:rsidP="00A441F2">
      <w:pPr>
        <w:spacing w:before="0" w:line="360" w:lineRule="auto"/>
        <w:ind w:firstLine="709"/>
        <w:rPr>
          <w:sz w:val="28"/>
          <w:szCs w:val="28"/>
          <w:lang w:val="uk-UA"/>
        </w:rPr>
      </w:pPr>
      <w:r w:rsidRPr="00A441F2">
        <w:rPr>
          <w:sz w:val="28"/>
          <w:szCs w:val="28"/>
          <w:lang w:val="uk-UA"/>
        </w:rPr>
        <w:t xml:space="preserve">Відносна мультиплікативна похибка </w:t>
      </w:r>
      <w:r w:rsidR="005B61B0">
        <w:rPr>
          <w:position w:val="-12"/>
          <w:sz w:val="28"/>
          <w:szCs w:val="28"/>
          <w:lang w:val="uk-UA"/>
        </w:rPr>
        <w:pict>
          <v:shape id="_x0000_i1083" type="#_x0000_t75" style="width:63pt;height:18pt" fillcolor="window">
            <v:imagedata r:id="rId65" o:title=""/>
          </v:shape>
        </w:pict>
      </w:r>
      <w:r w:rsidRPr="00A441F2">
        <w:rPr>
          <w:sz w:val="28"/>
          <w:szCs w:val="28"/>
          <w:lang w:val="uk-UA"/>
        </w:rPr>
        <w:t xml:space="preserve"> дорівнює відносній зміні чутливості </w:t>
      </w:r>
      <w:r w:rsidR="005B61B0">
        <w:rPr>
          <w:position w:val="-6"/>
          <w:sz w:val="28"/>
          <w:szCs w:val="28"/>
          <w:lang w:val="uk-UA"/>
        </w:rPr>
        <w:pict>
          <v:shape id="_x0000_i1084" type="#_x0000_t75" style="width:38.25pt;height:15pt" fillcolor="window">
            <v:imagedata r:id="rId66" o:title=""/>
          </v:shape>
        </w:pict>
      </w:r>
      <w:r w:rsidRPr="00A441F2">
        <w:rPr>
          <w:sz w:val="28"/>
          <w:szCs w:val="28"/>
          <w:lang w:val="uk-UA"/>
        </w:rPr>
        <w:t>. З огляду на це одержимо</w:t>
      </w:r>
    </w:p>
    <w:p w:rsidR="00A441F2" w:rsidRDefault="00A441F2" w:rsidP="00A441F2">
      <w:pPr>
        <w:spacing w:before="0" w:line="360" w:lineRule="auto"/>
        <w:ind w:firstLine="709"/>
        <w:rPr>
          <w:sz w:val="28"/>
          <w:szCs w:val="28"/>
          <w:lang w:val="uk-UA"/>
        </w:rPr>
      </w:pPr>
    </w:p>
    <w:p w:rsidR="00D72E4A" w:rsidRPr="00A441F2" w:rsidRDefault="005B61B0" w:rsidP="00A441F2">
      <w:pPr>
        <w:spacing w:before="0" w:line="360" w:lineRule="auto"/>
        <w:ind w:firstLine="709"/>
        <w:rPr>
          <w:sz w:val="28"/>
          <w:szCs w:val="28"/>
          <w:lang w:val="uk-UA"/>
        </w:rPr>
      </w:pPr>
      <w:r>
        <w:rPr>
          <w:position w:val="-14"/>
          <w:sz w:val="28"/>
          <w:szCs w:val="28"/>
          <w:lang w:val="uk-UA"/>
        </w:rPr>
        <w:pict>
          <v:shape id="_x0000_i1085" type="#_x0000_t75" style="width:221.25pt;height:21pt" fillcolor="window">
            <v:imagedata r:id="rId67"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sidR="00A441F2">
        <w:rPr>
          <w:sz w:val="28"/>
          <w:szCs w:val="28"/>
          <w:lang w:val="uk-UA"/>
        </w:rPr>
        <w:tab/>
      </w:r>
      <w:r w:rsidR="00A441F2">
        <w:rPr>
          <w:sz w:val="28"/>
          <w:szCs w:val="28"/>
          <w:lang w:val="uk-UA"/>
        </w:rPr>
        <w:tab/>
      </w:r>
      <w:r w:rsidR="00D72E4A" w:rsidRPr="00A441F2">
        <w:rPr>
          <w:sz w:val="28"/>
          <w:szCs w:val="28"/>
          <w:lang w:val="uk-UA"/>
        </w:rPr>
        <w:t>(40)</w:t>
      </w:r>
    </w:p>
    <w:p w:rsidR="00A441F2" w:rsidRDefault="00A441F2" w:rsidP="00A441F2">
      <w:pPr>
        <w:spacing w:before="0" w:line="360" w:lineRule="auto"/>
        <w:ind w:firstLine="709"/>
        <w:rPr>
          <w:sz w:val="28"/>
          <w:szCs w:val="28"/>
          <w:lang w:val="uk-UA"/>
        </w:rPr>
      </w:pPr>
    </w:p>
    <w:p w:rsidR="00D72E4A" w:rsidRPr="00A441F2" w:rsidRDefault="00D72E4A" w:rsidP="00A441F2">
      <w:pPr>
        <w:spacing w:before="0" w:line="360" w:lineRule="auto"/>
        <w:ind w:firstLine="709"/>
        <w:rPr>
          <w:sz w:val="28"/>
          <w:szCs w:val="28"/>
          <w:lang w:val="uk-UA"/>
        </w:rPr>
      </w:pPr>
      <w:r w:rsidRPr="00A441F2">
        <w:rPr>
          <w:sz w:val="28"/>
          <w:szCs w:val="28"/>
          <w:lang w:val="uk-UA"/>
        </w:rPr>
        <w:t xml:space="preserve">де </w:t>
      </w:r>
      <w:r w:rsidR="005B61B0">
        <w:rPr>
          <w:position w:val="-14"/>
          <w:sz w:val="28"/>
          <w:szCs w:val="28"/>
          <w:lang w:val="uk-UA"/>
        </w:rPr>
        <w:pict>
          <v:shape id="_x0000_i1086" type="#_x0000_t75" style="width:174pt;height:20.25pt" fillcolor="window">
            <v:imagedata r:id="rId68" o:title=""/>
          </v:shape>
        </w:pict>
      </w:r>
      <w:r w:rsidRPr="00A441F2">
        <w:rPr>
          <w:sz w:val="28"/>
          <w:szCs w:val="28"/>
          <w:lang w:val="uk-UA"/>
        </w:rPr>
        <w:t xml:space="preserve"> </w:t>
      </w:r>
      <w:r w:rsidRPr="00A441F2">
        <w:rPr>
          <w:sz w:val="28"/>
          <w:szCs w:val="28"/>
          <w:lang w:val="uk-UA"/>
        </w:rPr>
        <w:noBreakHyphen/>
        <w:t xml:space="preserve"> відповідно відносні мультиплікативні похибки перетворювачів 1 і 2 (рис. 5).</w:t>
      </w:r>
    </w:p>
    <w:p w:rsidR="00D72E4A" w:rsidRPr="00A441F2" w:rsidRDefault="00D72E4A" w:rsidP="00A441F2">
      <w:pPr>
        <w:spacing w:before="0" w:line="360" w:lineRule="auto"/>
        <w:ind w:firstLine="709"/>
        <w:rPr>
          <w:sz w:val="28"/>
          <w:szCs w:val="28"/>
          <w:lang w:val="uk-UA"/>
        </w:rPr>
      </w:pPr>
      <w:r w:rsidRPr="00A441F2">
        <w:rPr>
          <w:sz w:val="28"/>
          <w:szCs w:val="28"/>
          <w:lang w:val="uk-UA"/>
        </w:rPr>
        <w:t xml:space="preserve">Можна показати, що відносна адитивна похибка компенсаційної схеми визначається таким же виразом (40) з тією ж різницею, що і </w:t>
      </w:r>
      <w:r w:rsidR="005B61B0">
        <w:rPr>
          <w:position w:val="-12"/>
          <w:sz w:val="28"/>
          <w:szCs w:val="28"/>
          <w:lang w:val="uk-UA"/>
        </w:rPr>
        <w:pict>
          <v:shape id="_x0000_i1087" type="#_x0000_t75" style="width:24.75pt;height:18pt" fillcolor="window">
            <v:imagedata r:id="rId69" o:title=""/>
          </v:shape>
        </w:pict>
      </w:r>
      <w:r w:rsidRPr="00A441F2">
        <w:rPr>
          <w:sz w:val="28"/>
          <w:szCs w:val="28"/>
          <w:lang w:val="uk-UA"/>
        </w:rPr>
        <w:t xml:space="preserve"> і </w:t>
      </w:r>
      <w:r w:rsidR="005B61B0">
        <w:rPr>
          <w:position w:val="-12"/>
          <w:sz w:val="28"/>
          <w:szCs w:val="28"/>
          <w:lang w:val="uk-UA"/>
        </w:rPr>
        <w:pict>
          <v:shape id="_x0000_i1088" type="#_x0000_t75" style="width:27pt;height:18pt" fillcolor="window">
            <v:imagedata r:id="rId70" o:title=""/>
          </v:shape>
        </w:pict>
      </w:r>
      <w:r w:rsidRPr="00A441F2">
        <w:rPr>
          <w:sz w:val="28"/>
          <w:szCs w:val="28"/>
          <w:lang w:val="uk-UA"/>
        </w:rPr>
        <w:t>.</w:t>
      </w:r>
    </w:p>
    <w:p w:rsidR="00D72E4A" w:rsidRPr="00A441F2" w:rsidRDefault="00D72E4A" w:rsidP="00A441F2">
      <w:pPr>
        <w:spacing w:before="0" w:line="360" w:lineRule="auto"/>
        <w:ind w:firstLine="709"/>
        <w:rPr>
          <w:sz w:val="28"/>
          <w:szCs w:val="28"/>
          <w:lang w:val="uk-UA"/>
        </w:rPr>
      </w:pPr>
      <w:r w:rsidRPr="00A441F2">
        <w:rPr>
          <w:sz w:val="28"/>
          <w:szCs w:val="28"/>
          <w:lang w:val="uk-UA"/>
        </w:rPr>
        <w:t xml:space="preserve">За виразом (40) обчислюється похибка схеми, якщо відомі похибки перетворювачів 1 і 2. Якщо ж ці похибки є випадковими й відомі їх середньоквадратичні похибки </w:t>
      </w:r>
      <w:r w:rsidR="005B61B0">
        <w:rPr>
          <w:position w:val="-12"/>
          <w:sz w:val="28"/>
          <w:szCs w:val="28"/>
          <w:lang w:val="uk-UA"/>
        </w:rPr>
        <w:pict>
          <v:shape id="_x0000_i1089" type="#_x0000_t75" style="width:17.25pt;height:17.25pt" fillcolor="window">
            <v:imagedata r:id="rId71" o:title=""/>
          </v:shape>
        </w:pict>
      </w:r>
      <w:r w:rsidRPr="00A441F2">
        <w:rPr>
          <w:sz w:val="28"/>
          <w:szCs w:val="28"/>
          <w:lang w:val="uk-UA"/>
        </w:rPr>
        <w:t xml:space="preserve"> й </w:t>
      </w:r>
      <w:r w:rsidR="005B61B0">
        <w:rPr>
          <w:position w:val="-12"/>
          <w:sz w:val="28"/>
          <w:szCs w:val="28"/>
          <w:lang w:val="uk-UA"/>
        </w:rPr>
        <w:pict>
          <v:shape id="_x0000_i1090" type="#_x0000_t75" style="width:18.75pt;height:17.25pt" fillcolor="window">
            <v:imagedata r:id="rId72" o:title=""/>
          </v:shape>
        </w:pict>
      </w:r>
      <w:r w:rsidRPr="00A441F2">
        <w:rPr>
          <w:sz w:val="28"/>
          <w:szCs w:val="28"/>
          <w:lang w:val="uk-UA"/>
        </w:rPr>
        <w:t xml:space="preserve"> то середньоквадратична похибка компенсаційного перетворювача</w:t>
      </w:r>
    </w:p>
    <w:p w:rsidR="00D72E4A" w:rsidRPr="00A441F2" w:rsidRDefault="00A441F2" w:rsidP="00A441F2">
      <w:pPr>
        <w:spacing w:before="0" w:line="360" w:lineRule="auto"/>
        <w:ind w:firstLine="709"/>
        <w:rPr>
          <w:sz w:val="28"/>
          <w:szCs w:val="28"/>
          <w:lang w:val="uk-UA"/>
        </w:rPr>
      </w:pPr>
      <w:r>
        <w:rPr>
          <w:sz w:val="28"/>
          <w:szCs w:val="28"/>
          <w:lang w:val="uk-UA"/>
        </w:rPr>
        <w:br w:type="page"/>
      </w:r>
      <w:r w:rsidR="005B61B0">
        <w:rPr>
          <w:position w:val="-16"/>
          <w:sz w:val="28"/>
          <w:szCs w:val="28"/>
          <w:lang w:val="uk-UA"/>
        </w:rPr>
        <w:pict>
          <v:shape id="_x0000_i1091" type="#_x0000_t75" style="width:185.25pt;height:24.75pt" fillcolor="window">
            <v:imagedata r:id="rId73" o:title=""/>
          </v:shape>
        </w:pict>
      </w:r>
      <w:r w:rsidR="00D72E4A" w:rsidRPr="00A441F2">
        <w:rPr>
          <w:sz w:val="28"/>
          <w:szCs w:val="28"/>
          <w:lang w:val="uk-UA"/>
        </w:rPr>
        <w:t>.</w:t>
      </w:r>
      <w:r w:rsidR="00D72E4A" w:rsidRPr="00A441F2">
        <w:rPr>
          <w:sz w:val="28"/>
          <w:szCs w:val="28"/>
          <w:lang w:val="uk-UA"/>
        </w:rPr>
        <w:tab/>
      </w:r>
      <w:r w:rsidR="00D72E4A" w:rsidRPr="00A441F2">
        <w:rPr>
          <w:sz w:val="28"/>
          <w:szCs w:val="28"/>
          <w:lang w:val="uk-UA"/>
        </w:rPr>
        <w:tab/>
      </w:r>
      <w:r w:rsidR="00D72E4A" w:rsidRPr="00A441F2">
        <w:rPr>
          <w:sz w:val="28"/>
          <w:szCs w:val="28"/>
          <w:lang w:val="uk-UA"/>
        </w:rPr>
        <w:tab/>
      </w:r>
      <w:r>
        <w:rPr>
          <w:sz w:val="28"/>
          <w:szCs w:val="28"/>
          <w:lang w:val="uk-UA"/>
        </w:rPr>
        <w:tab/>
      </w:r>
      <w:r>
        <w:rPr>
          <w:sz w:val="28"/>
          <w:szCs w:val="28"/>
          <w:lang w:val="uk-UA"/>
        </w:rPr>
        <w:tab/>
      </w:r>
      <w:r>
        <w:rPr>
          <w:sz w:val="28"/>
          <w:szCs w:val="28"/>
          <w:lang w:val="uk-UA"/>
        </w:rPr>
        <w:tab/>
      </w:r>
      <w:r w:rsidR="00D72E4A" w:rsidRPr="00A441F2">
        <w:rPr>
          <w:sz w:val="28"/>
          <w:szCs w:val="28"/>
          <w:lang w:val="uk-UA"/>
        </w:rPr>
        <w:t>(41)</w:t>
      </w:r>
    </w:p>
    <w:p w:rsidR="00A441F2" w:rsidRDefault="00A441F2" w:rsidP="00A441F2">
      <w:pPr>
        <w:spacing w:before="0" w:line="360" w:lineRule="auto"/>
        <w:ind w:firstLine="709"/>
        <w:rPr>
          <w:sz w:val="28"/>
          <w:szCs w:val="28"/>
          <w:lang w:val="uk-UA"/>
        </w:rPr>
      </w:pPr>
    </w:p>
    <w:p w:rsidR="00D72E4A" w:rsidRPr="00A441F2" w:rsidRDefault="00D72E4A" w:rsidP="00A441F2">
      <w:pPr>
        <w:spacing w:before="0" w:line="360" w:lineRule="auto"/>
        <w:ind w:firstLine="709"/>
        <w:rPr>
          <w:sz w:val="28"/>
          <w:szCs w:val="28"/>
          <w:lang w:val="uk-UA"/>
        </w:rPr>
      </w:pPr>
      <w:r w:rsidRPr="00A441F2">
        <w:rPr>
          <w:sz w:val="28"/>
          <w:szCs w:val="28"/>
          <w:lang w:val="uk-UA"/>
        </w:rPr>
        <w:t>З отриманих співвідношень видно, що вплив похибки перетворювача 1 на похибку приладу з компенсаційною схемою сильно зменшується.</w:t>
      </w:r>
    </w:p>
    <w:p w:rsidR="00D72E4A" w:rsidRPr="00A441F2" w:rsidRDefault="00D72E4A" w:rsidP="00A441F2">
      <w:pPr>
        <w:spacing w:before="0" w:line="360" w:lineRule="auto"/>
        <w:ind w:firstLine="709"/>
        <w:rPr>
          <w:sz w:val="28"/>
          <w:szCs w:val="28"/>
          <w:lang w:val="uk-UA"/>
        </w:rPr>
      </w:pPr>
      <w:r w:rsidRPr="00A441F2">
        <w:rPr>
          <w:sz w:val="28"/>
          <w:szCs w:val="28"/>
          <w:lang w:val="uk-UA"/>
        </w:rPr>
        <w:t xml:space="preserve">Зменшення залежності похибки приладу зі зворотним зв'язком від похибки перетворювача 1 можна показати в такий спосіб. Допустимо, що в схемі складного перетворювача зі зворотним зв'язком (рис. 5) перетворювач 1 не стабілізований і його чутливість </w:t>
      </w:r>
      <w:r w:rsidR="005B61B0">
        <w:rPr>
          <w:position w:val="-10"/>
          <w:sz w:val="28"/>
          <w:szCs w:val="28"/>
          <w:lang w:val="uk-UA"/>
        </w:rPr>
        <w:pict>
          <v:shape id="_x0000_i1092" type="#_x0000_t75" style="width:15pt;height:15.75pt" fillcolor="window">
            <v:imagedata r:id="rId74" o:title=""/>
          </v:shape>
        </w:pict>
      </w:r>
      <w:r w:rsidRPr="00A441F2">
        <w:rPr>
          <w:sz w:val="28"/>
          <w:szCs w:val="28"/>
          <w:lang w:val="uk-UA"/>
        </w:rPr>
        <w:t xml:space="preserve"> може залежати, зокрема, від опору, на який навантажений цей складний перетворювач. При зменшенні чутливості </w:t>
      </w:r>
      <w:r w:rsidR="005B61B0">
        <w:rPr>
          <w:position w:val="-10"/>
          <w:sz w:val="28"/>
          <w:szCs w:val="28"/>
          <w:lang w:val="uk-UA"/>
        </w:rPr>
        <w:pict>
          <v:shape id="_x0000_i1093" type="#_x0000_t75" style="width:15pt;height:15.75pt" fillcolor="window">
            <v:imagedata r:id="rId75" o:title=""/>
          </v:shape>
        </w:pict>
      </w:r>
      <w:r w:rsidRPr="00A441F2">
        <w:rPr>
          <w:sz w:val="28"/>
          <w:szCs w:val="28"/>
          <w:lang w:val="uk-UA"/>
        </w:rPr>
        <w:t xml:space="preserve"> зменшуються вихідна величина </w:t>
      </w:r>
      <w:r w:rsidR="005B61B0">
        <w:rPr>
          <w:position w:val="-12"/>
          <w:sz w:val="28"/>
          <w:szCs w:val="28"/>
          <w:lang w:val="uk-UA"/>
        </w:rPr>
        <w:pict>
          <v:shape id="_x0000_i1094" type="#_x0000_t75" style="width:12pt;height:15pt" fillcolor="window">
            <v:imagedata r:id="rId76" o:title=""/>
          </v:shape>
        </w:pict>
      </w:r>
      <w:r w:rsidRPr="00A441F2">
        <w:rPr>
          <w:sz w:val="28"/>
          <w:szCs w:val="28"/>
          <w:lang w:val="uk-UA"/>
        </w:rPr>
        <w:t xml:space="preserve"> й сигнал зворотного зв'язку </w:t>
      </w:r>
      <w:r w:rsidR="005B61B0">
        <w:rPr>
          <w:position w:val="-14"/>
          <w:sz w:val="28"/>
          <w:szCs w:val="28"/>
          <w:lang w:val="uk-UA"/>
        </w:rPr>
        <w:pict>
          <v:shape id="_x0000_i1095" type="#_x0000_t75" style="width:21.75pt;height:18.75pt" fillcolor="window">
            <v:imagedata r:id="rId77" o:title=""/>
          </v:shape>
        </w:pict>
      </w:r>
      <w:r w:rsidRPr="00A441F2">
        <w:rPr>
          <w:i/>
          <w:sz w:val="28"/>
          <w:szCs w:val="28"/>
          <w:lang w:val="uk-UA"/>
        </w:rPr>
        <w:t>.</w:t>
      </w:r>
      <w:r w:rsidRPr="00A441F2">
        <w:rPr>
          <w:sz w:val="28"/>
          <w:szCs w:val="28"/>
          <w:lang w:val="uk-UA"/>
        </w:rPr>
        <w:t xml:space="preserve"> Це викликає збільшення </w:t>
      </w:r>
      <w:r w:rsidR="005B61B0">
        <w:rPr>
          <w:position w:val="-6"/>
          <w:sz w:val="28"/>
          <w:szCs w:val="28"/>
          <w:lang w:val="uk-UA"/>
        </w:rPr>
        <w:pict>
          <v:shape id="_x0000_i1096" type="#_x0000_t75" style="width:18.75pt;height:15pt" fillcolor="window">
            <v:imagedata r:id="rId78" o:title=""/>
          </v:shape>
        </w:pict>
      </w:r>
      <w:r w:rsidRPr="00A441F2">
        <w:rPr>
          <w:sz w:val="28"/>
          <w:szCs w:val="28"/>
          <w:lang w:val="uk-UA"/>
        </w:rPr>
        <w:t xml:space="preserve"> й збільшує значення </w:t>
      </w:r>
      <w:r w:rsidR="005B61B0">
        <w:rPr>
          <w:position w:val="-12"/>
          <w:sz w:val="28"/>
          <w:szCs w:val="28"/>
          <w:lang w:val="uk-UA"/>
        </w:rPr>
        <w:pict>
          <v:shape id="_x0000_i1097" type="#_x0000_t75" style="width:12pt;height:15pt" fillcolor="window">
            <v:imagedata r:id="rId76" o:title=""/>
          </v:shape>
        </w:pict>
      </w:r>
      <w:r w:rsidRPr="00A441F2">
        <w:rPr>
          <w:sz w:val="28"/>
          <w:szCs w:val="28"/>
          <w:lang w:val="uk-UA"/>
        </w:rPr>
        <w:t xml:space="preserve">. Отже, завдяки зворотному зв'язку зменшується похибка, викликана зміною </w:t>
      </w:r>
      <w:r w:rsidR="005B61B0">
        <w:rPr>
          <w:position w:val="-10"/>
          <w:sz w:val="28"/>
          <w:szCs w:val="28"/>
          <w:lang w:val="uk-UA"/>
        </w:rPr>
        <w:pict>
          <v:shape id="_x0000_i1098" type="#_x0000_t75" style="width:15pt;height:15.75pt" fillcolor="window">
            <v:imagedata r:id="rId75" o:title=""/>
          </v:shape>
        </w:pict>
      </w:r>
      <w:r w:rsidRPr="00A441F2">
        <w:rPr>
          <w:sz w:val="28"/>
          <w:szCs w:val="28"/>
          <w:lang w:val="uk-UA"/>
        </w:rPr>
        <w:t>.</w:t>
      </w:r>
    </w:p>
    <w:p w:rsidR="00D72E4A" w:rsidRPr="00A441F2" w:rsidRDefault="00D72E4A" w:rsidP="00A441F2">
      <w:pPr>
        <w:widowControl/>
        <w:spacing w:before="0" w:line="360" w:lineRule="auto"/>
        <w:ind w:firstLine="709"/>
        <w:rPr>
          <w:sz w:val="28"/>
          <w:szCs w:val="28"/>
          <w:lang w:val="uk-UA"/>
        </w:rPr>
      </w:pPr>
    </w:p>
    <w:p w:rsidR="00D72E4A" w:rsidRPr="00A441F2" w:rsidRDefault="00D72E4A" w:rsidP="00A441F2">
      <w:pPr>
        <w:widowControl/>
        <w:spacing w:before="0" w:line="360" w:lineRule="auto"/>
        <w:ind w:firstLine="709"/>
        <w:rPr>
          <w:b/>
          <w:sz w:val="28"/>
          <w:szCs w:val="28"/>
          <w:lang w:val="uk-UA"/>
        </w:rPr>
      </w:pPr>
      <w:r w:rsidRPr="00A441F2">
        <w:rPr>
          <w:b/>
          <w:sz w:val="28"/>
          <w:szCs w:val="28"/>
          <w:lang w:val="uk-UA"/>
        </w:rPr>
        <w:t>5</w:t>
      </w:r>
      <w:r w:rsidR="00A441F2">
        <w:rPr>
          <w:b/>
          <w:sz w:val="28"/>
          <w:szCs w:val="28"/>
        </w:rPr>
        <w:t>.</w:t>
      </w:r>
      <w:r w:rsidRPr="00A441F2">
        <w:rPr>
          <w:b/>
          <w:sz w:val="28"/>
          <w:szCs w:val="28"/>
          <w:lang w:val="uk-UA"/>
        </w:rPr>
        <w:t xml:space="preserve"> Динамічні характеристики давачів</w:t>
      </w:r>
    </w:p>
    <w:p w:rsidR="00A441F2" w:rsidRDefault="00A441F2"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Динамічні характеристики визначають перехідний процес встановлення вихідного сигналу при зміні вхідного. Інформаційна здатність вимірювальних перетворювачів крім статичних характеристик, що подають функцію перетворення сигналу, визначається й динамічними характеристиками, які визначають швидкість виконання одного перетворення, що визначає й обсяг одержуваної інформації.</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Для аналізу часових характеристик передатну функцію, звичайно, зображують у вигляді лінійної функції. Таке наближення припустиме, оскільки до лінійної функції прагнуть привести функції реальних перетворювачів. А необхідність такого наближення обумовлена тим, що аналіз часових характеристик нелінійних елементів надзвичайно складний.</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Часто використовують не тільки часове, але й спектральне подання сигналу. Для періодичного сигналу маємо</w:t>
      </w:r>
    </w:p>
    <w:p w:rsidR="00D72E4A" w:rsidRPr="00A441F2" w:rsidRDefault="00B6351E" w:rsidP="00A441F2">
      <w:pPr>
        <w:widowControl/>
        <w:spacing w:before="0" w:line="360" w:lineRule="auto"/>
        <w:ind w:firstLine="709"/>
        <w:rPr>
          <w:sz w:val="28"/>
          <w:szCs w:val="28"/>
          <w:lang w:val="uk-UA"/>
        </w:rPr>
      </w:pPr>
      <w:r>
        <w:rPr>
          <w:sz w:val="28"/>
          <w:szCs w:val="28"/>
          <w:lang w:val="uk-UA"/>
        </w:rPr>
        <w:br w:type="page"/>
      </w:r>
      <w:r w:rsidR="005B61B0">
        <w:rPr>
          <w:position w:val="-30"/>
          <w:sz w:val="28"/>
          <w:szCs w:val="28"/>
          <w:lang w:val="uk-UA"/>
        </w:rPr>
        <w:pict>
          <v:shape id="_x0000_i1099" type="#_x0000_t75" style="width:335.25pt;height:38.25pt">
            <v:imagedata r:id="rId79"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(42)</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де спектральні коефіцієнти мають вигляд </w:t>
      </w:r>
      <w:r w:rsidR="005B61B0">
        <w:rPr>
          <w:position w:val="-12"/>
          <w:sz w:val="28"/>
          <w:szCs w:val="28"/>
          <w:lang w:val="uk-UA"/>
        </w:rPr>
        <w:pict>
          <v:shape id="_x0000_i1100" type="#_x0000_t75" style="width:36.75pt;height:18.75pt">
            <v:imagedata r:id="rId80" o:title=""/>
          </v:shape>
        </w:pict>
      </w:r>
      <w:r w:rsidRPr="00A441F2">
        <w:rPr>
          <w:sz w:val="28"/>
          <w:szCs w:val="28"/>
          <w:lang w:val="uk-UA"/>
        </w:rPr>
        <w:t>:</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4"/>
          <w:sz w:val="28"/>
          <w:szCs w:val="28"/>
          <w:lang w:val="uk-UA"/>
        </w:rPr>
        <w:pict>
          <v:shape id="_x0000_i1101" type="#_x0000_t75" style="width:128.25pt;height:42pt">
            <v:imagedata r:id="rId81" o:title=""/>
          </v:shape>
        </w:pict>
      </w:r>
      <w:r w:rsidR="00D72E4A" w:rsidRPr="00A441F2">
        <w:rPr>
          <w:sz w:val="28"/>
          <w:szCs w:val="28"/>
          <w:lang w:val="uk-UA"/>
        </w:rPr>
        <w:t>,</w:t>
      </w:r>
      <w:r w:rsidR="00A441F2">
        <w:rPr>
          <w:sz w:val="28"/>
          <w:szCs w:val="28"/>
          <w:lang w:val="uk-UA"/>
        </w:rPr>
        <w:t xml:space="preserve"> </w:t>
      </w:r>
      <w:r>
        <w:rPr>
          <w:position w:val="-34"/>
          <w:sz w:val="28"/>
          <w:szCs w:val="28"/>
          <w:lang w:val="uk-UA"/>
        </w:rPr>
        <w:pict>
          <v:shape id="_x0000_i1102" type="#_x0000_t75" style="width:123.75pt;height:42pt">
            <v:imagedata r:id="rId82" o:title=""/>
          </v:shape>
        </w:pict>
      </w:r>
      <w:r w:rsidR="00D72E4A" w:rsidRPr="00A441F2">
        <w:rPr>
          <w:sz w:val="28"/>
          <w:szCs w:val="28"/>
          <w:lang w:val="uk-UA"/>
        </w:rPr>
        <w:t>.</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У загальному випадку часовий зв'язок між вхідною величиною </w:t>
      </w:r>
      <w:r w:rsidR="005B61B0">
        <w:rPr>
          <w:position w:val="-6"/>
          <w:sz w:val="28"/>
          <w:szCs w:val="28"/>
          <w:lang w:val="uk-UA"/>
        </w:rPr>
        <w:pict>
          <v:shape id="_x0000_i1103" type="#_x0000_t75" style="width:9.75pt;height:11.25pt" fillcolor="window">
            <v:imagedata r:id="rId83" o:title=""/>
          </v:shape>
        </w:pict>
      </w:r>
      <w:r w:rsidRPr="00A441F2">
        <w:rPr>
          <w:sz w:val="28"/>
          <w:szCs w:val="28"/>
          <w:lang w:val="uk-UA"/>
        </w:rPr>
        <w:t xml:space="preserve"> й вихідною </w:t>
      </w:r>
      <w:r w:rsidR="005B61B0">
        <w:rPr>
          <w:position w:val="-10"/>
          <w:sz w:val="28"/>
          <w:szCs w:val="28"/>
          <w:lang w:val="uk-UA"/>
        </w:rPr>
        <w:pict>
          <v:shape id="_x0000_i1104" type="#_x0000_t75" style="width:11.25pt;height:12.75pt" fillcolor="window">
            <v:imagedata r:id="rId84" o:title=""/>
          </v:shape>
        </w:pict>
      </w:r>
      <w:r w:rsidRPr="00A441F2">
        <w:rPr>
          <w:sz w:val="28"/>
          <w:szCs w:val="28"/>
          <w:lang w:val="uk-UA"/>
        </w:rPr>
        <w:t xml:space="preserve"> можна визначити диференціальним рівнянням:</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6"/>
          <w:sz w:val="28"/>
          <w:szCs w:val="28"/>
          <w:lang w:val="uk-UA"/>
        </w:rPr>
        <w:pict>
          <v:shape id="_x0000_i1105" type="#_x0000_t75" style="width:224.25pt;height:35.25pt" fillcolor="window">
            <v:imagedata r:id="rId85" o:title=""/>
          </v:shape>
        </w:pict>
      </w:r>
    </w:p>
    <w:p w:rsidR="00D72E4A" w:rsidRPr="00A441F2" w:rsidRDefault="005B61B0" w:rsidP="00A441F2">
      <w:pPr>
        <w:widowControl/>
        <w:spacing w:before="0" w:line="360" w:lineRule="auto"/>
        <w:ind w:firstLine="709"/>
        <w:rPr>
          <w:sz w:val="28"/>
          <w:szCs w:val="28"/>
          <w:lang w:val="uk-UA"/>
        </w:rPr>
      </w:pPr>
      <w:r>
        <w:rPr>
          <w:position w:val="-36"/>
          <w:sz w:val="28"/>
          <w:szCs w:val="28"/>
          <w:lang w:val="uk-UA"/>
        </w:rPr>
        <w:pict>
          <v:shape id="_x0000_i1106" type="#_x0000_t75" style="width:207.75pt;height:33.75pt" fillcolor="window">
            <v:imagedata r:id="rId86" o:title=""/>
          </v:shape>
        </w:pict>
      </w:r>
      <w:r w:rsidR="00A441F2">
        <w:rPr>
          <w:sz w:val="28"/>
          <w:szCs w:val="28"/>
          <w:lang w:val="uk-UA"/>
        </w:rPr>
        <w:t xml:space="preserve"> </w:t>
      </w:r>
      <w:r w:rsidR="00D72E4A" w:rsidRPr="00A441F2">
        <w:rPr>
          <w:sz w:val="28"/>
          <w:szCs w:val="28"/>
          <w:lang w:val="uk-UA"/>
        </w:rPr>
        <w:t>.</w:t>
      </w:r>
      <w:r w:rsidR="00A441F2">
        <w:rPr>
          <w:sz w:val="28"/>
          <w:szCs w:val="28"/>
          <w:lang w:val="uk-UA"/>
        </w:rPr>
        <w:t xml:space="preserve"> </w:t>
      </w:r>
      <w:r w:rsidR="00D72E4A" w:rsidRPr="00A441F2">
        <w:rPr>
          <w:sz w:val="28"/>
          <w:szCs w:val="28"/>
          <w:lang w:val="uk-UA"/>
        </w:rPr>
        <w:t>(43)</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При аналізі складних вимірювальних систем їх намагаються привести до набору простих ланок. Однією із простих ланок у цьому випадку є інтегруюча схема (рис.6). Її робота описується рівнянням</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2"/>
          <w:sz w:val="28"/>
          <w:szCs w:val="28"/>
          <w:lang w:val="uk-UA"/>
        </w:rPr>
        <w:pict>
          <v:shape id="_x0000_i1107" type="#_x0000_t75" style="width:111pt;height:29.25pt" fillcolor="window">
            <v:imagedata r:id="rId87" o:title=""/>
          </v:shape>
        </w:pict>
      </w:r>
      <w:r w:rsidR="00D72E4A" w:rsidRPr="00A441F2">
        <w:rPr>
          <w:sz w:val="28"/>
          <w:szCs w:val="28"/>
          <w:lang w:val="uk-UA"/>
        </w:rPr>
        <w:t>.</w:t>
      </w:r>
      <w:r w:rsidR="00A441F2">
        <w:rPr>
          <w:sz w:val="28"/>
          <w:szCs w:val="28"/>
          <w:lang w:val="uk-UA"/>
        </w:rPr>
        <w:t xml:space="preserve"> </w:t>
      </w:r>
      <w:r w:rsidR="00D72E4A" w:rsidRPr="00A441F2">
        <w:rPr>
          <w:sz w:val="28"/>
          <w:szCs w:val="28"/>
          <w:lang w:val="uk-UA"/>
        </w:rPr>
        <w:t>(44)</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Роботу інтегруючих перетворювачів зручніше за все розглянути на прикладі електричних перетворювачів, відомих з теорії електричних кіл.</w:t>
      </w:r>
    </w:p>
    <w:p w:rsidR="00D72E4A" w:rsidRDefault="00D72E4A" w:rsidP="00A441F2">
      <w:pPr>
        <w:widowControl/>
        <w:spacing w:before="0" w:line="360" w:lineRule="auto"/>
        <w:ind w:firstLine="709"/>
        <w:rPr>
          <w:sz w:val="28"/>
          <w:szCs w:val="28"/>
        </w:rPr>
      </w:pPr>
      <w:r w:rsidRPr="00A441F2">
        <w:rPr>
          <w:sz w:val="28"/>
          <w:szCs w:val="28"/>
          <w:lang w:val="uk-UA"/>
        </w:rPr>
        <w:t>Інтегруючий ланцюжок має вигляд:</w:t>
      </w:r>
    </w:p>
    <w:p w:rsidR="00B6351E" w:rsidRP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sz w:val="28"/>
          <w:szCs w:val="28"/>
          <w:lang w:val="uk-UA"/>
        </w:rPr>
        <w:pict>
          <v:shape id="_x0000_i1108" type="#_x0000_t75" style="width:168pt;height:54.75pt">
            <v:imagedata r:id="rId88" o:title=""/>
          </v:shape>
        </w:pic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Рисунок 6 – Інтегруюча схема</w:t>
      </w:r>
    </w:p>
    <w:p w:rsidR="00D72E4A" w:rsidRPr="00A441F2" w:rsidRDefault="00B6351E" w:rsidP="00A441F2">
      <w:pPr>
        <w:widowControl/>
        <w:spacing w:before="0" w:line="360" w:lineRule="auto"/>
        <w:ind w:firstLine="709"/>
        <w:rPr>
          <w:sz w:val="28"/>
          <w:szCs w:val="28"/>
          <w:lang w:val="uk-UA"/>
        </w:rPr>
      </w:pPr>
      <w:r>
        <w:rPr>
          <w:sz w:val="28"/>
          <w:szCs w:val="28"/>
          <w:lang w:val="uk-UA"/>
        </w:rPr>
        <w:br w:type="page"/>
      </w:r>
      <w:r w:rsidR="00D72E4A" w:rsidRPr="00A441F2">
        <w:rPr>
          <w:sz w:val="28"/>
          <w:szCs w:val="28"/>
          <w:lang w:val="uk-UA"/>
        </w:rPr>
        <w:t>Вихідна напруга визначається виразом:</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0"/>
          <w:sz w:val="28"/>
          <w:szCs w:val="28"/>
          <w:lang w:val="uk-UA"/>
        </w:rPr>
        <w:pict>
          <v:shape id="_x0000_i1109" type="#_x0000_t75" style="width:171.75pt;height:36.75pt">
            <v:imagedata r:id="rId89"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(45)</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Ця схема буде інтегруючою щодо вхідного сигналу, якщо </w:t>
      </w:r>
      <w:r w:rsidR="005B61B0">
        <w:rPr>
          <w:position w:val="-12"/>
          <w:sz w:val="28"/>
          <w:szCs w:val="28"/>
          <w:lang w:val="uk-UA"/>
        </w:rPr>
        <w:pict>
          <v:shape id="_x0000_i1110" type="#_x0000_t75" style="width:60pt;height:18.75pt">
            <v:imagedata r:id="rId90" o:title=""/>
          </v:shape>
        </w:pict>
      </w:r>
      <w:r w:rsidRPr="00A441F2">
        <w:rPr>
          <w:sz w:val="28"/>
          <w:szCs w:val="28"/>
          <w:lang w:val="uk-UA"/>
        </w:rPr>
        <w:t>. Доведемо це. Перепишемо рівняння електричного кола у вигляді</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28"/>
          <w:sz w:val="28"/>
          <w:szCs w:val="28"/>
          <w:lang w:val="uk-UA"/>
        </w:rPr>
        <w:pict>
          <v:shape id="_x0000_i1111" type="#_x0000_t75" style="width:119.25pt;height:36pt">
            <v:imagedata r:id="rId91"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(46)</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Подаючи вихідну напругу у вигляді добутку</w:t>
      </w:r>
      <w:r w:rsidR="005B61B0">
        <w:rPr>
          <w:position w:val="-12"/>
          <w:sz w:val="28"/>
          <w:szCs w:val="28"/>
          <w:lang w:val="uk-UA"/>
        </w:rPr>
        <w:pict>
          <v:shape id="_x0000_i1112" type="#_x0000_t75" style="width:65.25pt;height:18.75pt">
            <v:imagedata r:id="rId92" o:title=""/>
          </v:shape>
        </w:pict>
      </w:r>
      <w:r w:rsidRPr="00A441F2">
        <w:rPr>
          <w:sz w:val="28"/>
          <w:szCs w:val="28"/>
          <w:lang w:val="uk-UA"/>
        </w:rPr>
        <w:t xml:space="preserve"> , одержимо</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28"/>
          <w:sz w:val="28"/>
          <w:szCs w:val="28"/>
          <w:lang w:val="uk-UA"/>
        </w:rPr>
        <w:pict>
          <v:shape id="_x0000_i1113" type="#_x0000_t75" style="width:120.75pt;height:36pt">
            <v:imagedata r:id="rId93"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(47)</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Далі проведемо послідовність перетворень, щоб визначити допоміжні функції</w:t>
      </w:r>
      <w:r w:rsidR="00A441F2">
        <w:rPr>
          <w:sz w:val="28"/>
          <w:szCs w:val="28"/>
          <w:lang w:val="uk-UA"/>
        </w:rPr>
        <w:t xml:space="preserve"> </w:t>
      </w:r>
      <w:r w:rsidRPr="00A441F2">
        <w:rPr>
          <w:i/>
          <w:sz w:val="28"/>
          <w:szCs w:val="28"/>
          <w:lang w:val="uk-UA"/>
        </w:rPr>
        <w:t>х</w:t>
      </w:r>
      <w:r w:rsidR="00A441F2">
        <w:rPr>
          <w:sz w:val="28"/>
          <w:szCs w:val="28"/>
          <w:lang w:val="uk-UA"/>
        </w:rPr>
        <w:t xml:space="preserve"> </w:t>
      </w:r>
      <w:r w:rsidRPr="00A441F2">
        <w:rPr>
          <w:sz w:val="28"/>
          <w:szCs w:val="28"/>
          <w:lang w:val="uk-UA"/>
        </w:rPr>
        <w:t>і</w:t>
      </w:r>
      <w:r w:rsidR="00A441F2">
        <w:rPr>
          <w:sz w:val="28"/>
          <w:szCs w:val="28"/>
          <w:lang w:val="uk-UA"/>
        </w:rPr>
        <w:t xml:space="preserve"> </w:t>
      </w:r>
      <w:r w:rsidRPr="00A441F2">
        <w:rPr>
          <w:i/>
          <w:sz w:val="28"/>
          <w:szCs w:val="28"/>
          <w:lang w:val="uk-UA"/>
        </w:rPr>
        <w:t>у</w:t>
      </w:r>
      <w:r w:rsidRPr="00A441F2">
        <w:rPr>
          <w:sz w:val="28"/>
          <w:szCs w:val="28"/>
          <w:lang w:val="uk-UA"/>
        </w:rPr>
        <w:t>.</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28"/>
          <w:sz w:val="28"/>
          <w:szCs w:val="28"/>
          <w:lang w:val="uk-UA"/>
        </w:rPr>
        <w:pict>
          <v:shape id="_x0000_i1114" type="#_x0000_t75" style="width:126pt;height:36pt">
            <v:imagedata r:id="rId94" o:title=""/>
          </v:shape>
        </w:pict>
      </w:r>
      <w:r w:rsidR="00A441F2">
        <w:rPr>
          <w:sz w:val="28"/>
          <w:szCs w:val="28"/>
          <w:lang w:val="uk-UA"/>
        </w:rPr>
        <w:t xml:space="preserve"> </w:t>
      </w:r>
      <w:r w:rsidR="00D72E4A" w:rsidRPr="00A441F2">
        <w:rPr>
          <w:sz w:val="28"/>
          <w:szCs w:val="28"/>
          <w:lang w:val="uk-UA"/>
        </w:rPr>
        <w:t>,</w:t>
      </w:r>
      <w:r w:rsidR="00A441F2">
        <w:rPr>
          <w:sz w:val="28"/>
          <w:szCs w:val="28"/>
          <w:lang w:val="uk-UA"/>
        </w:rPr>
        <w:t xml:space="preserve"> </w:t>
      </w:r>
      <w:r w:rsidR="00D72E4A" w:rsidRPr="00A441F2">
        <w:rPr>
          <w:sz w:val="28"/>
          <w:szCs w:val="28"/>
          <w:lang w:val="uk-UA"/>
        </w:rPr>
        <w:t>(48)</w:t>
      </w:r>
    </w:p>
    <w:p w:rsidR="00D72E4A" w:rsidRPr="00A441F2" w:rsidRDefault="005B61B0" w:rsidP="00A441F2">
      <w:pPr>
        <w:widowControl/>
        <w:spacing w:before="0" w:line="360" w:lineRule="auto"/>
        <w:ind w:firstLine="709"/>
        <w:rPr>
          <w:sz w:val="28"/>
          <w:szCs w:val="28"/>
          <w:lang w:val="uk-UA"/>
        </w:rPr>
      </w:pPr>
      <w:r>
        <w:rPr>
          <w:position w:val="-12"/>
          <w:sz w:val="28"/>
          <w:szCs w:val="28"/>
          <w:lang w:val="uk-UA"/>
        </w:rPr>
        <w:pict>
          <v:shape id="_x0000_i1115" type="#_x0000_t75" style="width:57.75pt;height:30pt">
            <v:imagedata r:id="rId95" o:title=""/>
          </v:shape>
        </w:pict>
      </w:r>
      <w:r w:rsidR="00D72E4A" w:rsidRPr="00A441F2">
        <w:rPr>
          <w:sz w:val="28"/>
          <w:szCs w:val="28"/>
          <w:lang w:val="uk-UA"/>
        </w:rPr>
        <w:t>,</w:t>
      </w:r>
      <w:r w:rsidR="00A441F2">
        <w:rPr>
          <w:sz w:val="28"/>
          <w:szCs w:val="28"/>
          <w:lang w:val="uk-UA"/>
        </w:rPr>
        <w:t xml:space="preserve"> </w:t>
      </w:r>
      <w:r w:rsidR="00D72E4A" w:rsidRPr="00A441F2">
        <w:rPr>
          <w:sz w:val="28"/>
          <w:szCs w:val="28"/>
          <w:lang w:val="uk-UA"/>
        </w:rPr>
        <w:t>(49)</w:t>
      </w:r>
    </w:p>
    <w:p w:rsidR="00D72E4A" w:rsidRPr="00A441F2" w:rsidRDefault="005B61B0" w:rsidP="00A441F2">
      <w:pPr>
        <w:widowControl/>
        <w:spacing w:before="0" w:line="360" w:lineRule="auto"/>
        <w:ind w:firstLine="709"/>
        <w:rPr>
          <w:sz w:val="28"/>
          <w:szCs w:val="28"/>
          <w:lang w:val="uk-UA"/>
        </w:rPr>
      </w:pPr>
      <w:r>
        <w:rPr>
          <w:position w:val="-28"/>
          <w:sz w:val="28"/>
          <w:szCs w:val="28"/>
          <w:lang w:val="uk-UA"/>
        </w:rPr>
        <w:pict>
          <v:shape id="_x0000_i1116" type="#_x0000_t75" style="width:123.75pt;height:38.25pt">
            <v:imagedata r:id="rId96" o:title=""/>
          </v:shape>
        </w:pict>
      </w:r>
      <w:r w:rsidR="00A441F2">
        <w:rPr>
          <w:sz w:val="28"/>
          <w:szCs w:val="28"/>
          <w:lang w:val="uk-UA"/>
        </w:rPr>
        <w:t xml:space="preserve"> </w:t>
      </w:r>
      <w:r w:rsidR="00D72E4A" w:rsidRPr="00A441F2">
        <w:rPr>
          <w:sz w:val="28"/>
          <w:szCs w:val="28"/>
          <w:lang w:val="uk-UA"/>
        </w:rPr>
        <w:t>,</w:t>
      </w:r>
      <w:r w:rsidR="00A441F2">
        <w:rPr>
          <w:sz w:val="28"/>
          <w:szCs w:val="28"/>
          <w:lang w:val="uk-UA"/>
        </w:rPr>
        <w:t xml:space="preserve"> </w:t>
      </w:r>
      <w:r w:rsidR="00D72E4A" w:rsidRPr="00A441F2">
        <w:rPr>
          <w:sz w:val="28"/>
          <w:szCs w:val="28"/>
          <w:lang w:val="uk-UA"/>
        </w:rPr>
        <w:t>(50)</w:t>
      </w:r>
    </w:p>
    <w:p w:rsidR="00D72E4A" w:rsidRPr="00A441F2" w:rsidRDefault="005B61B0" w:rsidP="00A441F2">
      <w:pPr>
        <w:widowControl/>
        <w:spacing w:before="0" w:line="360" w:lineRule="auto"/>
        <w:ind w:firstLine="709"/>
        <w:rPr>
          <w:sz w:val="28"/>
          <w:szCs w:val="28"/>
          <w:lang w:val="uk-UA"/>
        </w:rPr>
      </w:pPr>
      <w:r>
        <w:rPr>
          <w:position w:val="-28"/>
          <w:sz w:val="28"/>
          <w:szCs w:val="28"/>
          <w:lang w:val="uk-UA"/>
        </w:rPr>
        <w:pict>
          <v:shape id="_x0000_i1117" type="#_x0000_t75" style="width:84pt;height:38.25pt">
            <v:imagedata r:id="rId97" o:title=""/>
          </v:shape>
        </w:pict>
      </w:r>
      <w:r w:rsidR="00A441F2">
        <w:rPr>
          <w:sz w:val="28"/>
          <w:szCs w:val="28"/>
          <w:lang w:val="uk-UA"/>
        </w:rPr>
        <w:t xml:space="preserve"> </w:t>
      </w:r>
      <w:r w:rsidR="00D72E4A" w:rsidRPr="00A441F2">
        <w:rPr>
          <w:sz w:val="28"/>
          <w:szCs w:val="28"/>
          <w:lang w:val="uk-UA"/>
        </w:rPr>
        <w:t>.</w:t>
      </w:r>
      <w:r w:rsidR="00A441F2">
        <w:rPr>
          <w:sz w:val="28"/>
          <w:szCs w:val="28"/>
          <w:lang w:val="uk-UA"/>
        </w:rPr>
        <w:t xml:space="preserve"> </w:t>
      </w:r>
      <w:r w:rsidR="00D72E4A" w:rsidRPr="00A441F2">
        <w:rPr>
          <w:sz w:val="28"/>
          <w:szCs w:val="28"/>
          <w:lang w:val="uk-UA"/>
        </w:rPr>
        <w:t>(51)</w:t>
      </w:r>
    </w:p>
    <w:p w:rsidR="0044275B" w:rsidRDefault="0044275B" w:rsidP="00A441F2">
      <w:pPr>
        <w:widowControl/>
        <w:spacing w:before="0" w:line="360" w:lineRule="auto"/>
        <w:ind w:firstLine="709"/>
        <w:rPr>
          <w:spacing w:val="-6"/>
          <w:sz w:val="28"/>
          <w:szCs w:val="28"/>
          <w:lang w:val="uk-UA"/>
        </w:rPr>
      </w:pPr>
    </w:p>
    <w:p w:rsidR="00D72E4A" w:rsidRPr="00A441F2" w:rsidRDefault="00D72E4A" w:rsidP="00A441F2">
      <w:pPr>
        <w:widowControl/>
        <w:spacing w:before="0" w:line="360" w:lineRule="auto"/>
        <w:ind w:firstLine="709"/>
        <w:rPr>
          <w:spacing w:val="-6"/>
          <w:sz w:val="28"/>
          <w:szCs w:val="28"/>
          <w:lang w:val="uk-UA"/>
        </w:rPr>
      </w:pPr>
      <w:r w:rsidRPr="00A441F2">
        <w:rPr>
          <w:spacing w:val="-6"/>
          <w:sz w:val="28"/>
          <w:szCs w:val="28"/>
          <w:lang w:val="uk-UA"/>
        </w:rPr>
        <w:t>Цей вираз дозволить виразити вихідний сигнал при будь-якій формі вхідного</w:t>
      </w:r>
    </w:p>
    <w:p w:rsidR="00D72E4A" w:rsidRPr="00A441F2" w:rsidRDefault="0044275B" w:rsidP="00A441F2">
      <w:pPr>
        <w:widowControl/>
        <w:spacing w:before="0" w:line="360" w:lineRule="auto"/>
        <w:ind w:firstLine="709"/>
        <w:rPr>
          <w:sz w:val="28"/>
          <w:szCs w:val="28"/>
          <w:lang w:val="uk-UA"/>
        </w:rPr>
      </w:pPr>
      <w:r>
        <w:rPr>
          <w:sz w:val="28"/>
          <w:szCs w:val="28"/>
        </w:rPr>
        <w:br w:type="page"/>
      </w:r>
      <w:r w:rsidR="005B61B0">
        <w:rPr>
          <w:position w:val="-28"/>
          <w:sz w:val="28"/>
          <w:szCs w:val="28"/>
          <w:lang w:val="uk-UA"/>
        </w:rPr>
        <w:pict>
          <v:shape id="_x0000_i1118" type="#_x0000_t75" style="width:162pt;height:41.25pt">
            <v:imagedata r:id="rId98"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(52)</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Зобразимо епюри вихідного сигналу для одно- й двоступеневого перетворювача (рис. 7).</w:t>
      </w:r>
    </w:p>
    <w:p w:rsidR="00D72E4A" w:rsidRPr="00A441F2" w:rsidRDefault="00D72E4A" w:rsidP="00A441F2">
      <w:pPr>
        <w:widowControl/>
        <w:spacing w:before="0" w:line="360" w:lineRule="auto"/>
        <w:ind w:firstLine="709"/>
        <w:rPr>
          <w:sz w:val="28"/>
          <w:szCs w:val="28"/>
          <w:lang w:val="uk-UA"/>
        </w:rPr>
      </w:pPr>
    </w:p>
    <w:p w:rsidR="00D72E4A" w:rsidRPr="00A441F2" w:rsidRDefault="005B61B0" w:rsidP="00A441F2">
      <w:pPr>
        <w:widowControl/>
        <w:spacing w:before="0" w:line="360" w:lineRule="auto"/>
        <w:ind w:firstLine="709"/>
        <w:rPr>
          <w:sz w:val="28"/>
          <w:szCs w:val="28"/>
          <w:lang w:val="uk-UA"/>
        </w:rPr>
      </w:pPr>
      <w:r>
        <w:rPr>
          <w:sz w:val="28"/>
          <w:szCs w:val="28"/>
          <w:lang w:val="uk-UA"/>
        </w:rPr>
        <w:pict>
          <v:shape id="_x0000_i1119" type="#_x0000_t75" style="width:149.25pt;height:249.75pt">
            <v:imagedata r:id="rId99" o:title=""/>
          </v:shape>
        </w:pic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Рисунок 7</w:t>
      </w:r>
      <w:r w:rsidRPr="00A441F2">
        <w:rPr>
          <w:sz w:val="28"/>
          <w:szCs w:val="28"/>
        </w:rPr>
        <w:t xml:space="preserve"> – Епюр</w:t>
      </w:r>
      <w:r w:rsidRPr="00A441F2">
        <w:rPr>
          <w:sz w:val="28"/>
          <w:szCs w:val="28"/>
          <w:lang w:val="uk-UA"/>
        </w:rPr>
        <w:t>и напруги для функції підключення</w:t>
      </w:r>
    </w:p>
    <w:p w:rsidR="00D72E4A" w:rsidRPr="00A441F2" w:rsidRDefault="00D72E4A" w:rsidP="00A441F2">
      <w:pPr>
        <w:widowControl/>
        <w:spacing w:before="0" w:line="360" w:lineRule="auto"/>
        <w:ind w:firstLine="709"/>
        <w:rPr>
          <w:sz w:val="28"/>
          <w:szCs w:val="28"/>
          <w:lang w:val="uk-UA"/>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У спектральному поданні робота інтегруючої схеми показана на рис. 8.</w:t>
      </w:r>
    </w:p>
    <w:p w:rsidR="00D72E4A" w:rsidRPr="00A441F2" w:rsidRDefault="00D72E4A" w:rsidP="00A441F2">
      <w:pPr>
        <w:widowControl/>
        <w:spacing w:before="0" w:line="360" w:lineRule="auto"/>
        <w:ind w:firstLine="709"/>
        <w:rPr>
          <w:sz w:val="28"/>
          <w:szCs w:val="28"/>
          <w:lang w:val="uk-UA"/>
        </w:rPr>
      </w:pPr>
    </w:p>
    <w:p w:rsidR="00D72E4A" w:rsidRPr="00A441F2" w:rsidRDefault="005B61B0" w:rsidP="00A441F2">
      <w:pPr>
        <w:widowControl/>
        <w:spacing w:before="0" w:line="360" w:lineRule="auto"/>
        <w:ind w:firstLine="709"/>
        <w:rPr>
          <w:sz w:val="28"/>
          <w:szCs w:val="28"/>
          <w:lang w:val="uk-UA"/>
        </w:rPr>
      </w:pPr>
      <w:r>
        <w:rPr>
          <w:sz w:val="28"/>
          <w:szCs w:val="28"/>
          <w:lang w:val="uk-UA"/>
        </w:rPr>
        <w:pict>
          <v:shape id="_x0000_i1120" type="#_x0000_t75" style="width:180pt;height:121.5pt">
            <v:imagedata r:id="rId100" o:title=""/>
          </v:shape>
        </w:pic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Рисунок 8 – Фазовий портрет інтегруючої схеми</w:t>
      </w:r>
    </w:p>
    <w:p w:rsidR="00D72E4A" w:rsidRPr="00A441F2" w:rsidRDefault="00B6351E" w:rsidP="00A441F2">
      <w:pPr>
        <w:widowControl/>
        <w:spacing w:before="0" w:line="360" w:lineRule="auto"/>
        <w:ind w:firstLine="709"/>
        <w:rPr>
          <w:sz w:val="28"/>
          <w:szCs w:val="28"/>
          <w:lang w:val="uk-UA"/>
        </w:rPr>
      </w:pPr>
      <w:r>
        <w:rPr>
          <w:sz w:val="28"/>
          <w:szCs w:val="28"/>
          <w:lang w:val="uk-UA"/>
        </w:rPr>
        <w:br w:type="page"/>
      </w:r>
      <w:r w:rsidR="00D72E4A" w:rsidRPr="00A441F2">
        <w:rPr>
          <w:sz w:val="28"/>
          <w:szCs w:val="28"/>
          <w:lang w:val="uk-UA"/>
        </w:rPr>
        <w:t>У такий же спосіб можна розглянути роботу схеми, що диференціює. Основне рівняння має вигляд:</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2"/>
          <w:sz w:val="28"/>
          <w:szCs w:val="28"/>
          <w:lang w:val="uk-UA"/>
        </w:rPr>
        <w:pict>
          <v:shape id="_x0000_i1121" type="#_x0000_t75" style="width:110.25pt;height:39pt" fillcolor="window">
            <v:imagedata r:id="rId101" o:title=""/>
          </v:shape>
        </w:pict>
      </w:r>
      <w:r w:rsidR="00D72E4A" w:rsidRPr="00A441F2">
        <w:rPr>
          <w:sz w:val="28"/>
          <w:szCs w:val="28"/>
          <w:lang w:val="uk-UA"/>
        </w:rPr>
        <w:t>.</w:t>
      </w:r>
      <w:r w:rsidR="00A441F2">
        <w:rPr>
          <w:sz w:val="28"/>
          <w:szCs w:val="28"/>
          <w:lang w:val="uk-UA"/>
        </w:rPr>
        <w:t xml:space="preserve"> </w:t>
      </w:r>
      <w:r w:rsidR="00D72E4A" w:rsidRPr="00A441F2">
        <w:rPr>
          <w:sz w:val="28"/>
          <w:szCs w:val="28"/>
          <w:lang w:val="uk-UA"/>
        </w:rPr>
        <w:t>(53)</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Інші параметри пропонується вивести самостійно.</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До простих схем можна віднести й схему із затримкою сигналу, описану рівнянням</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12"/>
          <w:sz w:val="28"/>
          <w:szCs w:val="28"/>
          <w:lang w:val="uk-UA"/>
        </w:rPr>
        <w:pict>
          <v:shape id="_x0000_i1122" type="#_x0000_t75" style="width:81pt;height:18pt" fillcolor="window">
            <v:imagedata r:id="rId102"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(54)</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У цій схемі сигнал на виході повторює сигнал на вході, але із затримкою, рівною </w:t>
      </w:r>
      <w:r w:rsidR="005B61B0">
        <w:rPr>
          <w:position w:val="-6"/>
          <w:sz w:val="28"/>
          <w:szCs w:val="28"/>
          <w:lang w:val="uk-UA"/>
        </w:rPr>
        <w:pict>
          <v:shape id="_x0000_i1123" type="#_x0000_t75" style="width:9.75pt;height:12pt" fillcolor="window">
            <v:imagedata r:id="rId103" o:title=""/>
          </v:shape>
        </w:pict>
      </w:r>
      <w:r w:rsidRPr="00A441F2">
        <w:rPr>
          <w:sz w:val="28"/>
          <w:szCs w:val="28"/>
          <w:lang w:val="uk-UA"/>
        </w:rPr>
        <w:t>.</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Будь-який давач або вимірювальний прилад є з'єднанням окремих вимірювальних перетворювачів. Переважно це послідовне з'єднання. При послідовному з'єднанні загальний коефіцієнт передачі визначається добутком коефіцієнтів передачі окремих перетворювачів. Він визначає і частотні характеристики давача.</w:t>
      </w:r>
    </w:p>
    <w:p w:rsidR="00D72E4A" w:rsidRPr="00A441F2" w:rsidRDefault="00D72E4A" w:rsidP="00A441F2">
      <w:pPr>
        <w:pStyle w:val="a3"/>
        <w:spacing w:line="360" w:lineRule="auto"/>
        <w:ind w:firstLine="709"/>
        <w:rPr>
          <w:szCs w:val="28"/>
        </w:rPr>
      </w:pPr>
      <w:r w:rsidRPr="00A441F2">
        <w:rPr>
          <w:szCs w:val="28"/>
        </w:rPr>
        <w:t>Тоді нормована частотна характеристика послідовного з'єднання двох інтегруючих перетворювачів має вигляд:</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4"/>
          <w:sz w:val="28"/>
          <w:szCs w:val="28"/>
          <w:lang w:val="uk-UA"/>
        </w:rPr>
        <w:pict>
          <v:shape id="_x0000_i1124" type="#_x0000_t75" style="width:177pt;height:39pt" fillcolor="window">
            <v:imagedata r:id="rId104"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(55)</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Фазовий портрет цієї характеристики має вигляд петлі, розташованої в негативній </w:t>
      </w:r>
      <w:r w:rsidR="00464DC6" w:rsidRPr="00A441F2">
        <w:rPr>
          <w:sz w:val="28"/>
          <w:szCs w:val="28"/>
          <w:lang w:val="uk-UA"/>
        </w:rPr>
        <w:t>на півплощині</w:t>
      </w:r>
      <w:r w:rsidRPr="00A441F2">
        <w:rPr>
          <w:sz w:val="28"/>
          <w:szCs w:val="28"/>
          <w:lang w:val="uk-UA"/>
        </w:rPr>
        <w:t xml:space="preserve"> уявних значень, що перетинає вісь дійсних значень у точці</w:t>
      </w:r>
      <w:r w:rsidR="00464DC6">
        <w:rPr>
          <w:sz w:val="28"/>
          <w:szCs w:val="28"/>
          <w:lang w:val="uk-UA"/>
        </w:rPr>
        <w:t xml:space="preserve"> </w:t>
      </w:r>
      <w:r w:rsidR="00464DC6" w:rsidRPr="00A66922">
        <w:rPr>
          <w:color w:val="FFFFFF"/>
          <w:sz w:val="28"/>
          <w:szCs w:val="28"/>
          <w:lang w:val="uk-UA"/>
        </w:rPr>
        <w:t>послідовний диференціальний логометричний перетворювач схема</w:t>
      </w:r>
    </w:p>
    <w:p w:rsidR="00D72E4A" w:rsidRPr="00A441F2" w:rsidRDefault="00B6351E" w:rsidP="00A441F2">
      <w:pPr>
        <w:widowControl/>
        <w:spacing w:before="0" w:line="360" w:lineRule="auto"/>
        <w:ind w:firstLine="709"/>
        <w:rPr>
          <w:sz w:val="28"/>
          <w:szCs w:val="28"/>
          <w:lang w:val="uk-UA"/>
        </w:rPr>
      </w:pPr>
      <w:r>
        <w:rPr>
          <w:sz w:val="28"/>
          <w:szCs w:val="28"/>
        </w:rPr>
        <w:br w:type="page"/>
      </w:r>
      <w:r w:rsidR="005B61B0">
        <w:rPr>
          <w:position w:val="-34"/>
          <w:sz w:val="28"/>
          <w:szCs w:val="28"/>
          <w:lang w:val="uk-UA"/>
        </w:rPr>
        <w:pict>
          <v:shape id="_x0000_i1125" type="#_x0000_t75" style="width:87pt;height:42.75pt" fillcolor="window">
            <v:imagedata r:id="rId105" o:title=""/>
          </v:shape>
        </w:pict>
      </w:r>
      <w:r w:rsidR="00A441F2">
        <w:rPr>
          <w:sz w:val="28"/>
          <w:szCs w:val="28"/>
          <w:lang w:val="uk-UA"/>
        </w:rPr>
        <w:t xml:space="preserve"> </w:t>
      </w:r>
      <w:r w:rsidR="00D72E4A" w:rsidRPr="00A441F2">
        <w:rPr>
          <w:sz w:val="28"/>
          <w:szCs w:val="28"/>
          <w:lang w:val="uk-UA"/>
        </w:rPr>
        <w:t>(56)</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при</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6"/>
          <w:sz w:val="28"/>
          <w:szCs w:val="28"/>
          <w:lang w:val="uk-UA"/>
        </w:rPr>
        <w:pict>
          <v:shape id="_x0000_i1126" type="#_x0000_t75" style="width:63pt;height:39.75pt" fillcolor="window">
            <v:imagedata r:id="rId106"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(57)</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На високих частотах запізнювання вихідного сигналу становить півперіод, а точка </w:t>
      </w:r>
      <w:r w:rsidR="005B61B0">
        <w:rPr>
          <w:position w:val="-12"/>
          <w:sz w:val="28"/>
          <w:szCs w:val="28"/>
          <w:lang w:val="uk-UA"/>
        </w:rPr>
        <w:pict>
          <v:shape id="_x0000_i1127" type="#_x0000_t75" style="width:33.75pt;height:18pt" fillcolor="window">
            <v:imagedata r:id="rId107" o:title=""/>
          </v:shape>
        </w:pict>
      </w:r>
      <w:r w:rsidRPr="00A441F2">
        <w:rPr>
          <w:sz w:val="28"/>
          <w:szCs w:val="28"/>
          <w:lang w:val="uk-UA"/>
        </w:rPr>
        <w:t xml:space="preserve"> наближається до нуля з боку негативних значень дійсної осі.</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Для перехідної характеристики в початковий момент справедливо параболічне наближення:</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28"/>
          <w:sz w:val="28"/>
          <w:szCs w:val="28"/>
          <w:lang w:val="uk-UA"/>
        </w:rPr>
        <w:pict>
          <v:shape id="_x0000_i1128" type="#_x0000_t75" style="width:78pt;height:38.25pt" fillcolor="window">
            <v:imagedata r:id="rId108"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(58)</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Частотна характеристика триланкового давача має вигляд:</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36"/>
          <w:sz w:val="28"/>
          <w:szCs w:val="28"/>
          <w:lang w:val="uk-UA"/>
        </w:rPr>
        <w:pict>
          <v:shape id="_x0000_i1129" type="#_x0000_t75" style="width:347.25pt;height:39.75pt" fillcolor="window">
            <v:imagedata r:id="rId109" o:title=""/>
          </v:shape>
        </w:pict>
      </w:r>
      <w:r w:rsidR="00D72E4A" w:rsidRPr="00A441F2">
        <w:rPr>
          <w:sz w:val="28"/>
          <w:szCs w:val="28"/>
          <w:lang w:val="uk-UA"/>
        </w:rPr>
        <w:t xml:space="preserve"> . (59)</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Дійсну вісь </w:t>
      </w:r>
      <w:r w:rsidR="005B61B0">
        <w:rPr>
          <w:position w:val="-12"/>
          <w:sz w:val="28"/>
          <w:szCs w:val="28"/>
          <w:lang w:val="uk-UA"/>
        </w:rPr>
        <w:pict>
          <v:shape id="_x0000_i1130" type="#_x0000_t75" style="width:33.75pt;height:18pt" fillcolor="window">
            <v:imagedata r:id="rId110" o:title=""/>
          </v:shape>
        </w:pict>
      </w:r>
      <w:r w:rsidRPr="00A441F2">
        <w:rPr>
          <w:sz w:val="28"/>
          <w:szCs w:val="28"/>
          <w:lang w:val="uk-UA"/>
        </w:rPr>
        <w:t xml:space="preserve"> перетинає в точці</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78"/>
          <w:sz w:val="28"/>
          <w:szCs w:val="28"/>
          <w:lang w:val="uk-UA"/>
        </w:rPr>
        <w:pict>
          <v:shape id="_x0000_i1131" type="#_x0000_t75" style="width:222.75pt;height:60.75pt" fillcolor="window">
            <v:imagedata r:id="rId111" o:title=""/>
          </v:shape>
        </w:pict>
      </w:r>
      <w:r w:rsidR="00A441F2">
        <w:rPr>
          <w:sz w:val="28"/>
          <w:szCs w:val="28"/>
          <w:lang w:val="uk-UA"/>
        </w:rPr>
        <w:t xml:space="preserve"> </w:t>
      </w:r>
      <w:r w:rsidR="00D72E4A" w:rsidRPr="00A441F2">
        <w:rPr>
          <w:sz w:val="28"/>
          <w:szCs w:val="28"/>
          <w:lang w:val="uk-UA"/>
        </w:rPr>
        <w:t>(60)</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при</w:t>
      </w:r>
    </w:p>
    <w:p w:rsidR="00D72E4A" w:rsidRPr="00A441F2" w:rsidRDefault="00B6351E" w:rsidP="00A441F2">
      <w:pPr>
        <w:widowControl/>
        <w:spacing w:before="0" w:line="360" w:lineRule="auto"/>
        <w:ind w:firstLine="709"/>
        <w:rPr>
          <w:sz w:val="28"/>
          <w:szCs w:val="28"/>
          <w:lang w:val="uk-UA"/>
        </w:rPr>
      </w:pPr>
      <w:r>
        <w:rPr>
          <w:sz w:val="28"/>
          <w:szCs w:val="28"/>
          <w:lang w:val="uk-UA"/>
        </w:rPr>
        <w:br w:type="page"/>
      </w:r>
      <w:r w:rsidR="005B61B0">
        <w:rPr>
          <w:position w:val="-36"/>
          <w:sz w:val="28"/>
          <w:szCs w:val="28"/>
          <w:lang w:val="uk-UA"/>
        </w:rPr>
        <w:pict>
          <v:shape id="_x0000_i1132" type="#_x0000_t75" style="width:99.75pt;height:42pt" fillcolor="window">
            <v:imagedata r:id="rId112"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(61)</w:t>
      </w:r>
    </w:p>
    <w:p w:rsidR="00B6351E" w:rsidRDefault="00B6351E" w:rsidP="00A441F2">
      <w:pPr>
        <w:widowControl/>
        <w:spacing w:before="0" w:line="360" w:lineRule="auto"/>
        <w:ind w:firstLine="709"/>
        <w:rPr>
          <w:sz w:val="28"/>
          <w:szCs w:val="28"/>
        </w:rPr>
      </w:pPr>
    </w:p>
    <w:p w:rsidR="00D72E4A" w:rsidRPr="00F63CF9" w:rsidRDefault="00D72E4A" w:rsidP="00A441F2">
      <w:pPr>
        <w:widowControl/>
        <w:spacing w:before="0" w:line="360" w:lineRule="auto"/>
        <w:ind w:firstLine="709"/>
        <w:rPr>
          <w:sz w:val="28"/>
          <w:szCs w:val="28"/>
          <w:lang w:val="uk-UA"/>
        </w:rPr>
      </w:pPr>
      <w:r w:rsidRPr="00A441F2">
        <w:rPr>
          <w:sz w:val="28"/>
          <w:szCs w:val="28"/>
          <w:lang w:val="uk-UA"/>
        </w:rPr>
        <w:t xml:space="preserve">Для перетворювача, що диференціює, і що в електричних колах моделюється за допомогою </w:t>
      </w:r>
      <w:r w:rsidR="005B61B0">
        <w:rPr>
          <w:position w:val="-12"/>
          <w:sz w:val="28"/>
          <w:szCs w:val="28"/>
          <w:lang w:val="uk-UA"/>
        </w:rPr>
        <w:pict>
          <v:shape id="_x0000_i1133" type="#_x0000_t75" style="width:24pt;height:18pt" fillcolor="window">
            <v:imagedata r:id="rId113" o:title=""/>
          </v:shape>
        </w:pict>
      </w:r>
      <w:r w:rsidRPr="00A441F2">
        <w:rPr>
          <w:sz w:val="28"/>
          <w:szCs w:val="28"/>
          <w:lang w:val="uk-UA"/>
        </w:rPr>
        <w:t xml:space="preserve">-ланцюжка, нормоване рівняння </w:t>
      </w:r>
      <w:r w:rsidR="005B61B0">
        <w:rPr>
          <w:position w:val="-12"/>
          <w:sz w:val="28"/>
          <w:szCs w:val="28"/>
          <w:lang w:val="uk-UA"/>
        </w:rPr>
        <w:pict>
          <v:shape id="_x0000_i1134" type="#_x0000_t75" style="width:24pt;height:18pt" fillcolor="window">
            <v:imagedata r:id="rId113" o:title=""/>
          </v:shape>
        </w:pict>
      </w:r>
      <w:r w:rsidRPr="00A441F2">
        <w:rPr>
          <w:sz w:val="28"/>
          <w:szCs w:val="28"/>
          <w:lang w:val="uk-UA"/>
        </w:rPr>
        <w:t>-ланцюжка має вигляд:</w:t>
      </w:r>
    </w:p>
    <w:p w:rsidR="00B6351E" w:rsidRPr="00F63CF9" w:rsidRDefault="00B6351E" w:rsidP="00A441F2">
      <w:pPr>
        <w:widowControl/>
        <w:spacing w:before="0" w:line="360" w:lineRule="auto"/>
        <w:ind w:firstLine="709"/>
        <w:rPr>
          <w:sz w:val="28"/>
          <w:szCs w:val="28"/>
          <w:lang w:val="uk-UA"/>
        </w:rPr>
      </w:pPr>
    </w:p>
    <w:p w:rsidR="00D72E4A" w:rsidRPr="00A441F2" w:rsidRDefault="005B61B0" w:rsidP="00A441F2">
      <w:pPr>
        <w:widowControl/>
        <w:spacing w:before="0" w:line="360" w:lineRule="auto"/>
        <w:ind w:firstLine="709"/>
        <w:rPr>
          <w:sz w:val="28"/>
          <w:szCs w:val="28"/>
          <w:lang w:val="uk-UA"/>
        </w:rPr>
      </w:pPr>
      <w:r>
        <w:rPr>
          <w:position w:val="-28"/>
          <w:sz w:val="28"/>
          <w:szCs w:val="28"/>
          <w:lang w:val="uk-UA"/>
        </w:rPr>
        <w:pict>
          <v:shape id="_x0000_i1135" type="#_x0000_t75" style="width:90pt;height:36pt" fillcolor="window">
            <v:imagedata r:id="rId114"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(62)</w:t>
      </w:r>
    </w:p>
    <w:p w:rsidR="00B6351E" w:rsidRPr="00F63CF9" w:rsidRDefault="00B6351E" w:rsidP="00A441F2">
      <w:pPr>
        <w:widowControl/>
        <w:spacing w:before="0" w:line="360" w:lineRule="auto"/>
        <w:ind w:firstLine="709"/>
        <w:rPr>
          <w:sz w:val="28"/>
          <w:szCs w:val="28"/>
          <w:lang w:val="uk-UA"/>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Як видно із цього рівняння, </w:t>
      </w:r>
      <w:r w:rsidR="005B61B0">
        <w:rPr>
          <w:position w:val="-6"/>
          <w:sz w:val="28"/>
          <w:szCs w:val="28"/>
          <w:lang w:val="uk-UA"/>
        </w:rPr>
        <w:pict>
          <v:shape id="_x0000_i1136" type="#_x0000_t75" style="width:21.75pt;height:15pt" fillcolor="window">
            <v:imagedata r:id="rId115" o:title=""/>
          </v:shape>
        </w:pict>
      </w:r>
      <w:r w:rsidRPr="00A441F2">
        <w:rPr>
          <w:sz w:val="28"/>
          <w:szCs w:val="28"/>
          <w:lang w:val="uk-UA"/>
        </w:rPr>
        <w:t>-ланцюжок може лише апроксимувати ідеальний перетворювач, що диференціює, тільки в області, у якій швидкість зміни сигналу істотно менше 1/</w:t>
      </w:r>
      <w:r w:rsidRPr="00A441F2">
        <w:rPr>
          <w:i/>
          <w:sz w:val="28"/>
          <w:szCs w:val="28"/>
          <w:lang w:val="uk-UA"/>
        </w:rPr>
        <w:t>Т</w:t>
      </w:r>
      <w:r w:rsidRPr="00A441F2">
        <w:rPr>
          <w:sz w:val="28"/>
          <w:szCs w:val="28"/>
          <w:lang w:val="uk-UA"/>
        </w:rPr>
        <w:t>.</w:t>
      </w:r>
    </w:p>
    <w:p w:rsidR="00D72E4A" w:rsidRDefault="00D72E4A" w:rsidP="00A441F2">
      <w:pPr>
        <w:widowControl/>
        <w:spacing w:before="0" w:line="360" w:lineRule="auto"/>
        <w:ind w:firstLine="709"/>
        <w:rPr>
          <w:sz w:val="28"/>
          <w:szCs w:val="28"/>
        </w:rPr>
      </w:pPr>
      <w:r w:rsidRPr="00A441F2">
        <w:rPr>
          <w:sz w:val="28"/>
          <w:szCs w:val="28"/>
          <w:lang w:val="uk-UA"/>
        </w:rPr>
        <w:t>Рішення цього рівняння в частотному поданні має вигляд:</w:t>
      </w:r>
    </w:p>
    <w:p w:rsidR="00B6351E" w:rsidRP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68"/>
          <w:sz w:val="28"/>
          <w:szCs w:val="28"/>
          <w:lang w:val="uk-UA"/>
        </w:rPr>
        <w:pict>
          <v:shape id="_x0000_i1137" type="#_x0000_t75" style="width:95.25pt;height:56.25pt" fillcolor="window">
            <v:imagedata r:id="rId116"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(63)</w:t>
      </w:r>
    </w:p>
    <w:p w:rsidR="00B6351E" w:rsidRDefault="00B6351E" w:rsidP="00A441F2">
      <w:pPr>
        <w:widowControl/>
        <w:spacing w:before="0" w:line="360" w:lineRule="auto"/>
        <w:ind w:firstLine="709"/>
        <w:rPr>
          <w:sz w:val="28"/>
          <w:szCs w:val="28"/>
        </w:rPr>
      </w:pP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 xml:space="preserve">Нормований фазовий портрет передатної функції є півколом, розташованим над віссю дійсних значень, радіус якого дорівнює 0,5, а центр розташований у точці </w:t>
      </w:r>
      <w:r w:rsidR="005B61B0">
        <w:rPr>
          <w:position w:val="-10"/>
          <w:sz w:val="28"/>
          <w:szCs w:val="28"/>
          <w:lang w:val="uk-UA"/>
        </w:rPr>
        <w:pict>
          <v:shape id="_x0000_i1138" type="#_x0000_t75" style="width:51pt;height:17.25pt" fillcolor="window">
            <v:imagedata r:id="rId117" o:title=""/>
          </v:shape>
        </w:pict>
      </w:r>
      <w:r w:rsidRPr="00A441F2">
        <w:rPr>
          <w:sz w:val="28"/>
          <w:szCs w:val="28"/>
          <w:lang w:val="uk-UA"/>
        </w:rPr>
        <w:t xml:space="preserve">, </w:t>
      </w:r>
      <w:r w:rsidR="005B61B0">
        <w:rPr>
          <w:position w:val="-12"/>
          <w:sz w:val="28"/>
          <w:szCs w:val="28"/>
          <w:lang w:val="uk-UA"/>
        </w:rPr>
        <w:pict>
          <v:shape id="_x0000_i1139" type="#_x0000_t75" style="width:42pt;height:18pt" fillcolor="window">
            <v:imagedata r:id="rId118" o:title=""/>
          </v:shape>
        </w:pict>
      </w:r>
      <w:r w:rsidRPr="00A441F2">
        <w:rPr>
          <w:sz w:val="28"/>
          <w:szCs w:val="28"/>
          <w:lang w:val="uk-UA"/>
        </w:rPr>
        <w:t>. Зі зменшенням частоти модуль передатної функції прагне до нуля, а фаза випереджає фазу вхідного сигналу на чверть періоду.</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У часовому поданні при подачі на вхід кінцевого стрибка вхідної дії передатня функція має вигляд:</w:t>
      </w:r>
    </w:p>
    <w:p w:rsidR="00B6351E" w:rsidRDefault="00B6351E" w:rsidP="00A441F2">
      <w:pPr>
        <w:widowControl/>
        <w:spacing w:before="0" w:line="360" w:lineRule="auto"/>
        <w:ind w:firstLine="709"/>
        <w:rPr>
          <w:sz w:val="28"/>
          <w:szCs w:val="28"/>
        </w:rPr>
      </w:pPr>
    </w:p>
    <w:p w:rsidR="00D72E4A" w:rsidRPr="00A441F2" w:rsidRDefault="005B61B0" w:rsidP="00A441F2">
      <w:pPr>
        <w:widowControl/>
        <w:spacing w:before="0" w:line="360" w:lineRule="auto"/>
        <w:ind w:firstLine="709"/>
        <w:rPr>
          <w:sz w:val="28"/>
          <w:szCs w:val="28"/>
          <w:lang w:val="uk-UA"/>
        </w:rPr>
      </w:pPr>
      <w:r>
        <w:rPr>
          <w:position w:val="-12"/>
          <w:sz w:val="28"/>
          <w:szCs w:val="28"/>
          <w:lang w:val="uk-UA"/>
        </w:rPr>
        <w:pict>
          <v:shape id="_x0000_i1140" type="#_x0000_t75" style="width:72.75pt;height:32.25pt" fillcolor="window">
            <v:imagedata r:id="rId119" o:title=""/>
          </v:shape>
        </w:pict>
      </w:r>
      <w:r w:rsidR="00D72E4A" w:rsidRPr="00A441F2">
        <w:rPr>
          <w:sz w:val="28"/>
          <w:szCs w:val="28"/>
          <w:lang w:val="uk-UA"/>
        </w:rPr>
        <w:t xml:space="preserve"> ,</w:t>
      </w:r>
      <w:r w:rsidR="00A441F2">
        <w:rPr>
          <w:sz w:val="28"/>
          <w:szCs w:val="28"/>
          <w:lang w:val="uk-UA"/>
        </w:rPr>
        <w:t xml:space="preserve"> </w:t>
      </w:r>
      <w:r w:rsidR="00D72E4A" w:rsidRPr="00A441F2">
        <w:rPr>
          <w:sz w:val="28"/>
          <w:szCs w:val="28"/>
          <w:lang w:val="uk-UA"/>
        </w:rPr>
        <w:t>(64)</w:t>
      </w:r>
    </w:p>
    <w:p w:rsidR="00D72E4A" w:rsidRPr="00A441F2" w:rsidRDefault="00B6351E" w:rsidP="00A441F2">
      <w:pPr>
        <w:widowControl/>
        <w:spacing w:before="0" w:line="360" w:lineRule="auto"/>
        <w:ind w:firstLine="709"/>
        <w:rPr>
          <w:sz w:val="28"/>
          <w:szCs w:val="28"/>
          <w:lang w:val="uk-UA"/>
        </w:rPr>
      </w:pPr>
      <w:r>
        <w:rPr>
          <w:sz w:val="28"/>
          <w:szCs w:val="28"/>
        </w:rPr>
        <w:br w:type="page"/>
      </w:r>
      <w:r w:rsidR="00D72E4A" w:rsidRPr="00A441F2">
        <w:rPr>
          <w:sz w:val="28"/>
          <w:szCs w:val="28"/>
          <w:lang w:val="uk-UA"/>
        </w:rPr>
        <w:t xml:space="preserve">де </w:t>
      </w:r>
      <w:r w:rsidR="005B61B0">
        <w:rPr>
          <w:position w:val="-12"/>
          <w:sz w:val="28"/>
          <w:szCs w:val="28"/>
          <w:lang w:val="uk-UA"/>
        </w:rPr>
        <w:pict>
          <v:shape id="_x0000_i1141" type="#_x0000_t75" style="width:14.25pt;height:18pt" fillcolor="window">
            <v:imagedata r:id="rId120" o:title=""/>
          </v:shape>
        </w:pict>
      </w:r>
      <w:r w:rsidR="00D72E4A" w:rsidRPr="00A441F2">
        <w:rPr>
          <w:sz w:val="28"/>
          <w:szCs w:val="28"/>
          <w:lang w:val="uk-UA"/>
        </w:rPr>
        <w:t xml:space="preserve"> – початкове значення вихідного сигналу рівне </w:t>
      </w:r>
      <w:r w:rsidR="005B61B0">
        <w:rPr>
          <w:position w:val="-12"/>
          <w:sz w:val="28"/>
          <w:szCs w:val="28"/>
          <w:lang w:val="uk-UA"/>
        </w:rPr>
        <w:pict>
          <v:shape id="_x0000_i1142" type="#_x0000_t75" style="width:53.25pt;height:18.75pt" fillcolor="window">
            <v:imagedata r:id="rId121" o:title=""/>
          </v:shape>
        </w:pict>
      </w:r>
      <w:r w:rsidR="00D72E4A" w:rsidRPr="00A441F2">
        <w:rPr>
          <w:sz w:val="28"/>
          <w:szCs w:val="28"/>
          <w:lang w:val="uk-UA"/>
        </w:rPr>
        <w:t>;</w:t>
      </w:r>
    </w:p>
    <w:p w:rsidR="00D72E4A" w:rsidRPr="00A441F2" w:rsidRDefault="005B61B0" w:rsidP="00A441F2">
      <w:pPr>
        <w:widowControl/>
        <w:spacing w:before="0" w:line="360" w:lineRule="auto"/>
        <w:ind w:firstLine="709"/>
        <w:rPr>
          <w:sz w:val="28"/>
          <w:szCs w:val="28"/>
          <w:lang w:val="uk-UA"/>
        </w:rPr>
      </w:pPr>
      <w:r>
        <w:rPr>
          <w:position w:val="-12"/>
          <w:sz w:val="28"/>
          <w:szCs w:val="28"/>
          <w:lang w:val="uk-UA"/>
        </w:rPr>
        <w:pict>
          <v:shape id="_x0000_i1143" type="#_x0000_t75" style="width:15pt;height:18.75pt" fillcolor="window">
            <v:imagedata r:id="rId122" o:title=""/>
          </v:shape>
        </w:pict>
      </w:r>
      <w:r w:rsidR="00D72E4A" w:rsidRPr="00A441F2">
        <w:rPr>
          <w:sz w:val="28"/>
          <w:szCs w:val="28"/>
          <w:lang w:val="uk-UA"/>
        </w:rPr>
        <w:t xml:space="preserve"> – стрибок вхідного впливу.</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Характеристики послідовних з'єднань диференціальних ланцюжків є дзеркальним відбиттям характеристик інтегруючих ланцюжків.</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Далі розглянемо причини виникнення нестійкості давачів з негативними зворотними зв'язками й методи їхнього усунення.</w:t>
      </w:r>
    </w:p>
    <w:p w:rsidR="00D72E4A" w:rsidRPr="00A441F2" w:rsidRDefault="00D72E4A" w:rsidP="00A441F2">
      <w:pPr>
        <w:widowControl/>
        <w:spacing w:before="0" w:line="360" w:lineRule="auto"/>
        <w:ind w:firstLine="709"/>
        <w:rPr>
          <w:sz w:val="28"/>
          <w:szCs w:val="28"/>
          <w:lang w:val="uk-UA"/>
        </w:rPr>
      </w:pPr>
      <w:r w:rsidRPr="00A441F2">
        <w:rPr>
          <w:sz w:val="28"/>
          <w:szCs w:val="28"/>
          <w:lang w:val="uk-UA"/>
        </w:rPr>
        <w:t>Негативні зворотні зв'язки часто застосовуються при конструюванні давачів і вимірювальних приладів для лінеаризації передатних характеристик. У цьому випадку лінійність приладу визначається в основному лінійністю елемента порівняння, що, як правило, працює в області малих сигналів. Але, при конструюванні пристроїв зі зворотними зв'язками необхідно враховувати можливість їхнього самозбудження.</w:t>
      </w:r>
    </w:p>
    <w:p w:rsidR="00D72E4A" w:rsidRPr="0044275B" w:rsidRDefault="00D72E4A" w:rsidP="00A441F2">
      <w:pPr>
        <w:widowControl/>
        <w:spacing w:before="0" w:line="360" w:lineRule="auto"/>
        <w:ind w:firstLine="709"/>
        <w:rPr>
          <w:sz w:val="28"/>
          <w:szCs w:val="28"/>
        </w:rPr>
      </w:pPr>
      <w:r w:rsidRPr="00A441F2">
        <w:rPr>
          <w:sz w:val="28"/>
          <w:szCs w:val="28"/>
          <w:lang w:val="uk-UA"/>
        </w:rPr>
        <w:t>Самозбудження пристроїв відбувається у випадку, якщо коефіцієнт передачі по петлі зворотного зв'язку перевищує одиницю. У цьому випадку малий сигнал, що виникає спочатку у вигляді шумів, властивих кожному елементу, пройшовши по петлі, одержує посилення й повертається в початкову точку з більшою величиною. Друге й наступне обернення сигналу по колу збільшують сигнал. Лавиноподібний процес збільшення сили сигналу триває до настання обмеження. Але цей зв'язок є позитивним. Вимірювальні прилади проектують із негативним зворотним зв'язком. Але, як показано вище (51), реальні перетворювачі в діапазоні частот міняють фазу переданого сигналу. Тому проектуючи негативний зворотний зв'язок у заданому частотному діапазоні, можна одержати позитивний зв’язок поза цим діапазоном.</w:t>
      </w:r>
    </w:p>
    <w:p w:rsidR="00F63CF9" w:rsidRPr="00A66922" w:rsidRDefault="00F63CF9" w:rsidP="00A441F2">
      <w:pPr>
        <w:widowControl/>
        <w:spacing w:before="0" w:line="360" w:lineRule="auto"/>
        <w:ind w:firstLine="709"/>
        <w:rPr>
          <w:color w:val="FFFFFF"/>
          <w:sz w:val="28"/>
          <w:szCs w:val="28"/>
        </w:rPr>
      </w:pPr>
    </w:p>
    <w:p w:rsidR="00F63CF9" w:rsidRPr="00A66922" w:rsidRDefault="00F63CF9" w:rsidP="00A441F2">
      <w:pPr>
        <w:widowControl/>
        <w:spacing w:before="0" w:line="360" w:lineRule="auto"/>
        <w:ind w:firstLine="709"/>
        <w:rPr>
          <w:color w:val="FFFFFF"/>
          <w:sz w:val="28"/>
          <w:szCs w:val="28"/>
          <w:lang w:val="en-US"/>
        </w:rPr>
      </w:pPr>
      <w:bookmarkStart w:id="0" w:name="_GoBack"/>
      <w:bookmarkEnd w:id="0"/>
    </w:p>
    <w:sectPr w:rsidR="00F63CF9" w:rsidRPr="00A66922" w:rsidSect="00A441F2">
      <w:headerReference w:type="default" r:id="rId123"/>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922" w:rsidRDefault="00A66922" w:rsidP="00F63CF9">
      <w:pPr>
        <w:spacing w:before="0" w:line="240" w:lineRule="auto"/>
      </w:pPr>
      <w:r>
        <w:separator/>
      </w:r>
    </w:p>
  </w:endnote>
  <w:endnote w:type="continuationSeparator" w:id="0">
    <w:p w:rsidR="00A66922" w:rsidRDefault="00A66922" w:rsidP="00F63CF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922" w:rsidRDefault="00A66922" w:rsidP="00F63CF9">
      <w:pPr>
        <w:spacing w:before="0" w:line="240" w:lineRule="auto"/>
      </w:pPr>
      <w:r>
        <w:separator/>
      </w:r>
    </w:p>
  </w:footnote>
  <w:footnote w:type="continuationSeparator" w:id="0">
    <w:p w:rsidR="00A66922" w:rsidRDefault="00A66922" w:rsidP="00F63CF9">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CF9" w:rsidRDefault="00F63CF9" w:rsidP="00F63CF9">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5A4D30"/>
    <w:lvl w:ilvl="0">
      <w:numFmt w:val="decimal"/>
      <w:lvlText w:val="*"/>
      <w:lvlJc w:val="left"/>
      <w:rPr>
        <w:rFonts w:cs="Times New Roman"/>
      </w:rPr>
    </w:lvl>
  </w:abstractNum>
  <w:abstractNum w:abstractNumId="1">
    <w:nsid w:val="08AC6E5C"/>
    <w:multiLevelType w:val="singleLevel"/>
    <w:tmpl w:val="2AB0FEE0"/>
    <w:lvl w:ilvl="0">
      <w:start w:val="4"/>
      <w:numFmt w:val="decimal"/>
      <w:lvlText w:val="5.%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
    <w:nsid w:val="0C9D046D"/>
    <w:multiLevelType w:val="hybridMultilevel"/>
    <w:tmpl w:val="084A70DA"/>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3">
    <w:nsid w:val="127F44D2"/>
    <w:multiLevelType w:val="singleLevel"/>
    <w:tmpl w:val="BC74227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14D7271E"/>
    <w:multiLevelType w:val="multilevel"/>
    <w:tmpl w:val="0BC8398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16822275"/>
    <w:multiLevelType w:val="singleLevel"/>
    <w:tmpl w:val="3BD26B7E"/>
    <w:lvl w:ilvl="0">
      <w:start w:val="1"/>
      <w:numFmt w:val="decimal"/>
      <w:lvlText w:val="%1."/>
      <w:lvlJc w:val="left"/>
      <w:pPr>
        <w:tabs>
          <w:tab w:val="num" w:pos="927"/>
        </w:tabs>
        <w:ind w:left="927" w:hanging="360"/>
      </w:pPr>
      <w:rPr>
        <w:rFonts w:cs="Times New Roman" w:hint="default"/>
      </w:rPr>
    </w:lvl>
  </w:abstractNum>
  <w:abstractNum w:abstractNumId="6">
    <w:nsid w:val="20201D2D"/>
    <w:multiLevelType w:val="hybridMultilevel"/>
    <w:tmpl w:val="B99AF7E0"/>
    <w:lvl w:ilvl="0" w:tplc="E27A0C72">
      <w:start w:val="4"/>
      <w:numFmt w:val="decimal"/>
      <w:lvlText w:val="%1"/>
      <w:lvlJc w:val="left"/>
      <w:pPr>
        <w:tabs>
          <w:tab w:val="num" w:pos="720"/>
        </w:tabs>
        <w:ind w:left="720" w:hanging="360"/>
      </w:pPr>
      <w:rPr>
        <w:rFonts w:cs="Times New Roman"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2221F3B"/>
    <w:multiLevelType w:val="hybridMultilevel"/>
    <w:tmpl w:val="36F6F5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A75FF7"/>
    <w:multiLevelType w:val="hybridMultilevel"/>
    <w:tmpl w:val="0756CE0C"/>
    <w:lvl w:ilvl="0" w:tplc="2E50F802">
      <w:start w:val="1"/>
      <w:numFmt w:val="decimal"/>
      <w:lvlText w:val="%1."/>
      <w:lvlJc w:val="left"/>
      <w:pPr>
        <w:tabs>
          <w:tab w:val="num" w:pos="1040"/>
        </w:tabs>
        <w:ind w:left="1040" w:hanging="360"/>
      </w:pPr>
      <w:rPr>
        <w:rFonts w:cs="Times New Roman" w:hint="default"/>
        <w:i w:val="0"/>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9">
    <w:nsid w:val="318E61AC"/>
    <w:multiLevelType w:val="hybridMultilevel"/>
    <w:tmpl w:val="7EA86B5E"/>
    <w:lvl w:ilvl="0" w:tplc="FFFFFFFF">
      <w:start w:val="1"/>
      <w:numFmt w:val="bullet"/>
      <w:lvlText w:val=""/>
      <w:lvlJc w:val="left"/>
      <w:pPr>
        <w:tabs>
          <w:tab w:val="num" w:pos="1287"/>
        </w:tabs>
        <w:ind w:firstLine="68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75F79F3"/>
    <w:multiLevelType w:val="hybridMultilevel"/>
    <w:tmpl w:val="A844E2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C07252C"/>
    <w:multiLevelType w:val="singleLevel"/>
    <w:tmpl w:val="BC74227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2">
    <w:nsid w:val="3CA41261"/>
    <w:multiLevelType w:val="hybridMultilevel"/>
    <w:tmpl w:val="909891AE"/>
    <w:lvl w:ilvl="0" w:tplc="FFFFFFFF">
      <w:start w:val="1"/>
      <w:numFmt w:val="bullet"/>
      <w:lvlText w:val=""/>
      <w:lvlJc w:val="left"/>
      <w:pPr>
        <w:tabs>
          <w:tab w:val="num" w:pos="1287"/>
        </w:tabs>
        <w:ind w:firstLine="68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DC85E05"/>
    <w:multiLevelType w:val="singleLevel"/>
    <w:tmpl w:val="3BD26B7E"/>
    <w:lvl w:ilvl="0">
      <w:start w:val="1"/>
      <w:numFmt w:val="decimal"/>
      <w:lvlText w:val="%1."/>
      <w:lvlJc w:val="left"/>
      <w:pPr>
        <w:tabs>
          <w:tab w:val="num" w:pos="927"/>
        </w:tabs>
        <w:ind w:left="927" w:hanging="360"/>
      </w:pPr>
      <w:rPr>
        <w:rFonts w:cs="Times New Roman" w:hint="default"/>
      </w:rPr>
    </w:lvl>
  </w:abstractNum>
  <w:abstractNum w:abstractNumId="14">
    <w:nsid w:val="3F317587"/>
    <w:multiLevelType w:val="hybridMultilevel"/>
    <w:tmpl w:val="15E683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42344E9"/>
    <w:multiLevelType w:val="singleLevel"/>
    <w:tmpl w:val="B12C826E"/>
    <w:lvl w:ilvl="0">
      <w:start w:val="1"/>
      <w:numFmt w:val="decimal"/>
      <w:lvlText w:val="5.%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6">
    <w:nsid w:val="45615F7F"/>
    <w:multiLevelType w:val="singleLevel"/>
    <w:tmpl w:val="AE58F4A2"/>
    <w:lvl w:ilvl="0">
      <w:start w:val="1"/>
      <w:numFmt w:val="decimal"/>
      <w:lvlText w:val="2.%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7">
    <w:nsid w:val="4D404E5E"/>
    <w:multiLevelType w:val="singleLevel"/>
    <w:tmpl w:val="4C9C4BF8"/>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8">
    <w:nsid w:val="527A544B"/>
    <w:multiLevelType w:val="singleLevel"/>
    <w:tmpl w:val="62DE4558"/>
    <w:lvl w:ilvl="0">
      <w:numFmt w:val="bullet"/>
      <w:lvlText w:val="-"/>
      <w:lvlJc w:val="left"/>
      <w:pPr>
        <w:tabs>
          <w:tab w:val="num" w:pos="435"/>
        </w:tabs>
        <w:ind w:left="435" w:hanging="435"/>
      </w:pPr>
      <w:rPr>
        <w:rFonts w:hint="default"/>
      </w:rPr>
    </w:lvl>
  </w:abstractNum>
  <w:abstractNum w:abstractNumId="19">
    <w:nsid w:val="54F910E9"/>
    <w:multiLevelType w:val="singleLevel"/>
    <w:tmpl w:val="BC74227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0">
    <w:nsid w:val="58F1642D"/>
    <w:multiLevelType w:val="singleLevel"/>
    <w:tmpl w:val="C2A26704"/>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1">
    <w:nsid w:val="63BB59CC"/>
    <w:multiLevelType w:val="hybridMultilevel"/>
    <w:tmpl w:val="582608CC"/>
    <w:lvl w:ilvl="0" w:tplc="0419000F">
      <w:start w:val="1"/>
      <w:numFmt w:val="decimal"/>
      <w:lvlText w:val="%1."/>
      <w:lvlJc w:val="left"/>
      <w:pPr>
        <w:tabs>
          <w:tab w:val="num" w:pos="3240"/>
        </w:tabs>
        <w:ind w:left="32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79E787E"/>
    <w:multiLevelType w:val="hybridMultilevel"/>
    <w:tmpl w:val="B0DEAC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7CD7BDF"/>
    <w:multiLevelType w:val="singleLevel"/>
    <w:tmpl w:val="C16493F4"/>
    <w:lvl w:ilvl="0">
      <w:start w:val="2"/>
      <w:numFmt w:val="bullet"/>
      <w:lvlText w:val="–"/>
      <w:lvlJc w:val="left"/>
      <w:pPr>
        <w:tabs>
          <w:tab w:val="num" w:pos="360"/>
        </w:tabs>
        <w:ind w:left="360" w:hanging="360"/>
      </w:pPr>
      <w:rPr>
        <w:rFonts w:hint="default"/>
      </w:rPr>
    </w:lvl>
  </w:abstractNum>
  <w:abstractNum w:abstractNumId="24">
    <w:nsid w:val="6B4A344D"/>
    <w:multiLevelType w:val="singleLevel"/>
    <w:tmpl w:val="62DE4558"/>
    <w:lvl w:ilvl="0">
      <w:numFmt w:val="bullet"/>
      <w:lvlText w:val="-"/>
      <w:lvlJc w:val="left"/>
      <w:pPr>
        <w:tabs>
          <w:tab w:val="num" w:pos="435"/>
        </w:tabs>
        <w:ind w:left="435" w:hanging="435"/>
      </w:pPr>
      <w:rPr>
        <w:rFonts w:hint="default"/>
      </w:rPr>
    </w:lvl>
  </w:abstractNum>
  <w:abstractNum w:abstractNumId="25">
    <w:nsid w:val="6FDD2EB9"/>
    <w:multiLevelType w:val="hybridMultilevel"/>
    <w:tmpl w:val="0272345C"/>
    <w:lvl w:ilvl="0" w:tplc="DAEC3238">
      <w:start w:val="5"/>
      <w:numFmt w:val="decimal"/>
      <w:lvlText w:val="%1"/>
      <w:lvlJc w:val="left"/>
      <w:pPr>
        <w:tabs>
          <w:tab w:val="num" w:pos="720"/>
        </w:tabs>
        <w:ind w:left="720" w:hanging="360"/>
      </w:pPr>
      <w:rPr>
        <w:rFonts w:cs="Times New Roman"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FEA4520"/>
    <w:multiLevelType w:val="multilevel"/>
    <w:tmpl w:val="957668F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6FF01507"/>
    <w:multiLevelType w:val="hybridMultilevel"/>
    <w:tmpl w:val="38A0DAC6"/>
    <w:lvl w:ilvl="0" w:tplc="FFFFFFFF">
      <w:start w:val="4"/>
      <w:numFmt w:val="bullet"/>
      <w:lvlText w:val="-"/>
      <w:lvlJc w:val="left"/>
      <w:pPr>
        <w:tabs>
          <w:tab w:val="num" w:pos="1620"/>
        </w:tabs>
        <w:ind w:left="1620" w:hanging="90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nsid w:val="736248F9"/>
    <w:multiLevelType w:val="hybridMultilevel"/>
    <w:tmpl w:val="89E6BC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8EB2514"/>
    <w:multiLevelType w:val="singleLevel"/>
    <w:tmpl w:val="650ACABC"/>
    <w:lvl w:ilvl="0">
      <w:numFmt w:val="bullet"/>
      <w:lvlText w:val="–"/>
      <w:lvlJc w:val="left"/>
      <w:pPr>
        <w:tabs>
          <w:tab w:val="num" w:pos="360"/>
        </w:tabs>
        <w:ind w:left="360" w:hanging="360"/>
      </w:pPr>
      <w:rPr>
        <w:rFonts w:hint="default"/>
      </w:rPr>
    </w:lvl>
  </w:abstractNum>
  <w:num w:numId="1">
    <w:abstractNumId w:val="4"/>
  </w:num>
  <w:num w:numId="2">
    <w:abstractNumId w:val="23"/>
  </w:num>
  <w:num w:numId="3">
    <w:abstractNumId w:val="16"/>
  </w:num>
  <w:num w:numId="4">
    <w:abstractNumId w:val="20"/>
  </w:num>
  <w:num w:numId="5">
    <w:abstractNumId w:val="15"/>
  </w:num>
  <w:num w:numId="6">
    <w:abstractNumId w:val="3"/>
  </w:num>
  <w:num w:numId="7">
    <w:abstractNumId w:val="19"/>
  </w:num>
  <w:num w:numId="8">
    <w:abstractNumId w:val="1"/>
  </w:num>
  <w:num w:numId="9">
    <w:abstractNumId w:val="11"/>
  </w:num>
  <w:num w:numId="10">
    <w:abstractNumId w:val="29"/>
  </w:num>
  <w:num w:numId="11">
    <w:abstractNumId w:val="27"/>
  </w:num>
  <w:num w:numId="12">
    <w:abstractNumId w:val="24"/>
  </w:num>
  <w:num w:numId="13">
    <w:abstractNumId w:val="18"/>
  </w:num>
  <w:num w:numId="14">
    <w:abstractNumId w:val="9"/>
  </w:num>
  <w:num w:numId="15">
    <w:abstractNumId w:val="12"/>
  </w:num>
  <w:num w:numId="16">
    <w:abstractNumId w:val="2"/>
  </w:num>
  <w:num w:numId="17">
    <w:abstractNumId w:val="26"/>
  </w:num>
  <w:num w:numId="18">
    <w:abstractNumId w:val="6"/>
  </w:num>
  <w:num w:numId="19">
    <w:abstractNumId w:val="25"/>
  </w:num>
  <w:num w:numId="20">
    <w:abstractNumId w:val="5"/>
  </w:num>
  <w:num w:numId="21">
    <w:abstractNumId w:val="13"/>
  </w:num>
  <w:num w:numId="22">
    <w:abstractNumId w:val="17"/>
  </w:num>
  <w:num w:numId="23">
    <w:abstractNumId w:val="17"/>
    <w:lvlOverride w:ilvl="0">
      <w:lvl w:ilvl="0">
        <w:start w:val="2"/>
        <w:numFmt w:val="decimal"/>
        <w:lvlText w:val="%1)"/>
        <w:legacy w:legacy="1" w:legacySpace="0" w:legacyIndent="360"/>
        <w:lvlJc w:val="left"/>
        <w:pPr>
          <w:ind w:left="360" w:hanging="360"/>
        </w:pPr>
        <w:rPr>
          <w:rFonts w:ascii="Times New Roman" w:hAnsi="Times New Roman" w:cs="Times New Roman" w:hint="default"/>
        </w:rPr>
      </w:lvl>
    </w:lvlOverride>
  </w:num>
  <w:num w:numId="2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5">
    <w:abstractNumId w:val="28"/>
  </w:num>
  <w:num w:numId="26">
    <w:abstractNumId w:val="21"/>
  </w:num>
  <w:num w:numId="27">
    <w:abstractNumId w:val="7"/>
  </w:num>
  <w:num w:numId="28">
    <w:abstractNumId w:val="8"/>
  </w:num>
  <w:num w:numId="29">
    <w:abstractNumId w:val="14"/>
  </w:num>
  <w:num w:numId="30">
    <w:abstractNumId w:val="22"/>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E4A"/>
    <w:rsid w:val="000736B7"/>
    <w:rsid w:val="00126176"/>
    <w:rsid w:val="003C1446"/>
    <w:rsid w:val="0044275B"/>
    <w:rsid w:val="00464DC6"/>
    <w:rsid w:val="004F70D7"/>
    <w:rsid w:val="005B61B0"/>
    <w:rsid w:val="005E0D36"/>
    <w:rsid w:val="00877812"/>
    <w:rsid w:val="00984CC5"/>
    <w:rsid w:val="00A441F2"/>
    <w:rsid w:val="00A66922"/>
    <w:rsid w:val="00B44FFF"/>
    <w:rsid w:val="00B62DB8"/>
    <w:rsid w:val="00B6351E"/>
    <w:rsid w:val="00D72E4A"/>
    <w:rsid w:val="00E07ABD"/>
    <w:rsid w:val="00E85C3F"/>
    <w:rsid w:val="00F63CF9"/>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5"/>
    <o:shapelayout v:ext="edit">
      <o:idmap v:ext="edit" data="1"/>
    </o:shapelayout>
  </w:shapeDefaults>
  <w:decimalSymbol w:val=","/>
  <w:listSeparator w:val=";"/>
  <w14:defaultImageDpi w14:val="0"/>
  <w15:chartTrackingRefBased/>
  <w15:docId w15:val="{0C01F955-004C-433B-9EB7-4BA0A86D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72E4A"/>
    <w:pPr>
      <w:widowControl w:val="0"/>
      <w:spacing w:before="60" w:line="260" w:lineRule="auto"/>
      <w:ind w:firstLine="960"/>
      <w:jc w:val="both"/>
    </w:pPr>
    <w:rPr>
      <w:sz w:val="18"/>
    </w:rPr>
  </w:style>
  <w:style w:type="paragraph" w:styleId="1">
    <w:name w:val="heading 1"/>
    <w:basedOn w:val="a"/>
    <w:next w:val="a"/>
    <w:link w:val="10"/>
    <w:uiPriority w:val="9"/>
    <w:qFormat/>
    <w:rsid w:val="00D72E4A"/>
    <w:pPr>
      <w:keepNext/>
      <w:widowControl/>
      <w:spacing w:before="240" w:after="60" w:line="240" w:lineRule="auto"/>
      <w:ind w:firstLine="0"/>
      <w:jc w:val="left"/>
      <w:outlineLvl w:val="0"/>
    </w:pPr>
    <w:rPr>
      <w:rFonts w:ascii="Arial" w:hAnsi="Arial" w:cs="Arial"/>
      <w:b/>
      <w:bCs/>
      <w:kern w:val="32"/>
      <w:sz w:val="32"/>
      <w:szCs w:val="32"/>
      <w:lang w:val="uk-UA"/>
    </w:rPr>
  </w:style>
  <w:style w:type="paragraph" w:styleId="2">
    <w:name w:val="heading 2"/>
    <w:basedOn w:val="a"/>
    <w:next w:val="a"/>
    <w:link w:val="20"/>
    <w:uiPriority w:val="9"/>
    <w:qFormat/>
    <w:rsid w:val="00D72E4A"/>
    <w:pPr>
      <w:keepNext/>
      <w:widowControl/>
      <w:spacing w:before="0" w:line="240" w:lineRule="auto"/>
      <w:ind w:firstLine="0"/>
      <w:jc w:val="left"/>
      <w:outlineLvl w:val="1"/>
    </w:pPr>
    <w:rPr>
      <w:sz w:val="28"/>
      <w:lang w:val="uk-UA"/>
    </w:rPr>
  </w:style>
  <w:style w:type="paragraph" w:styleId="3">
    <w:name w:val="heading 3"/>
    <w:basedOn w:val="a"/>
    <w:next w:val="a"/>
    <w:link w:val="30"/>
    <w:uiPriority w:val="9"/>
    <w:qFormat/>
    <w:rsid w:val="00D72E4A"/>
    <w:pPr>
      <w:keepNext/>
      <w:widowControl/>
      <w:spacing w:before="0" w:line="240" w:lineRule="auto"/>
      <w:ind w:firstLine="0"/>
      <w:jc w:val="center"/>
      <w:outlineLvl w:val="2"/>
    </w:pPr>
    <w:rPr>
      <w:b/>
      <w:sz w:val="28"/>
      <w:lang w:val="uk-UA"/>
    </w:rPr>
  </w:style>
  <w:style w:type="paragraph" w:styleId="4">
    <w:name w:val="heading 4"/>
    <w:basedOn w:val="a"/>
    <w:next w:val="a"/>
    <w:link w:val="40"/>
    <w:uiPriority w:val="9"/>
    <w:qFormat/>
    <w:rsid w:val="00D72E4A"/>
    <w:pPr>
      <w:keepNext/>
      <w:widowControl/>
      <w:spacing w:before="0" w:line="240" w:lineRule="auto"/>
      <w:ind w:firstLine="0"/>
      <w:jc w:val="center"/>
      <w:outlineLvl w:val="3"/>
    </w:pPr>
    <w:rPr>
      <w:sz w:val="28"/>
      <w:lang w:val="uk-UA"/>
    </w:rPr>
  </w:style>
  <w:style w:type="paragraph" w:styleId="5">
    <w:name w:val="heading 5"/>
    <w:basedOn w:val="a"/>
    <w:next w:val="a"/>
    <w:link w:val="50"/>
    <w:uiPriority w:val="9"/>
    <w:qFormat/>
    <w:rsid w:val="00D72E4A"/>
    <w:pPr>
      <w:keepNext/>
      <w:widowControl/>
      <w:spacing w:before="0" w:line="240" w:lineRule="auto"/>
      <w:ind w:firstLine="0"/>
      <w:jc w:val="left"/>
      <w:outlineLvl w:val="4"/>
    </w:pPr>
    <w:rPr>
      <w:b/>
      <w:sz w:val="28"/>
      <w:lang w:val="en-US"/>
    </w:rPr>
  </w:style>
  <w:style w:type="paragraph" w:styleId="6">
    <w:name w:val="heading 6"/>
    <w:basedOn w:val="a"/>
    <w:next w:val="a"/>
    <w:link w:val="60"/>
    <w:uiPriority w:val="9"/>
    <w:qFormat/>
    <w:rsid w:val="00D72E4A"/>
    <w:pPr>
      <w:keepNext/>
      <w:widowControl/>
      <w:spacing w:before="0" w:line="240" w:lineRule="auto"/>
      <w:ind w:firstLine="0"/>
      <w:outlineLvl w:val="5"/>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sz w:val="22"/>
      <w:szCs w:val="22"/>
      <w:lang w:val="uk-UA" w:eastAsia="x-none"/>
    </w:rPr>
  </w:style>
  <w:style w:type="paragraph" w:styleId="a3">
    <w:name w:val="Body Text Indent"/>
    <w:basedOn w:val="a"/>
    <w:link w:val="a4"/>
    <w:uiPriority w:val="99"/>
    <w:rsid w:val="00D72E4A"/>
    <w:pPr>
      <w:widowControl/>
      <w:spacing w:before="0" w:line="240" w:lineRule="atLeast"/>
      <w:ind w:firstLine="720"/>
    </w:pPr>
    <w:rPr>
      <w:sz w:val="28"/>
      <w:lang w:val="uk-UA"/>
    </w:rPr>
  </w:style>
  <w:style w:type="character" w:customStyle="1" w:styleId="a4">
    <w:name w:val="Основной текст с отступом Знак"/>
    <w:link w:val="a3"/>
    <w:uiPriority w:val="99"/>
    <w:semiHidden/>
    <w:locked/>
    <w:rPr>
      <w:rFonts w:cs="Times New Roman"/>
      <w:sz w:val="28"/>
      <w:lang w:val="uk-UA" w:eastAsia="x-none"/>
    </w:rPr>
  </w:style>
  <w:style w:type="paragraph" w:styleId="21">
    <w:name w:val="Body Text 2"/>
    <w:basedOn w:val="a"/>
    <w:link w:val="22"/>
    <w:uiPriority w:val="99"/>
    <w:rsid w:val="00D72E4A"/>
    <w:pPr>
      <w:widowControl/>
      <w:spacing w:before="0" w:line="240" w:lineRule="auto"/>
      <w:ind w:firstLine="0"/>
    </w:pPr>
    <w:rPr>
      <w:sz w:val="22"/>
      <w:lang w:val="uk-UA"/>
    </w:rPr>
  </w:style>
  <w:style w:type="character" w:customStyle="1" w:styleId="22">
    <w:name w:val="Основной текст 2 Знак"/>
    <w:link w:val="21"/>
    <w:uiPriority w:val="99"/>
    <w:semiHidden/>
    <w:locked/>
    <w:rPr>
      <w:rFonts w:cs="Times New Roman"/>
      <w:sz w:val="28"/>
      <w:lang w:val="uk-UA" w:eastAsia="x-none"/>
    </w:rPr>
  </w:style>
  <w:style w:type="paragraph" w:styleId="31">
    <w:name w:val="Body Text 3"/>
    <w:basedOn w:val="a"/>
    <w:link w:val="32"/>
    <w:uiPriority w:val="99"/>
    <w:rsid w:val="00D72E4A"/>
    <w:pPr>
      <w:widowControl/>
      <w:spacing w:before="0" w:after="120" w:line="240" w:lineRule="auto"/>
      <w:ind w:firstLine="0"/>
      <w:jc w:val="left"/>
    </w:pPr>
    <w:rPr>
      <w:sz w:val="16"/>
      <w:szCs w:val="16"/>
    </w:rPr>
  </w:style>
  <w:style w:type="character" w:customStyle="1" w:styleId="32">
    <w:name w:val="Основной текст 3 Знак"/>
    <w:link w:val="31"/>
    <w:uiPriority w:val="99"/>
    <w:semiHidden/>
    <w:locked/>
    <w:rPr>
      <w:rFonts w:cs="Times New Roman"/>
      <w:sz w:val="16"/>
      <w:szCs w:val="16"/>
      <w:lang w:val="uk-UA" w:eastAsia="x-none"/>
    </w:rPr>
  </w:style>
  <w:style w:type="paragraph" w:styleId="a5">
    <w:name w:val="Body Text"/>
    <w:basedOn w:val="a"/>
    <w:link w:val="a6"/>
    <w:uiPriority w:val="99"/>
    <w:rsid w:val="00D72E4A"/>
    <w:pPr>
      <w:widowControl/>
      <w:spacing w:before="0" w:after="120" w:line="240" w:lineRule="auto"/>
      <w:ind w:firstLine="0"/>
      <w:jc w:val="left"/>
    </w:pPr>
    <w:rPr>
      <w:sz w:val="28"/>
      <w:lang w:val="uk-UA"/>
    </w:rPr>
  </w:style>
  <w:style w:type="character" w:customStyle="1" w:styleId="a6">
    <w:name w:val="Основной текст Знак"/>
    <w:link w:val="a5"/>
    <w:uiPriority w:val="99"/>
    <w:semiHidden/>
    <w:locked/>
    <w:rPr>
      <w:rFonts w:cs="Times New Roman"/>
      <w:sz w:val="28"/>
      <w:lang w:val="uk-UA" w:eastAsia="x-none"/>
    </w:rPr>
  </w:style>
  <w:style w:type="paragraph" w:customStyle="1" w:styleId="Web">
    <w:name w:val="Обычный (Web)"/>
    <w:basedOn w:val="a"/>
    <w:rsid w:val="00D72E4A"/>
    <w:pPr>
      <w:widowControl/>
      <w:spacing w:before="100" w:after="100" w:line="240" w:lineRule="auto"/>
      <w:ind w:firstLine="0"/>
      <w:jc w:val="left"/>
    </w:pPr>
    <w:rPr>
      <w:sz w:val="24"/>
      <w:lang w:val="uk-UA"/>
    </w:rPr>
  </w:style>
  <w:style w:type="character" w:styleId="a7">
    <w:name w:val="Hyperlink"/>
    <w:uiPriority w:val="99"/>
    <w:rsid w:val="00D72E4A"/>
    <w:rPr>
      <w:rFonts w:cs="Times New Roman"/>
      <w:color w:val="0000FF"/>
      <w:u w:val="single"/>
    </w:rPr>
  </w:style>
  <w:style w:type="character" w:styleId="a8">
    <w:name w:val="FollowedHyperlink"/>
    <w:uiPriority w:val="99"/>
    <w:rsid w:val="00D72E4A"/>
    <w:rPr>
      <w:rFonts w:cs="Times New Roman"/>
      <w:color w:val="800080"/>
      <w:u w:val="single"/>
    </w:rPr>
  </w:style>
  <w:style w:type="paragraph" w:customStyle="1" w:styleId="a9">
    <w:name w:val="Îáû÷íûé"/>
    <w:rsid w:val="00D72E4A"/>
    <w:rPr>
      <w:rFonts w:ascii="Courier New" w:hAnsi="Courier New"/>
      <w:lang w:val="en-US"/>
    </w:rPr>
  </w:style>
  <w:style w:type="character" w:customStyle="1" w:styleId="bookhead2">
    <w:name w:val="bookhead2"/>
    <w:rsid w:val="00D72E4A"/>
    <w:rPr>
      <w:rFonts w:ascii="Arial" w:hAnsi="Arial" w:cs="Arial"/>
      <w:b/>
      <w:bCs/>
      <w:color w:val="38612B"/>
      <w:sz w:val="32"/>
      <w:szCs w:val="32"/>
    </w:rPr>
  </w:style>
  <w:style w:type="character" w:customStyle="1" w:styleId="bookhead11">
    <w:name w:val="bookhead11"/>
    <w:rsid w:val="00D72E4A"/>
    <w:rPr>
      <w:rFonts w:ascii="Arial" w:hAnsi="Arial" w:cs="Arial"/>
      <w:b/>
      <w:bCs/>
      <w:color w:val="000000"/>
      <w:sz w:val="24"/>
      <w:szCs w:val="24"/>
    </w:rPr>
  </w:style>
  <w:style w:type="paragraph" w:styleId="23">
    <w:name w:val="Body Text Indent 2"/>
    <w:basedOn w:val="a"/>
    <w:link w:val="24"/>
    <w:uiPriority w:val="99"/>
    <w:rsid w:val="00D72E4A"/>
    <w:pPr>
      <w:widowControl/>
      <w:spacing w:before="0" w:after="120" w:line="480" w:lineRule="auto"/>
      <w:ind w:left="283" w:firstLine="0"/>
      <w:jc w:val="left"/>
    </w:pPr>
    <w:rPr>
      <w:sz w:val="20"/>
    </w:rPr>
  </w:style>
  <w:style w:type="character" w:customStyle="1" w:styleId="24">
    <w:name w:val="Основной текст с отступом 2 Знак"/>
    <w:link w:val="23"/>
    <w:uiPriority w:val="99"/>
    <w:semiHidden/>
    <w:locked/>
    <w:rPr>
      <w:rFonts w:cs="Times New Roman"/>
      <w:sz w:val="28"/>
      <w:lang w:val="uk-UA" w:eastAsia="x-none"/>
    </w:rPr>
  </w:style>
  <w:style w:type="paragraph" w:customStyle="1" w:styleId="BodyText21">
    <w:name w:val="Body Text 21"/>
    <w:basedOn w:val="a"/>
    <w:rsid w:val="00D72E4A"/>
    <w:pPr>
      <w:overflowPunct w:val="0"/>
      <w:autoSpaceDE w:val="0"/>
      <w:autoSpaceDN w:val="0"/>
      <w:adjustRightInd w:val="0"/>
      <w:spacing w:before="0" w:line="240" w:lineRule="auto"/>
      <w:ind w:right="-58" w:firstLine="0"/>
      <w:jc w:val="left"/>
      <w:textAlignment w:val="baseline"/>
    </w:pPr>
    <w:rPr>
      <w:sz w:val="28"/>
    </w:rPr>
  </w:style>
  <w:style w:type="paragraph" w:customStyle="1" w:styleId="BodyText31">
    <w:name w:val="Body Text 31"/>
    <w:basedOn w:val="a"/>
    <w:rsid w:val="00D72E4A"/>
    <w:pPr>
      <w:overflowPunct w:val="0"/>
      <w:autoSpaceDE w:val="0"/>
      <w:autoSpaceDN w:val="0"/>
      <w:adjustRightInd w:val="0"/>
      <w:spacing w:before="0" w:line="240" w:lineRule="auto"/>
      <w:ind w:right="-58" w:firstLine="0"/>
      <w:jc w:val="left"/>
      <w:textAlignment w:val="baseline"/>
    </w:pPr>
    <w:rPr>
      <w:b/>
      <w:sz w:val="32"/>
    </w:rPr>
  </w:style>
  <w:style w:type="paragraph" w:customStyle="1" w:styleId="FR2">
    <w:name w:val="FR2"/>
    <w:rsid w:val="00D72E4A"/>
    <w:pPr>
      <w:widowControl w:val="0"/>
      <w:jc w:val="center"/>
    </w:pPr>
    <w:rPr>
      <w:sz w:val="36"/>
    </w:rPr>
  </w:style>
  <w:style w:type="paragraph" w:customStyle="1" w:styleId="Normal1">
    <w:name w:val="Normal1"/>
    <w:rsid w:val="00D72E4A"/>
    <w:pPr>
      <w:widowControl w:val="0"/>
      <w:spacing w:before="60" w:line="260" w:lineRule="auto"/>
      <w:ind w:firstLine="960"/>
      <w:jc w:val="both"/>
    </w:pPr>
    <w:rPr>
      <w:sz w:val="18"/>
    </w:rPr>
  </w:style>
  <w:style w:type="paragraph" w:customStyle="1" w:styleId="FR1">
    <w:name w:val="FR1"/>
    <w:rsid w:val="00D72E4A"/>
    <w:pPr>
      <w:widowControl w:val="0"/>
      <w:jc w:val="right"/>
    </w:pPr>
    <w:rPr>
      <w:rFonts w:ascii="Arial" w:hAnsi="Arial"/>
      <w:sz w:val="40"/>
    </w:rPr>
  </w:style>
  <w:style w:type="paragraph" w:styleId="aa">
    <w:name w:val="Title"/>
    <w:basedOn w:val="a"/>
    <w:link w:val="ab"/>
    <w:uiPriority w:val="10"/>
    <w:qFormat/>
    <w:rsid w:val="00D72E4A"/>
    <w:pPr>
      <w:widowControl/>
      <w:spacing w:before="0" w:line="360" w:lineRule="auto"/>
      <w:ind w:firstLine="709"/>
      <w:jc w:val="center"/>
    </w:pPr>
    <w:rPr>
      <w:caps/>
      <w:sz w:val="28"/>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ac">
    <w:name w:val="Plain Text"/>
    <w:basedOn w:val="a"/>
    <w:link w:val="ad"/>
    <w:uiPriority w:val="99"/>
    <w:rsid w:val="00D72E4A"/>
    <w:pPr>
      <w:widowControl/>
      <w:spacing w:before="0" w:line="240" w:lineRule="auto"/>
      <w:ind w:firstLine="0"/>
      <w:jc w:val="left"/>
    </w:pPr>
    <w:rPr>
      <w:rFonts w:ascii="Courier New" w:hAnsi="Courier New"/>
      <w:sz w:val="20"/>
      <w:szCs w:val="24"/>
    </w:rPr>
  </w:style>
  <w:style w:type="character" w:customStyle="1" w:styleId="ad">
    <w:name w:val="Текст Знак"/>
    <w:link w:val="ac"/>
    <w:uiPriority w:val="99"/>
    <w:semiHidden/>
    <w:locked/>
    <w:rPr>
      <w:rFonts w:ascii="Courier New" w:hAnsi="Courier New" w:cs="Courier New"/>
    </w:rPr>
  </w:style>
  <w:style w:type="paragraph" w:customStyle="1" w:styleId="FR5">
    <w:name w:val="FR5"/>
    <w:rsid w:val="00D72E4A"/>
    <w:pPr>
      <w:widowControl w:val="0"/>
      <w:spacing w:line="260" w:lineRule="auto"/>
      <w:ind w:firstLine="400"/>
      <w:jc w:val="both"/>
    </w:pPr>
    <w:rPr>
      <w:sz w:val="18"/>
    </w:rPr>
  </w:style>
  <w:style w:type="paragraph" w:styleId="ae">
    <w:name w:val="footer"/>
    <w:basedOn w:val="a"/>
    <w:link w:val="af"/>
    <w:uiPriority w:val="99"/>
    <w:rsid w:val="00D72E4A"/>
    <w:pPr>
      <w:widowControl/>
      <w:tabs>
        <w:tab w:val="center" w:pos="4677"/>
        <w:tab w:val="right" w:pos="9355"/>
      </w:tabs>
      <w:spacing w:before="0" w:line="240" w:lineRule="auto"/>
      <w:ind w:firstLine="0"/>
      <w:jc w:val="left"/>
    </w:pPr>
    <w:rPr>
      <w:sz w:val="28"/>
      <w:lang w:val="uk-UA"/>
    </w:rPr>
  </w:style>
  <w:style w:type="character" w:customStyle="1" w:styleId="af">
    <w:name w:val="Нижний колонтитул Знак"/>
    <w:link w:val="ae"/>
    <w:uiPriority w:val="99"/>
    <w:semiHidden/>
    <w:locked/>
    <w:rPr>
      <w:rFonts w:cs="Times New Roman"/>
      <w:sz w:val="18"/>
    </w:rPr>
  </w:style>
  <w:style w:type="character" w:styleId="af0">
    <w:name w:val="page number"/>
    <w:uiPriority w:val="99"/>
    <w:rsid w:val="00D72E4A"/>
    <w:rPr>
      <w:rFonts w:cs="Times New Roman"/>
    </w:rPr>
  </w:style>
  <w:style w:type="paragraph" w:styleId="af1">
    <w:name w:val="header"/>
    <w:basedOn w:val="a"/>
    <w:link w:val="af2"/>
    <w:uiPriority w:val="99"/>
    <w:rsid w:val="00D72E4A"/>
    <w:pPr>
      <w:widowControl/>
      <w:tabs>
        <w:tab w:val="center" w:pos="4677"/>
        <w:tab w:val="right" w:pos="9355"/>
      </w:tabs>
      <w:spacing w:before="0" w:line="240" w:lineRule="auto"/>
      <w:ind w:firstLine="0"/>
      <w:jc w:val="left"/>
    </w:pPr>
    <w:rPr>
      <w:sz w:val="28"/>
      <w:lang w:val="uk-UA"/>
    </w:rPr>
  </w:style>
  <w:style w:type="character" w:customStyle="1" w:styleId="af2">
    <w:name w:val="Верхний колонтитул Знак"/>
    <w:link w:val="af1"/>
    <w:uiPriority w:val="99"/>
    <w:semiHidden/>
    <w:locked/>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png"/><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png"/><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png"/><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png"/><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png"/><Relationship Id="rId101" Type="http://schemas.openxmlformats.org/officeDocument/2006/relationships/image" Target="media/image95.wmf"/><Relationship Id="rId122" Type="http://schemas.openxmlformats.org/officeDocument/2006/relationships/image" Target="media/image116.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png"/><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2931</Words>
  <Characters>16709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2014-03-23T21:33:00Z</dcterms:created>
  <dcterms:modified xsi:type="dcterms:W3CDTF">2014-03-23T21:33:00Z</dcterms:modified>
</cp:coreProperties>
</file>