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7B0E4A">
        <w:rPr>
          <w:sz w:val="28"/>
          <w:szCs w:val="41"/>
        </w:rPr>
        <w:t>Министерство образования Российской Федерации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7B0E4A">
        <w:rPr>
          <w:sz w:val="28"/>
          <w:szCs w:val="41"/>
        </w:rPr>
        <w:t>Ухтинский государственный технический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7B0E4A">
        <w:rPr>
          <w:sz w:val="28"/>
          <w:szCs w:val="41"/>
        </w:rPr>
        <w:t>университет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7B0E4A">
        <w:rPr>
          <w:sz w:val="28"/>
          <w:szCs w:val="41"/>
        </w:rPr>
        <w:t>Кафедра Водоснабжения и Водоотведения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41"/>
        </w:rPr>
      </w:pPr>
      <w:r w:rsidRPr="007B0E4A">
        <w:rPr>
          <w:sz w:val="28"/>
          <w:szCs w:val="41"/>
        </w:rPr>
        <w:t>КУРСОВОЙ ПРОЕКТ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</w:rPr>
      </w:pPr>
      <w:r w:rsidRPr="007B0E4A">
        <w:rPr>
          <w:sz w:val="28"/>
          <w:szCs w:val="41"/>
        </w:rPr>
        <w:t>На тему: Водопроводные сети населенного пункта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437"/>
        </w:tabs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pos="6437"/>
        </w:tabs>
        <w:spacing w:line="360" w:lineRule="auto"/>
        <w:ind w:firstLine="709"/>
        <w:jc w:val="both"/>
        <w:rPr>
          <w:sz w:val="28"/>
        </w:rPr>
      </w:pPr>
    </w:p>
    <w:p w:rsidR="007B0E4A" w:rsidRDefault="00833B14" w:rsidP="007B0E4A">
      <w:pPr>
        <w:widowControl w:val="0"/>
        <w:shd w:val="clear" w:color="auto" w:fill="FFFFFF"/>
        <w:tabs>
          <w:tab w:val="left" w:pos="6437"/>
        </w:tabs>
        <w:spacing w:line="360" w:lineRule="auto"/>
        <w:ind w:firstLine="709"/>
        <w:jc w:val="both"/>
        <w:rPr>
          <w:sz w:val="28"/>
          <w:szCs w:val="41"/>
        </w:rPr>
      </w:pPr>
      <w:r w:rsidRPr="007B0E4A">
        <w:rPr>
          <w:sz w:val="28"/>
          <w:szCs w:val="41"/>
        </w:rPr>
        <w:t>Выполнил:</w:t>
      </w:r>
      <w:r w:rsidR="007B0E4A">
        <w:rPr>
          <w:sz w:val="28"/>
          <w:szCs w:val="41"/>
        </w:rPr>
        <w:t xml:space="preserve"> </w:t>
      </w:r>
      <w:r w:rsidRPr="007B0E4A">
        <w:rPr>
          <w:sz w:val="28"/>
          <w:szCs w:val="41"/>
        </w:rPr>
        <w:t>ст. гр. ВВ-1-99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437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41"/>
        </w:rPr>
        <w:t>Пономарева М.Б.</w:t>
      </w:r>
    </w:p>
    <w:p w:rsidR="007B0E4A" w:rsidRDefault="00833B14" w:rsidP="007B0E4A">
      <w:pPr>
        <w:widowControl w:val="0"/>
        <w:shd w:val="clear" w:color="auto" w:fill="FFFFFF"/>
        <w:tabs>
          <w:tab w:val="left" w:pos="6518"/>
        </w:tabs>
        <w:spacing w:line="360" w:lineRule="auto"/>
        <w:ind w:firstLine="709"/>
        <w:jc w:val="both"/>
        <w:rPr>
          <w:sz w:val="28"/>
          <w:szCs w:val="41"/>
        </w:rPr>
      </w:pPr>
      <w:r w:rsidRPr="007B0E4A">
        <w:rPr>
          <w:sz w:val="28"/>
          <w:szCs w:val="41"/>
        </w:rPr>
        <w:t>Проверил: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518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41"/>
        </w:rPr>
        <w:t>Конанов Д. А.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41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41"/>
        </w:rPr>
      </w:pPr>
      <w:r w:rsidRPr="007B0E4A">
        <w:rPr>
          <w:sz w:val="28"/>
          <w:szCs w:val="41"/>
        </w:rPr>
        <w:t>Ухта 2002</w:t>
      </w:r>
    </w:p>
    <w:p w:rsidR="00833B14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</w:rPr>
      </w:pPr>
      <w:r>
        <w:rPr>
          <w:sz w:val="28"/>
          <w:szCs w:val="34"/>
        </w:rPr>
        <w:br w:type="page"/>
      </w:r>
      <w:r w:rsidR="00833B14" w:rsidRPr="007B0E4A">
        <w:rPr>
          <w:sz w:val="28"/>
          <w:szCs w:val="29"/>
        </w:rPr>
        <w:t>Ухтинский государственный технический университет Кафедра водоснабжения и водоотведения</w:t>
      </w:r>
    </w:p>
    <w:p w:rsidR="007B0E4A" w:rsidRDefault="007B0E4A" w:rsidP="007B0E4A">
      <w:pPr>
        <w:pStyle w:val="a3"/>
        <w:spacing w:line="360" w:lineRule="auto"/>
        <w:ind w:left="0" w:right="0" w:firstLine="709"/>
        <w:jc w:val="both"/>
        <w:rPr>
          <w:color w:val="auto"/>
          <w:spacing w:val="0"/>
          <w:sz w:val="28"/>
        </w:rPr>
      </w:pPr>
    </w:p>
    <w:p w:rsidR="007B0E4A" w:rsidRDefault="007B0E4A" w:rsidP="007B0E4A">
      <w:pPr>
        <w:pStyle w:val="a3"/>
        <w:spacing w:line="360" w:lineRule="auto"/>
        <w:ind w:left="0" w:right="0" w:firstLine="709"/>
        <w:jc w:val="both"/>
        <w:rPr>
          <w:color w:val="auto"/>
          <w:spacing w:val="0"/>
          <w:sz w:val="28"/>
        </w:rPr>
      </w:pPr>
    </w:p>
    <w:p w:rsidR="007B0E4A" w:rsidRDefault="007B0E4A" w:rsidP="007B0E4A">
      <w:pPr>
        <w:pStyle w:val="a3"/>
        <w:spacing w:line="360" w:lineRule="auto"/>
        <w:ind w:left="0" w:right="0" w:firstLine="709"/>
        <w:jc w:val="both"/>
        <w:rPr>
          <w:color w:val="auto"/>
          <w:spacing w:val="0"/>
          <w:sz w:val="28"/>
        </w:rPr>
      </w:pPr>
    </w:p>
    <w:p w:rsidR="007B0E4A" w:rsidRDefault="007B0E4A" w:rsidP="007B0E4A">
      <w:pPr>
        <w:pStyle w:val="a3"/>
        <w:spacing w:line="360" w:lineRule="auto"/>
        <w:ind w:left="0" w:right="0" w:firstLine="709"/>
        <w:jc w:val="both"/>
        <w:rPr>
          <w:color w:val="auto"/>
          <w:spacing w:val="0"/>
          <w:sz w:val="28"/>
        </w:rPr>
      </w:pPr>
    </w:p>
    <w:p w:rsidR="007B0E4A" w:rsidRDefault="007B0E4A" w:rsidP="007B0E4A">
      <w:pPr>
        <w:pStyle w:val="a3"/>
        <w:spacing w:line="360" w:lineRule="auto"/>
        <w:ind w:left="0" w:right="0" w:firstLine="709"/>
        <w:jc w:val="both"/>
        <w:rPr>
          <w:color w:val="auto"/>
          <w:spacing w:val="0"/>
          <w:sz w:val="28"/>
        </w:rPr>
      </w:pPr>
    </w:p>
    <w:p w:rsidR="007B0E4A" w:rsidRDefault="007B0E4A" w:rsidP="007B0E4A">
      <w:pPr>
        <w:pStyle w:val="a3"/>
        <w:spacing w:line="360" w:lineRule="auto"/>
        <w:ind w:left="0" w:right="0" w:firstLine="709"/>
        <w:jc w:val="both"/>
        <w:rPr>
          <w:color w:val="auto"/>
          <w:spacing w:val="0"/>
          <w:sz w:val="28"/>
        </w:rPr>
      </w:pPr>
    </w:p>
    <w:p w:rsidR="007B0E4A" w:rsidRDefault="007B0E4A" w:rsidP="007B0E4A">
      <w:pPr>
        <w:pStyle w:val="a3"/>
        <w:spacing w:line="360" w:lineRule="auto"/>
        <w:ind w:left="0" w:right="0" w:firstLine="709"/>
        <w:jc w:val="both"/>
        <w:rPr>
          <w:color w:val="auto"/>
          <w:spacing w:val="0"/>
          <w:sz w:val="28"/>
        </w:rPr>
      </w:pPr>
    </w:p>
    <w:p w:rsidR="007B0E4A" w:rsidRDefault="007B0E4A" w:rsidP="007B0E4A">
      <w:pPr>
        <w:pStyle w:val="a3"/>
        <w:spacing w:line="360" w:lineRule="auto"/>
        <w:ind w:left="0" w:right="0" w:firstLine="709"/>
        <w:jc w:val="both"/>
        <w:rPr>
          <w:color w:val="auto"/>
          <w:spacing w:val="0"/>
          <w:sz w:val="28"/>
        </w:rPr>
      </w:pPr>
    </w:p>
    <w:p w:rsidR="00833B14" w:rsidRPr="007B0E4A" w:rsidRDefault="00833B14" w:rsidP="007B0E4A">
      <w:pPr>
        <w:pStyle w:val="a3"/>
        <w:spacing w:line="360" w:lineRule="auto"/>
        <w:ind w:left="0" w:right="0" w:firstLine="709"/>
        <w:rPr>
          <w:color w:val="auto"/>
          <w:spacing w:val="0"/>
          <w:sz w:val="28"/>
        </w:rPr>
      </w:pPr>
      <w:r w:rsidRPr="007B0E4A">
        <w:rPr>
          <w:color w:val="auto"/>
          <w:spacing w:val="0"/>
          <w:sz w:val="28"/>
        </w:rPr>
        <w:t>ЗАДАНИЕ на курсовой проект «Водопроводные сети»</w:t>
      </w:r>
    </w:p>
    <w:p w:rsidR="007B0E4A" w:rsidRDefault="007B0E4A" w:rsidP="007B0E4A">
      <w:pPr>
        <w:widowControl w:val="0"/>
        <w:shd w:val="clear" w:color="auto" w:fill="FFFFFF"/>
        <w:tabs>
          <w:tab w:val="left" w:leader="underscore" w:pos="1934"/>
          <w:tab w:val="left" w:leader="underscore" w:pos="7378"/>
        </w:tabs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leader="underscore" w:pos="1934"/>
          <w:tab w:val="left" w:leader="underscore" w:pos="7378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Студенту</w:t>
      </w:r>
      <w:r w:rsidRPr="007B0E4A">
        <w:rPr>
          <w:sz w:val="28"/>
          <w:szCs w:val="29"/>
        </w:rPr>
        <w:tab/>
        <w:t>Пономаревой М. Б.</w:t>
      </w:r>
      <w:r w:rsidRPr="007B0E4A">
        <w:rPr>
          <w:sz w:val="28"/>
          <w:szCs w:val="29"/>
        </w:rPr>
        <w:tab/>
        <w:t>гр.</w:t>
      </w:r>
      <w:r w:rsidR="007B0E4A">
        <w:rPr>
          <w:sz w:val="28"/>
          <w:szCs w:val="29"/>
        </w:rPr>
        <w:t xml:space="preserve"> </w:t>
      </w:r>
      <w:r w:rsidRPr="007B0E4A">
        <w:rPr>
          <w:sz w:val="28"/>
          <w:szCs w:val="29"/>
        </w:rPr>
        <w:t>ВВ-1-99</w:t>
      </w:r>
    </w:p>
    <w:p w:rsidR="00833B14" w:rsidRPr="007B0E4A" w:rsidRDefault="00833B14" w:rsidP="007B0E4A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  <w:tab w:val="left" w:leader="underscore" w:pos="6590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Населенный пункт расположен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 Ульяновской области</w:t>
      </w:r>
    </w:p>
    <w:p w:rsidR="00833B14" w:rsidRPr="007B0E4A" w:rsidRDefault="00833B14" w:rsidP="007B0E4A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  <w:tab w:val="left" w:leader="underscore" w:pos="8458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Глубина промерзания почвы - по СНиП</w:t>
      </w:r>
      <w:r w:rsidRPr="007B0E4A">
        <w:rPr>
          <w:sz w:val="28"/>
          <w:szCs w:val="25"/>
        </w:rPr>
        <w:tab/>
        <w:t>1.6м</w:t>
      </w:r>
    </w:p>
    <w:p w:rsidR="00833B14" w:rsidRPr="007B0E4A" w:rsidRDefault="00833B14" w:rsidP="007B0E4A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  <w:tab w:val="left" w:leader="underscore" w:pos="5563"/>
          <w:tab w:val="left" w:leader="underscore" w:pos="6677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Уровень грунтовых вод</w:t>
      </w:r>
      <w:r w:rsidRPr="007B0E4A">
        <w:rPr>
          <w:sz w:val="28"/>
          <w:szCs w:val="25"/>
        </w:rPr>
        <w:tab/>
        <w:t>3 м</w:t>
      </w:r>
      <w:r w:rsidRPr="007B0E4A">
        <w:rPr>
          <w:sz w:val="28"/>
          <w:szCs w:val="25"/>
        </w:rPr>
        <w:tab/>
        <w:t>от поверхности земли</w:t>
      </w:r>
    </w:p>
    <w:p w:rsidR="00833B14" w:rsidRPr="007B0E4A" w:rsidRDefault="00833B14" w:rsidP="007B0E4A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  <w:tab w:val="left" w:leader="underscore" w:pos="8270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Состав грунта </w:t>
      </w:r>
      <w:r w:rsidRPr="007B0E4A">
        <w:rPr>
          <w:sz w:val="28"/>
          <w:szCs w:val="25"/>
        </w:rPr>
        <w:tab/>
        <w:t xml:space="preserve"> глина</w:t>
      </w:r>
    </w:p>
    <w:p w:rsidR="00833B14" w:rsidRPr="007B0E4A" w:rsidRDefault="00833B14" w:rsidP="007B0E4A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  <w:tab w:val="left" w:leader="underscore" w:pos="7915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Плотность населения</w:t>
      </w:r>
      <w:r w:rsidRPr="007B0E4A">
        <w:rPr>
          <w:sz w:val="28"/>
          <w:szCs w:val="25"/>
        </w:rPr>
        <w:tab/>
        <w:t>300 чел/га</w:t>
      </w:r>
    </w:p>
    <w:p w:rsidR="00833B14" w:rsidRPr="007B0E4A" w:rsidRDefault="00833B14" w:rsidP="007B0E4A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  <w:tab w:val="left" w:leader="underscore" w:pos="8299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Преимущественная этажность застройки</w:t>
      </w:r>
      <w:r w:rsidRPr="007B0E4A">
        <w:rPr>
          <w:sz w:val="28"/>
          <w:szCs w:val="25"/>
        </w:rPr>
        <w:tab/>
        <w:t>до 7 эт.</w:t>
      </w:r>
    </w:p>
    <w:p w:rsidR="00833B14" w:rsidRPr="007B0E4A" w:rsidRDefault="00833B14" w:rsidP="007B0E4A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Площадь обводняемой территории - по генплану</w:t>
      </w:r>
    </w:p>
    <w:p w:rsidR="00833B14" w:rsidRPr="007B0E4A" w:rsidRDefault="00833B14" w:rsidP="007B0E4A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  <w:tab w:val="left" w:leader="underscore" w:pos="8827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Степень благоустройства</w:t>
      </w:r>
      <w:r w:rsidRPr="007B0E4A">
        <w:rPr>
          <w:sz w:val="28"/>
          <w:szCs w:val="25"/>
        </w:rPr>
        <w:tab/>
        <w:t>3</w:t>
      </w:r>
    </w:p>
    <w:p w:rsidR="00833B14" w:rsidRPr="007B0E4A" w:rsidRDefault="00833B14" w:rsidP="007B0E4A">
      <w:pPr>
        <w:widowControl w:val="0"/>
        <w:numPr>
          <w:ilvl w:val="0"/>
          <w:numId w:val="1"/>
        </w:numPr>
        <w:shd w:val="clear" w:color="auto" w:fill="FFFFFF"/>
        <w:tabs>
          <w:tab w:val="left" w:pos="254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Коэффициент часовой неравномерности - по СНиП</w:t>
      </w:r>
    </w:p>
    <w:p w:rsidR="00833B14" w:rsidRPr="007B0E4A" w:rsidRDefault="00833B14" w:rsidP="007B0E4A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Число одновременных пожаров - по СНиП</w:t>
      </w:r>
    </w:p>
    <w:p w:rsidR="007B0E4A" w:rsidRDefault="00833B14" w:rsidP="007B0E4A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Расход воды на один пожар - по СНиП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370"/>
        </w:tabs>
        <w:spacing w:line="360" w:lineRule="auto"/>
        <w:ind w:left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Приложения:</w:t>
      </w:r>
    </w:p>
    <w:p w:rsidR="007B0E4A" w:rsidRDefault="00833B14" w:rsidP="007B0E4A">
      <w:pPr>
        <w:widowControl w:val="0"/>
        <w:shd w:val="clear" w:color="auto" w:fill="FFFFFF"/>
        <w:tabs>
          <w:tab w:val="left" w:pos="3336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На территории находятся следующие объекты:</w:t>
      </w:r>
    </w:p>
    <w:p w:rsidR="007B0E4A" w:rsidRDefault="00833B14" w:rsidP="007B0E4A">
      <w:pPr>
        <w:widowControl w:val="0"/>
        <w:shd w:val="clear" w:color="auto" w:fill="FFFFFF"/>
        <w:tabs>
          <w:tab w:val="left" w:pos="3336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а) баня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3336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б) прачечная</w:t>
      </w:r>
    </w:p>
    <w:p w:rsidR="007B0E4A" w:rsidRDefault="00833B14" w:rsidP="007B0E4A">
      <w:pPr>
        <w:widowControl w:val="0"/>
        <w:shd w:val="clear" w:color="auto" w:fill="FFFFFF"/>
        <w:tabs>
          <w:tab w:val="left" w:pos="3355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в) больница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3355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г) гостиница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д) пром. предприятие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Количество работающих: </w:t>
      </w:r>
      <w:r w:rsidRPr="007B0E4A">
        <w:rPr>
          <w:sz w:val="28"/>
          <w:szCs w:val="25"/>
          <w:lang w:val="en-US"/>
        </w:rPr>
        <w:t>I</w:t>
      </w:r>
      <w:r w:rsidRPr="007B0E4A">
        <w:rPr>
          <w:sz w:val="28"/>
          <w:szCs w:val="25"/>
        </w:rPr>
        <w:t xml:space="preserve"> смена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400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Ш смена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500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Ш смена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400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том числе: в горячих цехах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45 % в холодных цехах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55 %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Пользуются душем: в горячих цехах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70% в холодных цехах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50 %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Расход воды на производственные нужды: </w:t>
      </w:r>
      <w:r w:rsidRPr="007B0E4A">
        <w:rPr>
          <w:sz w:val="28"/>
          <w:szCs w:val="25"/>
          <w:lang w:val="en-US"/>
        </w:rPr>
        <w:t>I</w:t>
      </w:r>
      <w:r w:rsidRPr="007B0E4A">
        <w:rPr>
          <w:sz w:val="28"/>
          <w:szCs w:val="25"/>
        </w:rPr>
        <w:t xml:space="preserve"> смена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500 м</w:t>
      </w:r>
      <w:r w:rsidRPr="007B0E4A">
        <w:rPr>
          <w:sz w:val="28"/>
          <w:szCs w:val="25"/>
          <w:vertAlign w:val="superscript"/>
        </w:rPr>
        <w:t>З</w:t>
      </w:r>
      <w:r w:rsidRPr="007B0E4A">
        <w:rPr>
          <w:sz w:val="28"/>
          <w:szCs w:val="25"/>
        </w:rPr>
        <w:t>/смена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  <w:lang w:val="en-US"/>
        </w:rPr>
        <w:t>II</w:t>
      </w:r>
      <w:r w:rsidRPr="007B0E4A">
        <w:rPr>
          <w:sz w:val="28"/>
          <w:szCs w:val="25"/>
        </w:rPr>
        <w:t xml:space="preserve"> смена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600 мЗ/смена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Ш смена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700 м</w:t>
      </w:r>
      <w:r w:rsidRPr="007B0E4A">
        <w:rPr>
          <w:sz w:val="28"/>
          <w:szCs w:val="25"/>
          <w:vertAlign w:val="superscript"/>
        </w:rPr>
        <w:t>З</w:t>
      </w:r>
      <w:r w:rsidRPr="007B0E4A">
        <w:rPr>
          <w:sz w:val="28"/>
          <w:szCs w:val="25"/>
        </w:rPr>
        <w:t>/смена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leader="underscore" w:pos="3744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Степень огнестойкости</w:t>
      </w:r>
      <w:r w:rsidRPr="007B0E4A">
        <w:rPr>
          <w:sz w:val="28"/>
          <w:szCs w:val="25"/>
        </w:rPr>
        <w:tab/>
        <w:t>Ш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leader="underscore" w:pos="3782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Категория производства</w:t>
      </w:r>
      <w:r w:rsidRPr="007B0E4A">
        <w:rPr>
          <w:sz w:val="28"/>
          <w:szCs w:val="25"/>
        </w:rPr>
        <w:tab/>
        <w:t>В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leader="underscore" w:pos="3739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Ширина здания</w:t>
      </w:r>
      <w:r w:rsidRPr="007B0E4A">
        <w:rPr>
          <w:sz w:val="28"/>
          <w:szCs w:val="25"/>
        </w:rPr>
        <w:tab/>
        <w:t>60 м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leader="underscore" w:pos="3768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Объем здания</w:t>
      </w:r>
      <w:r w:rsidRPr="007B0E4A">
        <w:rPr>
          <w:sz w:val="28"/>
          <w:szCs w:val="25"/>
        </w:rPr>
        <w:tab/>
        <w:t>160 тыс, м</w:t>
      </w:r>
      <w:r w:rsidRPr="007B0E4A">
        <w:rPr>
          <w:sz w:val="28"/>
          <w:szCs w:val="25"/>
          <w:vertAlign w:val="superscript"/>
        </w:rPr>
        <w:t>3</w:t>
      </w:r>
    </w:p>
    <w:p w:rsidR="00833B14" w:rsidRPr="007B0E4A" w:rsidRDefault="007B0E4A" w:rsidP="007B0E4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br w:type="page"/>
      </w:r>
      <w:r w:rsidR="0040116B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21pt;mso-wrap-distance-left:7in;mso-wrap-distance-top:2.9pt;mso-wrap-distance-right:7in;mso-wrap-distance-bottom:2.9pt;mso-position-horizontal-relative:page" o:allowincell="f">
            <v:imagedata r:id="rId7" o:title=""/>
          </v:shape>
        </w:pict>
      </w:r>
    </w:p>
    <w:p w:rsidR="00833B14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34"/>
        </w:rPr>
        <w:br w:type="page"/>
      </w:r>
      <w:r w:rsidR="00833B14" w:rsidRPr="007B0E4A">
        <w:rPr>
          <w:sz w:val="28"/>
          <w:szCs w:val="34"/>
        </w:rPr>
        <w:t>Содержание</w:t>
      </w:r>
    </w:p>
    <w:p w:rsidR="007B0E4A" w:rsidRDefault="007B0E4A" w:rsidP="007B0E4A">
      <w:pPr>
        <w:widowControl w:val="0"/>
        <w:shd w:val="clear" w:color="auto" w:fill="FFFFFF"/>
        <w:tabs>
          <w:tab w:val="left" w:leader="dot" w:pos="9115"/>
          <w:tab w:val="right" w:pos="9744"/>
        </w:tabs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D07095">
      <w:pPr>
        <w:widowControl w:val="0"/>
        <w:shd w:val="clear" w:color="auto" w:fill="FFFFFF"/>
        <w:tabs>
          <w:tab w:val="left" w:leader="dot" w:pos="9115"/>
          <w:tab w:val="right" w:pos="9744"/>
        </w:tabs>
        <w:spacing w:line="360" w:lineRule="auto"/>
        <w:rPr>
          <w:sz w:val="28"/>
        </w:rPr>
      </w:pPr>
      <w:r w:rsidRPr="007B0E4A">
        <w:rPr>
          <w:sz w:val="28"/>
          <w:szCs w:val="25"/>
        </w:rPr>
        <w:t>Введение</w:t>
      </w:r>
    </w:p>
    <w:p w:rsidR="00833B14" w:rsidRPr="007B0E4A" w:rsidRDefault="00833B14" w:rsidP="00D07095">
      <w:pPr>
        <w:widowControl w:val="0"/>
        <w:shd w:val="clear" w:color="auto" w:fill="FFFFFF"/>
        <w:tabs>
          <w:tab w:val="left" w:pos="451"/>
          <w:tab w:val="left" w:leader="dot" w:pos="3082"/>
          <w:tab w:val="left" w:leader="dot" w:pos="9053"/>
          <w:tab w:val="right" w:pos="9744"/>
        </w:tabs>
        <w:spacing w:line="360" w:lineRule="auto"/>
        <w:rPr>
          <w:sz w:val="28"/>
        </w:rPr>
      </w:pPr>
      <w:r w:rsidRPr="007B0E4A">
        <w:rPr>
          <w:sz w:val="28"/>
          <w:szCs w:val="25"/>
        </w:rPr>
        <w:t>1.</w:t>
      </w:r>
      <w:r w:rsidRPr="007B0E4A">
        <w:rPr>
          <w:sz w:val="28"/>
          <w:szCs w:val="25"/>
        </w:rPr>
        <w:tab/>
        <w:t>Определение расчетных расходов воды населенного пункта. Составление таблицы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водопотребления</w:t>
      </w:r>
    </w:p>
    <w:p w:rsidR="00833B14" w:rsidRPr="007B0E4A" w:rsidRDefault="00833B14" w:rsidP="00D07095">
      <w:pPr>
        <w:widowControl w:val="0"/>
        <w:numPr>
          <w:ilvl w:val="0"/>
          <w:numId w:val="3"/>
        </w:numPr>
        <w:shd w:val="clear" w:color="auto" w:fill="FFFFFF"/>
        <w:tabs>
          <w:tab w:val="left" w:pos="451"/>
          <w:tab w:val="left" w:leader="dot" w:pos="9106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Определение максимального суточного водопотребления населенного пункта 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хозяйственно-питьевые нужды</w:t>
      </w:r>
    </w:p>
    <w:p w:rsidR="007B0E4A" w:rsidRDefault="00833B14" w:rsidP="00D07095">
      <w:pPr>
        <w:widowControl w:val="0"/>
        <w:numPr>
          <w:ilvl w:val="0"/>
          <w:numId w:val="3"/>
        </w:numPr>
        <w:shd w:val="clear" w:color="auto" w:fill="FFFFFF"/>
        <w:tabs>
          <w:tab w:val="left" w:pos="451"/>
          <w:tab w:val="left" w:leader="dot" w:pos="8986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Расход воды в больнице</w:t>
      </w:r>
    </w:p>
    <w:p w:rsidR="00833B14" w:rsidRPr="007B0E4A" w:rsidRDefault="00833B14" w:rsidP="00D07095">
      <w:pPr>
        <w:widowControl w:val="0"/>
        <w:numPr>
          <w:ilvl w:val="0"/>
          <w:numId w:val="3"/>
        </w:numPr>
        <w:shd w:val="clear" w:color="auto" w:fill="FFFFFF"/>
        <w:tabs>
          <w:tab w:val="left" w:pos="451"/>
          <w:tab w:val="left" w:leader="dot" w:pos="8986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Расход воды на нужды промышленного предприятия</w:t>
      </w:r>
    </w:p>
    <w:p w:rsidR="00833B14" w:rsidRPr="007B0E4A" w:rsidRDefault="00833B14" w:rsidP="00D07095">
      <w:pPr>
        <w:widowControl w:val="0"/>
        <w:numPr>
          <w:ilvl w:val="0"/>
          <w:numId w:val="3"/>
        </w:numPr>
        <w:shd w:val="clear" w:color="auto" w:fill="FFFFFF"/>
        <w:tabs>
          <w:tab w:val="left" w:pos="451"/>
          <w:tab w:val="left" w:leader="dot" w:pos="9154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Расход воды на поливку в городе</w:t>
      </w:r>
    </w:p>
    <w:p w:rsidR="00833B14" w:rsidRPr="007B0E4A" w:rsidRDefault="00833B14" w:rsidP="00D07095">
      <w:pPr>
        <w:widowControl w:val="0"/>
        <w:numPr>
          <w:ilvl w:val="0"/>
          <w:numId w:val="3"/>
        </w:numPr>
        <w:shd w:val="clear" w:color="auto" w:fill="FFFFFF"/>
        <w:tabs>
          <w:tab w:val="left" w:pos="451"/>
          <w:tab w:val="left" w:leader="dot" w:pos="9144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Расход воды на пожаротушение</w:t>
      </w:r>
    </w:p>
    <w:p w:rsidR="00833B14" w:rsidRPr="007B0E4A" w:rsidRDefault="00833B14" w:rsidP="00D07095">
      <w:pPr>
        <w:widowControl w:val="0"/>
        <w:shd w:val="clear" w:color="auto" w:fill="FFFFFF"/>
        <w:tabs>
          <w:tab w:val="left" w:pos="451"/>
          <w:tab w:val="left" w:leader="dot" w:pos="9173"/>
          <w:tab w:val="right" w:pos="9744"/>
        </w:tabs>
        <w:spacing w:line="360" w:lineRule="auto"/>
        <w:rPr>
          <w:sz w:val="28"/>
        </w:rPr>
      </w:pPr>
      <w:r w:rsidRPr="007B0E4A">
        <w:rPr>
          <w:sz w:val="28"/>
          <w:szCs w:val="25"/>
        </w:rPr>
        <w:t>2.</w:t>
      </w:r>
      <w:r w:rsidRPr="007B0E4A">
        <w:rPr>
          <w:sz w:val="28"/>
          <w:szCs w:val="25"/>
        </w:rPr>
        <w:tab/>
        <w:t xml:space="preserve">Определение производительности и напора насосов </w:t>
      </w:r>
      <w:r w:rsidRPr="007B0E4A">
        <w:rPr>
          <w:sz w:val="28"/>
          <w:szCs w:val="25"/>
          <w:lang w:val="en-US"/>
        </w:rPr>
        <w:t>II</w:t>
      </w:r>
      <w:r w:rsidRPr="007B0E4A">
        <w:rPr>
          <w:sz w:val="28"/>
          <w:szCs w:val="25"/>
        </w:rPr>
        <w:t xml:space="preserve"> подъема и емкости бака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водонапорной башни</w:t>
      </w:r>
    </w:p>
    <w:p w:rsidR="00833B14" w:rsidRPr="007B0E4A" w:rsidRDefault="00833B14" w:rsidP="00D07095">
      <w:pPr>
        <w:widowControl w:val="0"/>
        <w:numPr>
          <w:ilvl w:val="0"/>
          <w:numId w:val="4"/>
        </w:numPr>
        <w:shd w:val="clear" w:color="auto" w:fill="FFFFFF"/>
        <w:tabs>
          <w:tab w:val="left" w:pos="466"/>
          <w:tab w:val="left" w:leader="dot" w:pos="9144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 xml:space="preserve">Определение производительности и напора насосов </w:t>
      </w:r>
      <w:r w:rsidRPr="007B0E4A">
        <w:rPr>
          <w:sz w:val="28"/>
          <w:szCs w:val="25"/>
          <w:lang w:val="en-US"/>
        </w:rPr>
        <w:t>II</w:t>
      </w:r>
      <w:r w:rsidRPr="007B0E4A">
        <w:rPr>
          <w:sz w:val="28"/>
          <w:szCs w:val="25"/>
        </w:rPr>
        <w:t xml:space="preserve"> подъема</w:t>
      </w:r>
    </w:p>
    <w:p w:rsidR="00833B14" w:rsidRPr="007B0E4A" w:rsidRDefault="00833B14" w:rsidP="00D07095">
      <w:pPr>
        <w:widowControl w:val="0"/>
        <w:numPr>
          <w:ilvl w:val="0"/>
          <w:numId w:val="4"/>
        </w:numPr>
        <w:shd w:val="clear" w:color="auto" w:fill="FFFFFF"/>
        <w:tabs>
          <w:tab w:val="left" w:pos="466"/>
          <w:tab w:val="left" w:leader="dot" w:pos="9154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Определение регулирующе</w:t>
      </w:r>
      <w:r w:rsidR="007B0E4A">
        <w:rPr>
          <w:sz w:val="28"/>
          <w:szCs w:val="25"/>
        </w:rPr>
        <w:t>й емкости бака водонапорной баш</w:t>
      </w:r>
      <w:r w:rsidRPr="007B0E4A">
        <w:rPr>
          <w:sz w:val="28"/>
          <w:szCs w:val="25"/>
        </w:rPr>
        <w:t>ни</w:t>
      </w:r>
    </w:p>
    <w:p w:rsidR="00833B14" w:rsidRPr="007B0E4A" w:rsidRDefault="00833B14" w:rsidP="00D07095">
      <w:pPr>
        <w:widowControl w:val="0"/>
        <w:numPr>
          <w:ilvl w:val="0"/>
          <w:numId w:val="4"/>
        </w:numPr>
        <w:shd w:val="clear" w:color="auto" w:fill="FFFFFF"/>
        <w:tabs>
          <w:tab w:val="left" w:pos="466"/>
          <w:tab w:val="left" w:leader="dot" w:pos="9149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Определение полной емкости бака водонапорной башни</w:t>
      </w:r>
    </w:p>
    <w:p w:rsidR="00833B14" w:rsidRPr="007B0E4A" w:rsidRDefault="00833B14" w:rsidP="00D07095">
      <w:pPr>
        <w:widowControl w:val="0"/>
        <w:shd w:val="clear" w:color="auto" w:fill="FFFFFF"/>
        <w:tabs>
          <w:tab w:val="left" w:pos="451"/>
          <w:tab w:val="left" w:leader="dot" w:pos="9144"/>
          <w:tab w:val="right" w:pos="9744"/>
        </w:tabs>
        <w:spacing w:line="360" w:lineRule="auto"/>
        <w:rPr>
          <w:sz w:val="28"/>
        </w:rPr>
      </w:pPr>
      <w:r w:rsidRPr="007B0E4A">
        <w:rPr>
          <w:sz w:val="28"/>
          <w:szCs w:val="25"/>
        </w:rPr>
        <w:t>3.</w:t>
      </w:r>
      <w:r w:rsidRPr="007B0E4A">
        <w:rPr>
          <w:sz w:val="28"/>
          <w:szCs w:val="25"/>
        </w:rPr>
        <w:tab/>
        <w:t>Гидравлический расчет сети</w:t>
      </w:r>
    </w:p>
    <w:p w:rsidR="00833B14" w:rsidRPr="007B0E4A" w:rsidRDefault="00833B14" w:rsidP="00D07095">
      <w:pPr>
        <w:widowControl w:val="0"/>
        <w:numPr>
          <w:ilvl w:val="0"/>
          <w:numId w:val="5"/>
        </w:numPr>
        <w:shd w:val="clear" w:color="auto" w:fill="FFFFFF"/>
        <w:tabs>
          <w:tab w:val="left" w:pos="461"/>
          <w:tab w:val="left" w:leader="dot" w:pos="8933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Определение путевых и узловых расходов</w:t>
      </w:r>
    </w:p>
    <w:p w:rsidR="00833B14" w:rsidRPr="007B0E4A" w:rsidRDefault="00833B14" w:rsidP="00D07095">
      <w:pPr>
        <w:widowControl w:val="0"/>
        <w:numPr>
          <w:ilvl w:val="0"/>
          <w:numId w:val="5"/>
        </w:numPr>
        <w:shd w:val="clear" w:color="auto" w:fill="FFFFFF"/>
        <w:tabs>
          <w:tab w:val="left" w:pos="461"/>
        </w:tabs>
        <w:spacing w:line="360" w:lineRule="auto"/>
        <w:rPr>
          <w:sz w:val="28"/>
        </w:rPr>
      </w:pPr>
      <w:r w:rsidRPr="007B0E4A">
        <w:rPr>
          <w:sz w:val="28"/>
          <w:szCs w:val="25"/>
        </w:rPr>
        <w:t>Расчет сети на случай максимального хозяйственно-питьевого водопотребления</w:t>
      </w:r>
      <w:r w:rsidR="007B0E4A" w:rsidRP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плюс пожар</w:t>
      </w:r>
    </w:p>
    <w:p w:rsidR="00833B14" w:rsidRPr="007B0E4A" w:rsidRDefault="00833B14" w:rsidP="00D07095">
      <w:pPr>
        <w:widowControl w:val="0"/>
        <w:shd w:val="clear" w:color="auto" w:fill="FFFFFF"/>
        <w:tabs>
          <w:tab w:val="left" w:pos="451"/>
          <w:tab w:val="left" w:leader="dot" w:pos="9178"/>
          <w:tab w:val="right" w:pos="9744"/>
        </w:tabs>
        <w:spacing w:line="360" w:lineRule="auto"/>
        <w:rPr>
          <w:sz w:val="28"/>
        </w:rPr>
      </w:pPr>
      <w:r w:rsidRPr="007B0E4A">
        <w:rPr>
          <w:sz w:val="28"/>
          <w:szCs w:val="25"/>
        </w:rPr>
        <w:t>4.</w:t>
      </w:r>
      <w:r w:rsidRPr="007B0E4A">
        <w:rPr>
          <w:sz w:val="28"/>
          <w:szCs w:val="25"/>
        </w:rPr>
        <w:tab/>
        <w:t>График пьезометрических линий</w:t>
      </w:r>
    </w:p>
    <w:p w:rsidR="00833B14" w:rsidRPr="007B0E4A" w:rsidRDefault="00833B14" w:rsidP="00D07095">
      <w:pPr>
        <w:widowControl w:val="0"/>
        <w:numPr>
          <w:ilvl w:val="0"/>
          <w:numId w:val="6"/>
        </w:numPr>
        <w:shd w:val="clear" w:color="auto" w:fill="FFFFFF"/>
        <w:tabs>
          <w:tab w:val="left" w:pos="466"/>
          <w:tab w:val="left" w:leader="dot" w:pos="9168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Расчет водоводов</w:t>
      </w:r>
    </w:p>
    <w:p w:rsidR="00833B14" w:rsidRPr="007B0E4A" w:rsidRDefault="00833B14" w:rsidP="00D07095">
      <w:pPr>
        <w:widowControl w:val="0"/>
        <w:numPr>
          <w:ilvl w:val="0"/>
          <w:numId w:val="6"/>
        </w:numPr>
        <w:shd w:val="clear" w:color="auto" w:fill="FFFFFF"/>
        <w:tabs>
          <w:tab w:val="left" w:pos="466"/>
          <w:tab w:val="left" w:leader="dot" w:pos="9144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Построение пьезометрических линий</w:t>
      </w:r>
    </w:p>
    <w:p w:rsidR="00833B14" w:rsidRPr="007B0E4A" w:rsidRDefault="00833B14" w:rsidP="00D07095">
      <w:pPr>
        <w:widowControl w:val="0"/>
        <w:numPr>
          <w:ilvl w:val="0"/>
          <w:numId w:val="7"/>
        </w:numPr>
        <w:shd w:val="clear" w:color="auto" w:fill="FFFFFF"/>
        <w:tabs>
          <w:tab w:val="left" w:pos="475"/>
          <w:tab w:val="left" w:leader="dot" w:pos="8760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Линии равных свободных напоров</w:t>
      </w:r>
    </w:p>
    <w:p w:rsidR="00833B14" w:rsidRPr="007B0E4A" w:rsidRDefault="00833B14" w:rsidP="00D07095">
      <w:pPr>
        <w:widowControl w:val="0"/>
        <w:numPr>
          <w:ilvl w:val="0"/>
          <w:numId w:val="7"/>
        </w:numPr>
        <w:shd w:val="clear" w:color="auto" w:fill="FFFFFF"/>
        <w:tabs>
          <w:tab w:val="left" w:pos="475"/>
          <w:tab w:val="left" w:leader="dot" w:pos="8765"/>
          <w:tab w:val="right" w:pos="9744"/>
        </w:tabs>
        <w:spacing w:line="360" w:lineRule="auto"/>
        <w:rPr>
          <w:sz w:val="28"/>
          <w:szCs w:val="25"/>
        </w:rPr>
      </w:pPr>
      <w:r w:rsidRPr="007B0E4A">
        <w:rPr>
          <w:sz w:val="28"/>
          <w:szCs w:val="25"/>
        </w:rPr>
        <w:t>Деталировка сети</w:t>
      </w:r>
    </w:p>
    <w:p w:rsidR="00833B14" w:rsidRPr="007B0E4A" w:rsidRDefault="00833B14" w:rsidP="00D07095">
      <w:pPr>
        <w:widowControl w:val="0"/>
        <w:shd w:val="clear" w:color="auto" w:fill="FFFFFF"/>
        <w:tabs>
          <w:tab w:val="left" w:leader="dot" w:pos="8765"/>
          <w:tab w:val="right" w:pos="9744"/>
        </w:tabs>
        <w:spacing w:line="360" w:lineRule="auto"/>
        <w:rPr>
          <w:sz w:val="28"/>
        </w:rPr>
      </w:pPr>
      <w:r w:rsidRPr="007B0E4A">
        <w:rPr>
          <w:sz w:val="28"/>
          <w:szCs w:val="25"/>
        </w:rPr>
        <w:t>Библиографический список</w:t>
      </w:r>
    </w:p>
    <w:p w:rsidR="00833B14" w:rsidRPr="007B0E4A" w:rsidRDefault="007B0E4A" w:rsidP="007B0E4A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33B14" w:rsidRPr="007B0E4A">
        <w:rPr>
          <w:sz w:val="28"/>
          <w:szCs w:val="34"/>
        </w:rPr>
        <w:t>Введение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данном курсовом проекте рассчитывается кольцевая водопроводная сеть для населенного пункта, находящегося в Ульяновской области. Для сети подобраны асбестоцементные трубы и насосы марки К 100-65-250/2 с подачей 100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/ч и напором 80 м, а также арматура и фасонные части для деталировки сети. Произведен гидравлический расчет водопроводной сети на случай максимального хозяйственно-питьевого расхода плюс пожар методом Лобачева-Кросса. А также построены графики часовых расходов воды и подачи насосов, пьезометрических линий и линии равных свободных напоров.</w:t>
      </w:r>
    </w:p>
    <w:p w:rsidR="00833B14" w:rsidRPr="007B0E4A" w:rsidRDefault="007B0E4A" w:rsidP="007B0E4A">
      <w:pPr>
        <w:widowControl w:val="0"/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sz w:val="28"/>
        </w:rPr>
      </w:pPr>
      <w:r w:rsidRPr="007B0E4A">
        <w:rPr>
          <w:sz w:val="28"/>
          <w:szCs w:val="34"/>
        </w:rPr>
        <w:br w:type="page"/>
      </w:r>
      <w:r w:rsidR="00833B14" w:rsidRPr="007B0E4A">
        <w:rPr>
          <w:sz w:val="28"/>
          <w:szCs w:val="34"/>
        </w:rPr>
        <w:t>Определение расчетных расходов воды населенного пункта.</w:t>
      </w:r>
      <w:r w:rsidRPr="007B0E4A">
        <w:rPr>
          <w:sz w:val="28"/>
          <w:szCs w:val="34"/>
        </w:rPr>
        <w:t xml:space="preserve"> </w:t>
      </w:r>
      <w:r w:rsidR="00833B14" w:rsidRPr="007B0E4A">
        <w:rPr>
          <w:sz w:val="28"/>
          <w:szCs w:val="34"/>
        </w:rPr>
        <w:t>Составление таблицы водопотребления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1.1 Определение максимального суточного водопотребления населенного пункта на хозяйственно-питьевые нужды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Суточное количество потребляемой на хозяйственно-питьевые нужды воды населенного пункта зависит от нормы водопотребления, назначаемой в зависимости от степени благоустройства жилой застройки и от географического расположения населенного пункта.</w:t>
      </w:r>
    </w:p>
    <w:p w:rsidR="00833B14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Расчетный (средний за год) суточный расход воды определяется по формуле:</w:t>
      </w:r>
    </w:p>
    <w:p w:rsidR="007B0E4A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pos="1142"/>
          <w:tab w:val="left" w:pos="2030"/>
          <w:tab w:val="left" w:pos="5669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lang w:val="en-US"/>
        </w:rPr>
        <w:t>Q</w:t>
      </w:r>
      <w:r w:rsidRPr="007B0E4A">
        <w:rPr>
          <w:sz w:val="28"/>
          <w:vertAlign w:val="subscript"/>
        </w:rPr>
        <w:t xml:space="preserve">сут. </w:t>
      </w:r>
      <w:r w:rsidRPr="007B0E4A">
        <w:rPr>
          <w:sz w:val="28"/>
          <w:vertAlign w:val="subscript"/>
          <w:lang w:val="en-US"/>
        </w:rPr>
        <w:t>c</w:t>
      </w:r>
      <w:r w:rsidRPr="007B0E4A">
        <w:rPr>
          <w:sz w:val="28"/>
          <w:vertAlign w:val="subscript"/>
        </w:rPr>
        <w:t>р.</w:t>
      </w:r>
      <w:r w:rsidRPr="007B0E4A">
        <w:rPr>
          <w:sz w:val="28"/>
        </w:rPr>
        <w:t>= (</w:t>
      </w:r>
      <w:r w:rsidR="0040116B">
        <w:rPr>
          <w:sz w:val="28"/>
          <w:lang w:val="en-US"/>
        </w:rPr>
        <w:pict>
          <v:shape id="_x0000_i1026" type="#_x0000_t75" style="width:45.75pt;height:32.25pt" fillcolor="window">
            <v:imagedata r:id="rId8" o:title=""/>
          </v:shape>
        </w:pict>
      </w:r>
      <w:r w:rsidRPr="007B0E4A">
        <w:rPr>
          <w:sz w:val="28"/>
        </w:rPr>
        <w:t>) ,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iCs/>
          <w:sz w:val="28"/>
          <w:szCs w:val="25"/>
          <w:lang w:val="en-US"/>
        </w:rPr>
        <w:t>q</w:t>
      </w:r>
      <w:r w:rsidRPr="007B0E4A">
        <w:rPr>
          <w:iCs/>
          <w:sz w:val="28"/>
          <w:szCs w:val="25"/>
          <w:vertAlign w:val="subscript"/>
        </w:rPr>
        <w:t>ж</w:t>
      </w:r>
      <w:r w:rsidRPr="007B0E4A">
        <w:rPr>
          <w:iCs/>
          <w:sz w:val="28"/>
          <w:szCs w:val="25"/>
        </w:rPr>
        <w:t xml:space="preserve"> - </w:t>
      </w:r>
      <w:r w:rsidRPr="007B0E4A">
        <w:rPr>
          <w:sz w:val="28"/>
          <w:szCs w:val="25"/>
        </w:rPr>
        <w:t xml:space="preserve">удельное водопотребление на одного человека, принимаемое по таблице 1 [1] в зависимости от степени благоустройства районов жилой застройки, л/сут чел, 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ж</w:t>
      </w:r>
      <w:r w:rsidRPr="007B0E4A">
        <w:rPr>
          <w:sz w:val="28"/>
          <w:szCs w:val="25"/>
        </w:rPr>
        <w:t xml:space="preserve">=290 л/сут чел; </w:t>
      </w:r>
      <w:r w:rsidRPr="007B0E4A">
        <w:rPr>
          <w:sz w:val="28"/>
          <w:szCs w:val="25"/>
          <w:lang w:val="en-US"/>
        </w:rPr>
        <w:t>N</w:t>
      </w:r>
      <w:r w:rsidRPr="007B0E4A">
        <w:rPr>
          <w:sz w:val="28"/>
          <w:szCs w:val="25"/>
          <w:vertAlign w:val="subscript"/>
        </w:rPr>
        <w:t>ж</w:t>
      </w:r>
      <w:r w:rsidRPr="007B0E4A">
        <w:rPr>
          <w:sz w:val="28"/>
          <w:szCs w:val="25"/>
        </w:rPr>
        <w:t xml:space="preserve"> - расчетное число жителей, чел,</w:t>
      </w:r>
    </w:p>
    <w:p w:rsidR="007B0E4A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pos="5078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lang w:val="en-US"/>
        </w:rPr>
        <w:t>N</w:t>
      </w:r>
      <w:r w:rsidRPr="007B0E4A">
        <w:rPr>
          <w:sz w:val="28"/>
          <w:vertAlign w:val="subscript"/>
        </w:rPr>
        <w:t>ж</w:t>
      </w:r>
      <w:r w:rsidR="007B0E4A" w:rsidRPr="007B0E4A">
        <w:rPr>
          <w:sz w:val="28"/>
          <w:vertAlign w:val="subscript"/>
        </w:rPr>
        <w:t xml:space="preserve"> </w:t>
      </w:r>
      <w:r w:rsidRPr="007B0E4A">
        <w:rPr>
          <w:sz w:val="28"/>
        </w:rPr>
        <w:t xml:space="preserve">= </w:t>
      </w:r>
      <w:r w:rsidRPr="007B0E4A">
        <w:rPr>
          <w:sz w:val="28"/>
          <w:lang w:val="en-US"/>
        </w:rPr>
        <w:t>ρ</w:t>
      </w:r>
      <w:r w:rsidRPr="007B0E4A">
        <w:rPr>
          <w:sz w:val="28"/>
        </w:rPr>
        <w:t xml:space="preserve"> · </w:t>
      </w:r>
      <w:r w:rsidRPr="007B0E4A">
        <w:rPr>
          <w:sz w:val="28"/>
          <w:lang w:val="en-US"/>
        </w:rPr>
        <w:t>F</w:t>
      </w:r>
      <w:r w:rsidRPr="007B0E4A">
        <w:rPr>
          <w:sz w:val="28"/>
        </w:rPr>
        <w:t xml:space="preserve"> ,</w:t>
      </w:r>
      <w:r w:rsidR="007B0E4A">
        <w:rPr>
          <w:sz w:val="28"/>
        </w:rPr>
        <w:t xml:space="preserve"> </w:t>
      </w:r>
      <w:r w:rsidRPr="007B0E4A">
        <w:rPr>
          <w:sz w:val="28"/>
          <w:szCs w:val="30"/>
        </w:rPr>
        <w:tab/>
        <w:t>(1.2)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iCs/>
          <w:sz w:val="28"/>
          <w:szCs w:val="25"/>
        </w:rPr>
        <w:t xml:space="preserve">р - </w:t>
      </w:r>
      <w:r w:rsidRPr="007B0E4A">
        <w:rPr>
          <w:sz w:val="28"/>
          <w:szCs w:val="25"/>
        </w:rPr>
        <w:t>плотность населения, чел/га, (по заданию);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F</w:t>
      </w:r>
      <w:r w:rsidRPr="007B0E4A">
        <w:rPr>
          <w:sz w:val="28"/>
          <w:szCs w:val="25"/>
        </w:rPr>
        <w:t xml:space="preserve"> - площадь обводняемой территории, га, (по генплану), </w:t>
      </w:r>
      <w:r w:rsidRPr="007B0E4A">
        <w:rPr>
          <w:sz w:val="28"/>
          <w:szCs w:val="25"/>
          <w:lang w:val="en-US"/>
        </w:rPr>
        <w:t>F</w:t>
      </w:r>
      <w:r w:rsidRPr="007B0E4A">
        <w:rPr>
          <w:sz w:val="28"/>
          <w:szCs w:val="25"/>
        </w:rPr>
        <w:t>=29,57 га. По формулам (1.1), (1.2) находим:</w:t>
      </w:r>
      <w:r w:rsidRPr="007B0E4A">
        <w:rPr>
          <w:sz w:val="28"/>
        </w:rPr>
        <w:t xml:space="preserve"> </w:t>
      </w:r>
      <w:r w:rsidRPr="007B0E4A">
        <w:rPr>
          <w:sz w:val="28"/>
          <w:lang w:val="en-US"/>
        </w:rPr>
        <w:t>N</w:t>
      </w:r>
      <w:r w:rsidRPr="007B0E4A">
        <w:rPr>
          <w:sz w:val="28"/>
          <w:vertAlign w:val="subscript"/>
        </w:rPr>
        <w:t>ж</w:t>
      </w:r>
      <w:r w:rsidR="007B0E4A">
        <w:rPr>
          <w:sz w:val="28"/>
          <w:vertAlign w:val="subscript"/>
        </w:rPr>
        <w:t xml:space="preserve"> </w:t>
      </w:r>
      <w:r w:rsidRPr="007B0E4A">
        <w:rPr>
          <w:iCs/>
          <w:sz w:val="28"/>
          <w:szCs w:val="25"/>
        </w:rPr>
        <w:t xml:space="preserve">= </w:t>
      </w:r>
      <w:r w:rsidRPr="007B0E4A">
        <w:rPr>
          <w:sz w:val="28"/>
          <w:szCs w:val="25"/>
        </w:rPr>
        <w:t>300</w:t>
      </w:r>
      <w:r w:rsidRPr="007B0E4A">
        <w:rPr>
          <w:sz w:val="28"/>
          <w:szCs w:val="25"/>
          <w:lang w:val="en-US"/>
        </w:rPr>
        <w:t>·</w:t>
      </w:r>
      <w:r w:rsidRPr="007B0E4A">
        <w:rPr>
          <w:sz w:val="28"/>
          <w:szCs w:val="25"/>
        </w:rPr>
        <w:t xml:space="preserve"> 29,57 = 8871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чел,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lang w:val="en-US"/>
        </w:rPr>
        <w:t>Q</w:t>
      </w:r>
      <w:r w:rsidRPr="007B0E4A">
        <w:rPr>
          <w:sz w:val="28"/>
          <w:vertAlign w:val="subscript"/>
        </w:rPr>
        <w:t>сут. ср</w:t>
      </w:r>
      <w:r w:rsidRPr="007B0E4A">
        <w:rPr>
          <w:sz w:val="28"/>
        </w:rPr>
        <w:t xml:space="preserve">= </w:t>
      </w:r>
      <w:r w:rsidR="0040116B">
        <w:rPr>
          <w:sz w:val="28"/>
          <w:lang w:val="en-US"/>
        </w:rPr>
        <w:pict>
          <v:shape id="_x0000_i1027" type="#_x0000_t75" style="width:92.25pt;height:30.75pt" fillcolor="window">
            <v:imagedata r:id="rId9" o:title=""/>
          </v:shape>
        </w:pict>
      </w:r>
      <w:r w:rsidRPr="007B0E4A">
        <w:rPr>
          <w:sz w:val="28"/>
        </w:rPr>
        <w:t>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/сут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Согласно примечанию 4 табл.1 [1] необходимо учитывать дополнительное количество воды на нужды промышленности, обеспечивающей население продуктами и другие неучтенные расходы в размере 10-20 % от суммарного расхода воды на хозяйственно-питьевые нужды населенного пункта.</w:t>
      </w:r>
    </w:p>
    <w:p w:rsidR="007B0E4A" w:rsidRDefault="007B0E4A" w:rsidP="007B0E4A">
      <w:pPr>
        <w:widowControl w:val="0"/>
        <w:shd w:val="clear" w:color="auto" w:fill="FFFFFF"/>
        <w:tabs>
          <w:tab w:val="left" w:leader="hyphen" w:pos="1310"/>
          <w:tab w:val="left" w:leader="hyphen" w:pos="2074"/>
          <w:tab w:val="left" w:pos="5506"/>
        </w:tabs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leader="hyphen" w:pos="1310"/>
          <w:tab w:val="left" w:leader="hyphen" w:pos="2074"/>
          <w:tab w:val="left" w:pos="5506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lang w:val="en-US"/>
        </w:rPr>
        <w:t>Q</w:t>
      </w:r>
      <w:r w:rsidRPr="007B0E4A">
        <w:rPr>
          <w:sz w:val="28"/>
          <w:vertAlign w:val="subscript"/>
        </w:rPr>
        <w:t>неучт</w:t>
      </w:r>
      <w:r w:rsidRPr="007B0E4A">
        <w:rPr>
          <w:sz w:val="28"/>
        </w:rPr>
        <w:t>=</w:t>
      </w:r>
      <w:r w:rsidR="0040116B">
        <w:rPr>
          <w:sz w:val="28"/>
          <w:lang w:val="en-US"/>
        </w:rPr>
        <w:pict>
          <v:shape id="_x0000_i1028" type="#_x0000_t75" style="width:96pt;height:33pt">
            <v:imagedata r:id="rId10" o:title=""/>
          </v:shape>
        </w:pict>
      </w:r>
      <w:r w:rsidR="007B0E4A">
        <w:rPr>
          <w:sz w:val="28"/>
        </w:rPr>
        <w:t xml:space="preserve"> </w:t>
      </w:r>
      <w:r w:rsidRPr="007B0E4A">
        <w:rPr>
          <w:sz w:val="28"/>
        </w:rPr>
        <w:t>(1.3)</w:t>
      </w:r>
      <w:r w:rsidR="0040116B">
        <w:rPr>
          <w:sz w:val="28"/>
          <w:lang w:val="en-US"/>
        </w:rPr>
        <w:pict>
          <v:shape id="_x0000_i1029" type="#_x0000_t75" style="width:9pt;height:17.25pt">
            <v:imagedata r:id="rId11" o:title=""/>
          </v:shape>
        </w:pic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где р - принятый процент от суточного водопотребления на неучтенные расходы, р=15%. По формуле (1.3):</w:t>
      </w:r>
    </w:p>
    <w:p w:rsidR="00833B14" w:rsidRPr="007B0E4A" w:rsidRDefault="0040116B" w:rsidP="007B0E4A">
      <w:pPr>
        <w:widowControl w:val="0"/>
        <w:shd w:val="clear" w:color="auto" w:fill="FFFFFF"/>
        <w:tabs>
          <w:tab w:val="left" w:pos="2059"/>
          <w:tab w:val="left" w:pos="408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153.75pt;height:30.75pt">
            <v:imagedata r:id="rId12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Суммарный расход на хозяйственно-питьевые нужды: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  <w:vertAlign w:val="subscript"/>
        </w:rPr>
      </w:pP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сум</w:t>
      </w:r>
      <w:r w:rsidRPr="007B0E4A">
        <w:rPr>
          <w:sz w:val="28"/>
          <w:szCs w:val="25"/>
        </w:rPr>
        <w:t>=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сут.ср</w:t>
      </w:r>
      <w:r w:rsidRPr="007B0E4A">
        <w:rPr>
          <w:sz w:val="28"/>
          <w:szCs w:val="25"/>
        </w:rPr>
        <w:t>+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неучт</w:t>
      </w:r>
      <w:r w:rsidR="007B0E4A">
        <w:rPr>
          <w:sz w:val="28"/>
          <w:szCs w:val="25"/>
          <w:vertAlign w:val="subscript"/>
        </w:rPr>
        <w:t xml:space="preserve"> </w:t>
      </w:r>
      <w:r w:rsidRPr="007B0E4A">
        <w:rPr>
          <w:sz w:val="28"/>
          <w:szCs w:val="25"/>
        </w:rPr>
        <w:t>(1.4)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Суммарный расход равен: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iCs/>
          <w:sz w:val="28"/>
          <w:szCs w:val="25"/>
          <w:lang w:val="en-US"/>
        </w:rPr>
        <w:t>Q</w:t>
      </w:r>
      <w:r w:rsidRPr="007B0E4A">
        <w:rPr>
          <w:iCs/>
          <w:sz w:val="28"/>
          <w:szCs w:val="25"/>
          <w:vertAlign w:val="subscript"/>
        </w:rPr>
        <w:t>сум</w:t>
      </w:r>
      <w:r w:rsidRPr="007B0E4A">
        <w:rPr>
          <w:iCs/>
          <w:sz w:val="28"/>
          <w:szCs w:val="25"/>
        </w:rPr>
        <w:t xml:space="preserve"> = </w:t>
      </w:r>
      <w:r w:rsidRPr="007B0E4A">
        <w:rPr>
          <w:sz w:val="28"/>
          <w:szCs w:val="25"/>
        </w:rPr>
        <w:t>2573 + 386 = 2959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/сут.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Расчетный расход воды в сутки наибольшего водопотребления </w:t>
      </w:r>
      <w:r w:rsidRPr="007B0E4A">
        <w:rPr>
          <w:sz w:val="28"/>
          <w:szCs w:val="25"/>
          <w:lang w:val="en-US"/>
        </w:rPr>
        <w:t>Qcyr</w:t>
      </w:r>
      <w:r w:rsidRPr="007B0E4A">
        <w:rPr>
          <w:sz w:val="28"/>
          <w:szCs w:val="25"/>
        </w:rPr>
        <w:t>.</w:t>
      </w:r>
      <w:r w:rsidRPr="007B0E4A">
        <w:rPr>
          <w:sz w:val="28"/>
          <w:szCs w:val="25"/>
          <w:lang w:val="en-US"/>
        </w:rPr>
        <w:t>max</w:t>
      </w:r>
      <w:r w:rsidRPr="007B0E4A">
        <w:rPr>
          <w:sz w:val="28"/>
          <w:szCs w:val="25"/>
        </w:rPr>
        <w:t>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/сут, определяется по формуле:</w:t>
      </w:r>
    </w:p>
    <w:p w:rsidR="007B0E4A" w:rsidRDefault="007B0E4A" w:rsidP="007B0E4A">
      <w:pPr>
        <w:widowControl w:val="0"/>
        <w:shd w:val="clear" w:color="auto" w:fill="FFFFFF"/>
        <w:tabs>
          <w:tab w:val="left" w:pos="5755"/>
        </w:tabs>
        <w:spacing w:line="360" w:lineRule="auto"/>
        <w:ind w:firstLine="709"/>
        <w:jc w:val="both"/>
        <w:rPr>
          <w:bCs/>
          <w:sz w:val="28"/>
          <w:szCs w:val="18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5755"/>
        </w:tabs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18"/>
          <w:lang w:val="en-US"/>
        </w:rPr>
        <w:pict>
          <v:shape id="_x0000_i1031" type="#_x0000_t75" style="width:111pt;height:18.75pt">
            <v:imagedata r:id="rId13" o:title=""/>
          </v:shape>
        </w:pict>
      </w:r>
      <w:r w:rsidR="007B0E4A">
        <w:rPr>
          <w:bCs/>
          <w:sz w:val="28"/>
          <w:szCs w:val="18"/>
        </w:rPr>
        <w:t xml:space="preserve"> </w:t>
      </w:r>
      <w:r w:rsidR="00833B14" w:rsidRPr="007B0E4A">
        <w:rPr>
          <w:bCs/>
          <w:sz w:val="28"/>
          <w:szCs w:val="18"/>
        </w:rPr>
        <w:t>(1.5)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  <w:vertAlign w:val="subscript"/>
          <w:lang w:val="en-US"/>
        </w:rPr>
        <w:t>cyr</w:t>
      </w:r>
      <w:r w:rsidRPr="007B0E4A">
        <w:rPr>
          <w:sz w:val="28"/>
          <w:szCs w:val="25"/>
          <w:vertAlign w:val="subscript"/>
        </w:rPr>
        <w:t>.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  <w:vertAlign w:val="subscript"/>
        </w:rPr>
        <w:t xml:space="preserve"> </w:t>
      </w:r>
      <w:r w:rsidRPr="007B0E4A">
        <w:rPr>
          <w:sz w:val="28"/>
          <w:szCs w:val="25"/>
        </w:rPr>
        <w:t>- коэффициент максимальной суточной неравномерности водопотребления, учитывающий уклад жизни населения, режим работы предприятий, степень благоустройства зданий, изменение водопотребления по сезонам года и дня,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/сут,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  <w:vertAlign w:val="subscript"/>
          <w:lang w:val="en-US"/>
        </w:rPr>
        <w:t>cy</w:t>
      </w:r>
      <w:r w:rsidRPr="007B0E4A">
        <w:rPr>
          <w:sz w:val="28"/>
          <w:szCs w:val="25"/>
          <w:vertAlign w:val="subscript"/>
        </w:rPr>
        <w:t xml:space="preserve">т. 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>=</w:t>
      </w:r>
      <w:r w:rsidRPr="007B0E4A">
        <w:rPr>
          <w:sz w:val="28"/>
          <w:szCs w:val="25"/>
          <w:lang w:val="en-US"/>
        </w:rPr>
        <w:t>l</w:t>
      </w:r>
      <w:r w:rsidRPr="007B0E4A">
        <w:rPr>
          <w:sz w:val="28"/>
          <w:szCs w:val="25"/>
        </w:rPr>
        <w:t>,1-1,3 по п. 2.2 [1], принимаем равным 1,2.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36.75pt;height:18.75pt">
            <v:imagedata r:id="rId14" o:title=""/>
          </v:shape>
        </w:pict>
      </w:r>
      <w:r w:rsidR="00833B14" w:rsidRPr="007B0E4A">
        <w:rPr>
          <w:sz w:val="28"/>
          <w:szCs w:val="25"/>
        </w:rPr>
        <w:t>. =1,2·2959=3551</w:t>
      </w:r>
      <w:r w:rsidR="007B0E4A">
        <w:rPr>
          <w:sz w:val="28"/>
          <w:szCs w:val="25"/>
        </w:rPr>
        <w:t xml:space="preserve"> </w:t>
      </w:r>
      <w:r w:rsidR="00833B14" w:rsidRPr="007B0E4A">
        <w:rPr>
          <w:sz w:val="28"/>
          <w:szCs w:val="25"/>
        </w:rPr>
        <w:t>м</w:t>
      </w:r>
      <w:r w:rsidR="00833B14" w:rsidRPr="007B0E4A">
        <w:rPr>
          <w:sz w:val="28"/>
          <w:szCs w:val="25"/>
          <w:vertAlign w:val="superscript"/>
        </w:rPr>
        <w:t>3</w:t>
      </w:r>
      <w:r w:rsidR="00833B14" w:rsidRPr="007B0E4A">
        <w:rPr>
          <w:sz w:val="28"/>
          <w:szCs w:val="25"/>
        </w:rPr>
        <w:t>/сут Максимальный расчетный часовой расход:</w:t>
      </w:r>
    </w:p>
    <w:p w:rsidR="00833B14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0116B">
        <w:rPr>
          <w:sz w:val="28"/>
        </w:rPr>
        <w:pict>
          <v:shape id="_x0000_i1033" type="#_x0000_t75" style="width:165.75pt;height:33pt">
            <v:imagedata r:id="rId15" o:title=""/>
          </v:shape>
        </w:pict>
      </w:r>
      <w:r>
        <w:rPr>
          <w:sz w:val="28"/>
        </w:rPr>
        <w:t xml:space="preserve"> </w:t>
      </w:r>
      <w:r w:rsidR="00833B14" w:rsidRPr="007B0E4A">
        <w:rPr>
          <w:sz w:val="28"/>
        </w:rPr>
        <w:t>(1.6)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</w:rPr>
        <w:t xml:space="preserve"> </w:t>
      </w:r>
      <w:r w:rsidR="0040116B">
        <w:rPr>
          <w:sz w:val="28"/>
        </w:rPr>
        <w:pict>
          <v:shape id="_x0000_i1034" type="#_x0000_t75" style="width:27.75pt;height:18pt">
            <v:imagedata r:id="rId16" o:title=""/>
          </v:shape>
        </w:pict>
      </w:r>
      <w:r w:rsidRPr="007B0E4A">
        <w:rPr>
          <w:sz w:val="28"/>
          <w:szCs w:val="25"/>
        </w:rPr>
        <w:t>- максимальный коэффициент часовой неравномерности.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Максимальный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коэффициент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часовой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неравномерности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водопотребления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  <w:vertAlign w:val="subscript"/>
        </w:rPr>
        <w:t>ч</w:t>
      </w:r>
      <w:r w:rsidRPr="007B0E4A">
        <w:rPr>
          <w:sz w:val="28"/>
          <w:szCs w:val="25"/>
          <w:vertAlign w:val="subscript"/>
          <w:lang w:val="en-US"/>
        </w:rPr>
        <w:t>ac</w:t>
      </w:r>
      <w:r w:rsidRPr="007B0E4A">
        <w:rPr>
          <w:sz w:val="28"/>
          <w:szCs w:val="25"/>
        </w:rPr>
        <w:t>.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  <w:vertAlign w:val="subscript"/>
        </w:rPr>
        <w:t xml:space="preserve"> </w:t>
      </w:r>
      <w:r w:rsidRPr="007B0E4A">
        <w:rPr>
          <w:sz w:val="28"/>
          <w:szCs w:val="25"/>
        </w:rPr>
        <w:t>определяем по формуле: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  <w:vertAlign w:val="subscript"/>
        </w:rPr>
        <w:t>ч</w:t>
      </w:r>
      <w:r w:rsidRPr="007B0E4A">
        <w:rPr>
          <w:sz w:val="28"/>
          <w:szCs w:val="25"/>
          <w:vertAlign w:val="subscript"/>
          <w:lang w:val="en-US"/>
        </w:rPr>
        <w:t>ac</w:t>
      </w:r>
      <w:r w:rsidRPr="007B0E4A">
        <w:rPr>
          <w:sz w:val="28"/>
          <w:szCs w:val="25"/>
        </w:rPr>
        <w:t>.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>= α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 xml:space="preserve"> </w:t>
      </w:r>
      <w:r w:rsidRPr="007B0E4A">
        <w:rPr>
          <w:sz w:val="28"/>
          <w:szCs w:val="25"/>
          <w:lang w:val="en-US"/>
        </w:rPr>
        <w:t>·</w:t>
      </w:r>
      <w:r w:rsidRPr="007B0E4A">
        <w:rPr>
          <w:sz w:val="28"/>
          <w:szCs w:val="25"/>
        </w:rPr>
        <w:t xml:space="preserve"> β</w:t>
      </w:r>
      <w:r w:rsidRPr="007B0E4A">
        <w:rPr>
          <w:sz w:val="28"/>
          <w:szCs w:val="25"/>
          <w:vertAlign w:val="subscript"/>
          <w:lang w:val="en-US"/>
        </w:rPr>
        <w:t>max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где α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 xml:space="preserve"> - коэффициент, учитывающий степень благоустройства зданий, режим работы предприятий и другие местные условия, α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iCs/>
          <w:sz w:val="28"/>
          <w:szCs w:val="25"/>
        </w:rPr>
        <w:t xml:space="preserve"> =1,2-1,4, </w:t>
      </w:r>
      <w:r w:rsidRPr="007B0E4A">
        <w:rPr>
          <w:sz w:val="28"/>
          <w:szCs w:val="25"/>
        </w:rPr>
        <w:t>принимаем α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 xml:space="preserve"> = 1,3;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 β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 xml:space="preserve"> -коэффициент,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учитывающий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число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жителей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населенном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пункте, принимаемый, по таблице 2 [1] β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 xml:space="preserve"> =1,3. По (1.7) находим коэффициент часовой неравномерности: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  <w:vertAlign w:val="subscript"/>
        </w:rPr>
        <w:t>ч</w:t>
      </w:r>
      <w:r w:rsidRPr="007B0E4A">
        <w:rPr>
          <w:sz w:val="28"/>
          <w:szCs w:val="25"/>
          <w:vertAlign w:val="subscript"/>
          <w:lang w:val="en-US"/>
        </w:rPr>
        <w:t>ac</w:t>
      </w:r>
      <w:r w:rsidRPr="007B0E4A">
        <w:rPr>
          <w:sz w:val="28"/>
          <w:szCs w:val="25"/>
        </w:rPr>
        <w:t>.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>.=</w:t>
      </w:r>
      <w:r w:rsidRPr="007B0E4A">
        <w:rPr>
          <w:sz w:val="28"/>
        </w:rPr>
        <w:t>1.3</w:t>
      </w:r>
      <w:r w:rsidRPr="007B0E4A">
        <w:rPr>
          <w:sz w:val="28"/>
          <w:lang w:val="en-US"/>
        </w:rPr>
        <w:t>·</w:t>
      </w:r>
      <w:r w:rsidRPr="007B0E4A">
        <w:rPr>
          <w:sz w:val="28"/>
        </w:rPr>
        <w:t>1.3=1.7</w:t>
      </w:r>
      <w:r w:rsidRPr="007B0E4A">
        <w:rPr>
          <w:sz w:val="28"/>
          <w:szCs w:val="25"/>
        </w:rPr>
        <w:t xml:space="preserve">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Далее по формуле (1.6) максимальный расчетный часовой расход равен: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</w:rPr>
        <w:pict>
          <v:shape id="_x0000_i1035" type="#_x0000_t75" style="width:90.75pt;height:30.75pt">
            <v:imagedata r:id="rId17" o:title=""/>
          </v:shape>
        </w:pict>
      </w:r>
      <w:r w:rsidR="00833B14" w:rsidRPr="007B0E4A">
        <w:rPr>
          <w:sz w:val="28"/>
          <w:szCs w:val="25"/>
        </w:rPr>
        <w:t>= 252</w:t>
      </w:r>
      <w:r w:rsidR="007B0E4A">
        <w:rPr>
          <w:sz w:val="28"/>
          <w:szCs w:val="25"/>
        </w:rPr>
        <w:t xml:space="preserve"> </w:t>
      </w:r>
      <w:r w:rsidR="00833B14" w:rsidRPr="007B0E4A">
        <w:rPr>
          <w:sz w:val="28"/>
          <w:szCs w:val="25"/>
        </w:rPr>
        <w:t>м</w:t>
      </w:r>
      <w:r w:rsidR="00833B14" w:rsidRPr="007B0E4A">
        <w:rPr>
          <w:sz w:val="28"/>
          <w:szCs w:val="25"/>
          <w:vertAlign w:val="superscript"/>
        </w:rPr>
        <w:t>3</w:t>
      </w:r>
      <w:r w:rsidR="00833B14" w:rsidRPr="007B0E4A">
        <w:rPr>
          <w:sz w:val="28"/>
          <w:szCs w:val="25"/>
        </w:rPr>
        <w:t>/час.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vertAlign w:val="subscript"/>
        </w:rPr>
      </w:pPr>
      <w:r w:rsidRPr="007B0E4A">
        <w:rPr>
          <w:sz w:val="28"/>
          <w:szCs w:val="25"/>
        </w:rPr>
        <w:t>По часам суток максимальное общее суточное водопотребление населенного пункта на хозяйственно-питьевые нужды распределяются в зависимости от величины к</w:t>
      </w:r>
      <w:r w:rsidRPr="007B0E4A">
        <w:rPr>
          <w:sz w:val="28"/>
          <w:szCs w:val="25"/>
          <w:vertAlign w:val="subscript"/>
        </w:rPr>
        <w:t>час</w:t>
      </w:r>
      <w:r w:rsidRPr="007B0E4A">
        <w:rPr>
          <w:sz w:val="28"/>
          <w:szCs w:val="25"/>
        </w:rPr>
        <w:t>.</w:t>
      </w:r>
      <w:r w:rsidRPr="007B0E4A">
        <w:rPr>
          <w:sz w:val="28"/>
          <w:szCs w:val="25"/>
          <w:vertAlign w:val="subscript"/>
          <w:lang w:val="en-US"/>
        </w:rPr>
        <w:t>max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Таблица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 xml:space="preserve">1.1 -неравномерности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Часовой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расход,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%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от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суточного,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при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коэффициенте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часовой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  <w:vertAlign w:val="subscript"/>
        </w:rPr>
        <w:t>час.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>=1.7</w:t>
      </w:r>
    </w:p>
    <w:tbl>
      <w:tblPr>
        <w:tblW w:w="0" w:type="auto"/>
        <w:tblInd w:w="117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44"/>
        <w:gridCol w:w="1574"/>
        <w:gridCol w:w="1325"/>
        <w:gridCol w:w="1709"/>
      </w:tblGrid>
      <w:tr w:rsidR="00833B14" w:rsidRPr="007B0E4A" w:rsidTr="007B0E4A">
        <w:trPr>
          <w:trHeight w:hRule="exact" w:val="566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Часы суток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Часовой расход, %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Часы суток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>Часовой расход,</w:t>
            </w:r>
          </w:p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%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0-1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1,0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12-13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6,5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1-2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1,0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13-14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6,5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2-3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1,0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14-15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5,5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3-4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1,0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15-16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4,5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4-5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2,0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16-17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6,0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5-6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3,0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17-18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5,5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6-7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5,0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18-19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6,5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7-8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6,0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19-20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6,5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8-9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6,5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20-21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4,5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9-10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5,5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21-22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3,0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10-11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4,5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22-23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2,0 </w:t>
            </w:r>
          </w:p>
        </w:tc>
      </w:tr>
      <w:tr w:rsidR="00833B14" w:rsidRPr="007B0E4A" w:rsidTr="007B0E4A">
        <w:trPr>
          <w:trHeight w:hRule="exact" w:val="240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11-12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5,5 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23-24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1,0 </w:t>
            </w:r>
          </w:p>
        </w:tc>
      </w:tr>
      <w:tr w:rsidR="00833B14" w:rsidRPr="007B0E4A" w:rsidTr="007B0E4A">
        <w:trPr>
          <w:trHeight w:hRule="exact" w:val="435"/>
        </w:trPr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∑=100% </w:t>
            </w:r>
          </w:p>
        </w:tc>
      </w:tr>
    </w:tbl>
    <w:p w:rsidR="00833B14" w:rsidRPr="007B0E4A" w:rsidRDefault="00833B14" w:rsidP="007B0E4A">
      <w:pPr>
        <w:widowControl w:val="0"/>
        <w:spacing w:line="360" w:lineRule="auto"/>
        <w:ind w:firstLine="709"/>
        <w:jc w:val="both"/>
        <w:rPr>
          <w:sz w:val="28"/>
        </w:rPr>
        <w:sectPr w:rsidR="00833B14" w:rsidRPr="007B0E4A" w:rsidSect="007B0E4A">
          <w:headerReference w:type="default" r:id="rId18"/>
          <w:type w:val="continuous"/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1.2 Расход воды в больнице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Норма водопотребления в больнице на одну койку составляет 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бол</w:t>
      </w:r>
      <w:r w:rsidRPr="007B0E4A">
        <w:rPr>
          <w:sz w:val="28"/>
          <w:szCs w:val="25"/>
        </w:rPr>
        <w:t xml:space="preserve"> </w:t>
      </w:r>
      <w:r w:rsidRPr="007B0E4A">
        <w:rPr>
          <w:sz w:val="28"/>
          <w:szCs w:val="25"/>
          <w:vertAlign w:val="superscript"/>
        </w:rPr>
        <w:t>=</w:t>
      </w:r>
      <w:r w:rsidRPr="007B0E4A">
        <w:rPr>
          <w:sz w:val="28"/>
          <w:szCs w:val="25"/>
        </w:rPr>
        <w:t xml:space="preserve"> 250 л в сутки. Количество коек в больнице определяется из расчета 4-6 коек на 1000 жителей: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6" type="#_x0000_t75" style="width:123pt;height:33pt">
            <v:imagedata r:id="rId19" o:title=""/>
          </v:shape>
        </w:pict>
      </w:r>
    </w:p>
    <w:p w:rsidR="007B0E4A" w:rsidRPr="003046C9" w:rsidRDefault="00D07095" w:rsidP="007B0E4A">
      <w:pPr>
        <w:widowControl w:val="0"/>
        <w:shd w:val="clear" w:color="auto" w:fill="FFFFFF"/>
        <w:spacing w:line="360" w:lineRule="auto"/>
        <w:ind w:firstLine="709"/>
        <w:jc w:val="both"/>
        <w:rPr>
          <w:color w:val="FFFFFF"/>
          <w:sz w:val="28"/>
          <w:szCs w:val="25"/>
        </w:rPr>
      </w:pPr>
      <w:r w:rsidRPr="003046C9">
        <w:rPr>
          <w:color w:val="FFFFFF"/>
          <w:sz w:val="28"/>
          <w:szCs w:val="25"/>
        </w:rPr>
        <w:t>расход вода насос водонапорный башня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где N - расчетное число жителей, чел. По формуле (1.8) получим:.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7" type="#_x0000_t75" style="width:161.25pt;height:33pt">
            <v:imagedata r:id="rId20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Суточное потребление воды в больнице:</w:t>
      </w:r>
    </w:p>
    <w:p w:rsidR="007B0E4A" w:rsidRDefault="007B0E4A" w:rsidP="007B0E4A">
      <w:pPr>
        <w:widowControl w:val="0"/>
        <w:shd w:val="clear" w:color="auto" w:fill="FFFFFF"/>
        <w:tabs>
          <w:tab w:val="left" w:pos="9753"/>
          <w:tab w:val="left" w:pos="9781"/>
          <w:tab w:val="left" w:pos="9923"/>
        </w:tabs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9753"/>
          <w:tab w:val="left" w:pos="9781"/>
          <w:tab w:val="left" w:pos="9923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8" type="#_x0000_t75" style="width:123pt;height:30.75pt">
            <v:imagedata r:id="rId21" o:title=""/>
          </v:shape>
        </w:pict>
      </w:r>
      <w:r w:rsidR="007B0E4A">
        <w:rPr>
          <w:sz w:val="28"/>
        </w:rPr>
        <w:t xml:space="preserve"> </w:t>
      </w:r>
      <w:r w:rsidR="00833B14" w:rsidRPr="007B0E4A">
        <w:rPr>
          <w:sz w:val="28"/>
        </w:rPr>
        <w:t>(1.9)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Суточное потребление равно:</w:t>
      </w:r>
    </w:p>
    <w:p w:rsidR="00833B14" w:rsidRPr="007B0E4A" w:rsidRDefault="0040116B" w:rsidP="007B0E4A">
      <w:pPr>
        <w:widowControl w:val="0"/>
        <w:shd w:val="clear" w:color="auto" w:fill="FFFFFF"/>
        <w:tabs>
          <w:tab w:val="left" w:pos="9753"/>
          <w:tab w:val="left" w:pos="9781"/>
          <w:tab w:val="left" w:pos="9923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9" type="#_x0000_t75" style="width:135pt;height:30.75pt">
            <v:imagedata r:id="rId22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Часовое водопотребление в больнице в процентном отношении принимаем согласно графы 4 таблицы 1.2.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9"/>
        </w:rPr>
        <w:br w:type="page"/>
      </w:r>
      <w:r w:rsidR="00833B14" w:rsidRPr="007B0E4A">
        <w:rPr>
          <w:sz w:val="28"/>
          <w:szCs w:val="29"/>
        </w:rPr>
        <w:t>1.3 Расход воды на нужды промышленного предприятия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Распределение расходов воды на производственные нужды принимается равномерным по часам смены. Коэффициент часовой неравномерности по часам смены промпредприятия в одну смену равен 1, </w:t>
      </w:r>
      <w:r w:rsidRPr="007B0E4A">
        <w:rPr>
          <w:iCs/>
          <w:sz w:val="28"/>
          <w:szCs w:val="25"/>
          <w:lang w:val="en-US"/>
        </w:rPr>
        <w:t>k</w:t>
      </w:r>
      <w:r w:rsidRPr="007B0E4A">
        <w:rPr>
          <w:iCs/>
          <w:sz w:val="28"/>
          <w:szCs w:val="25"/>
          <w:vertAlign w:val="subscript"/>
        </w:rPr>
        <w:t>ч</w:t>
      </w:r>
      <w:r w:rsidRPr="007B0E4A">
        <w:rPr>
          <w:iCs/>
          <w:sz w:val="28"/>
          <w:szCs w:val="25"/>
        </w:rPr>
        <w:t xml:space="preserve"> </w:t>
      </w:r>
      <w:r w:rsidRPr="007B0E4A">
        <w:rPr>
          <w:sz w:val="28"/>
          <w:szCs w:val="25"/>
        </w:rPr>
        <w:t>= 1 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Часовой расход в смену определяется по формуле: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0" type="#_x0000_t75" style="width:96pt;height:30.75pt">
            <v:imagedata r:id="rId23" o:title=""/>
          </v:shape>
        </w:pict>
      </w:r>
      <w:r w:rsidR="007B0E4A">
        <w:rPr>
          <w:sz w:val="28"/>
        </w:rPr>
        <w:t xml:space="preserve"> </w:t>
      </w:r>
      <w:r w:rsidR="00833B14" w:rsidRPr="007B0E4A">
        <w:rPr>
          <w:sz w:val="28"/>
        </w:rPr>
        <w:t>(1.10)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5563"/>
        </w:tabs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 xml:space="preserve">где </w:t>
      </w:r>
      <w:r w:rsidRPr="007B0E4A">
        <w:rPr>
          <w:smallCaps/>
          <w:sz w:val="28"/>
          <w:lang w:val="en-US"/>
        </w:rPr>
        <w:t>q</w:t>
      </w:r>
      <w:r w:rsidRPr="007B0E4A">
        <w:rPr>
          <w:smallCaps/>
          <w:sz w:val="28"/>
          <w:vertAlign w:val="subscript"/>
          <w:lang w:val="en-US"/>
        </w:rPr>
        <w:t>cm</w:t>
      </w:r>
      <w:r w:rsidRPr="007B0E4A">
        <w:rPr>
          <w:smallCaps/>
          <w:sz w:val="28"/>
        </w:rPr>
        <w:t xml:space="preserve"> </w:t>
      </w:r>
      <w:r w:rsidRPr="007B0E4A">
        <w:rPr>
          <w:sz w:val="28"/>
        </w:rPr>
        <w:t>- расход воды на производственные нужды в смену,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lang w:val="en-US"/>
        </w:rPr>
        <w:t>t</w:t>
      </w:r>
      <w:r w:rsidRPr="007B0E4A">
        <w:rPr>
          <w:sz w:val="28"/>
        </w:rPr>
        <w:t xml:space="preserve"> - продолжительность смены, час.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Расход воды на производственные нужды в первую смену (с 8 до 16 часов) равен 500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, тогда часовой расход в эту смену составит: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126.75pt;height:30.75pt">
            <v:imagedata r:id="rId24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часовой расход во вторую смену (с 16 до 24 часов) равен:</w:t>
      </w:r>
      <w:r w:rsidRPr="007B0E4A">
        <w:rPr>
          <w:sz w:val="28"/>
        </w:rPr>
        <w:br/>
      </w:r>
      <w:r w:rsidR="0040116B">
        <w:rPr>
          <w:sz w:val="28"/>
        </w:rPr>
        <w:pict>
          <v:shape id="_x0000_i1042" type="#_x0000_t75" style="width:117.75pt;height:30.75pt">
            <v:imagedata r:id="rId25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часовой расход в третью смену (с 0 до 8 часов) равен: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3" type="#_x0000_t75" style="width:126.75pt;height:30.75pt">
            <v:imagedata r:id="rId26" o:title=""/>
          </v:shape>
        </w:pict>
      </w:r>
    </w:p>
    <w:p w:rsid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Расходы воды на производственные нужды распределены в табл. 1.2 графа 7. 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1.3.1 Определение хозяйственно-питьевых расходов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Расходы воды на хозяйственно-питьевые нужды и пользование душами на промышленных предприятиях должны определятся в соответствии с требованиями таблиц 3 и 4 [2].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 воды на хозяйственно-питьевые нужды по каждой смене определяется для горячих и холодных цехов (по тепловыделению) отдельно.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Горячими считаются цеха с тепловыделением свыше 84 кДж на 1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/час.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Расход воды на хозяйственно-питьевые нужды в горячих цехах определяется по формуле: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4" type="#_x0000_t75" style="width:140.25pt;height:30.75pt">
            <v:imagedata r:id="rId27" o:title=""/>
          </v:shape>
        </w:pict>
      </w:r>
      <w:r w:rsidR="007B0E4A">
        <w:rPr>
          <w:sz w:val="28"/>
        </w:rPr>
        <w:t xml:space="preserve"> </w:t>
      </w:r>
      <w:r w:rsidR="00833B14" w:rsidRPr="007B0E4A">
        <w:rPr>
          <w:sz w:val="28"/>
        </w:rPr>
        <w:t>(1.11)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где 45 - норма хозяйственно-питьевого водопотребления на одного человека в смену в горячих цехах, л;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  <w:lang w:val="en-US"/>
        </w:rPr>
        <w:t>n</w:t>
      </w:r>
      <w:r w:rsidRPr="007B0E4A">
        <w:rPr>
          <w:sz w:val="28"/>
          <w:szCs w:val="25"/>
        </w:rPr>
        <w:t xml:space="preserve"> - число работающих в одну смену (по заданию);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 р</w:t>
      </w:r>
      <w:r w:rsidRPr="007B0E4A">
        <w:rPr>
          <w:sz w:val="28"/>
          <w:szCs w:val="25"/>
          <w:vertAlign w:val="subscript"/>
        </w:rPr>
        <w:t>г</w:t>
      </w:r>
      <w:r w:rsidRPr="007B0E4A">
        <w:rPr>
          <w:sz w:val="28"/>
          <w:szCs w:val="25"/>
        </w:rPr>
        <w:t xml:space="preserve"> - процент работающих в горячих цехах, %, равный 45% (по заданию).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 формуле (1.11) для каждой смены находим:</w:t>
      </w:r>
    </w:p>
    <w:p w:rsidR="00833B14" w:rsidRPr="007B0E4A" w:rsidRDefault="0040116B" w:rsidP="007B0E4A">
      <w:pPr>
        <w:widowControl w:val="0"/>
        <w:shd w:val="clear" w:color="auto" w:fill="FFFFFF"/>
        <w:tabs>
          <w:tab w:val="left" w:leader="hyphen" w:pos="263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5" type="#_x0000_t75" style="width:180pt;height:96pt">
            <v:imagedata r:id="rId28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 воды на хозяйственно-питьевые нужды в холодных цехах: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6" type="#_x0000_t75" style="width:138pt;height:30.75pt">
            <v:imagedata r:id="rId29" o:title=""/>
          </v:shape>
        </w:pict>
      </w:r>
      <w:r w:rsidR="007B0E4A">
        <w:rPr>
          <w:sz w:val="28"/>
        </w:rPr>
        <w:t xml:space="preserve"> </w:t>
      </w:r>
      <w:r w:rsidR="00833B14" w:rsidRPr="007B0E4A">
        <w:rPr>
          <w:sz w:val="28"/>
        </w:rPr>
        <w:t>(1.12)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где 25 - норма хозяйственно-питьевого водопотребления на одного человека в смену в холодных цехах, л;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mallCaps/>
          <w:sz w:val="28"/>
          <w:szCs w:val="25"/>
        </w:rPr>
        <w:t>р</w:t>
      </w:r>
      <w:r w:rsidRPr="007B0E4A">
        <w:rPr>
          <w:smallCaps/>
          <w:sz w:val="28"/>
          <w:szCs w:val="25"/>
          <w:vertAlign w:val="subscript"/>
        </w:rPr>
        <w:t>х</w:t>
      </w:r>
      <w:r w:rsidRPr="007B0E4A">
        <w:rPr>
          <w:smallCaps/>
          <w:sz w:val="28"/>
          <w:szCs w:val="25"/>
        </w:rPr>
        <w:t xml:space="preserve">- </w:t>
      </w:r>
      <w:r w:rsidRPr="007B0E4A">
        <w:rPr>
          <w:sz w:val="28"/>
          <w:szCs w:val="25"/>
        </w:rPr>
        <w:t>процент работающих в холодных цехах, %, равный 55% (по заданию). Для каждой смены получим: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7" type="#_x0000_t75" style="width:171pt;height:96pt">
            <v:imagedata r:id="rId30" o:title=""/>
          </v:shape>
        </w:pict>
      </w:r>
    </w:p>
    <w:p w:rsidR="00833B14" w:rsidRPr="007B0E4A" w:rsidRDefault="00833B14" w:rsidP="007B0E4A">
      <w:pPr>
        <w:pStyle w:val="a3"/>
        <w:tabs>
          <w:tab w:val="left" w:pos="9720"/>
        </w:tabs>
        <w:spacing w:line="360" w:lineRule="auto"/>
        <w:ind w:left="0" w:right="0" w:firstLine="709"/>
        <w:jc w:val="both"/>
        <w:rPr>
          <w:color w:val="auto"/>
          <w:spacing w:val="0"/>
          <w:sz w:val="28"/>
        </w:rPr>
      </w:pPr>
      <w:r w:rsidRPr="007B0E4A">
        <w:rPr>
          <w:color w:val="auto"/>
          <w:spacing w:val="0"/>
          <w:sz w:val="28"/>
        </w:rPr>
        <w:t>Распределение водопотребления на хозяйственно-питьевые расходы по часам суток производится в зависимости от коэффициента часовой неравномерности.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7"/>
        </w:rPr>
        <w:t>1.3.2 Определение душевых расходов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 воды для душевых целей на промпредприятии следует определять в соответствии с количеством душевых сеток, принимаемым по табл. 8 [2] в зависимости от санитарной характеристики производственных процессов в цехах предприятия. В случае отсутствия данных о санитарной характеристике производственных процессов следует принимать в горячих цехах 5 человек на одну душевую сетку, в холодных цехах - 7 человек на сетку.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первую смену работают 400 человек, из которых 45 % работают в горячих цехах, т.е. 1 80 человек, в холодных цехах работают 220 человек. Из них пользуются душем: в горячих цехах - 70 %, т.е. 126 человек, в холодных цехах - 50 %, т.е. 110 человек.</w:t>
      </w:r>
    </w:p>
    <w:p w:rsidR="00833B14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Количество душевых сеток в горячих и холодных цехах определяется по формуле:</w:t>
      </w:r>
    </w:p>
    <w:p w:rsidR="007B0E4A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  <w:lang w:val="en-US"/>
        </w:rPr>
        <w:pict>
          <v:shape id="_x0000_i1048" type="#_x0000_t75" style="width:66.75pt;height:30.75pt">
            <v:imagedata r:id="rId31" o:title=""/>
          </v:shape>
        </w:pict>
      </w:r>
      <w:r w:rsidR="007B0E4A">
        <w:rPr>
          <w:sz w:val="28"/>
          <w:szCs w:val="25"/>
        </w:rPr>
        <w:t xml:space="preserve"> </w:t>
      </w:r>
      <w:r w:rsidR="00833B14" w:rsidRPr="007B0E4A">
        <w:rPr>
          <w:sz w:val="28"/>
          <w:szCs w:val="25"/>
        </w:rPr>
        <w:t>(1.13)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m</w:t>
      </w:r>
      <w:r w:rsidRPr="007B0E4A">
        <w:rPr>
          <w:sz w:val="28"/>
          <w:szCs w:val="25"/>
        </w:rPr>
        <w:t xml:space="preserve"> - количество человек, пользующихся душем в цеху; </w:t>
      </w: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</w:rPr>
        <w:t xml:space="preserve"> — количество человек на одну душевую сетку в цеху. Количество душевых сеток в горячих цехах равно: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49" type="#_x0000_t75" style="width:93pt;height:30.75pt">
            <v:imagedata r:id="rId32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В холодных цехах: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50" type="#_x0000_t75" style="width:92.25pt;height:30.75pt">
            <v:imagedata r:id="rId33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Количество воды на душевые цели в смену определяется для горячих и холодных цехов отдельно: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51" type="#_x0000_t75" style="width:126.75pt;height:30.75pt">
            <v:imagedata r:id="rId34" o:title=""/>
          </v:shape>
        </w:pict>
      </w:r>
      <w:r w:rsidR="007B0E4A" w:rsidRPr="007B0E4A">
        <w:rPr>
          <w:sz w:val="28"/>
        </w:rPr>
        <w:t xml:space="preserve"> </w:t>
      </w:r>
      <w:r w:rsidR="00833B14" w:rsidRPr="007B0E4A">
        <w:rPr>
          <w:sz w:val="28"/>
        </w:rPr>
        <w:t>(1.14)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д.</w:t>
      </w:r>
      <w:r w:rsidRPr="007B0E4A">
        <w:rPr>
          <w:sz w:val="28"/>
          <w:szCs w:val="25"/>
          <w:vertAlign w:val="subscript"/>
          <w:lang w:val="en-US"/>
        </w:rPr>
        <w:t>c</w:t>
      </w:r>
      <w:r w:rsidRPr="007B0E4A">
        <w:rPr>
          <w:sz w:val="28"/>
          <w:szCs w:val="25"/>
        </w:rPr>
        <w:t>- принимается в соответствии с табл.2 [2] равным 375 л (часовой расход на одну душевую сетку принимается равным 500 л, продолжительность пользования душем 45 минут);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  <w:lang w:val="en-US"/>
        </w:rPr>
        <w:t>n</w:t>
      </w:r>
      <w:r w:rsidRPr="007B0E4A">
        <w:rPr>
          <w:sz w:val="28"/>
          <w:szCs w:val="25"/>
          <w:vertAlign w:val="subscript"/>
        </w:rPr>
        <w:t>с</w:t>
      </w:r>
      <w:r w:rsidRPr="007B0E4A">
        <w:rPr>
          <w:sz w:val="28"/>
          <w:szCs w:val="25"/>
        </w:rPr>
        <w:t xml:space="preserve">- количество душевых сеток, шт.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 формуле (1.14) для горячих цехов получим: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</w:rPr>
        <w:pict>
          <v:shape id="_x0000_i1052" type="#_x0000_t75" style="width:75pt;height:30.75pt">
            <v:imagedata r:id="rId35" o:title=""/>
          </v:shape>
        </w:pict>
      </w:r>
      <w:r w:rsidR="00833B14" w:rsidRPr="007B0E4A">
        <w:rPr>
          <w:sz w:val="28"/>
          <w:szCs w:val="25"/>
        </w:rPr>
        <w:t>=9 ,75 м</w:t>
      </w:r>
      <w:r w:rsidR="00833B14" w:rsidRPr="007B0E4A">
        <w:rPr>
          <w:sz w:val="28"/>
          <w:szCs w:val="25"/>
          <w:vertAlign w:val="superscript"/>
        </w:rPr>
        <w:t>3</w:t>
      </w:r>
      <w:r w:rsidR="00833B14" w:rsidRPr="007B0E4A">
        <w:rPr>
          <w:sz w:val="28"/>
          <w:szCs w:val="25"/>
        </w:rPr>
        <w:t>/смена;</w:t>
      </w:r>
      <w:r>
        <w:rPr>
          <w:sz w:val="28"/>
          <w:szCs w:val="25"/>
        </w:rPr>
        <w:pict>
          <v:shape id="_x0000_i1053" type="#_x0000_t75" style="width:9pt;height:17.25pt">
            <v:imagedata r:id="rId11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для холодных цехов: 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6"/>
        </w:rPr>
        <w:pict>
          <v:shape id="_x0000_i1054" type="#_x0000_t75" style="width:75pt;height:30.75pt">
            <v:imagedata r:id="rId36" o:title=""/>
          </v:shape>
        </w:pict>
      </w:r>
      <w:r w:rsidR="00833B14" w:rsidRPr="007B0E4A">
        <w:rPr>
          <w:sz w:val="28"/>
          <w:szCs w:val="26"/>
        </w:rPr>
        <w:t xml:space="preserve"> = 6 м</w:t>
      </w:r>
      <w:r w:rsidR="00833B14" w:rsidRPr="007B0E4A">
        <w:rPr>
          <w:sz w:val="28"/>
          <w:szCs w:val="26"/>
          <w:vertAlign w:val="superscript"/>
        </w:rPr>
        <w:t>3</w:t>
      </w:r>
      <w:r w:rsidR="00833B14" w:rsidRPr="007B0E4A">
        <w:rPr>
          <w:sz w:val="28"/>
          <w:szCs w:val="26"/>
        </w:rPr>
        <w:t>/смена.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Во вторую смену работают 500 человек, из которых 45 % работают в горячих цехах, т.е. 225 человек, в холодных цехах работают 275 человек. Из них пользуются душем: в горячих цехах - 70 %, т.е. 158 человек, в холодных цехах - 50 %, т.е. 138 человек.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Количество душевых сеток определяется аналогично первой смене по формуле (1.13).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Количество сеток в горячих цехах: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5" type="#_x0000_t75" style="width:96pt;height:30.75pt">
            <v:imagedata r:id="rId37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холодных цехах: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6" type="#_x0000_t75" style="width:96.75pt;height:30.75pt">
            <v:imagedata r:id="rId38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Количество воды на души в смену определяется по формуле (1.14). Для горячих цехов душевой расход равен: 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>
        <w:rPr>
          <w:sz w:val="28"/>
          <w:szCs w:val="25"/>
        </w:rPr>
        <w:pict>
          <v:shape id="_x0000_i1057" type="#_x0000_t75" style="width:84pt;height:34.5pt">
            <v:imagedata r:id="rId39" o:title=""/>
          </v:shape>
        </w:pict>
      </w:r>
      <w:r w:rsidR="00833B14" w:rsidRPr="007B0E4A">
        <w:rPr>
          <w:sz w:val="28"/>
          <w:szCs w:val="25"/>
        </w:rPr>
        <w:t>=12 м</w:t>
      </w:r>
      <w:r w:rsidR="00833B14" w:rsidRPr="007B0E4A">
        <w:rPr>
          <w:sz w:val="28"/>
          <w:szCs w:val="25"/>
          <w:vertAlign w:val="superscript"/>
        </w:rPr>
        <w:t>3</w:t>
      </w:r>
      <w:r w:rsidR="00833B14" w:rsidRPr="007B0E4A">
        <w:rPr>
          <w:sz w:val="28"/>
          <w:szCs w:val="25"/>
        </w:rPr>
        <w:t>/смена;</w:t>
      </w:r>
      <w:r>
        <w:rPr>
          <w:sz w:val="28"/>
          <w:szCs w:val="25"/>
        </w:rPr>
        <w:pict>
          <v:shape id="_x0000_i1058" type="#_x0000_t75" style="width:9pt;height:17.25pt">
            <v:imagedata r:id="rId11" o:title=""/>
          </v:shape>
        </w:pict>
      </w:r>
      <w:r w:rsidR="00833B14" w:rsidRPr="007B0E4A">
        <w:rPr>
          <w:sz w:val="28"/>
          <w:szCs w:val="25"/>
        </w:rPr>
        <w:t xml:space="preserve">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для холодных цехов: _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>
        <w:rPr>
          <w:sz w:val="28"/>
          <w:szCs w:val="26"/>
        </w:rPr>
        <w:pict>
          <v:shape id="_x0000_i1059" type="#_x0000_t75" style="width:75.75pt;height:30.75pt">
            <v:imagedata r:id="rId40" o:title=""/>
          </v:shape>
        </w:pict>
      </w:r>
      <w:r w:rsidR="00833B14" w:rsidRPr="007B0E4A">
        <w:rPr>
          <w:sz w:val="28"/>
          <w:szCs w:val="26"/>
        </w:rPr>
        <w:t xml:space="preserve"> = 7,5 м</w:t>
      </w:r>
      <w:r w:rsidR="00833B14" w:rsidRPr="007B0E4A">
        <w:rPr>
          <w:sz w:val="28"/>
          <w:szCs w:val="26"/>
          <w:vertAlign w:val="superscript"/>
        </w:rPr>
        <w:t>3</w:t>
      </w:r>
      <w:r w:rsidR="00833B14" w:rsidRPr="007B0E4A">
        <w:rPr>
          <w:sz w:val="28"/>
          <w:szCs w:val="26"/>
        </w:rPr>
        <w:t>/смена.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Для третьей смены количество душевых сеток и расход воды на душевые нужды будут такими же, как и для первой смены (количество рабочих в третью смену равно 400 человек):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0" type="#_x0000_t75" style="width:96.75pt;height:30.75pt">
            <v:imagedata r:id="rId41" o:title=""/>
          </v:shape>
        </w:pict>
      </w:r>
      <w:r w:rsidR="007B0E4A">
        <w:rPr>
          <w:sz w:val="28"/>
        </w:rPr>
        <w:t xml:space="preserve"> </w:t>
      </w:r>
      <w:r>
        <w:rPr>
          <w:sz w:val="28"/>
        </w:rPr>
        <w:pict>
          <v:shape id="_x0000_i1061" type="#_x0000_t75" style="width:95.25pt;height:30.75pt">
            <v:imagedata r:id="rId42" o:title=""/>
          </v:shape>
        </w:pic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</w:rPr>
        <w:pict>
          <v:shape id="_x0000_i1062" type="#_x0000_t75" style="width:83.25pt;height:34.5pt">
            <v:imagedata r:id="rId43" o:title=""/>
          </v:shape>
        </w:pict>
      </w:r>
      <w:r w:rsidR="00833B14" w:rsidRPr="007B0E4A">
        <w:rPr>
          <w:sz w:val="28"/>
          <w:szCs w:val="25"/>
        </w:rPr>
        <w:t>=9,75 м</w:t>
      </w:r>
      <w:r w:rsidR="00833B14" w:rsidRPr="007B0E4A">
        <w:rPr>
          <w:sz w:val="28"/>
          <w:szCs w:val="25"/>
          <w:vertAlign w:val="superscript"/>
        </w:rPr>
        <w:t>3</w:t>
      </w:r>
      <w:r w:rsidR="00833B14" w:rsidRPr="007B0E4A">
        <w:rPr>
          <w:sz w:val="28"/>
          <w:szCs w:val="25"/>
        </w:rPr>
        <w:t>/смена;</w:t>
      </w:r>
      <w:r>
        <w:rPr>
          <w:sz w:val="28"/>
          <w:szCs w:val="25"/>
        </w:rPr>
        <w:pict>
          <v:shape id="_x0000_i1063" type="#_x0000_t75" style="width:9pt;height:17.25pt">
            <v:imagedata r:id="rId11" o:title=""/>
          </v:shape>
        </w:pict>
      </w:r>
      <w:r w:rsidR="007B0E4A">
        <w:rPr>
          <w:sz w:val="28"/>
          <w:szCs w:val="25"/>
        </w:rPr>
        <w:t xml:space="preserve"> </w:t>
      </w:r>
      <w:r>
        <w:rPr>
          <w:sz w:val="28"/>
          <w:szCs w:val="26"/>
        </w:rPr>
        <w:pict>
          <v:shape id="_x0000_i1064" type="#_x0000_t75" style="width:75pt;height:30.75pt">
            <v:imagedata r:id="rId36" o:title=""/>
          </v:shape>
        </w:pict>
      </w:r>
      <w:r w:rsidR="00833B14" w:rsidRPr="007B0E4A">
        <w:rPr>
          <w:sz w:val="28"/>
          <w:szCs w:val="26"/>
        </w:rPr>
        <w:t xml:space="preserve"> = 6 м</w:t>
      </w:r>
      <w:r w:rsidR="00833B14" w:rsidRPr="007B0E4A">
        <w:rPr>
          <w:sz w:val="28"/>
          <w:szCs w:val="26"/>
          <w:vertAlign w:val="superscript"/>
        </w:rPr>
        <w:t>3</w:t>
      </w:r>
      <w:r w:rsidR="00833B14" w:rsidRPr="007B0E4A">
        <w:rPr>
          <w:sz w:val="28"/>
          <w:szCs w:val="26"/>
        </w:rPr>
        <w:t>/смена.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Принимаем, что в каждую смену за 5 часов до ее конца подогревается половина необходимого количества воды, т.е по 10% в час, а холодная вода будет подаваться после окончания данной смены (т.е в первый час следующей) в количестве 50% общего расхода этой смены на душевые установки.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1.4 Расход воды на поливку в городе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 воды на поливку улиц и зеленых насаждений принимается дополнительно к городскому расходу по данным п. 2.3 [1]. При отсутствии данных о величине и характере площадей поливки удельный среднесуточный расход на поливку в расчете на одного жителя может быть принят, в зависимости от местных условий, в пределах 50-90 л/чел в сутки согласно примечанию 1 к таблице 3 [1]. Поливка производится поливочными машинами в течение 16 часов и дворниками в течение 6-8 часов (по 3-4 часа утром и вечером).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При распределении поливочных расходов по часам суток следует стремиться к тому, чтобы часы поливки не совпадали с часами максимального расхода на хозяйственно-питьевые нужды (п. 2.8 [1]).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 воды на поливку автомашинами составляет 60-70% от общего расхода на поливку.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Общий расход на поливку определяется по формуле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3614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полив</w:t>
      </w:r>
      <w:r w:rsidRPr="007B0E4A">
        <w:rPr>
          <w:sz w:val="28"/>
          <w:szCs w:val="25"/>
        </w:rPr>
        <w:t>=70</w:t>
      </w:r>
      <w:r w:rsidRPr="007B0E4A">
        <w:rPr>
          <w:sz w:val="28"/>
          <w:szCs w:val="25"/>
          <w:lang w:val="en-US"/>
        </w:rPr>
        <w:t>·N</w:t>
      </w:r>
      <w:r w:rsidRPr="007B0E4A">
        <w:rPr>
          <w:sz w:val="28"/>
          <w:szCs w:val="25"/>
        </w:rPr>
        <w:t>/1000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/сут,</w:t>
      </w:r>
      <w:r w:rsidRPr="007B0E4A">
        <w:rPr>
          <w:sz w:val="28"/>
          <w:szCs w:val="25"/>
        </w:rPr>
        <w:tab/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(1.15)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3614"/>
        </w:tabs>
        <w:spacing w:line="360" w:lineRule="auto"/>
        <w:ind w:firstLine="709"/>
        <w:jc w:val="both"/>
        <w:rPr>
          <w:sz w:val="28"/>
        </w:rPr>
        <w:sectPr w:rsidR="00833B14" w:rsidRPr="007B0E4A" w:rsidSect="007B0E4A">
          <w:type w:val="continuous"/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где 70 - удельный среднесуточный расход на поливку в расчете на одного жителя, л/чел; N - число жителей, чел. По формуле (1.15) находим:</w:t>
      </w:r>
    </w:p>
    <w:p w:rsidR="00833B14" w:rsidRPr="007B0E4A" w:rsidRDefault="0040116B" w:rsidP="007B0E4A">
      <w:pPr>
        <w:widowControl w:val="0"/>
        <w:shd w:val="clear" w:color="auto" w:fill="FFFFFF"/>
        <w:tabs>
          <w:tab w:val="left" w:pos="2002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65" type="#_x0000_t75" style="width:155.25pt;height:33.75pt">
            <v:imagedata r:id="rId44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 воды на поливку автомашинами:</w:t>
      </w:r>
    </w:p>
    <w:p w:rsidR="007B0E4A" w:rsidRDefault="007B0E4A" w:rsidP="007B0E4A">
      <w:pPr>
        <w:widowControl w:val="0"/>
        <w:shd w:val="clear" w:color="auto" w:fill="FFFFFF"/>
        <w:tabs>
          <w:tab w:val="left" w:pos="5592"/>
        </w:tabs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559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</w:rPr>
        <w:pict>
          <v:shape id="_x0000_i1066" type="#_x0000_t75" style="width:84.75pt;height:18pt">
            <v:imagedata r:id="rId45" o:title=""/>
          </v:shape>
        </w:pict>
      </w:r>
      <w:r w:rsidR="00833B14" w:rsidRPr="007B0E4A">
        <w:rPr>
          <w:sz w:val="28"/>
          <w:szCs w:val="25"/>
        </w:rPr>
        <w:t xml:space="preserve"> , м</w:t>
      </w:r>
      <w:r w:rsidR="00833B14" w:rsidRPr="007B0E4A">
        <w:rPr>
          <w:sz w:val="28"/>
          <w:szCs w:val="25"/>
          <w:vertAlign w:val="superscript"/>
        </w:rPr>
        <w:t>3</w:t>
      </w:r>
      <w:r w:rsidR="00833B14" w:rsidRPr="007B0E4A">
        <w:rPr>
          <w:sz w:val="28"/>
          <w:szCs w:val="25"/>
        </w:rPr>
        <w:t>/сут.</w:t>
      </w:r>
      <w:r w:rsidR="00833B14" w:rsidRPr="007B0E4A">
        <w:rPr>
          <w:sz w:val="28"/>
          <w:szCs w:val="25"/>
        </w:rPr>
        <w:tab/>
        <w:t>(1.16)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 формуле (1.16) получим: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vertAlign w:val="subscript"/>
        </w:rPr>
        <w:t>маш</w:t>
      </w:r>
      <w:r w:rsidRPr="007B0E4A">
        <w:rPr>
          <w:sz w:val="28"/>
          <w:szCs w:val="25"/>
        </w:rPr>
        <w:t xml:space="preserve"> = 0,6-621=373м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 xml:space="preserve">/сут.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 воды на поливку дворниками:</w:t>
      </w:r>
    </w:p>
    <w:p w:rsidR="007B0E4A" w:rsidRDefault="007B0E4A" w:rsidP="007B0E4A">
      <w:pPr>
        <w:widowControl w:val="0"/>
        <w:shd w:val="clear" w:color="auto" w:fill="FFFFFF"/>
        <w:tabs>
          <w:tab w:val="left" w:pos="855"/>
          <w:tab w:val="left" w:pos="5554"/>
          <w:tab w:val="right" w:pos="9744"/>
        </w:tabs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pos="855"/>
          <w:tab w:val="left" w:pos="5554"/>
          <w:tab w:val="right" w:pos="9744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дв</w:t>
      </w:r>
      <w:r w:rsidRPr="007B0E4A">
        <w:rPr>
          <w:sz w:val="28"/>
          <w:szCs w:val="25"/>
        </w:rPr>
        <w:t>=0,4·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 xml:space="preserve">полив </w:t>
      </w:r>
      <w:r w:rsidRPr="007B0E4A">
        <w:rPr>
          <w:sz w:val="28"/>
          <w:szCs w:val="25"/>
        </w:rPr>
        <w:t>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</w:t>
      </w:r>
      <w:r w:rsidRPr="007B0E4A">
        <w:rPr>
          <w:sz w:val="28"/>
          <w:szCs w:val="25"/>
          <w:lang w:val="en-US"/>
        </w:rPr>
        <w:t>c</w:t>
      </w:r>
      <w:r w:rsidRPr="007B0E4A">
        <w:rPr>
          <w:sz w:val="28"/>
          <w:szCs w:val="25"/>
        </w:rPr>
        <w:t>ут</w:t>
      </w:r>
      <w:r w:rsidRPr="007B0E4A">
        <w:rPr>
          <w:sz w:val="28"/>
          <w:szCs w:val="25"/>
        </w:rPr>
        <w:tab/>
        <w:t>(1.17)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По формуле (1.17) получим: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дв</w:t>
      </w:r>
      <w:r w:rsidRPr="007B0E4A">
        <w:rPr>
          <w:sz w:val="28"/>
          <w:szCs w:val="25"/>
        </w:rPr>
        <w:t>= 0,4·621 = 248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/сут.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Специфика отбора воды из сети для поливки улиц и зеленых насаждений позволяет классифицировать поливочные расходы как равномерно распределенные по длине сети расходы.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Расход воды в час на поливку автомашинами: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3590"/>
        </w:tabs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3792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</w:rPr>
        <w:pict>
          <v:shape id="_x0000_i1067" type="#_x0000_t75" style="width:63pt;height:32.25pt">
            <v:imagedata r:id="rId46" o:title=""/>
          </v:shape>
        </w:pict>
      </w:r>
      <w:r w:rsidR="00833B14" w:rsidRPr="007B0E4A">
        <w:rPr>
          <w:sz w:val="28"/>
          <w:szCs w:val="25"/>
        </w:rPr>
        <w:t xml:space="preserve"> ,м/час,</w:t>
      </w:r>
      <w:r w:rsidR="007B0E4A">
        <w:rPr>
          <w:sz w:val="28"/>
          <w:szCs w:val="25"/>
        </w:rPr>
        <w:t xml:space="preserve"> </w:t>
      </w:r>
      <w:r w:rsidR="00833B14" w:rsidRPr="007B0E4A">
        <w:rPr>
          <w:sz w:val="28"/>
          <w:szCs w:val="25"/>
        </w:rPr>
        <w:tab/>
        <w:t>(1.18)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маш</w:t>
      </w:r>
      <w:r w:rsidRPr="007B0E4A">
        <w:rPr>
          <w:sz w:val="28"/>
          <w:szCs w:val="25"/>
        </w:rPr>
        <w:t>- расход воды на поливку автомашинами,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 xml:space="preserve">/сут;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16 - продолжительность поливки автомашинами.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Расход воды на поливку автомашинами равен: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</w:rPr>
        <w:pict>
          <v:shape id="_x0000_i1068" type="#_x0000_t75" style="width:90.75pt;height:30.75pt">
            <v:imagedata r:id="rId47" o:title=""/>
          </v:shape>
        </w:pict>
      </w:r>
      <w:r w:rsidR="00833B14" w:rsidRPr="007B0E4A">
        <w:rPr>
          <w:sz w:val="28"/>
          <w:szCs w:val="25"/>
        </w:rPr>
        <w:t xml:space="preserve"> м/час,</w:t>
      </w:r>
      <w:r w:rsidR="007B0E4A">
        <w:rPr>
          <w:sz w:val="28"/>
          <w:szCs w:val="25"/>
        </w:rPr>
        <w:t xml:space="preserve"> </w:t>
      </w:r>
      <w:r w:rsidR="00833B14" w:rsidRPr="007B0E4A">
        <w:rPr>
          <w:sz w:val="28"/>
          <w:szCs w:val="25"/>
        </w:rPr>
        <w:t>Расход воды в час на поливку дворниками: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Принимаем, что поливка улиц дворниками производится в течение 8 часов.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Тогда в час расход воды составляет:</w:t>
      </w:r>
    </w:p>
    <w:p w:rsidR="007B0E4A" w:rsidRDefault="007B0E4A" w:rsidP="007B0E4A">
      <w:pPr>
        <w:widowControl w:val="0"/>
        <w:shd w:val="clear" w:color="auto" w:fill="FFFFFF"/>
        <w:tabs>
          <w:tab w:val="left" w:pos="5165"/>
        </w:tabs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516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</w:rPr>
        <w:pict>
          <v:shape id="_x0000_i1069" type="#_x0000_t75" style="width:51.75pt;height:32.25pt">
            <v:imagedata r:id="rId48" o:title=""/>
          </v:shape>
        </w:pict>
      </w:r>
      <w:r w:rsidR="00833B14" w:rsidRPr="007B0E4A">
        <w:rPr>
          <w:sz w:val="28"/>
          <w:szCs w:val="25"/>
        </w:rPr>
        <w:t>,м</w:t>
      </w:r>
      <w:r w:rsidR="00833B14" w:rsidRPr="007B0E4A">
        <w:rPr>
          <w:sz w:val="28"/>
          <w:szCs w:val="25"/>
          <w:vertAlign w:val="superscript"/>
        </w:rPr>
        <w:t>3</w:t>
      </w:r>
      <w:r w:rsidR="00833B14" w:rsidRPr="007B0E4A">
        <w:rPr>
          <w:sz w:val="28"/>
          <w:szCs w:val="25"/>
        </w:rPr>
        <w:t>/час,</w:t>
      </w:r>
      <w:r w:rsidR="00833B14" w:rsidRPr="007B0E4A">
        <w:rPr>
          <w:sz w:val="28"/>
          <w:szCs w:val="25"/>
        </w:rPr>
        <w:tab/>
        <w:t>(1.19)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дв</w:t>
      </w:r>
      <w:r w:rsidRPr="007B0E4A">
        <w:rPr>
          <w:sz w:val="28"/>
          <w:szCs w:val="25"/>
        </w:rPr>
        <w:t>- расход воды на поливку дворниками,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 xml:space="preserve">/час;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8 -продолжительность поливки дворниками, час.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 формуле (1.19) расход на поливку дворниками равен: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1.5 Расход воды на пожаротушение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 воды на пожаротушение складывается из расходов на наружное (из пожарных гидрантов) и внутреннее (из пожарных кранов или сплинкерных систем) тушение пожаров.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Расход воды на наружное пожаротушение и количество одновременных пожаров в населенном пункте принимают по табл. 5 [1] в зависимости от количества жителей и максимальной этажности застройки.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Согласно п. 3.10 [2] расход воды на тушение пожара внутри зданий, оборудованных пожарными кранами, следует учитывать дополнительно к расходам на наружное</w:t>
      </w:r>
      <w:r w:rsidRPr="007B0E4A">
        <w:rPr>
          <w:sz w:val="28"/>
        </w:rPr>
        <w:t xml:space="preserve"> </w:t>
      </w:r>
      <w:r w:rsidRPr="007B0E4A">
        <w:rPr>
          <w:sz w:val="28"/>
          <w:szCs w:val="25"/>
        </w:rPr>
        <w:t>пожаротушение из расчета двух пожарных струй производительностью по 2,5 л/с каждая для общественных и жилых зданий объемом более 25000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, и одной струи для зданий менее 25000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Расчетный расход воды должен быть обеспечен при наибольшем расходе воды на другие нужды, предусмотренные п. 4.3 [1], при этом на промпредприятии расходы воды на поливку территории, прием душа, мытье полов и мойку технологического оборудования, а также на полив растений в теплицах не учитывается.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При количестве населения 9 тысяч и этажности до 7 этажей принимаем расчетное количество одновременных пожаров 1 по 15 л/с с добавкой 5 л/с (2 струи по 2,5 л/с), т. е. по 20 л/с на каждый пожар.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На промпредприятии расход воды на тушение пожара определяется по табл.7.8 [1] в зависимости от степени огнестойкости и категории производства, объема здания.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соответствии с заданием степень огнестойкости здания - Ш, категория производства по пожарной опасности - В, ширина здания - 60 м и объем здания 160 тыс.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. Тогда по табл. 7 [1] расход воды на тушение пожара на предприятии составляет 40 л/с. Таким образом, суммарный расход на пожаротушение составляет 20+40=60 л/с.</w:t>
      </w:r>
    </w:p>
    <w:p w:rsidR="00833B14" w:rsidRPr="007B0E4A" w:rsidRDefault="00833B14" w:rsidP="007B0E4A">
      <w:pPr>
        <w:widowControl w:val="0"/>
        <w:tabs>
          <w:tab w:val="left" w:pos="373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833B14" w:rsidRPr="007B0E4A" w:rsidRDefault="0040116B" w:rsidP="007B0E4A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0" type="#_x0000_t75" style="width:416.25pt;height:315.75pt;mso-wrap-distance-left:7in;mso-wrap-distance-top:2.9pt;mso-wrap-distance-right:7in;mso-wrap-distance-bottom:2.9pt;mso-position-horizontal-relative:margin" o:allowincell="f">
            <v:imagedata r:id="rId49" o:title=""/>
          </v:shape>
        </w:pict>
      </w:r>
    </w:p>
    <w:p w:rsidR="00833B14" w:rsidRPr="007B0E4A" w:rsidRDefault="007B0E4A" w:rsidP="007B0E4A">
      <w:pPr>
        <w:widowControl w:val="0"/>
        <w:tabs>
          <w:tab w:val="left" w:pos="3735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br w:type="page"/>
      </w:r>
      <w:r w:rsidR="00833B14" w:rsidRPr="007B0E4A">
        <w:rPr>
          <w:sz w:val="28"/>
          <w:szCs w:val="33"/>
        </w:rPr>
        <w:t xml:space="preserve">2. Определение производительности и напора насосов </w:t>
      </w:r>
      <w:r w:rsidR="00833B14" w:rsidRPr="007B0E4A">
        <w:rPr>
          <w:sz w:val="28"/>
          <w:szCs w:val="33"/>
          <w:lang w:val="en-US"/>
        </w:rPr>
        <w:t>II</w:t>
      </w:r>
      <w:r w:rsidR="00833B14" w:rsidRPr="007B0E4A">
        <w:rPr>
          <w:sz w:val="28"/>
          <w:szCs w:val="33"/>
        </w:rPr>
        <w:t xml:space="preserve"> подъема и </w:t>
      </w:r>
      <w:r>
        <w:rPr>
          <w:sz w:val="28"/>
          <w:szCs w:val="33"/>
        </w:rPr>
        <w:t>емкости бака водонапорной башни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Для выбора режима работы насосной станции </w:t>
      </w:r>
      <w:r w:rsidRPr="007B0E4A">
        <w:rPr>
          <w:sz w:val="28"/>
          <w:szCs w:val="25"/>
          <w:lang w:val="en-US"/>
        </w:rPr>
        <w:t>II</w:t>
      </w:r>
      <w:r w:rsidRPr="007B0E4A">
        <w:rPr>
          <w:sz w:val="28"/>
          <w:szCs w:val="25"/>
        </w:rPr>
        <w:t xml:space="preserve"> подъема и определения емкости водонапорной башни необходимо построить ступенчатый график водопотребления по результатам расчетов табл.1 в соответствии с графами 23, 24 (рис. 2.1).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 xml:space="preserve">2.1 Определение производительности и напора насосов </w:t>
      </w:r>
      <w:r w:rsidRPr="007B0E4A">
        <w:rPr>
          <w:sz w:val="28"/>
          <w:szCs w:val="29"/>
          <w:lang w:val="en-US"/>
        </w:rPr>
        <w:t>II</w:t>
      </w:r>
      <w:r w:rsidRPr="007B0E4A">
        <w:rPr>
          <w:sz w:val="28"/>
          <w:szCs w:val="29"/>
        </w:rPr>
        <w:t xml:space="preserve"> подъема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Производительность насосов определяем с учетом того, что два насоса будут работать круглосуточно, и один насос будет включаться в работу в определенные часы.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При двух рабочих насосах, при их параллельной работе, производительность каждого равна половине расчетного расхода, а высота подачи насоса принимается для случая подачи всего расчетного расхода. При параллельной работе трех рабочих насосах производительность каждого равна трети от расчетного расхода.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При выключении из работы одного насоса производительность оставшихся увеличивается на 11%, при этом следует учитывать коэффициент параллельности.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Назначаем следующий режим работы насосов: три насоса работают 15 часов (с 6 до21 часов), остальные 9 (с 21 до 6 часов) часов работают два насоса.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Для определения производительности одного насоса решим уравнение: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  <w:lang w:val="en-US"/>
        </w:rPr>
      </w:pPr>
      <w:r>
        <w:rPr>
          <w:sz w:val="28"/>
          <w:szCs w:val="25"/>
          <w:lang w:val="en-US"/>
        </w:rPr>
        <w:pict>
          <v:shape id="_x0000_i1071" type="#_x0000_t75" style="width:161.25pt;height:14.25pt">
            <v:imagedata r:id="rId50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где х - подача одного насоса,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/час. Из уравнения находим х: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х = 93,37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/час.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Тогда три насоса подают: 3 • 93,37 = 280.11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/час; два насоса подают: 2</w:t>
      </w:r>
      <w:r w:rsidRPr="007B0E4A">
        <w:rPr>
          <w:sz w:val="28"/>
          <w:szCs w:val="25"/>
          <w:lang w:val="en-US"/>
        </w:rPr>
        <w:t>·</w:t>
      </w:r>
      <w:r w:rsidRPr="007B0E4A">
        <w:rPr>
          <w:sz w:val="28"/>
          <w:szCs w:val="25"/>
        </w:rPr>
        <w:t>1,11</w:t>
      </w:r>
      <w:r w:rsidRPr="007B0E4A">
        <w:rPr>
          <w:sz w:val="28"/>
          <w:szCs w:val="25"/>
          <w:lang w:val="en-US"/>
        </w:rPr>
        <w:t>·</w:t>
      </w:r>
      <w:r w:rsidRPr="007B0E4A">
        <w:rPr>
          <w:sz w:val="28"/>
          <w:szCs w:val="25"/>
        </w:rPr>
        <w:t>93,37 = 207,28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/час.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Для подбора марки насосов определяем потребный напор, который ориентировочно определяется по формуле:</w:t>
      </w:r>
    </w:p>
    <w:p w:rsidR="007B0E4A" w:rsidRDefault="007B0E4A" w:rsidP="007B0E4A">
      <w:pPr>
        <w:widowControl w:val="0"/>
        <w:shd w:val="clear" w:color="auto" w:fill="FFFFFF"/>
        <w:tabs>
          <w:tab w:val="left" w:pos="6346"/>
        </w:tabs>
        <w:spacing w:line="360" w:lineRule="auto"/>
        <w:ind w:firstLine="709"/>
        <w:jc w:val="both"/>
        <w:rPr>
          <w:sz w:val="28"/>
          <w:szCs w:val="27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6346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7"/>
          <w:lang w:val="en-US"/>
        </w:rPr>
        <w:pict>
          <v:shape id="_x0000_i1072" type="#_x0000_t75" style="width:213pt;height:18.75pt">
            <v:imagedata r:id="rId51" o:title=""/>
          </v:shape>
        </w:pict>
      </w:r>
      <w:r w:rsidR="00833B14" w:rsidRPr="007B0E4A">
        <w:rPr>
          <w:sz w:val="28"/>
          <w:szCs w:val="27"/>
        </w:rPr>
        <w:tab/>
      </w:r>
      <w:r w:rsidR="00833B14" w:rsidRPr="007B0E4A">
        <w:rPr>
          <w:bCs/>
          <w:sz w:val="28"/>
          <w:szCs w:val="27"/>
        </w:rPr>
        <w:t>(2.1)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Z</w:t>
      </w:r>
      <w:r w:rsidRPr="007B0E4A">
        <w:rPr>
          <w:sz w:val="28"/>
          <w:szCs w:val="25"/>
          <w:vertAlign w:val="subscript"/>
        </w:rPr>
        <w:t>6</w:t>
      </w:r>
      <w:r w:rsidRPr="007B0E4A">
        <w:rPr>
          <w:sz w:val="28"/>
          <w:szCs w:val="25"/>
        </w:rPr>
        <w:t xml:space="preserve"> - отметка поверхности земли у водонапорной башни (по генплану), м, равная 74,2 м; </w:t>
      </w:r>
      <w:r w:rsidRPr="007B0E4A">
        <w:rPr>
          <w:sz w:val="28"/>
          <w:szCs w:val="25"/>
          <w:lang w:val="en-US"/>
        </w:rPr>
        <w:t>Zp</w:t>
      </w:r>
      <w:r w:rsidRPr="007B0E4A">
        <w:rPr>
          <w:sz w:val="28"/>
          <w:szCs w:val="25"/>
        </w:rPr>
        <w:t>.</w:t>
      </w:r>
      <w:r w:rsidRPr="007B0E4A">
        <w:rPr>
          <w:sz w:val="28"/>
          <w:szCs w:val="25"/>
          <w:lang w:val="en-US"/>
        </w:rPr>
        <w:t>cp</w:t>
      </w:r>
      <w:r w:rsidRPr="007B0E4A">
        <w:rPr>
          <w:sz w:val="28"/>
          <w:szCs w:val="25"/>
        </w:rPr>
        <w:t xml:space="preserve"> - отметка среднего уровня воды в резервуарах чистой воды, принимается ниже поверхности земли у насосной станции П подъема на 2-3 м, м, равная 68,3-2,5=65,8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Н</w:t>
      </w:r>
      <w:r w:rsidRPr="007B0E4A">
        <w:rPr>
          <w:sz w:val="28"/>
          <w:szCs w:val="25"/>
          <w:vertAlign w:val="subscript"/>
        </w:rPr>
        <w:t>б</w:t>
      </w:r>
      <w:r w:rsidRPr="007B0E4A">
        <w:rPr>
          <w:sz w:val="28"/>
          <w:szCs w:val="25"/>
        </w:rPr>
        <w:t xml:space="preserve"> - расчетная высота ствола водонапорной башни до дна резервуара, м,</w:t>
      </w:r>
    </w:p>
    <w:p w:rsidR="007B0E4A" w:rsidRDefault="007B0E4A" w:rsidP="007B0E4A">
      <w:pPr>
        <w:widowControl w:val="0"/>
        <w:shd w:val="clear" w:color="auto" w:fill="FFFFFF"/>
        <w:tabs>
          <w:tab w:val="left" w:pos="5256"/>
        </w:tabs>
        <w:spacing w:line="360" w:lineRule="auto"/>
        <w:ind w:firstLine="709"/>
        <w:jc w:val="both"/>
        <w:rPr>
          <w:bCs/>
          <w:iCs/>
          <w:sz w:val="28"/>
          <w:szCs w:val="30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pos="5256"/>
        </w:tabs>
        <w:spacing w:line="360" w:lineRule="auto"/>
        <w:ind w:firstLine="709"/>
        <w:jc w:val="both"/>
        <w:rPr>
          <w:sz w:val="28"/>
        </w:rPr>
      </w:pPr>
      <w:r w:rsidRPr="007B0E4A">
        <w:rPr>
          <w:bCs/>
          <w:iCs/>
          <w:sz w:val="28"/>
          <w:szCs w:val="30"/>
          <w:lang w:val="en-US"/>
        </w:rPr>
        <w:t>H</w:t>
      </w:r>
      <w:r w:rsidRPr="007B0E4A">
        <w:rPr>
          <w:bCs/>
          <w:iCs/>
          <w:sz w:val="28"/>
          <w:szCs w:val="30"/>
          <w:vertAlign w:val="subscript"/>
        </w:rPr>
        <w:t>6</w:t>
      </w:r>
      <w:r w:rsidRPr="007B0E4A">
        <w:rPr>
          <w:bCs/>
          <w:iCs/>
          <w:sz w:val="28"/>
          <w:szCs w:val="30"/>
        </w:rPr>
        <w:t>=</w:t>
      </w:r>
      <w:r w:rsidRPr="007B0E4A">
        <w:rPr>
          <w:bCs/>
          <w:iCs/>
          <w:sz w:val="28"/>
          <w:szCs w:val="30"/>
          <w:lang w:val="en-US"/>
        </w:rPr>
        <w:t>z</w:t>
      </w:r>
      <w:r w:rsidRPr="007B0E4A">
        <w:rPr>
          <w:bCs/>
          <w:iCs/>
          <w:sz w:val="28"/>
          <w:szCs w:val="30"/>
        </w:rPr>
        <w:t>-</w:t>
      </w:r>
      <w:r w:rsidRPr="007B0E4A">
        <w:rPr>
          <w:bCs/>
          <w:iCs/>
          <w:sz w:val="28"/>
          <w:szCs w:val="30"/>
          <w:lang w:val="en-US"/>
        </w:rPr>
        <w:t>z</w:t>
      </w:r>
      <w:r w:rsidRPr="007B0E4A">
        <w:rPr>
          <w:bCs/>
          <w:iCs/>
          <w:sz w:val="28"/>
          <w:szCs w:val="30"/>
          <w:vertAlign w:val="subscript"/>
        </w:rPr>
        <w:t>6</w:t>
      </w:r>
      <w:r w:rsidRPr="007B0E4A">
        <w:rPr>
          <w:bCs/>
          <w:iCs/>
          <w:sz w:val="28"/>
          <w:szCs w:val="30"/>
        </w:rPr>
        <w:t>+</w:t>
      </w:r>
      <w:r w:rsidRPr="007B0E4A">
        <w:rPr>
          <w:bCs/>
          <w:iCs/>
          <w:sz w:val="28"/>
          <w:szCs w:val="30"/>
          <w:lang w:val="en-US"/>
        </w:rPr>
        <w:t>H</w:t>
      </w:r>
      <w:r w:rsidRPr="007B0E4A">
        <w:rPr>
          <w:bCs/>
          <w:iCs/>
          <w:sz w:val="28"/>
          <w:szCs w:val="30"/>
          <w:vertAlign w:val="subscript"/>
        </w:rPr>
        <w:t>св</w:t>
      </w:r>
      <w:r w:rsidRPr="007B0E4A">
        <w:rPr>
          <w:bCs/>
          <w:iCs/>
          <w:sz w:val="28"/>
          <w:szCs w:val="30"/>
        </w:rPr>
        <w:t>+</w:t>
      </w:r>
      <w:r w:rsidRPr="007B0E4A">
        <w:rPr>
          <w:bCs/>
          <w:iCs/>
          <w:sz w:val="28"/>
          <w:szCs w:val="30"/>
          <w:lang w:val="en-US"/>
        </w:rPr>
        <w:t>h</w:t>
      </w:r>
      <w:r w:rsidRPr="007B0E4A">
        <w:rPr>
          <w:bCs/>
          <w:iCs/>
          <w:sz w:val="28"/>
          <w:szCs w:val="30"/>
          <w:vertAlign w:val="subscript"/>
        </w:rPr>
        <w:t>б</w:t>
      </w:r>
      <w:r w:rsidRPr="007B0E4A">
        <w:rPr>
          <w:bCs/>
          <w:iCs/>
          <w:sz w:val="28"/>
          <w:szCs w:val="30"/>
          <w:vertAlign w:val="subscript"/>
        </w:rPr>
        <w:tab/>
      </w:r>
      <w:r w:rsidRPr="007B0E4A">
        <w:rPr>
          <w:sz w:val="28"/>
          <w:szCs w:val="30"/>
        </w:rPr>
        <w:t>(2.2)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z</w:t>
      </w:r>
      <w:r w:rsidRPr="007B0E4A">
        <w:rPr>
          <w:sz w:val="28"/>
          <w:szCs w:val="25"/>
        </w:rPr>
        <w:t xml:space="preserve"> - отметка поверхности земли в диктующей точке, питающейся в час максимального водоразбора от водонапорной башни, м, равная 72,5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Нсв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-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свободный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напор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диктующей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точке,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определяемый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зависимости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от этажности застройки по п. 2.26 [1], равен 34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  <w:vertAlign w:val="subscript"/>
        </w:rPr>
        <w:t>б</w:t>
      </w:r>
      <w:r w:rsidRPr="007B0E4A">
        <w:rPr>
          <w:sz w:val="28"/>
          <w:szCs w:val="25"/>
        </w:rPr>
        <w:t xml:space="preserve"> - потери напора на участке от водонапорной башни до диктующей точки,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Нр.б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-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расчетная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глубина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воды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резервуаре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напорной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башни,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ориентировочно принимается равной 5-6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  <w:vertAlign w:val="subscript"/>
          <w:lang w:val="en-US"/>
        </w:rPr>
        <w:t>H</w:t>
      </w:r>
      <w:r w:rsidRPr="007B0E4A">
        <w:rPr>
          <w:sz w:val="28"/>
          <w:szCs w:val="25"/>
        </w:rPr>
        <w:t>. ст - потери напора на внутренних коммуникациях насосной станции, принимаются предварительно равными 2-2,5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  <w:vertAlign w:val="subscript"/>
          <w:lang w:val="en-US"/>
        </w:rPr>
        <w:t>c</w:t>
      </w:r>
      <w:r w:rsidRPr="007B0E4A">
        <w:rPr>
          <w:sz w:val="28"/>
          <w:szCs w:val="25"/>
        </w:rPr>
        <w:t xml:space="preserve"> -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потери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напора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водоводах и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водопроводной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сети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от насосной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станции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до водонапорной башни.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  <w:vertAlign w:val="subscript"/>
        </w:rPr>
        <w:t>б</w:t>
      </w:r>
      <w:r w:rsidRPr="007B0E4A">
        <w:rPr>
          <w:sz w:val="28"/>
          <w:szCs w:val="25"/>
        </w:rPr>
        <w:t xml:space="preserve"> и </w:t>
      </w: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  <w:vertAlign w:val="subscript"/>
          <w:lang w:val="en-US"/>
        </w:rPr>
        <w:t>c</w:t>
      </w:r>
      <w:r w:rsidRPr="007B0E4A">
        <w:rPr>
          <w:sz w:val="28"/>
          <w:szCs w:val="25"/>
        </w:rPr>
        <w:t xml:space="preserve"> определяются из расчета потерь напора по длине 2-3 м водного столба на один погонный километр сети, т.е. гидравлический уклон равен 0,002-0,003.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Потери напора на участке водонапорная башня - диктующая точка определяется по формуле:</w:t>
      </w:r>
    </w:p>
    <w:p w:rsidR="00833B14" w:rsidRPr="007B0E4A" w:rsidRDefault="00833B14" w:rsidP="007B0E4A">
      <w:pPr>
        <w:widowControl w:val="0"/>
        <w:tabs>
          <w:tab w:val="left" w:pos="3735"/>
        </w:tabs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4867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073" type="#_x0000_t75" style="width:42pt;height:18pt">
            <v:imagedata r:id="rId52" o:title=""/>
          </v:shape>
        </w:pict>
      </w:r>
      <w:r w:rsidR="007B0E4A">
        <w:rPr>
          <w:sz w:val="28"/>
          <w:szCs w:val="28"/>
        </w:rPr>
        <w:t xml:space="preserve"> </w:t>
      </w:r>
      <w:r w:rsidR="00833B14" w:rsidRPr="007B0E4A">
        <w:rPr>
          <w:sz w:val="28"/>
          <w:szCs w:val="28"/>
        </w:rPr>
        <w:t>,м</w:t>
      </w:r>
      <w:r w:rsidR="00833B14" w:rsidRPr="007B0E4A">
        <w:rPr>
          <w:sz w:val="28"/>
          <w:szCs w:val="28"/>
        </w:rPr>
        <w:tab/>
        <w:t>(2.3)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i</w:t>
      </w:r>
      <w:r w:rsidRPr="007B0E4A">
        <w:rPr>
          <w:sz w:val="28"/>
          <w:szCs w:val="25"/>
        </w:rPr>
        <w:t xml:space="preserve"> - гидравлический уклон;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  <w:lang w:val="en-US"/>
        </w:rPr>
        <w:t>l</w:t>
      </w:r>
      <w:r w:rsidRPr="007B0E4A">
        <w:rPr>
          <w:sz w:val="28"/>
          <w:szCs w:val="25"/>
          <w:vertAlign w:val="subscript"/>
        </w:rPr>
        <w:t>б</w:t>
      </w:r>
      <w:r w:rsidRPr="007B0E4A">
        <w:rPr>
          <w:sz w:val="28"/>
          <w:szCs w:val="25"/>
        </w:rPr>
        <w:t xml:space="preserve"> - длина водоводов от диктующей точки до башни, равная 975 м.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  <w:vertAlign w:val="subscript"/>
        </w:rPr>
        <w:t>6</w:t>
      </w:r>
      <w:r w:rsidRPr="007B0E4A">
        <w:rPr>
          <w:sz w:val="28"/>
          <w:szCs w:val="25"/>
        </w:rPr>
        <w:t xml:space="preserve"> =0,002 </w:t>
      </w:r>
      <w:r w:rsidRPr="007B0E4A">
        <w:rPr>
          <w:sz w:val="28"/>
          <w:szCs w:val="25"/>
          <w:lang w:val="en-US"/>
        </w:rPr>
        <w:t>·</w:t>
      </w:r>
      <w:r w:rsidRPr="007B0E4A">
        <w:rPr>
          <w:sz w:val="28"/>
          <w:szCs w:val="25"/>
        </w:rPr>
        <w:t xml:space="preserve"> 975 =1,95 м.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Потери напора в водоводах и водопроводной сети от насосной станции до водонапорной башни определяются по формуле:</w:t>
      </w:r>
    </w:p>
    <w:p w:rsidR="007B0E4A" w:rsidRDefault="007B0E4A" w:rsidP="007B0E4A">
      <w:pPr>
        <w:widowControl w:val="0"/>
        <w:shd w:val="clear" w:color="auto" w:fill="FFFFFF"/>
        <w:tabs>
          <w:tab w:val="left" w:pos="4901"/>
        </w:tabs>
        <w:spacing w:line="360" w:lineRule="auto"/>
        <w:ind w:firstLine="709"/>
        <w:jc w:val="both"/>
        <w:rPr>
          <w:sz w:val="28"/>
          <w:szCs w:val="28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4901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074" type="#_x0000_t75" style="width:41.25pt;height:18pt">
            <v:imagedata r:id="rId53" o:title=""/>
          </v:shape>
        </w:pict>
      </w:r>
      <w:r w:rsidR="007B0E4A">
        <w:rPr>
          <w:sz w:val="28"/>
          <w:szCs w:val="28"/>
        </w:rPr>
        <w:t xml:space="preserve"> </w:t>
      </w:r>
      <w:r w:rsidR="00833B14" w:rsidRPr="007B0E4A">
        <w:rPr>
          <w:sz w:val="28"/>
          <w:szCs w:val="28"/>
        </w:rPr>
        <w:t>,м</w:t>
      </w:r>
      <w:r w:rsidR="00833B14" w:rsidRPr="007B0E4A">
        <w:rPr>
          <w:sz w:val="28"/>
          <w:szCs w:val="28"/>
        </w:rPr>
        <w:tab/>
        <w:t>(2.4)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l</w:t>
      </w:r>
      <w:r w:rsidRPr="007B0E4A">
        <w:rPr>
          <w:sz w:val="28"/>
          <w:szCs w:val="25"/>
          <w:vertAlign w:val="subscript"/>
        </w:rPr>
        <w:t>С</w:t>
      </w:r>
      <w:r w:rsidRPr="007B0E4A">
        <w:rPr>
          <w:sz w:val="28"/>
          <w:szCs w:val="25"/>
        </w:rPr>
        <w:t xml:space="preserve"> - длина контура НС-1-2-3-4-5-6-7-8-9-10-11-12-ВБ, равная 2325 м. По (2.4) получим: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  <w:vertAlign w:val="subscript"/>
        </w:rPr>
        <w:t>с</w:t>
      </w:r>
      <w:r w:rsidRPr="007B0E4A">
        <w:rPr>
          <w:sz w:val="28"/>
          <w:szCs w:val="25"/>
        </w:rPr>
        <w:t xml:space="preserve"> = 0,002 • 2325 = 4,65 м.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Подставляя полученные значения в формулу (2.2) находим расчетную высоту ствола водонапорной башни до дна резервуара: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  <w:vertAlign w:val="subscript"/>
        </w:rPr>
        <w:t>б</w:t>
      </w:r>
      <w:r w:rsidRPr="007B0E4A">
        <w:rPr>
          <w:sz w:val="28"/>
          <w:szCs w:val="25"/>
        </w:rPr>
        <w:t xml:space="preserve"> =72,5-74,2 + 34 + 1,95 = 34,25 м. Далее находим потребный напор насосов: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  <w:vertAlign w:val="subscript"/>
        </w:rPr>
        <w:t>н</w:t>
      </w:r>
      <w:r w:rsidRPr="007B0E4A">
        <w:rPr>
          <w:sz w:val="28"/>
          <w:szCs w:val="25"/>
        </w:rPr>
        <w:t xml:space="preserve"> = 74,2 - 65,8 + 34,25 + 5 + 2 + 4,65 = 54,3 м.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По [3] подбираем три насоса марки К100-65-250/2 с производительностью 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</w:rPr>
        <w:t>=100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/час и напором Н=80 м.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B0E4A">
        <w:rPr>
          <w:sz w:val="28"/>
          <w:szCs w:val="28"/>
        </w:rPr>
        <w:t>2.2 Определение регулирующей емкости бака водонапорной ба</w:t>
      </w:r>
      <w:r w:rsidR="007B0E4A">
        <w:rPr>
          <w:sz w:val="28"/>
          <w:szCs w:val="28"/>
        </w:rPr>
        <w:t>шни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8"/>
        </w:rPr>
        <w:t>2.2.1 Определение табличным методом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Определение регулирующей емкости бака водонапорной башни производится табличным методом. При определении регулирующей емкости назначается час суток после длительного и большого расхода из бака (21-22), считая, что к этому часу бак опорожняется, и за следующий час в графу 25 таблицы 1.2 ставим 0. Затем суммируем или вычитаем приток поступающей воды в бак за каждый час. Наибольшее число 25 графы является регулирующей емкость бака, т.е. 321,64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Наибольшее значение графы 23 соответствует максимальному транзиту, т.е. 72,22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, и приходится на 0-1 час.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2.2.2 Определение по аналитической формуле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соответствии с п.9.2 [1] регулирующий объем воды в баке определяется по формуле: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vertAlign w:val="superscript"/>
        </w:rPr>
      </w:pPr>
      <w:r>
        <w:rPr>
          <w:sz w:val="28"/>
          <w:lang w:val="en-US"/>
        </w:rPr>
        <w:pict>
          <v:shape id="_x0000_i1075" type="#_x0000_t75" style="width:201pt;height:54pt">
            <v:imagedata r:id="rId54" o:title=""/>
          </v:shape>
        </w:pict>
      </w:r>
      <w:r w:rsidR="00833B14" w:rsidRPr="007B0E4A">
        <w:rPr>
          <w:sz w:val="28"/>
        </w:rPr>
        <w:t>,м</w:t>
      </w:r>
      <w:r w:rsidR="00833B14" w:rsidRPr="007B0E4A">
        <w:rPr>
          <w:sz w:val="28"/>
          <w:vertAlign w:val="superscript"/>
        </w:rPr>
        <w:t>3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сут.</w:t>
      </w:r>
      <w:r w:rsidRPr="007B0E4A">
        <w:rPr>
          <w:sz w:val="28"/>
          <w:szCs w:val="25"/>
          <w:vertAlign w:val="subscript"/>
          <w:lang w:val="en-US"/>
        </w:rPr>
        <w:t>max</w:t>
      </w:r>
      <w:r w:rsidRPr="007B0E4A">
        <w:rPr>
          <w:sz w:val="28"/>
          <w:szCs w:val="25"/>
        </w:rPr>
        <w:t xml:space="preserve"> - расход воды в сутки максимального водопотребления,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/сут;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  <w:vertAlign w:val="subscript"/>
          <w:lang w:val="en-US"/>
        </w:rPr>
        <w:t>H</w:t>
      </w:r>
      <w:r w:rsidRPr="007B0E4A">
        <w:rPr>
          <w:sz w:val="28"/>
          <w:szCs w:val="25"/>
        </w:rPr>
        <w:t xml:space="preserve"> - отношение максимальной часовой подачи в сеть водопровода с регулирующей емкостью к среднему часовому расходу в сутки максимального водопотребления,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81.75pt;height:35.25pt">
            <v:imagedata r:id="rId55" o:title=""/>
          </v:shape>
        </w:pict>
      </w:r>
      <w:r w:rsidR="007B0E4A">
        <w:rPr>
          <w:sz w:val="28"/>
          <w:szCs w:val="28"/>
        </w:rPr>
        <w:t xml:space="preserve"> </w:t>
      </w:r>
      <w:r w:rsidR="00833B14" w:rsidRPr="007B0E4A">
        <w:rPr>
          <w:sz w:val="28"/>
          <w:szCs w:val="28"/>
        </w:rPr>
        <w:t>(2.6)</w:t>
      </w:r>
      <w:r w:rsidR="007B0E4A">
        <w:rPr>
          <w:sz w:val="28"/>
          <w:szCs w:val="28"/>
        </w:rPr>
        <w:t xml:space="preserve"> 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077" type="#_x0000_t75" style="width:84pt;height:33pt">
            <v:imagedata r:id="rId56" o:title=""/>
          </v:shape>
        </w:pict>
      </w:r>
      <w:r w:rsidR="007B0E4A">
        <w:rPr>
          <w:sz w:val="28"/>
          <w:szCs w:val="28"/>
        </w:rPr>
        <w:t xml:space="preserve"> </w:t>
      </w:r>
      <w:r w:rsidR="00833B14" w:rsidRPr="007B0E4A">
        <w:rPr>
          <w:sz w:val="28"/>
          <w:szCs w:val="28"/>
        </w:rPr>
        <w:t>(2.7)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1090"/>
        </w:tabs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По (2.6),(2.7) получим:</w:t>
      </w:r>
      <w:r w:rsidR="007B0E4A">
        <w:rPr>
          <w:sz w:val="28"/>
        </w:rPr>
        <w:t xml:space="preserve"> </w:t>
      </w:r>
      <w:r w:rsidR="0040116B">
        <w:rPr>
          <w:sz w:val="28"/>
          <w:szCs w:val="28"/>
        </w:rPr>
        <w:pict>
          <v:shape id="_x0000_i1078" type="#_x0000_t75" style="width:123pt;height:30.75pt">
            <v:imagedata r:id="rId57" o:title=""/>
          </v:shape>
        </w:pic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9" type="#_x0000_t75" style="width:93.75pt;height:30.75pt">
            <v:imagedata r:id="rId58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  <w:vertAlign w:val="subscript"/>
          <w:lang w:val="en-US"/>
        </w:rPr>
        <w:t>q</w:t>
      </w:r>
      <w:r w:rsidRPr="007B0E4A">
        <w:rPr>
          <w:sz w:val="28"/>
          <w:szCs w:val="25"/>
        </w:rPr>
        <w:t xml:space="preserve"> - коэффициент часовой неравномерности отбора воды из регулирующей емкости, определяемый как отношение максимального часового отбора к среднему часовому расходу в сутки максимального водопотребления,</w:t>
      </w:r>
    </w:p>
    <w:p w:rsidR="007B0E4A" w:rsidRDefault="007B0E4A" w:rsidP="007B0E4A">
      <w:pPr>
        <w:widowControl w:val="0"/>
        <w:shd w:val="clear" w:color="auto" w:fill="FFFFFF"/>
        <w:tabs>
          <w:tab w:val="left" w:pos="3810"/>
        </w:tabs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381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0" type="#_x0000_t75" style="width:75pt;height:35.25pt">
            <v:imagedata r:id="rId59" o:title=""/>
          </v:shape>
        </w:pic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Коэффициент </w:t>
      </w:r>
      <w:r w:rsidRPr="007B0E4A">
        <w:rPr>
          <w:sz w:val="28"/>
          <w:szCs w:val="25"/>
          <w:lang w:val="en-US"/>
        </w:rPr>
        <w:t>k</w:t>
      </w:r>
      <w:r w:rsidRPr="007B0E4A">
        <w:rPr>
          <w:sz w:val="28"/>
          <w:szCs w:val="25"/>
          <w:vertAlign w:val="subscript"/>
        </w:rPr>
        <w:t>ч</w:t>
      </w:r>
      <w:r w:rsidRPr="007B0E4A">
        <w:rPr>
          <w:sz w:val="28"/>
          <w:szCs w:val="25"/>
        </w:rPr>
        <w:t>равен:</w:t>
      </w:r>
    </w:p>
    <w:p w:rsid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1" type="#_x0000_t75" style="width:86.25pt;height:30.75pt">
            <v:imagedata r:id="rId60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Подставляя полученные значения в формулу (2.5) находим регулирующий объем воды в баке: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2" type="#_x0000_t75" style="width:282.75pt;height:50.25pt">
            <v:imagedata r:id="rId61" o:title=""/>
          </v:shape>
        </w:pic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2.3 Определение полной емкости бака водонапорной башни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Суммарная емкость бака водонапорной башни определяется:</w:t>
      </w:r>
    </w:p>
    <w:p w:rsidR="007B0E4A" w:rsidRDefault="007B0E4A" w:rsidP="007B0E4A">
      <w:pPr>
        <w:widowControl w:val="0"/>
        <w:shd w:val="clear" w:color="auto" w:fill="FFFFFF"/>
        <w:tabs>
          <w:tab w:val="left" w:pos="5405"/>
        </w:tabs>
        <w:spacing w:line="360" w:lineRule="auto"/>
        <w:ind w:firstLine="709"/>
        <w:jc w:val="both"/>
        <w:rPr>
          <w:iCs/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pos="5405"/>
        </w:tabs>
        <w:spacing w:line="360" w:lineRule="auto"/>
        <w:ind w:firstLine="709"/>
        <w:jc w:val="both"/>
        <w:rPr>
          <w:sz w:val="28"/>
        </w:rPr>
      </w:pPr>
      <w:r w:rsidRPr="007B0E4A">
        <w:rPr>
          <w:iCs/>
          <w:sz w:val="28"/>
          <w:szCs w:val="29"/>
          <w:lang w:val="en-US"/>
        </w:rPr>
        <w:t>W</w:t>
      </w:r>
      <w:r w:rsidRPr="007B0E4A">
        <w:rPr>
          <w:iCs/>
          <w:sz w:val="28"/>
          <w:szCs w:val="29"/>
          <w:vertAlign w:val="subscript"/>
        </w:rPr>
        <w:t>р.б</w:t>
      </w:r>
      <w:r w:rsidRPr="007B0E4A">
        <w:rPr>
          <w:iCs/>
          <w:sz w:val="28"/>
          <w:szCs w:val="29"/>
        </w:rPr>
        <w:t>=</w:t>
      </w:r>
      <w:r w:rsidRPr="007B0E4A">
        <w:rPr>
          <w:iCs/>
          <w:sz w:val="28"/>
          <w:szCs w:val="29"/>
          <w:lang w:val="en-US"/>
        </w:rPr>
        <w:t>W</w:t>
      </w:r>
      <w:r w:rsidRPr="007B0E4A">
        <w:rPr>
          <w:iCs/>
          <w:sz w:val="28"/>
          <w:szCs w:val="29"/>
          <w:vertAlign w:val="subscript"/>
          <w:lang w:val="en-US"/>
        </w:rPr>
        <w:t>p</w:t>
      </w:r>
      <w:r w:rsidRPr="007B0E4A">
        <w:rPr>
          <w:iCs/>
          <w:sz w:val="28"/>
          <w:szCs w:val="29"/>
        </w:rPr>
        <w:t>+</w:t>
      </w:r>
      <w:r w:rsidRPr="007B0E4A">
        <w:rPr>
          <w:iCs/>
          <w:sz w:val="28"/>
          <w:szCs w:val="29"/>
          <w:lang w:val="en-US"/>
        </w:rPr>
        <w:t>W</w:t>
      </w:r>
      <w:r w:rsidRPr="007B0E4A">
        <w:rPr>
          <w:iCs/>
          <w:sz w:val="28"/>
          <w:szCs w:val="29"/>
          <w:vertAlign w:val="subscript"/>
        </w:rPr>
        <w:t>пож</w:t>
      </w:r>
      <w:r w:rsidRPr="007B0E4A">
        <w:rPr>
          <w:iCs/>
          <w:sz w:val="28"/>
          <w:szCs w:val="29"/>
        </w:rPr>
        <w:t xml:space="preserve"> </w:t>
      </w:r>
      <w:r w:rsidRPr="007B0E4A">
        <w:rPr>
          <w:sz w:val="28"/>
          <w:szCs w:val="29"/>
        </w:rPr>
        <w:t>,м</w:t>
      </w:r>
      <w:r w:rsidRPr="007B0E4A">
        <w:rPr>
          <w:sz w:val="28"/>
          <w:szCs w:val="29"/>
          <w:vertAlign w:val="superscript"/>
        </w:rPr>
        <w:t>3</w:t>
      </w:r>
      <w:r w:rsidRPr="007B0E4A">
        <w:rPr>
          <w:sz w:val="28"/>
          <w:szCs w:val="29"/>
        </w:rPr>
        <w:t>,</w:t>
      </w:r>
      <w:r w:rsidRPr="007B0E4A">
        <w:rPr>
          <w:sz w:val="28"/>
          <w:szCs w:val="29"/>
        </w:rPr>
        <w:tab/>
        <w:t>(2.9)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W</w:t>
      </w:r>
      <w:r w:rsidRPr="007B0E4A">
        <w:rPr>
          <w:sz w:val="28"/>
          <w:szCs w:val="25"/>
          <w:vertAlign w:val="subscript"/>
          <w:lang w:val="en-US"/>
        </w:rPr>
        <w:t>p</w:t>
      </w:r>
      <w:r w:rsidRPr="007B0E4A">
        <w:rPr>
          <w:sz w:val="28"/>
          <w:szCs w:val="25"/>
        </w:rPr>
        <w:t xml:space="preserve"> - регулирующая емкость башни (определенная табличным методом),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W</w:t>
      </w:r>
      <w:r w:rsidRPr="007B0E4A">
        <w:rPr>
          <w:sz w:val="28"/>
          <w:szCs w:val="25"/>
          <w:vertAlign w:val="subscript"/>
        </w:rPr>
        <w:t>пож</w:t>
      </w:r>
      <w:r w:rsidRPr="007B0E4A">
        <w:rPr>
          <w:sz w:val="28"/>
          <w:szCs w:val="25"/>
        </w:rPr>
        <w:t>- запас воды на тушение одного внутреннего и одного наружного пожара в течение 10 минут,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 xml:space="preserve"> ,</w:t>
      </w:r>
    </w:p>
    <w:p w:rsidR="007B0E4A" w:rsidRDefault="007B0E4A" w:rsidP="007B0E4A">
      <w:pPr>
        <w:widowControl w:val="0"/>
        <w:shd w:val="clear" w:color="auto" w:fill="FFFFFF"/>
        <w:tabs>
          <w:tab w:val="left" w:pos="1905"/>
          <w:tab w:val="left" w:pos="2160"/>
          <w:tab w:val="left" w:pos="2880"/>
          <w:tab w:val="left" w:pos="3600"/>
          <w:tab w:val="right" w:pos="9278"/>
        </w:tabs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1905"/>
          <w:tab w:val="left" w:pos="2160"/>
          <w:tab w:val="left" w:pos="2880"/>
          <w:tab w:val="left" w:pos="3600"/>
          <w:tab w:val="right" w:pos="9278"/>
        </w:tabs>
        <w:spacing w:line="360" w:lineRule="auto"/>
        <w:ind w:firstLine="709"/>
        <w:jc w:val="both"/>
        <w:rPr>
          <w:sz w:val="28"/>
          <w:szCs w:val="25"/>
          <w:vertAlign w:val="superscript"/>
        </w:rPr>
      </w:pPr>
      <w:r>
        <w:rPr>
          <w:sz w:val="28"/>
          <w:szCs w:val="25"/>
        </w:rPr>
        <w:pict>
          <v:shape id="_x0000_i1083" type="#_x0000_t75" style="width:96pt;height:30.75pt">
            <v:imagedata r:id="rId62" o:title=""/>
          </v:shape>
        </w:pict>
      </w:r>
      <w:r w:rsidR="00833B14" w:rsidRPr="007B0E4A">
        <w:rPr>
          <w:sz w:val="28"/>
          <w:szCs w:val="25"/>
        </w:rPr>
        <w:tab/>
      </w:r>
      <w:r w:rsidR="007B0E4A">
        <w:rPr>
          <w:sz w:val="28"/>
          <w:szCs w:val="25"/>
        </w:rPr>
        <w:t xml:space="preserve"> </w:t>
      </w:r>
      <w:r w:rsidR="00833B14" w:rsidRPr="007B0E4A">
        <w:rPr>
          <w:sz w:val="28"/>
          <w:szCs w:val="25"/>
        </w:rPr>
        <w:t>(2.10)</w:t>
      </w:r>
    </w:p>
    <w:p w:rsidR="007B0E4A" w:rsidRDefault="007B0E4A" w:rsidP="007B0E4A">
      <w:pPr>
        <w:widowControl w:val="0"/>
        <w:shd w:val="clear" w:color="auto" w:fill="FFFFFF"/>
        <w:tabs>
          <w:tab w:val="left" w:pos="3216"/>
        </w:tabs>
        <w:spacing w:line="360" w:lineRule="auto"/>
        <w:ind w:firstLine="709"/>
        <w:jc w:val="both"/>
        <w:rPr>
          <w:sz w:val="28"/>
          <w:szCs w:val="25"/>
        </w:rPr>
      </w:pPr>
    </w:p>
    <w:p w:rsidR="007B0E4A" w:rsidRDefault="00833B14" w:rsidP="007B0E4A">
      <w:pPr>
        <w:widowControl w:val="0"/>
        <w:shd w:val="clear" w:color="auto" w:fill="FFFFFF"/>
        <w:tabs>
          <w:tab w:val="left" w:pos="3216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пож</w:t>
      </w:r>
      <w:r w:rsidRPr="007B0E4A">
        <w:rPr>
          <w:sz w:val="28"/>
          <w:szCs w:val="25"/>
        </w:rPr>
        <w:t xml:space="preserve"> - расход воды на тушение одного внутреннего и одного наружного пожара, л/с.</w:t>
      </w:r>
    </w:p>
    <w:p w:rsidR="007B0E4A" w:rsidRDefault="00833B14" w:rsidP="007B0E4A">
      <w:pPr>
        <w:widowControl w:val="0"/>
        <w:shd w:val="clear" w:color="auto" w:fill="FFFFFF"/>
        <w:tabs>
          <w:tab w:val="left" w:pos="3216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По формуле (2.10) получим:</w:t>
      </w:r>
    </w:p>
    <w:p w:rsidR="00833B14" w:rsidRPr="007B0E4A" w:rsidRDefault="0040116B" w:rsidP="007B0E4A">
      <w:pPr>
        <w:widowControl w:val="0"/>
        <w:shd w:val="clear" w:color="auto" w:fill="FFFFFF"/>
        <w:tabs>
          <w:tab w:val="left" w:pos="3216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</w:rPr>
        <w:pict>
          <v:shape id="_x0000_i1084" type="#_x0000_t75" style="width:122.25pt;height:30.75pt">
            <v:imagedata r:id="rId63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Далее находим суммарную емкость бака: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iCs/>
          <w:sz w:val="28"/>
          <w:szCs w:val="25"/>
          <w:lang w:val="en-US"/>
        </w:rPr>
        <w:t>W</w:t>
      </w:r>
      <w:r w:rsidRPr="007B0E4A">
        <w:rPr>
          <w:iCs/>
          <w:sz w:val="28"/>
          <w:szCs w:val="25"/>
          <w:vertAlign w:val="subscript"/>
        </w:rPr>
        <w:t>р.б</w:t>
      </w:r>
      <w:r w:rsidRPr="007B0E4A">
        <w:rPr>
          <w:iCs/>
          <w:sz w:val="28"/>
          <w:szCs w:val="25"/>
        </w:rPr>
        <w:t xml:space="preserve"> </w:t>
      </w:r>
      <w:r w:rsidRPr="007B0E4A">
        <w:rPr>
          <w:sz w:val="28"/>
          <w:szCs w:val="25"/>
        </w:rPr>
        <w:t>=321,64+12 = 333,64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Суммарная емкость бака водонапорной башни должна находиться в пределах 2-6% от суточного расхода.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leader="hyphen" w:pos="4814"/>
          <w:tab w:val="left" w:leader="hyphen" w:pos="5275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Полученная емкость бака составляет,</w:t>
      </w:r>
      <w:r w:rsidR="0040116B">
        <w:rPr>
          <w:sz w:val="28"/>
          <w:szCs w:val="25"/>
        </w:rPr>
        <w:pict>
          <v:shape id="_x0000_i1085" type="#_x0000_t75" style="width:114pt;height:30.75pt">
            <v:imagedata r:id="rId64" o:title=""/>
          </v:shape>
        </w:pict>
      </w:r>
      <w:r w:rsidRPr="007B0E4A">
        <w:rPr>
          <w:sz w:val="28"/>
          <w:szCs w:val="25"/>
        </w:rPr>
        <w:t xml:space="preserve"> что меньше 6%.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 суммарной емкости подбираем типовую башню емкостью 350 м</w:t>
      </w:r>
      <w:r w:rsidRPr="007B0E4A">
        <w:rPr>
          <w:sz w:val="28"/>
          <w:szCs w:val="25"/>
          <w:vertAlign w:val="superscript"/>
        </w:rPr>
        <w:t>3</w:t>
      </w:r>
      <w:r w:rsidRPr="007B0E4A">
        <w:rPr>
          <w:sz w:val="28"/>
          <w:szCs w:val="25"/>
        </w:rPr>
        <w:t>.</w:t>
      </w:r>
    </w:p>
    <w:p w:rsidR="00833B14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34"/>
        </w:rPr>
        <w:br w:type="page"/>
      </w:r>
      <w:r w:rsidR="00833B14" w:rsidRPr="007B0E4A">
        <w:rPr>
          <w:sz w:val="28"/>
          <w:szCs w:val="34"/>
        </w:rPr>
        <w:t>3. Гидравлический расчет сети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Цель гидравлического расчета водопроводной сети заключается в нахождении экономически наивыгоднейших диаметров магистральных трубопроводов всех участков сети и сопротивлений в них, достаточных для пропуска необходимого количества воды ко всем потребителям с требуемым напором и необходимой степенью надежности, а также в определении минимальных потерь напора на участках сети, которые нужны для установления высотного положения регулирующей емкости и требуемого напора насосов второго подъема, и минимальной стоимости водопроводной сети.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3.1 Определение путевых и узловых расходов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После трассировки магистральную водопроводную сеть разбивают на расчетные участки. Начало и конец участка нумеруют (номера узлов), узлы намечают также в точках подключения водоводов от насосной станции, от водонапорной башни, в местах отбора воды крупными потребителями и в местах устройства пересечений и ответвлений магистральных линий. Условно принимается, что отбор воды происходит только из гидравлического узла. Отбор воды в течение суток изменяется в значительных пределах, фактическую картину которого установить очень трудно. На практике принимают условную схему водоотбора, которая предполагает равномерную отдачу воды магистральной водопроводной сетью.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7"/>
        </w:rPr>
        <w:t>3.1.1 Путевые расходы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По табл. 1 максимальный общегородской расход приходится на час суток с!2 до 13 и составляет 320,2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/ч или 88,94 л/с.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Этот расход определяется следующим образом: равномерно распределенный хозяйственно-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082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питьевой расход</w:t>
      </w:r>
      <w:r w:rsidRPr="007B0E4A">
        <w:rPr>
          <w:sz w:val="28"/>
        </w:rPr>
        <w:tab/>
        <w:t>229,72м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 xml:space="preserve"> </w:t>
      </w:r>
      <w:r w:rsidRPr="007B0E4A">
        <w:rPr>
          <w:iCs/>
          <w:sz w:val="28"/>
        </w:rPr>
        <w:t>1ч</w:t>
      </w:r>
      <w:r w:rsidR="007B0E4A">
        <w:rPr>
          <w:iCs/>
          <w:sz w:val="28"/>
        </w:rPr>
        <w:t xml:space="preserve"> </w:t>
      </w:r>
      <w:r w:rsidRPr="007B0E4A">
        <w:rPr>
          <w:sz w:val="28"/>
        </w:rPr>
        <w:t>или</w:t>
      </w:r>
      <w:r w:rsidR="007B0E4A">
        <w:rPr>
          <w:sz w:val="28"/>
        </w:rPr>
        <w:t xml:space="preserve"> </w:t>
      </w:r>
      <w:r w:rsidRPr="007B0E4A">
        <w:rPr>
          <w:sz w:val="28"/>
        </w:rPr>
        <w:t>63,81 л/с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120"/>
          <w:tab w:val="left" w:pos="8285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расход в больнице</w:t>
      </w:r>
      <w:r w:rsidRPr="007B0E4A">
        <w:rPr>
          <w:sz w:val="28"/>
        </w:rPr>
        <w:tab/>
        <w:t>1,1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/ч</w:t>
      </w:r>
      <w:r w:rsidRPr="007B0E4A">
        <w:rPr>
          <w:sz w:val="28"/>
        </w:rPr>
        <w:tab/>
        <w:t>0,3 л/с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125"/>
          <w:tab w:val="left" w:pos="8251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расход воды на механическую поливку</w:t>
      </w:r>
      <w:r w:rsidRPr="007B0E4A">
        <w:rPr>
          <w:sz w:val="28"/>
        </w:rPr>
        <w:tab/>
        <w:t>23,3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/ч</w:t>
      </w:r>
      <w:r w:rsidRPr="007B0E4A">
        <w:rPr>
          <w:sz w:val="28"/>
        </w:rPr>
        <w:tab/>
        <w:t>6,47 л/с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077"/>
          <w:tab w:val="left" w:pos="8227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расход на промпредприятии</w:t>
      </w:r>
      <w:r w:rsidRPr="007B0E4A">
        <w:rPr>
          <w:sz w:val="28"/>
        </w:rPr>
        <w:tab/>
        <w:t>66,08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/ч</w:t>
      </w:r>
      <w:r w:rsidRPr="007B0E4A">
        <w:rPr>
          <w:sz w:val="28"/>
        </w:rPr>
        <w:tab/>
        <w:t>18,36 л/с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067"/>
          <w:tab w:val="left" w:pos="8189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Итого:</w:t>
      </w:r>
      <w:r w:rsidRPr="007B0E4A">
        <w:rPr>
          <w:sz w:val="28"/>
        </w:rPr>
        <w:tab/>
        <w:t>320,2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/ч</w:t>
      </w:r>
      <w:r w:rsidRPr="007B0E4A">
        <w:rPr>
          <w:sz w:val="28"/>
        </w:rPr>
        <w:tab/>
        <w:t>88,94 л/с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Подача воды в сеть: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014"/>
          <w:tab w:val="left" w:pos="8088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насосная станция подает</w:t>
      </w:r>
      <w:r w:rsidRPr="007B0E4A">
        <w:rPr>
          <w:sz w:val="28"/>
        </w:rPr>
        <w:tab/>
        <w:t>280,11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/ч</w:t>
      </w:r>
      <w:r w:rsidRPr="007B0E4A">
        <w:rPr>
          <w:sz w:val="28"/>
        </w:rPr>
        <w:tab/>
        <w:t>77,81 л/с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053"/>
          <w:tab w:val="left" w:pos="8141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водонапорная башня подает</w:t>
      </w:r>
      <w:r w:rsidRPr="007B0E4A">
        <w:rPr>
          <w:sz w:val="28"/>
        </w:rPr>
        <w:tab/>
        <w:t>40,09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/ч</w:t>
      </w:r>
      <w:r w:rsidRPr="007B0E4A">
        <w:rPr>
          <w:sz w:val="28"/>
        </w:rPr>
        <w:tab/>
        <w:t>11,13 л/с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6024"/>
          <w:tab w:val="left" w:pos="8146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Итого:</w:t>
      </w:r>
      <w:r w:rsidRPr="007B0E4A">
        <w:rPr>
          <w:sz w:val="28"/>
        </w:rPr>
        <w:tab/>
        <w:t>320,72 м</w:t>
      </w:r>
      <w:r w:rsidRPr="007B0E4A">
        <w:rPr>
          <w:sz w:val="28"/>
          <w:vertAlign w:val="superscript"/>
        </w:rPr>
        <w:t>3</w:t>
      </w:r>
      <w:r w:rsidRPr="007B0E4A">
        <w:rPr>
          <w:sz w:val="28"/>
        </w:rPr>
        <w:t>/ч</w:t>
      </w:r>
      <w:r w:rsidRPr="007B0E4A">
        <w:rPr>
          <w:sz w:val="28"/>
        </w:rPr>
        <w:tab/>
        <w:t>88,94 л/с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Находим длину каждого участка сети по генплану, причем длина участка, у которого кварталы города расположены по одну сторону, принимается равной половине длины этого участка. Длины водоводов переходов над реками не учитываются.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Путевой расход определяется по формуле:</w:t>
      </w:r>
    </w:p>
    <w:p w:rsidR="007B0E4A" w:rsidRDefault="007B0E4A" w:rsidP="007B0E4A">
      <w:pPr>
        <w:widowControl w:val="0"/>
        <w:shd w:val="clear" w:color="auto" w:fill="FFFFFF"/>
        <w:tabs>
          <w:tab w:val="left" w:pos="4925"/>
        </w:tabs>
        <w:spacing w:line="360" w:lineRule="auto"/>
        <w:ind w:firstLine="709"/>
        <w:jc w:val="both"/>
        <w:rPr>
          <w:bCs/>
          <w:sz w:val="28"/>
          <w:szCs w:val="16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4925"/>
        </w:tabs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16"/>
        </w:rPr>
        <w:pict>
          <v:shape id="_x0000_i1086" type="#_x0000_t75" style="width:74.25pt;height:18.75pt">
            <v:imagedata r:id="rId65" o:title=""/>
          </v:shape>
        </w:pict>
      </w:r>
      <w:r w:rsidR="00833B14" w:rsidRPr="007B0E4A">
        <w:rPr>
          <w:bCs/>
          <w:sz w:val="28"/>
          <w:szCs w:val="16"/>
        </w:rPr>
        <w:tab/>
        <w:t>(3.1)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 xml:space="preserve">где </w:t>
      </w:r>
      <w:r w:rsidRPr="007B0E4A">
        <w:rPr>
          <w:sz w:val="28"/>
          <w:lang w:val="en-US"/>
        </w:rPr>
        <w:t>q</w:t>
      </w:r>
      <w:r w:rsidRPr="007B0E4A">
        <w:rPr>
          <w:sz w:val="28"/>
          <w:vertAlign w:val="subscript"/>
        </w:rPr>
        <w:t>уд</w:t>
      </w:r>
      <w:r w:rsidRPr="007B0E4A">
        <w:rPr>
          <w:sz w:val="28"/>
        </w:rPr>
        <w:t xml:space="preserve"> - удельный расход на 1 км сети, л/с;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1 - длина участка, км,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7" type="#_x0000_t75" style="width:95.25pt;height:38.25pt">
            <v:imagedata r:id="rId66" o:title=""/>
          </v:shape>
        </w:pict>
      </w:r>
      <w:r w:rsidR="007B0E4A">
        <w:rPr>
          <w:sz w:val="28"/>
        </w:rPr>
        <w:t xml:space="preserve"> </w:t>
      </w:r>
      <w:r w:rsidR="00833B14" w:rsidRPr="007B0E4A">
        <w:rPr>
          <w:sz w:val="28"/>
          <w:szCs w:val="29"/>
        </w:rPr>
        <w:t>(3.2)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 xml:space="preserve">где </w:t>
      </w:r>
      <w:r w:rsidR="0040116B">
        <w:rPr>
          <w:sz w:val="28"/>
        </w:rPr>
        <w:pict>
          <v:shape id="_x0000_i1088" type="#_x0000_t75" style="width:42pt;height:20.25pt">
            <v:imagedata r:id="rId67" o:title=""/>
          </v:shape>
        </w:pict>
      </w:r>
      <w:r w:rsidRPr="007B0E4A">
        <w:rPr>
          <w:sz w:val="28"/>
        </w:rPr>
        <w:t>- сумма путевых расходов, л/с;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89" type="#_x0000_t75" style="width:21.75pt;height:20.25pt">
            <v:imagedata r:id="rId68" o:title=""/>
          </v:shape>
        </w:pict>
      </w:r>
      <w:r w:rsidR="00833B14" w:rsidRPr="007B0E4A">
        <w:rPr>
          <w:sz w:val="28"/>
        </w:rPr>
        <w:t>- сумма длин всех участков водопроводной сети, км. По (3.2) находим: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90" type="#_x0000_t75" style="width:98.25pt;height:30.75pt">
            <v:imagedata r:id="rId69" o:title=""/>
          </v:shape>
        </w:pict>
      </w:r>
      <w:r w:rsidR="00833B14" w:rsidRPr="007B0E4A">
        <w:rPr>
          <w:sz w:val="28"/>
        </w:rPr>
        <w:t xml:space="preserve"> л/с на 1 км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Таблица 3.1- Путевые расходы по участкам сети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4"/>
        <w:gridCol w:w="1814"/>
        <w:gridCol w:w="2294"/>
        <w:gridCol w:w="1978"/>
      </w:tblGrid>
      <w:tr w:rsidR="00833B14" w:rsidRPr="007B0E4A">
        <w:trPr>
          <w:trHeight w:hRule="exact" w:val="48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№ участков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Длина участка, км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>Удельный расход на 1</w:t>
            </w:r>
          </w:p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км, л/с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Путевой расход, л/с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1-2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0,13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2,88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2-3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0,1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2,22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3-4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0,14/2=0,07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1,55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4-5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0,05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1,11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5-6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0,14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3,1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6-7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0,22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4,88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7-8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041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9,09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8-9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0,22/2=0,11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2,44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9-10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0,3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6,65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10-11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0,14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3,1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11-5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0,11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2,44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11-12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0,3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6,65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12-13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0,26/2=0,13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2,88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13-1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0,3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6,65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14-15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0,18/2=0,09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2,0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15-16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0,2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4,43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16-17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0,26/2=0,13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2,88 </w:t>
            </w:r>
          </w:p>
        </w:tc>
      </w:tr>
      <w:tr w:rsidR="00833B14" w:rsidRPr="007B0E4A">
        <w:trPr>
          <w:trHeight w:hRule="exact" w:val="23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17-18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0,2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4,43 </w:t>
            </w:r>
          </w:p>
        </w:tc>
      </w:tr>
      <w:tr w:rsidR="00833B14" w:rsidRPr="007B0E4A">
        <w:trPr>
          <w:trHeight w:hRule="exact" w:val="25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18-14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0,08/2=0,04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22,17 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0,9 </w:t>
            </w:r>
          </w:p>
        </w:tc>
      </w:tr>
      <w:tr w:rsidR="00833B14" w:rsidRPr="007B0E4A">
        <w:trPr>
          <w:trHeight w:hRule="exact" w:val="25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3,17 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70,28 </w:t>
            </w:r>
          </w:p>
        </w:tc>
      </w:tr>
    </w:tbl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7"/>
        </w:rPr>
      </w:pPr>
      <w:r w:rsidRPr="007B0E4A">
        <w:rPr>
          <w:sz w:val="28"/>
          <w:szCs w:val="27"/>
        </w:rPr>
        <w:t>3.1.2 Узловые расходы</w:t>
      </w:r>
    </w:p>
    <w:p w:rsidR="007B0E4A" w:rsidRPr="007B0E4A" w:rsidRDefault="0040116B" w:rsidP="007B0E4A">
      <w:pPr>
        <w:widowControl w:val="0"/>
        <w:tabs>
          <w:tab w:val="left" w:pos="4786"/>
        </w:tabs>
        <w:spacing w:line="360" w:lineRule="auto"/>
        <w:ind w:left="-318" w:firstLine="709"/>
        <w:rPr>
          <w:sz w:val="28"/>
        </w:rPr>
      </w:pPr>
      <w:r>
        <w:rPr>
          <w:sz w:val="28"/>
        </w:rPr>
        <w:pict>
          <v:shape id="_x0000_i1091" type="#_x0000_t75" style="width:131.25pt;height:30.75pt">
            <v:imagedata r:id="rId70" o:title=""/>
          </v:shape>
        </w:pict>
      </w:r>
      <w:r w:rsidR="007B0E4A" w:rsidRPr="007B0E4A">
        <w:rPr>
          <w:sz w:val="28"/>
        </w:rPr>
        <w:tab/>
      </w:r>
      <w:r>
        <w:rPr>
          <w:sz w:val="28"/>
        </w:rPr>
        <w:pict>
          <v:shape id="_x0000_i1092" type="#_x0000_t75" style="width:128.25pt;height:30.75pt">
            <v:imagedata r:id="rId71" o:title=""/>
          </v:shape>
        </w:pict>
      </w:r>
    </w:p>
    <w:p w:rsidR="007B0E4A" w:rsidRPr="007B0E4A" w:rsidRDefault="0040116B" w:rsidP="007B0E4A">
      <w:pPr>
        <w:widowControl w:val="0"/>
        <w:tabs>
          <w:tab w:val="left" w:pos="4786"/>
        </w:tabs>
        <w:spacing w:line="360" w:lineRule="auto"/>
        <w:ind w:left="-318" w:firstLine="709"/>
        <w:rPr>
          <w:sz w:val="28"/>
        </w:rPr>
      </w:pPr>
      <w:r>
        <w:rPr>
          <w:sz w:val="28"/>
        </w:rPr>
        <w:pict>
          <v:shape id="_x0000_i1093" type="#_x0000_t75" style="width:132.75pt;height:30.75pt">
            <v:imagedata r:id="rId72" o:title=""/>
          </v:shape>
        </w:pict>
      </w:r>
      <w:r w:rsidR="007B0E4A" w:rsidRPr="007B0E4A">
        <w:rPr>
          <w:sz w:val="28"/>
        </w:rPr>
        <w:tab/>
      </w:r>
      <w:r>
        <w:rPr>
          <w:sz w:val="28"/>
        </w:rPr>
        <w:pict>
          <v:shape id="_x0000_i1094" type="#_x0000_t75" style="width:152.25pt;height:30.75pt">
            <v:imagedata r:id="rId73" o:title=""/>
          </v:shape>
        </w:pict>
      </w:r>
    </w:p>
    <w:p w:rsidR="007B0E4A" w:rsidRPr="007B0E4A" w:rsidRDefault="0040116B" w:rsidP="007B0E4A">
      <w:pPr>
        <w:widowControl w:val="0"/>
        <w:tabs>
          <w:tab w:val="left" w:pos="4786"/>
        </w:tabs>
        <w:spacing w:line="360" w:lineRule="auto"/>
        <w:ind w:left="-318" w:firstLine="709"/>
        <w:rPr>
          <w:sz w:val="28"/>
        </w:rPr>
      </w:pPr>
      <w:r>
        <w:rPr>
          <w:sz w:val="28"/>
        </w:rPr>
        <w:pict>
          <v:shape id="_x0000_i1095" type="#_x0000_t75" style="width:129.75pt;height:30.75pt">
            <v:imagedata r:id="rId74" o:title=""/>
          </v:shape>
        </w:pict>
      </w:r>
      <w:r w:rsidR="007B0E4A" w:rsidRPr="007B0E4A">
        <w:rPr>
          <w:sz w:val="28"/>
        </w:rPr>
        <w:tab/>
      </w:r>
      <w:r>
        <w:rPr>
          <w:sz w:val="28"/>
        </w:rPr>
        <w:pict>
          <v:shape id="_x0000_i1096" type="#_x0000_t75" style="width:135pt;height:30.75pt">
            <v:imagedata r:id="rId75" o:title=""/>
          </v:shape>
        </w:pict>
      </w:r>
    </w:p>
    <w:p w:rsidR="007B0E4A" w:rsidRPr="007B0E4A" w:rsidRDefault="0040116B" w:rsidP="007B0E4A">
      <w:pPr>
        <w:widowControl w:val="0"/>
        <w:tabs>
          <w:tab w:val="left" w:pos="4786"/>
        </w:tabs>
        <w:spacing w:line="360" w:lineRule="auto"/>
        <w:ind w:left="-318" w:firstLine="709"/>
        <w:rPr>
          <w:sz w:val="28"/>
        </w:rPr>
      </w:pPr>
      <w:r>
        <w:rPr>
          <w:sz w:val="28"/>
        </w:rPr>
        <w:pict>
          <v:shape id="_x0000_i1097" type="#_x0000_t75" style="width:128.25pt;height:30.75pt">
            <v:imagedata r:id="rId76" o:title=""/>
          </v:shape>
        </w:pict>
      </w:r>
      <w:r w:rsidR="007B0E4A" w:rsidRPr="007B0E4A">
        <w:rPr>
          <w:sz w:val="28"/>
        </w:rPr>
        <w:tab/>
      </w:r>
      <w:r>
        <w:rPr>
          <w:sz w:val="28"/>
        </w:rPr>
        <w:pict>
          <v:shape id="_x0000_i1098" type="#_x0000_t75" style="width:135pt;height:30.75pt">
            <v:imagedata r:id="rId77" o:title=""/>
          </v:shape>
        </w:pict>
      </w:r>
    </w:p>
    <w:p w:rsidR="007B0E4A" w:rsidRPr="007B0E4A" w:rsidRDefault="0040116B" w:rsidP="007B0E4A">
      <w:pPr>
        <w:widowControl w:val="0"/>
        <w:tabs>
          <w:tab w:val="left" w:pos="4786"/>
        </w:tabs>
        <w:spacing w:line="360" w:lineRule="auto"/>
        <w:ind w:left="-318" w:firstLine="709"/>
        <w:rPr>
          <w:sz w:val="28"/>
        </w:rPr>
      </w:pPr>
      <w:r>
        <w:rPr>
          <w:sz w:val="28"/>
        </w:rPr>
        <w:pict>
          <v:shape id="_x0000_i1099" type="#_x0000_t75" style="width:153.75pt;height:30.75pt">
            <v:imagedata r:id="rId78" o:title=""/>
          </v:shape>
        </w:pict>
      </w:r>
      <w:r w:rsidR="007B0E4A" w:rsidRPr="007B0E4A">
        <w:rPr>
          <w:sz w:val="28"/>
        </w:rPr>
        <w:tab/>
      </w:r>
      <w:r>
        <w:rPr>
          <w:sz w:val="28"/>
        </w:rPr>
        <w:pict>
          <v:shape id="_x0000_i1100" type="#_x0000_t75" style="width:113.25pt;height:30.75pt">
            <v:imagedata r:id="rId79" o:title=""/>
          </v:shape>
        </w:pict>
      </w:r>
    </w:p>
    <w:p w:rsidR="007B0E4A" w:rsidRPr="007B0E4A" w:rsidRDefault="0040116B" w:rsidP="007B0E4A">
      <w:pPr>
        <w:widowControl w:val="0"/>
        <w:tabs>
          <w:tab w:val="left" w:pos="4786"/>
        </w:tabs>
        <w:spacing w:line="360" w:lineRule="auto"/>
        <w:ind w:left="-318" w:firstLine="709"/>
        <w:rPr>
          <w:sz w:val="28"/>
        </w:rPr>
      </w:pPr>
      <w:r>
        <w:rPr>
          <w:sz w:val="28"/>
        </w:rPr>
        <w:pict>
          <v:shape id="_x0000_i1101" type="#_x0000_t75" style="width:125.25pt;height:30.75pt">
            <v:imagedata r:id="rId80" o:title=""/>
          </v:shape>
        </w:pict>
      </w:r>
      <w:r w:rsidR="007B0E4A" w:rsidRPr="007B0E4A">
        <w:rPr>
          <w:sz w:val="28"/>
        </w:rPr>
        <w:tab/>
      </w:r>
      <w:r>
        <w:rPr>
          <w:sz w:val="28"/>
        </w:rPr>
        <w:pict>
          <v:shape id="_x0000_i1102" type="#_x0000_t75" style="width:120pt;height:30.75pt">
            <v:imagedata r:id="rId81" o:title=""/>
          </v:shape>
        </w:pict>
      </w:r>
    </w:p>
    <w:p w:rsidR="007B0E4A" w:rsidRPr="007B0E4A" w:rsidRDefault="0040116B" w:rsidP="007B0E4A">
      <w:pPr>
        <w:widowControl w:val="0"/>
        <w:tabs>
          <w:tab w:val="left" w:pos="4786"/>
        </w:tabs>
        <w:spacing w:line="360" w:lineRule="auto"/>
        <w:ind w:left="-318" w:firstLine="709"/>
        <w:rPr>
          <w:sz w:val="28"/>
        </w:rPr>
      </w:pPr>
      <w:r>
        <w:rPr>
          <w:sz w:val="28"/>
        </w:rPr>
        <w:pict>
          <v:shape id="_x0000_i1103" type="#_x0000_t75" style="width:132pt;height:30.75pt">
            <v:imagedata r:id="rId82" o:title=""/>
          </v:shape>
        </w:pict>
      </w:r>
      <w:r w:rsidR="007B0E4A" w:rsidRPr="007B0E4A">
        <w:rPr>
          <w:sz w:val="28"/>
        </w:rPr>
        <w:tab/>
      </w:r>
      <w:r>
        <w:rPr>
          <w:sz w:val="28"/>
        </w:rPr>
        <w:pict>
          <v:shape id="_x0000_i1104" type="#_x0000_t75" style="width:135pt;height:30.75pt">
            <v:imagedata r:id="rId83" o:title=""/>
          </v:shape>
        </w:pict>
      </w:r>
    </w:p>
    <w:p w:rsidR="007B0E4A" w:rsidRPr="007B0E4A" w:rsidRDefault="0040116B" w:rsidP="007B0E4A">
      <w:pPr>
        <w:widowControl w:val="0"/>
        <w:tabs>
          <w:tab w:val="left" w:pos="4786"/>
        </w:tabs>
        <w:spacing w:line="360" w:lineRule="auto"/>
        <w:ind w:left="-318" w:firstLine="709"/>
        <w:rPr>
          <w:sz w:val="28"/>
        </w:rPr>
      </w:pPr>
      <w:r>
        <w:rPr>
          <w:sz w:val="28"/>
        </w:rPr>
        <w:pict>
          <v:shape id="_x0000_i1105" type="#_x0000_t75" style="width:132pt;height:30.75pt">
            <v:imagedata r:id="rId84" o:title=""/>
          </v:shape>
        </w:pict>
      </w:r>
      <w:r w:rsidR="007B0E4A" w:rsidRPr="007B0E4A">
        <w:rPr>
          <w:sz w:val="28"/>
        </w:rPr>
        <w:tab/>
      </w:r>
      <w:r>
        <w:rPr>
          <w:sz w:val="28"/>
        </w:rPr>
        <w:pict>
          <v:shape id="_x0000_i1106" type="#_x0000_t75" style="width:135pt;height:30.75pt">
            <v:imagedata r:id="rId85" o:title=""/>
          </v:shape>
        </w:pict>
      </w:r>
    </w:p>
    <w:p w:rsidR="007B0E4A" w:rsidRPr="007B0E4A" w:rsidRDefault="0040116B" w:rsidP="007B0E4A">
      <w:pPr>
        <w:widowControl w:val="0"/>
        <w:tabs>
          <w:tab w:val="left" w:pos="4786"/>
        </w:tabs>
        <w:spacing w:line="360" w:lineRule="auto"/>
        <w:ind w:left="-318" w:firstLine="709"/>
        <w:rPr>
          <w:sz w:val="28"/>
        </w:rPr>
      </w:pPr>
      <w:r>
        <w:rPr>
          <w:sz w:val="28"/>
        </w:rPr>
        <w:pict>
          <v:shape id="_x0000_i1107" type="#_x0000_t75" style="width:132pt;height:30.75pt">
            <v:imagedata r:id="rId86" o:title=""/>
          </v:shape>
        </w:pict>
      </w:r>
      <w:r w:rsidR="007B0E4A" w:rsidRPr="007B0E4A">
        <w:rPr>
          <w:sz w:val="28"/>
        </w:rPr>
        <w:tab/>
      </w:r>
      <w:r>
        <w:rPr>
          <w:sz w:val="28"/>
        </w:rPr>
        <w:pict>
          <v:shape id="_x0000_i1108" type="#_x0000_t75" style="width:129pt;height:30.75pt">
            <v:imagedata r:id="rId87" o:title=""/>
          </v:shape>
        </w:pic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Кроме вычисленного узлового расхода, полный отбор воды в узле включает в себя и сосредоточенный расход воды крупными потребителями: промышленными предприятиями, больницами и т.п.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сумме все узловые расходы, т.е. равномерно распределенные расходы составляют 70,28 л/с,. К этим расходам добавляем сосредоточенные расходы. К узловому расходу 13 добавляем расход больницы: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iCs/>
          <w:sz w:val="28"/>
          <w:szCs w:val="25"/>
          <w:lang w:val="en-US"/>
        </w:rPr>
        <w:t>q</w:t>
      </w:r>
      <w:r w:rsidRPr="007B0E4A">
        <w:rPr>
          <w:iCs/>
          <w:sz w:val="28"/>
          <w:szCs w:val="25"/>
          <w:vertAlign w:val="subscript"/>
        </w:rPr>
        <w:t>13</w:t>
      </w:r>
      <w:r w:rsidRPr="007B0E4A">
        <w:rPr>
          <w:iCs/>
          <w:sz w:val="28"/>
          <w:szCs w:val="25"/>
        </w:rPr>
        <w:t xml:space="preserve"> </w:t>
      </w:r>
      <w:r w:rsidRPr="007B0E4A">
        <w:rPr>
          <w:sz w:val="28"/>
          <w:szCs w:val="25"/>
        </w:rPr>
        <w:t>=4,77 + 0,31 = 5,08 л/с.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К узловому расходу 18 добавляем расход промпредприятия: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iCs/>
          <w:sz w:val="28"/>
          <w:szCs w:val="25"/>
          <w:lang w:val="en-US"/>
        </w:rPr>
        <w:t>q</w:t>
      </w:r>
      <w:r w:rsidRPr="007B0E4A">
        <w:rPr>
          <w:iCs/>
          <w:sz w:val="28"/>
          <w:szCs w:val="25"/>
          <w:vertAlign w:val="subscript"/>
        </w:rPr>
        <w:t>18</w:t>
      </w:r>
      <w:r w:rsidRPr="007B0E4A">
        <w:rPr>
          <w:iCs/>
          <w:sz w:val="28"/>
          <w:szCs w:val="25"/>
        </w:rPr>
        <w:t xml:space="preserve"> </w:t>
      </w:r>
      <w:r w:rsidRPr="007B0E4A">
        <w:rPr>
          <w:sz w:val="28"/>
          <w:szCs w:val="25"/>
        </w:rPr>
        <w:t>=2,66 + 18,36 = 21,02 л/с.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3.2 Расчет сети на случай максимального хозяйственно-питьевого</w:t>
      </w:r>
      <w:r w:rsidR="007B0E4A">
        <w:rPr>
          <w:sz w:val="28"/>
          <w:szCs w:val="29"/>
        </w:rPr>
        <w:t xml:space="preserve"> </w:t>
      </w:r>
      <w:r w:rsidRPr="007B0E4A">
        <w:rPr>
          <w:sz w:val="28"/>
          <w:szCs w:val="29"/>
        </w:rPr>
        <w:t>водопотребления плюс пожар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соответствии с п. 2. 13 [1] приняты два пожара: один - в городе (расход воды на тушение 20 л/с); второй - на промпредприятии (40 л/с).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городе за точку пожара принимаем точку 9, т.к. она является наиболее высокорасположенной. К этой точке к узловому расходу прибавляем 20 л/с, т.е. 4,55+20=24,55 л/с.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В точке 18, где находится промпредприятие, прибавляем 40 л/с, т.е. 21,02+40,0=61,02 л/с.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Поскольку во время пожара емкость водонапорной башни может быть быстро использована, расход целиком будет подаваться от насосной станции.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Расход, подаваемый насосной станцией </w:t>
      </w:r>
      <w:r w:rsidRPr="007B0E4A">
        <w:rPr>
          <w:sz w:val="28"/>
          <w:szCs w:val="25"/>
          <w:lang w:val="en-US"/>
        </w:rPr>
        <w:t>II</w:t>
      </w:r>
      <w:r w:rsidRPr="007B0E4A">
        <w:rPr>
          <w:sz w:val="28"/>
          <w:szCs w:val="25"/>
        </w:rPr>
        <w:t xml:space="preserve"> подъема при пожаре, равен: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109" type="#_x0000_t75" style="width:144.75pt;height:18.75pt">
            <v:imagedata r:id="rId88" o:title=""/>
          </v:shape>
        </w:pict>
      </w:r>
      <w:r w:rsidR="007B0E4A">
        <w:rPr>
          <w:sz w:val="28"/>
        </w:rPr>
        <w:t xml:space="preserve"> </w:t>
      </w:r>
      <w:r w:rsidR="00833B14" w:rsidRPr="007B0E4A">
        <w:rPr>
          <w:sz w:val="28"/>
        </w:rPr>
        <w:t>(3.3)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iCs/>
          <w:sz w:val="28"/>
          <w:szCs w:val="25"/>
          <w:lang w:val="en-US"/>
        </w:rPr>
        <w:t>Q</w:t>
      </w:r>
      <w:r w:rsidRPr="007B0E4A">
        <w:rPr>
          <w:iCs/>
          <w:sz w:val="28"/>
          <w:szCs w:val="25"/>
          <w:vertAlign w:val="subscript"/>
          <w:lang w:val="en-US"/>
        </w:rPr>
        <w:t>HC</w:t>
      </w:r>
      <w:r w:rsidRPr="007B0E4A">
        <w:rPr>
          <w:iCs/>
          <w:sz w:val="28"/>
          <w:szCs w:val="25"/>
        </w:rPr>
        <w:t xml:space="preserve"> - </w:t>
      </w:r>
      <w:r w:rsidRPr="007B0E4A">
        <w:rPr>
          <w:sz w:val="28"/>
          <w:szCs w:val="25"/>
        </w:rPr>
        <w:t>подача насосной станции, л/с, равная 77,81 л/с;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  <w:vertAlign w:val="subscript"/>
        </w:rPr>
        <w:t>пож</w:t>
      </w:r>
      <w:r w:rsidRPr="007B0E4A">
        <w:rPr>
          <w:sz w:val="28"/>
          <w:szCs w:val="25"/>
        </w:rPr>
        <w:t xml:space="preserve"> -расход воды на тушение пожаров, л/с, равный бОл/с;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iCs/>
          <w:sz w:val="28"/>
          <w:szCs w:val="25"/>
          <w:lang w:val="en-US"/>
        </w:rPr>
        <w:t>Q</w:t>
      </w:r>
      <w:r w:rsidRPr="007B0E4A">
        <w:rPr>
          <w:iCs/>
          <w:sz w:val="28"/>
          <w:szCs w:val="25"/>
          <w:vertAlign w:val="subscript"/>
        </w:rPr>
        <w:t>ВБ</w:t>
      </w:r>
      <w:r w:rsidRPr="007B0E4A">
        <w:rPr>
          <w:iCs/>
          <w:sz w:val="28"/>
          <w:szCs w:val="25"/>
        </w:rPr>
        <w:t xml:space="preserve"> - </w:t>
      </w:r>
      <w:r w:rsidRPr="007B0E4A">
        <w:rPr>
          <w:sz w:val="28"/>
          <w:szCs w:val="25"/>
        </w:rPr>
        <w:t>подача воды от водонапорной башни, л/с, равная 11,13 л/с. Тогда по формуле (3.3) получим:</w:t>
      </w:r>
    </w:p>
    <w:p w:rsidR="00833B14" w:rsidRPr="007B0E4A" w:rsidRDefault="0040116B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5"/>
        </w:rPr>
        <w:pict>
          <v:shape id="_x0000_i1110" type="#_x0000_t75" style="width:27pt;height:18.75pt">
            <v:imagedata r:id="rId89" o:title=""/>
          </v:shape>
        </w:pict>
      </w:r>
      <w:r w:rsidR="00833B14" w:rsidRPr="007B0E4A">
        <w:rPr>
          <w:sz w:val="28"/>
          <w:szCs w:val="25"/>
        </w:rPr>
        <w:t>= 77,8 1 + 20 + 40 + 1 1,1 3 = 1 48,94</w:t>
      </w:r>
      <w:r w:rsidR="007B0E4A">
        <w:rPr>
          <w:sz w:val="28"/>
          <w:szCs w:val="25"/>
        </w:rPr>
        <w:t xml:space="preserve"> </w:t>
      </w:r>
      <w:r w:rsidR="00833B14" w:rsidRPr="007B0E4A">
        <w:rPr>
          <w:sz w:val="28"/>
          <w:szCs w:val="25"/>
        </w:rPr>
        <w:t>л/с.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7"/>
        </w:rPr>
        <w:t>3.2.1 Гидравлический расчет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Задаемся материалом труб - принимаем асбестоцементные трубы.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При заданных диаметрах труб предварительно намечаем распределение потоков воды по отдельным участкам сети. Распределение потоков должно соответствовать принципу подачи воды по наикратчайшему пути транзитных расходов для питания удаленных районов, а также взаимозаменяемости отдельных участков при аварии.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Далее определяем потери напора на участках колец по следующей формуле.</w:t>
      </w:r>
    </w:p>
    <w:p w:rsidR="007B0E4A" w:rsidRDefault="007B0E4A" w:rsidP="007B0E4A">
      <w:pPr>
        <w:widowControl w:val="0"/>
        <w:shd w:val="clear" w:color="auto" w:fill="FFFFFF"/>
        <w:tabs>
          <w:tab w:val="left" w:pos="4829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pos="4829"/>
        </w:tabs>
        <w:spacing w:line="360" w:lineRule="auto"/>
        <w:ind w:firstLine="709"/>
        <w:jc w:val="both"/>
        <w:rPr>
          <w:sz w:val="28"/>
        </w:rPr>
      </w:pPr>
      <w:r w:rsidRPr="007B0E4A">
        <w:rPr>
          <w:iCs/>
          <w:sz w:val="28"/>
          <w:szCs w:val="28"/>
          <w:lang w:val="en-US"/>
        </w:rPr>
        <w:t>h</w:t>
      </w:r>
      <w:r w:rsidRPr="007B0E4A">
        <w:rPr>
          <w:iCs/>
          <w:sz w:val="28"/>
          <w:szCs w:val="28"/>
        </w:rPr>
        <w:t xml:space="preserve"> = </w:t>
      </w:r>
      <w:r w:rsidRPr="007B0E4A">
        <w:rPr>
          <w:iCs/>
          <w:sz w:val="28"/>
          <w:szCs w:val="28"/>
          <w:lang w:val="en-US"/>
        </w:rPr>
        <w:t>S</w:t>
      </w:r>
      <w:r w:rsidRPr="007B0E4A">
        <w:rPr>
          <w:iCs/>
          <w:sz w:val="28"/>
          <w:szCs w:val="28"/>
        </w:rPr>
        <w:t>·</w:t>
      </w:r>
      <w:r w:rsidRPr="007B0E4A">
        <w:rPr>
          <w:iCs/>
          <w:sz w:val="28"/>
          <w:szCs w:val="28"/>
          <w:lang w:val="en-US"/>
        </w:rPr>
        <w:t>q</w:t>
      </w:r>
      <w:r w:rsidRPr="007B0E4A">
        <w:rPr>
          <w:iCs/>
          <w:sz w:val="28"/>
          <w:szCs w:val="28"/>
          <w:vertAlign w:val="superscript"/>
        </w:rPr>
        <w:t xml:space="preserve">2 </w:t>
      </w:r>
      <w:r w:rsidRPr="007B0E4A">
        <w:rPr>
          <w:iCs/>
          <w:sz w:val="28"/>
          <w:szCs w:val="28"/>
        </w:rPr>
        <w:t>,м</w:t>
      </w:r>
      <w:r w:rsidRPr="007B0E4A">
        <w:rPr>
          <w:iCs/>
          <w:sz w:val="28"/>
          <w:szCs w:val="28"/>
        </w:rPr>
        <w:tab/>
      </w:r>
      <w:r w:rsidRPr="007B0E4A">
        <w:rPr>
          <w:sz w:val="28"/>
          <w:szCs w:val="28"/>
        </w:rPr>
        <w:t>(3.4)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q</w:t>
      </w:r>
      <w:r w:rsidRPr="007B0E4A">
        <w:rPr>
          <w:sz w:val="28"/>
          <w:szCs w:val="25"/>
        </w:rPr>
        <w:t xml:space="preserve"> - расход на участке, л/с;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  <w:lang w:val="en-US"/>
        </w:rPr>
        <w:t>S</w:t>
      </w:r>
      <w:r w:rsidRPr="007B0E4A">
        <w:rPr>
          <w:sz w:val="28"/>
          <w:szCs w:val="25"/>
        </w:rPr>
        <w:t xml:space="preserve"> - сопротивление линии,</w:t>
      </w:r>
    </w:p>
    <w:p w:rsidR="007B0E4A" w:rsidRDefault="007B0E4A" w:rsidP="007B0E4A">
      <w:pPr>
        <w:widowControl w:val="0"/>
        <w:shd w:val="clear" w:color="auto" w:fill="FFFFFF"/>
        <w:tabs>
          <w:tab w:val="left" w:pos="4771"/>
        </w:tabs>
        <w:spacing w:line="360" w:lineRule="auto"/>
        <w:ind w:firstLine="709"/>
        <w:jc w:val="both"/>
        <w:rPr>
          <w:iCs/>
          <w:sz w:val="28"/>
          <w:szCs w:val="31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pos="4771"/>
        </w:tabs>
        <w:spacing w:line="360" w:lineRule="auto"/>
        <w:ind w:firstLine="709"/>
        <w:jc w:val="both"/>
        <w:rPr>
          <w:sz w:val="28"/>
        </w:rPr>
      </w:pPr>
      <w:r w:rsidRPr="007B0E4A">
        <w:rPr>
          <w:iCs/>
          <w:sz w:val="28"/>
          <w:szCs w:val="31"/>
          <w:lang w:val="en-US"/>
        </w:rPr>
        <w:t>S</w:t>
      </w:r>
      <w:r w:rsidRPr="007B0E4A">
        <w:rPr>
          <w:iCs/>
          <w:sz w:val="28"/>
          <w:szCs w:val="31"/>
        </w:rPr>
        <w:t>=</w:t>
      </w:r>
      <w:r w:rsidRPr="007B0E4A">
        <w:rPr>
          <w:iCs/>
          <w:sz w:val="28"/>
          <w:szCs w:val="31"/>
          <w:lang w:val="en-US"/>
        </w:rPr>
        <w:t>S</w:t>
      </w:r>
      <w:r w:rsidRPr="007B0E4A">
        <w:rPr>
          <w:iCs/>
          <w:sz w:val="28"/>
          <w:szCs w:val="31"/>
          <w:vertAlign w:val="subscript"/>
        </w:rPr>
        <w:t>0</w:t>
      </w:r>
      <w:r w:rsidRPr="007B0E4A">
        <w:rPr>
          <w:iCs/>
          <w:sz w:val="28"/>
          <w:szCs w:val="31"/>
          <w:lang w:val="en-US"/>
        </w:rPr>
        <w:t>·l</w:t>
      </w:r>
      <w:r w:rsidRPr="007B0E4A">
        <w:rPr>
          <w:iCs/>
          <w:sz w:val="28"/>
          <w:szCs w:val="31"/>
        </w:rPr>
        <w:t>,</w:t>
      </w:r>
      <w:r w:rsidRPr="007B0E4A">
        <w:rPr>
          <w:iCs/>
          <w:sz w:val="28"/>
          <w:szCs w:val="31"/>
        </w:rPr>
        <w:tab/>
      </w:r>
      <w:r w:rsidRPr="007B0E4A">
        <w:rPr>
          <w:sz w:val="28"/>
          <w:szCs w:val="31"/>
        </w:rPr>
        <w:t>(3.5)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mallCaps/>
          <w:sz w:val="28"/>
          <w:szCs w:val="25"/>
          <w:lang w:val="en-US"/>
        </w:rPr>
        <w:t>sq</w:t>
      </w:r>
      <w:r w:rsidRPr="007B0E4A">
        <w:rPr>
          <w:smallCaps/>
          <w:sz w:val="28"/>
          <w:szCs w:val="25"/>
        </w:rPr>
        <w:t xml:space="preserve">- </w:t>
      </w:r>
      <w:r w:rsidRPr="007B0E4A">
        <w:rPr>
          <w:sz w:val="28"/>
          <w:szCs w:val="25"/>
        </w:rPr>
        <w:t>удельное сопротивление, принимаемое по [4]; 1 - длина участка, м.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Величина </w:t>
      </w:r>
      <w:r w:rsidRPr="007B0E4A">
        <w:rPr>
          <w:sz w:val="28"/>
          <w:szCs w:val="25"/>
          <w:lang w:val="en-US"/>
        </w:rPr>
        <w:t>S</w:t>
      </w:r>
      <w:r w:rsidRPr="007B0E4A">
        <w:rPr>
          <w:sz w:val="28"/>
          <w:szCs w:val="25"/>
        </w:rPr>
        <w:t xml:space="preserve"> считается для каждого участка один раз и при дальнейших расчетах считается постоянной, проверяется при достижении Л </w:t>
      </w:r>
      <w:r w:rsidRPr="007B0E4A">
        <w:rPr>
          <w:sz w:val="28"/>
          <w:szCs w:val="25"/>
          <w:lang w:val="en-US"/>
        </w:rPr>
        <w:t>h</w:t>
      </w:r>
      <w:r w:rsidRPr="007B0E4A">
        <w:rPr>
          <w:sz w:val="28"/>
          <w:szCs w:val="25"/>
        </w:rPr>
        <w:t xml:space="preserve"> допустимой величины.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После определения потерь напора, по данным предварительного распределения, вычисляют величину невязки одновременно во всех кольцах; если их величины больше допустимых, вычисляют поправочный расход для каждого кольца по формуле:</w:t>
      </w:r>
    </w:p>
    <w:p w:rsidR="007B0E4A" w:rsidRDefault="007B0E4A" w:rsidP="007B0E4A">
      <w:pPr>
        <w:widowControl w:val="0"/>
        <w:shd w:val="clear" w:color="auto" w:fill="FFFFFF"/>
        <w:tabs>
          <w:tab w:val="left" w:pos="3082"/>
          <w:tab w:val="left" w:pos="3900"/>
          <w:tab w:val="right" w:pos="9720"/>
        </w:tabs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40116B" w:rsidP="007B0E4A">
      <w:pPr>
        <w:widowControl w:val="0"/>
        <w:shd w:val="clear" w:color="auto" w:fill="FFFFFF"/>
        <w:tabs>
          <w:tab w:val="left" w:pos="3082"/>
          <w:tab w:val="left" w:pos="3900"/>
          <w:tab w:val="right" w:pos="972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9"/>
        </w:rPr>
        <w:pict>
          <v:shape id="_x0000_i1111" type="#_x0000_t75" style="width:84.75pt;height:35.25pt">
            <v:imagedata r:id="rId90" o:title=""/>
          </v:shape>
        </w:pict>
      </w:r>
      <w:r w:rsidR="00833B14" w:rsidRPr="007B0E4A">
        <w:rPr>
          <w:sz w:val="28"/>
          <w:szCs w:val="29"/>
        </w:rPr>
        <w:tab/>
        <w:t>(3.6)</w:t>
      </w:r>
    </w:p>
    <w:p w:rsidR="00833B14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833B14" w:rsidRPr="007B0E4A">
        <w:rPr>
          <w:sz w:val="28"/>
          <w:szCs w:val="25"/>
        </w:rPr>
        <w:t>Поправочный расход получает знак, который имела невязка в этом кольце. Так как направление поправочного расхода всегда противоположно по направлению невязки, то следует соблюдать правила:</w:t>
      </w:r>
    </w:p>
    <w:p w:rsidR="00833B14" w:rsidRPr="007B0E4A" w:rsidRDefault="00833B14" w:rsidP="007B0E4A">
      <w:pPr>
        <w:widowControl w:val="0"/>
        <w:shd w:val="clear" w:color="auto" w:fill="FFFFFF"/>
        <w:tabs>
          <w:tab w:val="left" w:pos="826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1.</w:t>
      </w:r>
      <w:r w:rsidRPr="007B0E4A">
        <w:rPr>
          <w:sz w:val="28"/>
          <w:szCs w:val="25"/>
        </w:rPr>
        <w:tab/>
        <w:t>при положительном знаке у поправочного расхода он прибавляется к расходам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участков, имеющих направление движения воды против часовой стрелки и наоборот;</w:t>
      </w:r>
    </w:p>
    <w:p w:rsidR="00833B14" w:rsidRPr="007B0E4A" w:rsidRDefault="00833B14" w:rsidP="007B0E4A">
      <w:pPr>
        <w:widowControl w:val="0"/>
        <w:numPr>
          <w:ilvl w:val="0"/>
          <w:numId w:val="9"/>
        </w:num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При отрицательном знаке у поправочного расхода последний увеличивает расчетные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расходы участков с движением воды по часовой стрелке и наоборот;</w:t>
      </w:r>
    </w:p>
    <w:p w:rsidR="00833B14" w:rsidRDefault="00833B14" w:rsidP="007B0E4A">
      <w:pPr>
        <w:widowControl w:val="0"/>
        <w:numPr>
          <w:ilvl w:val="0"/>
          <w:numId w:val="9"/>
        </w:num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на участках, смежных для отдельных колец, поправочные расходы складываются с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учетом их знаков и направлений</w:t>
      </w:r>
    </w:p>
    <w:p w:rsidR="007B0E4A" w:rsidRPr="007B0E4A" w:rsidRDefault="007B0E4A" w:rsidP="007B0E4A">
      <w:pPr>
        <w:widowControl w:val="0"/>
        <w:shd w:val="clear" w:color="auto" w:fill="FFFFFF"/>
        <w:tabs>
          <w:tab w:val="left" w:pos="749"/>
        </w:tabs>
        <w:spacing w:line="360" w:lineRule="auto"/>
        <w:ind w:left="709"/>
        <w:jc w:val="both"/>
        <w:rPr>
          <w:sz w:val="28"/>
          <w:szCs w:val="25"/>
        </w:rPr>
      </w:pPr>
    </w:p>
    <w:p w:rsidR="00833B14" w:rsidRPr="007B0E4A" w:rsidRDefault="0040116B" w:rsidP="007B0E4A">
      <w:pPr>
        <w:widowControl w:val="0"/>
        <w:tabs>
          <w:tab w:val="left" w:pos="3000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112" type="#_x0000_t75" style="width:396.75pt;height:381pt">
            <v:imagedata r:id="rId91" o:title=""/>
          </v:shape>
        </w:pict>
      </w:r>
    </w:p>
    <w:p w:rsidR="00833B14" w:rsidRPr="007B0E4A" w:rsidRDefault="00833B14" w:rsidP="007B0E4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833B14" w:rsidRPr="007B0E4A" w:rsidRDefault="007B0E4A" w:rsidP="007B0E4A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833B14" w:rsidRPr="007B0E4A">
        <w:rPr>
          <w:sz w:val="28"/>
          <w:szCs w:val="29"/>
        </w:rPr>
        <w:t>4. График пьезометрических линий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На основании расчета работы сети на случай максимального хозяйственно-питьевого расхода плюс пожар строится график пьезометрических линий. Построение осуществляется от точки пожара, которая для обеспечения в ней необходимого напора (10 м, п.2.30 [</w:t>
      </w:r>
      <w:r w:rsidRPr="007B0E4A">
        <w:rPr>
          <w:sz w:val="28"/>
          <w:szCs w:val="25"/>
          <w:lang w:val="en-US"/>
        </w:rPr>
        <w:t>I</w:t>
      </w:r>
      <w:r w:rsidRPr="007B0E4A">
        <w:rPr>
          <w:sz w:val="28"/>
          <w:szCs w:val="25"/>
        </w:rPr>
        <w:t>]) потребует наиболее полного напора насосов П подъема.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Точкой пожара назначается точка 9, как наиболее высоко расположенная и удаленная от водонапорной башни.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Для построения графика пьезометрических линий выбираем контур сети по направлению НС-ДТ таким образом, чтобы в этот контур вошла точка пожара (НС-1-2-3-4-5-11-10-9-8). Промпредприятие в нашем случае не может войти в этот контур.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 принятому контуру сети на графике строим контур земли в масштабах: вертикальный-1:10000; горизонтальный- 1:500.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Для построения пьезометрических линий необходимо найти потери напора на участках НС-1 и 6-14.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4.1 Расчет водоводов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Расчет водоводов сводится к определению потерь напора в них. Потери напора определяются по формуле:</w:t>
      </w:r>
    </w:p>
    <w:p w:rsidR="007B0E4A" w:rsidRDefault="007B0E4A" w:rsidP="007B0E4A">
      <w:pPr>
        <w:widowControl w:val="0"/>
        <w:shd w:val="clear" w:color="auto" w:fill="FFFFFF"/>
        <w:tabs>
          <w:tab w:val="left" w:pos="4546"/>
        </w:tabs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tabs>
          <w:tab w:val="left" w:pos="4546"/>
        </w:tabs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  <w:lang w:val="en-US"/>
        </w:rPr>
        <w:t>h</w:t>
      </w:r>
      <w:r w:rsidRPr="007B0E4A">
        <w:rPr>
          <w:sz w:val="28"/>
          <w:szCs w:val="29"/>
        </w:rPr>
        <w:t>=</w:t>
      </w:r>
      <w:r w:rsidRPr="007B0E4A">
        <w:rPr>
          <w:sz w:val="28"/>
          <w:szCs w:val="29"/>
          <w:lang w:val="en-US"/>
        </w:rPr>
        <w:t>i·l</w:t>
      </w:r>
      <w:r w:rsidRPr="007B0E4A">
        <w:rPr>
          <w:sz w:val="28"/>
          <w:szCs w:val="29"/>
        </w:rPr>
        <w:t>, м,</w:t>
      </w:r>
      <w:r w:rsidRPr="007B0E4A">
        <w:rPr>
          <w:sz w:val="28"/>
          <w:szCs w:val="29"/>
        </w:rPr>
        <w:tab/>
        <w:t>(4.1)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где </w:t>
      </w:r>
      <w:r w:rsidRPr="007B0E4A">
        <w:rPr>
          <w:sz w:val="28"/>
          <w:szCs w:val="25"/>
          <w:lang w:val="en-US"/>
        </w:rPr>
        <w:t>i</w:t>
      </w:r>
      <w:r w:rsidRPr="007B0E4A">
        <w:rPr>
          <w:sz w:val="28"/>
          <w:szCs w:val="25"/>
        </w:rPr>
        <w:t xml:space="preserve"> - гидравлический уклон, принимаемый по [4];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1 - длина водовода.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На участке НС-1 наибольший расход, равный 148,94 л/с, имеет место при подаче максимального хозяйственно-питьевого расхода плюс пожар. На этом участке намечаются к прокладке два водовода и ведется расчет на пропуск одним водоводом 50 %полного расхода, т.е. 74,47 л/с.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 xml:space="preserve">Длина водовода 175 м. Диаметр принимаем равный 300 мм. По табл.1У [4] определяем уклон водовода, </w:t>
      </w:r>
      <w:r w:rsidRPr="007B0E4A">
        <w:rPr>
          <w:sz w:val="28"/>
          <w:szCs w:val="25"/>
          <w:lang w:val="en-US"/>
        </w:rPr>
        <w:t>i</w:t>
      </w:r>
      <w:r w:rsidRPr="007B0E4A">
        <w:rPr>
          <w:sz w:val="28"/>
          <w:szCs w:val="25"/>
        </w:rPr>
        <w:t xml:space="preserve"> =0,005, тогда потери напора составят: 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iCs/>
          <w:sz w:val="28"/>
          <w:szCs w:val="25"/>
          <w:lang w:val="en-US"/>
        </w:rPr>
        <w:t>h</w:t>
      </w:r>
      <w:r w:rsidRPr="007B0E4A">
        <w:rPr>
          <w:iCs/>
          <w:sz w:val="28"/>
          <w:szCs w:val="25"/>
        </w:rPr>
        <w:t xml:space="preserve"> </w:t>
      </w:r>
      <w:r w:rsidRPr="007B0E4A">
        <w:rPr>
          <w:sz w:val="28"/>
          <w:szCs w:val="25"/>
        </w:rPr>
        <w:t xml:space="preserve">= 0,005 </w:t>
      </w:r>
      <w:r w:rsidRPr="007B0E4A">
        <w:rPr>
          <w:sz w:val="28"/>
          <w:szCs w:val="25"/>
          <w:lang w:val="en-US"/>
        </w:rPr>
        <w:t>·</w:t>
      </w:r>
      <w:r w:rsidRPr="007B0E4A">
        <w:rPr>
          <w:sz w:val="28"/>
          <w:szCs w:val="25"/>
        </w:rPr>
        <w:t xml:space="preserve"> 175 = 0,87 м.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При переходе через реку, на участке 6-14, принимаем к работе два водовода с расходом по каждому при хозяйственно-питьевом расходе плюс пожар 36,49 л/с. В этом случае длина участка равна 185 м, диаметр равен 250 мм, </w:t>
      </w:r>
      <w:r w:rsidRPr="007B0E4A">
        <w:rPr>
          <w:sz w:val="28"/>
          <w:szCs w:val="25"/>
          <w:lang w:val="en-US"/>
        </w:rPr>
        <w:t>i</w:t>
      </w:r>
      <w:r w:rsidRPr="007B0E4A">
        <w:rPr>
          <w:sz w:val="28"/>
          <w:szCs w:val="25"/>
        </w:rPr>
        <w:t xml:space="preserve"> =0,003.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Потери напора на этом участке равны: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iCs/>
          <w:sz w:val="28"/>
          <w:szCs w:val="25"/>
          <w:lang w:val="en-US"/>
        </w:rPr>
        <w:t>h</w:t>
      </w:r>
      <w:r w:rsidRPr="007B0E4A">
        <w:rPr>
          <w:iCs/>
          <w:sz w:val="28"/>
          <w:szCs w:val="25"/>
        </w:rPr>
        <w:t xml:space="preserve"> </w:t>
      </w:r>
      <w:r w:rsidRPr="007B0E4A">
        <w:rPr>
          <w:sz w:val="28"/>
          <w:szCs w:val="25"/>
        </w:rPr>
        <w:t>= 0,003 -185 = 0,56 м.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9"/>
        </w:rPr>
        <w:t>4.2 Построение пьезометрических линий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Для случая максимального хозяйственно-питьевого расхода плюс пожар построение начинаем с точки пожара (точка 9). В соответствии с п. 2.30 [1] свободный напор при тушении пожара должен быть не менее 10м.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Пьезометрическая отметка точки 9 складывается из отметки поверхности земли и свободного напора. Пьезометрическая отметка следующей точки определяются как сумма или разность (в зависимости от направления потока) известной пьезометрической отметки предыдущей точки (обе точки должны находиться на одном участке) и потерь напора на участке и т.д.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Пьезометрическая отметка точки 9 равна 73,5+10=83,5м;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отметка точки 8: 83,5-0,01=83,49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отметка точки 10: 83,5+1,39=84,89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отметка точки 11: 84,89+0,92=85,81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отметка точки 5: 85,81-0,15=85,63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отметка точки 4: 85,63+0,33=85,96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отметка точки 3: 85,96+0,48=86,44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отметка точки 2: 86,44+0,71=87,15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отметка точки 1: 87,15+0,98=88,13 м;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отметка НС: 88,13+0,87=89 м.</w:t>
      </w:r>
    </w:p>
    <w:p w:rsidR="00833B14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</w:rPr>
        <w:t>По полученным отметкам строим график пьезометрических линий (рис. 4.1).</w:t>
      </w:r>
    </w:p>
    <w:p w:rsidR="007B0E4A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0116B">
        <w:rPr>
          <w:sz w:val="28"/>
        </w:rPr>
        <w:pict>
          <v:shape id="_x0000_i1113" type="#_x0000_t75" style="width:407.25pt;height:686.25pt">
            <v:imagedata r:id="rId92" o:title=""/>
          </v:shape>
        </w:pict>
      </w:r>
    </w:p>
    <w:p w:rsidR="00833B14" w:rsidRP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833B14" w:rsidRPr="007B0E4A">
        <w:rPr>
          <w:sz w:val="28"/>
          <w:szCs w:val="29"/>
        </w:rPr>
        <w:t>5. Линии равных свободных напоров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Построение линий равных свободных напоров позволяет определить условия работы сети на всех участках.</w:t>
      </w:r>
    </w:p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Таблица 5.1- Свободные напоры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4"/>
        <w:gridCol w:w="1699"/>
        <w:gridCol w:w="1814"/>
        <w:gridCol w:w="1958"/>
      </w:tblGrid>
      <w:tr w:rsidR="00833B14" w:rsidRPr="007B0E4A">
        <w:trPr>
          <w:cantSplit/>
          <w:trHeight w:hRule="exact" w:val="480"/>
        </w:trPr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N узлов 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Отметки поверхности земли, м </w:t>
            </w:r>
          </w:p>
        </w:tc>
        <w:tc>
          <w:tcPr>
            <w:tcW w:w="37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Максимальный хозяйственно-питьевой расход плюс пожар </w:t>
            </w:r>
          </w:p>
        </w:tc>
      </w:tr>
      <w:tr w:rsidR="00833B14" w:rsidRPr="007B0E4A">
        <w:trPr>
          <w:cantSplit/>
          <w:trHeight w:hRule="exact" w:val="470"/>
        </w:trPr>
        <w:tc>
          <w:tcPr>
            <w:tcW w:w="11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833B14" w:rsidRPr="007B0E4A" w:rsidRDefault="00833B14" w:rsidP="007B0E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833B14" w:rsidRPr="007B0E4A" w:rsidRDefault="00833B14" w:rsidP="007B0E4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пьезометрическая отметка, м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свободный напор, м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НС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68,4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89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20,6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69,5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88,13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18,63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70,2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87,15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16,95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3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69,0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86,44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17,44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68,0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85,96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17,96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5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69,3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85,63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16,33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69,3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84,63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15,33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67,0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84,07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17,07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66,6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83,75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17,15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72,0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83,4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>11,4</w:t>
            </w:r>
            <w:r w:rsidR="007B0E4A" w:rsidRPr="007B0E4A">
              <w:rPr>
                <w:sz w:val="20"/>
                <w:szCs w:val="20"/>
              </w:rPr>
              <w:t xml:space="preserve"> </w:t>
            </w:r>
            <w:r w:rsidRPr="007B0E4A">
              <w:rPr>
                <w:sz w:val="20"/>
                <w:szCs w:val="20"/>
              </w:rPr>
              <w:t xml:space="preserve">.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17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72,3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83,05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10,75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67,2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83,05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15,85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67,0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84,07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17,07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69,3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84,63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15,33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68,0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83,74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15,74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72,5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83,49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10,99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9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73,5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83,5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10,0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70,4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84,89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14,49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70,5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85,81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15,31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73,8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87,07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13,27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ВБ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74,2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0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73,8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87,07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13,27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72,8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87,35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14,55 </w:t>
            </w:r>
          </w:p>
        </w:tc>
      </w:tr>
      <w:tr w:rsidR="00833B14" w:rsidRPr="007B0E4A">
        <w:trPr>
          <w:trHeight w:hRule="exact" w:val="240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69,5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88,13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18,63 </w:t>
            </w:r>
          </w:p>
        </w:tc>
      </w:tr>
      <w:tr w:rsidR="00833B14" w:rsidRPr="007B0E4A">
        <w:trPr>
          <w:trHeight w:hRule="exact" w:val="259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НС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68,4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89,0 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B14" w:rsidRPr="007B0E4A" w:rsidRDefault="00833B14" w:rsidP="007B0E4A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B0E4A">
              <w:rPr>
                <w:sz w:val="20"/>
                <w:szCs w:val="20"/>
              </w:rPr>
              <w:t xml:space="preserve">20,3 </w:t>
            </w:r>
          </w:p>
        </w:tc>
      </w:tr>
    </w:tbl>
    <w:p w:rsidR="007B0E4A" w:rsidRDefault="007B0E4A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Построение линий равных свободных напоров аналогично построению горизонталей на плане местности.</w:t>
      </w:r>
    </w:p>
    <w:p w:rsidR="00833B14" w:rsidRPr="007B0E4A" w:rsidRDefault="007B0E4A" w:rsidP="007B0E4A">
      <w:pPr>
        <w:widowControl w:val="0"/>
        <w:tabs>
          <w:tab w:val="left" w:pos="339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0116B">
        <w:rPr>
          <w:iCs/>
          <w:sz w:val="28"/>
        </w:rPr>
        <w:pict>
          <v:shape id="_x0000_i1114" type="#_x0000_t75" style="width:423pt;height:582pt">
            <v:imagedata r:id="rId93" o:title=""/>
          </v:shape>
        </w:pict>
      </w:r>
    </w:p>
    <w:p w:rsidR="00833B14" w:rsidRPr="007B0E4A" w:rsidRDefault="00833B14" w:rsidP="007B0E4A">
      <w:pPr>
        <w:widowControl w:val="0"/>
        <w:spacing w:line="360" w:lineRule="auto"/>
        <w:ind w:firstLine="709"/>
        <w:jc w:val="both"/>
        <w:rPr>
          <w:sz w:val="28"/>
        </w:rPr>
      </w:pPr>
    </w:p>
    <w:p w:rsidR="00833B14" w:rsidRPr="007B0E4A" w:rsidRDefault="00D07095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29"/>
        </w:rPr>
        <w:br w:type="page"/>
      </w:r>
      <w:r w:rsidR="00833B14" w:rsidRPr="007B0E4A">
        <w:rPr>
          <w:sz w:val="28"/>
          <w:szCs w:val="29"/>
        </w:rPr>
        <w:t>6. Деталировка сети</w:t>
      </w:r>
    </w:p>
    <w:p w:rsidR="00D07095" w:rsidRDefault="00D07095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На контур кольца условными обозначениями наносятся арматура и фасонные чести из его узлов.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При конструировании узлов сети следует стремиться к их удешевлению и уменьшению размеров колодцев посредством рационального выбора фасонных частей и арматуры.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Выбор типа задвижек и определение их размеров следует производить в соответствии с данными главы 10 [5] и главы </w:t>
      </w:r>
      <w:r w:rsidRPr="007B0E4A">
        <w:rPr>
          <w:sz w:val="28"/>
          <w:szCs w:val="25"/>
          <w:lang w:val="en-US"/>
        </w:rPr>
        <w:t>III</w:t>
      </w:r>
      <w:r w:rsidRPr="007B0E4A">
        <w:rPr>
          <w:sz w:val="28"/>
          <w:szCs w:val="25"/>
        </w:rPr>
        <w:t xml:space="preserve"> раздела 6 [6].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Расстояние между пожарными гидрантами не должно превышать 150 м (п. 8.16 [1]).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 xml:space="preserve">Колодцы для размещения арматуры следует предусматривать сборными из типовых железобетонных элементов. Размеры камер и колодцев приведены в главе 54 раздела </w:t>
      </w:r>
      <w:r w:rsidRPr="007B0E4A">
        <w:rPr>
          <w:sz w:val="28"/>
          <w:szCs w:val="25"/>
          <w:lang w:val="en-US"/>
        </w:rPr>
        <w:t>VII</w:t>
      </w:r>
      <w:r w:rsidRPr="007B0E4A">
        <w:rPr>
          <w:sz w:val="28"/>
          <w:szCs w:val="25"/>
        </w:rPr>
        <w:t xml:space="preserve"> [5].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Минимальные расстояния от элементов оборудования до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внутренней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поверхности колодца по табл. 54.3 [5] и п. 8.63 [1] .</w:t>
      </w:r>
    </w:p>
    <w:p w:rsidR="00833B14" w:rsidRPr="007B0E4A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7B0E4A">
        <w:rPr>
          <w:sz w:val="28"/>
          <w:szCs w:val="25"/>
        </w:rPr>
        <w:t>При определении размеров колодца следует учитывать.</w:t>
      </w:r>
    </w:p>
    <w:p w:rsidR="00833B14" w:rsidRPr="007B0E4A" w:rsidRDefault="00833B14" w:rsidP="007B0E4A">
      <w:pPr>
        <w:widowControl w:val="0"/>
        <w:numPr>
          <w:ilvl w:val="0"/>
          <w:numId w:val="10"/>
        </w:numPr>
        <w:shd w:val="clear" w:color="auto" w:fill="FFFFFF"/>
        <w:tabs>
          <w:tab w:val="left" w:pos="739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глубина заложения труб, считая до низа, должна быть на 0,5 м больше расчетной</w:t>
      </w:r>
      <w:r w:rsidR="00D07095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глубины промерзания грунта (п. 8.42 [1]), для Ульяновской области глубина заложения</w:t>
      </w:r>
      <w:r w:rsidR="00D07095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приблизительно 2,1 м по [1, 7];</w:t>
      </w:r>
    </w:p>
    <w:p w:rsidR="00833B14" w:rsidRPr="007B0E4A" w:rsidRDefault="00833B14" w:rsidP="007B0E4A">
      <w:pPr>
        <w:widowControl w:val="0"/>
        <w:numPr>
          <w:ilvl w:val="0"/>
          <w:numId w:val="10"/>
        </w:numPr>
        <w:shd w:val="clear" w:color="auto" w:fill="FFFFFF"/>
        <w:tabs>
          <w:tab w:val="left" w:pos="739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высота рабочей части колодца должна быть не менее 1,5 м;</w:t>
      </w:r>
    </w:p>
    <w:p w:rsidR="00833B14" w:rsidRPr="007B0E4A" w:rsidRDefault="00833B14" w:rsidP="007B0E4A">
      <w:pPr>
        <w:widowControl w:val="0"/>
        <w:numPr>
          <w:ilvl w:val="0"/>
          <w:numId w:val="10"/>
        </w:numPr>
        <w:shd w:val="clear" w:color="auto" w:fill="FFFFFF"/>
        <w:tabs>
          <w:tab w:val="left" w:pos="739"/>
        </w:tabs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высоту засыпки от верха покрытия колодца до поверхности земли следует определять</w:t>
      </w:r>
      <w:r w:rsidR="00D07095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с учетом вертикальной планировки и принимать не менее 0,5 м.</w:t>
      </w:r>
    </w:p>
    <w:p w:rsidR="00833B14" w:rsidRDefault="00833B14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Для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размещения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пожарных гидрантов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могут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быть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применены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круглые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колодцы диаметром 1000 мм из сборных железобетонных элементов.</w:t>
      </w:r>
    </w:p>
    <w:p w:rsidR="00833B14" w:rsidRPr="007B0E4A" w:rsidRDefault="00D07095" w:rsidP="007B0E4A">
      <w:pPr>
        <w:widowControl w:val="0"/>
        <w:tabs>
          <w:tab w:val="left" w:pos="283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0116B">
        <w:rPr>
          <w:sz w:val="28"/>
        </w:rPr>
        <w:pict>
          <v:shape id="_x0000_i1115" type="#_x0000_t75" style="width:428.25pt;height:619.5pt">
            <v:imagedata r:id="rId94" o:title=""/>
          </v:shape>
        </w:pict>
      </w:r>
    </w:p>
    <w:p w:rsidR="00833B14" w:rsidRDefault="00D07095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9"/>
        </w:rPr>
      </w:pPr>
      <w:r>
        <w:rPr>
          <w:sz w:val="28"/>
          <w:szCs w:val="29"/>
        </w:rPr>
        <w:br w:type="page"/>
      </w:r>
      <w:r w:rsidR="00833B14" w:rsidRPr="007B0E4A">
        <w:rPr>
          <w:sz w:val="28"/>
          <w:szCs w:val="29"/>
        </w:rPr>
        <w:t>Список литературы</w:t>
      </w:r>
    </w:p>
    <w:p w:rsidR="00D07095" w:rsidRPr="007B0E4A" w:rsidRDefault="00D07095" w:rsidP="007B0E4A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33B14" w:rsidRPr="007B0E4A" w:rsidRDefault="00833B14" w:rsidP="00D07095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СНиП 2.04.02-84. Водоснабжение. Наружные сети сооружения. М., Стройиздат.</w:t>
      </w:r>
    </w:p>
    <w:p w:rsidR="00833B14" w:rsidRPr="007B0E4A" w:rsidRDefault="00833B14" w:rsidP="00D07095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СНиП П-30-76. Часть П. Нормы проектирования. Глава 30. Внутренний водопровод и</w:t>
      </w:r>
      <w:r w:rsidR="00D07095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канализация зданий. М., Стройиздат, 1977.</w:t>
      </w:r>
    </w:p>
    <w:p w:rsidR="00833B14" w:rsidRPr="007B0E4A" w:rsidRDefault="00833B14" w:rsidP="00D07095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ВНИИГИДРОМАШ. Центробежные насосы двухстороннего входа.</w:t>
      </w:r>
    </w:p>
    <w:p w:rsidR="00833B14" w:rsidRPr="007B0E4A" w:rsidRDefault="00833B14" w:rsidP="00D07095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Ф. А. Шевелев, А. Ф. Шевелев. Таблицы для гидравлического расчета водопроводных</w:t>
      </w:r>
      <w:r w:rsidR="00D07095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труб. М., Стройиздат, 1984.</w:t>
      </w:r>
    </w:p>
    <w:p w:rsidR="00833B14" w:rsidRPr="007B0E4A" w:rsidRDefault="00833B14" w:rsidP="00D07095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Монтаж систем внешнего водоснабжения и канализации. Справочник монтажника</w:t>
      </w:r>
      <w:r w:rsidR="00D07095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под ред. А. К. Перешивкина. М., Стройиздат, 1988.</w:t>
      </w:r>
    </w:p>
    <w:p w:rsidR="00833B14" w:rsidRPr="007B0E4A" w:rsidRDefault="00833B14" w:rsidP="00D07095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Оборудование водопроводно-канализационных сооружений. Справочник монтажника</w:t>
      </w:r>
      <w:r w:rsidR="00D07095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под ред. А. С. Москвитина. М., Стройиздат, 1979.</w:t>
      </w:r>
    </w:p>
    <w:p w:rsidR="00833B14" w:rsidRPr="007B0E4A" w:rsidRDefault="00833B14" w:rsidP="00D07095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СНиП 2.01.01-82. Строительная климатология и геофизика. М., Стройиздат, 1983.</w:t>
      </w:r>
    </w:p>
    <w:p w:rsidR="00833B14" w:rsidRPr="007B0E4A" w:rsidRDefault="00833B14" w:rsidP="00D07095">
      <w:pPr>
        <w:widowControl w:val="0"/>
        <w:numPr>
          <w:ilvl w:val="0"/>
          <w:numId w:val="11"/>
        </w:numPr>
        <w:shd w:val="clear" w:color="auto" w:fill="FFFFFF"/>
        <w:tabs>
          <w:tab w:val="left" w:pos="734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Н. Н. Абрамов. Водоснабжение. М., Стройиздат, 1982.</w:t>
      </w:r>
    </w:p>
    <w:p w:rsidR="00833B14" w:rsidRPr="007B0E4A" w:rsidRDefault="00833B14" w:rsidP="00D07095">
      <w:pPr>
        <w:widowControl w:val="0"/>
        <w:numPr>
          <w:ilvl w:val="0"/>
          <w:numId w:val="12"/>
        </w:numPr>
        <w:shd w:val="clear" w:color="auto" w:fill="FFFFFF"/>
        <w:tabs>
          <w:tab w:val="left" w:pos="845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Водоснабжение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населенных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мест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и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промышленных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предприятий.</w:t>
      </w:r>
      <w:r w:rsidR="007B0E4A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Справочник</w:t>
      </w:r>
      <w:r w:rsidR="00D07095">
        <w:rPr>
          <w:sz w:val="28"/>
          <w:szCs w:val="25"/>
        </w:rPr>
        <w:t xml:space="preserve"> </w:t>
      </w:r>
      <w:r w:rsidRPr="007B0E4A">
        <w:rPr>
          <w:sz w:val="28"/>
          <w:szCs w:val="25"/>
        </w:rPr>
        <w:t>проектировщика под ред. И. А. Назарова. М., 1967.</w:t>
      </w:r>
    </w:p>
    <w:p w:rsidR="00833B14" w:rsidRPr="007B0E4A" w:rsidRDefault="00833B14" w:rsidP="00D07095">
      <w:pPr>
        <w:widowControl w:val="0"/>
        <w:numPr>
          <w:ilvl w:val="0"/>
          <w:numId w:val="12"/>
        </w:numPr>
        <w:shd w:val="clear" w:color="auto" w:fill="FFFFFF"/>
        <w:tabs>
          <w:tab w:val="left" w:pos="845"/>
        </w:tabs>
        <w:spacing w:line="360" w:lineRule="auto"/>
        <w:jc w:val="both"/>
        <w:rPr>
          <w:sz w:val="28"/>
          <w:szCs w:val="25"/>
        </w:rPr>
      </w:pPr>
      <w:r w:rsidRPr="007B0E4A">
        <w:rPr>
          <w:sz w:val="28"/>
          <w:szCs w:val="25"/>
        </w:rPr>
        <w:t>М. В.Зацепина. Курсовое и дипломное проектирование. М., Стройиздат, 1981.</w:t>
      </w:r>
    </w:p>
    <w:p w:rsidR="007B0E4A" w:rsidRPr="003046C9" w:rsidRDefault="007B0E4A">
      <w:pPr>
        <w:widowControl w:val="0"/>
        <w:tabs>
          <w:tab w:val="left" w:pos="5955"/>
        </w:tabs>
        <w:spacing w:line="360" w:lineRule="auto"/>
        <w:ind w:firstLine="709"/>
        <w:jc w:val="both"/>
        <w:rPr>
          <w:color w:val="FFFFFF"/>
          <w:sz w:val="28"/>
          <w:lang w:val="en-US"/>
        </w:rPr>
      </w:pPr>
      <w:bookmarkStart w:id="0" w:name="_GoBack"/>
      <w:bookmarkEnd w:id="0"/>
    </w:p>
    <w:sectPr w:rsidR="007B0E4A" w:rsidRPr="003046C9" w:rsidSect="007B0E4A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6C9" w:rsidRDefault="003046C9" w:rsidP="00D07095">
      <w:r>
        <w:separator/>
      </w:r>
    </w:p>
  </w:endnote>
  <w:endnote w:type="continuationSeparator" w:id="0">
    <w:p w:rsidR="003046C9" w:rsidRDefault="003046C9" w:rsidP="00D0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6C9" w:rsidRDefault="003046C9" w:rsidP="00D07095">
      <w:r>
        <w:separator/>
      </w:r>
    </w:p>
  </w:footnote>
  <w:footnote w:type="continuationSeparator" w:id="0">
    <w:p w:rsidR="003046C9" w:rsidRDefault="003046C9" w:rsidP="00D07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095" w:rsidRPr="00D07095" w:rsidRDefault="00D07095" w:rsidP="00D07095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F1520"/>
    <w:multiLevelType w:val="singleLevel"/>
    <w:tmpl w:val="32787FC2"/>
    <w:lvl w:ilvl="0">
      <w:start w:val="1"/>
      <w:numFmt w:val="decimal"/>
      <w:lvlText w:val="3.%1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">
    <w:nsid w:val="1C150F0E"/>
    <w:multiLevelType w:val="singleLevel"/>
    <w:tmpl w:val="92C63400"/>
    <w:lvl w:ilvl="0">
      <w:start w:val="1"/>
      <w:numFmt w:val="decimal"/>
      <w:lvlText w:val="2.%1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2">
    <w:nsid w:val="32580C14"/>
    <w:multiLevelType w:val="singleLevel"/>
    <w:tmpl w:val="1DCECA88"/>
    <w:lvl w:ilvl="0">
      <w:start w:val="10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3">
    <w:nsid w:val="33D366E0"/>
    <w:multiLevelType w:val="singleLevel"/>
    <w:tmpl w:val="CE4A86A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3E04682D"/>
    <w:multiLevelType w:val="singleLevel"/>
    <w:tmpl w:val="AA981112"/>
    <w:lvl w:ilvl="0">
      <w:start w:val="1"/>
      <w:numFmt w:val="decimal"/>
      <w:lvlText w:val="1.%1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5">
    <w:nsid w:val="4C5D4EB1"/>
    <w:multiLevelType w:val="singleLevel"/>
    <w:tmpl w:val="1EF278BE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4E334F17"/>
    <w:multiLevelType w:val="singleLevel"/>
    <w:tmpl w:val="BA88A50A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">
    <w:nsid w:val="4EF134C7"/>
    <w:multiLevelType w:val="hybridMultilevel"/>
    <w:tmpl w:val="F206597A"/>
    <w:lvl w:ilvl="0" w:tplc="59B278A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8">
    <w:nsid w:val="50BD272C"/>
    <w:multiLevelType w:val="singleLevel"/>
    <w:tmpl w:val="10E6ACDA"/>
    <w:lvl w:ilvl="0">
      <w:start w:val="1"/>
      <w:numFmt w:val="decimal"/>
      <w:lvlText w:val="4.%1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9">
    <w:nsid w:val="5C2D612E"/>
    <w:multiLevelType w:val="singleLevel"/>
    <w:tmpl w:val="C53C4B9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0">
    <w:nsid w:val="66081F67"/>
    <w:multiLevelType w:val="singleLevel"/>
    <w:tmpl w:val="E14479C6"/>
    <w:lvl w:ilvl="0">
      <w:start w:val="5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73027340"/>
    <w:multiLevelType w:val="singleLevel"/>
    <w:tmpl w:val="4DBA6C00"/>
    <w:lvl w:ilvl="0">
      <w:start w:val="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10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E4A"/>
    <w:rsid w:val="003046C9"/>
    <w:rsid w:val="0040116B"/>
    <w:rsid w:val="007A1F33"/>
    <w:rsid w:val="007B0E4A"/>
    <w:rsid w:val="00833B14"/>
    <w:rsid w:val="00A15911"/>
    <w:rsid w:val="00D0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7"/>
    <o:shapelayout v:ext="edit">
      <o:idmap v:ext="edit" data="1"/>
    </o:shapelayout>
  </w:shapeDefaults>
  <w:decimalSymbol w:val=","/>
  <w:listSeparator w:val=";"/>
  <w14:defaultImageDpi w14:val="0"/>
  <w15:chartTrackingRefBased/>
  <w15:docId w15:val="{0F581792-C6AB-49EF-8269-4167C323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semiHidden/>
    <w:pPr>
      <w:widowControl w:val="0"/>
      <w:shd w:val="clear" w:color="auto" w:fill="FFFFFF"/>
      <w:autoSpaceDE w:val="0"/>
      <w:autoSpaceDN w:val="0"/>
      <w:adjustRightInd w:val="0"/>
      <w:spacing w:line="643" w:lineRule="exact"/>
      <w:ind w:left="2270" w:right="1613"/>
      <w:jc w:val="center"/>
    </w:pPr>
    <w:rPr>
      <w:color w:val="000000"/>
      <w:spacing w:val="-6"/>
      <w:sz w:val="29"/>
      <w:szCs w:val="29"/>
    </w:rPr>
  </w:style>
  <w:style w:type="paragraph" w:styleId="a4">
    <w:name w:val="header"/>
    <w:basedOn w:val="a"/>
    <w:link w:val="a5"/>
    <w:uiPriority w:val="99"/>
    <w:semiHidden/>
    <w:unhideWhenUsed/>
    <w:rsid w:val="00D070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07095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D070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0709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header" Target="header1.xml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image" Target="media/image69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7" Type="http://schemas.openxmlformats.org/officeDocument/2006/relationships/image" Target="media/image1.png"/><Relationship Id="rId71" Type="http://schemas.openxmlformats.org/officeDocument/2006/relationships/image" Target="media/image64.wmf"/><Relationship Id="rId92" Type="http://schemas.openxmlformats.org/officeDocument/2006/relationships/image" Target="media/image85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2.wmf"/><Relationship Id="rId11" Type="http://schemas.openxmlformats.org/officeDocument/2006/relationships/image" Target="media/image5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87" Type="http://schemas.openxmlformats.org/officeDocument/2006/relationships/image" Target="media/image80.wmf"/><Relationship Id="rId5" Type="http://schemas.openxmlformats.org/officeDocument/2006/relationships/footnotes" Target="footnotes.xm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90" Type="http://schemas.openxmlformats.org/officeDocument/2006/relationships/image" Target="media/image83.wmf"/><Relationship Id="rId95" Type="http://schemas.openxmlformats.org/officeDocument/2006/relationships/fontTable" Target="fontTable.xml"/><Relationship Id="rId19" Type="http://schemas.openxmlformats.org/officeDocument/2006/relationships/image" Target="media/image12.wmf"/><Relationship Id="rId14" Type="http://schemas.openxmlformats.org/officeDocument/2006/relationships/image" Target="media/image8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70.wmf"/><Relationship Id="rId8" Type="http://schemas.openxmlformats.org/officeDocument/2006/relationships/image" Target="media/image2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93" Type="http://schemas.openxmlformats.org/officeDocument/2006/relationships/image" Target="media/image86.pn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png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png"/><Relationship Id="rId57" Type="http://schemas.openxmlformats.org/officeDocument/2006/relationships/image" Target="media/image50.wmf"/><Relationship Id="rId10" Type="http://schemas.openxmlformats.org/officeDocument/2006/relationships/image" Target="media/image4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png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4830</Words>
  <Characters>27532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2</cp:revision>
  <dcterms:created xsi:type="dcterms:W3CDTF">2014-03-22T22:42:00Z</dcterms:created>
  <dcterms:modified xsi:type="dcterms:W3CDTF">2014-03-22T22:42:00Z</dcterms:modified>
</cp:coreProperties>
</file>