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919" w:rsidRPr="005F2E24" w:rsidRDefault="003573E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  <w:lang w:val="uk-UA"/>
        </w:rPr>
        <w:t xml:space="preserve">1. </w:t>
      </w:r>
      <w:r w:rsidR="00811919" w:rsidRPr="005F2E24">
        <w:rPr>
          <w:sz w:val="28"/>
          <w:szCs w:val="28"/>
        </w:rPr>
        <w:t>Тепловой расчет</w:t>
      </w:r>
    </w:p>
    <w:p w:rsidR="006E101F" w:rsidRPr="005F2E24" w:rsidRDefault="006E101F" w:rsidP="005F2E24">
      <w:pPr>
        <w:tabs>
          <w:tab w:val="num" w:pos="1134"/>
        </w:tabs>
        <w:suppressAutoHyphens/>
        <w:spacing w:line="360" w:lineRule="auto"/>
        <w:ind w:firstLine="709"/>
        <w:jc w:val="both"/>
        <w:rPr>
          <w:sz w:val="28"/>
        </w:rPr>
      </w:pPr>
    </w:p>
    <w:p w:rsidR="00811919" w:rsidRPr="005F2E24" w:rsidRDefault="00811919" w:rsidP="005F2E24">
      <w:pPr>
        <w:tabs>
          <w:tab w:val="num" w:pos="1134"/>
        </w:tabs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  <w:szCs w:val="28"/>
        </w:rPr>
        <w:t>Цель теплового расчета – определение необходимой площади теплопередающей поверхности, соответствующей при заданных температурах оптимальным гидродинамическим условиям процесса и выбор стандартизованного теплообменника [1].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Из основного уравнения теплопередачи: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919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35.25pt" fillcolor="window">
            <v:imagedata r:id="rId8" o:title=""/>
          </v:shape>
        </w:pict>
      </w:r>
      <w:r w:rsidR="00811919" w:rsidRPr="005F2E24">
        <w:rPr>
          <w:sz w:val="28"/>
          <w:szCs w:val="28"/>
        </w:rPr>
        <w:t>,</w:t>
      </w:r>
      <w:r w:rsidR="005F2E24" w:rsidRPr="005F2E24">
        <w:rPr>
          <w:sz w:val="28"/>
          <w:szCs w:val="28"/>
        </w:rPr>
        <w:t xml:space="preserve"> </w:t>
      </w:r>
      <w:r w:rsidR="00811919" w:rsidRPr="005F2E24">
        <w:rPr>
          <w:sz w:val="28"/>
          <w:szCs w:val="28"/>
        </w:rPr>
        <w:t>(1)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где F – площадь теплопередающей поверхности, м</w:t>
      </w:r>
      <w:r w:rsidRPr="005F2E24">
        <w:rPr>
          <w:sz w:val="28"/>
          <w:szCs w:val="28"/>
          <w:vertAlign w:val="superscript"/>
        </w:rPr>
        <w:t>2</w:t>
      </w:r>
      <w:r w:rsidRPr="005F2E24">
        <w:rPr>
          <w:sz w:val="28"/>
          <w:szCs w:val="28"/>
        </w:rPr>
        <w:t>;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Q – тепловая нагрузка аппарата, Вт;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K – коэффициент теплопередачи, </w:t>
      </w:r>
      <w:r w:rsidR="004F7BD6">
        <w:rPr>
          <w:position w:val="-10"/>
          <w:sz w:val="28"/>
          <w:szCs w:val="28"/>
        </w:rPr>
        <w:pict>
          <v:shape id="_x0000_i1026" type="#_x0000_t75" style="width:65.25pt;height:18pt" fillcolor="window">
            <v:imagedata r:id="rId9" o:title=""/>
          </v:shape>
        </w:pict>
      </w:r>
      <w:r w:rsidRPr="005F2E24">
        <w:rPr>
          <w:sz w:val="28"/>
          <w:szCs w:val="28"/>
        </w:rPr>
        <w:t>;</w:t>
      </w:r>
    </w:p>
    <w:p w:rsidR="00811919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27" type="#_x0000_t75" style="width:21.75pt;height:18.75pt" fillcolor="window">
            <v:imagedata r:id="rId10" o:title=""/>
          </v:shape>
        </w:pict>
      </w:r>
      <w:r w:rsidR="00811919" w:rsidRPr="005F2E24">
        <w:rPr>
          <w:sz w:val="28"/>
          <w:szCs w:val="28"/>
        </w:rPr>
        <w:t xml:space="preserve"> – средний температурный напор, К.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116B05" w:rsidP="005F2E24">
      <w:pPr>
        <w:tabs>
          <w:tab w:val="num" w:pos="16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  <w:lang w:val="uk-UA"/>
        </w:rPr>
        <w:t xml:space="preserve">1.1 </w:t>
      </w:r>
      <w:r w:rsidR="00811919" w:rsidRPr="005F2E24">
        <w:rPr>
          <w:sz w:val="28"/>
          <w:szCs w:val="28"/>
        </w:rPr>
        <w:t>Определение тепловой нагрузки аппарата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В рассматриваемой задаче нагревание воды осуществляется в горизонтальном теплообменнике теплотой конденсирующего пара, поэтому тепловую нагрузку определим по формуле [6]: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919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pict>
          <v:shape id="_x0000_i1028" type="#_x0000_t75" style="width:132pt;height:18pt" fillcolor="window">
            <v:imagedata r:id="rId11" o:title=""/>
          </v:shape>
        </w:pict>
      </w:r>
      <w:r w:rsidR="00811919" w:rsidRPr="005F2E24">
        <w:rPr>
          <w:sz w:val="28"/>
          <w:szCs w:val="28"/>
        </w:rPr>
        <w:t>,</w:t>
      </w:r>
      <w:r w:rsidR="005F2E24" w:rsidRPr="005F2E24">
        <w:rPr>
          <w:sz w:val="28"/>
          <w:szCs w:val="28"/>
        </w:rPr>
        <w:t xml:space="preserve"> </w:t>
      </w:r>
      <w:r w:rsidR="00811919" w:rsidRPr="005F2E24">
        <w:rPr>
          <w:sz w:val="28"/>
          <w:szCs w:val="28"/>
        </w:rPr>
        <w:t>(2)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где </w:t>
      </w:r>
      <w:r w:rsidRPr="005F2E24">
        <w:rPr>
          <w:sz w:val="28"/>
          <w:szCs w:val="28"/>
          <w:lang w:val="en-US"/>
        </w:rPr>
        <w:t>G</w:t>
      </w:r>
      <w:r w:rsidRPr="005F2E24">
        <w:rPr>
          <w:sz w:val="28"/>
          <w:szCs w:val="28"/>
          <w:vertAlign w:val="subscript"/>
        </w:rPr>
        <w:t>хол</w:t>
      </w:r>
      <w:r w:rsidRPr="005F2E24">
        <w:rPr>
          <w:sz w:val="28"/>
          <w:szCs w:val="28"/>
        </w:rPr>
        <w:t xml:space="preserve"> – массовый расход воды, кг/с, </w:t>
      </w:r>
      <w:r w:rsidR="004F7BD6">
        <w:rPr>
          <w:position w:val="-12"/>
          <w:sz w:val="28"/>
          <w:szCs w:val="28"/>
        </w:rPr>
        <w:pict>
          <v:shape id="_x0000_i1029" type="#_x0000_t75" style="width:60pt;height:18pt" fillcolor="window">
            <v:imagedata r:id="rId12" o:title=""/>
          </v:shape>
        </w:pict>
      </w:r>
      <w:r w:rsidRPr="005F2E24">
        <w:rPr>
          <w:sz w:val="28"/>
          <w:szCs w:val="28"/>
        </w:rPr>
        <w:t>;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С</w:t>
      </w:r>
      <w:r w:rsidRPr="005F2E24">
        <w:rPr>
          <w:sz w:val="28"/>
          <w:szCs w:val="28"/>
          <w:vertAlign w:val="subscript"/>
        </w:rPr>
        <w:t>хол</w:t>
      </w:r>
      <w:r w:rsidRPr="005F2E24">
        <w:rPr>
          <w:sz w:val="28"/>
          <w:szCs w:val="28"/>
        </w:rPr>
        <w:t xml:space="preserve"> – средняя удельная теплоемкость воды, Дж/(кг</w:t>
      </w:r>
      <w:r w:rsidRPr="005F2E24">
        <w:rPr>
          <w:sz w:val="28"/>
          <w:szCs w:val="28"/>
        </w:rPr>
        <w:sym w:font="Symbol" w:char="F0D7"/>
      </w:r>
      <w:r w:rsidRPr="005F2E24">
        <w:rPr>
          <w:sz w:val="28"/>
          <w:szCs w:val="28"/>
        </w:rPr>
        <w:t>К);</w:t>
      </w:r>
    </w:p>
    <w:p w:rsidR="005F2E24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Т</w:t>
      </w:r>
      <w:r w:rsidRPr="005F2E24">
        <w:rPr>
          <w:sz w:val="28"/>
          <w:szCs w:val="28"/>
          <w:vertAlign w:val="subscript"/>
        </w:rPr>
        <w:t>к</w:t>
      </w:r>
      <w:r w:rsidRPr="005F2E24">
        <w:rPr>
          <w:sz w:val="28"/>
          <w:szCs w:val="28"/>
        </w:rPr>
        <w:t>, Т</w:t>
      </w:r>
      <w:r w:rsidRPr="005F2E24">
        <w:rPr>
          <w:sz w:val="28"/>
          <w:szCs w:val="28"/>
          <w:vertAlign w:val="subscript"/>
        </w:rPr>
        <w:t>н</w:t>
      </w:r>
      <w:r w:rsidRPr="005F2E24">
        <w:rPr>
          <w:sz w:val="28"/>
          <w:szCs w:val="28"/>
        </w:rPr>
        <w:t xml:space="preserve"> – конечная и начальная температуры воды, К;</w:t>
      </w:r>
    </w:p>
    <w:p w:rsidR="00811919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0" type="#_x0000_t75" style="width:12pt;height:12.75pt" fillcolor="window">
            <v:imagedata r:id="rId13" o:title=""/>
          </v:shape>
        </w:pict>
      </w:r>
      <w:r w:rsidR="00811919" w:rsidRPr="005F2E24">
        <w:rPr>
          <w:sz w:val="28"/>
          <w:szCs w:val="28"/>
        </w:rPr>
        <w:t xml:space="preserve"> – коэффициент, учитывающий потери теплоты в окружающую среду при нагревании, </w:t>
      </w:r>
      <w:r>
        <w:rPr>
          <w:position w:val="-10"/>
          <w:sz w:val="28"/>
          <w:szCs w:val="28"/>
        </w:rPr>
        <w:pict>
          <v:shape id="_x0000_i1031" type="#_x0000_t75" style="width:12pt;height:12.75pt" fillcolor="window">
            <v:imagedata r:id="rId13" o:title=""/>
          </v:shape>
        </w:pict>
      </w:r>
      <w:r w:rsidR="00811919" w:rsidRPr="005F2E24">
        <w:rPr>
          <w:sz w:val="28"/>
          <w:szCs w:val="28"/>
        </w:rPr>
        <w:t xml:space="preserve"> = 1,05.</w:t>
      </w:r>
    </w:p>
    <w:p w:rsidR="005F2E24" w:rsidRPr="005F2E24" w:rsidRDefault="005F2E24" w:rsidP="005F2E24">
      <w:pPr>
        <w:pStyle w:val="af6"/>
        <w:suppressAutoHyphens/>
        <w:spacing w:line="360" w:lineRule="auto"/>
        <w:rPr>
          <w:szCs w:val="28"/>
        </w:rPr>
      </w:pPr>
      <w:r>
        <w:rPr>
          <w:szCs w:val="28"/>
        </w:rPr>
        <w:br w:type="page"/>
      </w:r>
      <w:r w:rsidR="00811919" w:rsidRPr="005F2E24">
        <w:rPr>
          <w:szCs w:val="28"/>
        </w:rPr>
        <w:t>Средняя температура воды: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919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en-US"/>
        </w:rPr>
        <w:pict>
          <v:shape id="_x0000_i1032" type="#_x0000_t75" style="width:138pt;height:30.75pt" fillcolor="window">
            <v:imagedata r:id="rId14" o:title=""/>
          </v:shape>
        </w:pict>
      </w:r>
      <w:r w:rsidR="00811919" w:rsidRPr="005F2E24">
        <w:rPr>
          <w:sz w:val="28"/>
          <w:szCs w:val="28"/>
        </w:rPr>
        <w:t xml:space="preserve"> </w:t>
      </w:r>
      <w:r w:rsidR="00811919" w:rsidRPr="005F2E24">
        <w:rPr>
          <w:sz w:val="28"/>
          <w:szCs w:val="28"/>
          <w:vertAlign w:val="superscript"/>
        </w:rPr>
        <w:t>0</w:t>
      </w:r>
      <w:r w:rsidR="00811919" w:rsidRPr="005F2E24">
        <w:rPr>
          <w:sz w:val="28"/>
          <w:szCs w:val="28"/>
        </w:rPr>
        <w:t>С ,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2E24" w:rsidRPr="005F2E24" w:rsidRDefault="00811919" w:rsidP="005F2E24">
      <w:pPr>
        <w:pStyle w:val="1"/>
        <w:keepNext w:val="0"/>
        <w:suppressAutoHyphens/>
        <w:ind w:left="0" w:right="0" w:firstLine="709"/>
        <w:jc w:val="both"/>
        <w:rPr>
          <w:szCs w:val="28"/>
        </w:rPr>
      </w:pPr>
      <w:r w:rsidRPr="005F2E24">
        <w:rPr>
          <w:szCs w:val="28"/>
        </w:rPr>
        <w:t>Этому значению температуры соответствует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919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3" type="#_x0000_t75" style="width:110.25pt;height:30.75pt" fillcolor="window">
            <v:imagedata r:id="rId15" o:title=""/>
          </v:shape>
        </w:pict>
      </w:r>
    </w:p>
    <w:p w:rsidR="00811919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en-US"/>
        </w:rPr>
        <w:pict>
          <v:shape id="_x0000_i1034" type="#_x0000_t75" style="width:66.75pt;height:30.75pt" fillcolor="window">
            <v:imagedata r:id="rId16" o:title=""/>
          </v:shape>
        </w:pict>
      </w:r>
      <w:r w:rsidR="00811919" w:rsidRPr="005F2E24">
        <w:rPr>
          <w:sz w:val="28"/>
          <w:szCs w:val="28"/>
        </w:rPr>
        <w:t>.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6B05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Тогда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  <w:lang w:val="en-US"/>
        </w:rPr>
        <w:pict>
          <v:shape id="_x0000_i1035" type="#_x0000_t75" style="width:249pt;height:18pt" fillcolor="window">
            <v:imagedata r:id="rId17" o:title=""/>
          </v:shape>
        </w:pict>
      </w:r>
      <w:r w:rsidR="005F2E24">
        <w:rPr>
          <w:sz w:val="28"/>
          <w:szCs w:val="28"/>
        </w:rPr>
        <w:t>Вт,</w:t>
      </w:r>
    </w:p>
    <w:p w:rsid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F2E24">
        <w:rPr>
          <w:sz w:val="28"/>
          <w:szCs w:val="28"/>
        </w:rPr>
        <w:t>с учетом потери</w:t>
      </w:r>
    </w:p>
    <w:p w:rsid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36" type="#_x0000_t75" style="width:209.25pt;height:18pt" fillcolor="window">
            <v:imagedata r:id="rId18" o:title=""/>
          </v:shape>
        </w:pict>
      </w:r>
      <w:r w:rsidR="00811919" w:rsidRPr="005F2E24">
        <w:rPr>
          <w:sz w:val="28"/>
          <w:szCs w:val="28"/>
        </w:rPr>
        <w:t>Вт.</w:t>
      </w:r>
    </w:p>
    <w:p w:rsidR="00811919" w:rsidRPr="005F2E24" w:rsidRDefault="00811919" w:rsidP="005F2E24">
      <w:pPr>
        <w:tabs>
          <w:tab w:val="num" w:pos="16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919" w:rsidRPr="005F2E24" w:rsidRDefault="00811919" w:rsidP="005F2E24">
      <w:pPr>
        <w:tabs>
          <w:tab w:val="num" w:pos="16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1.2 Определение расхода пара и температуры его насыщения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Расход пара определим из уравнения: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11919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7" type="#_x0000_t75" style="width:45.75pt;height:15.75pt" fillcolor="window">
            <v:imagedata r:id="rId19" o:title=""/>
          </v:shape>
        </w:pict>
      </w:r>
      <w:r w:rsidR="00811919" w:rsidRPr="005F2E24">
        <w:rPr>
          <w:sz w:val="28"/>
          <w:szCs w:val="28"/>
        </w:rPr>
        <w:t>,</w:t>
      </w:r>
      <w:r w:rsidR="005F2E24" w:rsidRPr="005F2E24">
        <w:rPr>
          <w:sz w:val="28"/>
          <w:szCs w:val="28"/>
        </w:rPr>
        <w:t xml:space="preserve"> </w:t>
      </w:r>
      <w:r w:rsidR="00811919" w:rsidRPr="005F2E24">
        <w:rPr>
          <w:sz w:val="28"/>
          <w:szCs w:val="28"/>
        </w:rPr>
        <w:t>(3)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где </w:t>
      </w:r>
      <w:r w:rsidRPr="005F2E24">
        <w:rPr>
          <w:sz w:val="28"/>
          <w:szCs w:val="28"/>
          <w:lang w:val="en-US"/>
        </w:rPr>
        <w:t>D</w:t>
      </w:r>
      <w:r w:rsidRPr="005F2E24">
        <w:rPr>
          <w:sz w:val="28"/>
          <w:szCs w:val="28"/>
        </w:rPr>
        <w:t xml:space="preserve"> – расход пара, кг/с;</w:t>
      </w:r>
    </w:p>
    <w:p w:rsidR="005F2E24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  <w:lang w:val="en-US"/>
        </w:rPr>
        <w:t>r</w:t>
      </w:r>
      <w:r w:rsidRPr="005F2E24">
        <w:rPr>
          <w:sz w:val="28"/>
          <w:szCs w:val="28"/>
        </w:rPr>
        <w:t xml:space="preserve"> – скрытая теплота конденсации пара, Дж/кг.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По [2, прил. LVII] при Р</w:t>
      </w:r>
      <w:r w:rsidRPr="005F2E24">
        <w:rPr>
          <w:sz w:val="28"/>
          <w:szCs w:val="28"/>
          <w:vertAlign w:val="subscript"/>
        </w:rPr>
        <w:t>п</w:t>
      </w:r>
      <w:r w:rsidRPr="005F2E24">
        <w:rPr>
          <w:sz w:val="28"/>
          <w:szCs w:val="28"/>
        </w:rPr>
        <w:t xml:space="preserve"> = 0,3 МПа, </w:t>
      </w:r>
      <w:r w:rsidRPr="005F2E24">
        <w:rPr>
          <w:sz w:val="28"/>
          <w:szCs w:val="28"/>
          <w:lang w:val="en-US"/>
        </w:rPr>
        <w:t>r</w:t>
      </w:r>
      <w:r w:rsidRPr="005F2E24">
        <w:rPr>
          <w:sz w:val="28"/>
          <w:szCs w:val="28"/>
        </w:rPr>
        <w:t xml:space="preserve"> = 2171</w:t>
      </w:r>
      <w:r w:rsidRPr="005F2E24">
        <w:rPr>
          <w:sz w:val="28"/>
          <w:szCs w:val="28"/>
        </w:rPr>
        <w:sym w:font="Symbol" w:char="F0D7"/>
      </w:r>
      <w:r w:rsidRPr="005F2E24">
        <w:rPr>
          <w:sz w:val="28"/>
          <w:szCs w:val="28"/>
        </w:rPr>
        <w:t>10</w:t>
      </w:r>
      <w:r w:rsidRPr="005F2E24">
        <w:rPr>
          <w:sz w:val="28"/>
          <w:szCs w:val="28"/>
          <w:vertAlign w:val="superscript"/>
        </w:rPr>
        <w:t>3</w:t>
      </w:r>
      <w:r w:rsidRPr="005F2E24">
        <w:rPr>
          <w:sz w:val="28"/>
          <w:szCs w:val="28"/>
        </w:rPr>
        <w:t xml:space="preserve"> Дж/кг, Т</w:t>
      </w:r>
      <w:r w:rsidRPr="005F2E24">
        <w:rPr>
          <w:sz w:val="28"/>
          <w:szCs w:val="28"/>
          <w:vertAlign w:val="subscript"/>
        </w:rPr>
        <w:t>к</w:t>
      </w:r>
      <w:r w:rsidRPr="005F2E24">
        <w:rPr>
          <w:sz w:val="28"/>
          <w:szCs w:val="28"/>
        </w:rPr>
        <w:t xml:space="preserve"> = 133 </w: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>С.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Из формулы (3) следует, что</w:t>
      </w:r>
    </w:p>
    <w:p w:rsidR="00811919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F7BD6">
        <w:rPr>
          <w:position w:val="-24"/>
          <w:sz w:val="28"/>
          <w:szCs w:val="28"/>
        </w:rPr>
        <w:pict>
          <v:shape id="_x0000_i1038" type="#_x0000_t75" style="width:165pt;height:30.75pt" fillcolor="window">
            <v:imagedata r:id="rId20" o:title=""/>
          </v:shape>
        </w:pict>
      </w:r>
      <w:r w:rsidR="00811919" w:rsidRPr="005F2E24">
        <w:rPr>
          <w:sz w:val="28"/>
          <w:szCs w:val="28"/>
        </w:rPr>
        <w:t xml:space="preserve"> кг/с.</w:t>
      </w:r>
    </w:p>
    <w:p w:rsidR="00811919" w:rsidRPr="005F2E24" w:rsidRDefault="00811919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E4AAB" w:rsidRPr="005F2E24" w:rsidRDefault="00DE4AAB" w:rsidP="005F2E24">
      <w:pPr>
        <w:tabs>
          <w:tab w:val="num" w:pos="16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1.3 Расчет температурного режима теплообменника</w:t>
      </w:r>
    </w:p>
    <w:p w:rsidR="00DE4AAB" w:rsidRPr="005F2E24" w:rsidRDefault="00DE4AAB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E4AAB" w:rsidRPr="005F2E24" w:rsidRDefault="00DE4AAB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Цель расчета – определение средней разности температур </w:t>
      </w:r>
      <w:r w:rsidR="004F7BD6">
        <w:rPr>
          <w:position w:val="-14"/>
          <w:sz w:val="28"/>
          <w:szCs w:val="28"/>
        </w:rPr>
        <w:pict>
          <v:shape id="_x0000_i1039" type="#_x0000_t75" style="width:21.75pt;height:18.75pt" fillcolor="window">
            <v:imagedata r:id="rId21" o:title=""/>
          </v:shape>
        </w:pict>
      </w:r>
      <w:r w:rsidRPr="005F2E24">
        <w:rPr>
          <w:sz w:val="28"/>
          <w:szCs w:val="28"/>
        </w:rPr>
        <w:t xml:space="preserve">и средних температур теплоносителей </w:t>
      </w:r>
      <w:r w:rsidRPr="005F2E24">
        <w:rPr>
          <w:sz w:val="28"/>
          <w:szCs w:val="28"/>
          <w:lang w:val="en-US"/>
        </w:rPr>
        <w:t>t</w:t>
      </w:r>
      <w:r w:rsidRPr="005F2E24">
        <w:rPr>
          <w:sz w:val="28"/>
          <w:szCs w:val="28"/>
          <w:vertAlign w:val="subscript"/>
        </w:rPr>
        <w:t>ср1</w:t>
      </w:r>
      <w:r w:rsidRPr="005F2E24">
        <w:rPr>
          <w:sz w:val="28"/>
          <w:szCs w:val="28"/>
        </w:rPr>
        <w:t xml:space="preserve"> и </w:t>
      </w:r>
      <w:r w:rsidRPr="005F2E24">
        <w:rPr>
          <w:sz w:val="28"/>
          <w:szCs w:val="28"/>
          <w:lang w:val="en-US"/>
        </w:rPr>
        <w:t>t</w:t>
      </w:r>
      <w:r w:rsidRPr="005F2E24">
        <w:rPr>
          <w:sz w:val="28"/>
          <w:szCs w:val="28"/>
          <w:vertAlign w:val="subscript"/>
        </w:rPr>
        <w:t>ср2</w:t>
      </w:r>
      <w:r w:rsidRPr="005F2E24">
        <w:rPr>
          <w:sz w:val="28"/>
          <w:szCs w:val="28"/>
        </w:rPr>
        <w:t>. Для определения среднего температурного напора составим схему движения теплоносителей.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DE4AAB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Т</w:t>
      </w:r>
      <w:r w:rsidRPr="005F2E24">
        <w:rPr>
          <w:sz w:val="28"/>
          <w:szCs w:val="28"/>
          <w:vertAlign w:val="subscript"/>
        </w:rPr>
        <w:t xml:space="preserve">н </w:t>
      </w:r>
      <w:r w:rsidRPr="005F2E24">
        <w:rPr>
          <w:sz w:val="28"/>
          <w:szCs w:val="28"/>
        </w:rPr>
        <w:t xml:space="preserve">= 191,7 </w: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>С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Пар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Т</w:t>
      </w:r>
      <w:r w:rsidRPr="005F2E24">
        <w:rPr>
          <w:sz w:val="28"/>
          <w:szCs w:val="28"/>
          <w:vertAlign w:val="subscript"/>
        </w:rPr>
        <w:t>к</w:t>
      </w:r>
      <w:r w:rsidRPr="005F2E24">
        <w:rPr>
          <w:sz w:val="28"/>
          <w:szCs w:val="28"/>
        </w:rPr>
        <w:t xml:space="preserve"> = 191,7 </w: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>С</w:t>
      </w:r>
    </w:p>
    <w:p w:rsidR="005F2E24" w:rsidRPr="005F2E24" w:rsidRDefault="00DE4AAB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  <w:lang w:val="en-US"/>
        </w:rPr>
        <w:t>t</w:t>
      </w:r>
      <w:r w:rsidRPr="005F2E24">
        <w:rPr>
          <w:sz w:val="28"/>
          <w:szCs w:val="28"/>
          <w:vertAlign w:val="subscript"/>
        </w:rPr>
        <w:t xml:space="preserve">к </w:t>
      </w:r>
      <w:r w:rsidRPr="005F2E24">
        <w:rPr>
          <w:sz w:val="28"/>
          <w:szCs w:val="28"/>
        </w:rPr>
        <w:t xml:space="preserve">= 96 </w: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>С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Вода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  <w:lang w:val="en-US"/>
        </w:rPr>
        <w:t>t</w:t>
      </w:r>
      <w:r w:rsidRPr="005F2E24">
        <w:rPr>
          <w:sz w:val="28"/>
          <w:szCs w:val="28"/>
          <w:vertAlign w:val="subscript"/>
        </w:rPr>
        <w:t>н</w:t>
      </w:r>
      <w:r w:rsidR="005F2E24" w:rsidRPr="005F2E24">
        <w:rPr>
          <w:sz w:val="28"/>
          <w:szCs w:val="28"/>
          <w:vertAlign w:val="subscript"/>
        </w:rPr>
        <w:t xml:space="preserve"> </w:t>
      </w:r>
      <w:r w:rsidRPr="005F2E24">
        <w:rPr>
          <w:sz w:val="28"/>
          <w:szCs w:val="28"/>
        </w:rPr>
        <w:t xml:space="preserve">= 40 </w: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>С</w:t>
      </w:r>
    </w:p>
    <w:p w:rsidR="00DE4AAB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0" type="#_x0000_t75" style="width:45pt;height:18pt" fillcolor="window">
            <v:imagedata r:id="rId22" o:title=""/>
          </v:shape>
        </w:pict>
      </w:r>
      <w:r w:rsidR="00DE4AAB" w:rsidRPr="005F2E24">
        <w:rPr>
          <w:sz w:val="28"/>
          <w:szCs w:val="28"/>
        </w:rPr>
        <w:t xml:space="preserve"> </w:t>
      </w:r>
      <w:r w:rsidR="00DE4AAB" w:rsidRPr="005F2E24">
        <w:rPr>
          <w:sz w:val="28"/>
          <w:szCs w:val="28"/>
          <w:vertAlign w:val="superscript"/>
        </w:rPr>
        <w:t>0</w:t>
      </w:r>
      <w:r w:rsidR="00DE4AAB" w:rsidRPr="005F2E24">
        <w:rPr>
          <w:sz w:val="28"/>
          <w:szCs w:val="28"/>
        </w:rPr>
        <w:t>С</w:t>
      </w:r>
      <w:r w:rsidR="005F2E24" w:rsidRPr="005F2E24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041" type="#_x0000_t75" style="width:48.75pt;height:18pt" fillcolor="window">
            <v:imagedata r:id="rId23" o:title=""/>
          </v:shape>
        </w:pict>
      </w:r>
      <w:r w:rsidR="00DE4AAB" w:rsidRPr="005F2E24">
        <w:rPr>
          <w:sz w:val="28"/>
          <w:szCs w:val="28"/>
        </w:rPr>
        <w:t xml:space="preserve"> </w:t>
      </w:r>
      <w:r w:rsidR="00DE4AAB" w:rsidRPr="005F2E24">
        <w:rPr>
          <w:sz w:val="28"/>
          <w:szCs w:val="28"/>
          <w:vertAlign w:val="superscript"/>
        </w:rPr>
        <w:t>0</w:t>
      </w:r>
      <w:r w:rsidR="00DE4AAB" w:rsidRPr="005F2E24">
        <w:rPr>
          <w:sz w:val="28"/>
          <w:szCs w:val="28"/>
        </w:rPr>
        <w:t>С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DE4AAB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Так как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4AAB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</w:rPr>
        <w:pict>
          <v:shape id="_x0000_i1042" type="#_x0000_t75" style="width:99.75pt;height:33.75pt" fillcolor="window">
            <v:imagedata r:id="rId24" o:title=""/>
          </v:shape>
        </w:pict>
      </w:r>
      <w:r w:rsidR="00DE4AAB" w:rsidRPr="005F2E24">
        <w:rPr>
          <w:sz w:val="28"/>
          <w:szCs w:val="28"/>
        </w:rPr>
        <w:t xml:space="preserve">, то </w:t>
      </w:r>
      <w:r>
        <w:rPr>
          <w:position w:val="-28"/>
          <w:sz w:val="28"/>
          <w:szCs w:val="28"/>
        </w:rPr>
        <w:pict>
          <v:shape id="_x0000_i1043" type="#_x0000_t75" style="width:147.75pt;height:39pt" fillcolor="window">
            <v:imagedata r:id="rId25" o:title=""/>
          </v:shape>
        </w:pict>
      </w:r>
      <w:r w:rsidR="00DE4AAB" w:rsidRPr="005F2E24">
        <w:rPr>
          <w:sz w:val="28"/>
          <w:szCs w:val="28"/>
        </w:rPr>
        <w:t xml:space="preserve"> </w:t>
      </w:r>
      <w:r w:rsidR="00DE4AAB" w:rsidRPr="005F2E24">
        <w:rPr>
          <w:sz w:val="28"/>
          <w:szCs w:val="28"/>
          <w:vertAlign w:val="superscript"/>
        </w:rPr>
        <w:t>0</w:t>
      </w:r>
      <w:r w:rsidR="00DE4AAB" w:rsidRPr="005F2E24">
        <w:rPr>
          <w:sz w:val="28"/>
          <w:szCs w:val="28"/>
        </w:rPr>
        <w:t>С.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4AAB" w:rsidRPr="005F2E24" w:rsidRDefault="00DE4AAB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Температура пара в процессе конденсации не изменяется, поэтому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  <w:lang w:val="en-US"/>
        </w:rPr>
        <w:t>t</w:t>
      </w:r>
      <w:r w:rsidRPr="005F2E24">
        <w:rPr>
          <w:sz w:val="28"/>
          <w:szCs w:val="28"/>
          <w:vertAlign w:val="subscript"/>
        </w:rPr>
        <w:t>ср1</w:t>
      </w:r>
      <w:r w:rsidRPr="005F2E24">
        <w:rPr>
          <w:sz w:val="28"/>
          <w:szCs w:val="28"/>
        </w:rPr>
        <w:t xml:space="preserve"> = Т</w:t>
      </w:r>
      <w:r w:rsidRPr="005F2E24">
        <w:rPr>
          <w:sz w:val="28"/>
          <w:szCs w:val="28"/>
          <w:vertAlign w:val="subscript"/>
        </w:rPr>
        <w:t>п</w:t>
      </w:r>
      <w:r w:rsidRPr="005F2E24">
        <w:rPr>
          <w:sz w:val="28"/>
          <w:szCs w:val="28"/>
        </w:rPr>
        <w:t xml:space="preserve"> = 191,7 </w: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 xml:space="preserve">С, а средняя температура воды : </w:t>
      </w:r>
      <w:r w:rsidRPr="005F2E24">
        <w:rPr>
          <w:sz w:val="28"/>
          <w:szCs w:val="28"/>
          <w:lang w:val="en-US"/>
        </w:rPr>
        <w:t>t</w:t>
      </w:r>
      <w:r w:rsidRPr="005F2E24">
        <w:rPr>
          <w:sz w:val="28"/>
          <w:szCs w:val="28"/>
          <w:vertAlign w:val="subscript"/>
        </w:rPr>
        <w:t>ср 2</w:t>
      </w:r>
      <w:r w:rsidRPr="005F2E24">
        <w:rPr>
          <w:sz w:val="28"/>
          <w:szCs w:val="28"/>
        </w:rPr>
        <w:t xml:space="preserve"> = </w:t>
      </w:r>
      <w:r w:rsidRPr="005F2E24">
        <w:rPr>
          <w:sz w:val="28"/>
          <w:szCs w:val="28"/>
          <w:lang w:val="en-US"/>
        </w:rPr>
        <w:t>t</w:t>
      </w:r>
      <w:r w:rsidRPr="005F2E24">
        <w:rPr>
          <w:sz w:val="28"/>
          <w:szCs w:val="28"/>
          <w:vertAlign w:val="subscript"/>
        </w:rPr>
        <w:t>ср 1</w:t>
      </w:r>
      <w:r w:rsidRPr="005F2E24">
        <w:rPr>
          <w:sz w:val="28"/>
          <w:szCs w:val="28"/>
        </w:rPr>
        <w:t>-</w:t>
      </w:r>
      <w:r w:rsidR="004F7BD6">
        <w:rPr>
          <w:position w:val="-4"/>
          <w:sz w:val="28"/>
          <w:szCs w:val="28"/>
        </w:rPr>
        <w:pict>
          <v:shape id="_x0000_i1044" type="#_x0000_t75" style="width:11.25pt;height:12.75pt" fillcolor="window">
            <v:imagedata r:id="rId26" o:title=""/>
          </v:shape>
        </w:pict>
      </w:r>
      <w:r w:rsidRPr="005F2E24">
        <w:rPr>
          <w:sz w:val="28"/>
          <w:szCs w:val="28"/>
          <w:lang w:val="en-US"/>
        </w:rPr>
        <w:t>t</w:t>
      </w:r>
      <w:r w:rsidRPr="005F2E24">
        <w:rPr>
          <w:sz w:val="28"/>
          <w:szCs w:val="28"/>
          <w:vertAlign w:val="subscript"/>
        </w:rPr>
        <w:t>ср</w:t>
      </w:r>
      <w:r w:rsidRPr="005F2E24">
        <w:rPr>
          <w:sz w:val="28"/>
          <w:szCs w:val="28"/>
        </w:rPr>
        <w:t xml:space="preserve"> = 191,7-123,7=68 </w: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>С.</w:t>
      </w:r>
    </w:p>
    <w:p w:rsidR="00811919" w:rsidRPr="005F2E24" w:rsidRDefault="00811919" w:rsidP="005F2E24">
      <w:pPr>
        <w:pStyle w:val="af1"/>
        <w:suppressAutoHyphens/>
        <w:ind w:left="0" w:firstLine="709"/>
        <w:jc w:val="both"/>
      </w:pPr>
    </w:p>
    <w:p w:rsidR="00DE4AAB" w:rsidRPr="005F2E24" w:rsidRDefault="005F2E24" w:rsidP="005F2E24">
      <w:pPr>
        <w:pStyle w:val="af1"/>
        <w:suppressAutoHyphens/>
        <w:ind w:left="709" w:firstLine="0"/>
        <w:jc w:val="both"/>
        <w:rPr>
          <w:szCs w:val="28"/>
        </w:rPr>
      </w:pPr>
      <w:r>
        <w:rPr>
          <w:szCs w:val="28"/>
          <w:lang w:val="en-US"/>
        </w:rPr>
        <w:t xml:space="preserve">1.4 </w:t>
      </w:r>
      <w:r w:rsidR="00DE4AAB" w:rsidRPr="005F2E24">
        <w:rPr>
          <w:szCs w:val="28"/>
        </w:rPr>
        <w:t>Выбор теплофизических характеристик теплоносителей</w:t>
      </w:r>
    </w:p>
    <w:p w:rsidR="00DE4AAB" w:rsidRPr="005F2E24" w:rsidRDefault="00DE4AAB" w:rsidP="005F2E24">
      <w:pPr>
        <w:pStyle w:val="af1"/>
        <w:suppressAutoHyphens/>
        <w:ind w:left="0" w:firstLine="709"/>
        <w:jc w:val="both"/>
        <w:rPr>
          <w:szCs w:val="28"/>
        </w:rPr>
      </w:pPr>
    </w:p>
    <w:p w:rsidR="00DE4AAB" w:rsidRPr="005F2E24" w:rsidRDefault="00DE4AAB" w:rsidP="005F2E24">
      <w:pPr>
        <w:pStyle w:val="af1"/>
        <w:suppressAutoHyphens/>
        <w:ind w:left="0" w:firstLine="709"/>
        <w:jc w:val="both"/>
        <w:rPr>
          <w:szCs w:val="28"/>
        </w:rPr>
      </w:pPr>
      <w:r w:rsidRPr="005F2E24">
        <w:rPr>
          <w:szCs w:val="28"/>
        </w:rPr>
        <w:t>Теплофизические свойства теплоносителей определяем при их средних температурах и заносим в таблицу 1.</w:t>
      </w:r>
    </w:p>
    <w:p w:rsidR="005F2E24" w:rsidRPr="005F2E24" w:rsidRDefault="005F2E24" w:rsidP="005F2E24">
      <w:pPr>
        <w:pStyle w:val="af1"/>
        <w:suppressAutoHyphens/>
        <w:ind w:left="0" w:firstLine="709"/>
        <w:jc w:val="both"/>
        <w:rPr>
          <w:szCs w:val="28"/>
        </w:rPr>
      </w:pPr>
    </w:p>
    <w:p w:rsidR="00DE4AAB" w:rsidRPr="005F2E24" w:rsidRDefault="005F2E24" w:rsidP="005F2E24">
      <w:pPr>
        <w:pStyle w:val="af1"/>
        <w:suppressAutoHyphens/>
        <w:ind w:left="0" w:firstLine="709"/>
        <w:jc w:val="both"/>
        <w:rPr>
          <w:szCs w:val="28"/>
        </w:rPr>
      </w:pPr>
      <w:r>
        <w:rPr>
          <w:szCs w:val="28"/>
        </w:rPr>
        <w:br w:type="page"/>
      </w:r>
      <w:r w:rsidR="00DE4AAB" w:rsidRPr="005F2E24">
        <w:rPr>
          <w:szCs w:val="28"/>
        </w:rPr>
        <w:t>Таблица 1</w:t>
      </w:r>
      <w:r w:rsidRPr="005F2E24">
        <w:rPr>
          <w:szCs w:val="28"/>
        </w:rPr>
        <w:t xml:space="preserve"> </w:t>
      </w:r>
      <w:r w:rsidR="00DE4AAB" w:rsidRPr="005F2E24">
        <w:rPr>
          <w:szCs w:val="28"/>
        </w:rPr>
        <w:t>Теплофизические свойства теплоносителей</w:t>
      </w:r>
    </w:p>
    <w:p w:rsidR="005F2E24" w:rsidRPr="005F2E24" w:rsidRDefault="004F7BD6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421.5pt;height:366pt">
            <v:imagedata r:id="rId27" o:title=""/>
          </v:shape>
        </w:pict>
      </w:r>
    </w:p>
    <w:p w:rsidR="005F2E24" w:rsidRDefault="005F2E24" w:rsidP="005F2E24">
      <w:pPr>
        <w:pStyle w:val="23"/>
        <w:suppressAutoHyphens/>
        <w:spacing w:line="360" w:lineRule="auto"/>
        <w:ind w:firstLine="709"/>
        <w:rPr>
          <w:sz w:val="28"/>
          <w:szCs w:val="28"/>
          <w:lang w:val="en-US"/>
        </w:rPr>
      </w:pPr>
    </w:p>
    <w:p w:rsidR="00DE4AAB" w:rsidRPr="005F2E24" w:rsidRDefault="00DE4AAB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  <w:r w:rsidRPr="005F2E24">
        <w:rPr>
          <w:sz w:val="28"/>
          <w:szCs w:val="28"/>
        </w:rPr>
        <w:t>1.5 Ориентировочный расчет площади поверхности аппарата. Выбор конструкции аппарата</w:t>
      </w:r>
    </w:p>
    <w:p w:rsidR="00DE4AAB" w:rsidRPr="005F2E24" w:rsidRDefault="00DE4AAB" w:rsidP="005F2E24">
      <w:pPr>
        <w:pStyle w:val="af1"/>
        <w:suppressAutoHyphens/>
        <w:ind w:left="0" w:firstLine="709"/>
        <w:jc w:val="both"/>
        <w:rPr>
          <w:szCs w:val="28"/>
        </w:rPr>
      </w:pPr>
    </w:p>
    <w:p w:rsidR="00DE4AAB" w:rsidRPr="005F2E24" w:rsidRDefault="00DE4AAB" w:rsidP="005F2E24">
      <w:pPr>
        <w:pStyle w:val="af1"/>
        <w:suppressAutoHyphens/>
        <w:ind w:left="0" w:firstLine="709"/>
        <w:jc w:val="both"/>
        <w:rPr>
          <w:szCs w:val="28"/>
        </w:rPr>
      </w:pPr>
      <w:r w:rsidRPr="005F2E24">
        <w:rPr>
          <w:szCs w:val="28"/>
        </w:rPr>
        <w:t>Ориентировочным расчетом называется расчет площади теплопередающей поверхности по ориентировочному значению коэффициента теплопередачи К, выбираемому из [1, табл. 1.3]. Принимаем К= 800 Вт/(м</w:t>
      </w:r>
      <w:r w:rsidRPr="005F2E24">
        <w:rPr>
          <w:szCs w:val="28"/>
          <w:vertAlign w:val="superscript"/>
        </w:rPr>
        <w:t>2</w:t>
      </w:r>
      <w:r w:rsidRPr="005F2E24">
        <w:rPr>
          <w:szCs w:val="28"/>
        </w:rPr>
        <w:sym w:font="Symbol" w:char="F0D7"/>
      </w:r>
      <w:r w:rsidRPr="005F2E24">
        <w:rPr>
          <w:szCs w:val="28"/>
        </w:rPr>
        <w:t>К), поскольку теплота передаётся от конденсирующего пара к воде, тогда ориентировочное значение площади аппарата по формуле (1)</w:t>
      </w:r>
    </w:p>
    <w:p w:rsidR="00DE4AAB" w:rsidRPr="005F2E24" w:rsidRDefault="00DE4AAB" w:rsidP="005F2E24">
      <w:pPr>
        <w:pStyle w:val="af1"/>
        <w:suppressAutoHyphens/>
        <w:ind w:left="0" w:firstLine="709"/>
        <w:jc w:val="both"/>
        <w:rPr>
          <w:szCs w:val="28"/>
        </w:rPr>
      </w:pPr>
    </w:p>
    <w:p w:rsidR="00DE4AAB" w:rsidRPr="005F2E24" w:rsidRDefault="004F7BD6" w:rsidP="005F2E24">
      <w:pPr>
        <w:pStyle w:val="af1"/>
        <w:suppressAutoHyphens/>
        <w:ind w:left="0" w:firstLine="709"/>
        <w:jc w:val="both"/>
        <w:rPr>
          <w:szCs w:val="28"/>
        </w:rPr>
      </w:pPr>
      <w:r>
        <w:rPr>
          <w:position w:val="-24"/>
          <w:szCs w:val="28"/>
        </w:rPr>
        <w:pict>
          <v:shape id="_x0000_i1046" type="#_x0000_t75" style="width:114pt;height:30.75pt" fillcolor="window">
            <v:imagedata r:id="rId28" o:title=""/>
          </v:shape>
        </w:pict>
      </w:r>
      <w:r w:rsidR="00DE4AAB" w:rsidRPr="005F2E24">
        <w:rPr>
          <w:szCs w:val="28"/>
        </w:rPr>
        <w:t xml:space="preserve"> м</w:t>
      </w:r>
      <w:r w:rsidR="00DE4AAB" w:rsidRPr="005F2E24">
        <w:rPr>
          <w:szCs w:val="28"/>
          <w:vertAlign w:val="superscript"/>
        </w:rPr>
        <w:t>2</w:t>
      </w:r>
      <w:r w:rsidR="00DE4AAB" w:rsidRPr="005F2E24">
        <w:rPr>
          <w:szCs w:val="28"/>
        </w:rPr>
        <w:t>.</w:t>
      </w:r>
    </w:p>
    <w:p w:rsidR="00DE4AAB" w:rsidRPr="005F2E24" w:rsidRDefault="005F2E24" w:rsidP="005F2E24">
      <w:pPr>
        <w:pStyle w:val="af1"/>
        <w:suppressAutoHyphens/>
        <w:ind w:left="0" w:firstLine="709"/>
        <w:jc w:val="both"/>
        <w:rPr>
          <w:szCs w:val="28"/>
        </w:rPr>
      </w:pPr>
      <w:r>
        <w:rPr>
          <w:szCs w:val="28"/>
        </w:rPr>
        <w:br w:type="page"/>
      </w:r>
      <w:r w:rsidR="00DE4AAB" w:rsidRPr="005F2E24">
        <w:rPr>
          <w:szCs w:val="28"/>
        </w:rPr>
        <w:t xml:space="preserve">Так как в аппарате горячим теплоносителем является пар, то для обеспечения высокой интенсивности теплообмена со стороны воды, необходимо обеспечить турбулентный режим движения и скорость течения воды в трубках аппарата. Принимаем число Рейнольдса </w:t>
      </w:r>
      <w:r w:rsidR="00DE4AAB" w:rsidRPr="005F2E24">
        <w:rPr>
          <w:szCs w:val="28"/>
          <w:lang w:val="en-US"/>
        </w:rPr>
        <w:t>Re</w:t>
      </w:r>
      <w:r w:rsidR="00DE4AAB" w:rsidRPr="005F2E24">
        <w:rPr>
          <w:szCs w:val="28"/>
        </w:rPr>
        <w:t xml:space="preserve"> = 12000.</w:t>
      </w:r>
    </w:p>
    <w:p w:rsidR="00DE4AAB" w:rsidRPr="005F2E24" w:rsidRDefault="00DE4AAB" w:rsidP="005F2E24">
      <w:pPr>
        <w:pStyle w:val="af1"/>
        <w:suppressAutoHyphens/>
        <w:ind w:left="0" w:firstLine="709"/>
        <w:jc w:val="both"/>
        <w:rPr>
          <w:szCs w:val="28"/>
        </w:rPr>
      </w:pPr>
      <w:r w:rsidRPr="005F2E24">
        <w:rPr>
          <w:szCs w:val="28"/>
        </w:rPr>
        <w:t>Для изготовления теплообменника выберем трубы стальные бесшовные диаметром 25х2 мм.</w:t>
      </w:r>
    </w:p>
    <w:p w:rsidR="00DE4AAB" w:rsidRPr="005F2E24" w:rsidRDefault="00DE4AAB" w:rsidP="005F2E24">
      <w:pPr>
        <w:pStyle w:val="af1"/>
        <w:suppressAutoHyphens/>
        <w:ind w:left="0" w:firstLine="709"/>
        <w:jc w:val="both"/>
        <w:rPr>
          <w:szCs w:val="28"/>
        </w:rPr>
      </w:pPr>
      <w:r w:rsidRPr="005F2E24">
        <w:rPr>
          <w:szCs w:val="28"/>
        </w:rPr>
        <w:t xml:space="preserve">Необходимое число труб в аппарате </w:t>
      </w:r>
      <w:r w:rsidRPr="005F2E24">
        <w:rPr>
          <w:szCs w:val="28"/>
          <w:lang w:val="en-US"/>
        </w:rPr>
        <w:t>n</w:t>
      </w:r>
      <w:r w:rsidRPr="005F2E24">
        <w:rPr>
          <w:szCs w:val="28"/>
        </w:rPr>
        <w:t>, обеспечивающее такую скорость, определим из уравнения:</w:t>
      </w:r>
    </w:p>
    <w:p w:rsidR="005F2E24" w:rsidRPr="005F2E24" w:rsidRDefault="005F2E24" w:rsidP="005F2E24">
      <w:pPr>
        <w:pStyle w:val="af1"/>
        <w:suppressAutoHyphens/>
        <w:ind w:left="0" w:firstLine="709"/>
        <w:jc w:val="both"/>
        <w:rPr>
          <w:szCs w:val="28"/>
        </w:rPr>
      </w:pPr>
    </w:p>
    <w:p w:rsidR="00DE4AAB" w:rsidRPr="005F2E24" w:rsidRDefault="004F7BD6" w:rsidP="005F2E24">
      <w:pPr>
        <w:pStyle w:val="af1"/>
        <w:suppressAutoHyphens/>
        <w:ind w:left="0" w:firstLine="709"/>
        <w:jc w:val="both"/>
        <w:rPr>
          <w:szCs w:val="28"/>
        </w:rPr>
      </w:pPr>
      <w:r>
        <w:rPr>
          <w:position w:val="-28"/>
          <w:szCs w:val="28"/>
        </w:rPr>
        <w:pict>
          <v:shape id="_x0000_i1047" type="#_x0000_t75" style="width:89.25pt;height:33pt" fillcolor="window">
            <v:imagedata r:id="rId29" o:title=""/>
          </v:shape>
        </w:pict>
      </w:r>
      <w:r w:rsidR="00DE4AAB" w:rsidRPr="005F2E24">
        <w:rPr>
          <w:szCs w:val="28"/>
        </w:rPr>
        <w:t>,</w:t>
      </w:r>
      <w:r w:rsidR="005F2E24" w:rsidRPr="005F2E24">
        <w:rPr>
          <w:szCs w:val="28"/>
        </w:rPr>
        <w:t xml:space="preserve"> </w:t>
      </w:r>
      <w:r w:rsidR="00DE4AAB" w:rsidRPr="005F2E24">
        <w:rPr>
          <w:szCs w:val="28"/>
        </w:rPr>
        <w:t>(4)</w:t>
      </w:r>
    </w:p>
    <w:p w:rsidR="00DE4AAB" w:rsidRPr="005F2E24" w:rsidRDefault="00DE4AAB" w:rsidP="005F2E24">
      <w:pPr>
        <w:pStyle w:val="af1"/>
        <w:suppressAutoHyphens/>
        <w:ind w:left="0" w:firstLine="709"/>
        <w:jc w:val="both"/>
        <w:rPr>
          <w:szCs w:val="28"/>
        </w:rPr>
      </w:pPr>
    </w:p>
    <w:p w:rsidR="005F2E24" w:rsidRPr="005F2E24" w:rsidRDefault="00DE4AAB" w:rsidP="005F2E24">
      <w:pPr>
        <w:pStyle w:val="af1"/>
        <w:suppressAutoHyphens/>
        <w:ind w:left="0" w:firstLine="709"/>
        <w:jc w:val="both"/>
        <w:rPr>
          <w:szCs w:val="28"/>
        </w:rPr>
      </w:pPr>
      <w:r w:rsidRPr="005F2E24">
        <w:rPr>
          <w:szCs w:val="28"/>
        </w:rPr>
        <w:t>где</w:t>
      </w:r>
      <w:r w:rsidR="005F2E24" w:rsidRPr="005F2E24">
        <w:rPr>
          <w:szCs w:val="28"/>
        </w:rPr>
        <w:t xml:space="preserve"> </w:t>
      </w:r>
      <w:r w:rsidRPr="005F2E24">
        <w:rPr>
          <w:szCs w:val="28"/>
          <w:lang w:val="en-US"/>
        </w:rPr>
        <w:t>n</w:t>
      </w:r>
      <w:r w:rsidRPr="005F2E24">
        <w:rPr>
          <w:szCs w:val="28"/>
        </w:rPr>
        <w:t xml:space="preserve"> – количество труб в аппарате, шт.;</w:t>
      </w:r>
    </w:p>
    <w:p w:rsidR="005F2E24" w:rsidRPr="005F2E24" w:rsidRDefault="00DE4AAB" w:rsidP="005F2E24">
      <w:pPr>
        <w:pStyle w:val="af1"/>
        <w:suppressAutoHyphens/>
        <w:ind w:left="0" w:firstLine="709"/>
        <w:jc w:val="both"/>
        <w:rPr>
          <w:szCs w:val="28"/>
        </w:rPr>
      </w:pPr>
      <w:r w:rsidRPr="005F2E24">
        <w:rPr>
          <w:szCs w:val="28"/>
          <w:lang w:val="en-US"/>
        </w:rPr>
        <w:t>d</w:t>
      </w:r>
      <w:r w:rsidRPr="005F2E24">
        <w:rPr>
          <w:szCs w:val="28"/>
        </w:rPr>
        <w:t xml:space="preserve"> – внутренний диаметр труб, м;</w:t>
      </w:r>
    </w:p>
    <w:p w:rsidR="005F2E24" w:rsidRPr="005F2E24" w:rsidRDefault="00DE4AAB" w:rsidP="005F2E24">
      <w:pPr>
        <w:pStyle w:val="af1"/>
        <w:suppressAutoHyphens/>
        <w:ind w:left="0" w:firstLine="709"/>
        <w:jc w:val="both"/>
        <w:rPr>
          <w:szCs w:val="28"/>
        </w:rPr>
      </w:pPr>
      <w:r w:rsidRPr="005F2E24">
        <w:rPr>
          <w:szCs w:val="28"/>
          <w:lang w:val="en-US"/>
        </w:rPr>
        <w:t>G</w:t>
      </w:r>
      <w:r w:rsidRPr="005F2E24">
        <w:rPr>
          <w:szCs w:val="28"/>
        </w:rPr>
        <w:t xml:space="preserve"> – массовый расход воды, кг/с;</w:t>
      </w:r>
    </w:p>
    <w:p w:rsidR="005F2E24" w:rsidRPr="005F2E24" w:rsidRDefault="004F7BD6" w:rsidP="005F2E24">
      <w:pPr>
        <w:pStyle w:val="af1"/>
        <w:suppressAutoHyphens/>
        <w:ind w:left="0" w:firstLine="709"/>
        <w:jc w:val="both"/>
        <w:rPr>
          <w:szCs w:val="28"/>
        </w:rPr>
      </w:pPr>
      <w:r>
        <w:rPr>
          <w:position w:val="-10"/>
          <w:szCs w:val="28"/>
        </w:rPr>
        <w:pict>
          <v:shape id="_x0000_i1048" type="#_x0000_t75" style="width:12pt;height:12.75pt">
            <v:imagedata r:id="rId30" o:title=""/>
          </v:shape>
        </w:pict>
      </w:r>
      <w:r w:rsidR="00DE4AAB" w:rsidRPr="005F2E24">
        <w:rPr>
          <w:szCs w:val="28"/>
        </w:rPr>
        <w:t xml:space="preserve"> - динамическая вязкость, Па·с;</w:t>
      </w:r>
    </w:p>
    <w:p w:rsidR="005F2E24" w:rsidRPr="005F2E24" w:rsidRDefault="00DE4AAB" w:rsidP="005F2E24">
      <w:pPr>
        <w:pStyle w:val="af1"/>
        <w:suppressAutoHyphens/>
        <w:ind w:left="0" w:firstLine="709"/>
        <w:jc w:val="both"/>
        <w:rPr>
          <w:szCs w:val="28"/>
        </w:rPr>
      </w:pPr>
      <w:r w:rsidRPr="005F2E24">
        <w:rPr>
          <w:szCs w:val="28"/>
          <w:lang w:val="en-US"/>
        </w:rPr>
        <w:t>Re</w:t>
      </w:r>
      <w:r w:rsidRPr="005F2E24">
        <w:rPr>
          <w:szCs w:val="28"/>
        </w:rPr>
        <w:t xml:space="preserve"> – число Рейнольдса.</w:t>
      </w:r>
    </w:p>
    <w:p w:rsidR="005F2E24" w:rsidRPr="005F2E24" w:rsidRDefault="00DE4AAB" w:rsidP="005F2E24">
      <w:pPr>
        <w:pStyle w:val="af1"/>
        <w:suppressAutoHyphens/>
        <w:ind w:left="0" w:firstLine="709"/>
        <w:jc w:val="both"/>
        <w:rPr>
          <w:szCs w:val="28"/>
        </w:rPr>
      </w:pPr>
      <w:r w:rsidRPr="005F2E24">
        <w:rPr>
          <w:szCs w:val="28"/>
        </w:rPr>
        <w:t>Из формулы (4):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4AAB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9" type="#_x0000_t75" style="width:285pt;height:33pt" fillcolor="window">
            <v:imagedata r:id="rId31" o:title=""/>
          </v:shape>
        </w:pict>
      </w:r>
      <w:r w:rsidR="00DE4AAB" w:rsidRPr="005F2E24">
        <w:rPr>
          <w:sz w:val="28"/>
          <w:szCs w:val="28"/>
        </w:rPr>
        <w:t xml:space="preserve"> шт.</w:t>
      </w:r>
    </w:p>
    <w:p w:rsidR="00DE4AAB" w:rsidRPr="005F2E24" w:rsidRDefault="00DE4AAB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Такому числу труб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  <w:lang w:val="en-US"/>
        </w:rPr>
        <w:t>n</w:t>
      </w:r>
      <w:r w:rsidRPr="005F2E24">
        <w:rPr>
          <w:sz w:val="28"/>
          <w:szCs w:val="28"/>
        </w:rPr>
        <w:t xml:space="preserve"> = 39 шт. и площади поверхности аппарата </w:t>
      </w:r>
      <w:r w:rsidRPr="005F2E24">
        <w:rPr>
          <w:sz w:val="28"/>
          <w:szCs w:val="28"/>
          <w:lang w:val="en-US"/>
        </w:rPr>
        <w:t>F</w:t>
      </w:r>
      <w:r w:rsidRPr="005F2E2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8,3 м2"/>
        </w:smartTagPr>
        <w:r w:rsidRPr="005F2E24">
          <w:rPr>
            <w:sz w:val="28"/>
            <w:szCs w:val="28"/>
          </w:rPr>
          <w:t>18,3 м</w:t>
        </w:r>
        <w:r w:rsidRPr="005F2E24">
          <w:rPr>
            <w:sz w:val="28"/>
            <w:szCs w:val="28"/>
            <w:vertAlign w:val="superscript"/>
          </w:rPr>
          <w:t>2</w:t>
        </w:r>
      </w:smartTag>
      <w:r w:rsidRPr="005F2E24">
        <w:rPr>
          <w:sz w:val="28"/>
          <w:szCs w:val="28"/>
        </w:rPr>
        <w:t xml:space="preserve"> по [1, табл. 1.8] ГОСТ 15118-79 и ГОСТ 15122-79 наиболее полно отвечает кожухотрубчатый двухходовой теплообменник диаметром </w:t>
      </w:r>
      <w:smartTag w:uri="urn:schemas-microsoft-com:office:smarttags" w:element="metricconverter">
        <w:smartTagPr>
          <w:attr w:name="ProductID" w:val="325 мм"/>
        </w:smartTagPr>
        <w:r w:rsidRPr="005F2E24">
          <w:rPr>
            <w:sz w:val="28"/>
            <w:szCs w:val="28"/>
          </w:rPr>
          <w:t>325 мм</w:t>
        </w:r>
      </w:smartTag>
      <w:r w:rsidRPr="005F2E24">
        <w:rPr>
          <w:sz w:val="28"/>
          <w:szCs w:val="28"/>
        </w:rPr>
        <w:t xml:space="preserve">, с числом труб 28 в одном ходе, длиной теплообменных труб </w:t>
      </w:r>
      <w:smartTag w:uri="urn:schemas-microsoft-com:office:smarttags" w:element="metricconverter">
        <w:smartTagPr>
          <w:attr w:name="ProductID" w:val="4000 мм"/>
        </w:smartTagPr>
        <w:r w:rsidRPr="005F2E24">
          <w:rPr>
            <w:sz w:val="28"/>
            <w:szCs w:val="28"/>
          </w:rPr>
          <w:t>4000 мм</w:t>
        </w:r>
      </w:smartTag>
      <w:r w:rsidRPr="005F2E24">
        <w:rPr>
          <w:sz w:val="28"/>
          <w:szCs w:val="28"/>
        </w:rPr>
        <w:t xml:space="preserve"> и площадью поверхности </w:t>
      </w:r>
      <w:r w:rsidRPr="005F2E24">
        <w:rPr>
          <w:sz w:val="28"/>
          <w:szCs w:val="28"/>
          <w:lang w:val="en-US"/>
        </w:rPr>
        <w:t>F</w:t>
      </w:r>
      <w:r w:rsidRPr="005F2E2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7,5 м2"/>
        </w:smartTagPr>
        <w:r w:rsidRPr="005F2E24">
          <w:rPr>
            <w:sz w:val="28"/>
            <w:szCs w:val="28"/>
          </w:rPr>
          <w:t>17,5 м</w:t>
        </w:r>
        <w:r w:rsidRPr="005F2E24">
          <w:rPr>
            <w:sz w:val="28"/>
            <w:szCs w:val="28"/>
            <w:vertAlign w:val="superscript"/>
          </w:rPr>
          <w:t>2</w:t>
        </w:r>
      </w:smartTag>
      <w:r w:rsidRPr="005F2E24">
        <w:rPr>
          <w:sz w:val="28"/>
          <w:szCs w:val="28"/>
        </w:rPr>
        <w:t>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Проверим скорость движения воды в трубах аппарата: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br w:type="page"/>
      </w:r>
      <w:r w:rsidR="004F7BD6">
        <w:rPr>
          <w:position w:val="-28"/>
          <w:sz w:val="28"/>
          <w:szCs w:val="28"/>
        </w:rPr>
        <w:pict>
          <v:shape id="_x0000_i1050" type="#_x0000_t75" style="width:261pt;height:33pt" fillcolor="window">
            <v:imagedata r:id="rId32" o:title=""/>
          </v:shape>
        </w:pict>
      </w:r>
      <w:r w:rsidR="006E101F" w:rsidRPr="005F2E24">
        <w:rPr>
          <w:sz w:val="28"/>
          <w:szCs w:val="28"/>
        </w:rPr>
        <w:t xml:space="preserve"> м/с.</w:t>
      </w:r>
    </w:p>
    <w:p w:rsidR="006E101F" w:rsidRPr="005F2E24" w:rsidRDefault="006E101F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</w:p>
    <w:p w:rsidR="006E101F" w:rsidRPr="005F2E24" w:rsidRDefault="006E101F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  <w:r w:rsidRPr="005F2E24">
        <w:rPr>
          <w:sz w:val="28"/>
          <w:szCs w:val="28"/>
        </w:rPr>
        <w:t>Значение скорости находится в рекомендуемых пределах, поэтому выбор конструкции аппарата закончен.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pStyle w:val="33"/>
        <w:tabs>
          <w:tab w:val="num" w:pos="1680"/>
        </w:tabs>
        <w:suppressAutoHyphens/>
        <w:ind w:left="0" w:firstLine="709"/>
        <w:jc w:val="both"/>
        <w:rPr>
          <w:szCs w:val="28"/>
        </w:rPr>
      </w:pPr>
      <w:r w:rsidRPr="005F2E24">
        <w:rPr>
          <w:szCs w:val="28"/>
        </w:rPr>
        <w:t>1.6 Приближенный расчет коэффициентов теплоотдачи и коэффициента теплопередачи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Приближенным расчетом называется расчет коэффициентов </w:t>
      </w:r>
      <w:r w:rsidR="004F7BD6">
        <w:rPr>
          <w:position w:val="-6"/>
          <w:sz w:val="28"/>
          <w:szCs w:val="28"/>
        </w:rPr>
        <w:pict>
          <v:shape id="_x0000_i1051" type="#_x0000_t75" style="width:11.25pt;height:11.25pt" fillcolor="window">
            <v:imagedata r:id="rId33" o:title=""/>
          </v:shape>
        </w:pict>
      </w:r>
      <w:r w:rsidRPr="005F2E24">
        <w:rPr>
          <w:sz w:val="28"/>
          <w:szCs w:val="28"/>
        </w:rPr>
        <w:t xml:space="preserve"> и К по формулам, не учитывающим влияние температуры стенки теплопередающей поверхности на интенсивность теплоотдачи [1].</w:t>
      </w:r>
    </w:p>
    <w:p w:rsidR="005F2E24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Коэффициент теплоотдачи при конденсации водяного пара на пучке вертикальных труб без учета температуры стенки рассчитывается по формуле [1, с. 24]: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en-US"/>
        </w:rPr>
        <w:pict>
          <v:shape id="_x0000_i1052" type="#_x0000_t75" style="width:119.25pt;height:39pt" fillcolor="window">
            <v:imagedata r:id="rId34" o:title=""/>
          </v:shape>
        </w:pict>
      </w:r>
      <w:r w:rsidR="006E101F" w:rsidRPr="005F2E24">
        <w:rPr>
          <w:sz w:val="28"/>
          <w:szCs w:val="28"/>
        </w:rPr>
        <w:t>,</w:t>
      </w:r>
      <w:r w:rsidR="005F2E24" w:rsidRPr="005F2E24">
        <w:rPr>
          <w:sz w:val="28"/>
          <w:szCs w:val="28"/>
        </w:rPr>
        <w:t xml:space="preserve"> </w:t>
      </w:r>
      <w:r w:rsidR="006E101F" w:rsidRPr="005F2E24">
        <w:rPr>
          <w:sz w:val="28"/>
          <w:szCs w:val="28"/>
        </w:rPr>
        <w:t>(5)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2E24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где </w:t>
      </w:r>
      <w:r w:rsidRPr="005F2E24">
        <w:rPr>
          <w:sz w:val="28"/>
          <w:szCs w:val="28"/>
          <w:lang w:val="en-US"/>
        </w:rPr>
        <w:t>G</w:t>
      </w:r>
      <w:r w:rsidRPr="005F2E24">
        <w:rPr>
          <w:sz w:val="28"/>
          <w:szCs w:val="28"/>
        </w:rPr>
        <w:t xml:space="preserve"> – массовый расход конденсирующегося пара, </w:t>
      </w:r>
      <w:r w:rsidRPr="005F2E24">
        <w:rPr>
          <w:sz w:val="28"/>
          <w:szCs w:val="28"/>
          <w:lang w:val="en-US"/>
        </w:rPr>
        <w:t>G</w:t>
      </w:r>
      <w:r w:rsidRPr="005F2E24">
        <w:rPr>
          <w:sz w:val="28"/>
          <w:szCs w:val="28"/>
        </w:rPr>
        <w:t xml:space="preserve"> = 6,24·10</w:t>
      </w:r>
      <w:r w:rsidRPr="005F2E24">
        <w:rPr>
          <w:sz w:val="28"/>
          <w:szCs w:val="28"/>
          <w:vertAlign w:val="superscript"/>
        </w:rPr>
        <w:t>-1</w:t>
      </w:r>
      <w:r w:rsidRPr="005F2E24">
        <w:rPr>
          <w:sz w:val="28"/>
          <w:szCs w:val="28"/>
        </w:rPr>
        <w:t xml:space="preserve"> кг/с;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  <w:lang w:val="en-US"/>
        </w:rPr>
        <w:t>n</w:t>
      </w:r>
      <w:r w:rsidRPr="005F2E24">
        <w:rPr>
          <w:sz w:val="28"/>
          <w:szCs w:val="28"/>
        </w:rPr>
        <w:t xml:space="preserve"> – число труб в аппарате с наружным диаметром </w:t>
      </w:r>
      <w:r w:rsidRPr="005F2E24">
        <w:rPr>
          <w:sz w:val="28"/>
          <w:szCs w:val="28"/>
          <w:lang w:val="en-US"/>
        </w:rPr>
        <w:t>d</w:t>
      </w:r>
      <w:r w:rsidRPr="005F2E24">
        <w:rPr>
          <w:sz w:val="28"/>
          <w:szCs w:val="28"/>
        </w:rPr>
        <w:t>, шт;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3" type="#_x0000_t75" style="width:47.25pt;height:17.25pt" fillcolor="window">
            <v:imagedata r:id="rId35" o:title=""/>
          </v:shape>
        </w:pict>
      </w:r>
      <w:r w:rsidR="006E101F" w:rsidRPr="005F2E24">
        <w:rPr>
          <w:sz w:val="28"/>
          <w:szCs w:val="28"/>
        </w:rPr>
        <w:t xml:space="preserve"> – теплопроводность, плотность и вязкость конденсата при температуре конденсации.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По формуле (5)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vertAlign w:val="superscript"/>
          <w:lang w:val="en-US"/>
        </w:rPr>
        <w:pict>
          <v:shape id="_x0000_i1054" type="#_x0000_t75" style="width:264pt;height:38.25pt" fillcolor="window">
            <v:imagedata r:id="rId36" o:title=""/>
          </v:shape>
        </w:pict>
      </w:r>
      <w:r w:rsidR="006E101F" w:rsidRPr="005F2E24"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  <w:lang w:val="en-US"/>
        </w:rPr>
        <w:pict>
          <v:shape id="_x0000_i1055" type="#_x0000_t75" style="width:36.75pt;height:30.75pt" fillcolor="window">
            <v:imagedata r:id="rId37" o:title=""/>
          </v:shape>
        </w:pict>
      </w:r>
      <w:r w:rsidR="006E101F" w:rsidRPr="005F2E24">
        <w:rPr>
          <w:sz w:val="28"/>
          <w:szCs w:val="28"/>
        </w:rPr>
        <w:t>.</w:t>
      </w:r>
    </w:p>
    <w:p w:rsidR="006E101F" w:rsidRPr="005F2E24" w:rsidRDefault="006E101F" w:rsidP="005F2E24">
      <w:pPr>
        <w:pStyle w:val="af6"/>
        <w:suppressAutoHyphens/>
        <w:spacing w:line="360" w:lineRule="auto"/>
        <w:rPr>
          <w:szCs w:val="28"/>
        </w:rPr>
      </w:pPr>
    </w:p>
    <w:p w:rsidR="006E101F" w:rsidRPr="005F2E24" w:rsidRDefault="006E101F" w:rsidP="005F2E24">
      <w:pPr>
        <w:pStyle w:val="af6"/>
        <w:suppressAutoHyphens/>
        <w:spacing w:line="360" w:lineRule="auto"/>
        <w:rPr>
          <w:szCs w:val="28"/>
        </w:rPr>
      </w:pPr>
      <w:r w:rsidRPr="005F2E24">
        <w:rPr>
          <w:szCs w:val="28"/>
        </w:rPr>
        <w:t>Режим движения воды в трубках аппарата:</w:t>
      </w:r>
    </w:p>
    <w:p w:rsidR="006E101F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F7BD6">
        <w:rPr>
          <w:position w:val="-30"/>
          <w:sz w:val="28"/>
          <w:szCs w:val="28"/>
        </w:rPr>
        <w:pict>
          <v:shape id="_x0000_i1056" type="#_x0000_t75" style="width:182.25pt;height:33.75pt" fillcolor="window">
            <v:imagedata r:id="rId38" o:title=""/>
          </v:shape>
        </w:pict>
      </w:r>
      <w:r w:rsidR="006E101F" w:rsidRPr="005F2E24">
        <w:rPr>
          <w:sz w:val="28"/>
          <w:szCs w:val="28"/>
        </w:rPr>
        <w:t xml:space="preserve"> – турбулентный, так как </w:t>
      </w:r>
      <w:r w:rsidR="006E101F" w:rsidRPr="005F2E24">
        <w:rPr>
          <w:sz w:val="28"/>
          <w:szCs w:val="28"/>
          <w:lang w:val="en-US"/>
        </w:rPr>
        <w:t>Re</w:t>
      </w:r>
      <w:r w:rsidR="006E101F" w:rsidRPr="005F2E24">
        <w:rPr>
          <w:sz w:val="28"/>
          <w:szCs w:val="28"/>
        </w:rPr>
        <w:t>&gt;10</w:t>
      </w:r>
      <w:r w:rsidR="006E101F" w:rsidRPr="005F2E24">
        <w:rPr>
          <w:sz w:val="28"/>
          <w:szCs w:val="28"/>
          <w:vertAlign w:val="superscript"/>
        </w:rPr>
        <w:t>4</w:t>
      </w:r>
      <w:r w:rsidR="006E101F" w:rsidRPr="005F2E24">
        <w:rPr>
          <w:sz w:val="28"/>
          <w:szCs w:val="28"/>
        </w:rPr>
        <w:t>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Для расчета процесса теплоотдачи в закрытых каналах при турбулентном режиме движения и умеренных числах Прандтля (Р</w:t>
      </w:r>
      <w:r w:rsidRPr="005F2E24">
        <w:rPr>
          <w:sz w:val="28"/>
          <w:szCs w:val="28"/>
          <w:lang w:val="en-US"/>
        </w:rPr>
        <w:t>r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&lt; 80) рекомендуется уравнение [1, с. 23]: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057" type="#_x0000_t75" style="width:167.25pt;height:33.75pt" fillcolor="window">
            <v:imagedata r:id="rId39" o:title=""/>
          </v:shape>
        </w:pict>
      </w:r>
      <w:r w:rsidR="006E101F" w:rsidRPr="005F2E24">
        <w:rPr>
          <w:sz w:val="28"/>
          <w:szCs w:val="28"/>
        </w:rPr>
        <w:t>,</w:t>
      </w:r>
      <w:r w:rsidR="005F2E24" w:rsidRPr="005F2E24">
        <w:rPr>
          <w:sz w:val="28"/>
          <w:szCs w:val="28"/>
        </w:rPr>
        <w:t xml:space="preserve"> </w:t>
      </w:r>
      <w:r w:rsidR="006E101F" w:rsidRPr="005F2E24">
        <w:rPr>
          <w:sz w:val="28"/>
          <w:szCs w:val="28"/>
        </w:rPr>
        <w:t>(6)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2E24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где </w:t>
      </w:r>
      <w:r w:rsidR="004F7BD6">
        <w:rPr>
          <w:position w:val="-30"/>
          <w:sz w:val="28"/>
          <w:szCs w:val="28"/>
        </w:rPr>
        <w:pict>
          <v:shape id="_x0000_i1058" type="#_x0000_t75" style="width:74.25pt;height:35.25pt" fillcolor="window">
            <v:imagedata r:id="rId40" o:title=""/>
          </v:shape>
        </w:pict>
      </w:r>
      <w:r w:rsidRPr="005F2E24">
        <w:rPr>
          <w:sz w:val="28"/>
          <w:szCs w:val="28"/>
        </w:rPr>
        <w:t xml:space="preserve"> – критерий Нуссельта;</w:t>
      </w: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9" type="#_x0000_t75" style="width:74.25pt;height:35.25pt" fillcolor="window">
            <v:imagedata r:id="rId41" o:title=""/>
          </v:shape>
        </w:pict>
      </w:r>
      <w:r w:rsidR="006E101F" w:rsidRPr="005F2E24">
        <w:rPr>
          <w:sz w:val="28"/>
          <w:szCs w:val="28"/>
        </w:rPr>
        <w:t xml:space="preserve"> – критерий Рейнольдса;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0" type="#_x0000_t75" style="width:63.75pt;height:33.75pt" fillcolor="window">
            <v:imagedata r:id="rId42" o:title=""/>
          </v:shape>
        </w:pict>
      </w:r>
      <w:r w:rsidR="006E101F" w:rsidRPr="005F2E24">
        <w:rPr>
          <w:sz w:val="28"/>
          <w:szCs w:val="28"/>
        </w:rPr>
        <w:t xml:space="preserve"> – критерий Прандтля;</w:t>
      </w: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1" type="#_x0000_t75" style="width:48pt;height:33.75pt" fillcolor="window">
            <v:imagedata r:id="rId43" o:title=""/>
          </v:shape>
        </w:pict>
      </w:r>
      <w:r w:rsidR="006E101F" w:rsidRPr="005F2E24">
        <w:rPr>
          <w:sz w:val="28"/>
          <w:szCs w:val="28"/>
        </w:rPr>
        <w:t>– отношение, учитывающее влияние направления</w:t>
      </w:r>
      <w:r w:rsidR="005F2E24" w:rsidRPr="005F2E24">
        <w:rPr>
          <w:sz w:val="28"/>
          <w:szCs w:val="28"/>
        </w:rPr>
        <w:t xml:space="preserve"> </w:t>
      </w:r>
      <w:r w:rsidR="006E101F" w:rsidRPr="005F2E24">
        <w:rPr>
          <w:sz w:val="28"/>
          <w:szCs w:val="28"/>
        </w:rPr>
        <w:t>теплового потока (нагревание или охлаждение) на интенсивность теплоотдачи.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Отношение </w:t>
      </w:r>
      <w:r w:rsidR="004F7BD6">
        <w:rPr>
          <w:position w:val="-30"/>
          <w:sz w:val="28"/>
          <w:szCs w:val="28"/>
        </w:rPr>
        <w:pict>
          <v:shape id="_x0000_i1062" type="#_x0000_t75" style="width:48pt;height:33.75pt" fillcolor="window">
            <v:imagedata r:id="rId43" o:title=""/>
          </v:shape>
        </w:pict>
      </w:r>
      <w:r w:rsidRPr="005F2E24">
        <w:rPr>
          <w:sz w:val="28"/>
          <w:szCs w:val="28"/>
        </w:rPr>
        <w:t xml:space="preserve"> принимаем равным 1, тогда по формуле (6):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63" type="#_x0000_t75" style="width:177.75pt;height:18pt" fillcolor="window">
            <v:imagedata r:id="rId44" o:title=""/>
          </v:shape>
        </w:pict>
      </w:r>
      <w:r w:rsidR="006E101F" w:rsidRPr="005F2E24">
        <w:rPr>
          <w:sz w:val="28"/>
          <w:szCs w:val="28"/>
        </w:rPr>
        <w:t>, а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064" type="#_x0000_t75" style="width:237pt;height:36pt" fillcolor="window">
            <v:imagedata r:id="rId45" o:title=""/>
          </v:shape>
        </w:pict>
      </w:r>
      <w:r w:rsidR="006E101F" w:rsidRPr="005F2E24">
        <w:rPr>
          <w:sz w:val="28"/>
          <w:szCs w:val="28"/>
        </w:rPr>
        <w:t>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Принимаем тепловую проводимость загрязнений со стороны греющего пара [2, табл. ХХХ</w:t>
      </w:r>
      <w:r w:rsidRPr="005F2E24">
        <w:rPr>
          <w:sz w:val="28"/>
          <w:szCs w:val="28"/>
          <w:lang w:val="en-US"/>
        </w:rPr>
        <w:t>I</w:t>
      </w:r>
      <w:r w:rsidRPr="005F2E24">
        <w:rPr>
          <w:sz w:val="28"/>
          <w:szCs w:val="28"/>
        </w:rPr>
        <w:t>]: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  <w:lang w:val="en-US"/>
        </w:rPr>
        <w:pict>
          <v:shape id="_x0000_i1065" type="#_x0000_t75" style="width:101.25pt;height:35.25pt" fillcolor="window">
            <v:imagedata r:id="rId46" o:title=""/>
          </v:shape>
        </w:pict>
      </w:r>
      <w:r w:rsidR="006E101F" w:rsidRPr="005F2E24">
        <w:rPr>
          <w:sz w:val="28"/>
          <w:szCs w:val="28"/>
        </w:rPr>
        <w:t>,</w:t>
      </w:r>
    </w:p>
    <w:p w:rsidR="006E101F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6E101F" w:rsidRPr="005F2E24">
        <w:rPr>
          <w:sz w:val="28"/>
          <w:szCs w:val="28"/>
        </w:rPr>
        <w:t>а со стороны воды [2, табл. ХХХI]: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66" type="#_x0000_t75" style="width:102.75pt;height:35.25pt" fillcolor="window">
            <v:imagedata r:id="rId47" o:title=""/>
          </v:shape>
        </w:pict>
      </w:r>
      <w:r w:rsidR="006E101F" w:rsidRPr="005F2E24">
        <w:rPr>
          <w:sz w:val="28"/>
          <w:szCs w:val="28"/>
        </w:rPr>
        <w:t>,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7" type="#_x0000_t75" style="width:63pt;height:18pt" fillcolor="window">
            <v:imagedata r:id="rId48" o:title=""/>
          </v:shape>
        </w:pict>
      </w:r>
      <w:r w:rsidR="006E101F" w:rsidRPr="005F2E24">
        <w:rPr>
          <w:sz w:val="28"/>
          <w:szCs w:val="28"/>
        </w:rPr>
        <w:t>,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</w:rPr>
        <w:pict>
          <v:shape id="_x0000_i1068" type="#_x0000_t75" style="width:54pt;height:18pt" fillcolor="window">
            <v:imagedata r:id="rId49" o:title=""/>
          </v:shape>
        </w:pict>
      </w:r>
      <w:r w:rsidR="006E101F" w:rsidRPr="005F2E24">
        <w:rPr>
          <w:sz w:val="28"/>
          <w:szCs w:val="28"/>
        </w:rPr>
        <w:t>.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2E24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Тогда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position w:val="-58"/>
          <w:sz w:val="28"/>
          <w:szCs w:val="28"/>
          <w:lang w:val="uk-UA"/>
        </w:rPr>
      </w:pPr>
      <w:r>
        <w:rPr>
          <w:position w:val="-58"/>
          <w:sz w:val="28"/>
          <w:szCs w:val="28"/>
        </w:rPr>
        <w:pict>
          <v:shape id="_x0000_i1069" type="#_x0000_t75" style="width:236.25pt;height:48pt" fillcolor="window">
            <v:imagedata r:id="rId50" o:title=""/>
          </v:shape>
        </w:pic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И</w:t>
      </w:r>
      <w:r w:rsidR="006E101F" w:rsidRPr="005F2E24">
        <w:rPr>
          <w:sz w:val="28"/>
          <w:szCs w:val="28"/>
        </w:rPr>
        <w:t>ли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</w:rPr>
        <w:pict>
          <v:shape id="_x0000_i1070" type="#_x0000_t75" style="width:153.75pt;height:33pt" fillcolor="window">
            <v:imagedata r:id="rId51" o:title=""/>
          </v:shape>
        </w:pict>
      </w:r>
      <w:r w:rsidR="006E101F" w:rsidRPr="005F2E24">
        <w:rPr>
          <w:sz w:val="28"/>
          <w:szCs w:val="28"/>
        </w:rPr>
        <w:t>,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где </w:t>
      </w:r>
      <w:r w:rsidR="004F7BD6">
        <w:rPr>
          <w:position w:val="-14"/>
          <w:sz w:val="28"/>
          <w:szCs w:val="28"/>
        </w:rPr>
        <w:pict>
          <v:shape id="_x0000_i1071" type="#_x0000_t75" style="width:32.25pt;height:20.25pt" fillcolor="window">
            <v:imagedata r:id="rId52" o:title=""/>
          </v:shape>
        </w:pict>
      </w:r>
      <w:r w:rsidRPr="005F2E24">
        <w:rPr>
          <w:sz w:val="28"/>
          <w:szCs w:val="28"/>
        </w:rPr>
        <w:t>– сумма термических сопротивлений всех слоев, из которых состоит стенка, включая слои загрязнений.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Так как теплообменная трубка тонкостенная (</w:t>
      </w:r>
      <w:r w:rsidRPr="005F2E24">
        <w:rPr>
          <w:sz w:val="28"/>
          <w:szCs w:val="28"/>
          <w:lang w:val="en-US"/>
        </w:rPr>
        <w:t>d</w:t>
      </w:r>
      <w:r w:rsidRPr="005F2E24">
        <w:rPr>
          <w:sz w:val="28"/>
          <w:szCs w:val="28"/>
          <w:vertAlign w:val="subscript"/>
        </w:rPr>
        <w:t>вн</w:t>
      </w:r>
      <w:r w:rsidRPr="005F2E24">
        <w:rPr>
          <w:sz w:val="28"/>
          <w:szCs w:val="28"/>
        </w:rPr>
        <w:t xml:space="preserve"> &gt; </w:t>
      </w:r>
      <w:r w:rsidR="004F7BD6">
        <w:rPr>
          <w:position w:val="-24"/>
          <w:sz w:val="28"/>
          <w:szCs w:val="28"/>
        </w:rPr>
        <w:pict>
          <v:shape id="_x0000_i1072" type="#_x0000_t75" style="width:24pt;height:30.75pt" fillcolor="window">
            <v:imagedata r:id="rId53" o:title=""/>
          </v:shape>
        </w:pict>
      </w:r>
      <w:r w:rsidRPr="005F2E24">
        <w:rPr>
          <w:sz w:val="28"/>
          <w:szCs w:val="28"/>
        </w:rPr>
        <w:t>), то для расчета коэффициента теплопередачи применяют формулу для плоской стенки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073" type="#_x0000_t75" style="width:108pt;height:48.75pt" fillcolor="window">
            <v:imagedata r:id="rId54" o:title=""/>
          </v:shape>
        </w:pict>
      </w:r>
      <w:r w:rsidR="006E101F" w:rsidRPr="005F2E24">
        <w:rPr>
          <w:sz w:val="28"/>
          <w:szCs w:val="28"/>
        </w:rPr>
        <w:t xml:space="preserve"> ,</w:t>
      </w:r>
      <w:r w:rsidR="005F2E24" w:rsidRPr="005F2E24">
        <w:rPr>
          <w:sz w:val="28"/>
          <w:szCs w:val="28"/>
        </w:rPr>
        <w:t xml:space="preserve"> </w:t>
      </w:r>
      <w:r w:rsidR="006E101F" w:rsidRPr="005F2E24">
        <w:rPr>
          <w:sz w:val="28"/>
          <w:szCs w:val="28"/>
        </w:rPr>
        <w:t>(7)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где </w:t>
      </w:r>
      <w:r w:rsidR="004F7BD6">
        <w:rPr>
          <w:position w:val="-10"/>
          <w:sz w:val="28"/>
          <w:szCs w:val="28"/>
        </w:rPr>
        <w:pict>
          <v:shape id="_x0000_i1074" type="#_x0000_t75" style="width:32.25pt;height:17.25pt" fillcolor="window">
            <v:imagedata r:id="rId55" o:title=""/>
          </v:shape>
        </w:pict>
      </w:r>
      <w:r w:rsidRPr="005F2E24">
        <w:rPr>
          <w:sz w:val="28"/>
          <w:szCs w:val="28"/>
        </w:rPr>
        <w:t xml:space="preserve"> – коэффициенты теплопередачи со стороны пара и воды,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5" type="#_x0000_t75" style="width:45pt;height:33.75pt" fillcolor="window">
            <v:imagedata r:id="rId56" o:title=""/>
          </v:shape>
        </w:pict>
      </w:r>
      <w:r w:rsidR="006E101F" w:rsidRPr="005F2E24">
        <w:rPr>
          <w:sz w:val="28"/>
          <w:szCs w:val="28"/>
        </w:rPr>
        <w:t>;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6" type="#_x0000_t75" style="width:30.75pt;height:20.25pt" fillcolor="window">
            <v:imagedata r:id="rId57" o:title=""/>
          </v:shape>
        </w:pict>
      </w:r>
      <w:r w:rsidR="006E101F" w:rsidRPr="005F2E24">
        <w:rPr>
          <w:sz w:val="28"/>
          <w:szCs w:val="28"/>
        </w:rPr>
        <w:t>– сумма термических сопротивлений.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По формуле (7)</w:t>
      </w:r>
    </w:p>
    <w:p w:rsidR="00116B05" w:rsidRPr="005F2E24" w:rsidRDefault="00116B05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8"/>
          <w:sz w:val="28"/>
          <w:szCs w:val="28"/>
        </w:rPr>
        <w:pict>
          <v:shape id="_x0000_i1077" type="#_x0000_t75" style="width:218.25pt;height:48pt" fillcolor="window">
            <v:imagedata r:id="rId58" o:title=""/>
          </v:shape>
        </w:pict>
      </w:r>
      <w:r w:rsidR="006E101F" w:rsidRPr="005F2E24">
        <w:rPr>
          <w:sz w:val="28"/>
          <w:szCs w:val="28"/>
        </w:rPr>
        <w:t>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Расчетная площадь поверхности теплообмена по формуле (1):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78" type="#_x0000_t75" style="width:167.25pt;height:35.25pt" fillcolor="window">
            <v:imagedata r:id="rId59" o:title=""/>
          </v:shape>
        </w:pict>
      </w:r>
      <w:r w:rsidR="006E101F" w:rsidRPr="005F2E24">
        <w:rPr>
          <w:sz w:val="28"/>
          <w:szCs w:val="28"/>
        </w:rPr>
        <w:t xml:space="preserve"> м</w:t>
      </w:r>
      <w:r w:rsidR="006E101F" w:rsidRPr="005F2E24">
        <w:rPr>
          <w:sz w:val="28"/>
          <w:szCs w:val="28"/>
          <w:vertAlign w:val="superscript"/>
        </w:rPr>
        <w:t>2</w:t>
      </w:r>
      <w:r w:rsidR="006E101F" w:rsidRPr="005F2E24">
        <w:rPr>
          <w:sz w:val="28"/>
          <w:szCs w:val="28"/>
        </w:rPr>
        <w:t>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Площадь поверхности теплообмена выбранного теплообменного аппарата </w:t>
      </w:r>
      <w:r w:rsidRPr="005F2E24">
        <w:rPr>
          <w:sz w:val="28"/>
          <w:szCs w:val="28"/>
          <w:lang w:val="en-US"/>
        </w:rPr>
        <w:t>F</w:t>
      </w:r>
      <w:r w:rsidRPr="005F2E24">
        <w:rPr>
          <w:sz w:val="28"/>
          <w:szCs w:val="28"/>
        </w:rPr>
        <w:t>=17,5 м</w:t>
      </w:r>
      <w:r w:rsidRPr="005F2E24">
        <w:rPr>
          <w:sz w:val="28"/>
          <w:szCs w:val="28"/>
          <w:vertAlign w:val="superscript"/>
        </w:rPr>
        <w:t>2</w:t>
      </w:r>
      <w:r w:rsidRPr="005F2E24">
        <w:rPr>
          <w:sz w:val="28"/>
          <w:szCs w:val="28"/>
        </w:rPr>
        <w:t xml:space="preserve"> , что отвечает требуемой поверхности, т.е. для выполнения уточненного расчета оставляем ранее выбранный в ориентировочном расчете аппарат.</w:t>
      </w:r>
    </w:p>
    <w:p w:rsidR="006E101F" w:rsidRPr="005F2E24" w:rsidRDefault="006E101F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1.7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Уточненный расчет коэффициентов теплоотдачи. Окончательный выбор теплообменного аппарата</w:t>
      </w:r>
    </w:p>
    <w:p w:rsidR="006E101F" w:rsidRPr="005F2E24" w:rsidRDefault="006E101F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</w:p>
    <w:p w:rsidR="006E101F" w:rsidRPr="005F2E24" w:rsidRDefault="006E101F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  <w:r w:rsidRPr="005F2E24">
        <w:rPr>
          <w:sz w:val="28"/>
          <w:szCs w:val="28"/>
        </w:rPr>
        <w:t>Уточненным называется расчет коэффициентов теплоотдачи с учетом температуры стенки.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Расчет температуры стенки ведем методом последовательных приближений.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Первое приближение.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Задаемся значением температуры стенки со стороны пара, равным </w:t>
      </w:r>
      <w:r w:rsidR="004F7BD6">
        <w:rPr>
          <w:position w:val="-12"/>
          <w:sz w:val="28"/>
          <w:szCs w:val="28"/>
        </w:rPr>
        <w:pict>
          <v:shape id="_x0000_i1079" type="#_x0000_t75" style="width:33pt;height:18pt">
            <v:imagedata r:id="rId60" o:title=""/>
          </v:shape>
        </w:pict>
      </w:r>
      <w:r w:rsidRPr="005F2E24">
        <w:rPr>
          <w:sz w:val="28"/>
          <w:szCs w:val="28"/>
        </w:rPr>
        <w:t>= 100</w: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>С.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Расчет коэффициента теплоотдачи при конденсации пара с учетом температуры стенки на пучке вертикальных труб будем вести по формуле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[1, с. 24]: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4F7BD6">
        <w:rPr>
          <w:position w:val="-32"/>
          <w:sz w:val="28"/>
          <w:szCs w:val="28"/>
        </w:rPr>
        <w:pict>
          <v:shape id="_x0000_i1080" type="#_x0000_t75" style="width:135pt;height:39.75pt" fillcolor="window">
            <v:imagedata r:id="rId61" o:title=""/>
          </v:shape>
        </w:pict>
      </w:r>
      <w:r w:rsidR="006E101F" w:rsidRPr="005F2E24">
        <w:rPr>
          <w:sz w:val="28"/>
          <w:szCs w:val="28"/>
        </w:rPr>
        <w:t xml:space="preserve"> ,</w:t>
      </w:r>
      <w:r w:rsidRPr="005F2E24">
        <w:rPr>
          <w:sz w:val="28"/>
          <w:szCs w:val="28"/>
        </w:rPr>
        <w:t xml:space="preserve"> </w:t>
      </w:r>
      <w:r w:rsidR="006E101F" w:rsidRPr="005F2E24">
        <w:rPr>
          <w:sz w:val="28"/>
          <w:szCs w:val="28"/>
        </w:rPr>
        <w:t>(8)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2E24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где </w:t>
      </w:r>
      <w:r w:rsidR="004F7BD6">
        <w:rPr>
          <w:position w:val="-10"/>
          <w:sz w:val="28"/>
          <w:szCs w:val="28"/>
        </w:rPr>
        <w:pict>
          <v:shape id="_x0000_i1081" type="#_x0000_t75" style="width:12pt;height:12.75pt">
            <v:imagedata r:id="rId62" o:title=""/>
          </v:shape>
        </w:pict>
      </w:r>
      <w:r w:rsidRPr="005F2E24">
        <w:rPr>
          <w:sz w:val="28"/>
          <w:szCs w:val="28"/>
        </w:rPr>
        <w:t>,</w:t>
      </w:r>
      <w:r w:rsidR="004F7BD6">
        <w:rPr>
          <w:position w:val="-6"/>
          <w:sz w:val="28"/>
          <w:szCs w:val="28"/>
        </w:rPr>
        <w:pict>
          <v:shape id="_x0000_i1082" type="#_x0000_t75" style="width:11.25pt;height:14.25pt">
            <v:imagedata r:id="rId63" o:title=""/>
          </v:shape>
        </w:pict>
      </w:r>
      <w:r w:rsidRPr="005F2E24">
        <w:rPr>
          <w:sz w:val="28"/>
          <w:szCs w:val="28"/>
        </w:rPr>
        <w:t>,</w:t>
      </w:r>
      <w:r w:rsidR="004F7BD6">
        <w:rPr>
          <w:position w:val="-4"/>
          <w:sz w:val="28"/>
          <w:szCs w:val="28"/>
        </w:rPr>
        <w:pict>
          <v:shape id="_x0000_i1083" type="#_x0000_t75" style="width:9pt;height:9.75pt">
            <v:imagedata r:id="rId64" o:title=""/>
          </v:shape>
        </w:pict>
      </w:r>
      <w:r w:rsidRPr="005F2E24">
        <w:rPr>
          <w:sz w:val="28"/>
          <w:szCs w:val="28"/>
        </w:rPr>
        <w:t>,</w:t>
      </w:r>
      <w:r w:rsidR="004F7BD6">
        <w:rPr>
          <w:position w:val="-10"/>
          <w:sz w:val="28"/>
          <w:szCs w:val="28"/>
        </w:rPr>
        <w:pict>
          <v:shape id="_x0000_i1084" type="#_x0000_t75" style="width:12pt;height:12.75pt">
            <v:imagedata r:id="rId65" o:title=""/>
          </v:shape>
        </w:pict>
      </w:r>
      <w:r w:rsidRPr="005F2E24">
        <w:rPr>
          <w:sz w:val="28"/>
          <w:szCs w:val="28"/>
        </w:rPr>
        <w:t xml:space="preserve"> - плотность, теплопроводность, удельная теплота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конденсации, динамическая вязкость пленки при</w:t>
      </w:r>
      <w:r w:rsidR="004F7BD6">
        <w:rPr>
          <w:position w:val="-12"/>
          <w:sz w:val="28"/>
          <w:szCs w:val="28"/>
        </w:rPr>
        <w:pict>
          <v:shape id="_x0000_i1085" type="#_x0000_t75" style="width:93.75pt;height:18pt" fillcolor="window">
            <v:imagedata r:id="rId66" o:title=""/>
          </v:shape>
        </w:pict>
      </w:r>
      <w:r w:rsidRPr="005F2E24">
        <w:rPr>
          <w:sz w:val="28"/>
          <w:szCs w:val="28"/>
        </w:rPr>
        <w:t xml:space="preserve"> ;</w:t>
      </w:r>
      <w:r w:rsidR="005F2E24" w:rsidRPr="005F2E24">
        <w:rPr>
          <w:sz w:val="28"/>
          <w:szCs w:val="28"/>
        </w:rPr>
        <w:t xml:space="preserve"> </w:t>
      </w:r>
      <w:r w:rsidR="004F7BD6">
        <w:rPr>
          <w:position w:val="-6"/>
          <w:sz w:val="28"/>
          <w:szCs w:val="28"/>
        </w:rPr>
        <w:pict>
          <v:shape id="_x0000_i1086" type="#_x0000_t75" style="width:15pt;height:14.25pt">
            <v:imagedata r:id="rId67" o:title=""/>
          </v:shape>
        </w:pict>
      </w:r>
      <w:r w:rsidRPr="005F2E24">
        <w:rPr>
          <w:sz w:val="28"/>
          <w:szCs w:val="28"/>
        </w:rPr>
        <w:t xml:space="preserve"> - разность температур стенки и конденсирующегося пара;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87" type="#_x0000_t75" style="width:17.25pt;height:18.75pt">
            <v:imagedata r:id="rId68" o:title=""/>
          </v:shape>
        </w:pict>
      </w:r>
      <w:r w:rsidR="006E101F" w:rsidRPr="005F2E24">
        <w:rPr>
          <w:sz w:val="28"/>
          <w:szCs w:val="28"/>
        </w:rPr>
        <w:t>- длина труб.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Температура пленки: </w:t>
      </w:r>
      <w:r w:rsidR="004F7BD6">
        <w:rPr>
          <w:position w:val="-12"/>
          <w:sz w:val="28"/>
          <w:szCs w:val="28"/>
        </w:rPr>
        <w:pict>
          <v:shape id="_x0000_i1088" type="#_x0000_t75" style="width:123.75pt;height:18pt" fillcolor="window">
            <v:imagedata r:id="rId69" o:title=""/>
          </v:shape>
        </w:pic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>С.</w:t>
      </w:r>
    </w:p>
    <w:p w:rsidR="005F2E24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Для</w:t>
      </w:r>
      <w:r w:rsidR="005F2E24" w:rsidRPr="005F2E24">
        <w:rPr>
          <w:sz w:val="28"/>
          <w:szCs w:val="28"/>
        </w:rPr>
        <w:t xml:space="preserve"> </w:t>
      </w:r>
      <w:r w:rsidR="004F7BD6">
        <w:rPr>
          <w:position w:val="-12"/>
          <w:sz w:val="28"/>
          <w:szCs w:val="28"/>
        </w:rPr>
        <w:pict>
          <v:shape id="_x0000_i1089" type="#_x0000_t75" style="width:14.25pt;height:18pt">
            <v:imagedata r:id="rId70" o:title=""/>
          </v:shape>
        </w:pict>
      </w:r>
      <w:r w:rsidRPr="005F2E24">
        <w:rPr>
          <w:sz w:val="28"/>
          <w:szCs w:val="28"/>
        </w:rPr>
        <w:t xml:space="preserve"> = 16,5 </w: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>С: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90" type="#_x0000_t75" style="width:11.25pt;height:14.25pt">
            <v:imagedata r:id="rId63" o:title=""/>
          </v:shape>
        </w:pict>
      </w:r>
      <w:r w:rsidR="006E101F" w:rsidRPr="005F2E24">
        <w:rPr>
          <w:sz w:val="28"/>
          <w:szCs w:val="28"/>
        </w:rPr>
        <w:t xml:space="preserve"> = 59,06·10</w:t>
      </w:r>
      <w:r w:rsidR="006E101F" w:rsidRPr="005F2E24">
        <w:rPr>
          <w:sz w:val="28"/>
          <w:szCs w:val="28"/>
          <w:vertAlign w:val="superscript"/>
        </w:rPr>
        <w:t>-2</w:t>
      </w:r>
      <w:r w:rsidR="005F2E24" w:rsidRPr="005F2E24">
        <w:rPr>
          <w:sz w:val="28"/>
          <w:szCs w:val="28"/>
          <w:vertAlign w:val="superscript"/>
        </w:rPr>
        <w:t xml:space="preserve"> </w:t>
      </w:r>
      <w:r w:rsidR="006E101F" w:rsidRPr="005F2E24">
        <w:rPr>
          <w:sz w:val="28"/>
          <w:szCs w:val="28"/>
        </w:rPr>
        <w:t>Вт/(м·К);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position w:val="-10"/>
          <w:sz w:val="28"/>
          <w:szCs w:val="28"/>
        </w:rPr>
        <w:pict>
          <v:shape id="_x0000_i1091" type="#_x0000_t75" style="width:12pt;height:12.75pt">
            <v:imagedata r:id="rId62" o:title=""/>
          </v:shape>
        </w:pict>
      </w:r>
      <w:r w:rsidR="006E101F" w:rsidRPr="005F2E24">
        <w:rPr>
          <w:sz w:val="28"/>
          <w:szCs w:val="28"/>
        </w:rPr>
        <w:t xml:space="preserve"> = 998,7 кг/м</w:t>
      </w:r>
      <w:r w:rsidR="006E101F" w:rsidRPr="005F2E24">
        <w:rPr>
          <w:sz w:val="28"/>
          <w:szCs w:val="28"/>
          <w:vertAlign w:val="superscript"/>
        </w:rPr>
        <w:t>3;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92" type="#_x0000_t75" style="width:9pt;height:9.75pt">
            <v:imagedata r:id="rId64" o:title=""/>
          </v:shape>
        </w:pict>
      </w:r>
      <w:r w:rsidR="006E101F" w:rsidRPr="005F2E24">
        <w:rPr>
          <w:sz w:val="28"/>
          <w:szCs w:val="28"/>
        </w:rPr>
        <w:t xml:space="preserve"> = 2460,85 ·10</w:t>
      </w:r>
      <w:r w:rsidR="006E101F" w:rsidRPr="005F2E24">
        <w:rPr>
          <w:sz w:val="28"/>
          <w:szCs w:val="28"/>
          <w:vertAlign w:val="superscript"/>
        </w:rPr>
        <w:t>3</w:t>
      </w:r>
      <w:r w:rsidR="006E101F" w:rsidRPr="005F2E24">
        <w:rPr>
          <w:sz w:val="28"/>
          <w:szCs w:val="28"/>
        </w:rPr>
        <w:t xml:space="preserve"> Дж/кг;</w:t>
      </w:r>
      <w:r w:rsidR="005F2E24" w:rsidRPr="005F2E24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093" type="#_x0000_t75" style="width:12pt;height:12.75pt">
            <v:imagedata r:id="rId65" o:title=""/>
          </v:shape>
        </w:pict>
      </w:r>
      <w:r w:rsidR="006E101F" w:rsidRPr="005F2E24">
        <w:rPr>
          <w:sz w:val="28"/>
          <w:szCs w:val="28"/>
        </w:rPr>
        <w:t xml:space="preserve"> = 1108 ·10</w:t>
      </w:r>
      <w:r w:rsidR="006E101F" w:rsidRPr="005F2E24">
        <w:rPr>
          <w:sz w:val="28"/>
          <w:szCs w:val="28"/>
          <w:vertAlign w:val="superscript"/>
        </w:rPr>
        <w:t>-6</w:t>
      </w:r>
      <w:r w:rsidR="006E101F" w:rsidRPr="005F2E24">
        <w:rPr>
          <w:sz w:val="28"/>
          <w:szCs w:val="28"/>
        </w:rPr>
        <w:t xml:space="preserve"> Па·с.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По формуле (8):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94" type="#_x0000_t75" style="width:300.75pt;height:39.75pt" fillcolor="window">
            <v:imagedata r:id="rId71" o:title=""/>
          </v:shape>
        </w:pict>
      </w:r>
      <w:r w:rsidR="006E101F" w:rsidRPr="005F2E24">
        <w:rPr>
          <w:sz w:val="28"/>
          <w:szCs w:val="28"/>
        </w:rPr>
        <w:t xml:space="preserve"> Вт/(м</w:t>
      </w:r>
      <w:r w:rsidR="006E101F" w:rsidRPr="005F2E24">
        <w:rPr>
          <w:sz w:val="28"/>
          <w:szCs w:val="28"/>
          <w:vertAlign w:val="superscript"/>
        </w:rPr>
        <w:t>2</w:t>
      </w:r>
      <w:r w:rsidR="006E101F" w:rsidRPr="005F2E24">
        <w:rPr>
          <w:sz w:val="28"/>
          <w:szCs w:val="28"/>
        </w:rPr>
        <w:t>·К).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Удельная тепловая нагрузка со стороны пара: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95" type="#_x0000_t75" style="width:234pt;height:18pt" fillcolor="window">
            <v:imagedata r:id="rId72" o:title=""/>
          </v:shape>
        </w:pict>
      </w:r>
    </w:p>
    <w:p w:rsidR="005F2E24" w:rsidRPr="005F2E24" w:rsidRDefault="005F2E24" w:rsidP="005F2E24">
      <w:pPr>
        <w:pStyle w:val="2"/>
        <w:keepNext w:val="0"/>
        <w:suppressAutoHyphens/>
        <w:spacing w:line="360" w:lineRule="auto"/>
        <w:ind w:left="0" w:right="0" w:firstLine="709"/>
        <w:jc w:val="both"/>
        <w:rPr>
          <w:szCs w:val="28"/>
        </w:rPr>
      </w:pPr>
    </w:p>
    <w:p w:rsidR="006E101F" w:rsidRPr="005F2E24" w:rsidRDefault="006E101F" w:rsidP="005F2E24">
      <w:pPr>
        <w:pStyle w:val="2"/>
        <w:keepNext w:val="0"/>
        <w:suppressAutoHyphens/>
        <w:spacing w:line="360" w:lineRule="auto"/>
        <w:ind w:left="0" w:right="0" w:firstLine="709"/>
        <w:jc w:val="both"/>
        <w:rPr>
          <w:szCs w:val="28"/>
        </w:rPr>
      </w:pPr>
      <w:r w:rsidRPr="005F2E24">
        <w:rPr>
          <w:szCs w:val="28"/>
        </w:rPr>
        <w:t>Рассчитываем температуру стенки со стороны воды</w:t>
      </w:r>
      <w:r w:rsidR="0096411E" w:rsidRPr="005F2E24">
        <w:rPr>
          <w:szCs w:val="28"/>
        </w:rPr>
        <w:t xml:space="preserve"> </w:t>
      </w:r>
      <w:r w:rsidRPr="005F2E24">
        <w:rPr>
          <w:szCs w:val="28"/>
        </w:rPr>
        <w:t>[1, с.16]: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96" type="#_x0000_t75" style="width:150.75pt;height:20.25pt" fillcolor="window">
            <v:imagedata r:id="rId73" o:title=""/>
          </v:shape>
        </w:pict>
      </w:r>
      <w:r w:rsidR="006E101F" w:rsidRPr="005F2E24">
        <w:rPr>
          <w:sz w:val="28"/>
          <w:szCs w:val="28"/>
        </w:rPr>
        <w:t>,</w:t>
      </w:r>
      <w:r w:rsidR="005F2E24" w:rsidRPr="005F2E24">
        <w:rPr>
          <w:sz w:val="28"/>
          <w:szCs w:val="28"/>
        </w:rPr>
        <w:t xml:space="preserve"> </w:t>
      </w:r>
      <w:r w:rsidR="006E101F" w:rsidRPr="005F2E24">
        <w:rPr>
          <w:sz w:val="28"/>
          <w:szCs w:val="28"/>
        </w:rPr>
        <w:t>(9)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По формуле (9):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7" type="#_x0000_t75" style="width:182.25pt;height:18.75pt" fillcolor="window">
            <v:imagedata r:id="rId74" o:title=""/>
          </v:shape>
        </w:pict>
      </w:r>
      <w:r w:rsidR="006E101F" w:rsidRPr="005F2E24">
        <w:rPr>
          <w:sz w:val="28"/>
          <w:szCs w:val="28"/>
        </w:rPr>
        <w:t xml:space="preserve"> </w:t>
      </w:r>
      <w:r w:rsidR="006E101F" w:rsidRPr="005F2E24">
        <w:rPr>
          <w:sz w:val="28"/>
          <w:szCs w:val="28"/>
          <w:vertAlign w:val="superscript"/>
        </w:rPr>
        <w:t>0</w:t>
      </w:r>
      <w:r w:rsidR="006E101F" w:rsidRPr="005F2E24">
        <w:rPr>
          <w:sz w:val="28"/>
          <w:szCs w:val="28"/>
        </w:rPr>
        <w:t>С.</w:t>
      </w:r>
    </w:p>
    <w:p w:rsidR="006E101F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101F" w:rsidRPr="005F2E24">
        <w:rPr>
          <w:sz w:val="28"/>
          <w:szCs w:val="28"/>
        </w:rPr>
        <w:t>При этой температуре для воды [2, табл. Х</w:t>
      </w:r>
      <w:r w:rsidR="006E101F" w:rsidRPr="005F2E24">
        <w:rPr>
          <w:sz w:val="28"/>
          <w:szCs w:val="28"/>
          <w:lang w:val="en-US"/>
        </w:rPr>
        <w:t>XXIX</w:t>
      </w:r>
      <w:r w:rsidR="006E101F" w:rsidRPr="005F2E24">
        <w:rPr>
          <w:sz w:val="28"/>
          <w:szCs w:val="28"/>
        </w:rPr>
        <w:t>]</w:t>
      </w:r>
    </w:p>
    <w:p w:rsidR="00265AFE" w:rsidRPr="005F2E24" w:rsidRDefault="00265AF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(Р</w:t>
      </w:r>
      <w:r w:rsidRPr="005F2E24">
        <w:rPr>
          <w:sz w:val="28"/>
          <w:szCs w:val="28"/>
          <w:lang w:val="en-US"/>
        </w:rPr>
        <w:t>r</w:t>
      </w:r>
      <w:r w:rsidRPr="005F2E24">
        <w:rPr>
          <w:sz w:val="28"/>
          <w:szCs w:val="28"/>
          <w:vertAlign w:val="subscript"/>
        </w:rPr>
        <w:t>ст2</w:t>
      </w:r>
      <w:r w:rsidRPr="005F2E24">
        <w:rPr>
          <w:sz w:val="28"/>
          <w:szCs w:val="28"/>
        </w:rPr>
        <w:t xml:space="preserve"> )</w:t>
      </w:r>
      <w:r w:rsidRPr="005F2E24">
        <w:rPr>
          <w:sz w:val="28"/>
          <w:szCs w:val="28"/>
          <w:vertAlign w:val="subscript"/>
        </w:rPr>
        <w:t>І</w:t>
      </w:r>
      <w:r w:rsidRPr="005F2E24">
        <w:rPr>
          <w:sz w:val="28"/>
          <w:szCs w:val="28"/>
        </w:rPr>
        <w:t>= 2,48.</w:t>
      </w:r>
    </w:p>
    <w:p w:rsidR="0096411E" w:rsidRPr="005F2E24" w:rsidRDefault="0096411E" w:rsidP="005F2E24">
      <w:pPr>
        <w:pStyle w:val="1"/>
        <w:keepNext w:val="0"/>
        <w:suppressAutoHyphens/>
        <w:ind w:left="0" w:right="0" w:firstLine="709"/>
        <w:jc w:val="both"/>
        <w:rPr>
          <w:szCs w:val="28"/>
        </w:rPr>
      </w:pPr>
    </w:p>
    <w:p w:rsidR="005F2E24" w:rsidRPr="005F2E24" w:rsidRDefault="006E101F" w:rsidP="005F2E24">
      <w:pPr>
        <w:pStyle w:val="1"/>
        <w:keepNext w:val="0"/>
        <w:suppressAutoHyphens/>
        <w:ind w:left="0" w:right="0" w:firstLine="709"/>
        <w:jc w:val="both"/>
        <w:rPr>
          <w:szCs w:val="28"/>
        </w:rPr>
      </w:pPr>
      <w:r w:rsidRPr="005F2E24">
        <w:rPr>
          <w:szCs w:val="28"/>
        </w:rPr>
        <w:t>С учетом температуры стенки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8" type="#_x0000_t75" style="width:242.25pt;height:39.75pt" fillcolor="window">
            <v:imagedata r:id="rId75" o:title=""/>
          </v:shape>
        </w:pict>
      </w:r>
      <w:r w:rsidR="006E101F" w:rsidRPr="005F2E24">
        <w:rPr>
          <w:sz w:val="28"/>
          <w:szCs w:val="28"/>
        </w:rPr>
        <w:t>;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</w:rPr>
        <w:pict>
          <v:shape id="_x0000_i1099" type="#_x0000_t75" style="width:237pt;height:35.25pt" fillcolor="window">
            <v:imagedata r:id="rId76" o:title=""/>
          </v:shape>
        </w:pict>
      </w:r>
      <w:r w:rsidR="006E101F" w:rsidRPr="005F2E24">
        <w:rPr>
          <w:sz w:val="28"/>
          <w:szCs w:val="28"/>
        </w:rPr>
        <w:t>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2E24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Удельная тепловая нагрузка со стороны воды: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00" type="#_x0000_t75" style="width:297pt;height:20.25pt" fillcolor="window">
            <v:imagedata r:id="rId77" o:title=""/>
          </v:shape>
        </w:pict>
      </w:r>
    </w:p>
    <w:p w:rsidR="0096411E" w:rsidRPr="005F2E24" w:rsidRDefault="0096411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Сравнивая (</w:t>
      </w:r>
      <w:r w:rsidRPr="005F2E24">
        <w:rPr>
          <w:sz w:val="28"/>
          <w:szCs w:val="28"/>
          <w:lang w:val="en-US"/>
        </w:rPr>
        <w:t>q</w:t>
      </w:r>
      <w:r w:rsidRPr="005F2E24">
        <w:rPr>
          <w:sz w:val="28"/>
          <w:szCs w:val="28"/>
          <w:vertAlign w:val="subscript"/>
        </w:rPr>
        <w:t>1</w:t>
      </w:r>
      <w:r w:rsidRPr="005F2E24">
        <w:rPr>
          <w:sz w:val="28"/>
          <w:szCs w:val="28"/>
        </w:rPr>
        <w:t>)</w:t>
      </w:r>
      <w:r w:rsidRPr="005F2E24">
        <w:rPr>
          <w:sz w:val="28"/>
          <w:szCs w:val="28"/>
          <w:vertAlign w:val="subscript"/>
          <w:lang w:val="en-US"/>
        </w:rPr>
        <w:t>I</w:t>
      </w:r>
      <w:r w:rsidRPr="005F2E24">
        <w:rPr>
          <w:sz w:val="28"/>
          <w:szCs w:val="28"/>
        </w:rPr>
        <w:t xml:space="preserve"> с (</w:t>
      </w:r>
      <w:r w:rsidRPr="005F2E24">
        <w:rPr>
          <w:sz w:val="28"/>
          <w:szCs w:val="28"/>
          <w:lang w:val="en-US"/>
        </w:rPr>
        <w:t>q</w:t>
      </w:r>
      <w:r w:rsidRPr="005F2E24">
        <w:rPr>
          <w:sz w:val="28"/>
          <w:szCs w:val="28"/>
          <w:vertAlign w:val="subscript"/>
        </w:rPr>
        <w:t>2</w:t>
      </w:r>
      <w:r w:rsidRPr="005F2E24">
        <w:rPr>
          <w:sz w:val="28"/>
          <w:szCs w:val="28"/>
        </w:rPr>
        <w:t>)</w:t>
      </w:r>
      <w:r w:rsidRPr="005F2E24">
        <w:rPr>
          <w:sz w:val="28"/>
          <w:szCs w:val="28"/>
          <w:vertAlign w:val="subscript"/>
          <w:lang w:val="en-US"/>
        </w:rPr>
        <w:t>I</w:t>
      </w:r>
      <w:r w:rsidRPr="005F2E24">
        <w:rPr>
          <w:sz w:val="28"/>
          <w:szCs w:val="28"/>
        </w:rPr>
        <w:t>, приходим к выводу, что 91571,5&gt;&gt;52088, поэтому расчет температуры стенки продолжаем, задаваясь другим значением температуры стенки со стороны пара.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Второе приближение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Задаемся температурой стенки со стороны пара (</w:t>
      </w:r>
      <w:r w:rsidRPr="005F2E24">
        <w:rPr>
          <w:sz w:val="28"/>
          <w:szCs w:val="28"/>
          <w:lang w:val="en-US"/>
        </w:rPr>
        <w:t>t</w:t>
      </w:r>
      <w:r w:rsidRPr="005F2E24">
        <w:rPr>
          <w:sz w:val="28"/>
          <w:szCs w:val="28"/>
          <w:vertAlign w:val="subscript"/>
        </w:rPr>
        <w:t>ст1</w:t>
      </w:r>
      <w:r w:rsidRPr="005F2E24">
        <w:rPr>
          <w:sz w:val="28"/>
          <w:szCs w:val="28"/>
        </w:rPr>
        <w:t>)</w:t>
      </w:r>
      <w:r w:rsidRPr="005F2E24">
        <w:rPr>
          <w:sz w:val="28"/>
          <w:szCs w:val="28"/>
          <w:vertAlign w:val="subscript"/>
        </w:rPr>
        <w:t xml:space="preserve">II </w:t>
      </w:r>
      <w:r w:rsidRPr="005F2E24">
        <w:rPr>
          <w:sz w:val="28"/>
          <w:szCs w:val="28"/>
        </w:rPr>
        <w:t xml:space="preserve">= 105 </w: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>С.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Температура пленки: </w:t>
      </w:r>
      <w:r w:rsidR="004F7BD6">
        <w:rPr>
          <w:position w:val="-12"/>
          <w:sz w:val="28"/>
          <w:szCs w:val="28"/>
        </w:rPr>
        <w:pict>
          <v:shape id="_x0000_i1101" type="#_x0000_t75" style="width:114.75pt;height:18pt" fillcolor="window">
            <v:imagedata r:id="rId78" o:title=""/>
          </v:shape>
        </w:pic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 xml:space="preserve">С, тогда </w:t>
      </w:r>
      <w:r w:rsidR="004F7BD6">
        <w:rPr>
          <w:position w:val="-6"/>
          <w:sz w:val="28"/>
          <w:szCs w:val="28"/>
        </w:rPr>
        <w:pict>
          <v:shape id="_x0000_i1102" type="#_x0000_t75" style="width:15pt;height:14.25pt">
            <v:imagedata r:id="rId67" o:title=""/>
          </v:shape>
        </w:pict>
      </w:r>
      <w:r w:rsidRPr="005F2E24">
        <w:rPr>
          <w:sz w:val="28"/>
          <w:szCs w:val="28"/>
        </w:rPr>
        <w:t xml:space="preserve"> = 133-105 = 28 </w: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>С</w:t>
      </w:r>
    </w:p>
    <w:p w:rsidR="005F2E24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Для</w:t>
      </w:r>
      <w:r w:rsidR="005F2E24" w:rsidRPr="005F2E24">
        <w:rPr>
          <w:sz w:val="28"/>
          <w:szCs w:val="28"/>
        </w:rPr>
        <w:t xml:space="preserve"> </w:t>
      </w:r>
      <w:r w:rsidR="004F7BD6">
        <w:rPr>
          <w:position w:val="-12"/>
          <w:sz w:val="28"/>
          <w:szCs w:val="28"/>
        </w:rPr>
        <w:pict>
          <v:shape id="_x0000_i1103" type="#_x0000_t75" style="width:14.25pt;height:18pt">
            <v:imagedata r:id="rId70" o:title=""/>
          </v:shape>
        </w:pict>
      </w:r>
      <w:r w:rsidRPr="005F2E24">
        <w:rPr>
          <w:sz w:val="28"/>
          <w:szCs w:val="28"/>
        </w:rPr>
        <w:t xml:space="preserve"> = 14 </w: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>С: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04" type="#_x0000_t75" style="width:11.25pt;height:14.25pt">
            <v:imagedata r:id="rId63" o:title=""/>
          </v:shape>
        </w:pict>
      </w:r>
      <w:r w:rsidR="006E101F" w:rsidRPr="005F2E24">
        <w:rPr>
          <w:sz w:val="28"/>
          <w:szCs w:val="28"/>
        </w:rPr>
        <w:t xml:space="preserve"> = 58,46·10</w:t>
      </w:r>
      <w:r w:rsidR="006E101F" w:rsidRPr="005F2E24">
        <w:rPr>
          <w:sz w:val="28"/>
          <w:szCs w:val="28"/>
          <w:vertAlign w:val="superscript"/>
        </w:rPr>
        <w:t>-2</w:t>
      </w:r>
      <w:r w:rsidR="005F2E24" w:rsidRPr="005F2E24">
        <w:rPr>
          <w:sz w:val="28"/>
          <w:szCs w:val="28"/>
          <w:vertAlign w:val="superscript"/>
        </w:rPr>
        <w:t xml:space="preserve"> </w:t>
      </w:r>
      <w:r w:rsidR="006E101F" w:rsidRPr="005F2E24">
        <w:rPr>
          <w:sz w:val="28"/>
          <w:szCs w:val="28"/>
        </w:rPr>
        <w:t>Вт/(м·К);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position w:val="-10"/>
          <w:sz w:val="28"/>
          <w:szCs w:val="28"/>
        </w:rPr>
        <w:pict>
          <v:shape id="_x0000_i1105" type="#_x0000_t75" style="width:12pt;height:12.75pt">
            <v:imagedata r:id="rId62" o:title=""/>
          </v:shape>
        </w:pict>
      </w:r>
      <w:r w:rsidR="006E101F" w:rsidRPr="005F2E24">
        <w:rPr>
          <w:sz w:val="28"/>
          <w:szCs w:val="28"/>
        </w:rPr>
        <w:t xml:space="preserve"> = 999,2 кг/м</w:t>
      </w:r>
      <w:r w:rsidR="006E101F" w:rsidRPr="005F2E24">
        <w:rPr>
          <w:sz w:val="28"/>
          <w:szCs w:val="28"/>
          <w:vertAlign w:val="superscript"/>
        </w:rPr>
        <w:t>3;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106" type="#_x0000_t75" style="width:9pt;height:9.75pt">
            <v:imagedata r:id="rId64" o:title=""/>
          </v:shape>
        </w:pict>
      </w:r>
      <w:r w:rsidR="006E101F" w:rsidRPr="005F2E24">
        <w:rPr>
          <w:sz w:val="28"/>
          <w:szCs w:val="28"/>
        </w:rPr>
        <w:t xml:space="preserve"> = 2467,6 ·10</w:t>
      </w:r>
      <w:r w:rsidR="006E101F" w:rsidRPr="005F2E24">
        <w:rPr>
          <w:sz w:val="28"/>
          <w:szCs w:val="28"/>
          <w:vertAlign w:val="superscript"/>
        </w:rPr>
        <w:t>3</w:t>
      </w:r>
      <w:r w:rsidR="006E101F" w:rsidRPr="005F2E24">
        <w:rPr>
          <w:sz w:val="28"/>
          <w:szCs w:val="28"/>
        </w:rPr>
        <w:t xml:space="preserve"> Дж/кг;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7" type="#_x0000_t75" style="width:12pt;height:12.75pt">
            <v:imagedata r:id="rId65" o:title=""/>
          </v:shape>
        </w:pict>
      </w:r>
      <w:r w:rsidR="006E101F" w:rsidRPr="005F2E24">
        <w:rPr>
          <w:sz w:val="28"/>
          <w:szCs w:val="28"/>
        </w:rPr>
        <w:t xml:space="preserve"> = 1186 ·10</w:t>
      </w:r>
      <w:r w:rsidR="006E101F" w:rsidRPr="005F2E24">
        <w:rPr>
          <w:sz w:val="28"/>
          <w:szCs w:val="28"/>
          <w:vertAlign w:val="superscript"/>
        </w:rPr>
        <w:t>-6</w:t>
      </w:r>
      <w:r w:rsidR="006E101F" w:rsidRPr="005F2E24">
        <w:rPr>
          <w:sz w:val="28"/>
          <w:szCs w:val="28"/>
        </w:rPr>
        <w:t xml:space="preserve"> Па·с.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По формуле (7):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br w:type="page"/>
      </w:r>
      <w:r w:rsidR="004F7BD6">
        <w:rPr>
          <w:position w:val="-26"/>
          <w:sz w:val="28"/>
          <w:szCs w:val="28"/>
        </w:rPr>
        <w:pict>
          <v:shape id="_x0000_i1108" type="#_x0000_t75" style="width:297.75pt;height:38.25pt" fillcolor="window">
            <v:imagedata r:id="rId79" o:title=""/>
          </v:shape>
        </w:pict>
      </w:r>
      <w:r w:rsidR="006E101F" w:rsidRPr="005F2E24">
        <w:rPr>
          <w:sz w:val="28"/>
          <w:szCs w:val="28"/>
        </w:rPr>
        <w:t xml:space="preserve"> Вт/(м</w:t>
      </w:r>
      <w:r w:rsidR="006E101F" w:rsidRPr="005F2E24">
        <w:rPr>
          <w:sz w:val="28"/>
          <w:szCs w:val="28"/>
          <w:vertAlign w:val="superscript"/>
        </w:rPr>
        <w:t>2</w:t>
      </w:r>
      <w:r w:rsidR="006E101F" w:rsidRPr="005F2E24">
        <w:rPr>
          <w:sz w:val="28"/>
          <w:szCs w:val="28"/>
        </w:rPr>
        <w:t>·К).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Удельная тепловая нагрузка со стороны пара: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9" type="#_x0000_t75" style="width:231pt;height:18pt" fillcolor="window">
            <v:imagedata r:id="rId80" o:title=""/>
          </v:shape>
        </w:pict>
      </w:r>
    </w:p>
    <w:p w:rsidR="005F2E24" w:rsidRPr="005F2E24" w:rsidRDefault="005F2E24" w:rsidP="005F2E24">
      <w:pPr>
        <w:pStyle w:val="2"/>
        <w:keepNext w:val="0"/>
        <w:suppressAutoHyphens/>
        <w:spacing w:line="360" w:lineRule="auto"/>
        <w:ind w:left="0" w:right="0" w:firstLine="709"/>
        <w:jc w:val="both"/>
        <w:rPr>
          <w:szCs w:val="28"/>
        </w:rPr>
      </w:pPr>
    </w:p>
    <w:p w:rsidR="005F2E24" w:rsidRPr="005F2E24" w:rsidRDefault="006E101F" w:rsidP="005F2E24">
      <w:pPr>
        <w:pStyle w:val="2"/>
        <w:keepNext w:val="0"/>
        <w:suppressAutoHyphens/>
        <w:spacing w:line="360" w:lineRule="auto"/>
        <w:ind w:left="0" w:right="0" w:firstLine="709"/>
        <w:jc w:val="both"/>
        <w:rPr>
          <w:szCs w:val="28"/>
        </w:rPr>
      </w:pPr>
      <w:r w:rsidRPr="005F2E24">
        <w:rPr>
          <w:szCs w:val="28"/>
        </w:rPr>
        <w:t>Рассчитываем температуру стенки со стороны воды по формуле (9):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0" type="#_x0000_t75" style="width:176.25pt;height:18.75pt" fillcolor="window">
            <v:imagedata r:id="rId81" o:title=""/>
          </v:shape>
        </w:pict>
      </w:r>
      <w:r w:rsidR="006E101F" w:rsidRPr="005F2E24">
        <w:rPr>
          <w:sz w:val="28"/>
          <w:szCs w:val="28"/>
        </w:rPr>
        <w:t xml:space="preserve"> </w:t>
      </w:r>
      <w:r w:rsidR="006E101F" w:rsidRPr="005F2E24">
        <w:rPr>
          <w:sz w:val="28"/>
          <w:szCs w:val="28"/>
          <w:vertAlign w:val="superscript"/>
        </w:rPr>
        <w:t>0</w:t>
      </w:r>
      <w:r w:rsidR="006E101F" w:rsidRPr="005F2E24">
        <w:rPr>
          <w:sz w:val="28"/>
          <w:szCs w:val="28"/>
        </w:rPr>
        <w:t>С.</w:t>
      </w:r>
    </w:p>
    <w:p w:rsidR="0096411E" w:rsidRPr="005F2E24" w:rsidRDefault="0096411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При этой температуре для воды [2, табл. Х</w:t>
      </w:r>
      <w:r w:rsidRPr="005F2E24">
        <w:rPr>
          <w:sz w:val="28"/>
          <w:szCs w:val="28"/>
          <w:lang w:val="en-US"/>
        </w:rPr>
        <w:t>XXIX</w:t>
      </w:r>
      <w:r w:rsidRPr="005F2E24">
        <w:rPr>
          <w:sz w:val="28"/>
          <w:szCs w:val="28"/>
        </w:rPr>
        <w:t>]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2E24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(Р</w:t>
      </w:r>
      <w:r w:rsidRPr="005F2E24">
        <w:rPr>
          <w:sz w:val="28"/>
          <w:szCs w:val="28"/>
          <w:lang w:val="en-US"/>
        </w:rPr>
        <w:t>r</w:t>
      </w:r>
      <w:r w:rsidRPr="005F2E24">
        <w:rPr>
          <w:sz w:val="28"/>
          <w:szCs w:val="28"/>
          <w:vertAlign w:val="subscript"/>
        </w:rPr>
        <w:t>ст2</w:t>
      </w:r>
      <w:r w:rsidRPr="005F2E24">
        <w:rPr>
          <w:sz w:val="28"/>
          <w:szCs w:val="28"/>
        </w:rPr>
        <w:t xml:space="preserve"> )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= 2,158.</w:t>
      </w:r>
    </w:p>
    <w:p w:rsidR="0096411E" w:rsidRPr="005F2E24" w:rsidRDefault="0096411E" w:rsidP="005F2E24">
      <w:pPr>
        <w:pStyle w:val="1"/>
        <w:keepNext w:val="0"/>
        <w:suppressAutoHyphens/>
        <w:ind w:left="0" w:right="0" w:firstLine="709"/>
        <w:jc w:val="both"/>
        <w:rPr>
          <w:szCs w:val="28"/>
        </w:rPr>
      </w:pPr>
    </w:p>
    <w:p w:rsidR="005F2E24" w:rsidRPr="005F2E24" w:rsidRDefault="006E101F" w:rsidP="005F2E24">
      <w:pPr>
        <w:pStyle w:val="1"/>
        <w:keepNext w:val="0"/>
        <w:suppressAutoHyphens/>
        <w:ind w:left="0" w:right="0" w:firstLine="709"/>
        <w:jc w:val="both"/>
        <w:rPr>
          <w:szCs w:val="28"/>
        </w:rPr>
      </w:pPr>
      <w:r w:rsidRPr="005F2E24">
        <w:rPr>
          <w:szCs w:val="28"/>
        </w:rPr>
        <w:t>С учетом температуры стенки: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1" type="#_x0000_t75" style="width:251.25pt;height:39.75pt" fillcolor="window">
            <v:imagedata r:id="rId82" o:title=""/>
          </v:shape>
        </w:pict>
      </w:r>
      <w:r w:rsidR="006E101F" w:rsidRPr="005F2E24">
        <w:rPr>
          <w:sz w:val="28"/>
          <w:szCs w:val="28"/>
        </w:rPr>
        <w:t>;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12" type="#_x0000_t75" style="width:246.75pt;height:35.25pt" fillcolor="window">
            <v:imagedata r:id="rId83" o:title=""/>
          </v:shape>
        </w:pict>
      </w:r>
      <w:r w:rsidR="006E101F" w:rsidRPr="005F2E24">
        <w:rPr>
          <w:sz w:val="28"/>
          <w:szCs w:val="28"/>
        </w:rPr>
        <w:t>.</w:t>
      </w:r>
    </w:p>
    <w:p w:rsidR="0096411E" w:rsidRPr="005F2E24" w:rsidRDefault="0096411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Удельная тепловая нагрузка со стороны воды: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3" type="#_x0000_t75" style="width:308.25pt;height:20.25pt" fillcolor="window">
            <v:imagedata r:id="rId84" o:title=""/>
          </v:shape>
        </w:pic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И во втором приближении разница между (</w:t>
      </w:r>
      <w:r w:rsidRPr="005F2E24">
        <w:rPr>
          <w:sz w:val="28"/>
          <w:szCs w:val="28"/>
          <w:lang w:val="en-US"/>
        </w:rPr>
        <w:t>q</w:t>
      </w:r>
      <w:r w:rsidRPr="005F2E24">
        <w:rPr>
          <w:sz w:val="28"/>
          <w:szCs w:val="28"/>
          <w:vertAlign w:val="subscript"/>
        </w:rPr>
        <w:t>1</w:t>
      </w:r>
      <w:r w:rsidRPr="005F2E24">
        <w:rPr>
          <w:sz w:val="28"/>
          <w:szCs w:val="28"/>
        </w:rPr>
        <w:t>)</w:t>
      </w:r>
      <w:r w:rsidRPr="005F2E24">
        <w:rPr>
          <w:sz w:val="28"/>
          <w:szCs w:val="28"/>
          <w:vertAlign w:val="subscript"/>
        </w:rPr>
        <w:t>ІІ</w:t>
      </w:r>
      <w:r w:rsidRPr="005F2E24">
        <w:rPr>
          <w:sz w:val="28"/>
          <w:szCs w:val="28"/>
        </w:rPr>
        <w:t xml:space="preserve"> и (</w:t>
      </w:r>
      <w:r w:rsidRPr="005F2E24">
        <w:rPr>
          <w:sz w:val="28"/>
          <w:szCs w:val="28"/>
          <w:lang w:val="en-US"/>
        </w:rPr>
        <w:t>q</w:t>
      </w:r>
      <w:r w:rsidRPr="005F2E24">
        <w:rPr>
          <w:sz w:val="28"/>
          <w:szCs w:val="28"/>
          <w:vertAlign w:val="subscript"/>
        </w:rPr>
        <w:t>2</w:t>
      </w:r>
      <w:r w:rsidRPr="005F2E24">
        <w:rPr>
          <w:sz w:val="28"/>
          <w:szCs w:val="28"/>
        </w:rPr>
        <w:t>)</w:t>
      </w:r>
      <w:r w:rsidRPr="005F2E24">
        <w:rPr>
          <w:sz w:val="28"/>
          <w:szCs w:val="28"/>
          <w:vertAlign w:val="subscript"/>
        </w:rPr>
        <w:t>II</w:t>
      </w:r>
      <w:r w:rsidRPr="005F2E24">
        <w:rPr>
          <w:sz w:val="28"/>
          <w:szCs w:val="28"/>
        </w:rPr>
        <w:t xml:space="preserve"> более 5%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br w:type="page"/>
      </w:r>
      <w:r w:rsidR="004F7BD6">
        <w:rPr>
          <w:position w:val="-24"/>
          <w:sz w:val="28"/>
          <w:szCs w:val="28"/>
        </w:rPr>
        <w:pict>
          <v:shape id="_x0000_i1114" type="#_x0000_t75" style="width:162.75pt;height:30.75pt">
            <v:imagedata r:id="rId85" o:title=""/>
          </v:shape>
        </w:pic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 xml:space="preserve">Расчет продолжаем, определяя </w:t>
      </w:r>
      <w:r w:rsidRPr="005F2E24">
        <w:rPr>
          <w:sz w:val="28"/>
          <w:szCs w:val="28"/>
          <w:lang w:val="en-US"/>
        </w:rPr>
        <w:t>t</w:t>
      </w:r>
      <w:r w:rsidRPr="005F2E24">
        <w:rPr>
          <w:sz w:val="28"/>
          <w:szCs w:val="28"/>
          <w:vertAlign w:val="subscript"/>
        </w:rPr>
        <w:t>ст1</w:t>
      </w:r>
      <w:r w:rsidRPr="005F2E24">
        <w:rPr>
          <w:sz w:val="28"/>
          <w:szCs w:val="28"/>
        </w:rPr>
        <w:t xml:space="preserve"> графически по пересечению линий </w:t>
      </w:r>
      <w:r w:rsidRPr="005F2E24">
        <w:rPr>
          <w:sz w:val="28"/>
          <w:szCs w:val="28"/>
          <w:lang w:val="en-US"/>
        </w:rPr>
        <w:t>q</w:t>
      </w:r>
      <w:r w:rsidRPr="005F2E24">
        <w:rPr>
          <w:sz w:val="28"/>
          <w:szCs w:val="28"/>
          <w:vertAlign w:val="subscript"/>
        </w:rPr>
        <w:t>1</w:t>
      </w:r>
      <w:r w:rsidRPr="005F2E24">
        <w:rPr>
          <w:sz w:val="28"/>
          <w:szCs w:val="28"/>
        </w:rPr>
        <w:t>=</w:t>
      </w:r>
      <w:r w:rsidRPr="005F2E24">
        <w:rPr>
          <w:sz w:val="28"/>
          <w:szCs w:val="28"/>
          <w:lang w:val="en-US"/>
        </w:rPr>
        <w:t>f</w:t>
      </w:r>
      <w:r w:rsidRPr="005F2E24">
        <w:rPr>
          <w:sz w:val="28"/>
          <w:szCs w:val="28"/>
        </w:rPr>
        <w:t>(</w:t>
      </w:r>
      <w:r w:rsidRPr="005F2E24">
        <w:rPr>
          <w:sz w:val="28"/>
          <w:szCs w:val="28"/>
          <w:lang w:val="en-US"/>
        </w:rPr>
        <w:t>t</w:t>
      </w:r>
      <w:r w:rsidRPr="005F2E24">
        <w:rPr>
          <w:sz w:val="28"/>
          <w:szCs w:val="28"/>
          <w:vertAlign w:val="subscript"/>
        </w:rPr>
        <w:t>ст1</w:t>
      </w:r>
      <w:r w:rsidRPr="005F2E24">
        <w:rPr>
          <w:sz w:val="28"/>
          <w:szCs w:val="28"/>
        </w:rPr>
        <w:t xml:space="preserve">) и </w:t>
      </w:r>
      <w:r w:rsidRPr="005F2E24">
        <w:rPr>
          <w:sz w:val="28"/>
          <w:szCs w:val="28"/>
          <w:lang w:val="en-US"/>
        </w:rPr>
        <w:t>q</w:t>
      </w:r>
      <w:r w:rsidRPr="005F2E24">
        <w:rPr>
          <w:sz w:val="28"/>
          <w:szCs w:val="28"/>
          <w:vertAlign w:val="subscript"/>
        </w:rPr>
        <w:t>2</w:t>
      </w:r>
      <w:r w:rsidRPr="005F2E24">
        <w:rPr>
          <w:sz w:val="28"/>
          <w:szCs w:val="28"/>
        </w:rPr>
        <w:t>=</w:t>
      </w:r>
      <w:r w:rsidRPr="005F2E24">
        <w:rPr>
          <w:sz w:val="28"/>
          <w:szCs w:val="28"/>
          <w:lang w:val="en-US"/>
        </w:rPr>
        <w:t>f</w:t>
      </w:r>
      <w:r w:rsidRPr="005F2E24">
        <w:rPr>
          <w:sz w:val="28"/>
          <w:szCs w:val="28"/>
        </w:rPr>
        <w:t>(</w:t>
      </w:r>
      <w:r w:rsidRPr="005F2E24">
        <w:rPr>
          <w:sz w:val="28"/>
          <w:szCs w:val="28"/>
          <w:lang w:val="en-US"/>
        </w:rPr>
        <w:t>t</w:t>
      </w:r>
      <w:r w:rsidRPr="005F2E24">
        <w:rPr>
          <w:sz w:val="28"/>
          <w:szCs w:val="28"/>
          <w:vertAlign w:val="subscript"/>
        </w:rPr>
        <w:t>ст2</w:t>
      </w:r>
      <w:r w:rsidR="000304EE" w:rsidRPr="005F2E24">
        <w:rPr>
          <w:sz w:val="28"/>
          <w:szCs w:val="28"/>
        </w:rPr>
        <w:t>)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По найденному графически температуре (</w:t>
      </w:r>
      <w:r w:rsidRPr="005F2E24">
        <w:rPr>
          <w:sz w:val="28"/>
          <w:lang w:val="en-US"/>
        </w:rPr>
        <w:t>t</w:t>
      </w:r>
      <w:r w:rsidRPr="005F2E24">
        <w:rPr>
          <w:sz w:val="28"/>
          <w:vertAlign w:val="subscript"/>
        </w:rPr>
        <w:t>ст1</w:t>
      </w:r>
      <w:r w:rsidRPr="005F2E24">
        <w:rPr>
          <w:sz w:val="28"/>
        </w:rPr>
        <w:t>)</w:t>
      </w:r>
      <w:r w:rsidRPr="005F2E24">
        <w:rPr>
          <w:sz w:val="28"/>
          <w:vertAlign w:val="subscript"/>
        </w:rPr>
        <w:t>ІІІ</w:t>
      </w:r>
      <w:r w:rsidRPr="005F2E24">
        <w:rPr>
          <w:sz w:val="28"/>
        </w:rPr>
        <w:t>=104,15С выполняем третий, проверочный расчет.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Температура пленки: </w:t>
      </w:r>
      <w:r w:rsidR="004F7BD6">
        <w:rPr>
          <w:position w:val="-12"/>
          <w:sz w:val="28"/>
          <w:szCs w:val="28"/>
        </w:rPr>
        <w:pict>
          <v:shape id="_x0000_i1115" type="#_x0000_t75" style="width:150pt;height:18pt" fillcolor="window">
            <v:imagedata r:id="rId86" o:title=""/>
          </v:shape>
        </w:pic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 xml:space="preserve">С, тогда </w:t>
      </w:r>
      <w:r w:rsidR="004F7BD6">
        <w:rPr>
          <w:position w:val="-6"/>
          <w:sz w:val="28"/>
          <w:szCs w:val="28"/>
        </w:rPr>
        <w:pict>
          <v:shape id="_x0000_i1116" type="#_x0000_t75" style="width:15pt;height:14.25pt">
            <v:imagedata r:id="rId67" o:title=""/>
          </v:shape>
        </w:pict>
      </w:r>
      <w:r w:rsidRPr="005F2E24">
        <w:rPr>
          <w:sz w:val="28"/>
          <w:szCs w:val="28"/>
        </w:rPr>
        <w:t xml:space="preserve"> = 133-104,5 = 28,85</w:t>
      </w:r>
      <w:r w:rsidR="0096411E" w:rsidRPr="005F2E24">
        <w:rPr>
          <w:sz w:val="28"/>
          <w:szCs w:val="28"/>
        </w:rPr>
        <w:t xml:space="preserve"> </w:t>
      </w:r>
      <w:r w:rsidR="0096411E"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>С</w:t>
      </w:r>
    </w:p>
    <w:p w:rsidR="0096411E" w:rsidRPr="005F2E24" w:rsidRDefault="0096411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Для</w:t>
      </w:r>
      <w:r w:rsidR="005F2E24" w:rsidRPr="005F2E24">
        <w:rPr>
          <w:sz w:val="28"/>
          <w:szCs w:val="28"/>
        </w:rPr>
        <w:t xml:space="preserve"> </w:t>
      </w:r>
      <w:r w:rsidR="004F7BD6">
        <w:rPr>
          <w:position w:val="-12"/>
          <w:sz w:val="28"/>
          <w:szCs w:val="28"/>
        </w:rPr>
        <w:pict>
          <v:shape id="_x0000_i1117" type="#_x0000_t75" style="width:14.25pt;height:18pt">
            <v:imagedata r:id="rId70" o:title=""/>
          </v:shape>
        </w:pict>
      </w:r>
      <w:r w:rsidRPr="005F2E24">
        <w:rPr>
          <w:sz w:val="28"/>
          <w:szCs w:val="28"/>
        </w:rPr>
        <w:t xml:space="preserve"> = 14,425 </w: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>С: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18" type="#_x0000_t75" style="width:11.25pt;height:14.25pt">
            <v:imagedata r:id="rId63" o:title=""/>
          </v:shape>
        </w:pict>
      </w:r>
      <w:r w:rsidR="006E101F" w:rsidRPr="005F2E24">
        <w:rPr>
          <w:sz w:val="28"/>
          <w:szCs w:val="28"/>
        </w:rPr>
        <w:t xml:space="preserve"> = 58,56·10</w:t>
      </w:r>
      <w:r w:rsidR="006E101F" w:rsidRPr="005F2E24">
        <w:rPr>
          <w:sz w:val="28"/>
          <w:szCs w:val="28"/>
          <w:vertAlign w:val="superscript"/>
        </w:rPr>
        <w:t>-2</w:t>
      </w:r>
      <w:r w:rsidR="005F2E24" w:rsidRPr="005F2E24">
        <w:rPr>
          <w:sz w:val="28"/>
          <w:szCs w:val="28"/>
          <w:vertAlign w:val="superscript"/>
        </w:rPr>
        <w:t xml:space="preserve"> </w:t>
      </w:r>
      <w:r w:rsidR="006E101F" w:rsidRPr="005F2E24">
        <w:rPr>
          <w:sz w:val="28"/>
          <w:szCs w:val="28"/>
        </w:rPr>
        <w:t>Вт/(м·К);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9" type="#_x0000_t75" style="width:12pt;height:12.75pt">
            <v:imagedata r:id="rId62" o:title=""/>
          </v:shape>
        </w:pict>
      </w:r>
      <w:r w:rsidR="006E101F" w:rsidRPr="005F2E24">
        <w:rPr>
          <w:sz w:val="28"/>
          <w:szCs w:val="28"/>
        </w:rPr>
        <w:t xml:space="preserve"> = 999,15 кг/м</w:t>
      </w:r>
      <w:r w:rsidR="006E101F" w:rsidRPr="005F2E24">
        <w:rPr>
          <w:sz w:val="28"/>
          <w:szCs w:val="28"/>
          <w:vertAlign w:val="superscript"/>
        </w:rPr>
        <w:t>3</w:t>
      </w:r>
      <w:r w:rsidR="006E101F" w:rsidRPr="005F2E24">
        <w:rPr>
          <w:sz w:val="28"/>
          <w:szCs w:val="28"/>
        </w:rPr>
        <w:t>;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120" type="#_x0000_t75" style="width:9pt;height:9.75pt">
            <v:imagedata r:id="rId64" o:title=""/>
          </v:shape>
        </w:pict>
      </w:r>
      <w:r w:rsidR="006E101F" w:rsidRPr="005F2E24">
        <w:rPr>
          <w:sz w:val="28"/>
          <w:szCs w:val="28"/>
        </w:rPr>
        <w:t xml:space="preserve"> = 2466·10</w:t>
      </w:r>
      <w:r w:rsidR="006E101F" w:rsidRPr="005F2E24">
        <w:rPr>
          <w:sz w:val="28"/>
          <w:szCs w:val="28"/>
          <w:vertAlign w:val="superscript"/>
        </w:rPr>
        <w:t>3</w:t>
      </w:r>
      <w:r w:rsidR="006E101F" w:rsidRPr="005F2E24">
        <w:rPr>
          <w:sz w:val="28"/>
          <w:szCs w:val="28"/>
        </w:rPr>
        <w:t xml:space="preserve"> Дж/кг;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21" type="#_x0000_t75" style="width:12pt;height:12.75pt">
            <v:imagedata r:id="rId65" o:title=""/>
          </v:shape>
        </w:pict>
      </w:r>
      <w:r w:rsidR="006E101F" w:rsidRPr="005F2E24">
        <w:rPr>
          <w:sz w:val="28"/>
          <w:szCs w:val="28"/>
        </w:rPr>
        <w:t xml:space="preserve"> = 1173 ·10</w:t>
      </w:r>
      <w:r w:rsidR="006E101F" w:rsidRPr="005F2E24">
        <w:rPr>
          <w:sz w:val="28"/>
          <w:szCs w:val="28"/>
          <w:vertAlign w:val="superscript"/>
        </w:rPr>
        <w:t>-6</w:t>
      </w:r>
      <w:r w:rsidR="006E101F" w:rsidRPr="005F2E24">
        <w:rPr>
          <w:sz w:val="28"/>
          <w:szCs w:val="28"/>
        </w:rPr>
        <w:t xml:space="preserve"> Па·с.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По формуле (7):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22" type="#_x0000_t75" style="width:296.25pt;height:39.75pt" fillcolor="window">
            <v:imagedata r:id="rId87" o:title=""/>
          </v:shape>
        </w:pict>
      </w:r>
      <w:r w:rsidR="006E101F" w:rsidRPr="005F2E24">
        <w:rPr>
          <w:sz w:val="28"/>
          <w:szCs w:val="28"/>
        </w:rPr>
        <w:t xml:space="preserve"> Вт/(м</w:t>
      </w:r>
      <w:r w:rsidR="006E101F" w:rsidRPr="005F2E24">
        <w:rPr>
          <w:sz w:val="28"/>
          <w:szCs w:val="28"/>
          <w:vertAlign w:val="superscript"/>
        </w:rPr>
        <w:t>2</w:t>
      </w:r>
      <w:r w:rsidR="006E101F" w:rsidRPr="005F2E24">
        <w:rPr>
          <w:sz w:val="28"/>
          <w:szCs w:val="28"/>
        </w:rPr>
        <w:t>·К).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Удельная тепловая нагрузка со стороны пара: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position w:val="-10"/>
          <w:sz w:val="28"/>
          <w:szCs w:val="28"/>
          <w:lang w:val="uk-UA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position w:val="-10"/>
          <w:sz w:val="28"/>
          <w:szCs w:val="28"/>
          <w:lang w:val="uk-UA"/>
        </w:rPr>
      </w:pPr>
      <w:r>
        <w:rPr>
          <w:position w:val="-10"/>
          <w:sz w:val="28"/>
          <w:szCs w:val="28"/>
        </w:rPr>
        <w:pict>
          <v:shape id="_x0000_i1123" type="#_x0000_t75" style="width:249.75pt;height:18pt" fillcolor="window">
            <v:imagedata r:id="rId88" o:title=""/>
          </v:shape>
        </w:pic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2E24" w:rsidRPr="005F2E24" w:rsidRDefault="006E101F" w:rsidP="005F2E24">
      <w:pPr>
        <w:pStyle w:val="2"/>
        <w:keepNext w:val="0"/>
        <w:suppressAutoHyphens/>
        <w:spacing w:line="360" w:lineRule="auto"/>
        <w:ind w:left="0" w:right="0" w:firstLine="709"/>
        <w:jc w:val="both"/>
        <w:rPr>
          <w:szCs w:val="28"/>
        </w:rPr>
      </w:pPr>
      <w:r w:rsidRPr="005F2E24">
        <w:rPr>
          <w:szCs w:val="28"/>
        </w:rPr>
        <w:t>Рассчитываем температуру стенки со стороны воды по формуле (9):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4" type="#_x0000_t75" style="width:198.75pt;height:18.75pt" fillcolor="window">
            <v:imagedata r:id="rId89" o:title=""/>
          </v:shape>
        </w:pict>
      </w:r>
      <w:r w:rsidR="006E101F" w:rsidRPr="005F2E24">
        <w:rPr>
          <w:sz w:val="28"/>
          <w:szCs w:val="28"/>
        </w:rPr>
        <w:t xml:space="preserve"> </w:t>
      </w:r>
      <w:r w:rsidR="006E101F" w:rsidRPr="005F2E24">
        <w:rPr>
          <w:sz w:val="28"/>
          <w:szCs w:val="28"/>
          <w:vertAlign w:val="superscript"/>
        </w:rPr>
        <w:t>0</w:t>
      </w:r>
      <w:r w:rsidR="006E101F" w:rsidRPr="005F2E24">
        <w:rPr>
          <w:sz w:val="28"/>
          <w:szCs w:val="28"/>
        </w:rPr>
        <w:t>С.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101F" w:rsidRPr="005F2E24">
        <w:rPr>
          <w:sz w:val="28"/>
          <w:szCs w:val="28"/>
        </w:rPr>
        <w:t>При этой температуре для воды [2, табл. Х</w:t>
      </w:r>
      <w:r w:rsidR="006E101F" w:rsidRPr="005F2E24">
        <w:rPr>
          <w:sz w:val="28"/>
          <w:szCs w:val="28"/>
          <w:lang w:val="en-US"/>
        </w:rPr>
        <w:t>XXIX</w:t>
      </w:r>
      <w:r w:rsidR="006E101F" w:rsidRPr="005F2E24">
        <w:rPr>
          <w:sz w:val="28"/>
          <w:szCs w:val="28"/>
        </w:rPr>
        <w:t>]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2E24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(Р</w:t>
      </w:r>
      <w:r w:rsidRPr="005F2E24">
        <w:rPr>
          <w:sz w:val="28"/>
          <w:szCs w:val="28"/>
          <w:lang w:val="en-US"/>
        </w:rPr>
        <w:t>r</w:t>
      </w:r>
      <w:r w:rsidRPr="005F2E24">
        <w:rPr>
          <w:sz w:val="28"/>
          <w:szCs w:val="28"/>
          <w:vertAlign w:val="subscript"/>
        </w:rPr>
        <w:t>ст2</w:t>
      </w:r>
      <w:r w:rsidRPr="005F2E24">
        <w:rPr>
          <w:sz w:val="28"/>
          <w:szCs w:val="28"/>
        </w:rPr>
        <w:t xml:space="preserve"> )= 2,1.</w:t>
      </w:r>
    </w:p>
    <w:p w:rsidR="0096411E" w:rsidRPr="005F2E24" w:rsidRDefault="0096411E" w:rsidP="005F2E24">
      <w:pPr>
        <w:pStyle w:val="1"/>
        <w:keepNext w:val="0"/>
        <w:suppressAutoHyphens/>
        <w:ind w:left="0" w:right="0" w:firstLine="709"/>
        <w:jc w:val="both"/>
        <w:rPr>
          <w:szCs w:val="28"/>
        </w:rPr>
      </w:pPr>
    </w:p>
    <w:p w:rsidR="005F2E24" w:rsidRPr="005F2E24" w:rsidRDefault="006E101F" w:rsidP="005F2E24">
      <w:pPr>
        <w:pStyle w:val="1"/>
        <w:keepNext w:val="0"/>
        <w:suppressAutoHyphens/>
        <w:ind w:left="0" w:right="0" w:firstLine="709"/>
        <w:jc w:val="both"/>
        <w:rPr>
          <w:szCs w:val="28"/>
        </w:rPr>
      </w:pPr>
      <w:r w:rsidRPr="005F2E24">
        <w:rPr>
          <w:szCs w:val="28"/>
        </w:rPr>
        <w:t>С учетом температуры стенки: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25" type="#_x0000_t75" style="width:242.25pt;height:39.75pt" fillcolor="window">
            <v:imagedata r:id="rId90" o:title=""/>
          </v:shape>
        </w:pict>
      </w:r>
      <w:r w:rsidR="006E101F" w:rsidRPr="005F2E24">
        <w:rPr>
          <w:sz w:val="28"/>
          <w:szCs w:val="28"/>
        </w:rPr>
        <w:t>;</w:t>
      </w: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26" type="#_x0000_t75" style="width:243.75pt;height:35.25pt" fillcolor="window">
            <v:imagedata r:id="rId91" o:title=""/>
          </v:shape>
        </w:pict>
      </w:r>
      <w:r w:rsidR="006E101F" w:rsidRPr="005F2E24">
        <w:rPr>
          <w:sz w:val="28"/>
          <w:szCs w:val="28"/>
        </w:rPr>
        <w:t>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Удельная тепловая нагрузка со стороны воды: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7" type="#_x0000_t75" style="width:315.75pt;height:20.25pt" fillcolor="window">
            <v:imagedata r:id="rId92" o:title=""/>
          </v:shape>
        </w:pict>
      </w:r>
    </w:p>
    <w:p w:rsidR="0096411E" w:rsidRPr="005F2E24" w:rsidRDefault="0096411E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Сравнивая (</w:t>
      </w:r>
      <w:r w:rsidRPr="005F2E24">
        <w:rPr>
          <w:sz w:val="28"/>
          <w:szCs w:val="28"/>
          <w:lang w:val="en-US"/>
        </w:rPr>
        <w:t>q</w:t>
      </w:r>
      <w:r w:rsidRPr="005F2E24">
        <w:rPr>
          <w:sz w:val="28"/>
          <w:szCs w:val="28"/>
          <w:vertAlign w:val="subscript"/>
        </w:rPr>
        <w:t>1</w:t>
      </w:r>
      <w:r w:rsidRPr="005F2E24">
        <w:rPr>
          <w:sz w:val="28"/>
          <w:szCs w:val="28"/>
        </w:rPr>
        <w:t>)</w:t>
      </w:r>
      <w:r w:rsidRPr="005F2E24">
        <w:rPr>
          <w:sz w:val="28"/>
          <w:szCs w:val="28"/>
          <w:vertAlign w:val="subscript"/>
        </w:rPr>
        <w:t>III</w:t>
      </w:r>
      <w:r w:rsidRPr="005F2E24">
        <w:rPr>
          <w:sz w:val="28"/>
          <w:szCs w:val="28"/>
        </w:rPr>
        <w:t xml:space="preserve"> с (</w:t>
      </w:r>
      <w:r w:rsidRPr="005F2E24">
        <w:rPr>
          <w:sz w:val="28"/>
          <w:szCs w:val="28"/>
          <w:lang w:val="en-US"/>
        </w:rPr>
        <w:t>q</w:t>
      </w:r>
      <w:r w:rsidRPr="005F2E24">
        <w:rPr>
          <w:sz w:val="28"/>
          <w:szCs w:val="28"/>
          <w:vertAlign w:val="subscript"/>
        </w:rPr>
        <w:t>2</w:t>
      </w:r>
      <w:r w:rsidRPr="005F2E24">
        <w:rPr>
          <w:sz w:val="28"/>
          <w:szCs w:val="28"/>
        </w:rPr>
        <w:t>)</w:t>
      </w:r>
      <w:r w:rsidRPr="005F2E24">
        <w:rPr>
          <w:sz w:val="28"/>
          <w:szCs w:val="28"/>
          <w:vertAlign w:val="subscript"/>
        </w:rPr>
        <w:t>ІІІ</w:t>
      </w:r>
      <w:r w:rsidRPr="005F2E24">
        <w:rPr>
          <w:sz w:val="28"/>
          <w:szCs w:val="28"/>
        </w:rPr>
        <w:t>, приходим к выводу, что отклонение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uk-UA"/>
        </w:rPr>
      </w:pPr>
      <w:r>
        <w:rPr>
          <w:position w:val="-24"/>
          <w:sz w:val="28"/>
          <w:szCs w:val="28"/>
        </w:rPr>
        <w:pict>
          <v:shape id="_x0000_i1128" type="#_x0000_t75" style="width:162pt;height:30.75pt">
            <v:imagedata r:id="rId93" o:title=""/>
          </v:shape>
        </w:pic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т.е. не превышает 5%, поэтому расчет можем считать законченным.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Удельные тепловые потоки по обе стороны стенки равны (рис.2)</w:t>
      </w:r>
    </w:p>
    <w:p w:rsidR="000304EE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E101F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  <w:lang w:val="en-US"/>
        </w:rPr>
        <w:br w:type="page"/>
      </w:r>
      <w:r w:rsidR="004F7BD6">
        <w:rPr>
          <w:sz w:val="28"/>
        </w:rPr>
        <w:pict>
          <v:shape id="_x0000_i1129" type="#_x0000_t75" style="width:252pt;height:189pt">
            <v:imagedata r:id="rId94" o:title="" grayscale="t"/>
          </v:shape>
        </w:pict>
      </w:r>
    </w:p>
    <w:p w:rsidR="006E101F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Рис. 2</w:t>
      </w:r>
      <w:r w:rsidR="005F2E24" w:rsidRPr="005F2E24">
        <w:rPr>
          <w:sz w:val="28"/>
          <w:szCs w:val="28"/>
        </w:rPr>
        <w:t xml:space="preserve"> </w:t>
      </w:r>
      <w:r w:rsidR="006E101F" w:rsidRPr="005F2E24">
        <w:rPr>
          <w:sz w:val="28"/>
          <w:szCs w:val="28"/>
        </w:rPr>
        <w:t>Схема процесса теплопередачи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>По формуле (7) коэффициент теплопередачи: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54"/>
          <w:sz w:val="28"/>
          <w:szCs w:val="28"/>
        </w:rPr>
        <w:pict>
          <v:shape id="_x0000_i1130" type="#_x0000_t75" style="width:207.75pt;height:45.75pt" fillcolor="window">
            <v:imagedata r:id="rId95" o:title=""/>
          </v:shape>
        </w:pict>
      </w:r>
      <w:r w:rsidR="006E101F" w:rsidRPr="005F2E24">
        <w:rPr>
          <w:sz w:val="28"/>
          <w:szCs w:val="28"/>
        </w:rPr>
        <w:t>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Площадь поверхности аппарата определяем по формуле (1):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31" type="#_x0000_t75" style="width:161.25pt;height:35.25pt" fillcolor="window">
            <v:imagedata r:id="rId96" o:title=""/>
          </v:shape>
        </w:pict>
      </w:r>
      <w:r w:rsidR="006E101F" w:rsidRPr="005F2E24">
        <w:rPr>
          <w:sz w:val="28"/>
          <w:szCs w:val="28"/>
        </w:rPr>
        <w:t xml:space="preserve"> м</w:t>
      </w:r>
      <w:r w:rsidR="006E101F" w:rsidRPr="005F2E24">
        <w:rPr>
          <w:sz w:val="28"/>
          <w:szCs w:val="28"/>
          <w:vertAlign w:val="superscript"/>
        </w:rPr>
        <w:t>2</w:t>
      </w:r>
      <w:r w:rsidR="006E101F" w:rsidRPr="005F2E24">
        <w:rPr>
          <w:sz w:val="28"/>
          <w:szCs w:val="28"/>
        </w:rPr>
        <w:t>,</w:t>
      </w:r>
    </w:p>
    <w:p w:rsidR="0096411E" w:rsidRPr="005F2E24" w:rsidRDefault="0096411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По [1, табл. 1.8] ГОСТ 15122-79 окончательно выбираем двухходовой аппарат диаметром </w:t>
      </w:r>
      <w:r w:rsidRPr="005F2E24">
        <w:rPr>
          <w:sz w:val="28"/>
          <w:szCs w:val="28"/>
          <w:lang w:val="en-US"/>
        </w:rPr>
        <w:t>d</w:t>
      </w:r>
      <w:r w:rsidRPr="005F2E24">
        <w:rPr>
          <w:sz w:val="28"/>
          <w:szCs w:val="28"/>
        </w:rPr>
        <w:t xml:space="preserve">=325 мм, с числом труб </w:t>
      </w:r>
      <w:r w:rsidRPr="005F2E24">
        <w:rPr>
          <w:sz w:val="28"/>
          <w:szCs w:val="28"/>
          <w:lang w:val="en-US"/>
        </w:rPr>
        <w:t>n</w:t>
      </w:r>
      <w:r w:rsidRPr="005F2E24">
        <w:rPr>
          <w:sz w:val="28"/>
          <w:szCs w:val="28"/>
        </w:rPr>
        <w:t xml:space="preserve"> = 56 шт, с длиной теплообменных труб </w:t>
      </w:r>
      <w:r w:rsidRPr="005F2E24">
        <w:rPr>
          <w:sz w:val="28"/>
          <w:szCs w:val="28"/>
          <w:lang w:val="en-US"/>
        </w:rPr>
        <w:t>L</w:t>
      </w:r>
      <w:r w:rsidRPr="005F2E2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000 мм"/>
        </w:smartTagPr>
        <w:r w:rsidRPr="005F2E24">
          <w:rPr>
            <w:sz w:val="28"/>
            <w:szCs w:val="28"/>
          </w:rPr>
          <w:t>4000 мм</w:t>
        </w:r>
      </w:smartTag>
      <w:r w:rsidRPr="005F2E24">
        <w:rPr>
          <w:sz w:val="28"/>
          <w:szCs w:val="28"/>
        </w:rPr>
        <w:t xml:space="preserve"> и </w:t>
      </w:r>
      <w:r w:rsidRPr="005F2E24">
        <w:rPr>
          <w:sz w:val="28"/>
          <w:szCs w:val="28"/>
          <w:lang w:val="en-US"/>
        </w:rPr>
        <w:t>F</w:t>
      </w:r>
      <w:r w:rsidRPr="005F2E2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7,5 м2"/>
        </w:smartTagPr>
        <w:r w:rsidRPr="005F2E24">
          <w:rPr>
            <w:sz w:val="28"/>
            <w:szCs w:val="28"/>
          </w:rPr>
          <w:t>17,5 м</w:t>
        </w:r>
        <w:r w:rsidRPr="005F2E24">
          <w:rPr>
            <w:sz w:val="28"/>
            <w:szCs w:val="28"/>
            <w:vertAlign w:val="superscript"/>
          </w:rPr>
          <w:t>2</w:t>
        </w:r>
      </w:smartTag>
      <w:r w:rsidRPr="005F2E24">
        <w:rPr>
          <w:sz w:val="28"/>
          <w:szCs w:val="28"/>
        </w:rPr>
        <w:t>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tabs>
          <w:tab w:val="num" w:pos="178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1.8 Обозначение теплообменного аппарата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6E101F" w:rsidP="005F2E24">
      <w:pPr>
        <w:numPr>
          <w:ilvl w:val="0"/>
          <w:numId w:val="9"/>
        </w:numPr>
        <w:tabs>
          <w:tab w:val="clear" w:pos="1069"/>
          <w:tab w:val="num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Диаметр кожуха </w:t>
      </w:r>
      <w:r w:rsidRPr="005F2E24">
        <w:rPr>
          <w:sz w:val="28"/>
          <w:szCs w:val="28"/>
          <w:lang w:val="en-US"/>
        </w:rPr>
        <w:t>D</w:t>
      </w:r>
      <w:r w:rsidRPr="005F2E2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25 мм"/>
        </w:smartTagPr>
        <w:r w:rsidRPr="005F2E24">
          <w:rPr>
            <w:sz w:val="28"/>
            <w:szCs w:val="28"/>
          </w:rPr>
          <w:t>325 мм</w:t>
        </w:r>
      </w:smartTag>
      <w:r w:rsidRPr="005F2E24">
        <w:rPr>
          <w:sz w:val="28"/>
          <w:szCs w:val="28"/>
        </w:rPr>
        <w:t xml:space="preserve"> по [1, с. 29] ГОСТ 9617-76.</w:t>
      </w:r>
    </w:p>
    <w:p w:rsidR="005F2E24" w:rsidRPr="005F2E24" w:rsidRDefault="006E101F" w:rsidP="005F2E24">
      <w:pPr>
        <w:numPr>
          <w:ilvl w:val="0"/>
          <w:numId w:val="9"/>
        </w:numPr>
        <w:tabs>
          <w:tab w:val="clear" w:pos="1069"/>
          <w:tab w:val="num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Тип аппарата ТНВ – теплообменник с неподвижными трубными решётками вертикальный.</w:t>
      </w:r>
    </w:p>
    <w:p w:rsidR="006E101F" w:rsidRPr="005F2E24" w:rsidRDefault="006E101F" w:rsidP="005F2E24">
      <w:pPr>
        <w:numPr>
          <w:ilvl w:val="0"/>
          <w:numId w:val="9"/>
        </w:numPr>
        <w:tabs>
          <w:tab w:val="clear" w:pos="1069"/>
          <w:tab w:val="num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Условное давление в трубах и кожухе – 0,3 МПа.</w:t>
      </w:r>
    </w:p>
    <w:p w:rsidR="006E101F" w:rsidRPr="005F2E24" w:rsidRDefault="006E101F" w:rsidP="005F2E24">
      <w:pPr>
        <w:numPr>
          <w:ilvl w:val="0"/>
          <w:numId w:val="9"/>
        </w:numPr>
        <w:tabs>
          <w:tab w:val="clear" w:pos="1069"/>
          <w:tab w:val="num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Исполнение по материалу – М</w:t>
      </w:r>
      <w:r w:rsidRPr="005F2E24">
        <w:rPr>
          <w:sz w:val="28"/>
          <w:szCs w:val="28"/>
          <w:vertAlign w:val="subscript"/>
          <w:lang w:val="en-US"/>
        </w:rPr>
        <w:t>1</w:t>
      </w:r>
      <w:r w:rsidRPr="005F2E24">
        <w:rPr>
          <w:sz w:val="28"/>
          <w:szCs w:val="28"/>
        </w:rPr>
        <w:t>.</w:t>
      </w:r>
    </w:p>
    <w:p w:rsidR="006E101F" w:rsidRPr="005F2E24" w:rsidRDefault="006E101F" w:rsidP="005F2E24">
      <w:pPr>
        <w:numPr>
          <w:ilvl w:val="0"/>
          <w:numId w:val="9"/>
        </w:numPr>
        <w:tabs>
          <w:tab w:val="clear" w:pos="1069"/>
          <w:tab w:val="num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Исполнение по температурному пределу – 0 – обыкновенное.</w:t>
      </w:r>
    </w:p>
    <w:p w:rsidR="006E101F" w:rsidRPr="005F2E24" w:rsidRDefault="006E101F" w:rsidP="005F2E24">
      <w:pPr>
        <w:numPr>
          <w:ilvl w:val="0"/>
          <w:numId w:val="9"/>
        </w:numPr>
        <w:tabs>
          <w:tab w:val="clear" w:pos="1069"/>
          <w:tab w:val="num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Диаметр трубы </w:t>
      </w:r>
      <w:r w:rsidRPr="005F2E24">
        <w:rPr>
          <w:sz w:val="28"/>
          <w:szCs w:val="28"/>
          <w:lang w:val="en-US"/>
        </w:rPr>
        <w:t>d=</w:t>
      </w:r>
      <w:r w:rsidRPr="005F2E24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5 мм"/>
        </w:smartTagPr>
        <w:r w:rsidRPr="005F2E24">
          <w:rPr>
            <w:sz w:val="28"/>
            <w:szCs w:val="28"/>
          </w:rPr>
          <w:t>25 мм</w:t>
        </w:r>
      </w:smartTag>
      <w:r w:rsidRPr="005F2E24">
        <w:rPr>
          <w:sz w:val="28"/>
          <w:szCs w:val="28"/>
        </w:rPr>
        <w:t>.</w:t>
      </w:r>
    </w:p>
    <w:p w:rsidR="006E101F" w:rsidRPr="005F2E24" w:rsidRDefault="006E101F" w:rsidP="005F2E24">
      <w:pPr>
        <w:numPr>
          <w:ilvl w:val="0"/>
          <w:numId w:val="9"/>
        </w:numPr>
        <w:tabs>
          <w:tab w:val="clear" w:pos="1069"/>
          <w:tab w:val="num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Состояние поставки наружной трубы – Г – гладкая.</w:t>
      </w:r>
    </w:p>
    <w:p w:rsidR="006E101F" w:rsidRPr="005F2E24" w:rsidRDefault="006E101F" w:rsidP="005F2E24">
      <w:pPr>
        <w:numPr>
          <w:ilvl w:val="0"/>
          <w:numId w:val="9"/>
        </w:numPr>
        <w:tabs>
          <w:tab w:val="clear" w:pos="1069"/>
          <w:tab w:val="num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Длина труб </w:t>
      </w:r>
      <w:r w:rsidRPr="005F2E24">
        <w:rPr>
          <w:sz w:val="28"/>
          <w:szCs w:val="28"/>
          <w:lang w:val="en-US"/>
        </w:rPr>
        <w:t>L=</w:t>
      </w:r>
      <w:r w:rsidRPr="005F2E24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,0 м"/>
        </w:smartTagPr>
        <w:r w:rsidRPr="005F2E24">
          <w:rPr>
            <w:sz w:val="28"/>
            <w:szCs w:val="28"/>
          </w:rPr>
          <w:t>4,0 м</w:t>
        </w:r>
      </w:smartTag>
      <w:r w:rsidRPr="005F2E24">
        <w:rPr>
          <w:sz w:val="28"/>
          <w:szCs w:val="28"/>
        </w:rPr>
        <w:t>.</w:t>
      </w:r>
    </w:p>
    <w:p w:rsidR="006E101F" w:rsidRPr="005F2E24" w:rsidRDefault="006E101F" w:rsidP="005F2E24">
      <w:pPr>
        <w:numPr>
          <w:ilvl w:val="0"/>
          <w:numId w:val="9"/>
        </w:numPr>
        <w:tabs>
          <w:tab w:val="clear" w:pos="1069"/>
          <w:tab w:val="num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Схема размещения труб – Ш – по вершинам равносторонних треугольников.</w:t>
      </w:r>
    </w:p>
    <w:p w:rsidR="006E101F" w:rsidRPr="005F2E24" w:rsidRDefault="006E101F" w:rsidP="005F2E24">
      <w:pPr>
        <w:numPr>
          <w:ilvl w:val="0"/>
          <w:numId w:val="9"/>
        </w:numPr>
        <w:tabs>
          <w:tab w:val="clear" w:pos="1069"/>
          <w:tab w:val="num" w:pos="149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Число ходов – 2.</w:t>
      </w:r>
    </w:p>
    <w:p w:rsidR="005F2E24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Группа исполнения – А.</w: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2E24">
        <w:rPr>
          <w:sz w:val="28"/>
          <w:szCs w:val="28"/>
        </w:rPr>
        <w:t xml:space="preserve">Теплообменник </w:t>
      </w:r>
      <w:r w:rsidR="004F7BD6">
        <w:rPr>
          <w:position w:val="-24"/>
          <w:sz w:val="28"/>
          <w:szCs w:val="28"/>
        </w:rPr>
        <w:pict>
          <v:shape id="_x0000_i1132" type="#_x0000_t75" style="width:104.25pt;height:30.75pt" fillcolor="window">
            <v:imagedata r:id="rId97" o:title=""/>
          </v:shape>
        </w:pict>
      </w:r>
      <w:r w:rsidRPr="005F2E24">
        <w:rPr>
          <w:sz w:val="28"/>
          <w:szCs w:val="28"/>
        </w:rPr>
        <w:t xml:space="preserve"> гр. А ГОСТ 15122-79.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F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3" type="#_x0000_t75" style="width:167.25pt;height:173.25pt">
            <v:imagedata r:id="rId98" o:title=""/>
          </v:shape>
        </w:pict>
      </w:r>
    </w:p>
    <w:p w:rsidR="006E101F" w:rsidRPr="005F2E24" w:rsidRDefault="006E101F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01F" w:rsidRPr="005F2E24" w:rsidRDefault="00E4505D" w:rsidP="005F2E24">
      <w:pPr>
        <w:tabs>
          <w:tab w:val="left" w:pos="3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Рис. 3</w:t>
      </w:r>
      <w:r w:rsidR="006E101F" w:rsidRPr="005F2E24">
        <w:rPr>
          <w:sz w:val="28"/>
          <w:szCs w:val="28"/>
        </w:rPr>
        <w:t>. Вертикальный двухходово</w:t>
      </w:r>
      <w:r w:rsidRPr="005F2E24">
        <w:rPr>
          <w:sz w:val="28"/>
          <w:szCs w:val="28"/>
        </w:rPr>
        <w:t>й кожухотрубчатый теплообменник</w:t>
      </w:r>
    </w:p>
    <w:p w:rsidR="006E101F" w:rsidRPr="005F2E24" w:rsidRDefault="006E101F" w:rsidP="005F2E24">
      <w:pPr>
        <w:tabs>
          <w:tab w:val="left" w:pos="3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1-кожух; 2-трубная решетка; 3-трубка</w:t>
      </w:r>
      <w:r w:rsidR="00084277" w:rsidRPr="005F2E24">
        <w:rPr>
          <w:sz w:val="28"/>
          <w:szCs w:val="28"/>
        </w:rPr>
        <w:t>, 4-крышка, 5-распределительная</w:t>
      </w:r>
      <w:r w:rsidR="000304EE" w:rsidRPr="005F2E24">
        <w:rPr>
          <w:sz w:val="28"/>
          <w:szCs w:val="28"/>
          <w:lang w:val="uk-UA"/>
        </w:rPr>
        <w:t xml:space="preserve"> </w:t>
      </w:r>
      <w:r w:rsidRPr="005F2E24">
        <w:rPr>
          <w:sz w:val="28"/>
          <w:szCs w:val="28"/>
        </w:rPr>
        <w:t>камера</w:t>
      </w:r>
    </w:p>
    <w:p w:rsidR="0096411E" w:rsidRPr="005F2E24" w:rsidRDefault="0096411E" w:rsidP="005F2E24">
      <w:pPr>
        <w:tabs>
          <w:tab w:val="left" w:pos="604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br w:type="page"/>
      </w:r>
      <w:r w:rsidR="00E4505D" w:rsidRPr="005F2E24">
        <w:rPr>
          <w:sz w:val="28"/>
        </w:rPr>
        <w:t>2. Конструктивный расчет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Цель конструктивного расчета теплообменных аппаратов с трубчатой поверхностью теплообмена – расчет диаметров штуцеров и выбор конструкционных материалов для изготовления аппаратов, трубных решеток, способ размещения и крепления в них теплообменных трубок и трубных решеток к кожуху; конструктивной схемы поперечных перегородок и расстояния между ними; распределительных камер, крышек и днищ аппарата; фланцев, прокладок и крепежных элементов; конструкций компенсирующего устройства, воздушников, отбойных щитков, опор и т.п [1, стр.42].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2.1 Выбор конструкционных материалов для изготовления аппарата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Материал выбирают по рабочим условиям в аппарате: температуре, давлениям, химическим свойствам теплоносителей и др. При выборе материала пользуемся рекомендациями [1, табл. 2.2] и ГОСТ 15199-79, 15120-79, 15121-79, в которых указаны материалы основных деталей в зависимости от группы материального исполнения.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Группа материального исполнения – М</w:t>
      </w:r>
      <w:r w:rsidRPr="005F2E24">
        <w:rPr>
          <w:sz w:val="28"/>
          <w:vertAlign w:val="subscript"/>
        </w:rPr>
        <w:t>1</w:t>
      </w:r>
      <w:r w:rsidRPr="005F2E24">
        <w:rPr>
          <w:sz w:val="28"/>
        </w:rPr>
        <w:t>. Материал: кожуха – В Ст3сп5 ГОСТ 14637-79; распределительной камеры и крышки – В Ст3сп5 ГОСТ 14637-89; трубы – сталь 10 ГОСТ 8733-87 [1, табл. 2.2].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2.2 Выбор трубных решеток, способ размещения и крепления в них теплообменных труб и трубных решеток к кожуху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Трубные решетки изготавливаются обычно цельными, вырезкой из листа. Для надежного крепления трубок в трубной решетки её толщина </w:t>
      </w:r>
      <w:r w:rsidRPr="005F2E24">
        <w:rPr>
          <w:sz w:val="28"/>
          <w:lang w:val="en-US"/>
        </w:rPr>
        <w:t>S</w:t>
      </w:r>
      <w:r w:rsidRPr="005F2E24">
        <w:rPr>
          <w:sz w:val="28"/>
          <w:szCs w:val="22"/>
        </w:rPr>
        <w:t>р</w:t>
      </w:r>
      <w:r w:rsidRPr="005F2E24">
        <w:rPr>
          <w:sz w:val="28"/>
          <w:vertAlign w:val="subscript"/>
        </w:rPr>
        <w:t>(</w:t>
      </w:r>
      <w:r w:rsidRPr="005F2E24">
        <w:rPr>
          <w:sz w:val="28"/>
          <w:vertAlign w:val="subscript"/>
          <w:lang w:val="en-US"/>
        </w:rPr>
        <w:t>min</w:t>
      </w:r>
      <w:r w:rsidRPr="005F2E24">
        <w:rPr>
          <w:sz w:val="28"/>
          <w:vertAlign w:val="subscript"/>
        </w:rPr>
        <w:t>)</w:t>
      </w:r>
      <w:r w:rsidRPr="005F2E24">
        <w:rPr>
          <w:sz w:val="28"/>
        </w:rPr>
        <w:t xml:space="preserve"> (в мм) должна быть не менее [1, с. 45]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F7BD6">
        <w:rPr>
          <w:position w:val="-24"/>
          <w:sz w:val="28"/>
        </w:rPr>
        <w:pict>
          <v:shape id="_x0000_i1134" type="#_x0000_t75" style="width:78pt;height:32.25pt" fillcolor="window">
            <v:imagedata r:id="rId99" o:title=""/>
          </v:shape>
        </w:pict>
      </w:r>
      <w:r w:rsidR="00E4505D" w:rsidRPr="005F2E24">
        <w:rPr>
          <w:sz w:val="28"/>
        </w:rPr>
        <w:t>,</w:t>
      </w:r>
      <w:r w:rsidRPr="005F2E24">
        <w:rPr>
          <w:sz w:val="28"/>
        </w:rPr>
        <w:t xml:space="preserve"> </w:t>
      </w:r>
      <w:r w:rsidR="00E4505D" w:rsidRPr="005F2E24">
        <w:rPr>
          <w:sz w:val="28"/>
        </w:rPr>
        <w:t>(11)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где с – прибавка для стальных трубных решеток, мм, с = </w:t>
      </w:r>
      <w:smartTag w:uri="urn:schemas-microsoft-com:office:smarttags" w:element="metricconverter">
        <w:smartTagPr>
          <w:attr w:name="ProductID" w:val="5 мм"/>
        </w:smartTagPr>
        <w:r w:rsidRPr="005F2E24">
          <w:rPr>
            <w:sz w:val="28"/>
          </w:rPr>
          <w:t>5 мм</w:t>
        </w:r>
      </w:smartTag>
      <w:r w:rsidRPr="005F2E24">
        <w:rPr>
          <w:sz w:val="28"/>
        </w:rPr>
        <w:t>;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н</w:t>
      </w:r>
      <w:r w:rsidRPr="005F2E24">
        <w:rPr>
          <w:sz w:val="28"/>
        </w:rPr>
        <w:t xml:space="preserve"> – наружный диаметр теплообменных трубок, мм,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н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25 мм"/>
        </w:smartTagPr>
        <w:r w:rsidRPr="005F2E24">
          <w:rPr>
            <w:sz w:val="28"/>
          </w:rPr>
          <w:t>25 мм</w:t>
        </w:r>
      </w:smartTag>
      <w:r w:rsidRPr="005F2E24">
        <w:rPr>
          <w:sz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5F2E24">
        <w:rPr>
          <w:sz w:val="28"/>
        </w:rPr>
        <w:t>По формуле (11):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135" type="#_x0000_t75" style="width:95.25pt;height:30.75pt" fillcolor="window">
            <v:imagedata r:id="rId100" o:title=""/>
          </v:shape>
        </w:pict>
      </w:r>
      <w:r w:rsidR="00E4505D" w:rsidRPr="005F2E24">
        <w:rPr>
          <w:sz w:val="28"/>
        </w:rPr>
        <w:t xml:space="preserve"> мм.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Толщину трубной решетки выбираем в зависимости от диаметра кожуха аппарата и уловного давления в аппарате [1, табл. 2.3]: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5F2E24">
        <w:rPr>
          <w:sz w:val="28"/>
          <w:lang w:val="en-US"/>
        </w:rPr>
        <w:t>S</w:t>
      </w:r>
      <w:r w:rsidRPr="005F2E24">
        <w:rPr>
          <w:sz w:val="28"/>
          <w:szCs w:val="22"/>
        </w:rPr>
        <w:t>р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27 мм"/>
        </w:smartTagPr>
        <w:r w:rsidRPr="005F2E24">
          <w:rPr>
            <w:sz w:val="28"/>
          </w:rPr>
          <w:t>27 мм</w:t>
        </w:r>
      </w:smartTag>
      <w:r w:rsidRPr="005F2E24">
        <w:rPr>
          <w:sz w:val="28"/>
        </w:rPr>
        <w:t>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Размещение отверстий в трубных решетках, их шаг регламентируется для всех теплообменников ГОСТ 9929-82.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По [1, с. 46] определяем шаг при размещении труб по вершинам равносторонних треугольников: при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н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25 мм"/>
        </w:smartTagPr>
        <w:r w:rsidRPr="005F2E24">
          <w:rPr>
            <w:sz w:val="28"/>
          </w:rPr>
          <w:t>25 мм</w:t>
        </w:r>
      </w:smartTag>
      <w:r w:rsidRPr="005F2E24">
        <w:rPr>
          <w:sz w:val="28"/>
        </w:rPr>
        <w:t xml:space="preserve">, </w:t>
      </w:r>
      <w:r w:rsidRPr="005F2E24">
        <w:rPr>
          <w:sz w:val="28"/>
          <w:lang w:val="en-US"/>
        </w:rPr>
        <w:t>t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32 мм"/>
        </w:smartTagPr>
        <w:r w:rsidRPr="005F2E24">
          <w:rPr>
            <w:sz w:val="28"/>
          </w:rPr>
          <w:t>32 мм</w:t>
        </w:r>
      </w:smartTag>
      <w:r w:rsidRPr="005F2E24">
        <w:rPr>
          <w:sz w:val="28"/>
        </w:rPr>
        <w:t>; отверстия под трубы в трубных решетках и перегородках размещают в соответствии с ГОСТ 15118-79 [1, табл. 2.6].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5F2E24">
        <w:rPr>
          <w:sz w:val="28"/>
        </w:rPr>
        <w:t>Размещение отверстий в трубных решетках выбранного аппарата показано на рис. 3.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36" type="#_x0000_t75" style="width:230.25pt;height:208.5pt">
            <v:imagedata r:id="rId101" o:title=""/>
          </v:shape>
        </w:pic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Рис. 4 Размещение отверстий в трубных решетках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Основные размеры для размещения отверстий под трубы 25 х </w:t>
      </w:r>
      <w:smartTag w:uri="urn:schemas-microsoft-com:office:smarttags" w:element="metricconverter">
        <w:smartTagPr>
          <w:attr w:name="ProductID" w:val="2 мм"/>
        </w:smartTagPr>
        <w:r w:rsidRPr="005F2E24">
          <w:rPr>
            <w:sz w:val="28"/>
          </w:rPr>
          <w:t>2 мм</w:t>
        </w:r>
      </w:smartTag>
      <w:r w:rsidRPr="005F2E24">
        <w:rPr>
          <w:sz w:val="28"/>
        </w:rPr>
        <w:t xml:space="preserve"> в трубных решетках выбираем по [1, табл. 2.7], диаметр предельной окружности, за которой не располагают отверстия под трубы:</w:t>
      </w:r>
    </w:p>
    <w:p w:rsid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0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287 мм"/>
        </w:smartTagPr>
        <w:r w:rsidRPr="005F2E24">
          <w:rPr>
            <w:sz w:val="28"/>
          </w:rPr>
          <w:t>287 мм</w:t>
        </w:r>
      </w:smartTag>
      <w:r w:rsidRPr="005F2E24">
        <w:rPr>
          <w:sz w:val="28"/>
        </w:rPr>
        <w:t>,</w:t>
      </w:r>
    </w:p>
    <w:p w:rsidR="00E4505D" w:rsidRDefault="00E4505D" w:rsidP="005F2E24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F2E24">
        <w:rPr>
          <w:sz w:val="28"/>
        </w:rPr>
        <w:t>2</w:t>
      </w:r>
      <w:r w:rsidRPr="005F2E24">
        <w:rPr>
          <w:sz w:val="28"/>
          <w:lang w:val="en-US"/>
        </w:rPr>
        <w:t>R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281 мм"/>
        </w:smartTagPr>
        <w:r w:rsidRPr="005F2E24">
          <w:rPr>
            <w:sz w:val="28"/>
          </w:rPr>
          <w:t>281 мм</w:t>
        </w:r>
      </w:smartTag>
      <w:r w:rsidRPr="005F2E24">
        <w:rPr>
          <w:sz w:val="28"/>
        </w:rPr>
        <w:t>,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Число отверстий под трубы в трубных решетках и перегородках по рядам: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0 ряд – 6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1 ряд – 9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2 ряд – 8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3 ряд – 7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4 ряд – 4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Общее число труб в решетке – 56 шт.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Отверстия в трубных решетках выполняем гладкими. По</w:t>
      </w:r>
      <w:r w:rsidR="005F2E24" w:rsidRPr="005F2E24">
        <w:rPr>
          <w:sz w:val="28"/>
        </w:rPr>
        <w:t xml:space="preserve"> </w:t>
      </w:r>
      <w:r w:rsidRPr="005F2E24">
        <w:rPr>
          <w:sz w:val="28"/>
        </w:rPr>
        <w:t xml:space="preserve">ГОСТ 15118-79 под трубы с наружным диаметром </w:t>
      </w:r>
      <w:smartTag w:uri="urn:schemas-microsoft-com:office:smarttags" w:element="metricconverter">
        <w:smartTagPr>
          <w:attr w:name="ProductID" w:val="25 мм"/>
        </w:smartTagPr>
        <w:r w:rsidRPr="005F2E24">
          <w:rPr>
            <w:sz w:val="28"/>
          </w:rPr>
          <w:t>25 мм</w:t>
        </w:r>
      </w:smartTag>
      <w:r w:rsidRPr="005F2E24">
        <w:rPr>
          <w:sz w:val="28"/>
        </w:rPr>
        <w:t xml:space="preserve"> установлен диаметр </w:t>
      </w:r>
      <w:smartTag w:uri="urn:schemas-microsoft-com:office:smarttags" w:element="metricconverter">
        <w:smartTagPr>
          <w:attr w:name="ProductID" w:val="25,5 мм"/>
        </w:smartTagPr>
        <w:r w:rsidRPr="005F2E24">
          <w:rPr>
            <w:sz w:val="28"/>
          </w:rPr>
          <w:t>25,5 мм</w:t>
        </w:r>
      </w:smartTag>
      <w:r w:rsidRPr="005F2E24">
        <w:rPr>
          <w:sz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5F2E24">
        <w:rPr>
          <w:sz w:val="28"/>
        </w:rPr>
        <w:t>Крепление труб в трубной решетке должно быть прочным, герметичным и обеспечивать их легкую замену. Применяем для крепления труб способ развальцовки с последующей отбортовкой (рис. 4).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pict>
          <v:shape id="_x0000_i1137" type="#_x0000_t75" style="width:231.75pt;height:145.5pt">
            <v:imagedata r:id="rId102" o:title="" grayscale="t"/>
          </v:shape>
        </w:pic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Рис.5 Крепление труб в трубной решетке развальцовкой с</w:t>
      </w:r>
      <w:r w:rsidR="000304EE" w:rsidRPr="005F2E24">
        <w:rPr>
          <w:sz w:val="28"/>
          <w:lang w:val="uk-UA"/>
        </w:rPr>
        <w:t xml:space="preserve"> </w:t>
      </w:r>
      <w:r w:rsidRPr="005F2E24">
        <w:rPr>
          <w:sz w:val="28"/>
        </w:rPr>
        <w:t>последующей отбортовкой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Конец трубы, вставленной с минимальным зазором в отверстие трубной решетки, расширяется изнутри раскаткой роликами специального инструмента, называемого вальцовкой.</w:t>
      </w: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По [1, табл. 2.8] в соответствии с ГОСТ 26291-94 принимаем минимальную толщину стенки корпуса </w:t>
      </w:r>
      <w:r w:rsidRPr="005F2E24">
        <w:rPr>
          <w:sz w:val="28"/>
          <w:lang w:val="en-US"/>
        </w:rPr>
        <w:t>S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6 мм"/>
        </w:smartTagPr>
        <w:r w:rsidRPr="005F2E24">
          <w:rPr>
            <w:sz w:val="28"/>
          </w:rPr>
          <w:t>6 мм</w:t>
        </w:r>
      </w:smartTag>
      <w:r w:rsidRPr="005F2E24">
        <w:rPr>
          <w:sz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5F2E24">
        <w:rPr>
          <w:sz w:val="28"/>
        </w:rPr>
        <w:t>2.3 Выбор конструктивной схемы поперечных перегородок и</w:t>
      </w:r>
      <w:r w:rsidR="005F2E24" w:rsidRPr="005F2E24">
        <w:rPr>
          <w:sz w:val="28"/>
        </w:rPr>
        <w:t xml:space="preserve"> </w:t>
      </w:r>
      <w:r w:rsidRPr="005F2E24">
        <w:rPr>
          <w:sz w:val="28"/>
        </w:rPr>
        <w:t>рас</w:t>
      </w:r>
      <w:r w:rsidR="000304EE" w:rsidRPr="005F2E24">
        <w:rPr>
          <w:sz w:val="28"/>
        </w:rPr>
        <w:t>стояния между ними. Отбойники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Применяем внутренние поперечные перегородки с диаметрально чередующимся в них сегментными средами для поддержания расстояния между трубами (рис. 6).</w:t>
      </w:r>
    </w:p>
    <w:p w:rsidR="00E4505D" w:rsidRDefault="00E4505D" w:rsidP="005F2E24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br w:type="page"/>
      </w:r>
      <w:r w:rsidR="004F7BD6">
        <w:rPr>
          <w:sz w:val="28"/>
        </w:rPr>
        <w:pict>
          <v:shape id="_x0000_i1138" type="#_x0000_t75" style="width:267.75pt;height:138pt">
            <v:imagedata r:id="rId103" o:title=""/>
          </v:shape>
        </w:pic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Рис.6 Конструктивная схема поперечных перегородок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Диаметр отверстий для труб в перегородках </w:t>
      </w:r>
      <w:smartTag w:uri="urn:schemas-microsoft-com:office:smarttags" w:element="metricconverter">
        <w:smartTagPr>
          <w:attr w:name="ProductID" w:val="28 мм"/>
        </w:smartTagPr>
        <w:r w:rsidRPr="005F2E24">
          <w:rPr>
            <w:sz w:val="28"/>
          </w:rPr>
          <w:t>28 мм</w:t>
        </w:r>
      </w:smartTag>
      <w:r w:rsidRPr="005F2E24">
        <w:rPr>
          <w:sz w:val="28"/>
        </w:rPr>
        <w:t xml:space="preserve"> [1. с. 57]. Номинальный диаметр поперечных перегородок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п</w:t>
      </w:r>
      <w:r w:rsidRPr="005F2E24">
        <w:rPr>
          <w:sz w:val="28"/>
        </w:rPr>
        <w:t>=310 мм [1. с.58].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Неподвижные трубные решетки занимают место во впадинах фланцев корпуса и крышек (рис. 7).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pict>
          <v:shape id="_x0000_i1139" type="#_x0000_t75" style="width:207pt;height:159.75pt">
            <v:imagedata r:id="rId104" o:title=""/>
          </v:shape>
        </w:pic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Рис. 7 Узел крепления неподвижной трубной решетки</w:t>
      </w:r>
      <w:r w:rsidR="000304EE" w:rsidRPr="005F2E24">
        <w:rPr>
          <w:sz w:val="28"/>
        </w:rPr>
        <w:t xml:space="preserve">: </w:t>
      </w:r>
      <w:r w:rsidRPr="005F2E24">
        <w:rPr>
          <w:sz w:val="28"/>
        </w:rPr>
        <w:t>1 – решетка трубная; 2 – фланец; 3 – прокладка;</w:t>
      </w:r>
      <w:r w:rsidR="000304EE" w:rsidRPr="005F2E24">
        <w:rPr>
          <w:sz w:val="28"/>
          <w:lang w:val="uk-UA"/>
        </w:rPr>
        <w:t xml:space="preserve"> </w:t>
      </w:r>
      <w:r w:rsidRPr="005F2E24">
        <w:rPr>
          <w:sz w:val="28"/>
        </w:rPr>
        <w:t>4 – трубка теплообменная; 5 – кожух; 6 – крышка.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Для того чтобы теплообменники лучше работали, необходимо обеспечить минимальный зазор между корпусом и перегородкой. Номинальный диаметр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п</w:t>
      </w:r>
      <w:r w:rsidRPr="005F2E24">
        <w:rPr>
          <w:sz w:val="28"/>
        </w:rPr>
        <w:t xml:space="preserve"> поперечных перегородок принимают в зависимости от внутреннего диаметра аппарата [1, с. 58]: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п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310 мм"/>
        </w:smartTagPr>
        <w:r w:rsidRPr="005F2E24">
          <w:rPr>
            <w:sz w:val="28"/>
          </w:rPr>
          <w:t>310 мм</w:t>
        </w:r>
      </w:smartTag>
      <w:r w:rsidRPr="005F2E24">
        <w:rPr>
          <w:sz w:val="28"/>
        </w:rPr>
        <w:t xml:space="preserve"> при </w:t>
      </w:r>
      <w:r w:rsidRPr="005F2E24">
        <w:rPr>
          <w:sz w:val="28"/>
          <w:lang w:val="en-US"/>
        </w:rPr>
        <w:t>D</w:t>
      </w:r>
      <w:r w:rsidRPr="005F2E24">
        <w:rPr>
          <w:sz w:val="28"/>
        </w:rPr>
        <w:t>=315 мм.</w:t>
      </w:r>
      <w:r w:rsidR="005F2E24" w:rsidRPr="005F2E24">
        <w:rPr>
          <w:sz w:val="28"/>
        </w:rPr>
        <w:t xml:space="preserve"> </w:t>
      </w:r>
      <w:r w:rsidRPr="005F2E24">
        <w:rPr>
          <w:sz w:val="28"/>
        </w:rPr>
        <w:t xml:space="preserve">Максимальное расстояние между перегородками принимаем по [1, с. 58] равным </w:t>
      </w:r>
      <w:smartTag w:uri="urn:schemas-microsoft-com:office:smarttags" w:element="metricconverter">
        <w:smartTagPr>
          <w:attr w:name="ProductID" w:val="800 мм"/>
        </w:smartTagPr>
        <w:r w:rsidRPr="005F2E24">
          <w:rPr>
            <w:sz w:val="28"/>
          </w:rPr>
          <w:t>800 мм</w:t>
        </w:r>
      </w:smartTag>
      <w:r w:rsidRPr="005F2E24">
        <w:rPr>
          <w:sz w:val="28"/>
        </w:rPr>
        <w:t xml:space="preserve">, а минимальная толщина перегородок [1, с. 59] </w:t>
      </w:r>
      <w:smartTag w:uri="urn:schemas-microsoft-com:office:smarttags" w:element="metricconverter">
        <w:smartTagPr>
          <w:attr w:name="ProductID" w:val="8 мм"/>
        </w:smartTagPr>
        <w:r w:rsidRPr="005F2E24">
          <w:rPr>
            <w:sz w:val="28"/>
          </w:rPr>
          <w:t>8 мм</w:t>
        </w:r>
      </w:smartTag>
      <w:r w:rsidRPr="005F2E24">
        <w:rPr>
          <w:sz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Взаимное расположение поперечных перегородок фиксируют несколькими стяжками между ними. Стяжки придают пучку жесткость и дополнительную прочность, обеспечивают удобства его сборки. Они представляют собой тяги из круглого прутка, пропущенные через отверстия перегородок и трубных решеток. В промежутке между перегородками надеты распорные трубки. Число стяжек принимаем в зависимости от диаметра аппарата [1, с. 59]: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диаметр стяжек – </w:t>
      </w:r>
      <w:smartTag w:uri="urn:schemas-microsoft-com:office:smarttags" w:element="metricconverter">
        <w:smartTagPr>
          <w:attr w:name="ProductID" w:val="12 мм"/>
        </w:smartTagPr>
        <w:r w:rsidRPr="005F2E24">
          <w:rPr>
            <w:sz w:val="28"/>
          </w:rPr>
          <w:t>12 мм</w:t>
        </w:r>
      </w:smartTag>
      <w:r w:rsidRPr="005F2E24">
        <w:rPr>
          <w:sz w:val="28"/>
        </w:rPr>
        <w:t>,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число стяжек – 4.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При входе среды (пара) в межтрубное пространство теплообменника часто устанавливают отбойник, который защищает от местного износа трубы, расположенные против входного штуцера (рис. 7).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40" type="#_x0000_t75" style="width:186pt;height:159.75pt">
            <v:imagedata r:id="rId105" o:title="" grayscale="t"/>
          </v:shape>
        </w:pic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Рис. 8 Схема размещения отбойника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Отбойник выполняют в виде круглой пластины. Его размер должен быть не меньше внутреннего диаметра штуцера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1</w:t>
      </w:r>
      <w:r w:rsidRPr="005F2E24">
        <w:rPr>
          <w:sz w:val="28"/>
        </w:rPr>
        <w:t>, т.е. [1, с. 59].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141" type="#_x0000_t75" style="width:65.25pt;height:17.25pt" fillcolor="window">
            <v:imagedata r:id="rId106" o:title=""/>
          </v:shape>
        </w:pict>
      </w:r>
      <w:r w:rsidR="00E4505D" w:rsidRPr="005F2E24">
        <w:rPr>
          <w:sz w:val="28"/>
        </w:rPr>
        <w:t xml:space="preserve"> </w:t>
      </w:r>
      <w:r w:rsidR="00E4505D" w:rsidRPr="005F2E24">
        <w:rPr>
          <w:sz w:val="28"/>
          <w:szCs w:val="28"/>
        </w:rPr>
        <w:sym w:font="Symbol" w:char="F0B8"/>
      </w:r>
      <w:r w:rsidR="00E4505D" w:rsidRPr="005F2E24">
        <w:rPr>
          <w:sz w:val="28"/>
        </w:rPr>
        <w:t>20),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  <w:lang w:val="en-US"/>
        </w:rPr>
        <w:t>D</w:t>
      </w:r>
      <w:r w:rsidRPr="005F2E24">
        <w:rPr>
          <w:sz w:val="28"/>
        </w:rPr>
        <w:t xml:space="preserve"> = 200+15=215 мм.</w:t>
      </w:r>
    </w:p>
    <w:p w:rsidR="000304EE" w:rsidRDefault="000304EE" w:rsidP="005F2E24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br w:type="page"/>
      </w:r>
      <w:r w:rsidR="00E4505D" w:rsidRPr="005F2E24">
        <w:rPr>
          <w:sz w:val="28"/>
        </w:rPr>
        <w:t>Отбойник не должен создавать излишнее гидравлическое сопротивление, поэтому расстояние от внутренней поверхности корпуса до отбойника должно быть [1, с. 59]: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142" type="#_x0000_t75" style="width:47.25pt;height:15.75pt" fillcolor="window">
            <v:imagedata r:id="rId107" o:title=""/>
          </v:shape>
        </w:pict>
      </w:r>
      <w:r w:rsidR="00E4505D" w:rsidRPr="005F2E24">
        <w:rPr>
          <w:sz w:val="28"/>
        </w:rPr>
        <w:t xml:space="preserve"> , </w:t>
      </w:r>
      <w:r>
        <w:rPr>
          <w:position w:val="-6"/>
          <w:sz w:val="28"/>
          <w:lang w:val="en-US"/>
        </w:rPr>
        <w:pict>
          <v:shape id="_x0000_i1143" type="#_x0000_t75" style="width:33.75pt;height:14.25pt" fillcolor="window">
            <v:imagedata r:id="rId108" o:title=""/>
          </v:shape>
        </w:pict>
      </w:r>
      <w:r w:rsidR="00E4505D" w:rsidRPr="005F2E24">
        <w:rPr>
          <w:sz w:val="28"/>
        </w:rPr>
        <w:t xml:space="preserve"> мм.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2.4 Выбор крышек и днищ аппарата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Крышки и днища теплообменных аппаратов выбираем в зависимости от диаметра кожуха. Наиболее распространенной формой днищ и крышек является эллиптическая форма с отбортовкой на цилиндр (рис. 8).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44" type="#_x0000_t75" style="width:251.25pt;height:83.25pt">
            <v:imagedata r:id="rId109" o:title="" grayscale="t"/>
          </v:shape>
        </w:pic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Рис. 9 Днище эллиптическое с отбортовкой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По [3, табл. 16.1] выбираем размеры днища эллиптического отбортованного стального диаметром 800 мм: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  <w:lang w:val="en-US"/>
        </w:rPr>
        <w:t>S</w:t>
      </w:r>
      <w:r w:rsidRPr="005F2E24">
        <w:rPr>
          <w:sz w:val="28"/>
          <w:vertAlign w:val="subscript"/>
          <w:lang w:val="en-US"/>
        </w:rPr>
        <w:t>d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6 мм"/>
        </w:smartTagPr>
        <w:r w:rsidRPr="005F2E24">
          <w:rPr>
            <w:sz w:val="28"/>
          </w:rPr>
          <w:t>6 мм</w:t>
        </w:r>
      </w:smartTag>
      <w:r w:rsidRPr="005F2E24">
        <w:rPr>
          <w:sz w:val="28"/>
        </w:rPr>
        <w:t>, Н</w:t>
      </w:r>
      <w:r w:rsidRPr="005F2E24">
        <w:rPr>
          <w:sz w:val="28"/>
          <w:vertAlign w:val="subscript"/>
          <w:lang w:val="en-US"/>
        </w:rPr>
        <w:t>d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81 мм"/>
        </w:smartTagPr>
        <w:r w:rsidRPr="005F2E24">
          <w:rPr>
            <w:sz w:val="28"/>
          </w:rPr>
          <w:t>81 мм</w:t>
        </w:r>
      </w:smartTag>
      <w:r w:rsidRPr="005F2E24">
        <w:rPr>
          <w:sz w:val="28"/>
        </w:rPr>
        <w:t xml:space="preserve">, </w:t>
      </w:r>
      <w:r w:rsidRPr="005F2E24">
        <w:rPr>
          <w:sz w:val="28"/>
          <w:lang w:val="en-US"/>
        </w:rPr>
        <w:t>h</w:t>
      </w:r>
      <w:r w:rsidRPr="005F2E24">
        <w:rPr>
          <w:sz w:val="28"/>
          <w:vertAlign w:val="subscript"/>
        </w:rPr>
        <w:t>у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25 мм"/>
        </w:smartTagPr>
        <w:r w:rsidRPr="005F2E24">
          <w:rPr>
            <w:sz w:val="28"/>
          </w:rPr>
          <w:t>25 мм</w:t>
        </w:r>
      </w:smartTag>
      <w:r w:rsidRPr="005F2E24">
        <w:rPr>
          <w:sz w:val="28"/>
        </w:rPr>
        <w:t>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Днище 325 х 6-25 ГОСТ 481-58 [3, табл. 16.1].</w:t>
      </w: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Выбранное днище используем для изготовления входной и выходной крышек аппарата.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Марка стали – </w:t>
      </w:r>
      <w:smartTag w:uri="urn:schemas-microsoft-com:office:smarttags" w:element="metricconverter">
        <w:smartTagPr>
          <w:attr w:name="ProductID" w:val="09 Г"/>
        </w:smartTagPr>
        <w:r w:rsidRPr="005F2E24">
          <w:rPr>
            <w:sz w:val="28"/>
          </w:rPr>
          <w:t>09 Г</w:t>
        </w:r>
      </w:smartTag>
      <w:r w:rsidRPr="005F2E24">
        <w:rPr>
          <w:sz w:val="28"/>
        </w:rPr>
        <w:t xml:space="preserve"> 2 С [3, табл. 16.1].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4505D" w:rsidRPr="005F2E24">
        <w:rPr>
          <w:sz w:val="28"/>
        </w:rPr>
        <w:t>2.5 Расчет диаметров штуцеров, выбор фланцев, прокладок и крепежных элементов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Присоединение трубопроводов к теплообменным аппаратам бывает разъемным и неразъемным. Разъемное присоединение труб осуществляется при помощи фланцевых резьбовых штуцеров. При диаметре трубопроводов более </w:t>
      </w:r>
      <w:smartTag w:uri="urn:schemas-microsoft-com:office:smarttags" w:element="metricconverter">
        <w:smartTagPr>
          <w:attr w:name="ProductID" w:val="10 мм"/>
        </w:smartTagPr>
        <w:r w:rsidRPr="005F2E24">
          <w:rPr>
            <w:sz w:val="28"/>
          </w:rPr>
          <w:t>10 мм</w:t>
        </w:r>
      </w:smartTag>
      <w:r w:rsidRPr="005F2E24">
        <w:rPr>
          <w:sz w:val="28"/>
        </w:rPr>
        <w:t xml:space="preserve"> применяют фланцевые штуцеры.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Диаметр штуцера зависит от расхода и скорости теплоносителя [1, с. 64]: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145" type="#_x0000_t75" style="width:47.25pt;height:14.25pt" fillcolor="window">
            <v:imagedata r:id="rId110" o:title=""/>
          </v:shape>
        </w:pict>
      </w:r>
      <w:r w:rsidR="00E4505D" w:rsidRPr="005F2E24">
        <w:rPr>
          <w:sz w:val="28"/>
        </w:rPr>
        <w:t>,</w:t>
      </w:r>
      <w:r w:rsidR="005F2E24" w:rsidRPr="005F2E24">
        <w:rPr>
          <w:sz w:val="28"/>
        </w:rPr>
        <w:t xml:space="preserve"> </w:t>
      </w:r>
      <w:r w:rsidR="00E4505D" w:rsidRPr="005F2E24">
        <w:rPr>
          <w:sz w:val="28"/>
        </w:rPr>
        <w:t>(12)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где </w:t>
      </w:r>
      <w:r w:rsidRPr="005F2E24">
        <w:rPr>
          <w:sz w:val="28"/>
          <w:lang w:val="en-US"/>
        </w:rPr>
        <w:t>V</w:t>
      </w:r>
      <w:r w:rsidRPr="005F2E24">
        <w:rPr>
          <w:sz w:val="28"/>
        </w:rPr>
        <w:t xml:space="preserve"> – объемный расход теплоносителя, м</w:t>
      </w:r>
      <w:r w:rsidRPr="005F2E24">
        <w:rPr>
          <w:sz w:val="28"/>
          <w:vertAlign w:val="superscript"/>
        </w:rPr>
        <w:t>3</w:t>
      </w:r>
      <w:r w:rsidRPr="005F2E24">
        <w:rPr>
          <w:sz w:val="28"/>
        </w:rPr>
        <w:t>/с;</w:t>
      </w: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146" type="#_x0000_t75" style="width:12pt;height:11.25pt" fillcolor="window">
            <v:imagedata r:id="rId111" o:title=""/>
          </v:shape>
        </w:pict>
      </w:r>
      <w:r w:rsidR="00E4505D" w:rsidRPr="005F2E24">
        <w:rPr>
          <w:sz w:val="28"/>
        </w:rPr>
        <w:t>– скорость движения теплоносителя в штуцере, м/с;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  <w:lang w:val="en-US"/>
        </w:rPr>
        <w:t>S</w:t>
      </w:r>
      <w:r w:rsidRPr="005F2E24">
        <w:rPr>
          <w:sz w:val="28"/>
        </w:rPr>
        <w:t xml:space="preserve"> – площадь поперечного сечения штуцера, м</w:t>
      </w:r>
      <w:r w:rsidRPr="005F2E24">
        <w:rPr>
          <w:sz w:val="28"/>
          <w:vertAlign w:val="superscript"/>
        </w:rPr>
        <w:t>2</w:t>
      </w:r>
      <w:r w:rsidRPr="005F2E24">
        <w:rPr>
          <w:sz w:val="28"/>
        </w:rPr>
        <w:t xml:space="preserve">, </w:t>
      </w:r>
      <w:r w:rsidR="004F7BD6">
        <w:rPr>
          <w:position w:val="-24"/>
          <w:sz w:val="28"/>
        </w:rPr>
        <w:pict>
          <v:shape id="_x0000_i1147" type="#_x0000_t75" style="width:54pt;height:33pt" fillcolor="window">
            <v:imagedata r:id="rId112" o:title=""/>
          </v:shape>
        </w:pict>
      </w:r>
      <w:r w:rsidRPr="005F2E24">
        <w:rPr>
          <w:sz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Скорости движения теплоносителей в штуцерах выбирают по [1, табл. 1.4], принимая их несколько большими, чем в аппарате.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Диаметр штуцера: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6"/>
          <w:sz w:val="28"/>
        </w:rPr>
        <w:pict>
          <v:shape id="_x0000_i1148" type="#_x0000_t75" style="width:63.75pt;height:35.25pt" fillcolor="window">
            <v:imagedata r:id="rId113" o:title=""/>
          </v:shape>
        </w:pict>
      </w:r>
      <w:r w:rsidR="00E4505D" w:rsidRPr="005F2E24">
        <w:rPr>
          <w:sz w:val="28"/>
        </w:rPr>
        <w:t>,</w:t>
      </w:r>
      <w:r w:rsidR="005F2E24" w:rsidRPr="005F2E24">
        <w:rPr>
          <w:sz w:val="28"/>
        </w:rPr>
        <w:t xml:space="preserve"> </w:t>
      </w:r>
      <w:r w:rsidR="00E4505D" w:rsidRPr="005F2E24">
        <w:rPr>
          <w:sz w:val="28"/>
        </w:rPr>
        <w:t>(13)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Диаметр штуцеров для входа и выхода воды рассчитываем по уравнению (13), принимая скорость движения воды в штуцерах равной 2,0 м/с.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149" type="#_x0000_t75" style="width:116.25pt;height:38.25pt" fillcolor="window">
            <v:imagedata r:id="rId114" o:title=""/>
          </v:shape>
        </w:pict>
      </w:r>
      <w:r w:rsidR="00E4505D" w:rsidRPr="005F2E24">
        <w:rPr>
          <w:sz w:val="28"/>
        </w:rPr>
        <w:t>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4505D" w:rsidRPr="005F2E24">
        <w:rPr>
          <w:sz w:val="28"/>
        </w:rPr>
        <w:t xml:space="preserve">Принимаем </w:t>
      </w:r>
      <w:r w:rsidR="00E4505D" w:rsidRPr="005F2E24">
        <w:rPr>
          <w:sz w:val="28"/>
          <w:lang w:val="en-US"/>
        </w:rPr>
        <w:t>d</w:t>
      </w:r>
      <w:r w:rsidR="00E4505D" w:rsidRPr="005F2E24">
        <w:rPr>
          <w:sz w:val="28"/>
          <w:vertAlign w:val="subscript"/>
        </w:rPr>
        <w:t>ш</w:t>
      </w:r>
      <w:r w:rsidR="00E4505D"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50 мм"/>
        </w:smartTagPr>
        <w:r w:rsidR="00E4505D" w:rsidRPr="005F2E24">
          <w:rPr>
            <w:sz w:val="28"/>
          </w:rPr>
          <w:t>50 мм</w:t>
        </w:r>
      </w:smartTag>
      <w:r w:rsidR="00E4505D" w:rsidRPr="005F2E24">
        <w:rPr>
          <w:sz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Диаметр штуцеров для насыщенного водяного пара и конденсата, расход которых </w:t>
      </w:r>
      <w:r w:rsidRPr="005F2E24">
        <w:rPr>
          <w:sz w:val="28"/>
          <w:lang w:val="en-US"/>
        </w:rPr>
        <w:t>D</w:t>
      </w:r>
      <w:r w:rsidRPr="005F2E24">
        <w:rPr>
          <w:sz w:val="28"/>
        </w:rPr>
        <w:t xml:space="preserve"> = 6,24·10</w:t>
      </w:r>
      <w:r w:rsidRPr="005F2E24">
        <w:rPr>
          <w:sz w:val="28"/>
          <w:vertAlign w:val="superscript"/>
        </w:rPr>
        <w:t>-1</w:t>
      </w:r>
      <w:r w:rsidRPr="005F2E24">
        <w:rPr>
          <w:sz w:val="28"/>
        </w:rPr>
        <w:t xml:space="preserve"> кг/с.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Тогда объемный расход пара: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150" type="#_x0000_t75" style="width:132.75pt;height:36pt" fillcolor="window">
            <v:imagedata r:id="rId115" o:title=""/>
          </v:shape>
        </w:pict>
      </w:r>
      <w:r w:rsidR="00E4505D" w:rsidRPr="005F2E24">
        <w:rPr>
          <w:sz w:val="28"/>
        </w:rPr>
        <w:t xml:space="preserve"> м</w:t>
      </w:r>
      <w:r w:rsidR="00E4505D" w:rsidRPr="005F2E24">
        <w:rPr>
          <w:sz w:val="28"/>
          <w:vertAlign w:val="superscript"/>
        </w:rPr>
        <w:t>3</w:t>
      </w:r>
      <w:r w:rsidR="00E4505D" w:rsidRPr="005F2E24">
        <w:rPr>
          <w:sz w:val="28"/>
        </w:rPr>
        <w:t>/с,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а конденсата: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151" type="#_x0000_t75" style="width:153pt;height:36pt" fillcolor="window">
            <v:imagedata r:id="rId116" o:title=""/>
          </v:shape>
        </w:pict>
      </w:r>
      <w:r w:rsidR="00E4505D" w:rsidRPr="005F2E24">
        <w:rPr>
          <w:sz w:val="28"/>
        </w:rPr>
        <w:t xml:space="preserve"> м</w:t>
      </w:r>
      <w:r w:rsidR="00E4505D" w:rsidRPr="005F2E24">
        <w:rPr>
          <w:sz w:val="28"/>
          <w:vertAlign w:val="superscript"/>
        </w:rPr>
        <w:t>3</w:t>
      </w:r>
      <w:r w:rsidR="00E4505D" w:rsidRPr="005F2E24">
        <w:rPr>
          <w:sz w:val="28"/>
        </w:rPr>
        <w:t>/с.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Тогда, принимая скорость пара в штуцере </w:t>
      </w:r>
      <w:r w:rsidR="004F7BD6">
        <w:rPr>
          <w:position w:val="-12"/>
          <w:sz w:val="28"/>
        </w:rPr>
        <w:pict>
          <v:shape id="_x0000_i1152" type="#_x0000_t75" style="width:41.25pt;height:18pt" fillcolor="window">
            <v:imagedata r:id="rId117" o:title=""/>
          </v:shape>
        </w:pict>
      </w:r>
      <w:r w:rsidRPr="005F2E24">
        <w:rPr>
          <w:sz w:val="28"/>
        </w:rPr>
        <w:t xml:space="preserve"> м/с, получаем: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position w:val="-30"/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153" type="#_x0000_t75" style="width:105.75pt;height:36.75pt" fillcolor="window">
            <v:imagedata r:id="rId118" o:title=""/>
          </v:shape>
        </w:pict>
      </w:r>
      <w:r w:rsidR="00E4505D" w:rsidRPr="005F2E24">
        <w:rPr>
          <w:sz w:val="28"/>
        </w:rPr>
        <w:t xml:space="preserve"> м.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Принимаем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п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00 мм"/>
        </w:smartTagPr>
        <w:r w:rsidRPr="005F2E24">
          <w:rPr>
            <w:sz w:val="28"/>
          </w:rPr>
          <w:t>100 мм</w:t>
        </w:r>
      </w:smartTag>
      <w:r w:rsidRPr="005F2E24">
        <w:rPr>
          <w:sz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Скорость конденсата в штуцере </w:t>
      </w:r>
      <w:r w:rsidR="004F7BD6">
        <w:rPr>
          <w:position w:val="-10"/>
          <w:sz w:val="28"/>
        </w:rPr>
        <w:pict>
          <v:shape id="_x0000_i1154" type="#_x0000_t75" style="width:44.25pt;height:17.25pt" fillcolor="window">
            <v:imagedata r:id="rId119" o:title=""/>
          </v:shape>
        </w:pict>
      </w:r>
      <w:r w:rsidRPr="005F2E24">
        <w:rPr>
          <w:sz w:val="28"/>
        </w:rPr>
        <w:t xml:space="preserve"> м/с, тогда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position w:val="-30"/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155" type="#_x0000_t75" style="width:129pt;height:38.25pt" fillcolor="window">
            <v:imagedata r:id="rId120" o:title=""/>
          </v:shape>
        </w:pict>
      </w:r>
      <w:r w:rsidR="00E4505D" w:rsidRPr="005F2E24">
        <w:rPr>
          <w:sz w:val="28"/>
        </w:rPr>
        <w:t xml:space="preserve"> м.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Принимаем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к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32 мм"/>
        </w:smartTagPr>
        <w:r w:rsidRPr="005F2E24">
          <w:rPr>
            <w:sz w:val="28"/>
          </w:rPr>
          <w:t>32 мм</w:t>
        </w:r>
      </w:smartTag>
      <w:r w:rsidRPr="005F2E24">
        <w:rPr>
          <w:sz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Принимаем штуцера со стальными плоскими приварными фланцами с соединительным выступом</w:t>
      </w:r>
      <w:r w:rsidR="005F2E24" w:rsidRPr="005F2E24">
        <w:rPr>
          <w:sz w:val="28"/>
        </w:rPr>
        <w:t xml:space="preserve"> </w:t>
      </w:r>
      <w:r w:rsidRPr="005F2E24">
        <w:rPr>
          <w:sz w:val="28"/>
        </w:rPr>
        <w:t>(тип 1 – рис. 10).</w:t>
      </w: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F7BD6">
        <w:rPr>
          <w:sz w:val="28"/>
        </w:rPr>
        <w:pict>
          <v:shape id="_x0000_i1156" type="#_x0000_t75" style="width:235.5pt;height:97.5pt">
            <v:imagedata r:id="rId121" o:title="" grayscale="t"/>
          </v:shape>
        </w:pic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Рис. 10 Фланец для штуцеров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Выбираем по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у</w:t>
      </w:r>
      <w:r w:rsidRPr="005F2E24">
        <w:rPr>
          <w:sz w:val="28"/>
        </w:rPr>
        <w:t xml:space="preserve"> и р</w:t>
      </w:r>
      <w:r w:rsidRPr="005F2E24">
        <w:rPr>
          <w:sz w:val="28"/>
          <w:vertAlign w:val="subscript"/>
        </w:rPr>
        <w:t>у</w:t>
      </w:r>
      <w:r w:rsidRPr="005F2E24">
        <w:rPr>
          <w:sz w:val="28"/>
        </w:rPr>
        <w:t xml:space="preserve"> = 0,6 МПа [3, табл. 21.9].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Основные размеры фланцев:</w:t>
      </w:r>
    </w:p>
    <w:p w:rsidR="00E4505D" w:rsidRPr="005F2E24" w:rsidRDefault="00E4505D" w:rsidP="005F2E24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5F2E24">
        <w:rPr>
          <w:sz w:val="28"/>
        </w:rPr>
        <w:t>фланцы штуцеров для ввода и вывода воды – Фланец 50-3 ГОСТ 1255-67:</w:t>
      </w:r>
      <w:r w:rsidR="005F2E24" w:rsidRPr="005F2E24">
        <w:rPr>
          <w:sz w:val="28"/>
        </w:rPr>
        <w:t xml:space="preserve">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у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50 мм"/>
        </w:smartTagPr>
        <w:r w:rsidRPr="005F2E24">
          <w:rPr>
            <w:sz w:val="28"/>
          </w:rPr>
          <w:t>50 мм</w:t>
        </w:r>
      </w:smartTag>
      <w:r w:rsidRPr="005F2E24">
        <w:rPr>
          <w:sz w:val="28"/>
        </w:rPr>
        <w:t xml:space="preserve">,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б</w:t>
      </w:r>
      <w:r w:rsidRPr="005F2E24">
        <w:rPr>
          <w:sz w:val="28"/>
        </w:rPr>
        <w:t xml:space="preserve"> =110 мм,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ф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40 мм"/>
        </w:smartTagPr>
        <w:r w:rsidRPr="005F2E24">
          <w:rPr>
            <w:sz w:val="28"/>
          </w:rPr>
          <w:t>140 мм</w:t>
        </w:r>
      </w:smartTag>
      <w:r w:rsidRPr="005F2E24">
        <w:rPr>
          <w:sz w:val="28"/>
        </w:rPr>
        <w:t xml:space="preserve">, </w:t>
      </w:r>
      <w:r w:rsidRPr="005F2E24">
        <w:rPr>
          <w:sz w:val="28"/>
          <w:lang w:val="en-US"/>
        </w:rPr>
        <w:t>h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3 мм"/>
        </w:smartTagPr>
        <w:r w:rsidRPr="005F2E24">
          <w:rPr>
            <w:sz w:val="28"/>
          </w:rPr>
          <w:t>13 мм</w:t>
        </w:r>
      </w:smartTag>
      <w:r w:rsidRPr="005F2E24">
        <w:rPr>
          <w:sz w:val="28"/>
        </w:rPr>
        <w:t xml:space="preserve">, </w:t>
      </w:r>
      <w:r w:rsidRPr="005F2E24">
        <w:rPr>
          <w:sz w:val="28"/>
          <w:lang w:val="en-US"/>
        </w:rPr>
        <w:t>z</w:t>
      </w:r>
      <w:r w:rsidRPr="005F2E24">
        <w:rPr>
          <w:sz w:val="28"/>
        </w:rPr>
        <w:t xml:space="preserve"> = 4 шт,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б</w:t>
      </w:r>
      <w:r w:rsidRPr="005F2E24">
        <w:rPr>
          <w:sz w:val="28"/>
        </w:rPr>
        <w:t xml:space="preserve"> =12мм;</w:t>
      </w:r>
    </w:p>
    <w:p w:rsidR="00E4505D" w:rsidRPr="005F2E24" w:rsidRDefault="00E4505D" w:rsidP="005F2E24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5F2E24">
        <w:rPr>
          <w:sz w:val="28"/>
        </w:rPr>
        <w:t>фланец штуцера для ввода водяного пара – Фланец 100-3 ГОСТ 1255-67:</w:t>
      </w:r>
      <w:r w:rsidR="005F2E24" w:rsidRPr="005F2E24">
        <w:rPr>
          <w:sz w:val="28"/>
        </w:rPr>
        <w:t xml:space="preserve">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у</w:t>
      </w:r>
      <w:r w:rsidRPr="005F2E24">
        <w:rPr>
          <w:sz w:val="28"/>
        </w:rPr>
        <w:t xml:space="preserve"> =100 мм,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б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70 мм"/>
        </w:smartTagPr>
        <w:r w:rsidRPr="005F2E24">
          <w:rPr>
            <w:sz w:val="28"/>
          </w:rPr>
          <w:t>170 мм</w:t>
        </w:r>
      </w:smartTag>
      <w:r w:rsidRPr="005F2E24">
        <w:rPr>
          <w:sz w:val="28"/>
        </w:rPr>
        <w:t xml:space="preserve">,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ф</w:t>
      </w:r>
      <w:r w:rsidRPr="005F2E24">
        <w:rPr>
          <w:sz w:val="28"/>
        </w:rPr>
        <w:t xml:space="preserve"> =</w:t>
      </w:r>
      <w:r w:rsidR="005F2E24" w:rsidRPr="005F2E24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5 мм"/>
        </w:smartTagPr>
        <w:r w:rsidRPr="005F2E24">
          <w:rPr>
            <w:sz w:val="28"/>
          </w:rPr>
          <w:t>205 мм</w:t>
        </w:r>
      </w:smartTag>
      <w:r w:rsidRPr="005F2E24">
        <w:rPr>
          <w:sz w:val="28"/>
        </w:rPr>
        <w:t>,</w:t>
      </w:r>
      <w:r w:rsidR="005F2E24" w:rsidRPr="005F2E24">
        <w:rPr>
          <w:sz w:val="28"/>
        </w:rPr>
        <w:t xml:space="preserve"> </w:t>
      </w:r>
      <w:r w:rsidRPr="005F2E24">
        <w:rPr>
          <w:sz w:val="28"/>
          <w:lang w:val="en-US"/>
        </w:rPr>
        <w:t>z</w:t>
      </w:r>
      <w:r w:rsidRPr="005F2E24">
        <w:rPr>
          <w:sz w:val="28"/>
        </w:rPr>
        <w:t xml:space="preserve"> =</w:t>
      </w:r>
      <w:r w:rsidR="005F2E24" w:rsidRPr="005F2E24">
        <w:rPr>
          <w:sz w:val="28"/>
        </w:rPr>
        <w:t xml:space="preserve"> </w:t>
      </w:r>
      <w:r w:rsidRPr="005F2E24">
        <w:rPr>
          <w:sz w:val="28"/>
        </w:rPr>
        <w:t xml:space="preserve">4 шт, </w:t>
      </w:r>
      <w:r w:rsidRPr="005F2E24">
        <w:rPr>
          <w:sz w:val="28"/>
          <w:lang w:val="en-US"/>
        </w:rPr>
        <w:t>h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5 мм"/>
        </w:smartTagPr>
        <w:r w:rsidRPr="005F2E24">
          <w:rPr>
            <w:sz w:val="28"/>
          </w:rPr>
          <w:t>15 мм</w:t>
        </w:r>
      </w:smartTag>
      <w:r w:rsidRPr="005F2E24">
        <w:rPr>
          <w:sz w:val="28"/>
        </w:rPr>
        <w:t xml:space="preserve">,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б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6 мм"/>
        </w:smartTagPr>
        <w:r w:rsidRPr="005F2E24">
          <w:rPr>
            <w:sz w:val="28"/>
          </w:rPr>
          <w:t>16 мм</w:t>
        </w:r>
      </w:smartTag>
      <w:r w:rsidRPr="005F2E24">
        <w:rPr>
          <w:sz w:val="28"/>
        </w:rPr>
        <w:t>;</w:t>
      </w:r>
    </w:p>
    <w:p w:rsidR="00E4505D" w:rsidRPr="005F2E24" w:rsidRDefault="00E4505D" w:rsidP="005F2E24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5F2E24">
        <w:rPr>
          <w:sz w:val="28"/>
        </w:rPr>
        <w:t>фланец штуцера для вывода конденсата – Фланец 30-3 ГОСТ 1255-67:</w:t>
      </w:r>
      <w:r w:rsidR="005F2E24" w:rsidRPr="005F2E24">
        <w:rPr>
          <w:sz w:val="28"/>
        </w:rPr>
        <w:t xml:space="preserve">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у</w:t>
      </w:r>
      <w:r w:rsidRPr="005F2E24">
        <w:rPr>
          <w:sz w:val="28"/>
        </w:rPr>
        <w:t xml:space="preserve"> =32 мм,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б</w:t>
      </w:r>
      <w:r w:rsidRPr="005F2E24">
        <w:rPr>
          <w:sz w:val="28"/>
        </w:rPr>
        <w:t xml:space="preserve"> =</w:t>
      </w:r>
      <w:r w:rsidR="005F2E24" w:rsidRPr="005F2E24">
        <w:rPr>
          <w:sz w:val="28"/>
        </w:rPr>
        <w:t xml:space="preserve"> </w:t>
      </w:r>
      <w:r w:rsidRPr="005F2E24">
        <w:rPr>
          <w:sz w:val="28"/>
        </w:rPr>
        <w:t xml:space="preserve">90мм,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ф</w:t>
      </w:r>
      <w:r w:rsidRPr="005F2E24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20 мм"/>
        </w:smartTagPr>
        <w:r w:rsidRPr="005F2E24">
          <w:rPr>
            <w:sz w:val="28"/>
          </w:rPr>
          <w:t>120 мм</w:t>
        </w:r>
      </w:smartTag>
      <w:r w:rsidRPr="005F2E24">
        <w:rPr>
          <w:sz w:val="28"/>
        </w:rPr>
        <w:t xml:space="preserve">, </w:t>
      </w:r>
      <w:r w:rsidRPr="005F2E24">
        <w:rPr>
          <w:sz w:val="28"/>
          <w:lang w:val="en-US"/>
        </w:rPr>
        <w:t>h</w:t>
      </w:r>
      <w:r w:rsidRPr="005F2E24">
        <w:rPr>
          <w:sz w:val="28"/>
        </w:rPr>
        <w:t xml:space="preserve"> =</w:t>
      </w:r>
      <w:r w:rsidR="005F2E24" w:rsidRPr="005F2E24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15 мм"/>
        </w:smartTagPr>
        <w:r w:rsidRPr="005F2E24">
          <w:rPr>
            <w:sz w:val="28"/>
          </w:rPr>
          <w:t>15 мм</w:t>
        </w:r>
      </w:smartTag>
      <w:r w:rsidRPr="005F2E24">
        <w:rPr>
          <w:sz w:val="28"/>
        </w:rPr>
        <w:t xml:space="preserve">, </w:t>
      </w:r>
      <w:r w:rsidRPr="005F2E24">
        <w:rPr>
          <w:sz w:val="28"/>
          <w:lang w:val="en-US"/>
        </w:rPr>
        <w:t>z</w:t>
      </w:r>
      <w:r w:rsidRPr="005F2E24">
        <w:rPr>
          <w:sz w:val="28"/>
        </w:rPr>
        <w:t xml:space="preserve"> = 4 шт, </w:t>
      </w:r>
      <w:r w:rsidRPr="005F2E24">
        <w:rPr>
          <w:sz w:val="28"/>
          <w:lang w:val="en-US"/>
        </w:rPr>
        <w:t>d</w:t>
      </w:r>
      <w:r w:rsidRPr="005F2E24">
        <w:rPr>
          <w:sz w:val="28"/>
          <w:vertAlign w:val="subscript"/>
        </w:rPr>
        <w:t>б</w:t>
      </w:r>
      <w:r w:rsidRPr="005F2E24">
        <w:rPr>
          <w:sz w:val="28"/>
        </w:rPr>
        <w:t xml:space="preserve"> =</w:t>
      </w:r>
      <w:r w:rsidR="005F2E24" w:rsidRPr="005F2E24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18 мм"/>
        </w:smartTagPr>
        <w:r w:rsidRPr="005F2E24">
          <w:rPr>
            <w:sz w:val="28"/>
          </w:rPr>
          <w:t>18 мм</w:t>
        </w:r>
      </w:smartTag>
      <w:r w:rsidRPr="005F2E24">
        <w:rPr>
          <w:sz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Для присоединения крышек к корпусу аппарата используем тип 2 диаметром </w:t>
      </w:r>
      <w:smartTag w:uri="urn:schemas-microsoft-com:office:smarttags" w:element="metricconverter">
        <w:smartTagPr>
          <w:attr w:name="ProductID" w:val="325 мм"/>
        </w:smartTagPr>
        <w:r w:rsidRPr="005F2E24">
          <w:rPr>
            <w:sz w:val="28"/>
            <w:szCs w:val="28"/>
          </w:rPr>
          <w:t>325 мм</w:t>
        </w:r>
      </w:smartTag>
      <w:r w:rsidRPr="005F2E24">
        <w:rPr>
          <w:sz w:val="28"/>
          <w:szCs w:val="28"/>
        </w:rPr>
        <w:t xml:space="preserve"> (рис. 10).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157" type="#_x0000_t75" style="width:237.75pt;height:93.75pt">
            <v:imagedata r:id="rId122" o:title="" grayscale="t"/>
          </v:shape>
        </w:pic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Рис. 11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Фланец для аппарата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По [3, табл. 21.9] выбираем основные размеры фланцев для аппарата: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 xml:space="preserve">фланец </w:t>
      </w:r>
      <w:r w:rsidRPr="005F2E24">
        <w:rPr>
          <w:sz w:val="28"/>
          <w:szCs w:val="28"/>
          <w:lang w:val="en-US"/>
        </w:rPr>
        <w:t>I</w:t>
      </w:r>
      <w:r w:rsidRPr="005F2E24">
        <w:rPr>
          <w:sz w:val="28"/>
          <w:szCs w:val="28"/>
        </w:rPr>
        <w:t>-325-3 ГОСТ 1235-67: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  <w:lang w:val="en-US"/>
        </w:rPr>
        <w:t>D</w:t>
      </w:r>
      <w:r w:rsidRPr="005F2E24">
        <w:rPr>
          <w:sz w:val="28"/>
          <w:szCs w:val="28"/>
          <w:vertAlign w:val="subscript"/>
        </w:rPr>
        <w:t>б</w:t>
      </w:r>
      <w:r w:rsidRPr="005F2E2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95 мм"/>
        </w:smartTagPr>
        <w:r w:rsidRPr="005F2E24">
          <w:rPr>
            <w:sz w:val="28"/>
            <w:szCs w:val="28"/>
          </w:rPr>
          <w:t>395 мм</w:t>
        </w:r>
      </w:smartTag>
      <w:r w:rsidRPr="005F2E24">
        <w:rPr>
          <w:sz w:val="28"/>
          <w:szCs w:val="28"/>
        </w:rPr>
        <w:t xml:space="preserve">, </w:t>
      </w:r>
      <w:r w:rsidRPr="005F2E24">
        <w:rPr>
          <w:sz w:val="28"/>
          <w:szCs w:val="28"/>
          <w:lang w:val="en-US"/>
        </w:rPr>
        <w:t>D</w:t>
      </w:r>
      <w:r w:rsidRPr="005F2E24">
        <w:rPr>
          <w:sz w:val="28"/>
          <w:szCs w:val="28"/>
          <w:vertAlign w:val="subscript"/>
        </w:rPr>
        <w:t>ф</w:t>
      </w:r>
      <w:r w:rsidRPr="005F2E2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35 мм"/>
        </w:smartTagPr>
        <w:r w:rsidRPr="005F2E24">
          <w:rPr>
            <w:sz w:val="28"/>
            <w:szCs w:val="28"/>
          </w:rPr>
          <w:t>435 мм</w:t>
        </w:r>
      </w:smartTag>
      <w:r w:rsidRPr="005F2E24">
        <w:rPr>
          <w:sz w:val="28"/>
          <w:szCs w:val="28"/>
        </w:rPr>
        <w:t xml:space="preserve">, </w:t>
      </w:r>
      <w:r w:rsidRPr="005F2E24">
        <w:rPr>
          <w:sz w:val="28"/>
          <w:szCs w:val="28"/>
          <w:lang w:val="en-US"/>
        </w:rPr>
        <w:t>h</w:t>
      </w:r>
      <w:r w:rsidRPr="005F2E2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0 мм"/>
        </w:smartTagPr>
        <w:r w:rsidRPr="005F2E24">
          <w:rPr>
            <w:sz w:val="28"/>
            <w:szCs w:val="28"/>
          </w:rPr>
          <w:t>20 мм</w:t>
        </w:r>
      </w:smartTag>
      <w:r w:rsidRPr="005F2E24">
        <w:rPr>
          <w:sz w:val="28"/>
          <w:szCs w:val="28"/>
        </w:rPr>
        <w:t xml:space="preserve">, </w:t>
      </w:r>
      <w:r w:rsidRPr="005F2E24">
        <w:rPr>
          <w:sz w:val="28"/>
          <w:szCs w:val="28"/>
          <w:lang w:val="en-US"/>
        </w:rPr>
        <w:t>d</w:t>
      </w:r>
      <w:r w:rsidRPr="005F2E24">
        <w:rPr>
          <w:sz w:val="28"/>
          <w:szCs w:val="28"/>
          <w:vertAlign w:val="subscript"/>
        </w:rPr>
        <w:t>б</w:t>
      </w:r>
      <w:r w:rsidRPr="005F2E2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0 мм"/>
        </w:smartTagPr>
        <w:r w:rsidRPr="005F2E24">
          <w:rPr>
            <w:sz w:val="28"/>
            <w:szCs w:val="28"/>
          </w:rPr>
          <w:t>20 мм</w:t>
        </w:r>
      </w:smartTag>
      <w:r w:rsidRPr="005F2E24">
        <w:rPr>
          <w:sz w:val="28"/>
          <w:szCs w:val="28"/>
        </w:rPr>
        <w:t xml:space="preserve">, </w:t>
      </w:r>
      <w:r w:rsidRPr="005F2E24">
        <w:rPr>
          <w:sz w:val="28"/>
          <w:szCs w:val="28"/>
          <w:lang w:val="en-US"/>
        </w:rPr>
        <w:t>z</w:t>
      </w:r>
      <w:r w:rsidRPr="005F2E24">
        <w:rPr>
          <w:sz w:val="28"/>
          <w:szCs w:val="28"/>
        </w:rPr>
        <w:t xml:space="preserve"> = 12т;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прокладка – паронит ГОСТ 481-80.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4505D" w:rsidRPr="005F2E24">
        <w:rPr>
          <w:sz w:val="28"/>
        </w:rPr>
        <w:t>2.6 Проверка необходимости установки компенсирующего устройства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Жесткое крепление трубных решёток к корпусу аппарата и труб в трубной решетке обуславливает возникновение температурных усилий в трубах и корпусе (кожухе) при различных температурах их направления и может привести к нарушению развальцовки труб в решетках, продольному изгибу труб и другим неблагоприятным явлениям.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В случае если трубы нагреваются сильнее, чем кожух, они становятся длиннее кожуха и давят на трубные решетки, стремясь удлинить и сам корпус (кожух). Если напряжения, возникающие при этом в материале трубок и кожуха, превышают допустимые, то появляется необходимость установки компенсирующего устройства (линзы, плавающей головки и т.п.).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По данным [1 табл.1.7] допускаемая разность температур кожуха и труб (не требующая установки компенсирующего устройства) при давлении Р</w:t>
      </w:r>
      <w:r w:rsidRPr="005F2E24">
        <w:rPr>
          <w:sz w:val="28"/>
          <w:vertAlign w:val="subscript"/>
          <w:lang w:val="en-US"/>
        </w:rPr>
        <w:t>y</w:t>
      </w:r>
      <w:r w:rsidRPr="005F2E24">
        <w:rPr>
          <w:sz w:val="28"/>
          <w:vertAlign w:val="subscript"/>
        </w:rPr>
        <w:t xml:space="preserve"> </w:t>
      </w:r>
      <w:r w:rsidR="004F7BD6">
        <w:rPr>
          <w:position w:val="-4"/>
          <w:sz w:val="28"/>
          <w:vertAlign w:val="subscript"/>
          <w:lang w:val="en-US"/>
        </w:rPr>
        <w:pict>
          <v:shape id="_x0000_i1158" type="#_x0000_t75" style="width:9.75pt;height:12pt" fillcolor="window">
            <v:imagedata r:id="rId123" o:title=""/>
          </v:shape>
        </w:pict>
      </w:r>
      <w:r w:rsidRPr="005F2E24">
        <w:rPr>
          <w:sz w:val="28"/>
        </w:rPr>
        <w:t xml:space="preserve"> 1,6 МПа составляет 60 </w:t>
      </w:r>
      <w:r w:rsidRPr="005F2E24">
        <w:rPr>
          <w:sz w:val="28"/>
          <w:vertAlign w:val="superscript"/>
        </w:rPr>
        <w:t>о</w:t>
      </w:r>
      <w:r w:rsidRPr="005F2E24">
        <w:rPr>
          <w:sz w:val="28"/>
        </w:rPr>
        <w:t>С.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Для рассматриваемого теплообменного аппарата температура стенки трубок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159" type="#_x0000_t75" style="width:201.75pt;height:30.75pt" fillcolor="window">
            <v:imagedata r:id="rId124" o:title=""/>
          </v:shape>
        </w:pict>
      </w:r>
      <w:r w:rsidR="00E4505D" w:rsidRPr="005F2E24">
        <w:rPr>
          <w:sz w:val="28"/>
        </w:rPr>
        <w:t xml:space="preserve"> </w:t>
      </w:r>
      <w:r w:rsidR="00E4505D" w:rsidRPr="005F2E24">
        <w:rPr>
          <w:sz w:val="28"/>
          <w:vertAlign w:val="superscript"/>
        </w:rPr>
        <w:t>0</w:t>
      </w:r>
      <w:r w:rsidR="00E4505D" w:rsidRPr="005F2E24">
        <w:rPr>
          <w:sz w:val="28"/>
        </w:rPr>
        <w:t>С.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(см. подраздел 1.7), а минимальная температура кожуха может быть принята равной температуре пара, т.е. </w:t>
      </w:r>
      <w:r w:rsidRPr="005F2E24">
        <w:rPr>
          <w:sz w:val="28"/>
          <w:lang w:val="en-US"/>
        </w:rPr>
        <w:t>t</w:t>
      </w:r>
      <w:r w:rsidRPr="005F2E24">
        <w:rPr>
          <w:sz w:val="28"/>
          <w:vertAlign w:val="subscript"/>
        </w:rPr>
        <w:t xml:space="preserve">ст (к) </w:t>
      </w:r>
      <w:r w:rsidRPr="005F2E24">
        <w:rPr>
          <w:sz w:val="28"/>
        </w:rPr>
        <w:t xml:space="preserve">= 133 </w:t>
      </w:r>
      <w:r w:rsidRPr="005F2E24">
        <w:rPr>
          <w:sz w:val="28"/>
          <w:vertAlign w:val="superscript"/>
        </w:rPr>
        <w:t>о</w:t>
      </w:r>
      <w:r w:rsidRPr="005F2E24">
        <w:rPr>
          <w:sz w:val="28"/>
        </w:rPr>
        <w:t>С.</w:t>
      </w: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Разность температур кожуха и трубок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position w:val="-8"/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8"/>
          <w:sz w:val="28"/>
        </w:rPr>
        <w:pict>
          <v:shape id="_x0000_i1160" type="#_x0000_t75" style="width:131.25pt;height:15pt" fillcolor="window">
            <v:imagedata r:id="rId125" o:title=""/>
          </v:shape>
        </w:pict>
      </w:r>
      <w:r w:rsidR="00E4505D" w:rsidRPr="005F2E24">
        <w:rPr>
          <w:sz w:val="28"/>
        </w:rPr>
        <w:t xml:space="preserve"> </w:t>
      </w:r>
      <w:r w:rsidR="00E4505D" w:rsidRPr="005F2E24">
        <w:rPr>
          <w:sz w:val="28"/>
          <w:vertAlign w:val="superscript"/>
        </w:rPr>
        <w:t>0</w:t>
      </w:r>
      <w:r w:rsidR="00E4505D" w:rsidRPr="005F2E24">
        <w:rPr>
          <w:sz w:val="28"/>
        </w:rPr>
        <w:t>С,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следовательно,</w:t>
      </w:r>
      <w:r w:rsidR="005F2E24" w:rsidRPr="005F2E24">
        <w:rPr>
          <w:sz w:val="28"/>
        </w:rPr>
        <w:t xml:space="preserve"> </w:t>
      </w:r>
      <w:r w:rsidRPr="005F2E24">
        <w:rPr>
          <w:sz w:val="28"/>
        </w:rPr>
        <w:t>установка компенсирующего устройства не требуется.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4505D" w:rsidRPr="005F2E24">
        <w:rPr>
          <w:sz w:val="28"/>
        </w:rPr>
        <w:t>2.7 Опоры аппарата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Химические аппараты устанавливают на фундаменты или специальные несущие конструкции при помощи опор. Тип опоры выбирают в зависимости от конструкции оборудования, нагрузки и способа установки. При установке вертикальных аппаратов широко применяются лапы на полу или на фундаментах. При наличии нижних опор аппарат устанавливают на три или четыре точки, при подвеске между перекрытиями – на три лапы и более.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 xml:space="preserve">Расчетную нагрузку, воспринимаемую опорой аппарата, определяют по максимальной силе тяжести его в условиях эксплуатации или гидравлического испытания (при заполнении аппарата водой) с учетом возможных дополнительных внешних нагрузок от силы тяжести трубопроводов, арматуры и т. д. Вес аппарата (с жидкостью) делится на число </w:t>
      </w:r>
      <w:r w:rsidR="005F2E24" w:rsidRPr="005F2E24">
        <w:rPr>
          <w:sz w:val="28"/>
        </w:rPr>
        <w:t>"</w:t>
      </w:r>
      <w:r w:rsidRPr="005F2E24">
        <w:rPr>
          <w:sz w:val="28"/>
        </w:rPr>
        <w:t>лап</w:t>
      </w:r>
      <w:r w:rsidR="005F2E24" w:rsidRPr="005F2E24">
        <w:rPr>
          <w:sz w:val="28"/>
        </w:rPr>
        <w:t>"</w:t>
      </w:r>
      <w:r w:rsidRPr="005F2E24">
        <w:rPr>
          <w:sz w:val="28"/>
        </w:rPr>
        <w:t>, и по допустимой нагрузке на опору выбирают ее основные размеры по [1, табл. 2.13].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Принимаем число лап равным 3, а допустимую нагрузку равную 4000 Н.</w:t>
      </w:r>
      <w:r w:rsidR="005F2E24">
        <w:rPr>
          <w:sz w:val="28"/>
          <w:lang w:val="en-US"/>
        </w:rPr>
        <w:t xml:space="preserve"> </w:t>
      </w:r>
      <w:r w:rsidRPr="005F2E24">
        <w:rPr>
          <w:sz w:val="28"/>
        </w:rPr>
        <w:t xml:space="preserve">По [1, табл. 2.13] выбираем основные размеры опор вертикального аппарата при допустимой нагрузке 4000 Н: </w:t>
      </w:r>
      <w:r w:rsidRPr="005F2E24">
        <w:rPr>
          <w:sz w:val="28"/>
          <w:lang w:val="en-US"/>
        </w:rPr>
        <w:t>a</w:t>
      </w:r>
      <w:r w:rsidRPr="005F2E24">
        <w:rPr>
          <w:sz w:val="28"/>
        </w:rPr>
        <w:t xml:space="preserve">=75 мм, </w:t>
      </w:r>
      <w:r w:rsidRPr="005F2E24">
        <w:rPr>
          <w:sz w:val="28"/>
          <w:lang w:val="en-US"/>
        </w:rPr>
        <w:t>a</w:t>
      </w:r>
      <w:r w:rsidRPr="005F2E24">
        <w:rPr>
          <w:sz w:val="28"/>
          <w:vertAlign w:val="subscript"/>
        </w:rPr>
        <w:t>1</w:t>
      </w:r>
      <w:r w:rsidRPr="005F2E24">
        <w:rPr>
          <w:sz w:val="28"/>
        </w:rPr>
        <w:t xml:space="preserve">=95 мм, </w:t>
      </w:r>
      <w:r w:rsidRPr="005F2E24">
        <w:rPr>
          <w:sz w:val="28"/>
          <w:lang w:val="en-US"/>
        </w:rPr>
        <w:t>b</w:t>
      </w:r>
      <w:r w:rsidRPr="005F2E24">
        <w:rPr>
          <w:sz w:val="28"/>
        </w:rPr>
        <w:t xml:space="preserve">=95 мм, с=20 мм, </w:t>
      </w:r>
      <w:r w:rsidRPr="005F2E24">
        <w:rPr>
          <w:sz w:val="28"/>
          <w:lang w:val="en-US"/>
        </w:rPr>
        <w:t>c</w:t>
      </w:r>
      <w:r w:rsidRPr="005F2E24">
        <w:rPr>
          <w:sz w:val="28"/>
          <w:vertAlign w:val="subscript"/>
        </w:rPr>
        <w:t>1</w:t>
      </w:r>
      <w:r w:rsidRPr="005F2E24">
        <w:rPr>
          <w:sz w:val="28"/>
        </w:rPr>
        <w:t xml:space="preserve">=50 мм, </w:t>
      </w:r>
      <w:r w:rsidRPr="005F2E24">
        <w:rPr>
          <w:sz w:val="28"/>
          <w:lang w:val="en-US"/>
        </w:rPr>
        <w:t>h</w:t>
      </w:r>
      <w:r w:rsidRPr="005F2E24">
        <w:rPr>
          <w:sz w:val="28"/>
        </w:rPr>
        <w:t xml:space="preserve">=140 мм, </w:t>
      </w:r>
      <w:r w:rsidRPr="005F2E24">
        <w:rPr>
          <w:sz w:val="28"/>
          <w:lang w:val="en-US"/>
        </w:rPr>
        <w:t>h</w:t>
      </w:r>
      <w:r w:rsidRPr="005F2E24">
        <w:rPr>
          <w:sz w:val="28"/>
          <w:vertAlign w:val="subscript"/>
        </w:rPr>
        <w:t>1</w:t>
      </w:r>
      <w:r w:rsidRPr="005F2E24">
        <w:rPr>
          <w:sz w:val="28"/>
        </w:rPr>
        <w:t xml:space="preserve">=10 мм, </w:t>
      </w:r>
      <w:r w:rsidRPr="005F2E24">
        <w:rPr>
          <w:sz w:val="28"/>
          <w:lang w:val="en-US"/>
        </w:rPr>
        <w:t>S</w:t>
      </w:r>
      <w:r w:rsidRPr="005F2E24">
        <w:rPr>
          <w:sz w:val="28"/>
          <w:vertAlign w:val="subscript"/>
        </w:rPr>
        <w:t>1</w:t>
      </w:r>
      <w:r w:rsidRPr="005F2E24">
        <w:rPr>
          <w:sz w:val="28"/>
        </w:rPr>
        <w:t xml:space="preserve">=5 мм, </w:t>
      </w:r>
      <w:r w:rsidRPr="005F2E24">
        <w:rPr>
          <w:sz w:val="28"/>
          <w:lang w:val="en-US"/>
        </w:rPr>
        <w:t>k</w:t>
      </w:r>
      <w:r w:rsidRPr="005F2E24">
        <w:rPr>
          <w:sz w:val="28"/>
        </w:rPr>
        <w:t xml:space="preserve">=15 мм, </w:t>
      </w:r>
      <w:r w:rsidRPr="005F2E24">
        <w:rPr>
          <w:sz w:val="28"/>
          <w:lang w:val="en-US"/>
        </w:rPr>
        <w:t>k</w:t>
      </w:r>
      <w:r w:rsidRPr="005F2E24">
        <w:rPr>
          <w:sz w:val="28"/>
          <w:vertAlign w:val="subscript"/>
        </w:rPr>
        <w:t>1</w:t>
      </w:r>
      <w:r w:rsidRPr="005F2E24">
        <w:rPr>
          <w:sz w:val="28"/>
        </w:rPr>
        <w:t xml:space="preserve">=25 мм, </w:t>
      </w:r>
      <w:r w:rsidRPr="005F2E24">
        <w:rPr>
          <w:sz w:val="28"/>
          <w:lang w:val="en-US"/>
        </w:rPr>
        <w:t>d</w:t>
      </w:r>
      <w:r w:rsidRPr="005F2E24">
        <w:rPr>
          <w:sz w:val="28"/>
        </w:rPr>
        <w:t>=12 мм.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61" type="#_x0000_t75" style="width:193.5pt;height:182.25pt">
            <v:imagedata r:id="rId126" o:title="" grayscale="t"/>
          </v:shape>
        </w:pict>
      </w:r>
    </w:p>
    <w:p w:rsidR="0096411E" w:rsidRPr="005F2E24" w:rsidRDefault="00E4505D" w:rsidP="005F2E24">
      <w:pPr>
        <w:tabs>
          <w:tab w:val="left" w:pos="6045"/>
        </w:tabs>
        <w:suppressAutoHyphens/>
        <w:spacing w:line="360" w:lineRule="auto"/>
        <w:ind w:firstLine="709"/>
        <w:jc w:val="both"/>
        <w:rPr>
          <w:sz w:val="28"/>
        </w:rPr>
      </w:pPr>
      <w:r w:rsidRPr="005F2E24">
        <w:rPr>
          <w:sz w:val="28"/>
        </w:rPr>
        <w:t>Рис. 12</w:t>
      </w:r>
      <w:r w:rsidR="005F2E24" w:rsidRPr="005F2E24">
        <w:rPr>
          <w:sz w:val="28"/>
        </w:rPr>
        <w:t xml:space="preserve"> </w:t>
      </w:r>
      <w:r w:rsidRPr="005F2E24">
        <w:rPr>
          <w:sz w:val="28"/>
        </w:rPr>
        <w:t>Опора вертикального аппарата</w:t>
      </w:r>
    </w:p>
    <w:p w:rsidR="00E4505D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br w:type="page"/>
      </w:r>
      <w:r w:rsidR="00E4505D" w:rsidRPr="005F2E24">
        <w:rPr>
          <w:sz w:val="28"/>
          <w:szCs w:val="28"/>
        </w:rPr>
        <w:t>3. Гидравлический расчет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Цель гидравлического расчета – определение величины сопротивлений различных участков трубопроводов и теплообменника и подбор насоса, обеспечивающего заданную подачу и рассчитанный напор при перекачке воды.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Теплоносители должны подаваться в теплообменный аппарат под некоторым избыточным давлением для того, чтобы преодолеть гидравлическое сопротивление аппарата и системы технологических трубопроводов за аппаратом, переместить теплоноситель из одной точки пространства в другую (например, поднять его) и иметь возможность сообщить ему дополнительную скорость. При этом теплоноситель должен обладать достаточной энергией в заданной точке технологической схемы.</w:t>
      </w: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Потери энергии жидкостью и газами при их движении, обусловленные внутренним трением, определяют величину гидравлического сопротиления [1, с. 79].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3.1 Расчет гидравлических сопротивлений трубопроводов и аппара</w:t>
      </w:r>
      <w:r w:rsidR="000304EE" w:rsidRPr="005F2E24">
        <w:rPr>
          <w:sz w:val="28"/>
          <w:szCs w:val="28"/>
        </w:rPr>
        <w:t>тов, включенных в них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Теплообменные аппараты включаются в трубопроводы, входящие в состав насосных установок, образующих технологические схемы различных пищевых или химических отраслей промышленности.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Расчету принадлежит схема насосной установки, предлагаемая в задании на проектировании.</w:t>
      </w:r>
    </w:p>
    <w:p w:rsidR="00E4505D" w:rsidRPr="005F2E24" w:rsidRDefault="00E4505D" w:rsidP="005F2E2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Различают два вида гидравлических сопротивлений (потерь напора): сопротивление трения и местные сопротивления:</w:t>
      </w:r>
      <w:r w:rsidR="004F7BD6">
        <w:rPr>
          <w:position w:val="-12"/>
          <w:sz w:val="28"/>
          <w:szCs w:val="28"/>
        </w:rPr>
        <w:pict>
          <v:shape id="_x0000_i1162" type="#_x0000_t75" style="width:12pt;height:18pt">
            <v:imagedata r:id="rId127" o:title=""/>
          </v:shape>
        </w:pic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 xml:space="preserve">и </w:t>
      </w:r>
      <w:r w:rsidR="004F7BD6">
        <w:rPr>
          <w:position w:val="-12"/>
          <w:sz w:val="28"/>
          <w:szCs w:val="28"/>
        </w:rPr>
        <w:pict>
          <v:shape id="_x0000_i1163" type="#_x0000_t75" style="width:18pt;height:18pt">
            <v:imagedata r:id="rId128" o:title=""/>
          </v:shape>
        </w:pict>
      </w:r>
      <w:r w:rsidRPr="005F2E24">
        <w:rPr>
          <w:sz w:val="28"/>
          <w:szCs w:val="28"/>
        </w:rPr>
        <w:t>. Для расчета потерь напора по длине пользуются формулой Дарси-Вейсбаха [2]: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br w:type="page"/>
      </w:r>
      <w:r w:rsidR="004F7BD6">
        <w:rPr>
          <w:position w:val="-28"/>
          <w:sz w:val="28"/>
          <w:szCs w:val="28"/>
        </w:rPr>
        <w:pict>
          <v:shape id="_x0000_i1164" type="#_x0000_t75" style="width:69.75pt;height:35.25pt">
            <v:imagedata r:id="rId129" o:title=""/>
          </v:shape>
        </w:pict>
      </w:r>
      <w:r w:rsidR="00E4505D" w:rsidRPr="005F2E24">
        <w:rPr>
          <w:sz w:val="28"/>
          <w:szCs w:val="28"/>
        </w:rPr>
        <w:t>,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где</w:t>
      </w:r>
      <w:r w:rsidR="005F2E24" w:rsidRPr="005F2E24">
        <w:rPr>
          <w:sz w:val="28"/>
          <w:szCs w:val="28"/>
        </w:rPr>
        <w:t xml:space="preserve"> </w:t>
      </w:r>
      <w:r w:rsidR="004F7BD6">
        <w:rPr>
          <w:position w:val="-6"/>
          <w:sz w:val="28"/>
          <w:szCs w:val="28"/>
        </w:rPr>
        <w:pict>
          <v:shape id="_x0000_i1165" type="#_x0000_t75" style="width:11.25pt;height:14.25pt">
            <v:imagedata r:id="rId130" o:title=""/>
          </v:shape>
        </w:pict>
      </w:r>
      <w:r w:rsidRPr="005F2E24">
        <w:rPr>
          <w:sz w:val="28"/>
          <w:szCs w:val="28"/>
        </w:rPr>
        <w:t xml:space="preserve"> - гидравлический коэффициент трения;</w:t>
      </w: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66" type="#_x0000_t75" style="width:6.75pt;height:14.25pt">
            <v:imagedata r:id="rId131" o:title=""/>
          </v:shape>
        </w:pict>
      </w:r>
      <w:r w:rsidR="00E4505D" w:rsidRPr="005F2E24">
        <w:rPr>
          <w:sz w:val="28"/>
          <w:szCs w:val="28"/>
        </w:rPr>
        <w:t xml:space="preserve"> - длина трубопровода, по которому протекает теплоноситель, м;</w:t>
      </w: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  <w:lang w:val="en-US"/>
        </w:rPr>
        <w:t>d</w:t>
      </w:r>
      <w:r w:rsidRPr="005F2E24">
        <w:rPr>
          <w:sz w:val="28"/>
          <w:szCs w:val="28"/>
        </w:rPr>
        <w:t xml:space="preserve"> – диаметр трубопровода, м;</w:t>
      </w: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167" type="#_x0000_t75" style="width:20.25pt;height:35.25pt">
            <v:imagedata r:id="rId132" o:title=""/>
          </v:shape>
        </w:pict>
      </w:r>
      <w:r w:rsidR="00E4505D" w:rsidRPr="005F2E24">
        <w:rPr>
          <w:sz w:val="28"/>
          <w:szCs w:val="28"/>
        </w:rPr>
        <w:t xml:space="preserve"> - скоростной напор,м.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Для расчета потерь напора в местных сопротивлениях применяют формулу Вейсбаха: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168" type="#_x0000_t75" style="width:62.25pt;height:35.25pt">
            <v:imagedata r:id="rId133" o:title=""/>
          </v:shape>
        </w:pict>
      </w:r>
      <w:r w:rsidR="00E4505D" w:rsidRPr="005F2E24">
        <w:rPr>
          <w:sz w:val="28"/>
          <w:szCs w:val="28"/>
        </w:rPr>
        <w:t>,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где </w:t>
      </w:r>
      <w:r w:rsidR="004F7BD6">
        <w:rPr>
          <w:position w:val="-10"/>
          <w:sz w:val="28"/>
          <w:szCs w:val="28"/>
        </w:rPr>
        <w:pict>
          <v:shape id="_x0000_i1169" type="#_x0000_t75" style="width:9.75pt;height:15.75pt">
            <v:imagedata r:id="rId134" o:title=""/>
          </v:shape>
        </w:pict>
      </w:r>
      <w:r w:rsidRPr="005F2E24">
        <w:rPr>
          <w:sz w:val="28"/>
          <w:szCs w:val="28"/>
        </w:rPr>
        <w:t xml:space="preserve"> - коэффициент местных сопротивлений;</w:t>
      </w: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170" type="#_x0000_t75" style="width:20.25pt;height:35.25pt">
            <v:imagedata r:id="rId132" o:title=""/>
          </v:shape>
        </w:pict>
      </w:r>
      <w:r w:rsidR="00E4505D" w:rsidRPr="005F2E24">
        <w:rPr>
          <w:sz w:val="28"/>
          <w:szCs w:val="28"/>
        </w:rPr>
        <w:t xml:space="preserve"> - скоростной напор за местным сопротивлением.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3.1.1</w:t>
      </w:r>
      <w:r w:rsidR="00E4505D" w:rsidRPr="005F2E24">
        <w:rPr>
          <w:sz w:val="28"/>
          <w:szCs w:val="28"/>
        </w:rPr>
        <w:t xml:space="preserve"> Разбивка трубопровода насосной установки на участки: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Гидравлическому расчету подлежит схема, представленная на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рис. 12.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1" type="#_x0000_t75" style="width:253.5pt;height:150.75pt">
            <v:imagedata r:id="rId135" o:title=""/>
          </v:shape>
        </w:pic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Рис. 12 – Схема насосной установки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1 –емкость; 2 – насос; 3 – теплообменник; 5 – стерилизуемый аппарат.</w:t>
      </w: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4505D" w:rsidRPr="005F2E24">
        <w:rPr>
          <w:sz w:val="28"/>
          <w:szCs w:val="28"/>
        </w:rPr>
        <w:t>Трубопровод состоит из всасывающей и напорной линий. Всасывающая линия – трубопровод от нижней части емкости</w:t>
      </w:r>
      <w:r w:rsidRPr="005F2E24">
        <w:rPr>
          <w:sz w:val="28"/>
          <w:szCs w:val="28"/>
        </w:rPr>
        <w:t xml:space="preserve"> </w:t>
      </w:r>
      <w:r w:rsidR="00E4505D" w:rsidRPr="005F2E24">
        <w:rPr>
          <w:sz w:val="28"/>
          <w:szCs w:val="28"/>
        </w:rPr>
        <w:t>до насоса. Напорная линия – участок трубопровода от насоса до теплообменника, теплообменник 3, участок от теплообменника 3 до стерилизуемого аппарата 4.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0304EE" w:rsidP="005F2E24">
      <w:pPr>
        <w:tabs>
          <w:tab w:val="left" w:pos="28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3.1.2 </w:t>
      </w:r>
      <w:r w:rsidR="00E4505D" w:rsidRPr="005F2E24">
        <w:rPr>
          <w:sz w:val="28"/>
          <w:szCs w:val="28"/>
        </w:rPr>
        <w:t>Определение геометрических характеристик участков трубопровода, скоростей и режимов движения в них теплоносителя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Диаметры всасывающего и напорного трубопроводов определим из уравнения расхода (12), принимая по [1, табл. 1.4] скорость во всасывающем трубопроводе </w:t>
      </w:r>
      <w:r w:rsidR="004F7BD6">
        <w:rPr>
          <w:position w:val="-12"/>
          <w:sz w:val="28"/>
          <w:szCs w:val="28"/>
        </w:rPr>
        <w:pict>
          <v:shape id="_x0000_i1172" type="#_x0000_t75" style="width:66.75pt;height:18pt" fillcolor="window">
            <v:imagedata r:id="rId136" o:title=""/>
          </v:shape>
        </w:pict>
      </w:r>
      <w:r w:rsidRPr="005F2E24">
        <w:rPr>
          <w:sz w:val="28"/>
          <w:szCs w:val="28"/>
        </w:rPr>
        <w:t xml:space="preserve">м/с, а в напорном – </w:t>
      </w:r>
      <w:r w:rsidR="004F7BD6">
        <w:rPr>
          <w:position w:val="-12"/>
          <w:sz w:val="28"/>
          <w:szCs w:val="28"/>
        </w:rPr>
        <w:pict>
          <v:shape id="_x0000_i1173" type="#_x0000_t75" style="width:68.25pt;height:18pt" fillcolor="window">
            <v:imagedata r:id="rId137" o:title=""/>
          </v:shape>
        </w:pict>
      </w:r>
      <w:r w:rsidRPr="005F2E24">
        <w:rPr>
          <w:sz w:val="28"/>
          <w:szCs w:val="28"/>
        </w:rPr>
        <w:t xml:space="preserve"> м/с.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74" type="#_x0000_t75" style="width:122.25pt;height:38.25pt" fillcolor="window">
            <v:imagedata r:id="rId138" o:title=""/>
          </v:shape>
        </w:pict>
      </w:r>
      <w:r w:rsidR="00E4505D" w:rsidRPr="005F2E24">
        <w:rPr>
          <w:sz w:val="28"/>
          <w:szCs w:val="28"/>
        </w:rPr>
        <w:t xml:space="preserve"> 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По ГОСТ 8732-78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 xml:space="preserve">[4, таб. 2.34] выбираем трубу для всасывающего трубопровода диаметром </w:t>
      </w:r>
      <w:smartTag w:uri="urn:schemas-microsoft-com:office:smarttags" w:element="metricconverter">
        <w:smartTagPr>
          <w:attr w:name="ProductID" w:val="70 мм"/>
        </w:smartTagPr>
        <w:r w:rsidRPr="005F2E24">
          <w:rPr>
            <w:sz w:val="28"/>
            <w:szCs w:val="28"/>
          </w:rPr>
          <w:t>70 мм</w:t>
        </w:r>
      </w:smartTag>
      <w:r w:rsidRPr="005F2E24">
        <w:rPr>
          <w:sz w:val="28"/>
          <w:szCs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Скорость движения воды на всасывающем участке трубопровода: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75" type="#_x0000_t75" style="width:150pt;height:36pt" fillcolor="window">
            <v:imagedata r:id="rId139" o:title=""/>
          </v:shape>
        </w:pict>
      </w:r>
      <w:r w:rsidR="00E4505D" w:rsidRPr="005F2E24">
        <w:rPr>
          <w:sz w:val="28"/>
          <w:szCs w:val="28"/>
        </w:rPr>
        <w:t xml:space="preserve"> м/с,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а режим движения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76" type="#_x0000_t75" style="width:182.25pt;height:30.75pt" fillcolor="window">
            <v:imagedata r:id="rId140" o:title=""/>
          </v:shape>
        </w:pict>
      </w:r>
      <w:r w:rsidR="00E4505D" w:rsidRPr="005F2E24">
        <w:rPr>
          <w:sz w:val="28"/>
          <w:szCs w:val="28"/>
        </w:rPr>
        <w:t xml:space="preserve"> – турбулентный, так как </w:t>
      </w:r>
      <w:r w:rsidR="00E4505D" w:rsidRPr="005F2E24">
        <w:rPr>
          <w:sz w:val="28"/>
          <w:szCs w:val="28"/>
          <w:lang w:val="en-US"/>
        </w:rPr>
        <w:t>Re</w:t>
      </w:r>
      <w:r w:rsidR="00E4505D" w:rsidRPr="005F2E24">
        <w:rPr>
          <w:sz w:val="28"/>
          <w:szCs w:val="28"/>
        </w:rPr>
        <w:t>&gt;10</w:t>
      </w:r>
      <w:r w:rsidR="00E4505D" w:rsidRPr="005F2E24">
        <w:rPr>
          <w:sz w:val="28"/>
          <w:szCs w:val="28"/>
          <w:vertAlign w:val="superscript"/>
        </w:rPr>
        <w:t>4</w:t>
      </w:r>
      <w:r w:rsidR="00E4505D" w:rsidRPr="005F2E24">
        <w:rPr>
          <w:sz w:val="28"/>
          <w:szCs w:val="28"/>
        </w:rPr>
        <w:t xml:space="preserve"> [6, с.43].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где </w:t>
      </w:r>
      <w:r w:rsidR="004F7BD6">
        <w:rPr>
          <w:position w:val="-8"/>
          <w:sz w:val="28"/>
          <w:szCs w:val="28"/>
        </w:rPr>
        <w:pict>
          <v:shape id="_x0000_i1177" type="#_x0000_t75" style="width:71.25pt;height:17.25pt" fillcolor="window">
            <v:imagedata r:id="rId141" o:title=""/>
          </v:shape>
        </w:pict>
      </w:r>
      <w:r w:rsidRPr="005F2E24">
        <w:rPr>
          <w:sz w:val="28"/>
          <w:szCs w:val="28"/>
        </w:rPr>
        <w:t>м</w:t>
      </w:r>
      <w:r w:rsidRPr="005F2E24">
        <w:rPr>
          <w:sz w:val="28"/>
          <w:szCs w:val="28"/>
          <w:vertAlign w:val="superscript"/>
        </w:rPr>
        <w:t>2</w:t>
      </w:r>
      <w:r w:rsidRPr="005F2E24">
        <w:rPr>
          <w:sz w:val="28"/>
          <w:szCs w:val="28"/>
        </w:rPr>
        <w:t>/с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 xml:space="preserve">– кинематический коэффициент вязкости при </w:t>
      </w:r>
      <w:r w:rsidRPr="005F2E24">
        <w:rPr>
          <w:sz w:val="28"/>
          <w:szCs w:val="28"/>
          <w:lang w:val="en-US"/>
        </w:rPr>
        <w:t>t</w:t>
      </w:r>
      <w:r w:rsidRPr="005F2E24">
        <w:rPr>
          <w:sz w:val="28"/>
          <w:szCs w:val="28"/>
        </w:rPr>
        <w:t>=14</w: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>С.</w:t>
      </w: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F7BD6">
        <w:rPr>
          <w:position w:val="-30"/>
          <w:sz w:val="28"/>
          <w:szCs w:val="28"/>
        </w:rPr>
        <w:pict>
          <v:shape id="_x0000_i1178" type="#_x0000_t75" style="width:120pt;height:38.25pt" fillcolor="window">
            <v:imagedata r:id="rId142" o:title=""/>
          </v:shape>
        </w:pict>
      </w:r>
      <w:r w:rsidR="00E4505D" w:rsidRPr="005F2E24">
        <w:rPr>
          <w:sz w:val="28"/>
          <w:szCs w:val="28"/>
        </w:rPr>
        <w:t xml:space="preserve"> м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По ГОСТ 8732-78 [4,таб. 2.34] выбираем трубу для напорного трубопровода диаметром </w:t>
      </w:r>
      <w:smartTag w:uri="urn:schemas-microsoft-com:office:smarttags" w:element="metricconverter">
        <w:smartTagPr>
          <w:attr w:name="ProductID" w:val="50 мм"/>
        </w:smartTagPr>
        <w:r w:rsidRPr="005F2E24">
          <w:rPr>
            <w:sz w:val="28"/>
            <w:szCs w:val="28"/>
          </w:rPr>
          <w:t>50 мм</w:t>
        </w:r>
      </w:smartTag>
      <w:r w:rsidRPr="005F2E24">
        <w:rPr>
          <w:sz w:val="28"/>
          <w:szCs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Скорость движения воды на напорном участке трубопровода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79" type="#_x0000_t75" style="width:138.75pt;height:36pt" fillcolor="window">
            <v:imagedata r:id="rId143" o:title=""/>
          </v:shape>
        </w:pict>
      </w:r>
      <w:r w:rsidR="00E4505D" w:rsidRPr="005F2E24">
        <w:rPr>
          <w:sz w:val="28"/>
          <w:szCs w:val="28"/>
        </w:rPr>
        <w:t xml:space="preserve"> м/с.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Режим движения воды на напорном участке трубопровода от насоса до теплообменника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position w:val="-28"/>
          <w:sz w:val="28"/>
          <w:szCs w:val="28"/>
        </w:rPr>
        <w:pict>
          <v:shape id="_x0000_i1180" type="#_x0000_t75" style="width:171.75pt;height:33pt" fillcolor="window">
            <v:imagedata r:id="rId144" o:title=""/>
          </v:shape>
        </w:pict>
      </w:r>
      <w:r w:rsidR="00E4505D" w:rsidRPr="005F2E24">
        <w:rPr>
          <w:sz w:val="28"/>
          <w:szCs w:val="28"/>
        </w:rPr>
        <w:t xml:space="preserve"> – турбулентный, так как </w:t>
      </w:r>
      <w:r w:rsidR="00E4505D" w:rsidRPr="005F2E24">
        <w:rPr>
          <w:sz w:val="28"/>
          <w:szCs w:val="28"/>
          <w:lang w:val="en-US"/>
        </w:rPr>
        <w:t>Re</w:t>
      </w:r>
      <w:r w:rsidR="00E4505D" w:rsidRPr="005F2E24">
        <w:rPr>
          <w:sz w:val="28"/>
          <w:szCs w:val="28"/>
        </w:rPr>
        <w:t>&gt;10</w:t>
      </w:r>
      <w:r w:rsidR="00E4505D" w:rsidRPr="005F2E24">
        <w:rPr>
          <w:sz w:val="28"/>
          <w:szCs w:val="28"/>
          <w:vertAlign w:val="superscript"/>
        </w:rPr>
        <w:t xml:space="preserve">4 </w:t>
      </w:r>
      <w:r w:rsidR="00E4505D" w:rsidRPr="005F2E24">
        <w:rPr>
          <w:sz w:val="28"/>
          <w:szCs w:val="28"/>
        </w:rPr>
        <w:t>[6, с. 43].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Режим движения воды на напорном замкнутом участке трубопровода, включающего теплообменник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и стерилизуемый аппарат.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81" type="#_x0000_t75" style="width:162.75pt;height:33pt" fillcolor="window">
            <v:imagedata r:id="rId145" o:title=""/>
          </v:shape>
        </w:pict>
      </w:r>
      <w:r w:rsidR="00E4505D" w:rsidRPr="005F2E24">
        <w:rPr>
          <w:sz w:val="28"/>
          <w:szCs w:val="28"/>
        </w:rPr>
        <w:t xml:space="preserve"> - турбулентный, так как </w:t>
      </w:r>
      <w:r w:rsidR="00E4505D" w:rsidRPr="005F2E24">
        <w:rPr>
          <w:sz w:val="28"/>
          <w:szCs w:val="28"/>
          <w:lang w:val="en-US"/>
        </w:rPr>
        <w:t>Re</w:t>
      </w:r>
      <w:r w:rsidR="00E4505D" w:rsidRPr="005F2E24">
        <w:rPr>
          <w:sz w:val="28"/>
          <w:szCs w:val="28"/>
        </w:rPr>
        <w:t>&gt;10</w:t>
      </w:r>
      <w:r w:rsidR="00E4505D" w:rsidRPr="005F2E24">
        <w:rPr>
          <w:sz w:val="28"/>
          <w:szCs w:val="28"/>
          <w:vertAlign w:val="superscript"/>
        </w:rPr>
        <w:t>4</w:t>
      </w:r>
      <w:r w:rsidR="00E4505D" w:rsidRPr="005F2E24">
        <w:rPr>
          <w:sz w:val="28"/>
          <w:szCs w:val="28"/>
        </w:rPr>
        <w:t>,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где </w:t>
      </w:r>
      <w:r w:rsidR="004F7BD6">
        <w:rPr>
          <w:position w:val="-8"/>
          <w:sz w:val="28"/>
          <w:szCs w:val="28"/>
        </w:rPr>
        <w:pict>
          <v:shape id="_x0000_i1182" type="#_x0000_t75" style="width:60.75pt;height:17.25pt">
            <v:imagedata r:id="rId146" o:title=""/>
          </v:shape>
        </w:pict>
      </w:r>
      <w:r w:rsidRPr="005F2E24">
        <w:rPr>
          <w:sz w:val="28"/>
          <w:szCs w:val="28"/>
        </w:rPr>
        <w:t>м</w:t>
      </w:r>
      <w:r w:rsidRPr="005F2E24">
        <w:rPr>
          <w:sz w:val="28"/>
          <w:szCs w:val="28"/>
          <w:vertAlign w:val="superscript"/>
        </w:rPr>
        <w:t>2</w:t>
      </w:r>
      <w:r w:rsidRPr="005F2E24">
        <w:rPr>
          <w:sz w:val="28"/>
          <w:szCs w:val="28"/>
        </w:rPr>
        <w:t xml:space="preserve">/с - кинематическая вязкость воды при </w:t>
      </w:r>
      <w:r w:rsidRPr="005F2E24">
        <w:rPr>
          <w:sz w:val="28"/>
          <w:szCs w:val="28"/>
          <w:lang w:val="en-US"/>
        </w:rPr>
        <w:t>t</w:t>
      </w:r>
      <w:r w:rsidRPr="005F2E24">
        <w:rPr>
          <w:sz w:val="28"/>
          <w:szCs w:val="28"/>
        </w:rPr>
        <w:t xml:space="preserve"> = 92°С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3.1.3 </w:t>
      </w:r>
      <w:r w:rsidR="00E4505D" w:rsidRPr="005F2E24">
        <w:rPr>
          <w:sz w:val="28"/>
          <w:szCs w:val="28"/>
        </w:rPr>
        <w:t>Расчет сопротивлений трубопроводов и аппаратов, включенных</w:t>
      </w:r>
      <w:r w:rsidR="005F2E24" w:rsidRPr="005F2E24">
        <w:rPr>
          <w:sz w:val="28"/>
          <w:szCs w:val="28"/>
        </w:rPr>
        <w:t xml:space="preserve"> </w:t>
      </w:r>
      <w:r w:rsidR="00E4505D" w:rsidRPr="005F2E24">
        <w:rPr>
          <w:sz w:val="28"/>
          <w:szCs w:val="28"/>
        </w:rPr>
        <w:t>в них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Всасывающий участок трубопровода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При турбулентном режиме движения гидравлический коэффициент трения </w:t>
      </w:r>
      <w:r w:rsidR="004F7BD6">
        <w:rPr>
          <w:position w:val="-6"/>
          <w:sz w:val="28"/>
          <w:szCs w:val="28"/>
        </w:rPr>
        <w:pict>
          <v:shape id="_x0000_i1183" type="#_x0000_t75" style="width:11.25pt;height:14.25pt" fillcolor="window">
            <v:imagedata r:id="rId147" o:title=""/>
          </v:shape>
        </w:pict>
      </w:r>
      <w:r w:rsidRPr="005F2E24">
        <w:rPr>
          <w:sz w:val="28"/>
          <w:szCs w:val="28"/>
        </w:rPr>
        <w:t xml:space="preserve"> может зависеть и от числа Рейнольдса, и от величины шероховатости трубы.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Рассчитаем гидравлический коэффициент трения </w:t>
      </w:r>
      <w:r w:rsidR="004F7BD6">
        <w:rPr>
          <w:position w:val="-6"/>
          <w:sz w:val="28"/>
          <w:szCs w:val="28"/>
        </w:rPr>
        <w:pict>
          <v:shape id="_x0000_i1184" type="#_x0000_t75" style="width:11.25pt;height:14.25pt" fillcolor="window">
            <v:imagedata r:id="rId147" o:title=""/>
          </v:shape>
        </w:pict>
      </w:r>
      <w:r w:rsidRPr="005F2E24">
        <w:rPr>
          <w:sz w:val="28"/>
          <w:szCs w:val="28"/>
        </w:rPr>
        <w:t xml:space="preserve"> для гидравлически гладких труб по формуле Блазиуса: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tabs>
          <w:tab w:val="center" w:pos="5037"/>
          <w:tab w:val="left" w:pos="82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85" type="#_x0000_t75" style="width:65.25pt;height:30.75pt" fillcolor="window">
            <v:imagedata r:id="rId148" o:title=""/>
          </v:shape>
        </w:pict>
      </w:r>
      <w:r w:rsidR="00E4505D" w:rsidRPr="005F2E24">
        <w:rPr>
          <w:sz w:val="28"/>
          <w:szCs w:val="28"/>
        </w:rPr>
        <w:t>.</w:t>
      </w:r>
      <w:r w:rsidR="005F2E24" w:rsidRPr="005F2E24">
        <w:rPr>
          <w:sz w:val="28"/>
          <w:szCs w:val="28"/>
        </w:rPr>
        <w:t xml:space="preserve"> </w:t>
      </w:r>
      <w:r w:rsidR="00E4505D" w:rsidRPr="005F2E24">
        <w:rPr>
          <w:sz w:val="28"/>
          <w:szCs w:val="28"/>
        </w:rPr>
        <w:t>(14)</w:t>
      </w:r>
    </w:p>
    <w:p w:rsidR="00E4505D" w:rsidRPr="005F2E24" w:rsidRDefault="004F7BD6" w:rsidP="005F2E24">
      <w:pPr>
        <w:tabs>
          <w:tab w:val="center" w:pos="5037"/>
          <w:tab w:val="left" w:pos="82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86" type="#_x0000_t75" style="width:107.25pt;height:30.75pt" fillcolor="window">
            <v:imagedata r:id="rId149" o:title=""/>
          </v:shape>
        </w:pict>
      </w:r>
      <w:r w:rsidR="00E4505D" w:rsidRPr="005F2E24">
        <w:rPr>
          <w:sz w:val="28"/>
          <w:szCs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Проверим трубу на шероховатость, рассчитав толщину вязкого подслоя </w:t>
      </w:r>
      <w:r w:rsidR="004F7BD6">
        <w:rPr>
          <w:position w:val="-6"/>
          <w:sz w:val="28"/>
          <w:szCs w:val="28"/>
        </w:rPr>
        <w:pict>
          <v:shape id="_x0000_i1187" type="#_x0000_t75" style="width:11.25pt;height:14.25pt" fillcolor="window">
            <v:imagedata r:id="rId150" o:title=""/>
          </v:shape>
        </w:pict>
      </w:r>
      <w:r w:rsidRPr="005F2E24">
        <w:rPr>
          <w:sz w:val="28"/>
          <w:szCs w:val="28"/>
        </w:rPr>
        <w:t xml:space="preserve"> и сравнив ее с величиной абсолютной шероховатости стальной бесшовной новой трубы: </w:t>
      </w:r>
      <w:r w:rsidR="004F7BD6">
        <w:rPr>
          <w:position w:val="-8"/>
          <w:sz w:val="28"/>
          <w:szCs w:val="28"/>
        </w:rPr>
        <w:pict>
          <v:shape id="_x0000_i1188" type="#_x0000_t75" style="width:71.25pt;height:15pt" fillcolor="window">
            <v:imagedata r:id="rId151" o:title=""/>
          </v:shape>
        </w:pict>
      </w:r>
      <w:r w:rsidRPr="005F2E24">
        <w:rPr>
          <w:sz w:val="28"/>
          <w:szCs w:val="28"/>
        </w:rPr>
        <w:t>,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89" type="#_x0000_t75" style="width:242.25pt;height:38.25pt" fillcolor="window">
            <v:imagedata r:id="rId152" o:title=""/>
          </v:shape>
        </w:pict>
      </w:r>
      <w:r w:rsidR="00E4505D" w:rsidRPr="005F2E24">
        <w:rPr>
          <w:sz w:val="28"/>
          <w:szCs w:val="28"/>
        </w:rPr>
        <w:t xml:space="preserve"> м,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90" type="#_x0000_t75" style="width:30.75pt;height:14.25pt" fillcolor="window">
            <v:imagedata r:id="rId153" o:title=""/>
          </v:shape>
        </w:pict>
      </w:r>
      <w:r w:rsidR="00E4505D" w:rsidRPr="005F2E24">
        <w:rPr>
          <w:sz w:val="28"/>
          <w:szCs w:val="28"/>
        </w:rPr>
        <w:t xml:space="preserve">, значит, труба гидравлически гладкая и </w:t>
      </w:r>
      <w:r>
        <w:rPr>
          <w:position w:val="-12"/>
          <w:sz w:val="28"/>
          <w:szCs w:val="28"/>
        </w:rPr>
        <w:pict>
          <v:shape id="_x0000_i1191" type="#_x0000_t75" style="width:69pt;height:18pt" fillcolor="window">
            <v:imagedata r:id="rId154" o:title=""/>
          </v:shape>
        </w:pict>
      </w:r>
      <w:r w:rsidR="00E4505D" w:rsidRPr="005F2E24">
        <w:rPr>
          <w:sz w:val="28"/>
          <w:szCs w:val="28"/>
        </w:rPr>
        <w:t>. На всех остальных участках трубопровода будем считать трубы гидравлически гладкими.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По формуле Дарси-Вейсбаха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92" type="#_x0000_t75" style="width:68.25pt;height:35.25pt" fillcolor="window">
            <v:imagedata r:id="rId155" o:title=""/>
          </v:shape>
        </w:pict>
      </w:r>
      <w:r w:rsidR="00E4505D" w:rsidRPr="005F2E24">
        <w:rPr>
          <w:sz w:val="28"/>
          <w:szCs w:val="28"/>
        </w:rPr>
        <w:t>,</w:t>
      </w:r>
      <w:r w:rsidR="005F2E24" w:rsidRPr="005F2E24">
        <w:rPr>
          <w:sz w:val="28"/>
          <w:szCs w:val="28"/>
        </w:rPr>
        <w:t xml:space="preserve"> </w:t>
      </w:r>
      <w:r w:rsidR="00E4505D" w:rsidRPr="005F2E24">
        <w:rPr>
          <w:sz w:val="28"/>
          <w:szCs w:val="28"/>
        </w:rPr>
        <w:t>(15)</w:t>
      </w: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93" type="#_x0000_t75" style="width:167.25pt;height:35.25pt" fillcolor="window">
            <v:imagedata r:id="rId156" o:title=""/>
          </v:shape>
        </w:pict>
      </w:r>
      <w:r w:rsidR="00E4505D" w:rsidRPr="005F2E24">
        <w:rPr>
          <w:sz w:val="28"/>
          <w:szCs w:val="28"/>
        </w:rPr>
        <w:t xml:space="preserve"> 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Согласно схеме насосной установки (рис. 12) на всасывающей линии имеются следующие местные сопротивления: два плавных поворота на 90</w:t>
      </w:r>
      <w:r w:rsidR="004F7BD6">
        <w:rPr>
          <w:position w:val="-4"/>
          <w:sz w:val="28"/>
          <w:szCs w:val="28"/>
        </w:rPr>
        <w:pict>
          <v:shape id="_x0000_i1194" type="#_x0000_t75" style="width:6.75pt;height:15pt">
            <v:imagedata r:id="rId157" o:title=""/>
          </v:shape>
        </w:pict>
      </w:r>
      <w:r w:rsidRPr="005F2E24">
        <w:rPr>
          <w:sz w:val="28"/>
          <w:szCs w:val="28"/>
        </w:rPr>
        <w:t xml:space="preserve">– </w:t>
      </w:r>
      <w:r w:rsidR="004F7BD6">
        <w:rPr>
          <w:position w:val="-12"/>
          <w:sz w:val="28"/>
          <w:szCs w:val="28"/>
        </w:rPr>
        <w:pict>
          <v:shape id="_x0000_i1195" type="#_x0000_t75" style="width:59.25pt;height:18pt" fillcolor="window">
            <v:imagedata r:id="rId158" o:title=""/>
          </v:shape>
        </w:pict>
      </w:r>
      <w:r w:rsidRPr="005F2E24">
        <w:rPr>
          <w:sz w:val="28"/>
          <w:szCs w:val="28"/>
        </w:rPr>
        <w:t xml:space="preserve">,[1, табл. 3.3]. Следовательно, </w:t>
      </w:r>
      <w:r w:rsidR="004F7BD6">
        <w:rPr>
          <w:position w:val="-14"/>
          <w:sz w:val="28"/>
          <w:szCs w:val="28"/>
        </w:rPr>
        <w:pict>
          <v:shape id="_x0000_i1196" type="#_x0000_t75" style="width:92.25pt;height:20.25pt" fillcolor="window">
            <v:imagedata r:id="rId159" o:title=""/>
          </v:shape>
        </w:pict>
      </w:r>
      <w:r w:rsidRPr="005F2E24">
        <w:rPr>
          <w:sz w:val="28"/>
          <w:szCs w:val="28"/>
        </w:rPr>
        <w:t>, а по формуле Вейсбаха:</w:t>
      </w: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F7BD6">
        <w:rPr>
          <w:position w:val="-28"/>
          <w:sz w:val="28"/>
          <w:szCs w:val="28"/>
        </w:rPr>
        <w:pict>
          <v:shape id="_x0000_i1197" type="#_x0000_t75" style="width:66pt;height:35.25pt" fillcolor="window">
            <v:imagedata r:id="rId160" o:title=""/>
          </v:shape>
        </w:pict>
      </w:r>
      <w:r w:rsidR="00E4505D" w:rsidRPr="005F2E24">
        <w:rPr>
          <w:sz w:val="28"/>
          <w:szCs w:val="28"/>
        </w:rPr>
        <w:t xml:space="preserve"> ,</w:t>
      </w:r>
      <w:r w:rsidRPr="005F2E24">
        <w:rPr>
          <w:sz w:val="28"/>
          <w:szCs w:val="28"/>
        </w:rPr>
        <w:t xml:space="preserve"> </w:t>
      </w:r>
      <w:r w:rsidR="00E4505D" w:rsidRPr="005F2E24">
        <w:rPr>
          <w:sz w:val="28"/>
          <w:szCs w:val="28"/>
        </w:rPr>
        <w:t>(16)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где </w:t>
      </w:r>
      <w:r w:rsidR="004F7BD6">
        <w:rPr>
          <w:position w:val="-10"/>
          <w:sz w:val="28"/>
          <w:szCs w:val="28"/>
        </w:rPr>
        <w:pict>
          <v:shape id="_x0000_i1198" type="#_x0000_t75" style="width:9.75pt;height:15.75pt" fillcolor="window">
            <v:imagedata r:id="rId161" o:title=""/>
          </v:shape>
        </w:pict>
      </w:r>
      <w:r w:rsidRPr="005F2E24">
        <w:rPr>
          <w:sz w:val="28"/>
          <w:szCs w:val="28"/>
        </w:rPr>
        <w:t xml:space="preserve"> – коэффициент местных сопротивлений;</w:t>
      </w: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99" type="#_x0000_t75" style="width:20.25pt;height:35.25pt" fillcolor="window">
            <v:imagedata r:id="rId162" o:title=""/>
          </v:shape>
        </w:pict>
      </w:r>
      <w:r w:rsidR="00E4505D" w:rsidRPr="005F2E24">
        <w:rPr>
          <w:sz w:val="28"/>
          <w:szCs w:val="28"/>
        </w:rPr>
        <w:t xml:space="preserve"> – скоростной напор за местным сопротивлением.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00" type="#_x0000_t75" style="width:126.75pt;height:35.25pt" fillcolor="window">
            <v:imagedata r:id="rId163" o:title=""/>
          </v:shape>
        </w:pict>
      </w:r>
      <w:r w:rsidR="00E4505D" w:rsidRPr="005F2E24">
        <w:rPr>
          <w:sz w:val="28"/>
          <w:szCs w:val="28"/>
        </w:rPr>
        <w:t xml:space="preserve"> м.</w:t>
      </w:r>
    </w:p>
    <w:p w:rsidR="00E4505D" w:rsidRPr="005F2E24" w:rsidRDefault="00E4505D" w:rsidP="005F2E24">
      <w:pPr>
        <w:pStyle w:val="af6"/>
        <w:suppressAutoHyphens/>
        <w:spacing w:line="360" w:lineRule="auto"/>
        <w:rPr>
          <w:szCs w:val="28"/>
        </w:rPr>
      </w:pPr>
    </w:p>
    <w:p w:rsidR="00E4505D" w:rsidRPr="005F2E24" w:rsidRDefault="00E4505D" w:rsidP="005F2E24">
      <w:pPr>
        <w:pStyle w:val="af6"/>
        <w:suppressAutoHyphens/>
        <w:spacing w:line="360" w:lineRule="auto"/>
        <w:rPr>
          <w:szCs w:val="28"/>
        </w:rPr>
      </w:pPr>
      <w:r w:rsidRPr="005F2E24">
        <w:rPr>
          <w:szCs w:val="28"/>
        </w:rPr>
        <w:t>Суммарные потери напора на всасывающем участке трубопровода: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1" type="#_x0000_t75" style="width:231pt;height:18.75pt" fillcolor="window">
            <v:imagedata r:id="rId164" o:title=""/>
          </v:shape>
        </w:pict>
      </w:r>
      <w:r w:rsidR="00E4505D" w:rsidRPr="005F2E24">
        <w:rPr>
          <w:sz w:val="28"/>
          <w:szCs w:val="28"/>
        </w:rPr>
        <w:t>м.</w:t>
      </w:r>
    </w:p>
    <w:p w:rsidR="00E4505D" w:rsidRPr="005F2E24" w:rsidRDefault="00E4505D" w:rsidP="005F2E24">
      <w:pPr>
        <w:pStyle w:val="3"/>
        <w:keepNext w:val="0"/>
        <w:suppressAutoHyphens/>
        <w:spacing w:line="360" w:lineRule="auto"/>
        <w:ind w:left="0" w:right="0" w:firstLine="709"/>
        <w:jc w:val="both"/>
        <w:rPr>
          <w:szCs w:val="28"/>
        </w:rPr>
      </w:pPr>
    </w:p>
    <w:p w:rsidR="00E4505D" w:rsidRPr="005F2E24" w:rsidRDefault="00E4505D" w:rsidP="005F2E24">
      <w:pPr>
        <w:pStyle w:val="3"/>
        <w:keepNext w:val="0"/>
        <w:suppressAutoHyphens/>
        <w:spacing w:line="360" w:lineRule="auto"/>
        <w:ind w:left="0" w:right="0" w:firstLine="709"/>
        <w:jc w:val="both"/>
        <w:rPr>
          <w:szCs w:val="28"/>
        </w:rPr>
      </w:pPr>
      <w:r w:rsidRPr="005F2E24">
        <w:rPr>
          <w:szCs w:val="28"/>
        </w:rPr>
        <w:t>Участок напорного трубопровода от насоса до теплообменника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02" type="#_x0000_t75" style="width:113.25pt;height:30.75pt" fillcolor="window">
            <v:imagedata r:id="rId165" o:title=""/>
          </v:shape>
        </w:pict>
      </w: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03" type="#_x0000_t75" style="width:176.25pt;height:35.25pt" fillcolor="window">
            <v:imagedata r:id="rId166" o:title=""/>
          </v:shape>
        </w:pict>
      </w:r>
      <w:r w:rsidR="00E4505D" w:rsidRPr="005F2E24">
        <w:rPr>
          <w:sz w:val="28"/>
          <w:szCs w:val="28"/>
        </w:rPr>
        <w:t xml:space="preserve"> 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Согласно расчетной схеме (рис. 12) на напорном участке трубопровода от насоса до теплообменника имеется два местных сопротивления: два плавных поворота – </w:t>
      </w:r>
      <w:r w:rsidR="004F7BD6">
        <w:rPr>
          <w:position w:val="-10"/>
          <w:sz w:val="28"/>
          <w:szCs w:val="28"/>
        </w:rPr>
        <w:pict>
          <v:shape id="_x0000_i1204" type="#_x0000_t75" style="width:26.25pt;height:15.75pt" fillcolor="window">
            <v:imagedata r:id="rId167" o:title=""/>
          </v:shape>
        </w:pict>
      </w:r>
      <w:r w:rsidRPr="005F2E24">
        <w:rPr>
          <w:sz w:val="28"/>
          <w:szCs w:val="28"/>
        </w:rPr>
        <w:t xml:space="preserve"> [1, табл. 3.3].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Поэтому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05" type="#_x0000_t75" style="width:135pt;height:35.25pt" fillcolor="window">
            <v:imagedata r:id="rId168" o:title=""/>
          </v:shape>
        </w:pict>
      </w:r>
      <w:r w:rsidR="00E4505D" w:rsidRPr="005F2E24">
        <w:rPr>
          <w:sz w:val="28"/>
          <w:szCs w:val="28"/>
        </w:rPr>
        <w:t xml:space="preserve"> м.</w:t>
      </w:r>
    </w:p>
    <w:p w:rsidR="00E4505D" w:rsidRPr="005F2E24" w:rsidRDefault="00E4505D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</w:p>
    <w:p w:rsidR="00E4505D" w:rsidRPr="005F2E24" w:rsidRDefault="005F2E24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4505D" w:rsidRPr="005F2E24">
        <w:rPr>
          <w:sz w:val="28"/>
          <w:szCs w:val="28"/>
        </w:rPr>
        <w:t>Суммарные потери напора на участке напорного трубопровода от насоса до теплообменника:</w:t>
      </w:r>
    </w:p>
    <w:p w:rsidR="00E4505D" w:rsidRPr="005F2E24" w:rsidRDefault="00E4505D" w:rsidP="005F2E24">
      <w:pPr>
        <w:tabs>
          <w:tab w:val="left" w:pos="124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6" type="#_x0000_t75" style="width:225pt;height:18.75pt" fillcolor="window">
            <v:imagedata r:id="rId169" o:title=""/>
          </v:shape>
        </w:pict>
      </w:r>
      <w:r w:rsidR="00E4505D" w:rsidRPr="005F2E24">
        <w:rPr>
          <w:sz w:val="28"/>
          <w:szCs w:val="28"/>
        </w:rPr>
        <w:t xml:space="preserve"> м.</w:t>
      </w:r>
    </w:p>
    <w:p w:rsidR="00E4505D" w:rsidRPr="005F2E24" w:rsidRDefault="00E4505D" w:rsidP="005F2E24">
      <w:pPr>
        <w:pStyle w:val="3"/>
        <w:keepNext w:val="0"/>
        <w:suppressAutoHyphens/>
        <w:spacing w:line="360" w:lineRule="auto"/>
        <w:ind w:left="0" w:right="0" w:firstLine="709"/>
        <w:jc w:val="both"/>
        <w:rPr>
          <w:szCs w:val="28"/>
        </w:rPr>
      </w:pPr>
    </w:p>
    <w:p w:rsidR="00E4505D" w:rsidRPr="005F2E24" w:rsidRDefault="00E4505D" w:rsidP="005F2E24">
      <w:pPr>
        <w:pStyle w:val="3"/>
        <w:keepNext w:val="0"/>
        <w:suppressAutoHyphens/>
        <w:spacing w:line="360" w:lineRule="auto"/>
        <w:ind w:left="0" w:right="0" w:firstLine="709"/>
        <w:jc w:val="both"/>
        <w:rPr>
          <w:szCs w:val="28"/>
        </w:rPr>
      </w:pPr>
      <w:r w:rsidRPr="005F2E24">
        <w:rPr>
          <w:szCs w:val="28"/>
        </w:rPr>
        <w:t>Теплообменник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07" type="#_x0000_t75" style="width:153pt;height:30.75pt" fillcolor="window">
            <v:imagedata r:id="rId170" o:title=""/>
          </v:shape>
        </w:pict>
      </w: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08" type="#_x0000_t75" style="width:162.75pt;height:35.25pt" fillcolor="window">
            <v:imagedata r:id="rId171" o:title=""/>
          </v:shape>
        </w:pict>
      </w:r>
      <w:r w:rsidR="00E4505D" w:rsidRPr="005F2E24">
        <w:rPr>
          <w:sz w:val="28"/>
          <w:szCs w:val="28"/>
        </w:rPr>
        <w:t xml:space="preserve"> 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Определим напор, теряемый в местных сопротивлениях теплообменника (рис. 13).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9" type="#_x0000_t75" style="width:67.5pt;height:210.75pt">
            <v:imagedata r:id="rId172" o:title=""/>
          </v:shape>
        </w:pic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Рис. 13 – Коэффициенты местных сопротивлений теплообменника</w:t>
      </w:r>
    </w:p>
    <w:p w:rsidR="00E4505D" w:rsidRPr="005F2E24" w:rsidRDefault="00E4505D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</w:p>
    <w:p w:rsidR="00E4505D" w:rsidRPr="005F2E24" w:rsidRDefault="00E4505D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  <w:r w:rsidRPr="005F2E24">
        <w:rPr>
          <w:sz w:val="28"/>
          <w:szCs w:val="28"/>
        </w:rPr>
        <w:t>Предварительно вычислим площади потока в различных участках.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1.</w:t>
      </w:r>
      <w:r w:rsidR="005F2E24">
        <w:rPr>
          <w:sz w:val="28"/>
          <w:szCs w:val="28"/>
          <w:lang w:val="en-US"/>
        </w:rPr>
        <w:t xml:space="preserve"> </w:t>
      </w:r>
      <w:r w:rsidRPr="005F2E24">
        <w:rPr>
          <w:sz w:val="28"/>
          <w:szCs w:val="28"/>
        </w:rPr>
        <w:t>Площадь поперечного сечения штуцера: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br w:type="page"/>
      </w:r>
      <w:r w:rsidR="004F7BD6">
        <w:rPr>
          <w:position w:val="-24"/>
          <w:sz w:val="28"/>
          <w:szCs w:val="28"/>
        </w:rPr>
        <w:pict>
          <v:shape id="_x0000_i1210" type="#_x0000_t75" style="width:176.25pt;height:33pt" fillcolor="window">
            <v:imagedata r:id="rId173" o:title=""/>
          </v:shape>
        </w:pict>
      </w:r>
      <w:r w:rsidR="00E4505D" w:rsidRPr="005F2E24">
        <w:rPr>
          <w:sz w:val="28"/>
          <w:szCs w:val="28"/>
        </w:rPr>
        <w:t xml:space="preserve"> м</w:t>
      </w:r>
      <w:r w:rsidR="00E4505D" w:rsidRPr="005F2E24">
        <w:rPr>
          <w:sz w:val="28"/>
          <w:szCs w:val="28"/>
          <w:vertAlign w:val="superscript"/>
        </w:rPr>
        <w:t>2</w:t>
      </w:r>
      <w:r w:rsidR="00E4505D" w:rsidRPr="005F2E24">
        <w:rPr>
          <w:sz w:val="28"/>
          <w:szCs w:val="28"/>
        </w:rPr>
        <w:t>;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2.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Площадь поперечного сечения крышки (свободного сечения аппарата)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11" type="#_x0000_t75" style="width:165.75pt;height:33pt" fillcolor="window">
            <v:imagedata r:id="rId174" o:title=""/>
          </v:shape>
        </w:pict>
      </w:r>
      <w:r w:rsidR="00E4505D" w:rsidRPr="005F2E24">
        <w:rPr>
          <w:sz w:val="28"/>
          <w:szCs w:val="28"/>
        </w:rPr>
        <w:t xml:space="preserve"> м</w:t>
      </w:r>
      <w:r w:rsidR="00E4505D" w:rsidRPr="005F2E24">
        <w:rPr>
          <w:sz w:val="28"/>
          <w:szCs w:val="28"/>
          <w:vertAlign w:val="superscript"/>
        </w:rPr>
        <w:t>2</w:t>
      </w:r>
      <w:r w:rsidR="00E4505D" w:rsidRPr="005F2E24">
        <w:rPr>
          <w:sz w:val="28"/>
          <w:szCs w:val="28"/>
        </w:rPr>
        <w:t>;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3.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Площадь поперечного сечения 56 труб теплообменника: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12" type="#_x0000_t75" style="width:192.75pt;height:33pt" fillcolor="window">
            <v:imagedata r:id="rId175" o:title=""/>
          </v:shape>
        </w:pict>
      </w:r>
      <w:r w:rsidR="00E4505D" w:rsidRPr="005F2E24">
        <w:rPr>
          <w:sz w:val="28"/>
          <w:szCs w:val="28"/>
        </w:rPr>
        <w:t xml:space="preserve"> м</w:t>
      </w:r>
      <w:r w:rsidR="00E4505D" w:rsidRPr="005F2E24">
        <w:rPr>
          <w:sz w:val="28"/>
          <w:szCs w:val="28"/>
          <w:vertAlign w:val="superscript"/>
        </w:rPr>
        <w:t>2</w:t>
      </w:r>
      <w:r w:rsidR="00E4505D" w:rsidRPr="005F2E24">
        <w:rPr>
          <w:sz w:val="28"/>
          <w:szCs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  <w:r w:rsidRPr="005F2E24">
        <w:rPr>
          <w:sz w:val="28"/>
          <w:szCs w:val="28"/>
        </w:rPr>
        <w:t>Скорости и скоростные напоры в соответствующих сечениях:</w:t>
      </w:r>
    </w:p>
    <w:p w:rsidR="000304EE" w:rsidRPr="005F2E24" w:rsidRDefault="000304EE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13" type="#_x0000_t75" style="width:123.75pt;height:36pt" fillcolor="window">
            <v:imagedata r:id="rId176" o:title=""/>
          </v:shape>
        </w:pict>
      </w:r>
      <w:r w:rsidR="00E4505D" w:rsidRPr="005F2E24">
        <w:rPr>
          <w:sz w:val="28"/>
          <w:szCs w:val="28"/>
        </w:rPr>
        <w:t xml:space="preserve"> м/с;</w:t>
      </w: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14" type="#_x0000_t75" style="width:96pt;height:35.25pt" fillcolor="window">
            <v:imagedata r:id="rId177" o:title=""/>
          </v:shape>
        </w:pict>
      </w:r>
      <w:r w:rsidR="00E4505D" w:rsidRPr="005F2E24">
        <w:rPr>
          <w:sz w:val="28"/>
          <w:szCs w:val="28"/>
        </w:rPr>
        <w:t xml:space="preserve"> м;</w:t>
      </w: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15" type="#_x0000_t75" style="width:126pt;height:36pt" fillcolor="window">
            <v:imagedata r:id="rId178" o:title=""/>
          </v:shape>
        </w:pict>
      </w:r>
      <w:r w:rsidR="00E4505D" w:rsidRPr="005F2E24">
        <w:rPr>
          <w:sz w:val="28"/>
          <w:szCs w:val="28"/>
        </w:rPr>
        <w:t xml:space="preserve"> м/с;</w:t>
      </w: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16" type="#_x0000_t75" style="width:114.75pt;height:35.25pt" fillcolor="window">
            <v:imagedata r:id="rId179" o:title=""/>
          </v:shape>
        </w:pict>
      </w:r>
      <w:r w:rsidR="00E4505D" w:rsidRPr="005F2E24">
        <w:rPr>
          <w:sz w:val="28"/>
          <w:szCs w:val="28"/>
        </w:rPr>
        <w:t xml:space="preserve"> м;</w:t>
      </w:r>
    </w:p>
    <w:p w:rsidR="005F2E24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17" type="#_x0000_t75" style="width:117.75pt;height:36pt" fillcolor="window">
            <v:imagedata r:id="rId180" o:title=""/>
          </v:shape>
        </w:pict>
      </w:r>
      <w:r w:rsidR="00E4505D" w:rsidRPr="005F2E24">
        <w:rPr>
          <w:sz w:val="28"/>
          <w:szCs w:val="28"/>
        </w:rPr>
        <w:t xml:space="preserve"> м/с;</w:t>
      </w: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18" type="#_x0000_t75" style="width:108.75pt;height:35.25pt" fillcolor="window">
            <v:imagedata r:id="rId181" o:title=""/>
          </v:shape>
        </w:pict>
      </w:r>
      <w:r w:rsidR="00E4505D" w:rsidRPr="005F2E24">
        <w:rPr>
          <w:sz w:val="28"/>
          <w:szCs w:val="28"/>
        </w:rPr>
        <w:t xml:space="preserve"> 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Коэффициенты местных сопротивлений: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а) при входе потока через штуцер в крышку (внезапное расширение):</w:t>
      </w: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F7BD6">
        <w:rPr>
          <w:position w:val="-30"/>
          <w:sz w:val="28"/>
          <w:szCs w:val="28"/>
        </w:rPr>
        <w:pict>
          <v:shape id="_x0000_i1219" type="#_x0000_t75" style="width:180pt;height:33.75pt" fillcolor="window">
            <v:imagedata r:id="rId182" o:title=""/>
          </v:shape>
        </w:pict>
      </w:r>
      <w:r w:rsidR="00E4505D" w:rsidRPr="005F2E24">
        <w:rPr>
          <w:sz w:val="28"/>
          <w:szCs w:val="28"/>
        </w:rPr>
        <w:t>;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б) при входе потока из крышки в трубы (внезапное сужение):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20" type="#_x0000_t75" style="width:203.25pt;height:33.75pt" fillcolor="window">
            <v:imagedata r:id="rId183" o:title=""/>
          </v:shape>
        </w:pict>
      </w:r>
      <w:r w:rsidR="00E4505D" w:rsidRPr="005F2E24">
        <w:rPr>
          <w:sz w:val="28"/>
          <w:szCs w:val="28"/>
        </w:rPr>
        <w:t>;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  <w:r w:rsidRPr="005F2E24">
        <w:rPr>
          <w:sz w:val="28"/>
          <w:szCs w:val="28"/>
        </w:rPr>
        <w:t>в) при выходе потока из труб в крышку (внезапное расширение):</w:t>
      </w:r>
    </w:p>
    <w:p w:rsidR="00E4505D" w:rsidRPr="005F2E24" w:rsidRDefault="00E4505D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21" type="#_x0000_t75" style="width:168pt;height:33.75pt" fillcolor="window">
            <v:imagedata r:id="rId184" o:title=""/>
          </v:shape>
        </w:pict>
      </w:r>
      <w:r w:rsidR="00E4505D" w:rsidRPr="005F2E24">
        <w:rPr>
          <w:sz w:val="28"/>
          <w:szCs w:val="28"/>
        </w:rPr>
        <w:t>;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  <w:r w:rsidRPr="005F2E24">
        <w:rPr>
          <w:sz w:val="28"/>
          <w:szCs w:val="28"/>
        </w:rPr>
        <w:t>г) при входе потока из крышки в штуцер (внезапное сужение):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22" type="#_x0000_t75" style="width:228pt;height:33.75pt" fillcolor="window">
            <v:imagedata r:id="rId185" o:title=""/>
          </v:shape>
        </w:pict>
      </w:r>
      <w:r w:rsidR="00E4505D" w:rsidRPr="005F2E24">
        <w:rPr>
          <w:sz w:val="28"/>
          <w:szCs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Вычисляем потери напора в местных сопротивлениях: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а) при входе потока через штуцер: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23" type="#_x0000_t75" style="width:200.25pt;height:35.25pt" fillcolor="window">
            <v:imagedata r:id="rId186" o:title=""/>
          </v:shape>
        </w:pict>
      </w:r>
      <w:r w:rsidR="00E4505D" w:rsidRPr="005F2E24">
        <w:rPr>
          <w:sz w:val="28"/>
          <w:szCs w:val="28"/>
        </w:rPr>
        <w:t xml:space="preserve"> м;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б) при входе потока из крышки в трубы первого хода аппарата: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24" type="#_x0000_t75" style="width:183.75pt;height:35.25pt" fillcolor="window">
            <v:imagedata r:id="rId187" o:title=""/>
          </v:shape>
        </w:pict>
      </w:r>
      <w:r w:rsidR="00E4505D" w:rsidRPr="005F2E24">
        <w:rPr>
          <w:sz w:val="28"/>
          <w:szCs w:val="28"/>
        </w:rPr>
        <w:t xml:space="preserve"> м;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в) при выходе потока из труб в крышку:</w:t>
      </w: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F7BD6">
        <w:rPr>
          <w:position w:val="-28"/>
          <w:sz w:val="28"/>
          <w:szCs w:val="28"/>
        </w:rPr>
        <w:pict>
          <v:shape id="_x0000_i1225" type="#_x0000_t75" style="width:201.75pt;height:35.25pt" fillcolor="window">
            <v:imagedata r:id="rId188" o:title=""/>
          </v:shape>
        </w:pict>
      </w:r>
      <w:r w:rsidR="00E4505D" w:rsidRPr="005F2E24">
        <w:rPr>
          <w:sz w:val="28"/>
          <w:szCs w:val="28"/>
        </w:rPr>
        <w:t xml:space="preserve"> м;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г) при выходе потока из крышки через штуцер: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26" type="#_x0000_t75" style="width:180.75pt;height:35.25pt" fillcolor="window">
            <v:imagedata r:id="rId189" o:title=""/>
          </v:shape>
        </w:pict>
      </w:r>
      <w:r w:rsidR="00E4505D" w:rsidRPr="005F2E24">
        <w:rPr>
          <w:sz w:val="28"/>
          <w:szCs w:val="28"/>
        </w:rPr>
        <w:t xml:space="preserve"> м;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д) при повороте из одного хода в другой на 180° (</w:t>
      </w:r>
      <w:r w:rsidR="004F7BD6">
        <w:rPr>
          <w:position w:val="-10"/>
          <w:sz w:val="28"/>
          <w:szCs w:val="28"/>
        </w:rPr>
        <w:pict>
          <v:shape id="_x0000_i1227" type="#_x0000_t75" style="width:9.75pt;height:15.75pt">
            <v:imagedata r:id="rId190" o:title=""/>
          </v:shape>
        </w:pict>
      </w:r>
      <w:r w:rsidRPr="005F2E24">
        <w:rPr>
          <w:sz w:val="28"/>
          <w:szCs w:val="28"/>
        </w:rPr>
        <w:t>=2,5):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28" type="#_x0000_t75" style="width:183.75pt;height:35.25pt" fillcolor="window">
            <v:imagedata r:id="rId191" o:title=""/>
          </v:shape>
        </w:pict>
      </w:r>
      <w:r w:rsidR="00E4505D" w:rsidRPr="005F2E24">
        <w:rPr>
          <w:sz w:val="28"/>
          <w:szCs w:val="28"/>
        </w:rPr>
        <w:t xml:space="preserve"> 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Суммарные потери напора в местных сопротивлениях теплообменника: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29" type="#_x0000_t75" style="width:309pt;height:38.25pt" fillcolor="window">
            <v:imagedata r:id="rId192" o:title=""/>
          </v:shape>
        </w:pic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Общие потери напора (по длине и в местных сопротивлениях теплообменника):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30" type="#_x0000_t75" style="width:237pt;height:20.25pt" fillcolor="window">
            <v:imagedata r:id="rId193" o:title=""/>
          </v:shape>
        </w:pict>
      </w:r>
      <w:r w:rsidR="00E4505D" w:rsidRPr="005F2E24">
        <w:rPr>
          <w:sz w:val="28"/>
          <w:szCs w:val="28"/>
        </w:rPr>
        <w:t xml:space="preserve"> 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Диаметр напорного трубопровода </w:t>
      </w:r>
      <w:r w:rsidRPr="005F2E24">
        <w:rPr>
          <w:sz w:val="28"/>
          <w:szCs w:val="28"/>
          <w:lang w:val="en-US"/>
        </w:rPr>
        <w:t>d</w:t>
      </w:r>
      <w:r w:rsidRPr="005F2E24">
        <w:rPr>
          <w:sz w:val="28"/>
          <w:szCs w:val="28"/>
          <w:vertAlign w:val="subscript"/>
        </w:rPr>
        <w:t>н</w:t>
      </w:r>
      <w:r w:rsidRPr="005F2E2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5 м"/>
        </w:smartTagPr>
        <w:r w:rsidRPr="005F2E24">
          <w:rPr>
            <w:sz w:val="28"/>
            <w:szCs w:val="28"/>
          </w:rPr>
          <w:t>0,05 м</w:t>
        </w:r>
      </w:smartTag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 xml:space="preserve">совпадает с диаметрами штуцеров </w:t>
      </w:r>
      <w:r w:rsidRPr="005F2E24">
        <w:rPr>
          <w:sz w:val="28"/>
          <w:szCs w:val="28"/>
          <w:lang w:val="en-US"/>
        </w:rPr>
        <w:t>d</w:t>
      </w:r>
      <w:r w:rsidRPr="005F2E24">
        <w:rPr>
          <w:sz w:val="28"/>
          <w:szCs w:val="28"/>
          <w:vertAlign w:val="subscript"/>
        </w:rPr>
        <w:t>ш</w:t>
      </w:r>
      <w:r w:rsidRPr="005F2E2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5 м"/>
        </w:smartTagPr>
        <w:r w:rsidRPr="005F2E24">
          <w:rPr>
            <w:sz w:val="28"/>
            <w:szCs w:val="28"/>
          </w:rPr>
          <w:t>0,05 м</w:t>
        </w:r>
      </w:smartTag>
      <w:r w:rsidRPr="005F2E24">
        <w:rPr>
          <w:sz w:val="28"/>
          <w:szCs w:val="28"/>
        </w:rPr>
        <w:t>, следовательно при входе и выходе из теплообменника потерь напора не будет 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Участок напорного трубопровода от теплообменника до стерилизуемого аппарата</w:t>
      </w:r>
    </w:p>
    <w:p w:rsidR="00E4505D" w:rsidRPr="005F2E24" w:rsidRDefault="00E4505D" w:rsidP="005F2E24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br w:type="page"/>
      </w:r>
      <w:r w:rsidR="004F7BD6">
        <w:rPr>
          <w:position w:val="-24"/>
          <w:sz w:val="28"/>
          <w:szCs w:val="28"/>
        </w:rPr>
        <w:pict>
          <v:shape id="_x0000_i1231" type="#_x0000_t75" style="width:120pt;height:30.75pt">
            <v:imagedata r:id="rId194" o:title=""/>
          </v:shape>
        </w:pict>
      </w:r>
      <w:r w:rsidR="00E4505D" w:rsidRPr="005F2E24">
        <w:rPr>
          <w:sz w:val="28"/>
          <w:szCs w:val="28"/>
        </w:rPr>
        <w:t>.</w:t>
      </w: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32" type="#_x0000_t75" style="width:158.25pt;height:35.25pt" fillcolor="window">
            <v:imagedata r:id="rId195" o:title=""/>
          </v:shape>
        </w:pict>
      </w:r>
      <w:r w:rsidR="00E4505D" w:rsidRPr="005F2E24">
        <w:rPr>
          <w:sz w:val="28"/>
          <w:szCs w:val="28"/>
        </w:rPr>
        <w:t>м.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Участок напорного трубопровода от теплообменника до стерилизуемого аппарата включает следующие местные сопротивления: 6 плавных поворот на 90</w:t>
      </w:r>
      <w:r w:rsidRPr="005F2E24">
        <w:rPr>
          <w:sz w:val="28"/>
          <w:szCs w:val="28"/>
          <w:vertAlign w:val="superscript"/>
        </w:rPr>
        <w:t>0</w:t>
      </w:r>
      <w:r w:rsidRPr="005F2E24">
        <w:rPr>
          <w:sz w:val="28"/>
          <w:szCs w:val="28"/>
        </w:rPr>
        <w:t xml:space="preserve"> </w:t>
      </w:r>
      <w:r w:rsidR="004F7BD6">
        <w:rPr>
          <w:position w:val="-10"/>
          <w:sz w:val="28"/>
          <w:szCs w:val="28"/>
        </w:rPr>
        <w:pict>
          <v:shape id="_x0000_i1233" type="#_x0000_t75" style="width:36.75pt;height:15.75pt" fillcolor="window">
            <v:imagedata r:id="rId196" o:title=""/>
          </v:shape>
        </w:pict>
      </w:r>
      <w:r w:rsidRPr="005F2E24">
        <w:rPr>
          <w:sz w:val="28"/>
          <w:szCs w:val="28"/>
        </w:rPr>
        <w:t xml:space="preserve">. Тогда сумма коэффициентов местного сопротивления </w:t>
      </w:r>
      <w:r w:rsidR="004F7BD6">
        <w:rPr>
          <w:position w:val="-10"/>
          <w:sz w:val="28"/>
          <w:szCs w:val="28"/>
        </w:rPr>
        <w:pict>
          <v:shape id="_x0000_i1234" type="#_x0000_t75" style="width:35.25pt;height:15.75pt" fillcolor="window">
            <v:imagedata r:id="rId197" o:title=""/>
          </v:shape>
        </w:pict>
      </w:r>
      <w:r w:rsidRPr="005F2E24">
        <w:rPr>
          <w:sz w:val="28"/>
          <w:szCs w:val="28"/>
        </w:rPr>
        <w:t>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35" type="#_x0000_t75" style="width:111.75pt;height:35.25pt" fillcolor="window">
            <v:imagedata r:id="rId198" o:title=""/>
          </v:shape>
        </w:pict>
      </w:r>
      <w:r w:rsidR="00E4505D" w:rsidRPr="005F2E24">
        <w:rPr>
          <w:sz w:val="28"/>
          <w:szCs w:val="28"/>
        </w:rPr>
        <w:t>м.</w:t>
      </w: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36" type="#_x0000_t75" style="width:161.25pt;height:18pt" fillcolor="window">
            <v:imagedata r:id="rId199" o:title=""/>
          </v:shape>
        </w:pict>
      </w:r>
      <w:r w:rsidR="00E4505D" w:rsidRPr="005F2E24">
        <w:rPr>
          <w:sz w:val="28"/>
          <w:szCs w:val="28"/>
        </w:rPr>
        <w:t>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Суммарные потери напора в насосной установке (сети)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37" type="#_x0000_t75" style="width:287.25pt;height:20.25pt" fillcolor="window">
            <v:imagedata r:id="rId200" o:title=""/>
          </v:shape>
        </w:pict>
      </w:r>
      <w:r w:rsidR="00E4505D" w:rsidRPr="005F2E24">
        <w:rPr>
          <w:sz w:val="28"/>
          <w:szCs w:val="28"/>
        </w:rPr>
        <w:t>м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3.2 Определение требуемого напора насоса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Требуемый напор насоса определяем по формуле: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38" type="#_x0000_t75" style="width:174.75pt;height:33.75pt" fillcolor="window">
            <v:imagedata r:id="rId201" o:title=""/>
          </v:shape>
        </w:pict>
      </w:r>
      <w:r w:rsidR="00E4505D" w:rsidRPr="005F2E24">
        <w:rPr>
          <w:sz w:val="28"/>
          <w:szCs w:val="28"/>
        </w:rPr>
        <w:t>,</w:t>
      </w:r>
      <w:r w:rsidR="005F2E24" w:rsidRPr="005F2E24">
        <w:rPr>
          <w:sz w:val="28"/>
          <w:szCs w:val="28"/>
        </w:rPr>
        <w:t xml:space="preserve"> </w:t>
      </w:r>
      <w:r w:rsidR="00E4505D" w:rsidRPr="005F2E24">
        <w:rPr>
          <w:sz w:val="28"/>
          <w:szCs w:val="28"/>
        </w:rPr>
        <w:t>(17)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где Н=8м– высота подъёма жидкости в насосной установке (от насоса), м,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  <w:lang w:val="en-US"/>
        </w:rPr>
        <w:t>h</w:t>
      </w:r>
      <w:r w:rsidRPr="005F2E24">
        <w:rPr>
          <w:sz w:val="28"/>
          <w:szCs w:val="28"/>
          <w:vertAlign w:val="subscript"/>
        </w:rPr>
        <w:t xml:space="preserve">вс </w:t>
      </w:r>
      <w:r w:rsidRPr="005F2E24">
        <w:rPr>
          <w:sz w:val="28"/>
          <w:szCs w:val="28"/>
        </w:rPr>
        <w:t xml:space="preserve">– высота всасывания насоса, </w:t>
      </w:r>
      <w:r w:rsidRPr="005F2E24">
        <w:rPr>
          <w:sz w:val="28"/>
          <w:szCs w:val="28"/>
          <w:lang w:val="en-US"/>
        </w:rPr>
        <w:t>h</w:t>
      </w:r>
      <w:r w:rsidRPr="005F2E24">
        <w:rPr>
          <w:sz w:val="28"/>
          <w:szCs w:val="28"/>
          <w:vertAlign w:val="subscript"/>
        </w:rPr>
        <w:t>вс</w:t>
      </w:r>
      <w:r w:rsidRPr="005F2E24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,5 м"/>
        </w:smartTagPr>
        <w:r w:rsidRPr="005F2E24">
          <w:rPr>
            <w:sz w:val="28"/>
            <w:szCs w:val="28"/>
          </w:rPr>
          <w:t>0,5 м</w:t>
        </w:r>
      </w:smartTag>
      <w:r w:rsidRPr="005F2E24">
        <w:rPr>
          <w:sz w:val="28"/>
          <w:szCs w:val="28"/>
        </w:rPr>
        <w:t>;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Р</w:t>
      </w:r>
      <w:r w:rsidRPr="005F2E24">
        <w:rPr>
          <w:sz w:val="28"/>
          <w:szCs w:val="28"/>
          <w:vertAlign w:val="subscript"/>
        </w:rPr>
        <w:t>к</w:t>
      </w:r>
      <w:r w:rsidRPr="005F2E24">
        <w:rPr>
          <w:sz w:val="28"/>
          <w:szCs w:val="28"/>
        </w:rPr>
        <w:t xml:space="preserve"> – давление в стерилизуемом аппарате , Р</w:t>
      </w:r>
      <w:r w:rsidRPr="005F2E24">
        <w:rPr>
          <w:sz w:val="28"/>
          <w:szCs w:val="28"/>
          <w:vertAlign w:val="subscript"/>
        </w:rPr>
        <w:t xml:space="preserve">к </w:t>
      </w:r>
      <w:r w:rsidRPr="005F2E24">
        <w:rPr>
          <w:sz w:val="28"/>
          <w:szCs w:val="28"/>
        </w:rPr>
        <w:t>= 0,55 МПа;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Р</w:t>
      </w:r>
      <w:r w:rsidRPr="005F2E24">
        <w:rPr>
          <w:sz w:val="28"/>
          <w:szCs w:val="28"/>
          <w:vertAlign w:val="subscript"/>
        </w:rPr>
        <w:t xml:space="preserve">ат </w:t>
      </w:r>
      <w:r w:rsidRPr="005F2E24">
        <w:rPr>
          <w:sz w:val="28"/>
          <w:szCs w:val="28"/>
        </w:rPr>
        <w:t>– атмосферное давление, Р</w:t>
      </w:r>
      <w:r w:rsidRPr="005F2E24">
        <w:rPr>
          <w:sz w:val="28"/>
          <w:szCs w:val="28"/>
          <w:vertAlign w:val="subscript"/>
        </w:rPr>
        <w:t xml:space="preserve">ат </w:t>
      </w:r>
      <w:r w:rsidRPr="005F2E24">
        <w:rPr>
          <w:sz w:val="28"/>
          <w:szCs w:val="28"/>
        </w:rPr>
        <w:t>= 9,81</w:t>
      </w:r>
      <w:r w:rsidRPr="005F2E24">
        <w:rPr>
          <w:sz w:val="28"/>
          <w:szCs w:val="28"/>
        </w:rPr>
        <w:sym w:font="Symbol" w:char="F0D7"/>
      </w:r>
      <w:r w:rsidRPr="005F2E24">
        <w:rPr>
          <w:sz w:val="28"/>
          <w:szCs w:val="28"/>
        </w:rPr>
        <w:t>10</w:t>
      </w:r>
      <w:r w:rsidRPr="005F2E24">
        <w:rPr>
          <w:sz w:val="28"/>
          <w:szCs w:val="28"/>
          <w:vertAlign w:val="superscript"/>
        </w:rPr>
        <w:t>4</w:t>
      </w:r>
      <w:r w:rsidRPr="005F2E24">
        <w:rPr>
          <w:sz w:val="28"/>
          <w:szCs w:val="28"/>
        </w:rPr>
        <w:t xml:space="preserve"> Па;</w:t>
      </w: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39" type="#_x0000_t75" style="width:29.25pt;height:20.25pt" fillcolor="window">
            <v:imagedata r:id="rId202" o:title=""/>
          </v:shape>
        </w:pict>
      </w:r>
      <w:r w:rsidR="00E4505D" w:rsidRPr="005F2E24">
        <w:rPr>
          <w:sz w:val="28"/>
          <w:szCs w:val="28"/>
        </w:rPr>
        <w:t xml:space="preserve"> – суммарные потери напора в сети, </w:t>
      </w:r>
      <w:r>
        <w:rPr>
          <w:position w:val="-14"/>
          <w:sz w:val="28"/>
          <w:szCs w:val="28"/>
        </w:rPr>
        <w:pict>
          <v:shape id="_x0000_i1240" type="#_x0000_t75" style="width:29.25pt;height:20.25pt" fillcolor="window">
            <v:imagedata r:id="rId203" o:title=""/>
          </v:shape>
        </w:pict>
      </w:r>
      <w:r w:rsidR="00E4505D" w:rsidRPr="005F2E24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9,17 м"/>
        </w:smartTagPr>
        <w:r w:rsidR="00E4505D" w:rsidRPr="005F2E24">
          <w:rPr>
            <w:sz w:val="28"/>
            <w:szCs w:val="28"/>
          </w:rPr>
          <w:t>9,17 м</w:t>
        </w:r>
      </w:smartTag>
      <w:r w:rsidR="00E4505D" w:rsidRPr="005F2E24">
        <w:rPr>
          <w:sz w:val="28"/>
          <w:szCs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По формуле (17):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41" type="#_x0000_t75" style="width:251.25pt;height:35.25pt" fillcolor="window">
            <v:imagedata r:id="rId204" o:title=""/>
          </v:shape>
        </w:pict>
      </w:r>
      <w:r w:rsidR="00E4505D" w:rsidRPr="005F2E24">
        <w:rPr>
          <w:sz w:val="28"/>
          <w:szCs w:val="28"/>
        </w:rPr>
        <w:t>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3.3 Выбор типа и марки насоса по расчетному напору и заданной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подаче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По полю характеристик </w:t>
      </w:r>
      <w:r w:rsidRPr="005F2E24">
        <w:rPr>
          <w:sz w:val="28"/>
          <w:szCs w:val="28"/>
          <w:lang w:val="en-US"/>
        </w:rPr>
        <w:t>V</w:t>
      </w:r>
      <w:r w:rsidRPr="005F2E24">
        <w:rPr>
          <w:sz w:val="28"/>
          <w:szCs w:val="28"/>
        </w:rPr>
        <w:t xml:space="preserve"> – Н насосов для чистой воды [8, </w:t>
      </w:r>
      <w:r w:rsidRPr="005F2E24">
        <w:rPr>
          <w:sz w:val="28"/>
          <w:szCs w:val="28"/>
          <w:lang w:val="en-US"/>
        </w:rPr>
        <w:t>c</w:t>
      </w:r>
      <w:r w:rsidRPr="005F2E24">
        <w:rPr>
          <w:sz w:val="28"/>
          <w:szCs w:val="28"/>
        </w:rPr>
        <w:t xml:space="preserve">. 328] по заданной подаче </w:t>
      </w:r>
      <w:r w:rsidRPr="005F2E24">
        <w:rPr>
          <w:sz w:val="28"/>
          <w:szCs w:val="28"/>
          <w:lang w:val="en-US"/>
        </w:rPr>
        <w:t>V</w:t>
      </w:r>
      <w:r w:rsidRPr="005F2E24">
        <w:rPr>
          <w:sz w:val="28"/>
          <w:szCs w:val="28"/>
        </w:rPr>
        <w:t xml:space="preserve"> = 4</w:t>
      </w:r>
      <w:r w:rsidRPr="005F2E24">
        <w:rPr>
          <w:sz w:val="28"/>
          <w:szCs w:val="28"/>
        </w:rPr>
        <w:sym w:font="Symbol" w:char="F0D7"/>
      </w:r>
      <w:r w:rsidRPr="005F2E24">
        <w:rPr>
          <w:sz w:val="28"/>
          <w:szCs w:val="28"/>
        </w:rPr>
        <w:t>10</w:t>
      </w:r>
      <w:r w:rsidRPr="005F2E24">
        <w:rPr>
          <w:sz w:val="28"/>
          <w:szCs w:val="28"/>
          <w:vertAlign w:val="superscript"/>
        </w:rPr>
        <w:t>-3</w:t>
      </w:r>
      <w:r w:rsidRPr="005F2E24">
        <w:rPr>
          <w:sz w:val="28"/>
          <w:szCs w:val="28"/>
        </w:rPr>
        <w:t xml:space="preserve"> м</w:t>
      </w:r>
      <w:r w:rsidRPr="005F2E24">
        <w:rPr>
          <w:sz w:val="28"/>
          <w:szCs w:val="28"/>
          <w:vertAlign w:val="superscript"/>
        </w:rPr>
        <w:t>3</w:t>
      </w:r>
      <w:r w:rsidRPr="005F2E24">
        <w:rPr>
          <w:sz w:val="28"/>
          <w:szCs w:val="28"/>
        </w:rPr>
        <w:t>/с (14,4 м</w:t>
      </w:r>
      <w:r w:rsidRPr="005F2E24">
        <w:rPr>
          <w:sz w:val="28"/>
          <w:szCs w:val="28"/>
          <w:vertAlign w:val="superscript"/>
        </w:rPr>
        <w:t>3</w:t>
      </w:r>
      <w:r w:rsidRPr="005F2E24">
        <w:rPr>
          <w:sz w:val="28"/>
          <w:szCs w:val="28"/>
        </w:rPr>
        <w:t>/ч) к рассчитанному требуемому напору Н</w:t>
      </w:r>
      <w:r w:rsidRPr="005F2E24">
        <w:rPr>
          <w:sz w:val="28"/>
          <w:szCs w:val="28"/>
          <w:vertAlign w:val="subscript"/>
        </w:rPr>
        <w:t xml:space="preserve">тр </w:t>
      </w:r>
      <w:r w:rsidRPr="005F2E24">
        <w:rPr>
          <w:sz w:val="28"/>
          <w:szCs w:val="28"/>
        </w:rPr>
        <w:t xml:space="preserve">=64,4 м выбираем насос по ГОСТ 22247-96: К 290/18б-У2, </w:t>
      </w:r>
      <w:r w:rsidRPr="005F2E24">
        <w:rPr>
          <w:sz w:val="28"/>
          <w:szCs w:val="28"/>
          <w:lang w:val="en-US"/>
        </w:rPr>
        <w:t>n</w:t>
      </w:r>
      <w:r w:rsidRPr="005F2E24">
        <w:rPr>
          <w:sz w:val="28"/>
          <w:szCs w:val="28"/>
        </w:rPr>
        <w:t>=1450 об/мин.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3.4 Построение характеристик насоса и трубопровода. Определение рабочей точки насоса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По каталогу насоса для химических производств [6] строим рабочие характеристики выбранного насоса – зависимости Н = </w:t>
      </w:r>
      <w:r w:rsidRPr="005F2E24">
        <w:rPr>
          <w:sz w:val="28"/>
          <w:szCs w:val="28"/>
          <w:lang w:val="en-US"/>
        </w:rPr>
        <w:t>f</w:t>
      </w:r>
      <w:r w:rsidRPr="005F2E24">
        <w:rPr>
          <w:sz w:val="28"/>
          <w:szCs w:val="28"/>
        </w:rPr>
        <w:t>(</w:t>
      </w:r>
      <w:r w:rsidRPr="005F2E24">
        <w:rPr>
          <w:sz w:val="28"/>
          <w:szCs w:val="28"/>
          <w:lang w:val="en-US"/>
        </w:rPr>
        <w:t>V</w:t>
      </w:r>
      <w:r w:rsidRPr="005F2E24">
        <w:rPr>
          <w:sz w:val="28"/>
          <w:szCs w:val="28"/>
        </w:rPr>
        <w:t xml:space="preserve">), </w:t>
      </w:r>
      <w:r w:rsidRPr="005F2E24">
        <w:rPr>
          <w:sz w:val="28"/>
          <w:szCs w:val="28"/>
          <w:lang w:val="en-US"/>
        </w:rPr>
        <w:t>N</w:t>
      </w:r>
      <w:r w:rsidRPr="005F2E24">
        <w:rPr>
          <w:sz w:val="28"/>
          <w:szCs w:val="28"/>
        </w:rPr>
        <w:t xml:space="preserve"> = </w:t>
      </w:r>
      <w:r w:rsidRPr="005F2E24">
        <w:rPr>
          <w:sz w:val="28"/>
          <w:szCs w:val="28"/>
          <w:lang w:val="en-US"/>
        </w:rPr>
        <w:t>f</w:t>
      </w:r>
      <w:r w:rsidRPr="005F2E24">
        <w:rPr>
          <w:sz w:val="28"/>
          <w:szCs w:val="28"/>
        </w:rPr>
        <w:t>(</w:t>
      </w:r>
      <w:r w:rsidRPr="005F2E24">
        <w:rPr>
          <w:sz w:val="28"/>
          <w:szCs w:val="28"/>
          <w:lang w:val="en-US"/>
        </w:rPr>
        <w:t>V</w:t>
      </w:r>
      <w:r w:rsidRPr="005F2E24">
        <w:rPr>
          <w:sz w:val="28"/>
          <w:szCs w:val="28"/>
        </w:rPr>
        <w:t xml:space="preserve">), </w:t>
      </w:r>
      <w:r w:rsidRPr="005F2E24">
        <w:rPr>
          <w:sz w:val="28"/>
          <w:szCs w:val="28"/>
          <w:lang w:val="en-US"/>
        </w:rPr>
        <w:t>h</w:t>
      </w:r>
      <w:r w:rsidRPr="005F2E24">
        <w:rPr>
          <w:sz w:val="28"/>
          <w:szCs w:val="28"/>
        </w:rPr>
        <w:t xml:space="preserve"> = </w:t>
      </w:r>
      <w:r w:rsidRPr="005F2E24">
        <w:rPr>
          <w:sz w:val="28"/>
          <w:szCs w:val="28"/>
          <w:lang w:val="en-US"/>
        </w:rPr>
        <w:t>f</w:t>
      </w:r>
      <w:r w:rsidRPr="005F2E24">
        <w:rPr>
          <w:sz w:val="28"/>
          <w:szCs w:val="28"/>
        </w:rPr>
        <w:t>(</w:t>
      </w:r>
      <w:r w:rsidRPr="005F2E24">
        <w:rPr>
          <w:sz w:val="28"/>
          <w:szCs w:val="28"/>
          <w:lang w:val="en-US"/>
        </w:rPr>
        <w:t>V</w:t>
      </w:r>
      <w:r w:rsidR="000304EE" w:rsidRPr="005F2E24">
        <w:rPr>
          <w:sz w:val="28"/>
          <w:szCs w:val="28"/>
        </w:rPr>
        <w:t>)</w:t>
      </w:r>
      <w:r w:rsidRPr="005F2E24">
        <w:rPr>
          <w:sz w:val="28"/>
          <w:szCs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Для построения характеристики трубопровода рассмотрим его уравнение (17).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Первые два слагаемых уравнения являются величиной постоянной и определяют собой статистический напор, тогда</w:t>
      </w:r>
    </w:p>
    <w:p w:rsidR="00E4505D" w:rsidRPr="005F2E24" w:rsidRDefault="00E4505D" w:rsidP="005F2E24">
      <w:pPr>
        <w:tabs>
          <w:tab w:val="left" w:pos="283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2" type="#_x0000_t75" style="width:135.75pt;height:19.5pt" fillcolor="window">
            <v:imagedata r:id="rId205" o:title=""/>
          </v:shape>
        </w:pict>
      </w:r>
      <w:r w:rsidR="00E4505D" w:rsidRPr="005F2E24">
        <w:rPr>
          <w:sz w:val="28"/>
          <w:szCs w:val="28"/>
        </w:rPr>
        <w:t>,</w:t>
      </w:r>
    </w:p>
    <w:p w:rsidR="00E4505D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F2E24">
        <w:rPr>
          <w:sz w:val="28"/>
          <w:szCs w:val="28"/>
        </w:rPr>
        <w:t xml:space="preserve">где </w:t>
      </w:r>
      <w:r w:rsidR="004F7BD6">
        <w:rPr>
          <w:position w:val="-28"/>
          <w:sz w:val="28"/>
          <w:szCs w:val="28"/>
        </w:rPr>
        <w:pict>
          <v:shape id="_x0000_i1243" type="#_x0000_t75" style="width:225.75pt;height:35.25pt" fillcolor="window">
            <v:imagedata r:id="rId206" o:title=""/>
          </v:shape>
        </w:pict>
      </w:r>
      <w:r w:rsidRPr="005F2E24">
        <w:rPr>
          <w:sz w:val="28"/>
          <w:szCs w:val="28"/>
        </w:rPr>
        <w:t xml:space="preserve"> м.</w:t>
      </w:r>
    </w:p>
    <w:p w:rsidR="005F2E24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4505D" w:rsidRPr="005F2E24">
        <w:rPr>
          <w:sz w:val="28"/>
          <w:szCs w:val="28"/>
        </w:rPr>
        <w:t>Так как трубопровод эксплуатируется в квадратичной зоне сопротивлений (</w:t>
      </w:r>
      <w:r w:rsidR="00E4505D" w:rsidRPr="005F2E24">
        <w:rPr>
          <w:sz w:val="28"/>
          <w:szCs w:val="28"/>
          <w:lang w:val="en-US"/>
        </w:rPr>
        <w:t>Re</w:t>
      </w:r>
      <w:r w:rsidR="00E4505D" w:rsidRPr="005F2E24">
        <w:rPr>
          <w:sz w:val="28"/>
          <w:szCs w:val="28"/>
        </w:rPr>
        <w:t xml:space="preserve"> &gt;10</w:t>
      </w:r>
      <w:r w:rsidR="00E4505D" w:rsidRPr="005F2E24">
        <w:rPr>
          <w:sz w:val="28"/>
          <w:szCs w:val="28"/>
          <w:vertAlign w:val="superscript"/>
        </w:rPr>
        <w:t>5</w:t>
      </w:r>
      <w:r w:rsidR="00E4505D" w:rsidRPr="005F2E24">
        <w:rPr>
          <w:sz w:val="28"/>
          <w:szCs w:val="28"/>
        </w:rPr>
        <w:t>), то зависимость потерь напора в трубопроводе от изменения скоростей носит квадратичный характер, т.е.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4" type="#_x0000_t75" style="width:63pt;height:20.25pt" fillcolor="window">
            <v:imagedata r:id="rId207" o:title=""/>
          </v:shape>
        </w:pict>
      </w:r>
      <w:r w:rsidR="00E4505D" w:rsidRPr="005F2E24">
        <w:rPr>
          <w:sz w:val="28"/>
          <w:szCs w:val="28"/>
        </w:rPr>
        <w:t>,</w:t>
      </w:r>
      <w:r w:rsidR="005F2E24" w:rsidRPr="005F2E24">
        <w:rPr>
          <w:sz w:val="28"/>
          <w:szCs w:val="28"/>
        </w:rPr>
        <w:t xml:space="preserve"> </w:t>
      </w:r>
      <w:r w:rsidR="00E4505D" w:rsidRPr="005F2E24">
        <w:rPr>
          <w:sz w:val="28"/>
          <w:szCs w:val="28"/>
        </w:rPr>
        <w:t>(18)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где в – коэффициент пропорциональности, определяемый по координатам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т. А, лежащей на этой кривой.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Н = </w:t>
      </w:r>
      <w:r w:rsidRPr="005F2E24">
        <w:rPr>
          <w:sz w:val="28"/>
          <w:szCs w:val="28"/>
          <w:lang w:val="en-US"/>
        </w:rPr>
        <w:t>f</w:t>
      </w:r>
      <w:r w:rsidRPr="005F2E24">
        <w:rPr>
          <w:sz w:val="28"/>
          <w:szCs w:val="28"/>
        </w:rPr>
        <w:t>(</w:t>
      </w:r>
      <w:r w:rsidRPr="005F2E24">
        <w:rPr>
          <w:sz w:val="28"/>
          <w:szCs w:val="28"/>
          <w:lang w:val="en-US"/>
        </w:rPr>
        <w:t>V</w:t>
      </w:r>
      <w:r w:rsidRPr="005F2E24">
        <w:rPr>
          <w:sz w:val="28"/>
          <w:szCs w:val="28"/>
        </w:rPr>
        <w:t xml:space="preserve">), </w:t>
      </w:r>
      <w:r w:rsidRPr="005F2E24">
        <w:rPr>
          <w:sz w:val="28"/>
          <w:szCs w:val="28"/>
          <w:lang w:val="en-US"/>
        </w:rPr>
        <w:t>η</w:t>
      </w:r>
      <w:r w:rsidRPr="005F2E24">
        <w:rPr>
          <w:sz w:val="28"/>
          <w:szCs w:val="28"/>
        </w:rPr>
        <w:t>=</w:t>
      </w:r>
      <w:r w:rsidRPr="005F2E24">
        <w:rPr>
          <w:sz w:val="28"/>
          <w:szCs w:val="28"/>
          <w:lang w:val="en-US"/>
        </w:rPr>
        <w:t>f</w:t>
      </w:r>
      <w:r w:rsidRPr="005F2E24">
        <w:rPr>
          <w:sz w:val="28"/>
          <w:szCs w:val="28"/>
        </w:rPr>
        <w:t>(</w:t>
      </w:r>
      <w:r w:rsidRPr="005F2E24">
        <w:rPr>
          <w:sz w:val="28"/>
          <w:szCs w:val="28"/>
          <w:lang w:val="en-US"/>
        </w:rPr>
        <w:t>V</w:t>
      </w:r>
      <w:r w:rsidRPr="005F2E24">
        <w:rPr>
          <w:sz w:val="28"/>
          <w:szCs w:val="28"/>
        </w:rPr>
        <w:t>)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Для этой точки имеются: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5" type="#_x0000_t75" style="width:60pt;height:20.25pt" fillcolor="window">
            <v:imagedata r:id="rId208" o:title=""/>
          </v:shape>
        </w:pict>
      </w:r>
      <w:r w:rsidR="00E4505D" w:rsidRPr="005F2E24">
        <w:rPr>
          <w:sz w:val="28"/>
          <w:szCs w:val="28"/>
        </w:rPr>
        <w:t xml:space="preserve"> м</w:t>
      </w:r>
      <w:r w:rsidR="00E4505D" w:rsidRPr="005F2E24">
        <w:rPr>
          <w:sz w:val="28"/>
          <w:szCs w:val="28"/>
          <w:vertAlign w:val="superscript"/>
        </w:rPr>
        <w:t>3</w:t>
      </w:r>
      <w:r w:rsidR="00E4505D" w:rsidRPr="005F2E24">
        <w:rPr>
          <w:sz w:val="28"/>
          <w:szCs w:val="28"/>
        </w:rPr>
        <w:t>/с – (по заданию);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Н</w:t>
      </w:r>
      <w:r w:rsidRPr="005F2E24">
        <w:rPr>
          <w:sz w:val="28"/>
          <w:szCs w:val="28"/>
          <w:vertAlign w:val="subscript"/>
        </w:rPr>
        <w:t>Д</w:t>
      </w:r>
      <w:r w:rsidRPr="005F2E24">
        <w:rPr>
          <w:sz w:val="28"/>
          <w:szCs w:val="28"/>
        </w:rPr>
        <w:t xml:space="preserve"> = Н</w:t>
      </w:r>
      <w:r w:rsidRPr="005F2E24">
        <w:rPr>
          <w:sz w:val="28"/>
          <w:szCs w:val="28"/>
          <w:vertAlign w:val="subscript"/>
        </w:rPr>
        <w:t>тр</w:t>
      </w:r>
      <w:r w:rsidR="00317FBB" w:rsidRPr="005F2E24">
        <w:rPr>
          <w:sz w:val="28"/>
          <w:szCs w:val="28"/>
        </w:rPr>
        <w:t xml:space="preserve"> = 64,4м</w:t>
      </w: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6" type="#_x0000_t75" style="width:60pt;height:20.25pt" fillcolor="window">
            <v:imagedata r:id="rId209" o:title=""/>
          </v:shape>
        </w:pict>
      </w:r>
      <w:r w:rsidR="00E4505D" w:rsidRPr="005F2E24">
        <w:rPr>
          <w:sz w:val="28"/>
          <w:szCs w:val="28"/>
        </w:rPr>
        <w:t xml:space="preserve"> м.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Отсюда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47" type="#_x0000_t75" style="width:153.75pt;height:38.25pt" fillcolor="window">
            <v:imagedata r:id="rId210" o:title=""/>
          </v:shape>
        </w:pict>
      </w:r>
      <w:r w:rsidR="00E4505D" w:rsidRPr="005F2E24">
        <w:rPr>
          <w:sz w:val="28"/>
          <w:szCs w:val="28"/>
        </w:rPr>
        <w:t>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Уравнение кривой сопротивления трубопровода, выражающее собой потребные напоры насоса при подаче различных расходов по заданному трубопроводу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E4505D" w:rsidRPr="005F2E24" w:rsidRDefault="004F7BD6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8" type="#_x0000_t75" style="width:120.75pt;height:20.25pt" fillcolor="window">
            <v:imagedata r:id="rId211" o:title=""/>
          </v:shape>
        </w:pict>
      </w:r>
    </w:p>
    <w:p w:rsidR="00E4505D" w:rsidRPr="005F2E24" w:rsidRDefault="005F2E24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4505D" w:rsidRPr="005F2E24">
        <w:rPr>
          <w:sz w:val="28"/>
          <w:szCs w:val="28"/>
        </w:rPr>
        <w:t xml:space="preserve">Задаваясь различными значениями расходов </w:t>
      </w:r>
      <w:r w:rsidR="00E4505D" w:rsidRPr="005F2E24">
        <w:rPr>
          <w:sz w:val="28"/>
          <w:szCs w:val="28"/>
          <w:lang w:val="en-US"/>
        </w:rPr>
        <w:t>V</w:t>
      </w:r>
      <w:r w:rsidR="00E4505D" w:rsidRPr="005F2E24">
        <w:rPr>
          <w:sz w:val="28"/>
          <w:szCs w:val="28"/>
        </w:rPr>
        <w:t>, рассчитываем соответствующие им значения Н</w:t>
      </w:r>
      <w:r w:rsidR="00E4505D" w:rsidRPr="005F2E24">
        <w:rPr>
          <w:sz w:val="28"/>
          <w:szCs w:val="28"/>
          <w:vertAlign w:val="subscript"/>
        </w:rPr>
        <w:t>тр</w:t>
      </w:r>
      <w:r w:rsidR="00E4505D" w:rsidRPr="005F2E24">
        <w:rPr>
          <w:sz w:val="28"/>
          <w:szCs w:val="28"/>
        </w:rPr>
        <w:t xml:space="preserve"> =</w:t>
      </w:r>
      <w:r w:rsidRPr="005F2E24">
        <w:rPr>
          <w:sz w:val="28"/>
          <w:szCs w:val="28"/>
        </w:rPr>
        <w:t xml:space="preserve"> </w:t>
      </w:r>
      <w:r w:rsidR="00E4505D" w:rsidRPr="005F2E24">
        <w:rPr>
          <w:sz w:val="28"/>
          <w:szCs w:val="28"/>
          <w:lang w:val="en-US"/>
        </w:rPr>
        <w:t>f</w:t>
      </w:r>
      <w:r w:rsidR="00E4505D" w:rsidRPr="005F2E24">
        <w:rPr>
          <w:sz w:val="28"/>
          <w:szCs w:val="28"/>
        </w:rPr>
        <w:t>(</w:t>
      </w:r>
      <w:r w:rsidR="00E4505D" w:rsidRPr="005F2E24">
        <w:rPr>
          <w:sz w:val="28"/>
          <w:szCs w:val="28"/>
          <w:lang w:val="en-US"/>
        </w:rPr>
        <w:t>V</w:t>
      </w:r>
      <w:r w:rsidR="00E4505D" w:rsidRPr="005F2E24">
        <w:rPr>
          <w:sz w:val="28"/>
          <w:szCs w:val="28"/>
        </w:rPr>
        <w:t>).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Результаты расчета сводим в таблицу 2.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Таблица 2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Характеристики трубопровода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66"/>
        <w:gridCol w:w="564"/>
        <w:gridCol w:w="702"/>
        <w:gridCol w:w="1023"/>
        <w:gridCol w:w="2323"/>
      </w:tblGrid>
      <w:tr w:rsidR="00E4505D" w:rsidRPr="00C476CE" w:rsidTr="00C476CE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C476CE">
              <w:rPr>
                <w:szCs w:val="28"/>
                <w:lang w:val="en-US"/>
              </w:rPr>
              <w:t>V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Н</w:t>
            </w:r>
            <w:r w:rsidRPr="00C476CE">
              <w:rPr>
                <w:szCs w:val="28"/>
                <w:vertAlign w:val="subscript"/>
              </w:rPr>
              <w:t>ст</w:t>
            </w:r>
            <w:r w:rsidRPr="00C476CE">
              <w:rPr>
                <w:szCs w:val="28"/>
              </w:rPr>
              <w:t>, м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4505D" w:rsidRPr="00C476CE" w:rsidRDefault="004F7BD6" w:rsidP="00C476CE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249" type="#_x0000_t75" style="width:29.25pt;height:20.25pt" fillcolor="window">
                  <v:imagedata r:id="rId212" o:title=""/>
                </v:shape>
              </w:pict>
            </w:r>
            <w:r w:rsidR="00E4505D" w:rsidRPr="00C476CE">
              <w:rPr>
                <w:szCs w:val="28"/>
              </w:rPr>
              <w:t>, м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4505D" w:rsidRPr="00C476CE" w:rsidRDefault="004F7BD6" w:rsidP="00C476CE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250" type="#_x0000_t75" style="width:93.75pt;height:20.25pt" fillcolor="window">
                  <v:imagedata r:id="rId213" o:title=""/>
                </v:shape>
              </w:pict>
            </w:r>
            <w:r w:rsidR="00E4505D" w:rsidRPr="00C476CE">
              <w:rPr>
                <w:szCs w:val="28"/>
              </w:rPr>
              <w:t>, м</w:t>
            </w:r>
          </w:p>
        </w:tc>
      </w:tr>
      <w:tr w:rsidR="00E4505D" w:rsidRPr="00C476CE" w:rsidTr="00C476CE">
        <w:trPr>
          <w:jc w:val="center"/>
        </w:trPr>
        <w:tc>
          <w:tcPr>
            <w:tcW w:w="0" w:type="auto"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м</w:t>
            </w:r>
            <w:r w:rsidRPr="00C476CE">
              <w:rPr>
                <w:szCs w:val="28"/>
                <w:vertAlign w:val="superscript"/>
              </w:rPr>
              <w:t>3</w:t>
            </w:r>
            <w:r w:rsidRPr="00C476CE">
              <w:rPr>
                <w:szCs w:val="28"/>
              </w:rPr>
              <w:t>/с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м</w:t>
            </w:r>
            <w:r w:rsidRPr="00C476CE">
              <w:rPr>
                <w:szCs w:val="28"/>
                <w:vertAlign w:val="superscript"/>
              </w:rPr>
              <w:t>3</w:t>
            </w:r>
            <w:r w:rsidRPr="00C476CE">
              <w:rPr>
                <w:szCs w:val="28"/>
              </w:rPr>
              <w:t>/ч</w:t>
            </w:r>
          </w:p>
        </w:tc>
        <w:tc>
          <w:tcPr>
            <w:tcW w:w="0" w:type="auto"/>
            <w:vMerge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4505D" w:rsidRPr="00C476CE" w:rsidTr="00C476CE">
        <w:trPr>
          <w:jc w:val="center"/>
        </w:trPr>
        <w:tc>
          <w:tcPr>
            <w:tcW w:w="0" w:type="auto"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55,3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55,3</w:t>
            </w:r>
          </w:p>
        </w:tc>
      </w:tr>
      <w:tr w:rsidR="00E4505D" w:rsidRPr="00C476CE" w:rsidTr="00C476CE">
        <w:trPr>
          <w:jc w:val="center"/>
        </w:trPr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0,0011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  <w:lang w:val="en-US"/>
              </w:rPr>
              <w:t>0,</w:t>
            </w:r>
            <w:r w:rsidR="00317FBB" w:rsidRPr="00C476CE">
              <w:rPr>
                <w:szCs w:val="28"/>
              </w:rPr>
              <w:t>69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55,99</w:t>
            </w:r>
          </w:p>
        </w:tc>
      </w:tr>
      <w:tr w:rsidR="00E4505D" w:rsidRPr="00C476CE" w:rsidTr="00C476CE">
        <w:trPr>
          <w:jc w:val="center"/>
        </w:trPr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0,0016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1,46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56,76</w:t>
            </w:r>
          </w:p>
        </w:tc>
      </w:tr>
      <w:tr w:rsidR="00E4505D" w:rsidRPr="00C476CE" w:rsidTr="00C476CE">
        <w:trPr>
          <w:jc w:val="center"/>
        </w:trPr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0,0022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8</w:t>
            </w:r>
          </w:p>
        </w:tc>
        <w:tc>
          <w:tcPr>
            <w:tcW w:w="0" w:type="auto"/>
            <w:vMerge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2,76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58,06</w:t>
            </w:r>
          </w:p>
        </w:tc>
      </w:tr>
      <w:tr w:rsidR="00E4505D" w:rsidRPr="00C476CE" w:rsidTr="00C476CE">
        <w:trPr>
          <w:jc w:val="center"/>
        </w:trPr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0,0028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10</w:t>
            </w:r>
          </w:p>
        </w:tc>
        <w:tc>
          <w:tcPr>
            <w:tcW w:w="0" w:type="auto"/>
            <w:vMerge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4,47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59,77</w:t>
            </w:r>
          </w:p>
        </w:tc>
      </w:tr>
      <w:tr w:rsidR="00E4505D" w:rsidRPr="00C476CE" w:rsidTr="00C476CE">
        <w:trPr>
          <w:jc w:val="center"/>
        </w:trPr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0,0039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14</w:t>
            </w:r>
          </w:p>
        </w:tc>
        <w:tc>
          <w:tcPr>
            <w:tcW w:w="0" w:type="auto"/>
            <w:vMerge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8,67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63,97</w:t>
            </w:r>
          </w:p>
        </w:tc>
      </w:tr>
      <w:tr w:rsidR="00E4505D" w:rsidRPr="00C476CE" w:rsidTr="00C476CE">
        <w:trPr>
          <w:jc w:val="center"/>
        </w:trPr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0,0044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16</w:t>
            </w:r>
          </w:p>
        </w:tc>
        <w:tc>
          <w:tcPr>
            <w:tcW w:w="0" w:type="auto"/>
            <w:vMerge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11,03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66,33</w:t>
            </w:r>
          </w:p>
        </w:tc>
      </w:tr>
      <w:tr w:rsidR="00E4505D" w:rsidRPr="00C476CE" w:rsidTr="00C476CE">
        <w:trPr>
          <w:jc w:val="center"/>
        </w:trPr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0,0050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18</w:t>
            </w:r>
          </w:p>
        </w:tc>
        <w:tc>
          <w:tcPr>
            <w:tcW w:w="0" w:type="auto"/>
            <w:vMerge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14,25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69,55</w:t>
            </w:r>
          </w:p>
        </w:tc>
      </w:tr>
      <w:tr w:rsidR="00E4505D" w:rsidRPr="00C476CE" w:rsidTr="00C476CE">
        <w:trPr>
          <w:jc w:val="center"/>
        </w:trPr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0,0055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20</w:t>
            </w:r>
          </w:p>
        </w:tc>
        <w:tc>
          <w:tcPr>
            <w:tcW w:w="0" w:type="auto"/>
            <w:vMerge/>
            <w:shd w:val="clear" w:color="auto" w:fill="auto"/>
          </w:tcPr>
          <w:p w:rsidR="00E4505D" w:rsidRPr="00C476CE" w:rsidRDefault="00E4505D" w:rsidP="00C476CE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17,24</w:t>
            </w:r>
          </w:p>
        </w:tc>
        <w:tc>
          <w:tcPr>
            <w:tcW w:w="0" w:type="auto"/>
            <w:shd w:val="clear" w:color="auto" w:fill="auto"/>
          </w:tcPr>
          <w:p w:rsidR="00E4505D" w:rsidRPr="00C476CE" w:rsidRDefault="00317FBB" w:rsidP="00C476CE">
            <w:pPr>
              <w:suppressAutoHyphens/>
              <w:spacing w:line="360" w:lineRule="auto"/>
              <w:rPr>
                <w:szCs w:val="28"/>
              </w:rPr>
            </w:pPr>
            <w:r w:rsidRPr="00C476CE">
              <w:rPr>
                <w:szCs w:val="28"/>
              </w:rPr>
              <w:t>72,54</w:t>
            </w:r>
          </w:p>
        </w:tc>
      </w:tr>
    </w:tbl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05D" w:rsidRPr="005F2E24" w:rsidRDefault="00317FBB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По данным таблицы 2 с</w:t>
      </w:r>
      <w:r w:rsidR="00E4505D" w:rsidRPr="005F2E24">
        <w:rPr>
          <w:sz w:val="28"/>
          <w:szCs w:val="28"/>
        </w:rPr>
        <w:t>троим характеристику трубопровода Н</w:t>
      </w:r>
      <w:r w:rsidR="00E4505D" w:rsidRPr="005F2E24">
        <w:rPr>
          <w:sz w:val="28"/>
          <w:szCs w:val="28"/>
          <w:vertAlign w:val="subscript"/>
        </w:rPr>
        <w:t>тр</w:t>
      </w:r>
      <w:r w:rsidR="00E4505D" w:rsidRPr="005F2E24">
        <w:rPr>
          <w:sz w:val="28"/>
          <w:szCs w:val="28"/>
        </w:rPr>
        <w:t xml:space="preserve"> =</w:t>
      </w:r>
      <w:r w:rsidR="005F2E24" w:rsidRPr="005F2E24">
        <w:rPr>
          <w:sz w:val="28"/>
          <w:szCs w:val="28"/>
        </w:rPr>
        <w:t xml:space="preserve"> </w:t>
      </w:r>
      <w:r w:rsidR="00E4505D" w:rsidRPr="005F2E24">
        <w:rPr>
          <w:sz w:val="28"/>
          <w:szCs w:val="28"/>
          <w:lang w:val="en-US"/>
        </w:rPr>
        <w:t>f</w:t>
      </w:r>
      <w:r w:rsidR="00E4505D" w:rsidRPr="005F2E24">
        <w:rPr>
          <w:sz w:val="28"/>
          <w:szCs w:val="28"/>
        </w:rPr>
        <w:t>(</w:t>
      </w:r>
      <w:r w:rsidR="00E4505D" w:rsidRPr="005F2E24">
        <w:rPr>
          <w:sz w:val="28"/>
          <w:szCs w:val="28"/>
          <w:lang w:val="en-US"/>
        </w:rPr>
        <w:t>V</w:t>
      </w:r>
      <w:r w:rsidR="00E4505D" w:rsidRPr="005F2E24">
        <w:rPr>
          <w:sz w:val="28"/>
          <w:szCs w:val="28"/>
        </w:rPr>
        <w:t>), отложив на оси ординат величину Н</w:t>
      </w:r>
      <w:r w:rsidR="00E4505D" w:rsidRPr="005F2E24">
        <w:rPr>
          <w:sz w:val="28"/>
          <w:szCs w:val="28"/>
          <w:vertAlign w:val="subscript"/>
        </w:rPr>
        <w:t>ст</w:t>
      </w:r>
      <w:r w:rsidRPr="005F2E24">
        <w:rPr>
          <w:sz w:val="28"/>
          <w:szCs w:val="28"/>
        </w:rPr>
        <w:t xml:space="preserve"> =55,3 м.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Точка пересечения характеристик насоса и трубопровода определяет рабочую точку А. Координаты рабочей точки:</w:t>
      </w:r>
    </w:p>
    <w:p w:rsidR="000304EE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  <w:lang w:val="en-US"/>
        </w:rPr>
        <w:t>V</w:t>
      </w:r>
      <w:r w:rsidRPr="005F2E24">
        <w:rPr>
          <w:sz w:val="28"/>
          <w:szCs w:val="28"/>
          <w:vertAlign w:val="subscript"/>
        </w:rPr>
        <w:t>А</w:t>
      </w:r>
      <w:r w:rsidR="00317FBB" w:rsidRPr="005F2E24">
        <w:rPr>
          <w:sz w:val="28"/>
          <w:szCs w:val="28"/>
        </w:rPr>
        <w:t xml:space="preserve"> = 16</w:t>
      </w:r>
      <w:r w:rsidRPr="005F2E24">
        <w:rPr>
          <w:sz w:val="28"/>
          <w:szCs w:val="28"/>
        </w:rPr>
        <w:t xml:space="preserve"> м</w:t>
      </w:r>
      <w:r w:rsidRPr="005F2E24">
        <w:rPr>
          <w:sz w:val="28"/>
          <w:szCs w:val="28"/>
          <w:vertAlign w:val="superscript"/>
        </w:rPr>
        <w:t>3</w:t>
      </w:r>
      <w:r w:rsidRPr="005F2E24">
        <w:rPr>
          <w:sz w:val="28"/>
          <w:szCs w:val="28"/>
        </w:rPr>
        <w:t xml:space="preserve">/ч = </w:t>
      </w:r>
      <w:r w:rsidR="00317FBB" w:rsidRPr="005F2E24">
        <w:rPr>
          <w:sz w:val="28"/>
          <w:szCs w:val="28"/>
        </w:rPr>
        <w:t>0,0044</w:t>
      </w:r>
      <w:r w:rsidRPr="005F2E24">
        <w:rPr>
          <w:sz w:val="28"/>
          <w:szCs w:val="28"/>
        </w:rPr>
        <w:t xml:space="preserve"> м</w:t>
      </w:r>
      <w:r w:rsidRPr="005F2E24">
        <w:rPr>
          <w:sz w:val="28"/>
          <w:szCs w:val="28"/>
          <w:vertAlign w:val="superscript"/>
        </w:rPr>
        <w:t>3</w:t>
      </w:r>
      <w:r w:rsidRPr="005F2E24">
        <w:rPr>
          <w:sz w:val="28"/>
          <w:szCs w:val="28"/>
        </w:rPr>
        <w:t xml:space="preserve">/с; Н = </w:t>
      </w:r>
      <w:smartTag w:uri="urn:schemas-microsoft-com:office:smarttags" w:element="metricconverter">
        <w:smartTagPr>
          <w:attr w:name="ProductID" w:val="66 м"/>
        </w:smartTagPr>
        <w:r w:rsidR="00317FBB" w:rsidRPr="005F2E24">
          <w:rPr>
            <w:sz w:val="28"/>
            <w:szCs w:val="28"/>
          </w:rPr>
          <w:t>66</w:t>
        </w:r>
        <w:r w:rsidRPr="005F2E24">
          <w:rPr>
            <w:sz w:val="28"/>
            <w:szCs w:val="28"/>
          </w:rPr>
          <w:t xml:space="preserve"> м</w:t>
        </w:r>
      </w:smartTag>
      <w:r w:rsidRPr="005F2E24">
        <w:rPr>
          <w:sz w:val="28"/>
          <w:szCs w:val="28"/>
        </w:rPr>
        <w:t xml:space="preserve">; </w:t>
      </w:r>
      <w:r w:rsidR="004F7BD6">
        <w:rPr>
          <w:position w:val="-10"/>
          <w:sz w:val="28"/>
          <w:szCs w:val="28"/>
        </w:rPr>
        <w:pict>
          <v:shape id="_x0000_i1251" type="#_x0000_t75" style="width:39.75pt;height:17.25pt" fillcolor="window">
            <v:imagedata r:id="rId214" o:title=""/>
          </v:shape>
        </w:pict>
      </w:r>
      <w:r w:rsidRPr="005F2E24">
        <w:rPr>
          <w:sz w:val="28"/>
          <w:szCs w:val="28"/>
        </w:rPr>
        <w:t xml:space="preserve"> %;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  <w:lang w:val="en-US"/>
        </w:rPr>
        <w:t>N</w:t>
      </w:r>
      <w:r w:rsidRPr="005F2E24">
        <w:rPr>
          <w:sz w:val="28"/>
          <w:szCs w:val="28"/>
          <w:vertAlign w:val="subscript"/>
          <w:lang w:val="en-US"/>
        </w:rPr>
        <w:t>e</w:t>
      </w:r>
      <w:r w:rsidRPr="005F2E24">
        <w:rPr>
          <w:sz w:val="28"/>
          <w:szCs w:val="28"/>
        </w:rPr>
        <w:t>=</w:t>
      </w:r>
      <w:r w:rsidR="004F7BD6">
        <w:rPr>
          <w:position w:val="-30"/>
          <w:sz w:val="28"/>
        </w:rPr>
        <w:pict>
          <v:shape id="_x0000_i1252" type="#_x0000_t75" style="width:201pt;height:33.75pt">
            <v:imagedata r:id="rId215" o:title=""/>
          </v:shape>
        </w:pict>
      </w:r>
      <w:r w:rsidRPr="005F2E24">
        <w:rPr>
          <w:sz w:val="28"/>
          <w:szCs w:val="28"/>
        </w:rPr>
        <w:t xml:space="preserve"> кВт.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2E24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Так как </w:t>
      </w:r>
      <w:r w:rsidRPr="005F2E24">
        <w:rPr>
          <w:sz w:val="28"/>
          <w:szCs w:val="28"/>
          <w:lang w:val="en-US"/>
        </w:rPr>
        <w:t>V</w:t>
      </w:r>
      <w:r w:rsidRPr="005F2E24">
        <w:rPr>
          <w:sz w:val="28"/>
          <w:szCs w:val="28"/>
          <w:vertAlign w:val="subscript"/>
        </w:rPr>
        <w:t>А</w:t>
      </w:r>
      <w:r w:rsidRPr="005F2E24">
        <w:rPr>
          <w:sz w:val="28"/>
          <w:szCs w:val="28"/>
        </w:rPr>
        <w:t xml:space="preserve"> = </w:t>
      </w:r>
      <w:r w:rsidR="00317FBB" w:rsidRPr="005F2E24">
        <w:rPr>
          <w:sz w:val="28"/>
          <w:szCs w:val="28"/>
        </w:rPr>
        <w:t>16</w:t>
      </w:r>
      <w:r w:rsidRPr="005F2E24">
        <w:rPr>
          <w:sz w:val="28"/>
          <w:szCs w:val="28"/>
        </w:rPr>
        <w:t xml:space="preserve"> м</w:t>
      </w:r>
      <w:r w:rsidRPr="005F2E24">
        <w:rPr>
          <w:sz w:val="28"/>
          <w:szCs w:val="28"/>
          <w:vertAlign w:val="superscript"/>
        </w:rPr>
        <w:t>3</w:t>
      </w:r>
      <w:r w:rsidRPr="005F2E24">
        <w:rPr>
          <w:sz w:val="28"/>
          <w:szCs w:val="28"/>
        </w:rPr>
        <w:t>/ч больше заданной подачи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  <w:lang w:val="en-US"/>
        </w:rPr>
        <w:t>V</w:t>
      </w:r>
      <w:r w:rsidRPr="005F2E24">
        <w:rPr>
          <w:sz w:val="28"/>
          <w:szCs w:val="28"/>
          <w:vertAlign w:val="subscript"/>
        </w:rPr>
        <w:t>А</w:t>
      </w:r>
      <w:r w:rsidR="00317FBB" w:rsidRPr="005F2E24">
        <w:rPr>
          <w:sz w:val="28"/>
          <w:szCs w:val="28"/>
        </w:rPr>
        <w:t>=14,4</w:t>
      </w:r>
      <w:r w:rsidRPr="005F2E24">
        <w:rPr>
          <w:sz w:val="28"/>
          <w:szCs w:val="28"/>
        </w:rPr>
        <w:t xml:space="preserve"> м</w:t>
      </w:r>
      <w:r w:rsidRPr="005F2E24">
        <w:rPr>
          <w:sz w:val="28"/>
          <w:szCs w:val="28"/>
          <w:vertAlign w:val="superscript"/>
        </w:rPr>
        <w:t>3</w:t>
      </w:r>
      <w:r w:rsidRPr="005F2E24">
        <w:rPr>
          <w:sz w:val="28"/>
          <w:szCs w:val="28"/>
        </w:rPr>
        <w:t>/ч, то необходимо отрегулировать работу насоса на сеть одним из способов: прикрытием задвижки на напорной линии (дросселирование); уменьшением частоты вращения вала рабочего колеса насоса; обрезкой рабочего колеса.</w:t>
      </w:r>
    </w:p>
    <w:p w:rsidR="00E4505D" w:rsidRPr="005F2E24" w:rsidRDefault="00E4505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258D" w:rsidRPr="005F2E24" w:rsidRDefault="000304EE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br w:type="page"/>
      </w:r>
      <w:r w:rsidR="004E258D" w:rsidRPr="005F2E24">
        <w:rPr>
          <w:sz w:val="28"/>
          <w:szCs w:val="28"/>
        </w:rPr>
        <w:t>Заключение</w:t>
      </w:r>
    </w:p>
    <w:p w:rsidR="004E258D" w:rsidRPr="005F2E24" w:rsidRDefault="004E258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258D" w:rsidRPr="005F2E24" w:rsidRDefault="004E258D" w:rsidP="005F2E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Расчет курсового проекта состоит из трех основных расчетов: теплового, конструктивного и гидравлического.</w:t>
      </w:r>
    </w:p>
    <w:p w:rsidR="004E258D" w:rsidRPr="005F2E24" w:rsidRDefault="004E258D" w:rsidP="005F2E24">
      <w:pPr>
        <w:tabs>
          <w:tab w:val="left" w:pos="3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 xml:space="preserve">В тепловом расчете определили необходимую площадь теплопередающей поверхности, в нашем случае </w:t>
      </w:r>
      <w:r w:rsidRPr="005F2E24">
        <w:rPr>
          <w:sz w:val="28"/>
          <w:szCs w:val="28"/>
          <w:lang w:val="en-US"/>
        </w:rPr>
        <w:t>F</w:t>
      </w:r>
      <w:r w:rsidRPr="005F2E2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7,5 м2"/>
        </w:smartTagPr>
        <w:r w:rsidRPr="005F2E24">
          <w:rPr>
            <w:sz w:val="28"/>
            <w:szCs w:val="28"/>
          </w:rPr>
          <w:t>17,5 м</w:t>
        </w:r>
        <w:r w:rsidRPr="005F2E24">
          <w:rPr>
            <w:sz w:val="28"/>
            <w:szCs w:val="28"/>
            <w:vertAlign w:val="superscript"/>
          </w:rPr>
          <w:t>2</w:t>
        </w:r>
      </w:smartTag>
      <w:r w:rsidRPr="005F2E24">
        <w:rPr>
          <w:sz w:val="28"/>
          <w:szCs w:val="28"/>
        </w:rPr>
        <w:t>, которая соответствует заданной температуре и оптимальным гидродинамическим условиям процесса. По полученным расчетным путем данным выбрали теплообменник</w:t>
      </w:r>
      <w:r w:rsidR="005F2E24" w:rsidRPr="005F2E24">
        <w:rPr>
          <w:sz w:val="28"/>
          <w:szCs w:val="28"/>
        </w:rPr>
        <w:t xml:space="preserve"> </w:t>
      </w:r>
      <w:r w:rsidR="004F7BD6">
        <w:rPr>
          <w:position w:val="-24"/>
          <w:sz w:val="28"/>
          <w:szCs w:val="28"/>
        </w:rPr>
        <w:pict>
          <v:shape id="_x0000_i1253" type="#_x0000_t75" style="width:104.25pt;height:31.5pt" fillcolor="window">
            <v:imagedata r:id="rId216" o:title=""/>
          </v:shape>
        </w:pict>
      </w:r>
      <w:r w:rsidRPr="005F2E24">
        <w:rPr>
          <w:sz w:val="28"/>
          <w:szCs w:val="28"/>
        </w:rPr>
        <w:t xml:space="preserve"> гр. А ГОСТ 15122-79.</w:t>
      </w:r>
    </w:p>
    <w:p w:rsidR="004E258D" w:rsidRPr="005F2E24" w:rsidRDefault="004E258D" w:rsidP="005F2E24">
      <w:pPr>
        <w:tabs>
          <w:tab w:val="left" w:pos="3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В конструктивном расчете произвели расчет диаметров штуцеров, выбрали конструкционные материалы для изготовления аппаратов, трубных решеток, способ размещения и крепления в них теплообменных трубок и трубных решеток к кожуху; конструктивную схему поперечных перегородок и расстояния между ними; распределительные камеры, крышки и днища аппарата; фланцы и прокладки.</w:t>
      </w:r>
    </w:p>
    <w:p w:rsidR="004E258D" w:rsidRPr="005F2E24" w:rsidRDefault="004E258D" w:rsidP="005F2E24">
      <w:pPr>
        <w:tabs>
          <w:tab w:val="left" w:pos="-34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2E24">
        <w:rPr>
          <w:sz w:val="28"/>
          <w:szCs w:val="28"/>
        </w:rPr>
        <w:t>В гидравлическом расчете выбрали необходимый насос по полученному требуемому напору, в нашем случае H</w:t>
      </w:r>
      <w:r w:rsidRPr="005F2E24">
        <w:rPr>
          <w:sz w:val="28"/>
          <w:szCs w:val="28"/>
          <w:vertAlign w:val="subscript"/>
        </w:rPr>
        <w:t>тр</w:t>
      </w:r>
      <w:r w:rsidRPr="005F2E24">
        <w:rPr>
          <w:sz w:val="28"/>
          <w:szCs w:val="28"/>
        </w:rPr>
        <w:t>=64,4 м и заданная подача V=4·10</w:t>
      </w:r>
      <w:r w:rsidRPr="005F2E24">
        <w:rPr>
          <w:sz w:val="28"/>
          <w:szCs w:val="28"/>
          <w:vertAlign w:val="superscript"/>
        </w:rPr>
        <w:t xml:space="preserve">-3 </w:t>
      </w:r>
      <w:r w:rsidRPr="005F2E24">
        <w:rPr>
          <w:sz w:val="28"/>
          <w:szCs w:val="28"/>
        </w:rPr>
        <w:t>м</w:t>
      </w:r>
      <w:r w:rsidRPr="005F2E24">
        <w:rPr>
          <w:sz w:val="28"/>
          <w:szCs w:val="28"/>
          <w:vertAlign w:val="superscript"/>
        </w:rPr>
        <w:t>3</w:t>
      </w:r>
      <w:r w:rsidRPr="005F2E24">
        <w:rPr>
          <w:sz w:val="28"/>
          <w:szCs w:val="28"/>
        </w:rPr>
        <w:t>/с (234 м</w:t>
      </w:r>
      <w:r w:rsidRPr="005F2E24">
        <w:rPr>
          <w:sz w:val="28"/>
          <w:szCs w:val="28"/>
          <w:vertAlign w:val="superscript"/>
        </w:rPr>
        <w:t>3</w:t>
      </w:r>
      <w:r w:rsidRPr="005F2E24">
        <w:rPr>
          <w:sz w:val="28"/>
          <w:szCs w:val="28"/>
        </w:rPr>
        <w:t xml:space="preserve">/ч) выбираем насос </w:t>
      </w:r>
      <w:r w:rsidRPr="005F2E24">
        <w:rPr>
          <w:sz w:val="28"/>
          <w:szCs w:val="28"/>
          <w:lang w:val="en-US"/>
        </w:rPr>
        <w:t>CR</w:t>
      </w:r>
      <w:r w:rsidRPr="005F2E24">
        <w:rPr>
          <w:sz w:val="28"/>
          <w:szCs w:val="28"/>
        </w:rPr>
        <w:t xml:space="preserve"> 15-6, мощность которого 5,5 кВт, который обеспечивает заданную подачу и рассчитанный напор при перекачке воды.</w:t>
      </w:r>
    </w:p>
    <w:p w:rsidR="004E258D" w:rsidRPr="005F2E24" w:rsidRDefault="004E258D" w:rsidP="005F2E24">
      <w:pPr>
        <w:suppressAutoHyphens/>
        <w:spacing w:line="360" w:lineRule="auto"/>
        <w:ind w:firstLine="709"/>
        <w:jc w:val="both"/>
        <w:rPr>
          <w:sz w:val="28"/>
        </w:rPr>
      </w:pPr>
    </w:p>
    <w:p w:rsidR="004E258D" w:rsidRPr="005F2E24" w:rsidRDefault="000304EE" w:rsidP="005F2E24">
      <w:pPr>
        <w:pStyle w:val="23"/>
        <w:tabs>
          <w:tab w:val="left" w:pos="2745"/>
        </w:tabs>
        <w:suppressAutoHyphens/>
        <w:spacing w:line="360" w:lineRule="auto"/>
        <w:ind w:firstLine="709"/>
        <w:rPr>
          <w:sz w:val="28"/>
          <w:szCs w:val="28"/>
        </w:rPr>
      </w:pPr>
      <w:r w:rsidRPr="005F2E24">
        <w:rPr>
          <w:sz w:val="28"/>
          <w:szCs w:val="28"/>
        </w:rPr>
        <w:br w:type="page"/>
      </w:r>
      <w:r w:rsidR="004E258D" w:rsidRPr="005F2E24">
        <w:rPr>
          <w:sz w:val="28"/>
          <w:szCs w:val="28"/>
        </w:rPr>
        <w:t>Список использованных источников</w:t>
      </w:r>
    </w:p>
    <w:p w:rsidR="004E258D" w:rsidRPr="005F2E24" w:rsidRDefault="004E258D" w:rsidP="005F2E24">
      <w:pPr>
        <w:pStyle w:val="23"/>
        <w:tabs>
          <w:tab w:val="left" w:pos="567"/>
          <w:tab w:val="left" w:pos="2745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</w:p>
    <w:p w:rsidR="004E258D" w:rsidRPr="005F2E24" w:rsidRDefault="004E258D" w:rsidP="005F2E24">
      <w:pPr>
        <w:pStyle w:val="23"/>
        <w:numPr>
          <w:ilvl w:val="3"/>
          <w:numId w:val="9"/>
        </w:numPr>
        <w:tabs>
          <w:tab w:val="clear" w:pos="3229"/>
          <w:tab w:val="left" w:pos="567"/>
          <w:tab w:val="left" w:pos="993"/>
        </w:tabs>
        <w:suppressAutoHyphens/>
        <w:spacing w:line="360" w:lineRule="auto"/>
        <w:ind w:left="0" w:firstLine="0"/>
        <w:jc w:val="left"/>
        <w:rPr>
          <w:sz w:val="28"/>
          <w:szCs w:val="28"/>
        </w:rPr>
      </w:pPr>
      <w:r w:rsidRPr="005F2E24">
        <w:rPr>
          <w:sz w:val="28"/>
          <w:szCs w:val="28"/>
        </w:rPr>
        <w:t>Логинов А.В. Процессы и аппараты химических и пищевых производств (пособие по проектированию) / А.В. Логинов, Н.М. Подгорнова, И.Н. Болгова. – Воронеж: ВГТА, –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2003. – 264 с.</w:t>
      </w:r>
    </w:p>
    <w:p w:rsidR="004E258D" w:rsidRPr="005F2E24" w:rsidRDefault="004E258D" w:rsidP="005F2E24">
      <w:pPr>
        <w:pStyle w:val="23"/>
        <w:numPr>
          <w:ilvl w:val="3"/>
          <w:numId w:val="9"/>
        </w:numPr>
        <w:tabs>
          <w:tab w:val="clear" w:pos="3229"/>
          <w:tab w:val="left" w:pos="567"/>
          <w:tab w:val="left" w:pos="993"/>
        </w:tabs>
        <w:suppressAutoHyphens/>
        <w:spacing w:line="360" w:lineRule="auto"/>
        <w:ind w:left="0" w:firstLine="0"/>
        <w:jc w:val="left"/>
        <w:rPr>
          <w:sz w:val="28"/>
          <w:szCs w:val="28"/>
        </w:rPr>
      </w:pPr>
      <w:r w:rsidRPr="005F2E24">
        <w:rPr>
          <w:sz w:val="28"/>
          <w:szCs w:val="28"/>
        </w:rPr>
        <w:t>Павлов К.Ф. Примеры и задачи по курсу процессов и аппаратов химической технологии: Учеб. пособ. для студ. химико-технол. спец.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вузов</w:t>
      </w:r>
      <w:r w:rsidR="005F2E24" w:rsidRPr="005F2E24">
        <w:rPr>
          <w:sz w:val="28"/>
          <w:szCs w:val="28"/>
        </w:rPr>
        <w:t xml:space="preserve"> </w:t>
      </w:r>
      <w:r w:rsidRPr="005F2E24">
        <w:rPr>
          <w:sz w:val="28"/>
          <w:szCs w:val="28"/>
        </w:rPr>
        <w:t>/ К.Ф. Павлов, П.Г. Романков, А.А. Носков; Под ред. П.Г. Романкова. – 8-е изд., перераб. и доп. – Л.: Химия, 1976. – 552 с.</w:t>
      </w:r>
    </w:p>
    <w:p w:rsidR="004E258D" w:rsidRPr="005F2E24" w:rsidRDefault="004E258D" w:rsidP="005F2E24">
      <w:pPr>
        <w:pStyle w:val="23"/>
        <w:numPr>
          <w:ilvl w:val="3"/>
          <w:numId w:val="9"/>
        </w:numPr>
        <w:tabs>
          <w:tab w:val="clear" w:pos="3229"/>
          <w:tab w:val="left" w:pos="567"/>
          <w:tab w:val="left" w:pos="993"/>
        </w:tabs>
        <w:suppressAutoHyphens/>
        <w:spacing w:line="360" w:lineRule="auto"/>
        <w:ind w:left="0" w:firstLine="0"/>
        <w:jc w:val="left"/>
        <w:rPr>
          <w:sz w:val="28"/>
          <w:szCs w:val="28"/>
        </w:rPr>
      </w:pPr>
      <w:r w:rsidRPr="005F2E24">
        <w:rPr>
          <w:sz w:val="28"/>
          <w:szCs w:val="28"/>
        </w:rPr>
        <w:t>Лащинский А.А. Основы конструирования и расчета химической аппаратуры. Справочник / А.А. Лащинский, А.Р. Толчинский; Под ред. Н.Н. Логинова. – 2-е изд; перераб. и доп. – Л.: Машиностроение, 1970. – 753 с.</w:t>
      </w:r>
    </w:p>
    <w:p w:rsidR="004E258D" w:rsidRPr="005F2E24" w:rsidRDefault="004E258D" w:rsidP="005F2E24">
      <w:pPr>
        <w:pStyle w:val="23"/>
        <w:numPr>
          <w:ilvl w:val="3"/>
          <w:numId w:val="9"/>
        </w:numPr>
        <w:tabs>
          <w:tab w:val="clear" w:pos="3229"/>
          <w:tab w:val="left" w:pos="567"/>
          <w:tab w:val="left" w:pos="993"/>
        </w:tabs>
        <w:suppressAutoHyphens/>
        <w:spacing w:line="360" w:lineRule="auto"/>
        <w:ind w:left="0" w:firstLine="0"/>
        <w:jc w:val="left"/>
        <w:rPr>
          <w:sz w:val="28"/>
          <w:szCs w:val="28"/>
        </w:rPr>
      </w:pPr>
      <w:r w:rsidRPr="005F2E24">
        <w:rPr>
          <w:sz w:val="28"/>
          <w:szCs w:val="28"/>
        </w:rPr>
        <w:t>Ю.И. Дытнерский, Г.С. Борисов, В.П. Брыков. Основные процессы и аппараты химической технологии: пособие по проектированию / Под ред. Ю.И. Дытнерского, 2-е изд., перераб. и допол. – М.: Химия, 1991. – 496 с.</w:t>
      </w:r>
    </w:p>
    <w:p w:rsidR="004E258D" w:rsidRPr="005F2E24" w:rsidRDefault="004E258D" w:rsidP="005F2E24">
      <w:pPr>
        <w:pStyle w:val="23"/>
        <w:numPr>
          <w:ilvl w:val="3"/>
          <w:numId w:val="9"/>
        </w:numPr>
        <w:tabs>
          <w:tab w:val="clear" w:pos="3229"/>
          <w:tab w:val="left" w:pos="567"/>
          <w:tab w:val="left" w:pos="993"/>
        </w:tabs>
        <w:suppressAutoHyphens/>
        <w:spacing w:line="360" w:lineRule="auto"/>
        <w:ind w:left="0" w:firstLine="0"/>
        <w:jc w:val="left"/>
        <w:rPr>
          <w:sz w:val="28"/>
          <w:szCs w:val="28"/>
        </w:rPr>
      </w:pPr>
      <w:r w:rsidRPr="005F2E24">
        <w:rPr>
          <w:sz w:val="28"/>
          <w:szCs w:val="28"/>
        </w:rPr>
        <w:t>Насосы и насосные установки пищевых предприятий: Учеб. пособие / А.В. Логинов, М.Н. Слюсарев, А.А. Смирных. – Воронеж: ВГТА, 2001. – 226 с.</w:t>
      </w:r>
    </w:p>
    <w:p w:rsidR="004E258D" w:rsidRPr="005F2E24" w:rsidRDefault="004E258D" w:rsidP="005F2E24">
      <w:pPr>
        <w:pStyle w:val="23"/>
        <w:numPr>
          <w:ilvl w:val="3"/>
          <w:numId w:val="9"/>
        </w:numPr>
        <w:tabs>
          <w:tab w:val="clear" w:pos="3229"/>
          <w:tab w:val="left" w:pos="567"/>
          <w:tab w:val="left" w:pos="993"/>
        </w:tabs>
        <w:suppressAutoHyphens/>
        <w:spacing w:line="360" w:lineRule="auto"/>
        <w:ind w:left="0" w:firstLine="0"/>
        <w:jc w:val="left"/>
        <w:rPr>
          <w:sz w:val="28"/>
          <w:szCs w:val="28"/>
        </w:rPr>
      </w:pPr>
      <w:r w:rsidRPr="005F2E24">
        <w:rPr>
          <w:sz w:val="28"/>
          <w:szCs w:val="28"/>
        </w:rPr>
        <w:t xml:space="preserve">А.Г Касаткин Основные процессы и аппараты химической технологии: Учебник для вузов.- 10-е изд., стереотипное, доработанное. Перепеч. С изд. 1973г.- М.: ООО ТИД </w:t>
      </w:r>
      <w:r w:rsidR="005F2E24" w:rsidRPr="005F2E24">
        <w:rPr>
          <w:sz w:val="28"/>
          <w:szCs w:val="28"/>
        </w:rPr>
        <w:t>"</w:t>
      </w:r>
      <w:r w:rsidRPr="005F2E24">
        <w:rPr>
          <w:sz w:val="28"/>
          <w:szCs w:val="28"/>
        </w:rPr>
        <w:t>Альянс</w:t>
      </w:r>
      <w:r w:rsidR="005F2E24" w:rsidRPr="005F2E24">
        <w:rPr>
          <w:sz w:val="28"/>
          <w:szCs w:val="28"/>
        </w:rPr>
        <w:t>"</w:t>
      </w:r>
      <w:r w:rsidRPr="005F2E24">
        <w:rPr>
          <w:sz w:val="28"/>
          <w:szCs w:val="28"/>
        </w:rPr>
        <w:t>, 2004.-753с.</w:t>
      </w:r>
      <w:bookmarkStart w:id="0" w:name="_GoBack"/>
      <w:bookmarkEnd w:id="0"/>
    </w:p>
    <w:sectPr w:rsidR="004E258D" w:rsidRPr="005F2E24" w:rsidSect="005F2E24">
      <w:headerReference w:type="default" r:id="rId217"/>
      <w:headerReference w:type="first" r:id="rId218"/>
      <w:footerReference w:type="first" r:id="rId219"/>
      <w:pgSz w:w="11907" w:h="16840" w:code="9"/>
      <w:pgMar w:top="1134" w:right="850" w:bottom="1134" w:left="1701" w:header="709" w:footer="709" w:gutter="0"/>
      <w:pgNumType w:start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6CE" w:rsidRDefault="00C476CE">
      <w:r>
        <w:separator/>
      </w:r>
    </w:p>
  </w:endnote>
  <w:endnote w:type="continuationSeparator" w:id="0">
    <w:p w:rsidR="00C476CE" w:rsidRDefault="00C4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GOST type A">
    <w:altName w:val="Corbe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18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583"/>
      <w:gridCol w:w="700"/>
      <w:gridCol w:w="1190"/>
      <w:gridCol w:w="934"/>
      <w:gridCol w:w="719"/>
      <w:gridCol w:w="3581"/>
      <w:gridCol w:w="275"/>
      <w:gridCol w:w="275"/>
      <w:gridCol w:w="275"/>
      <w:gridCol w:w="906"/>
      <w:gridCol w:w="1080"/>
    </w:tblGrid>
    <w:tr w:rsidR="0096411E" w:rsidRPr="00D17BD4" w:rsidTr="00D17BD4">
      <w:trPr>
        <w:trHeight w:val="284"/>
        <w:jc w:val="center"/>
      </w:trPr>
      <w:tc>
        <w:tcPr>
          <w:tcW w:w="528" w:type="dxa"/>
          <w:tcBorders>
            <w:bottom w:val="single" w:sz="6" w:space="0" w:color="auto"/>
          </w:tcBorders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  <w:tc>
        <w:tcPr>
          <w:tcW w:w="667" w:type="dxa"/>
          <w:tcBorders>
            <w:bottom w:val="single" w:sz="6" w:space="0" w:color="auto"/>
          </w:tcBorders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  <w:tc>
        <w:tcPr>
          <w:tcW w:w="1199" w:type="dxa"/>
          <w:tcBorders>
            <w:bottom w:val="single" w:sz="6" w:space="0" w:color="auto"/>
          </w:tcBorders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  <w:tc>
        <w:tcPr>
          <w:tcW w:w="915" w:type="dxa"/>
          <w:tcBorders>
            <w:bottom w:val="single" w:sz="6" w:space="0" w:color="auto"/>
          </w:tcBorders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  <w:tc>
        <w:tcPr>
          <w:tcW w:w="650" w:type="dxa"/>
          <w:tcBorders>
            <w:bottom w:val="single" w:sz="6" w:space="0" w:color="auto"/>
          </w:tcBorders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  <w:tc>
        <w:tcPr>
          <w:tcW w:w="6577" w:type="dxa"/>
          <w:gridSpan w:val="6"/>
          <w:vMerge w:val="restart"/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rFonts w:cs="Arial"/>
              <w:i/>
              <w:sz w:val="28"/>
              <w:szCs w:val="28"/>
            </w:rPr>
          </w:pPr>
          <w:r w:rsidRPr="00D17BD4">
            <w:rPr>
              <w:rFonts w:cs="Arial"/>
              <w:i/>
              <w:sz w:val="28"/>
              <w:szCs w:val="28"/>
            </w:rPr>
            <w:t>КП-02068108-240502-ПАХТ-23.7-06 ПЗ</w:t>
          </w:r>
        </w:p>
      </w:tc>
    </w:tr>
    <w:tr w:rsidR="0096411E" w:rsidRPr="00D17BD4" w:rsidTr="00D17BD4">
      <w:trPr>
        <w:trHeight w:val="284"/>
        <w:jc w:val="center"/>
      </w:trPr>
      <w:tc>
        <w:tcPr>
          <w:tcW w:w="528" w:type="dxa"/>
          <w:tcBorders>
            <w:top w:val="single" w:sz="6" w:space="0" w:color="auto"/>
          </w:tcBorders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  <w:tc>
        <w:tcPr>
          <w:tcW w:w="667" w:type="dxa"/>
          <w:tcBorders>
            <w:top w:val="single" w:sz="6" w:space="0" w:color="auto"/>
          </w:tcBorders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  <w:tc>
        <w:tcPr>
          <w:tcW w:w="1199" w:type="dxa"/>
          <w:tcBorders>
            <w:top w:val="single" w:sz="6" w:space="0" w:color="auto"/>
          </w:tcBorders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  <w:tc>
        <w:tcPr>
          <w:tcW w:w="915" w:type="dxa"/>
          <w:tcBorders>
            <w:top w:val="single" w:sz="6" w:space="0" w:color="auto"/>
          </w:tcBorders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  <w:tc>
        <w:tcPr>
          <w:tcW w:w="650" w:type="dxa"/>
          <w:tcBorders>
            <w:top w:val="single" w:sz="6" w:space="0" w:color="auto"/>
          </w:tcBorders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  <w:tc>
        <w:tcPr>
          <w:tcW w:w="6513" w:type="dxa"/>
          <w:gridSpan w:val="6"/>
          <w:vMerge/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</w:tr>
    <w:tr w:rsidR="0096411E" w:rsidRPr="00D17BD4" w:rsidTr="00D17BD4">
      <w:trPr>
        <w:trHeight w:val="284"/>
        <w:jc w:val="center"/>
      </w:trPr>
      <w:tc>
        <w:tcPr>
          <w:tcW w:w="528" w:type="dxa"/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  <w:r w:rsidRPr="00D17BD4">
            <w:rPr>
              <w:rFonts w:ascii="GOST type A" w:hAnsi="GOST type A"/>
              <w:i/>
              <w:szCs w:val="24"/>
            </w:rPr>
            <w:t>Изм</w:t>
          </w:r>
        </w:p>
      </w:tc>
      <w:tc>
        <w:tcPr>
          <w:tcW w:w="667" w:type="dxa"/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  <w:r w:rsidRPr="00D17BD4">
            <w:rPr>
              <w:rFonts w:ascii="GOST type A" w:hAnsi="GOST type A"/>
              <w:i/>
              <w:szCs w:val="24"/>
            </w:rPr>
            <w:t>Лист</w:t>
          </w:r>
        </w:p>
      </w:tc>
      <w:tc>
        <w:tcPr>
          <w:tcW w:w="1199" w:type="dxa"/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  <w:r w:rsidRPr="00D17BD4">
            <w:rPr>
              <w:rFonts w:ascii="GOST type A" w:hAnsi="GOST type A"/>
              <w:i/>
              <w:szCs w:val="24"/>
            </w:rPr>
            <w:t>№ докум.</w:t>
          </w:r>
        </w:p>
      </w:tc>
      <w:tc>
        <w:tcPr>
          <w:tcW w:w="915" w:type="dxa"/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  <w:r w:rsidRPr="00D17BD4">
            <w:rPr>
              <w:rFonts w:ascii="GOST type A" w:hAnsi="GOST type A"/>
              <w:i/>
              <w:szCs w:val="24"/>
            </w:rPr>
            <w:t>Подпись</w:t>
          </w:r>
        </w:p>
      </w:tc>
      <w:tc>
        <w:tcPr>
          <w:tcW w:w="650" w:type="dxa"/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  <w:r w:rsidRPr="00D17BD4">
            <w:rPr>
              <w:rFonts w:ascii="GOST type A" w:hAnsi="GOST type A"/>
              <w:i/>
              <w:szCs w:val="24"/>
            </w:rPr>
            <w:t>Дата</w:t>
          </w:r>
        </w:p>
      </w:tc>
      <w:tc>
        <w:tcPr>
          <w:tcW w:w="6513" w:type="dxa"/>
          <w:gridSpan w:val="6"/>
          <w:vMerge/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</w:tr>
    <w:tr w:rsidR="0096411E" w:rsidRPr="00D17BD4" w:rsidTr="00D17BD4">
      <w:trPr>
        <w:trHeight w:val="284"/>
        <w:jc w:val="center"/>
      </w:trPr>
      <w:tc>
        <w:tcPr>
          <w:tcW w:w="1195" w:type="dxa"/>
          <w:gridSpan w:val="2"/>
          <w:tcBorders>
            <w:top w:val="single" w:sz="6" w:space="0" w:color="auto"/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  <w:r w:rsidRPr="00D17BD4">
            <w:rPr>
              <w:rFonts w:ascii="GOST type A" w:hAnsi="GOST type A"/>
              <w:i/>
              <w:szCs w:val="24"/>
            </w:rPr>
            <w:t>Разработал</w:t>
          </w:r>
        </w:p>
      </w:tc>
      <w:tc>
        <w:tcPr>
          <w:tcW w:w="1199" w:type="dxa"/>
          <w:tcBorders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  <w:r w:rsidRPr="00D17BD4">
            <w:rPr>
              <w:rFonts w:ascii="GOST type A" w:hAnsi="GOST type A"/>
              <w:i/>
              <w:szCs w:val="24"/>
            </w:rPr>
            <w:t>Исаев</w:t>
          </w:r>
        </w:p>
      </w:tc>
      <w:tc>
        <w:tcPr>
          <w:tcW w:w="915" w:type="dxa"/>
          <w:tcBorders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650" w:type="dxa"/>
          <w:tcBorders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3738" w:type="dxa"/>
          <w:vMerge w:val="restart"/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rFonts w:ascii="GOST type A" w:hAnsi="GOST type A"/>
              <w:i/>
              <w:sz w:val="40"/>
              <w:szCs w:val="40"/>
            </w:rPr>
          </w:pPr>
        </w:p>
      </w:tc>
      <w:tc>
        <w:tcPr>
          <w:tcW w:w="834" w:type="dxa"/>
          <w:gridSpan w:val="3"/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  <w:r w:rsidRPr="00D17BD4">
            <w:rPr>
              <w:rFonts w:ascii="GOST type A" w:hAnsi="GOST type A"/>
              <w:i/>
              <w:szCs w:val="24"/>
            </w:rPr>
            <w:t>Лит.</w:t>
          </w:r>
        </w:p>
      </w:tc>
      <w:tc>
        <w:tcPr>
          <w:tcW w:w="916" w:type="dxa"/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  <w:r w:rsidRPr="00D17BD4">
            <w:rPr>
              <w:rFonts w:ascii="GOST type A" w:hAnsi="GOST type A"/>
              <w:i/>
              <w:szCs w:val="24"/>
            </w:rPr>
            <w:t>Лист</w:t>
          </w:r>
        </w:p>
      </w:tc>
      <w:tc>
        <w:tcPr>
          <w:tcW w:w="1025" w:type="dxa"/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  <w:r w:rsidRPr="00D17BD4">
            <w:rPr>
              <w:rFonts w:ascii="GOST type A" w:hAnsi="GOST type A"/>
              <w:i/>
              <w:szCs w:val="24"/>
            </w:rPr>
            <w:t>Листов</w:t>
          </w:r>
        </w:p>
      </w:tc>
    </w:tr>
    <w:tr w:rsidR="0096411E" w:rsidRPr="00D17BD4" w:rsidTr="00D17BD4">
      <w:trPr>
        <w:trHeight w:val="284"/>
        <w:jc w:val="center"/>
      </w:trPr>
      <w:tc>
        <w:tcPr>
          <w:tcW w:w="1195" w:type="dxa"/>
          <w:gridSpan w:val="2"/>
          <w:tcBorders>
            <w:top w:val="single" w:sz="6" w:space="0" w:color="auto"/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  <w:r w:rsidRPr="00D17BD4">
            <w:rPr>
              <w:rFonts w:ascii="GOST type A" w:hAnsi="GOST type A"/>
              <w:i/>
              <w:szCs w:val="24"/>
            </w:rPr>
            <w:t>Проверил</w:t>
          </w:r>
        </w:p>
      </w:tc>
      <w:tc>
        <w:tcPr>
          <w:tcW w:w="1199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  <w:r w:rsidRPr="00D17BD4">
            <w:rPr>
              <w:rFonts w:ascii="GOST type A" w:hAnsi="GOST type A"/>
              <w:i/>
              <w:szCs w:val="24"/>
            </w:rPr>
            <w:t>Смирных</w:t>
          </w:r>
        </w:p>
      </w:tc>
      <w:tc>
        <w:tcPr>
          <w:tcW w:w="915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650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3738" w:type="dxa"/>
          <w:vMerge/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  <w:tc>
        <w:tcPr>
          <w:tcW w:w="278" w:type="dxa"/>
          <w:tcBorders>
            <w:right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278" w:type="dxa"/>
          <w:tcBorders>
            <w:left w:val="single" w:sz="6" w:space="0" w:color="auto"/>
            <w:right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278" w:type="dxa"/>
          <w:tcBorders>
            <w:left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916" w:type="dxa"/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rFonts w:ascii="GOST type A" w:hAnsi="GOST type A"/>
              <w:i/>
              <w:szCs w:val="24"/>
            </w:rPr>
          </w:pPr>
        </w:p>
      </w:tc>
      <w:tc>
        <w:tcPr>
          <w:tcW w:w="1025" w:type="dxa"/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rFonts w:ascii="GOST type A" w:hAnsi="GOST type A"/>
              <w:i/>
              <w:szCs w:val="24"/>
            </w:rPr>
          </w:pPr>
        </w:p>
      </w:tc>
    </w:tr>
    <w:tr w:rsidR="0096411E" w:rsidRPr="00D17BD4" w:rsidTr="00D17BD4">
      <w:trPr>
        <w:trHeight w:val="284"/>
        <w:jc w:val="center"/>
      </w:trPr>
      <w:tc>
        <w:tcPr>
          <w:tcW w:w="1195" w:type="dxa"/>
          <w:gridSpan w:val="2"/>
          <w:tcBorders>
            <w:top w:val="single" w:sz="6" w:space="0" w:color="auto"/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1199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915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650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3738" w:type="dxa"/>
          <w:vMerge/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  <w:tc>
        <w:tcPr>
          <w:tcW w:w="2775" w:type="dxa"/>
          <w:gridSpan w:val="5"/>
          <w:vMerge w:val="restart"/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rFonts w:ascii="GOST type A" w:hAnsi="GOST type A"/>
              <w:i/>
              <w:sz w:val="48"/>
              <w:szCs w:val="48"/>
            </w:rPr>
          </w:pPr>
          <w:r w:rsidRPr="00D17BD4">
            <w:rPr>
              <w:rFonts w:ascii="GOST type A" w:hAnsi="GOST type A"/>
              <w:i/>
              <w:sz w:val="48"/>
              <w:szCs w:val="48"/>
            </w:rPr>
            <w:t xml:space="preserve">ВГТА Х-033 </w:t>
          </w:r>
        </w:p>
      </w:tc>
    </w:tr>
    <w:tr w:rsidR="0096411E" w:rsidRPr="00D17BD4" w:rsidTr="00D17BD4">
      <w:trPr>
        <w:trHeight w:val="284"/>
        <w:jc w:val="center"/>
      </w:trPr>
      <w:tc>
        <w:tcPr>
          <w:tcW w:w="1195" w:type="dxa"/>
          <w:gridSpan w:val="2"/>
          <w:tcBorders>
            <w:top w:val="single" w:sz="6" w:space="0" w:color="auto"/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  <w:r w:rsidRPr="00D17BD4">
            <w:rPr>
              <w:rFonts w:ascii="GOST type A" w:hAnsi="GOST type A"/>
              <w:i/>
              <w:szCs w:val="24"/>
            </w:rPr>
            <w:t>Н. контр</w:t>
          </w:r>
        </w:p>
      </w:tc>
      <w:tc>
        <w:tcPr>
          <w:tcW w:w="1199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915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650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3738" w:type="dxa"/>
          <w:vMerge/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  <w:tc>
        <w:tcPr>
          <w:tcW w:w="2775" w:type="dxa"/>
          <w:gridSpan w:val="5"/>
          <w:vMerge/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</w:tr>
    <w:tr w:rsidR="0096411E" w:rsidRPr="00D17BD4" w:rsidTr="00D17BD4">
      <w:trPr>
        <w:trHeight w:val="284"/>
        <w:jc w:val="center"/>
      </w:trPr>
      <w:tc>
        <w:tcPr>
          <w:tcW w:w="1195" w:type="dxa"/>
          <w:gridSpan w:val="2"/>
          <w:tcBorders>
            <w:top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  <w:r w:rsidRPr="00D17BD4">
            <w:rPr>
              <w:rFonts w:ascii="GOST type A" w:hAnsi="GOST type A"/>
              <w:i/>
              <w:szCs w:val="24"/>
            </w:rPr>
            <w:t>Утв.</w:t>
          </w:r>
        </w:p>
      </w:tc>
      <w:tc>
        <w:tcPr>
          <w:tcW w:w="1199" w:type="dxa"/>
          <w:tcBorders>
            <w:top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915" w:type="dxa"/>
          <w:tcBorders>
            <w:top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650" w:type="dxa"/>
          <w:tcBorders>
            <w:top w:val="single" w:sz="6" w:space="0" w:color="auto"/>
          </w:tcBorders>
          <w:vAlign w:val="center"/>
        </w:tcPr>
        <w:p w:rsidR="0096411E" w:rsidRPr="00D17BD4" w:rsidRDefault="0096411E" w:rsidP="00EF4362">
          <w:pPr>
            <w:pStyle w:val="a5"/>
            <w:rPr>
              <w:rFonts w:ascii="GOST type A" w:hAnsi="GOST type A"/>
              <w:i/>
              <w:szCs w:val="24"/>
            </w:rPr>
          </w:pPr>
        </w:p>
      </w:tc>
      <w:tc>
        <w:tcPr>
          <w:tcW w:w="3738" w:type="dxa"/>
          <w:vMerge/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  <w:tc>
        <w:tcPr>
          <w:tcW w:w="2775" w:type="dxa"/>
          <w:gridSpan w:val="5"/>
          <w:vMerge/>
          <w:vAlign w:val="center"/>
        </w:tcPr>
        <w:p w:rsidR="0096411E" w:rsidRPr="00D17BD4" w:rsidRDefault="0096411E" w:rsidP="00D17BD4">
          <w:pPr>
            <w:pStyle w:val="a5"/>
            <w:jc w:val="center"/>
            <w:rPr>
              <w:sz w:val="18"/>
              <w:szCs w:val="18"/>
            </w:rPr>
          </w:pPr>
        </w:p>
      </w:tc>
    </w:tr>
  </w:tbl>
  <w:p w:rsidR="0096411E" w:rsidRDefault="009641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6CE" w:rsidRDefault="00C476CE">
      <w:r>
        <w:separator/>
      </w:r>
    </w:p>
  </w:footnote>
  <w:footnote w:type="continuationSeparator" w:id="0">
    <w:p w:rsidR="00C476CE" w:rsidRDefault="00C47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1E" w:rsidRDefault="0096411E">
    <w:pPr>
      <w:pStyle w:val="a3"/>
      <w:ind w:right="96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1E" w:rsidRDefault="0096411E">
    <w:pPr>
      <w:pStyle w:val="a3"/>
      <w:ind w:left="68" w:right="9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82464"/>
    <w:multiLevelType w:val="multilevel"/>
    <w:tmpl w:val="1E8A14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">
    <w:nsid w:val="094D032C"/>
    <w:multiLevelType w:val="hybridMultilevel"/>
    <w:tmpl w:val="CBFE7DAE"/>
    <w:lvl w:ilvl="0" w:tplc="FE42DD70">
      <w:start w:val="1"/>
      <w:numFmt w:val="decimal"/>
      <w:lvlText w:val="%1."/>
      <w:lvlJc w:val="left"/>
      <w:pPr>
        <w:tabs>
          <w:tab w:val="num" w:pos="2157"/>
        </w:tabs>
        <w:ind w:left="2157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2">
    <w:nsid w:val="1C687E88"/>
    <w:multiLevelType w:val="multilevel"/>
    <w:tmpl w:val="C2AE4A0C"/>
    <w:lvl w:ilvl="0">
      <w:start w:val="1"/>
      <w:numFmt w:val="decimal"/>
      <w:lvlText w:val="%1."/>
      <w:lvlJc w:val="left"/>
      <w:pPr>
        <w:tabs>
          <w:tab w:val="num" w:pos="1842"/>
        </w:tabs>
        <w:ind w:left="184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62"/>
        </w:tabs>
        <w:ind w:left="256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82"/>
        </w:tabs>
        <w:ind w:left="328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02"/>
        </w:tabs>
        <w:ind w:left="400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722"/>
        </w:tabs>
        <w:ind w:left="472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42"/>
        </w:tabs>
        <w:ind w:left="544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62"/>
        </w:tabs>
        <w:ind w:left="616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82"/>
        </w:tabs>
        <w:ind w:left="688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602"/>
        </w:tabs>
        <w:ind w:left="7602" w:hanging="180"/>
      </w:pPr>
      <w:rPr>
        <w:rFonts w:cs="Times New Roman"/>
      </w:rPr>
    </w:lvl>
  </w:abstractNum>
  <w:abstractNum w:abstractNumId="3">
    <w:nsid w:val="28080701"/>
    <w:multiLevelType w:val="hybridMultilevel"/>
    <w:tmpl w:val="B1A6C99C"/>
    <w:lvl w:ilvl="0" w:tplc="04190001">
      <w:start w:val="1"/>
      <w:numFmt w:val="bullet"/>
      <w:lvlText w:val=""/>
      <w:lvlJc w:val="left"/>
      <w:pPr>
        <w:tabs>
          <w:tab w:val="num" w:pos="1842"/>
        </w:tabs>
        <w:ind w:left="18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62"/>
        </w:tabs>
        <w:ind w:left="25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2"/>
        </w:tabs>
        <w:ind w:left="3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2"/>
        </w:tabs>
        <w:ind w:left="4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2"/>
        </w:tabs>
        <w:ind w:left="47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2"/>
        </w:tabs>
        <w:ind w:left="5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2"/>
        </w:tabs>
        <w:ind w:left="6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2"/>
        </w:tabs>
        <w:ind w:left="68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2"/>
        </w:tabs>
        <w:ind w:left="7602" w:hanging="360"/>
      </w:pPr>
      <w:rPr>
        <w:rFonts w:ascii="Wingdings" w:hAnsi="Wingdings" w:hint="default"/>
      </w:rPr>
    </w:lvl>
  </w:abstractNum>
  <w:abstractNum w:abstractNumId="4">
    <w:nsid w:val="28ED5249"/>
    <w:multiLevelType w:val="multilevel"/>
    <w:tmpl w:val="DE40C52A"/>
    <w:lvl w:ilvl="0">
      <w:start w:val="1"/>
      <w:numFmt w:val="lowerLetter"/>
      <w:lvlText w:val="%1)"/>
      <w:lvlJc w:val="left"/>
      <w:pPr>
        <w:tabs>
          <w:tab w:val="num" w:pos="1842"/>
        </w:tabs>
        <w:ind w:left="184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62"/>
        </w:tabs>
        <w:ind w:left="256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82"/>
        </w:tabs>
        <w:ind w:left="328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02"/>
        </w:tabs>
        <w:ind w:left="400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722"/>
        </w:tabs>
        <w:ind w:left="472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42"/>
        </w:tabs>
        <w:ind w:left="544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62"/>
        </w:tabs>
        <w:ind w:left="616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82"/>
        </w:tabs>
        <w:ind w:left="688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602"/>
        </w:tabs>
        <w:ind w:left="7602" w:hanging="180"/>
      </w:pPr>
      <w:rPr>
        <w:rFonts w:cs="Times New Roman"/>
      </w:rPr>
    </w:lvl>
  </w:abstractNum>
  <w:abstractNum w:abstractNumId="5">
    <w:nsid w:val="2D095EB6"/>
    <w:multiLevelType w:val="hybridMultilevel"/>
    <w:tmpl w:val="3CD05608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37C25378"/>
    <w:multiLevelType w:val="hybridMultilevel"/>
    <w:tmpl w:val="CE4E130A"/>
    <w:lvl w:ilvl="0" w:tplc="0419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abstractNum w:abstractNumId="7">
    <w:nsid w:val="3AAA3A36"/>
    <w:multiLevelType w:val="hybridMultilevel"/>
    <w:tmpl w:val="6E645DC8"/>
    <w:lvl w:ilvl="0" w:tplc="37C61E4C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A34E71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649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5A489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988AC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56281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2C67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0EE6E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E360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C9B6B08"/>
    <w:multiLevelType w:val="multilevel"/>
    <w:tmpl w:val="5DE21EE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6D970855"/>
    <w:multiLevelType w:val="hybridMultilevel"/>
    <w:tmpl w:val="E820A5C2"/>
    <w:lvl w:ilvl="0" w:tplc="0419000F">
      <w:start w:val="1"/>
      <w:numFmt w:val="decimal"/>
      <w:lvlText w:val="%1."/>
      <w:lvlJc w:val="left"/>
      <w:pPr>
        <w:tabs>
          <w:tab w:val="num" w:pos="1842"/>
        </w:tabs>
        <w:ind w:left="184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62"/>
        </w:tabs>
        <w:ind w:left="25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82"/>
        </w:tabs>
        <w:ind w:left="32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02"/>
        </w:tabs>
        <w:ind w:left="40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22"/>
        </w:tabs>
        <w:ind w:left="47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42"/>
        </w:tabs>
        <w:ind w:left="54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62"/>
        </w:tabs>
        <w:ind w:left="61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82"/>
        </w:tabs>
        <w:ind w:left="68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02"/>
        </w:tabs>
        <w:ind w:left="7602" w:hanging="180"/>
      </w:pPr>
      <w:rPr>
        <w:rFonts w:cs="Times New Roman"/>
      </w:rPr>
    </w:lvl>
  </w:abstractNum>
  <w:abstractNum w:abstractNumId="10">
    <w:nsid w:val="72C67126"/>
    <w:multiLevelType w:val="multilevel"/>
    <w:tmpl w:val="23B2B9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8"/>
  </w:num>
  <w:num w:numId="9">
    <w:abstractNumId w:val="5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40"/>
  <w:drawingGridHorizontalSpacing w:val="100"/>
  <w:drawingGridVerticalSpacing w:val="125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736"/>
    <w:rsid w:val="0000588B"/>
    <w:rsid w:val="0001335F"/>
    <w:rsid w:val="000202A9"/>
    <w:rsid w:val="00020457"/>
    <w:rsid w:val="00021736"/>
    <w:rsid w:val="00023C5F"/>
    <w:rsid w:val="0002420C"/>
    <w:rsid w:val="00024E41"/>
    <w:rsid w:val="000304EE"/>
    <w:rsid w:val="00042932"/>
    <w:rsid w:val="00046F9B"/>
    <w:rsid w:val="0005349A"/>
    <w:rsid w:val="00064F1E"/>
    <w:rsid w:val="00065782"/>
    <w:rsid w:val="0006684D"/>
    <w:rsid w:val="00072670"/>
    <w:rsid w:val="00073005"/>
    <w:rsid w:val="00074BDB"/>
    <w:rsid w:val="00074E55"/>
    <w:rsid w:val="00080A92"/>
    <w:rsid w:val="00084277"/>
    <w:rsid w:val="00085C60"/>
    <w:rsid w:val="000A0339"/>
    <w:rsid w:val="000A09FF"/>
    <w:rsid w:val="000A19E3"/>
    <w:rsid w:val="000A2C53"/>
    <w:rsid w:val="000A334C"/>
    <w:rsid w:val="000B0BC3"/>
    <w:rsid w:val="000B308D"/>
    <w:rsid w:val="000B6BB5"/>
    <w:rsid w:val="000C3645"/>
    <w:rsid w:val="000D09A5"/>
    <w:rsid w:val="000D4CB7"/>
    <w:rsid w:val="000D6456"/>
    <w:rsid w:val="000D7B76"/>
    <w:rsid w:val="00101457"/>
    <w:rsid w:val="00116B05"/>
    <w:rsid w:val="0011759F"/>
    <w:rsid w:val="00125A7D"/>
    <w:rsid w:val="00125AAA"/>
    <w:rsid w:val="001269BB"/>
    <w:rsid w:val="00126CB6"/>
    <w:rsid w:val="00135CCE"/>
    <w:rsid w:val="001378E3"/>
    <w:rsid w:val="0014179B"/>
    <w:rsid w:val="00142C08"/>
    <w:rsid w:val="00144CAB"/>
    <w:rsid w:val="001465D5"/>
    <w:rsid w:val="001473D2"/>
    <w:rsid w:val="00175AB7"/>
    <w:rsid w:val="00176035"/>
    <w:rsid w:val="00177EE0"/>
    <w:rsid w:val="00181395"/>
    <w:rsid w:val="00183493"/>
    <w:rsid w:val="00187887"/>
    <w:rsid w:val="00196C37"/>
    <w:rsid w:val="001A09BE"/>
    <w:rsid w:val="001A2548"/>
    <w:rsid w:val="001A7838"/>
    <w:rsid w:val="001B04FD"/>
    <w:rsid w:val="001B0AD3"/>
    <w:rsid w:val="001B4661"/>
    <w:rsid w:val="001B734A"/>
    <w:rsid w:val="001B7B75"/>
    <w:rsid w:val="001C1102"/>
    <w:rsid w:val="001C1CF8"/>
    <w:rsid w:val="001C30C8"/>
    <w:rsid w:val="001C4F75"/>
    <w:rsid w:val="001D015A"/>
    <w:rsid w:val="001D057E"/>
    <w:rsid w:val="001D081A"/>
    <w:rsid w:val="001D1ED9"/>
    <w:rsid w:val="001D346D"/>
    <w:rsid w:val="001E26E9"/>
    <w:rsid w:val="001E5246"/>
    <w:rsid w:val="001F27EA"/>
    <w:rsid w:val="001F4522"/>
    <w:rsid w:val="0020012A"/>
    <w:rsid w:val="00202741"/>
    <w:rsid w:val="002032B6"/>
    <w:rsid w:val="00204583"/>
    <w:rsid w:val="00204E3F"/>
    <w:rsid w:val="002064EC"/>
    <w:rsid w:val="002069A4"/>
    <w:rsid w:val="00214286"/>
    <w:rsid w:val="00216459"/>
    <w:rsid w:val="002234BF"/>
    <w:rsid w:val="00224D23"/>
    <w:rsid w:val="002250B1"/>
    <w:rsid w:val="002269CC"/>
    <w:rsid w:val="00232120"/>
    <w:rsid w:val="00234D05"/>
    <w:rsid w:val="00237E4D"/>
    <w:rsid w:val="002400D8"/>
    <w:rsid w:val="00242ECC"/>
    <w:rsid w:val="00243D11"/>
    <w:rsid w:val="00246FBC"/>
    <w:rsid w:val="00251E54"/>
    <w:rsid w:val="002525C5"/>
    <w:rsid w:val="00255BCA"/>
    <w:rsid w:val="002570EA"/>
    <w:rsid w:val="00263B0A"/>
    <w:rsid w:val="00265AFE"/>
    <w:rsid w:val="00281164"/>
    <w:rsid w:val="00281600"/>
    <w:rsid w:val="00283023"/>
    <w:rsid w:val="002842D9"/>
    <w:rsid w:val="00284D14"/>
    <w:rsid w:val="002A04A5"/>
    <w:rsid w:val="002A2CCE"/>
    <w:rsid w:val="002A7708"/>
    <w:rsid w:val="002B1E8D"/>
    <w:rsid w:val="002B52E1"/>
    <w:rsid w:val="002B6D32"/>
    <w:rsid w:val="002B7AE0"/>
    <w:rsid w:val="002C66E3"/>
    <w:rsid w:val="002D16C4"/>
    <w:rsid w:val="002D4EC1"/>
    <w:rsid w:val="002D7D11"/>
    <w:rsid w:val="002E2702"/>
    <w:rsid w:val="002E350B"/>
    <w:rsid w:val="002F182C"/>
    <w:rsid w:val="002F7082"/>
    <w:rsid w:val="00303257"/>
    <w:rsid w:val="003103B7"/>
    <w:rsid w:val="003111CF"/>
    <w:rsid w:val="00313EA8"/>
    <w:rsid w:val="0031416F"/>
    <w:rsid w:val="00317FBB"/>
    <w:rsid w:val="003256C3"/>
    <w:rsid w:val="00326173"/>
    <w:rsid w:val="00327A68"/>
    <w:rsid w:val="00330BFF"/>
    <w:rsid w:val="00334243"/>
    <w:rsid w:val="0034780D"/>
    <w:rsid w:val="00352967"/>
    <w:rsid w:val="003573E4"/>
    <w:rsid w:val="0036402E"/>
    <w:rsid w:val="00365E08"/>
    <w:rsid w:val="00376F3B"/>
    <w:rsid w:val="003802DD"/>
    <w:rsid w:val="003832BE"/>
    <w:rsid w:val="00383564"/>
    <w:rsid w:val="00383D53"/>
    <w:rsid w:val="0038562C"/>
    <w:rsid w:val="00386A4D"/>
    <w:rsid w:val="003879D9"/>
    <w:rsid w:val="00387E78"/>
    <w:rsid w:val="00395D7B"/>
    <w:rsid w:val="0039621A"/>
    <w:rsid w:val="003A16BF"/>
    <w:rsid w:val="003A5D68"/>
    <w:rsid w:val="003B2BE5"/>
    <w:rsid w:val="003B599D"/>
    <w:rsid w:val="003B7580"/>
    <w:rsid w:val="003C05CB"/>
    <w:rsid w:val="003C0684"/>
    <w:rsid w:val="003C401C"/>
    <w:rsid w:val="003C69D0"/>
    <w:rsid w:val="003D01F6"/>
    <w:rsid w:val="003D1E71"/>
    <w:rsid w:val="003E05C3"/>
    <w:rsid w:val="003E5C07"/>
    <w:rsid w:val="003F0103"/>
    <w:rsid w:val="003F6EAE"/>
    <w:rsid w:val="003F7A16"/>
    <w:rsid w:val="00400F76"/>
    <w:rsid w:val="0040110C"/>
    <w:rsid w:val="004025AA"/>
    <w:rsid w:val="0040659C"/>
    <w:rsid w:val="004066EC"/>
    <w:rsid w:val="00406BE1"/>
    <w:rsid w:val="004134A7"/>
    <w:rsid w:val="0041469A"/>
    <w:rsid w:val="00416156"/>
    <w:rsid w:val="0041695C"/>
    <w:rsid w:val="00431A35"/>
    <w:rsid w:val="00432C7A"/>
    <w:rsid w:val="004342AD"/>
    <w:rsid w:val="0043525F"/>
    <w:rsid w:val="00435848"/>
    <w:rsid w:val="0044448E"/>
    <w:rsid w:val="004453CA"/>
    <w:rsid w:val="00445E35"/>
    <w:rsid w:val="004541D6"/>
    <w:rsid w:val="00461620"/>
    <w:rsid w:val="00465E66"/>
    <w:rsid w:val="00466AA3"/>
    <w:rsid w:val="00472019"/>
    <w:rsid w:val="00472CFD"/>
    <w:rsid w:val="00473D2E"/>
    <w:rsid w:val="00475120"/>
    <w:rsid w:val="0048121A"/>
    <w:rsid w:val="0048294A"/>
    <w:rsid w:val="00487B5A"/>
    <w:rsid w:val="004955F8"/>
    <w:rsid w:val="0049799D"/>
    <w:rsid w:val="004A36F5"/>
    <w:rsid w:val="004A5288"/>
    <w:rsid w:val="004A6C5C"/>
    <w:rsid w:val="004A7897"/>
    <w:rsid w:val="004A793F"/>
    <w:rsid w:val="004C0F16"/>
    <w:rsid w:val="004C2BCC"/>
    <w:rsid w:val="004C4D98"/>
    <w:rsid w:val="004D1028"/>
    <w:rsid w:val="004D2AFF"/>
    <w:rsid w:val="004D44DB"/>
    <w:rsid w:val="004D4743"/>
    <w:rsid w:val="004E1246"/>
    <w:rsid w:val="004E258D"/>
    <w:rsid w:val="004E5D0A"/>
    <w:rsid w:val="004E629D"/>
    <w:rsid w:val="004E6670"/>
    <w:rsid w:val="004E7811"/>
    <w:rsid w:val="004F1E7C"/>
    <w:rsid w:val="004F2FAC"/>
    <w:rsid w:val="004F4E75"/>
    <w:rsid w:val="004F7BD6"/>
    <w:rsid w:val="0051340F"/>
    <w:rsid w:val="005336BB"/>
    <w:rsid w:val="00533BFC"/>
    <w:rsid w:val="0053551F"/>
    <w:rsid w:val="00541A81"/>
    <w:rsid w:val="0054676C"/>
    <w:rsid w:val="00551B65"/>
    <w:rsid w:val="005521E4"/>
    <w:rsid w:val="0055455C"/>
    <w:rsid w:val="005547AB"/>
    <w:rsid w:val="00554896"/>
    <w:rsid w:val="00557035"/>
    <w:rsid w:val="00561135"/>
    <w:rsid w:val="0056424E"/>
    <w:rsid w:val="00570550"/>
    <w:rsid w:val="00570989"/>
    <w:rsid w:val="00571BD9"/>
    <w:rsid w:val="00572159"/>
    <w:rsid w:val="00572B62"/>
    <w:rsid w:val="00573016"/>
    <w:rsid w:val="0057751C"/>
    <w:rsid w:val="005829E8"/>
    <w:rsid w:val="00585671"/>
    <w:rsid w:val="00587FBD"/>
    <w:rsid w:val="00590623"/>
    <w:rsid w:val="00593DEA"/>
    <w:rsid w:val="00595D2F"/>
    <w:rsid w:val="00597348"/>
    <w:rsid w:val="005A10FA"/>
    <w:rsid w:val="005A20F9"/>
    <w:rsid w:val="005A3E92"/>
    <w:rsid w:val="005A69C4"/>
    <w:rsid w:val="005A72DD"/>
    <w:rsid w:val="005B1D1D"/>
    <w:rsid w:val="005B2070"/>
    <w:rsid w:val="005B3ED1"/>
    <w:rsid w:val="005B7E51"/>
    <w:rsid w:val="005C305F"/>
    <w:rsid w:val="005C7039"/>
    <w:rsid w:val="005C728C"/>
    <w:rsid w:val="005D3569"/>
    <w:rsid w:val="005D74B0"/>
    <w:rsid w:val="005E5925"/>
    <w:rsid w:val="005F2E24"/>
    <w:rsid w:val="005F4E3D"/>
    <w:rsid w:val="005F6786"/>
    <w:rsid w:val="005F6B29"/>
    <w:rsid w:val="00604175"/>
    <w:rsid w:val="0060663A"/>
    <w:rsid w:val="0061226D"/>
    <w:rsid w:val="00613F45"/>
    <w:rsid w:val="0063780F"/>
    <w:rsid w:val="00637BE1"/>
    <w:rsid w:val="00654D50"/>
    <w:rsid w:val="006556DE"/>
    <w:rsid w:val="00661410"/>
    <w:rsid w:val="00663527"/>
    <w:rsid w:val="006637FF"/>
    <w:rsid w:val="00666FA4"/>
    <w:rsid w:val="006704B5"/>
    <w:rsid w:val="00675A23"/>
    <w:rsid w:val="0068094F"/>
    <w:rsid w:val="00681484"/>
    <w:rsid w:val="00681CB3"/>
    <w:rsid w:val="006860E9"/>
    <w:rsid w:val="006878B0"/>
    <w:rsid w:val="00690330"/>
    <w:rsid w:val="006941E2"/>
    <w:rsid w:val="00694983"/>
    <w:rsid w:val="006965D5"/>
    <w:rsid w:val="00696DAF"/>
    <w:rsid w:val="006A1FFF"/>
    <w:rsid w:val="006A555A"/>
    <w:rsid w:val="006A716E"/>
    <w:rsid w:val="006A732C"/>
    <w:rsid w:val="006B69E8"/>
    <w:rsid w:val="006C5037"/>
    <w:rsid w:val="006C54C4"/>
    <w:rsid w:val="006C7A61"/>
    <w:rsid w:val="006D4260"/>
    <w:rsid w:val="006D5C0D"/>
    <w:rsid w:val="006E101F"/>
    <w:rsid w:val="006E1567"/>
    <w:rsid w:val="006E43A4"/>
    <w:rsid w:val="006E5DCD"/>
    <w:rsid w:val="006E6B25"/>
    <w:rsid w:val="006F37A5"/>
    <w:rsid w:val="006F547F"/>
    <w:rsid w:val="00703D41"/>
    <w:rsid w:val="00707C5A"/>
    <w:rsid w:val="007100D2"/>
    <w:rsid w:val="00712FDD"/>
    <w:rsid w:val="00713B47"/>
    <w:rsid w:val="007152D8"/>
    <w:rsid w:val="00716302"/>
    <w:rsid w:val="007176BB"/>
    <w:rsid w:val="007347FC"/>
    <w:rsid w:val="00736828"/>
    <w:rsid w:val="007412CC"/>
    <w:rsid w:val="00747429"/>
    <w:rsid w:val="00752441"/>
    <w:rsid w:val="0075666D"/>
    <w:rsid w:val="007703D7"/>
    <w:rsid w:val="00775890"/>
    <w:rsid w:val="00781A6E"/>
    <w:rsid w:val="00781C59"/>
    <w:rsid w:val="00781FC0"/>
    <w:rsid w:val="00784F76"/>
    <w:rsid w:val="00786F0B"/>
    <w:rsid w:val="007936FF"/>
    <w:rsid w:val="007938AB"/>
    <w:rsid w:val="00793F55"/>
    <w:rsid w:val="00796B16"/>
    <w:rsid w:val="00796E15"/>
    <w:rsid w:val="007970FF"/>
    <w:rsid w:val="007A421C"/>
    <w:rsid w:val="007A7626"/>
    <w:rsid w:val="007B1701"/>
    <w:rsid w:val="007C0C28"/>
    <w:rsid w:val="007C4267"/>
    <w:rsid w:val="007C4D3B"/>
    <w:rsid w:val="007C737D"/>
    <w:rsid w:val="007D1980"/>
    <w:rsid w:val="007D5953"/>
    <w:rsid w:val="007E13B3"/>
    <w:rsid w:val="007E4B80"/>
    <w:rsid w:val="007E4EDF"/>
    <w:rsid w:val="007E6035"/>
    <w:rsid w:val="007F2BC4"/>
    <w:rsid w:val="007F4BBB"/>
    <w:rsid w:val="008006F5"/>
    <w:rsid w:val="008036C5"/>
    <w:rsid w:val="00806C51"/>
    <w:rsid w:val="00807B20"/>
    <w:rsid w:val="0081105E"/>
    <w:rsid w:val="00811919"/>
    <w:rsid w:val="00815333"/>
    <w:rsid w:val="00820369"/>
    <w:rsid w:val="00820DC5"/>
    <w:rsid w:val="00821A11"/>
    <w:rsid w:val="00822C1E"/>
    <w:rsid w:val="00825270"/>
    <w:rsid w:val="00826DF8"/>
    <w:rsid w:val="00830669"/>
    <w:rsid w:val="00830996"/>
    <w:rsid w:val="00833888"/>
    <w:rsid w:val="00837DD2"/>
    <w:rsid w:val="008411FC"/>
    <w:rsid w:val="0084797B"/>
    <w:rsid w:val="00847BAF"/>
    <w:rsid w:val="0085328D"/>
    <w:rsid w:val="0085685F"/>
    <w:rsid w:val="008578A7"/>
    <w:rsid w:val="008629F2"/>
    <w:rsid w:val="008644F8"/>
    <w:rsid w:val="00865E56"/>
    <w:rsid w:val="00867070"/>
    <w:rsid w:val="008679A0"/>
    <w:rsid w:val="00886B55"/>
    <w:rsid w:val="00893490"/>
    <w:rsid w:val="00893C58"/>
    <w:rsid w:val="008973AC"/>
    <w:rsid w:val="008A1C56"/>
    <w:rsid w:val="008A670D"/>
    <w:rsid w:val="008B2173"/>
    <w:rsid w:val="008B381A"/>
    <w:rsid w:val="008B3837"/>
    <w:rsid w:val="008B4911"/>
    <w:rsid w:val="008C2577"/>
    <w:rsid w:val="008D55FC"/>
    <w:rsid w:val="008E29A8"/>
    <w:rsid w:val="008E5B9F"/>
    <w:rsid w:val="008F0044"/>
    <w:rsid w:val="008F2E5E"/>
    <w:rsid w:val="008F32F0"/>
    <w:rsid w:val="008F7EC5"/>
    <w:rsid w:val="00903662"/>
    <w:rsid w:val="009058FA"/>
    <w:rsid w:val="00907CB5"/>
    <w:rsid w:val="00910449"/>
    <w:rsid w:val="00920F54"/>
    <w:rsid w:val="00924307"/>
    <w:rsid w:val="00934637"/>
    <w:rsid w:val="00934663"/>
    <w:rsid w:val="009377FD"/>
    <w:rsid w:val="009407EA"/>
    <w:rsid w:val="00945C96"/>
    <w:rsid w:val="00946A89"/>
    <w:rsid w:val="00951BFB"/>
    <w:rsid w:val="0095285B"/>
    <w:rsid w:val="00952CE5"/>
    <w:rsid w:val="00954637"/>
    <w:rsid w:val="009554EE"/>
    <w:rsid w:val="00957F4E"/>
    <w:rsid w:val="009602D8"/>
    <w:rsid w:val="009632BB"/>
    <w:rsid w:val="0096411E"/>
    <w:rsid w:val="00970878"/>
    <w:rsid w:val="00971ABE"/>
    <w:rsid w:val="009776A9"/>
    <w:rsid w:val="00985031"/>
    <w:rsid w:val="00992854"/>
    <w:rsid w:val="009963BD"/>
    <w:rsid w:val="009A3A2C"/>
    <w:rsid w:val="009A57E1"/>
    <w:rsid w:val="009B2436"/>
    <w:rsid w:val="009C031F"/>
    <w:rsid w:val="009C0FDF"/>
    <w:rsid w:val="009C27BB"/>
    <w:rsid w:val="009C5D67"/>
    <w:rsid w:val="009C7FC0"/>
    <w:rsid w:val="009D2EE6"/>
    <w:rsid w:val="009E6797"/>
    <w:rsid w:val="00A054F7"/>
    <w:rsid w:val="00A05961"/>
    <w:rsid w:val="00A064DD"/>
    <w:rsid w:val="00A11C97"/>
    <w:rsid w:val="00A137E0"/>
    <w:rsid w:val="00A15F10"/>
    <w:rsid w:val="00A17E8F"/>
    <w:rsid w:val="00A2020C"/>
    <w:rsid w:val="00A20394"/>
    <w:rsid w:val="00A21BE4"/>
    <w:rsid w:val="00A23993"/>
    <w:rsid w:val="00A24C0B"/>
    <w:rsid w:val="00A25B0D"/>
    <w:rsid w:val="00A306FB"/>
    <w:rsid w:val="00A30DCA"/>
    <w:rsid w:val="00A354FC"/>
    <w:rsid w:val="00A4361B"/>
    <w:rsid w:val="00A45F4B"/>
    <w:rsid w:val="00A526A4"/>
    <w:rsid w:val="00A54F28"/>
    <w:rsid w:val="00A63124"/>
    <w:rsid w:val="00A63A97"/>
    <w:rsid w:val="00A66282"/>
    <w:rsid w:val="00A70B1B"/>
    <w:rsid w:val="00A75A8D"/>
    <w:rsid w:val="00A850D0"/>
    <w:rsid w:val="00A8579F"/>
    <w:rsid w:val="00A90233"/>
    <w:rsid w:val="00A920F1"/>
    <w:rsid w:val="00A928FF"/>
    <w:rsid w:val="00A9528B"/>
    <w:rsid w:val="00A9561B"/>
    <w:rsid w:val="00AA66E0"/>
    <w:rsid w:val="00AA6919"/>
    <w:rsid w:val="00AA70B4"/>
    <w:rsid w:val="00AB0106"/>
    <w:rsid w:val="00AB2DE4"/>
    <w:rsid w:val="00AB3AE7"/>
    <w:rsid w:val="00AC0A1D"/>
    <w:rsid w:val="00AC0D39"/>
    <w:rsid w:val="00AC31A0"/>
    <w:rsid w:val="00AC48B7"/>
    <w:rsid w:val="00AD01EE"/>
    <w:rsid w:val="00AD37F8"/>
    <w:rsid w:val="00AD45C6"/>
    <w:rsid w:val="00AE00B5"/>
    <w:rsid w:val="00AE138C"/>
    <w:rsid w:val="00AE4A15"/>
    <w:rsid w:val="00AE704D"/>
    <w:rsid w:val="00AF2150"/>
    <w:rsid w:val="00AF2AD7"/>
    <w:rsid w:val="00AF2D1B"/>
    <w:rsid w:val="00AF3EBA"/>
    <w:rsid w:val="00AF51DA"/>
    <w:rsid w:val="00B01FDC"/>
    <w:rsid w:val="00B0522B"/>
    <w:rsid w:val="00B06AAC"/>
    <w:rsid w:val="00B07386"/>
    <w:rsid w:val="00B13A46"/>
    <w:rsid w:val="00B15C3F"/>
    <w:rsid w:val="00B169AF"/>
    <w:rsid w:val="00B23748"/>
    <w:rsid w:val="00B23EE4"/>
    <w:rsid w:val="00B26962"/>
    <w:rsid w:val="00B33FDE"/>
    <w:rsid w:val="00B34308"/>
    <w:rsid w:val="00B354F1"/>
    <w:rsid w:val="00B36D83"/>
    <w:rsid w:val="00B37EA3"/>
    <w:rsid w:val="00B41DCB"/>
    <w:rsid w:val="00B47E84"/>
    <w:rsid w:val="00B5203B"/>
    <w:rsid w:val="00B54149"/>
    <w:rsid w:val="00B55EE0"/>
    <w:rsid w:val="00B57D00"/>
    <w:rsid w:val="00B679F8"/>
    <w:rsid w:val="00B7267C"/>
    <w:rsid w:val="00B823EA"/>
    <w:rsid w:val="00B826DD"/>
    <w:rsid w:val="00B84030"/>
    <w:rsid w:val="00B86E27"/>
    <w:rsid w:val="00B877E5"/>
    <w:rsid w:val="00B91139"/>
    <w:rsid w:val="00B94BFE"/>
    <w:rsid w:val="00B94D65"/>
    <w:rsid w:val="00B96136"/>
    <w:rsid w:val="00BA1E58"/>
    <w:rsid w:val="00BA2429"/>
    <w:rsid w:val="00BA35D9"/>
    <w:rsid w:val="00BA7FCA"/>
    <w:rsid w:val="00BB6C0A"/>
    <w:rsid w:val="00BB6E30"/>
    <w:rsid w:val="00BB72F9"/>
    <w:rsid w:val="00BC01D5"/>
    <w:rsid w:val="00BC0642"/>
    <w:rsid w:val="00BC0D34"/>
    <w:rsid w:val="00BC3A09"/>
    <w:rsid w:val="00BC5600"/>
    <w:rsid w:val="00BC79A9"/>
    <w:rsid w:val="00BD0228"/>
    <w:rsid w:val="00BD1FAD"/>
    <w:rsid w:val="00BD3E20"/>
    <w:rsid w:val="00BD672C"/>
    <w:rsid w:val="00BD7F65"/>
    <w:rsid w:val="00BE00A6"/>
    <w:rsid w:val="00BE0518"/>
    <w:rsid w:val="00BE0891"/>
    <w:rsid w:val="00BE5A22"/>
    <w:rsid w:val="00BF7EE4"/>
    <w:rsid w:val="00C161E7"/>
    <w:rsid w:val="00C17C96"/>
    <w:rsid w:val="00C21AB6"/>
    <w:rsid w:val="00C236D1"/>
    <w:rsid w:val="00C26B39"/>
    <w:rsid w:val="00C30564"/>
    <w:rsid w:val="00C3172C"/>
    <w:rsid w:val="00C3414C"/>
    <w:rsid w:val="00C408FD"/>
    <w:rsid w:val="00C43C70"/>
    <w:rsid w:val="00C467CD"/>
    <w:rsid w:val="00C476CE"/>
    <w:rsid w:val="00C5227F"/>
    <w:rsid w:val="00C5244F"/>
    <w:rsid w:val="00C529BE"/>
    <w:rsid w:val="00C537F3"/>
    <w:rsid w:val="00C545B3"/>
    <w:rsid w:val="00C6796E"/>
    <w:rsid w:val="00C73BC2"/>
    <w:rsid w:val="00C76D04"/>
    <w:rsid w:val="00C77D3F"/>
    <w:rsid w:val="00C82027"/>
    <w:rsid w:val="00C92C54"/>
    <w:rsid w:val="00C92E9C"/>
    <w:rsid w:val="00CA0015"/>
    <w:rsid w:val="00CA6EBA"/>
    <w:rsid w:val="00CB34F6"/>
    <w:rsid w:val="00CB3A3D"/>
    <w:rsid w:val="00CB5EA1"/>
    <w:rsid w:val="00CD2401"/>
    <w:rsid w:val="00CD25D1"/>
    <w:rsid w:val="00CD5AAF"/>
    <w:rsid w:val="00CD71D4"/>
    <w:rsid w:val="00CE1209"/>
    <w:rsid w:val="00CE3BE9"/>
    <w:rsid w:val="00CE533C"/>
    <w:rsid w:val="00CF496E"/>
    <w:rsid w:val="00CF5F4E"/>
    <w:rsid w:val="00CF7880"/>
    <w:rsid w:val="00D00726"/>
    <w:rsid w:val="00D01944"/>
    <w:rsid w:val="00D05B96"/>
    <w:rsid w:val="00D07C2B"/>
    <w:rsid w:val="00D1316A"/>
    <w:rsid w:val="00D13DD6"/>
    <w:rsid w:val="00D14557"/>
    <w:rsid w:val="00D17BD4"/>
    <w:rsid w:val="00D206AD"/>
    <w:rsid w:val="00D2197F"/>
    <w:rsid w:val="00D23208"/>
    <w:rsid w:val="00D23C24"/>
    <w:rsid w:val="00D2676E"/>
    <w:rsid w:val="00D3119D"/>
    <w:rsid w:val="00D33830"/>
    <w:rsid w:val="00D344A7"/>
    <w:rsid w:val="00D411BF"/>
    <w:rsid w:val="00D42276"/>
    <w:rsid w:val="00D43B9C"/>
    <w:rsid w:val="00D44C1E"/>
    <w:rsid w:val="00D50276"/>
    <w:rsid w:val="00D50338"/>
    <w:rsid w:val="00D5089D"/>
    <w:rsid w:val="00D5100D"/>
    <w:rsid w:val="00D54471"/>
    <w:rsid w:val="00D54A2C"/>
    <w:rsid w:val="00D558D8"/>
    <w:rsid w:val="00D57E1D"/>
    <w:rsid w:val="00D60E7E"/>
    <w:rsid w:val="00D60FCC"/>
    <w:rsid w:val="00D61407"/>
    <w:rsid w:val="00D67B32"/>
    <w:rsid w:val="00D67E1A"/>
    <w:rsid w:val="00D70C80"/>
    <w:rsid w:val="00D749D6"/>
    <w:rsid w:val="00D778F8"/>
    <w:rsid w:val="00D809D6"/>
    <w:rsid w:val="00D8103C"/>
    <w:rsid w:val="00D812C6"/>
    <w:rsid w:val="00D81566"/>
    <w:rsid w:val="00D8284D"/>
    <w:rsid w:val="00D86479"/>
    <w:rsid w:val="00D92C6D"/>
    <w:rsid w:val="00D930C7"/>
    <w:rsid w:val="00D94F17"/>
    <w:rsid w:val="00D957D7"/>
    <w:rsid w:val="00DA028B"/>
    <w:rsid w:val="00DA4217"/>
    <w:rsid w:val="00DB007A"/>
    <w:rsid w:val="00DB2926"/>
    <w:rsid w:val="00DB4B23"/>
    <w:rsid w:val="00DC3BE3"/>
    <w:rsid w:val="00DC4210"/>
    <w:rsid w:val="00DD5F3A"/>
    <w:rsid w:val="00DD6895"/>
    <w:rsid w:val="00DE475C"/>
    <w:rsid w:val="00DE4828"/>
    <w:rsid w:val="00DE4AAB"/>
    <w:rsid w:val="00DE5AD5"/>
    <w:rsid w:val="00DE76C2"/>
    <w:rsid w:val="00DE7F57"/>
    <w:rsid w:val="00DF0DD2"/>
    <w:rsid w:val="00DF1FCE"/>
    <w:rsid w:val="00DF4C30"/>
    <w:rsid w:val="00DF5F0A"/>
    <w:rsid w:val="00DF6C2C"/>
    <w:rsid w:val="00E04CAA"/>
    <w:rsid w:val="00E0609D"/>
    <w:rsid w:val="00E14F31"/>
    <w:rsid w:val="00E16D5F"/>
    <w:rsid w:val="00E17280"/>
    <w:rsid w:val="00E22D3B"/>
    <w:rsid w:val="00E24E79"/>
    <w:rsid w:val="00E2733C"/>
    <w:rsid w:val="00E31293"/>
    <w:rsid w:val="00E42DD4"/>
    <w:rsid w:val="00E44192"/>
    <w:rsid w:val="00E4505D"/>
    <w:rsid w:val="00E45DD7"/>
    <w:rsid w:val="00E52EA2"/>
    <w:rsid w:val="00E55824"/>
    <w:rsid w:val="00E62875"/>
    <w:rsid w:val="00E631A3"/>
    <w:rsid w:val="00E65994"/>
    <w:rsid w:val="00E7154A"/>
    <w:rsid w:val="00E7511E"/>
    <w:rsid w:val="00E76A14"/>
    <w:rsid w:val="00E83926"/>
    <w:rsid w:val="00E95ECA"/>
    <w:rsid w:val="00EB49A8"/>
    <w:rsid w:val="00EC3BA5"/>
    <w:rsid w:val="00EC6989"/>
    <w:rsid w:val="00ED2994"/>
    <w:rsid w:val="00ED4CF0"/>
    <w:rsid w:val="00ED60D0"/>
    <w:rsid w:val="00ED74C4"/>
    <w:rsid w:val="00EE1187"/>
    <w:rsid w:val="00EE1BE6"/>
    <w:rsid w:val="00EE2395"/>
    <w:rsid w:val="00EE3618"/>
    <w:rsid w:val="00EE618D"/>
    <w:rsid w:val="00EF1209"/>
    <w:rsid w:val="00EF28F0"/>
    <w:rsid w:val="00EF4362"/>
    <w:rsid w:val="00EF582A"/>
    <w:rsid w:val="00EF65F1"/>
    <w:rsid w:val="00F00ED9"/>
    <w:rsid w:val="00F14165"/>
    <w:rsid w:val="00F15879"/>
    <w:rsid w:val="00F244FF"/>
    <w:rsid w:val="00F24CD0"/>
    <w:rsid w:val="00F26DC3"/>
    <w:rsid w:val="00F334CD"/>
    <w:rsid w:val="00F373F8"/>
    <w:rsid w:val="00F43118"/>
    <w:rsid w:val="00F46765"/>
    <w:rsid w:val="00F55364"/>
    <w:rsid w:val="00F55638"/>
    <w:rsid w:val="00F608CF"/>
    <w:rsid w:val="00F62F3C"/>
    <w:rsid w:val="00F6743F"/>
    <w:rsid w:val="00F74692"/>
    <w:rsid w:val="00F764A6"/>
    <w:rsid w:val="00F76C78"/>
    <w:rsid w:val="00F85645"/>
    <w:rsid w:val="00F94CDA"/>
    <w:rsid w:val="00F96D95"/>
    <w:rsid w:val="00FA2201"/>
    <w:rsid w:val="00FA4B6C"/>
    <w:rsid w:val="00FA5232"/>
    <w:rsid w:val="00FB5973"/>
    <w:rsid w:val="00FE03AA"/>
    <w:rsid w:val="00FE2596"/>
    <w:rsid w:val="00FE28A7"/>
    <w:rsid w:val="00FF07A4"/>
    <w:rsid w:val="00FF1E59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55"/>
    <o:shapelayout v:ext="edit">
      <o:idmap v:ext="edit" data="1"/>
    </o:shapelayout>
  </w:shapeDefaults>
  <w:decimalSymbol w:val=","/>
  <w:listSeparator w:val=";"/>
  <w14:defaultImageDpi w14:val="0"/>
  <w15:chartTrackingRefBased/>
  <w15:docId w15:val="{AA896C0F-A356-4180-8840-FECDC5BC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039"/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ind w:left="187" w:right="204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360" w:right="20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187" w:right="204" w:hanging="187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ind w:right="204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ind w:right="-37"/>
      <w:jc w:val="both"/>
      <w:outlineLvl w:val="4"/>
    </w:pPr>
  </w:style>
  <w:style w:type="paragraph" w:styleId="6">
    <w:name w:val="heading 6"/>
    <w:basedOn w:val="a"/>
    <w:next w:val="a"/>
    <w:link w:val="60"/>
    <w:uiPriority w:val="9"/>
    <w:qFormat/>
    <w:pPr>
      <w:keepNext/>
      <w:ind w:right="204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tabs>
        <w:tab w:val="left" w:pos="1388"/>
      </w:tabs>
      <w:ind w:right="-108"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ind w:left="187" w:right="204" w:hanging="187"/>
      <w:jc w:val="center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ind w:firstLine="709"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a4">
    <w:name w:val="Верхний колонтитул Знак"/>
    <w:link w:val="a3"/>
    <w:uiPriority w:val="99"/>
    <w:semiHidden/>
    <w:locked/>
    <w:rsid w:val="00DE4AAB"/>
    <w:rPr>
      <w:rFonts w:ascii="Arial" w:hAnsi="Arial" w:cs="Times New Roman"/>
      <w:lang w:val="ru-RU" w:eastAsia="ru-RU" w:bidi="ar-SA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Title"/>
    <w:basedOn w:val="a"/>
    <w:link w:val="a9"/>
    <w:uiPriority w:val="10"/>
    <w:qFormat/>
    <w:pPr>
      <w:ind w:left="187" w:right="204" w:hanging="187"/>
      <w:jc w:val="center"/>
    </w:pPr>
    <w:rPr>
      <w:sz w:val="28"/>
    </w:rPr>
  </w:style>
  <w:style w:type="character" w:customStyle="1" w:styleId="a9">
    <w:name w:val="Название Знак"/>
    <w:link w:val="a8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Subtitle"/>
    <w:basedOn w:val="a"/>
    <w:link w:val="ab"/>
    <w:uiPriority w:val="11"/>
    <w:qFormat/>
    <w:pPr>
      <w:ind w:left="187" w:right="204" w:hanging="187"/>
      <w:jc w:val="both"/>
    </w:pPr>
    <w:rPr>
      <w:sz w:val="28"/>
    </w:rPr>
  </w:style>
  <w:style w:type="character" w:customStyle="1" w:styleId="ab">
    <w:name w:val="Подзаголовок Знак"/>
    <w:link w:val="aa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c">
    <w:name w:val="Block Text"/>
    <w:basedOn w:val="a"/>
    <w:uiPriority w:val="99"/>
    <w:pPr>
      <w:ind w:left="187" w:right="204" w:hanging="187"/>
      <w:jc w:val="both"/>
    </w:pPr>
    <w:rPr>
      <w:sz w:val="28"/>
    </w:rPr>
  </w:style>
  <w:style w:type="paragraph" w:styleId="ad">
    <w:name w:val="Body Text"/>
    <w:basedOn w:val="a"/>
    <w:link w:val="ae"/>
    <w:uiPriority w:val="99"/>
    <w:pPr>
      <w:widowControl w:val="0"/>
      <w:jc w:val="both"/>
    </w:pPr>
    <w:rPr>
      <w:sz w:val="28"/>
    </w:rPr>
  </w:style>
  <w:style w:type="character" w:customStyle="1" w:styleId="ae">
    <w:name w:val="Основной текст Знак"/>
    <w:link w:val="ad"/>
    <w:uiPriority w:val="99"/>
    <w:semiHidden/>
    <w:locked/>
    <w:rPr>
      <w:rFonts w:cs="Times New Roman"/>
    </w:rPr>
  </w:style>
  <w:style w:type="paragraph" w:styleId="21">
    <w:name w:val="Body Text 2"/>
    <w:basedOn w:val="a"/>
    <w:link w:val="22"/>
    <w:uiPriority w:val="99"/>
    <w:pPr>
      <w:ind w:right="204"/>
      <w:jc w:val="both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</w:rPr>
  </w:style>
  <w:style w:type="paragraph" w:styleId="31">
    <w:name w:val="Body Text 3"/>
    <w:basedOn w:val="a"/>
    <w:link w:val="32"/>
    <w:uiPriority w:val="99"/>
    <w:pPr>
      <w:ind w:right="-108"/>
    </w:pPr>
    <w:rPr>
      <w:sz w:val="28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f">
    <w:name w:val="Document Map"/>
    <w:basedOn w:val="a"/>
    <w:link w:val="af0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2"/>
    <w:uiPriority w:val="99"/>
    <w:pPr>
      <w:spacing w:line="360" w:lineRule="auto"/>
      <w:ind w:left="374" w:firstLine="748"/>
    </w:pPr>
    <w:rPr>
      <w:sz w:val="28"/>
    </w:r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cs="Times New Roman"/>
    </w:rPr>
  </w:style>
  <w:style w:type="paragraph" w:styleId="23">
    <w:name w:val="Body Text Indent 2"/>
    <w:basedOn w:val="a"/>
    <w:link w:val="24"/>
    <w:uiPriority w:val="99"/>
    <w:pPr>
      <w:ind w:firstLine="567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</w:rPr>
  </w:style>
  <w:style w:type="paragraph" w:styleId="33">
    <w:name w:val="Body Text Indent 3"/>
    <w:basedOn w:val="a"/>
    <w:link w:val="34"/>
    <w:uiPriority w:val="99"/>
    <w:pPr>
      <w:spacing w:line="360" w:lineRule="auto"/>
      <w:ind w:left="561"/>
    </w:pPr>
    <w:rPr>
      <w:sz w:val="28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table" w:styleId="af3">
    <w:name w:val="Table Grid"/>
    <w:basedOn w:val="a1"/>
    <w:uiPriority w:val="59"/>
    <w:rsid w:val="00D13D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rsid w:val="007A421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Pr>
      <w:rFonts w:ascii="Tahoma" w:hAnsi="Tahoma" w:cs="Tahoma"/>
      <w:sz w:val="16"/>
      <w:szCs w:val="16"/>
    </w:rPr>
  </w:style>
  <w:style w:type="paragraph" w:styleId="af6">
    <w:name w:val="caption"/>
    <w:basedOn w:val="a"/>
    <w:next w:val="a"/>
    <w:uiPriority w:val="35"/>
    <w:qFormat/>
    <w:rsid w:val="005C7039"/>
    <w:pPr>
      <w:ind w:firstLine="709"/>
      <w:jc w:val="both"/>
    </w:pPr>
    <w:rPr>
      <w:sz w:val="28"/>
    </w:rPr>
  </w:style>
  <w:style w:type="paragraph" w:customStyle="1" w:styleId="af7">
    <w:name w:val="Чертежный"/>
    <w:rsid w:val="00DE4AAB"/>
    <w:pPr>
      <w:jc w:val="both"/>
    </w:pPr>
    <w:rPr>
      <w:rFonts w:ascii="ISOCPEUR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59" Type="http://schemas.openxmlformats.org/officeDocument/2006/relationships/image" Target="media/image152.wmf"/><Relationship Id="rId170" Type="http://schemas.openxmlformats.org/officeDocument/2006/relationships/image" Target="media/image163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107" Type="http://schemas.openxmlformats.org/officeDocument/2006/relationships/image" Target="media/image100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149" Type="http://schemas.openxmlformats.org/officeDocument/2006/relationships/image" Target="media/image142.wmf"/><Relationship Id="rId5" Type="http://schemas.openxmlformats.org/officeDocument/2006/relationships/webSettings" Target="webSettings.xml"/><Relationship Id="rId90" Type="http://schemas.openxmlformats.org/officeDocument/2006/relationships/image" Target="media/image83.wmf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165" Type="http://schemas.openxmlformats.org/officeDocument/2006/relationships/image" Target="media/image158.wmf"/><Relationship Id="rId181" Type="http://schemas.openxmlformats.org/officeDocument/2006/relationships/image" Target="media/image174.wmf"/><Relationship Id="rId186" Type="http://schemas.openxmlformats.org/officeDocument/2006/relationships/image" Target="media/image179.wmf"/><Relationship Id="rId216" Type="http://schemas.openxmlformats.org/officeDocument/2006/relationships/image" Target="media/image209.wmf"/><Relationship Id="rId211" Type="http://schemas.openxmlformats.org/officeDocument/2006/relationships/image" Target="media/image204.wmf"/><Relationship Id="rId22" Type="http://schemas.openxmlformats.org/officeDocument/2006/relationships/image" Target="media/image15.wmf"/><Relationship Id="rId27" Type="http://schemas.openxmlformats.org/officeDocument/2006/relationships/image" Target="media/image20.e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18" Type="http://schemas.openxmlformats.org/officeDocument/2006/relationships/image" Target="media/image111.wmf"/><Relationship Id="rId134" Type="http://schemas.openxmlformats.org/officeDocument/2006/relationships/image" Target="media/image127.wmf"/><Relationship Id="rId139" Type="http://schemas.openxmlformats.org/officeDocument/2006/relationships/image" Target="media/image132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55" Type="http://schemas.openxmlformats.org/officeDocument/2006/relationships/image" Target="media/image148.wmf"/><Relationship Id="rId171" Type="http://schemas.openxmlformats.org/officeDocument/2006/relationships/image" Target="media/image164.wmf"/><Relationship Id="rId176" Type="http://schemas.openxmlformats.org/officeDocument/2006/relationships/image" Target="media/image169.wmf"/><Relationship Id="rId192" Type="http://schemas.openxmlformats.org/officeDocument/2006/relationships/image" Target="media/image185.wmf"/><Relationship Id="rId197" Type="http://schemas.openxmlformats.org/officeDocument/2006/relationships/image" Target="media/image190.wmf"/><Relationship Id="rId206" Type="http://schemas.openxmlformats.org/officeDocument/2006/relationships/image" Target="media/image199.wmf"/><Relationship Id="rId201" Type="http://schemas.openxmlformats.org/officeDocument/2006/relationships/image" Target="media/image194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png"/><Relationship Id="rId108" Type="http://schemas.openxmlformats.org/officeDocument/2006/relationships/image" Target="media/image101.wmf"/><Relationship Id="rId124" Type="http://schemas.openxmlformats.org/officeDocument/2006/relationships/image" Target="media/image117.wmf"/><Relationship Id="rId129" Type="http://schemas.openxmlformats.org/officeDocument/2006/relationships/image" Target="media/image122.wmf"/><Relationship Id="rId54" Type="http://schemas.openxmlformats.org/officeDocument/2006/relationships/image" Target="media/image47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45" Type="http://schemas.openxmlformats.org/officeDocument/2006/relationships/image" Target="media/image138.wmf"/><Relationship Id="rId161" Type="http://schemas.openxmlformats.org/officeDocument/2006/relationships/image" Target="media/image154.wmf"/><Relationship Id="rId166" Type="http://schemas.openxmlformats.org/officeDocument/2006/relationships/image" Target="media/image159.wmf"/><Relationship Id="rId182" Type="http://schemas.openxmlformats.org/officeDocument/2006/relationships/image" Target="media/image175.wmf"/><Relationship Id="rId187" Type="http://schemas.openxmlformats.org/officeDocument/2006/relationships/image" Target="media/image180.wmf"/><Relationship Id="rId217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205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119" Type="http://schemas.openxmlformats.org/officeDocument/2006/relationships/image" Target="media/image112.wmf"/><Relationship Id="rId44" Type="http://schemas.openxmlformats.org/officeDocument/2006/relationships/image" Target="media/image37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35" Type="http://schemas.openxmlformats.org/officeDocument/2006/relationships/image" Target="media/image128.png"/><Relationship Id="rId151" Type="http://schemas.openxmlformats.org/officeDocument/2006/relationships/image" Target="media/image144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172" Type="http://schemas.openxmlformats.org/officeDocument/2006/relationships/image" Target="media/image165.png"/><Relationship Id="rId193" Type="http://schemas.openxmlformats.org/officeDocument/2006/relationships/image" Target="media/image186.wmf"/><Relationship Id="rId202" Type="http://schemas.openxmlformats.org/officeDocument/2006/relationships/image" Target="media/image195.wmf"/><Relationship Id="rId207" Type="http://schemas.openxmlformats.org/officeDocument/2006/relationships/image" Target="media/image200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image" Target="media/image10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image" Target="media/image97.jpeg"/><Relationship Id="rId120" Type="http://schemas.openxmlformats.org/officeDocument/2006/relationships/image" Target="media/image113.wmf"/><Relationship Id="rId125" Type="http://schemas.openxmlformats.org/officeDocument/2006/relationships/image" Target="media/image118.wmf"/><Relationship Id="rId141" Type="http://schemas.openxmlformats.org/officeDocument/2006/relationships/image" Target="media/image134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3" Type="http://schemas.openxmlformats.org/officeDocument/2006/relationships/image" Target="media/image206.wmf"/><Relationship Id="rId218" Type="http://schemas.openxmlformats.org/officeDocument/2006/relationships/header" Target="header2.xml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15" Type="http://schemas.openxmlformats.org/officeDocument/2006/relationships/image" Target="media/image108.wmf"/><Relationship Id="rId131" Type="http://schemas.openxmlformats.org/officeDocument/2006/relationships/image" Target="media/image124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208" Type="http://schemas.openxmlformats.org/officeDocument/2006/relationships/image" Target="media/image201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26" Type="http://schemas.openxmlformats.org/officeDocument/2006/relationships/image" Target="media/image119.png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98" Type="http://schemas.openxmlformats.org/officeDocument/2006/relationships/image" Target="media/image91.png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189" Type="http://schemas.openxmlformats.org/officeDocument/2006/relationships/image" Target="media/image182.wmf"/><Relationship Id="rId219" Type="http://schemas.openxmlformats.org/officeDocument/2006/relationships/footer" Target="footer1.xml"/><Relationship Id="rId3" Type="http://schemas.openxmlformats.org/officeDocument/2006/relationships/styles" Target="styles.xml"/><Relationship Id="rId214" Type="http://schemas.openxmlformats.org/officeDocument/2006/relationships/image" Target="media/image207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79" Type="http://schemas.openxmlformats.org/officeDocument/2006/relationships/image" Target="media/image172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220" Type="http://schemas.openxmlformats.org/officeDocument/2006/relationships/fontTable" Target="fontTable.xml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94" Type="http://schemas.openxmlformats.org/officeDocument/2006/relationships/image" Target="media/image87.png"/><Relationship Id="rId99" Type="http://schemas.openxmlformats.org/officeDocument/2006/relationships/image" Target="media/image92.wmf"/><Relationship Id="rId101" Type="http://schemas.openxmlformats.org/officeDocument/2006/relationships/image" Target="media/image94.jpeg"/><Relationship Id="rId122" Type="http://schemas.openxmlformats.org/officeDocument/2006/relationships/image" Target="media/image115.png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164" Type="http://schemas.openxmlformats.org/officeDocument/2006/relationships/image" Target="media/image157.wmf"/><Relationship Id="rId169" Type="http://schemas.openxmlformats.org/officeDocument/2006/relationships/image" Target="media/image162.wmf"/><Relationship Id="rId185" Type="http://schemas.openxmlformats.org/officeDocument/2006/relationships/image" Target="media/image17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173.wmf"/><Relationship Id="rId210" Type="http://schemas.openxmlformats.org/officeDocument/2006/relationships/image" Target="media/image203.wmf"/><Relationship Id="rId215" Type="http://schemas.openxmlformats.org/officeDocument/2006/relationships/image" Target="media/image208.wmf"/><Relationship Id="rId26" Type="http://schemas.openxmlformats.org/officeDocument/2006/relationships/image" Target="media/image19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16" Type="http://schemas.openxmlformats.org/officeDocument/2006/relationships/image" Target="media/image9.wmf"/><Relationship Id="rId221" Type="http://schemas.openxmlformats.org/officeDocument/2006/relationships/theme" Target="theme/theme1.xml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EB8AD-F68C-4FB7-91BC-EFCC27D3C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4608</Words>
  <Characters>26272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Е3235</vt:lpstr>
    </vt:vector>
  </TitlesOfParts>
  <Company>******</Company>
  <LinksUpToDate>false</LinksUpToDate>
  <CharactersWithSpaces>30819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Е3235</dc:title>
  <dc:subject/>
  <dc:creator>Tiger</dc:creator>
  <cp:keywords/>
  <dc:description/>
  <cp:lastModifiedBy>admin</cp:lastModifiedBy>
  <cp:revision>2</cp:revision>
  <cp:lastPrinted>2006-04-28T19:42:00Z</cp:lastPrinted>
  <dcterms:created xsi:type="dcterms:W3CDTF">2014-03-21T19:51:00Z</dcterms:created>
  <dcterms:modified xsi:type="dcterms:W3CDTF">2014-03-21T19:51:00Z</dcterms:modified>
</cp:coreProperties>
</file>