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008" w:rsidRPr="00E24EC6" w:rsidRDefault="00B01008" w:rsidP="00E24EC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24EC6">
        <w:rPr>
          <w:b/>
          <w:sz w:val="28"/>
          <w:szCs w:val="28"/>
        </w:rPr>
        <w:t>Содержание</w:t>
      </w:r>
    </w:p>
    <w:p w:rsidR="00E24EC6" w:rsidRDefault="00E24EC6" w:rsidP="00E24EC6">
      <w:pPr>
        <w:pStyle w:val="11"/>
        <w:widowControl w:val="0"/>
        <w:spacing w:before="0"/>
        <w:ind w:firstLine="709"/>
        <w:jc w:val="both"/>
      </w:pPr>
    </w:p>
    <w:p w:rsidR="00E24EC6" w:rsidRDefault="00E24EC6" w:rsidP="00E24EC6">
      <w:pPr>
        <w:pStyle w:val="11"/>
        <w:widowControl w:val="0"/>
        <w:spacing w:before="0"/>
        <w:rPr>
          <w:b w:val="0"/>
        </w:rPr>
      </w:pPr>
      <w:r w:rsidRPr="00E24EC6">
        <w:rPr>
          <w:b w:val="0"/>
        </w:rPr>
        <w:t>Задача 1</w:t>
      </w:r>
    </w:p>
    <w:p w:rsidR="00E24EC6" w:rsidRPr="00E24EC6" w:rsidRDefault="00E24EC6" w:rsidP="00E24EC6">
      <w:pPr>
        <w:pStyle w:val="11"/>
        <w:widowControl w:val="0"/>
        <w:spacing w:before="0"/>
        <w:rPr>
          <w:b w:val="0"/>
        </w:rPr>
      </w:pPr>
      <w:r w:rsidRPr="00E24EC6">
        <w:rPr>
          <w:b w:val="0"/>
        </w:rPr>
        <w:t>Задача 2</w:t>
      </w:r>
    </w:p>
    <w:p w:rsidR="00E24EC6" w:rsidRPr="00E24EC6" w:rsidRDefault="00E24EC6" w:rsidP="00E24EC6">
      <w:pPr>
        <w:pStyle w:val="11"/>
        <w:widowControl w:val="0"/>
        <w:spacing w:before="0"/>
        <w:rPr>
          <w:b w:val="0"/>
        </w:rPr>
      </w:pPr>
      <w:r w:rsidRPr="00E24EC6">
        <w:rPr>
          <w:b w:val="0"/>
        </w:rPr>
        <w:t>Задача 3</w:t>
      </w:r>
    </w:p>
    <w:p w:rsidR="00E24EC6" w:rsidRDefault="00E24EC6" w:rsidP="00E24EC6">
      <w:pPr>
        <w:pStyle w:val="11"/>
        <w:widowControl w:val="0"/>
        <w:spacing w:before="0"/>
      </w:pPr>
      <w:r w:rsidRPr="00E24EC6">
        <w:rPr>
          <w:b w:val="0"/>
        </w:rPr>
        <w:t>Список литературы</w:t>
      </w:r>
    </w:p>
    <w:p w:rsidR="00B01008" w:rsidRPr="00E24EC6" w:rsidRDefault="00B01008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2527D8" w:rsidRPr="00E24EC6" w:rsidRDefault="00E24EC6" w:rsidP="00E24EC6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115867070"/>
      <w:bookmarkStart w:id="1" w:name="_Toc115867122"/>
      <w:bookmarkStart w:id="2" w:name="_Toc120425426"/>
      <w:bookmarkStart w:id="3" w:name="_Toc120425454"/>
      <w:bookmarkStart w:id="4" w:name="_Toc121063056"/>
      <w:r>
        <w:rPr>
          <w:rFonts w:ascii="Times New Roman" w:hAnsi="Times New Roman"/>
          <w:sz w:val="28"/>
          <w:szCs w:val="28"/>
        </w:rPr>
        <w:br w:type="page"/>
      </w:r>
      <w:r w:rsidR="006F0EED" w:rsidRPr="00E24EC6">
        <w:rPr>
          <w:rFonts w:ascii="Times New Roman" w:hAnsi="Times New Roman"/>
          <w:sz w:val="28"/>
          <w:szCs w:val="28"/>
        </w:rPr>
        <w:t>Задача 1</w:t>
      </w:r>
      <w:bookmarkEnd w:id="0"/>
      <w:bookmarkEnd w:id="1"/>
      <w:bookmarkEnd w:id="2"/>
      <w:bookmarkEnd w:id="3"/>
      <w:bookmarkEnd w:id="4"/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6D371A" w:rsidRPr="00E24EC6" w:rsidRDefault="006D371A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Создание математической модели трехконтурной электрической схемы в среде табличного процессора </w:t>
      </w:r>
      <w:r w:rsidRPr="00E24EC6">
        <w:rPr>
          <w:sz w:val="28"/>
          <w:szCs w:val="28"/>
          <w:lang w:val="en-US"/>
        </w:rPr>
        <w:t>Excel</w:t>
      </w:r>
      <w:r w:rsidRPr="00E24EC6">
        <w:rPr>
          <w:sz w:val="28"/>
          <w:szCs w:val="28"/>
        </w:rPr>
        <w:t>.</w:t>
      </w:r>
    </w:p>
    <w:p w:rsidR="006D371A" w:rsidRPr="00E24EC6" w:rsidRDefault="006D371A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В задаче выполнить следующее:</w:t>
      </w:r>
    </w:p>
    <w:p w:rsidR="006D371A" w:rsidRPr="00E24EC6" w:rsidRDefault="006D371A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1. Составить систему уравнений для расчета контурных токов в соответствии с заданной схемой (таблица 1).</w:t>
      </w:r>
    </w:p>
    <w:p w:rsidR="002164B9" w:rsidRPr="00E24EC6" w:rsidRDefault="002164B9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2. Составить алгоритм расчета контурных токов на рабочем листе электронной таблицы.</w:t>
      </w:r>
    </w:p>
    <w:p w:rsidR="002164B9" w:rsidRPr="00E24EC6" w:rsidRDefault="002164B9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3. Выполнить расчет.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6D371A" w:rsidRPr="00E24EC6" w:rsidRDefault="006D371A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Таблица 1 – Исходные данные для решения задачи </w:t>
      </w:r>
      <w:r w:rsidR="00FD5DEB" w:rsidRPr="00E24EC6">
        <w:rPr>
          <w:sz w:val="28"/>
          <w:szCs w:val="28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2164B9" w:rsidRPr="00E24EC6" w:rsidTr="00DB59E0"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Исходные данные</w:t>
            </w:r>
          </w:p>
        </w:tc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Последняя цифра шифра – 7</w:t>
            </w:r>
          </w:p>
        </w:tc>
      </w:tr>
      <w:tr w:rsidR="002164B9" w:rsidRPr="00E24EC6" w:rsidTr="00DB59E0"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  <w:rPr>
                <w:lang w:val="en-US"/>
              </w:rPr>
            </w:pPr>
            <w:r w:rsidRPr="00E24EC6">
              <w:rPr>
                <w:lang w:val="en-US"/>
              </w:rPr>
              <w:t>R1 (O</w:t>
            </w:r>
            <w:r w:rsidRPr="00E24EC6">
              <w:t>м</w:t>
            </w:r>
            <w:r w:rsidRPr="00E24EC6">
              <w:rPr>
                <w:lang w:val="en-US"/>
              </w:rPr>
              <w:t>)</w:t>
            </w:r>
          </w:p>
        </w:tc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2</w:t>
            </w:r>
          </w:p>
        </w:tc>
      </w:tr>
      <w:tr w:rsidR="002164B9" w:rsidRPr="00E24EC6" w:rsidTr="00DB59E0"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rPr>
                <w:lang w:val="en-US"/>
              </w:rPr>
              <w:t>R</w:t>
            </w:r>
            <w:r w:rsidRPr="00E24EC6">
              <w:t>2</w:t>
            </w:r>
            <w:r w:rsidRPr="00E24EC6">
              <w:rPr>
                <w:lang w:val="en-US"/>
              </w:rPr>
              <w:t xml:space="preserve"> (O</w:t>
            </w:r>
            <w:r w:rsidRPr="00E24EC6">
              <w:t>м</w:t>
            </w:r>
            <w:r w:rsidRPr="00E24EC6">
              <w:rPr>
                <w:lang w:val="en-US"/>
              </w:rPr>
              <w:t>)</w:t>
            </w:r>
          </w:p>
        </w:tc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4</w:t>
            </w:r>
          </w:p>
        </w:tc>
      </w:tr>
      <w:tr w:rsidR="002164B9" w:rsidRPr="00E24EC6" w:rsidTr="00DB59E0"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rPr>
                <w:lang w:val="en-US"/>
              </w:rPr>
              <w:t>R</w:t>
            </w:r>
            <w:r w:rsidRPr="00E24EC6">
              <w:t>3</w:t>
            </w:r>
            <w:r w:rsidRPr="00E24EC6">
              <w:rPr>
                <w:lang w:val="en-US"/>
              </w:rPr>
              <w:t xml:space="preserve"> (O</w:t>
            </w:r>
            <w:r w:rsidRPr="00E24EC6">
              <w:t>м</w:t>
            </w:r>
            <w:r w:rsidRPr="00E24EC6">
              <w:rPr>
                <w:lang w:val="en-US"/>
              </w:rPr>
              <w:t>)</w:t>
            </w:r>
          </w:p>
        </w:tc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5</w:t>
            </w:r>
          </w:p>
        </w:tc>
      </w:tr>
      <w:tr w:rsidR="002164B9" w:rsidRPr="00E24EC6" w:rsidTr="00DB59E0"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rPr>
                <w:lang w:val="en-US"/>
              </w:rPr>
              <w:t>R</w:t>
            </w:r>
            <w:r w:rsidRPr="00E24EC6">
              <w:t>4</w:t>
            </w:r>
            <w:r w:rsidRPr="00E24EC6">
              <w:rPr>
                <w:lang w:val="en-US"/>
              </w:rPr>
              <w:t xml:space="preserve"> (O</w:t>
            </w:r>
            <w:r w:rsidRPr="00E24EC6">
              <w:t>м</w:t>
            </w:r>
            <w:r w:rsidRPr="00E24EC6">
              <w:rPr>
                <w:lang w:val="en-US"/>
              </w:rPr>
              <w:t>)</w:t>
            </w:r>
          </w:p>
        </w:tc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2</w:t>
            </w:r>
          </w:p>
        </w:tc>
      </w:tr>
      <w:tr w:rsidR="002164B9" w:rsidRPr="00E24EC6" w:rsidTr="00DB59E0"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rPr>
                <w:lang w:val="en-US"/>
              </w:rPr>
              <w:t>R</w:t>
            </w:r>
            <w:r w:rsidRPr="00E24EC6">
              <w:t>5</w:t>
            </w:r>
            <w:r w:rsidRPr="00E24EC6">
              <w:rPr>
                <w:lang w:val="en-US"/>
              </w:rPr>
              <w:t xml:space="preserve"> (O</w:t>
            </w:r>
            <w:r w:rsidRPr="00E24EC6">
              <w:t>м</w:t>
            </w:r>
            <w:r w:rsidRPr="00E24EC6">
              <w:rPr>
                <w:lang w:val="en-US"/>
              </w:rPr>
              <w:t>)</w:t>
            </w:r>
          </w:p>
        </w:tc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3</w:t>
            </w:r>
          </w:p>
        </w:tc>
      </w:tr>
      <w:tr w:rsidR="002164B9" w:rsidRPr="00E24EC6" w:rsidTr="00DB59E0"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rPr>
                <w:lang w:val="en-US"/>
              </w:rPr>
              <w:t>R</w:t>
            </w:r>
            <w:r w:rsidRPr="00E24EC6">
              <w:t>6</w:t>
            </w:r>
            <w:r w:rsidRPr="00E24EC6">
              <w:rPr>
                <w:lang w:val="en-US"/>
              </w:rPr>
              <w:t xml:space="preserve"> (O</w:t>
            </w:r>
            <w:r w:rsidRPr="00E24EC6">
              <w:t>м</w:t>
            </w:r>
            <w:r w:rsidRPr="00E24EC6">
              <w:rPr>
                <w:lang w:val="en-US"/>
              </w:rPr>
              <w:t>)</w:t>
            </w:r>
          </w:p>
        </w:tc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7</w:t>
            </w:r>
          </w:p>
        </w:tc>
      </w:tr>
      <w:tr w:rsidR="002164B9" w:rsidRPr="00E24EC6" w:rsidTr="00DB59E0"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Е1 (В)</w:t>
            </w:r>
          </w:p>
        </w:tc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19</w:t>
            </w:r>
          </w:p>
        </w:tc>
      </w:tr>
      <w:tr w:rsidR="002164B9" w:rsidRPr="00E24EC6" w:rsidTr="00DB59E0"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Е2 (В)</w:t>
            </w:r>
          </w:p>
        </w:tc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6</w:t>
            </w:r>
          </w:p>
        </w:tc>
      </w:tr>
      <w:tr w:rsidR="002164B9" w:rsidRPr="00E24EC6" w:rsidTr="00DB59E0"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№ схемы</w:t>
            </w:r>
          </w:p>
        </w:tc>
        <w:tc>
          <w:tcPr>
            <w:tcW w:w="4927" w:type="dxa"/>
          </w:tcPr>
          <w:p w:rsidR="002164B9" w:rsidRPr="00E24EC6" w:rsidRDefault="002164B9" w:rsidP="00E24EC6">
            <w:pPr>
              <w:spacing w:line="360" w:lineRule="auto"/>
              <w:jc w:val="both"/>
            </w:pPr>
            <w:r w:rsidRPr="00E24EC6">
              <w:t>8</w:t>
            </w:r>
          </w:p>
        </w:tc>
      </w:tr>
    </w:tbl>
    <w:p w:rsidR="006D371A" w:rsidRPr="00E24EC6" w:rsidRDefault="006D371A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6C51A7" w:rsidRPr="00E24EC6" w:rsidRDefault="00F91FA7" w:rsidP="00E24E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162pt">
            <v:imagedata r:id="rId7" o:title=""/>
          </v:shape>
        </w:pict>
      </w:r>
    </w:p>
    <w:p w:rsidR="00807AED" w:rsidRPr="00E24EC6" w:rsidRDefault="00807AED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Рисунок 1 – Схема электрической цепи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807AED" w:rsidRPr="00E24EC6" w:rsidRDefault="00807AED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Решение:</w:t>
      </w:r>
    </w:p>
    <w:p w:rsidR="0061163E" w:rsidRPr="00E24EC6" w:rsidRDefault="00481F62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Система уравнений для расчета контурных токов: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481F62" w:rsidRPr="00E24EC6" w:rsidRDefault="00F91FA7" w:rsidP="00E24E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22pt;height:56.25pt">
            <v:imagedata r:id="rId8" o:title=""/>
          </v:shape>
        </w:pic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3D4D43" w:rsidRPr="00E24EC6" w:rsidRDefault="003D4D43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Матрица</w:t>
      </w:r>
      <w:r w:rsidR="00212102" w:rsidRPr="00E24EC6">
        <w:rPr>
          <w:sz w:val="28"/>
          <w:szCs w:val="28"/>
        </w:rPr>
        <w:t xml:space="preserve"> коэффициентов для расчета токов будет иметь вид: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212102" w:rsidRPr="00E24EC6" w:rsidRDefault="00F91FA7" w:rsidP="00E24E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49.25pt;height:56.25pt">
            <v:imagedata r:id="rId9" o:title=""/>
          </v:shape>
        </w:pic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647A04" w:rsidRPr="00E24EC6" w:rsidRDefault="00647A04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Вектор правой части уравнений: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647A04" w:rsidRPr="00E24EC6" w:rsidRDefault="00F91FA7" w:rsidP="00E24E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78pt;height:56.25pt">
            <v:imagedata r:id="rId10" o:title=""/>
          </v:shape>
        </w:pict>
      </w:r>
    </w:p>
    <w:p w:rsidR="00571AC1" w:rsidRPr="00E24EC6" w:rsidRDefault="00F91FA7" w:rsidP="00E24E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2.25pt;height:30.75pt">
            <v:imagedata r:id="rId11" o:title=""/>
          </v:shape>
        </w:pict>
      </w:r>
    </w:p>
    <w:p w:rsidR="002D45AF" w:rsidRPr="00E24EC6" w:rsidRDefault="00F91FA7" w:rsidP="00E24E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10.25pt;height:56.25pt">
            <v:imagedata r:id="rId12" o:title=""/>
          </v:shape>
        </w:pic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120662" w:rsidRPr="00E24EC6" w:rsidRDefault="00120662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Таблица 2 – Расчет в </w:t>
      </w:r>
      <w:r w:rsidR="001C6C40" w:rsidRPr="00E24EC6">
        <w:rPr>
          <w:sz w:val="28"/>
          <w:szCs w:val="28"/>
          <w:lang w:val="en-US"/>
        </w:rPr>
        <w:t>Exc</w:t>
      </w:r>
      <w:r w:rsidRPr="00E24EC6">
        <w:rPr>
          <w:sz w:val="28"/>
          <w:szCs w:val="28"/>
          <w:lang w:val="en-US"/>
        </w:rPr>
        <w:t>el</w:t>
      </w:r>
      <w:r w:rsidRPr="00E24EC6">
        <w:rPr>
          <w:sz w:val="28"/>
          <w:szCs w:val="28"/>
        </w:rPr>
        <w:t xml:space="preserve"> обратной матрицы </w:t>
      </w:r>
    </w:p>
    <w:tbl>
      <w:tblPr>
        <w:tblW w:w="4880" w:type="dxa"/>
        <w:tblInd w:w="1384" w:type="dxa"/>
        <w:tblLook w:val="0000" w:firstRow="0" w:lastRow="0" w:firstColumn="0" w:lastColumn="0" w:noHBand="0" w:noVBand="0"/>
      </w:tblPr>
      <w:tblGrid>
        <w:gridCol w:w="976"/>
        <w:gridCol w:w="976"/>
        <w:gridCol w:w="976"/>
        <w:gridCol w:w="976"/>
        <w:gridCol w:w="976"/>
      </w:tblGrid>
      <w:tr w:rsidR="008D23B2" w:rsidRPr="00E24EC6" w:rsidTr="00E24EC6">
        <w:trPr>
          <w:trHeight w:val="3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-2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0</w:t>
            </w:r>
          </w:p>
        </w:tc>
      </w:tr>
      <w:tr w:rsidR="008D23B2" w:rsidRPr="00E24EC6" w:rsidTr="00E24EC6">
        <w:trPr>
          <w:trHeight w:val="3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-19</w:t>
            </w:r>
          </w:p>
        </w:tc>
      </w:tr>
      <w:tr w:rsidR="008D23B2" w:rsidRPr="00E24EC6" w:rsidTr="00E24EC6">
        <w:trPr>
          <w:trHeight w:val="3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-2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-25</w:t>
            </w:r>
          </w:p>
        </w:tc>
      </w:tr>
      <w:tr w:rsidR="008D23B2" w:rsidRPr="00E24EC6" w:rsidTr="00E24EC6">
        <w:trPr>
          <w:trHeight w:val="3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</w:tr>
      <w:tr w:rsidR="008D23B2" w:rsidRPr="00E24EC6" w:rsidTr="00E24EC6">
        <w:trPr>
          <w:trHeight w:val="3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</w:tr>
      <w:tr w:rsidR="008D23B2" w:rsidRPr="00E24EC6" w:rsidTr="00E24EC6">
        <w:trPr>
          <w:trHeight w:val="3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</w:tr>
      <w:tr w:rsidR="008D23B2" w:rsidRPr="00E24EC6" w:rsidTr="00E24EC6">
        <w:trPr>
          <w:trHeight w:val="3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0,14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-0,06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0,05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-0,15</w:t>
            </w:r>
          </w:p>
        </w:tc>
      </w:tr>
      <w:tr w:rsidR="008D23B2" w:rsidRPr="00E24EC6" w:rsidTr="00E24EC6">
        <w:trPr>
          <w:trHeight w:val="3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-0,06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0,10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-0,04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-0,89</w:t>
            </w:r>
          </w:p>
        </w:tc>
      </w:tr>
      <w:tr w:rsidR="008D23B2" w:rsidRPr="00E24EC6" w:rsidTr="00E24EC6">
        <w:trPr>
          <w:trHeight w:val="3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0,05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-0,04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3B2" w:rsidRPr="00E24EC6" w:rsidRDefault="008D23B2" w:rsidP="00E24EC6">
            <w:pPr>
              <w:spacing w:line="360" w:lineRule="auto"/>
              <w:jc w:val="both"/>
            </w:pPr>
            <w:r w:rsidRPr="00E24EC6">
              <w:t>-2,94</w:t>
            </w:r>
          </w:p>
        </w:tc>
      </w:tr>
    </w:tbl>
    <w:p w:rsidR="005A3B76" w:rsidRPr="00E24EC6" w:rsidRDefault="00E24EC6" w:rsidP="00E24EC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807AED" w:rsidRPr="00E24EC6">
        <w:rPr>
          <w:sz w:val="28"/>
          <w:szCs w:val="28"/>
        </w:rPr>
        <w:t>Ответ</w:t>
      </w:r>
      <w:r w:rsidR="00807AED" w:rsidRPr="00E24EC6">
        <w:rPr>
          <w:sz w:val="28"/>
          <w:szCs w:val="28"/>
          <w:lang w:val="en-US"/>
        </w:rPr>
        <w:t>: I</w:t>
      </w:r>
      <w:r w:rsidR="00807AED" w:rsidRPr="00E24EC6">
        <w:rPr>
          <w:sz w:val="28"/>
          <w:szCs w:val="28"/>
          <w:vertAlign w:val="subscript"/>
          <w:lang w:val="en-US"/>
        </w:rPr>
        <w:t xml:space="preserve">1 </w:t>
      </w:r>
      <w:r w:rsidR="00807AED" w:rsidRPr="00E24EC6">
        <w:rPr>
          <w:sz w:val="28"/>
          <w:szCs w:val="28"/>
          <w:lang w:val="en-US"/>
        </w:rPr>
        <w:t xml:space="preserve">= - </w:t>
      </w:r>
      <w:smartTag w:uri="urn:schemas-microsoft-com:office:smarttags" w:element="metricconverter">
        <w:smartTagPr>
          <w:attr w:name="ProductID" w:val="0,15 A"/>
        </w:smartTagPr>
        <w:r w:rsidR="00807AED" w:rsidRPr="00E24EC6">
          <w:rPr>
            <w:sz w:val="28"/>
            <w:szCs w:val="28"/>
            <w:lang w:val="en-US"/>
          </w:rPr>
          <w:t>0,15 A</w:t>
        </w:r>
      </w:smartTag>
      <w:r w:rsidR="00807AED" w:rsidRPr="00E24EC6">
        <w:rPr>
          <w:sz w:val="28"/>
          <w:szCs w:val="28"/>
          <w:lang w:val="en-US"/>
        </w:rPr>
        <w:t>; I</w:t>
      </w:r>
      <w:r w:rsidR="00807AED" w:rsidRPr="00E24EC6">
        <w:rPr>
          <w:sz w:val="28"/>
          <w:szCs w:val="28"/>
          <w:vertAlign w:val="subscript"/>
          <w:lang w:val="en-US"/>
        </w:rPr>
        <w:t>2</w:t>
      </w:r>
      <w:r w:rsidR="00807AED" w:rsidRPr="00E24EC6">
        <w:rPr>
          <w:sz w:val="28"/>
          <w:szCs w:val="28"/>
          <w:lang w:val="en-US"/>
        </w:rPr>
        <w:t xml:space="preserve"> = - </w:t>
      </w:r>
      <w:smartTag w:uri="urn:schemas-microsoft-com:office:smarttags" w:element="metricconverter">
        <w:smartTagPr>
          <w:attr w:name="ProductID" w:val="0,89 A"/>
        </w:smartTagPr>
        <w:r w:rsidR="00807AED" w:rsidRPr="00E24EC6">
          <w:rPr>
            <w:sz w:val="28"/>
            <w:szCs w:val="28"/>
            <w:lang w:val="en-US"/>
          </w:rPr>
          <w:t>0,89 A</w:t>
        </w:r>
      </w:smartTag>
      <w:r w:rsidR="00807AED" w:rsidRPr="00E24EC6">
        <w:rPr>
          <w:sz w:val="28"/>
          <w:szCs w:val="28"/>
          <w:lang w:val="en-US"/>
        </w:rPr>
        <w:t>; I</w:t>
      </w:r>
      <w:r w:rsidR="00807AED" w:rsidRPr="00E24EC6">
        <w:rPr>
          <w:sz w:val="28"/>
          <w:szCs w:val="28"/>
          <w:vertAlign w:val="subscript"/>
          <w:lang w:val="en-US"/>
        </w:rPr>
        <w:t>3</w:t>
      </w:r>
      <w:r w:rsidR="00807AED" w:rsidRPr="00E24EC6">
        <w:rPr>
          <w:sz w:val="28"/>
          <w:szCs w:val="28"/>
          <w:lang w:val="en-US"/>
        </w:rPr>
        <w:t xml:space="preserve"> = - </w:t>
      </w:r>
      <w:smartTag w:uri="urn:schemas-microsoft-com:office:smarttags" w:element="metricconverter">
        <w:smartTagPr>
          <w:attr w:name="ProductID" w:val="2,94 A"/>
        </w:smartTagPr>
        <w:r w:rsidR="00807AED" w:rsidRPr="00E24EC6">
          <w:rPr>
            <w:sz w:val="28"/>
            <w:szCs w:val="28"/>
            <w:lang w:val="en-US"/>
          </w:rPr>
          <w:t>2,94 A</w:t>
        </w:r>
      </w:smartTag>
      <w:r w:rsidR="00807AED" w:rsidRPr="00E24EC6">
        <w:rPr>
          <w:sz w:val="28"/>
          <w:szCs w:val="28"/>
          <w:lang w:val="en-US"/>
        </w:rPr>
        <w:t>.</w:t>
      </w:r>
    </w:p>
    <w:p w:rsidR="005A3B76" w:rsidRPr="00E24EC6" w:rsidRDefault="005A3B76" w:rsidP="00E24EC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0693D" w:rsidRPr="00E24EC6" w:rsidRDefault="00E0693D" w:rsidP="00E24EC6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Toc121063057"/>
      <w:r w:rsidRPr="00E24EC6">
        <w:rPr>
          <w:rFonts w:ascii="Times New Roman" w:hAnsi="Times New Roman"/>
          <w:sz w:val="28"/>
          <w:szCs w:val="28"/>
        </w:rPr>
        <w:t>Задача 2</w:t>
      </w:r>
      <w:bookmarkEnd w:id="5"/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6D371A" w:rsidRPr="00E24EC6" w:rsidRDefault="004259A6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Оценка влияния изменения параметров схемы тяговой сети на токи тяговых подстанций.</w:t>
      </w:r>
    </w:p>
    <w:p w:rsidR="004259A6" w:rsidRPr="00E24EC6" w:rsidRDefault="004259A6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В задаче требуется выполнить следующее:</w:t>
      </w:r>
    </w:p>
    <w:p w:rsidR="004259A6" w:rsidRPr="00E24EC6" w:rsidRDefault="004259A6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1. Составить алгоритм расчета токов подстанции при изменении </w:t>
      </w:r>
      <w:r w:rsidR="001A068B" w:rsidRPr="00E24EC6">
        <w:rPr>
          <w:sz w:val="28"/>
          <w:szCs w:val="28"/>
        </w:rPr>
        <w:t>заданного параметра на рабочем листе электронной таблицы.</w:t>
      </w:r>
    </w:p>
    <w:p w:rsidR="001A068B" w:rsidRPr="00E24EC6" w:rsidRDefault="001A068B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2. Составить контрольный пример расчета токов подстанции</w:t>
      </w:r>
      <w:r w:rsidRPr="00E24EC6">
        <w:rPr>
          <w:sz w:val="28"/>
          <w:szCs w:val="28"/>
        </w:rPr>
        <w:tab/>
        <w:t xml:space="preserve"> и решить его вручную.</w:t>
      </w:r>
    </w:p>
    <w:p w:rsidR="001A068B" w:rsidRPr="00E24EC6" w:rsidRDefault="001A068B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3. При решении задачи на ЭВМ построить зависимости токов подстанций от заданного параметра. Исходные данные для реше</w:t>
      </w:r>
      <w:r w:rsidR="001C6C40" w:rsidRPr="00E24EC6">
        <w:rPr>
          <w:sz w:val="28"/>
          <w:szCs w:val="28"/>
        </w:rPr>
        <w:t>ния задачи приведены в таблице 3</w:t>
      </w:r>
      <w:r w:rsidRPr="00E24EC6">
        <w:rPr>
          <w:sz w:val="28"/>
          <w:szCs w:val="28"/>
        </w:rPr>
        <w:t xml:space="preserve">. В таблице указаны токи нагрузок </w:t>
      </w:r>
      <w:r w:rsidRPr="00E24EC6">
        <w:rPr>
          <w:sz w:val="28"/>
          <w:szCs w:val="28"/>
          <w:lang w:val="en-US"/>
        </w:rPr>
        <w:t>I</w:t>
      </w:r>
      <w:r w:rsidRPr="00E24EC6">
        <w:rPr>
          <w:sz w:val="28"/>
          <w:szCs w:val="28"/>
          <w:vertAlign w:val="subscript"/>
        </w:rPr>
        <w:t>01</w:t>
      </w:r>
      <w:r w:rsidRPr="00E24EC6">
        <w:rPr>
          <w:sz w:val="28"/>
          <w:szCs w:val="28"/>
        </w:rPr>
        <w:t xml:space="preserve"> </w:t>
      </w:r>
      <w:r w:rsidRPr="00E24EC6">
        <w:rPr>
          <w:sz w:val="28"/>
          <w:szCs w:val="28"/>
          <w:lang w:val="en-US"/>
        </w:rPr>
        <w:t>I</w:t>
      </w:r>
      <w:r w:rsidRPr="00E24EC6">
        <w:rPr>
          <w:sz w:val="28"/>
          <w:szCs w:val="28"/>
          <w:vertAlign w:val="subscript"/>
        </w:rPr>
        <w:t>02</w:t>
      </w:r>
      <w:r w:rsidRPr="00E24EC6">
        <w:rPr>
          <w:sz w:val="28"/>
          <w:szCs w:val="28"/>
        </w:rPr>
        <w:t xml:space="preserve">, напряжения холостого хода подстанций </w:t>
      </w:r>
      <w:r w:rsidRPr="00E24EC6">
        <w:rPr>
          <w:sz w:val="28"/>
          <w:szCs w:val="28"/>
          <w:lang w:val="en-US"/>
        </w:rPr>
        <w:t>U</w:t>
      </w:r>
      <w:r w:rsidRPr="00E24EC6">
        <w:rPr>
          <w:sz w:val="28"/>
          <w:szCs w:val="28"/>
          <w:vertAlign w:val="subscript"/>
        </w:rPr>
        <w:t>01</w:t>
      </w:r>
      <w:r w:rsidRPr="00E24EC6">
        <w:rPr>
          <w:sz w:val="28"/>
          <w:szCs w:val="28"/>
        </w:rPr>
        <w:t xml:space="preserve"> и </w:t>
      </w:r>
      <w:r w:rsidRPr="00E24EC6">
        <w:rPr>
          <w:sz w:val="28"/>
          <w:szCs w:val="28"/>
          <w:lang w:val="en-US"/>
        </w:rPr>
        <w:t>U</w:t>
      </w:r>
      <w:r w:rsidRPr="00E24EC6">
        <w:rPr>
          <w:sz w:val="28"/>
          <w:szCs w:val="28"/>
          <w:vertAlign w:val="subscript"/>
        </w:rPr>
        <w:t>02</w:t>
      </w:r>
      <w:r w:rsidRPr="00E24EC6">
        <w:rPr>
          <w:sz w:val="28"/>
          <w:szCs w:val="28"/>
        </w:rPr>
        <w:t>, эквивалентные внутренние сопротивления подстанций</w:t>
      </w:r>
      <w:r w:rsidR="00E24EC6">
        <w:rPr>
          <w:sz w:val="28"/>
          <w:szCs w:val="28"/>
        </w:rPr>
        <w:t xml:space="preserve"> </w:t>
      </w:r>
      <w:r w:rsidRPr="00E24EC6">
        <w:rPr>
          <w:sz w:val="28"/>
          <w:szCs w:val="28"/>
          <w:lang w:val="en-US"/>
        </w:rPr>
        <w:t>RP</w:t>
      </w:r>
      <w:r w:rsidRPr="00E24EC6">
        <w:rPr>
          <w:sz w:val="28"/>
          <w:szCs w:val="28"/>
        </w:rPr>
        <w:t xml:space="preserve">, сопротивление тяговой сети подстанциями </w:t>
      </w:r>
      <w:r w:rsidRPr="00E24EC6">
        <w:rPr>
          <w:sz w:val="28"/>
          <w:szCs w:val="28"/>
          <w:lang w:val="en-US"/>
        </w:rPr>
        <w:t>R</w:t>
      </w:r>
      <w:r w:rsidRPr="00E24EC6">
        <w:rPr>
          <w:sz w:val="28"/>
          <w:szCs w:val="28"/>
        </w:rPr>
        <w:t xml:space="preserve"> и меняющийся параметр.</w:t>
      </w:r>
    </w:p>
    <w:p w:rsidR="001A068B" w:rsidRDefault="001A068B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4. </w:t>
      </w:r>
      <w:r w:rsidR="00860B70" w:rsidRPr="00E24EC6">
        <w:rPr>
          <w:sz w:val="28"/>
          <w:szCs w:val="28"/>
        </w:rPr>
        <w:t>При решении задачи принять, что заданный параметр изменяется на ±10%.</w:t>
      </w:r>
    </w:p>
    <w:p w:rsidR="00E24EC6" w:rsidRP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860B70" w:rsidRPr="00E24EC6" w:rsidRDefault="00F91FA7" w:rsidP="00E24E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337.5pt;height:204pt">
            <v:imagedata r:id="rId13" o:title=""/>
          </v:shape>
        </w:pict>
      </w:r>
    </w:p>
    <w:p w:rsidR="00A3636A" w:rsidRPr="00E24EC6" w:rsidRDefault="00120662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Рисунок 2 – Схема тяговой сети</w:t>
      </w:r>
    </w:p>
    <w:p w:rsidR="00860B70" w:rsidRPr="00E24EC6" w:rsidRDefault="001C6C40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Таблица 3</w:t>
      </w:r>
      <w:r w:rsidR="00FD5DEB" w:rsidRPr="00E24EC6">
        <w:rPr>
          <w:sz w:val="28"/>
          <w:szCs w:val="28"/>
        </w:rPr>
        <w:t xml:space="preserve"> – Исходные данные для решения задачи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3"/>
        <w:gridCol w:w="4246"/>
      </w:tblGrid>
      <w:tr w:rsidR="00FD5DEB" w:rsidRPr="00E24EC6" w:rsidTr="00E24EC6">
        <w:tc>
          <w:tcPr>
            <w:tcW w:w="4793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>Исходные данные</w:t>
            </w:r>
          </w:p>
        </w:tc>
        <w:tc>
          <w:tcPr>
            <w:tcW w:w="4246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>Последняя цифра шифра – 7</w:t>
            </w:r>
          </w:p>
        </w:tc>
      </w:tr>
      <w:tr w:rsidR="00FD5DEB" w:rsidRPr="00E24EC6" w:rsidTr="00E24EC6">
        <w:tc>
          <w:tcPr>
            <w:tcW w:w="4793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 xml:space="preserve">Ток нагрузки, </w:t>
            </w:r>
            <w:r w:rsidRPr="00E24EC6">
              <w:rPr>
                <w:lang w:val="en-US"/>
              </w:rPr>
              <w:t>I</w:t>
            </w:r>
            <w:r w:rsidRPr="00E24EC6">
              <w:rPr>
                <w:vertAlign w:val="subscript"/>
              </w:rPr>
              <w:t>01</w:t>
            </w:r>
            <w:r w:rsidRPr="00E24EC6">
              <w:t>, А</w:t>
            </w:r>
          </w:p>
        </w:tc>
        <w:tc>
          <w:tcPr>
            <w:tcW w:w="4246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>2800</w:t>
            </w:r>
          </w:p>
        </w:tc>
      </w:tr>
      <w:tr w:rsidR="00FD5DEB" w:rsidRPr="00E24EC6" w:rsidTr="00E24EC6">
        <w:tc>
          <w:tcPr>
            <w:tcW w:w="4793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 xml:space="preserve">Ток нагрузки, </w:t>
            </w:r>
            <w:r w:rsidRPr="00E24EC6">
              <w:rPr>
                <w:lang w:val="en-US"/>
              </w:rPr>
              <w:t>I</w:t>
            </w:r>
            <w:r w:rsidRPr="00E24EC6">
              <w:rPr>
                <w:vertAlign w:val="subscript"/>
              </w:rPr>
              <w:t>02</w:t>
            </w:r>
            <w:r w:rsidRPr="00E24EC6">
              <w:t>, А</w:t>
            </w:r>
          </w:p>
        </w:tc>
        <w:tc>
          <w:tcPr>
            <w:tcW w:w="4246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>2300</w:t>
            </w:r>
          </w:p>
        </w:tc>
      </w:tr>
      <w:tr w:rsidR="00FD5DEB" w:rsidRPr="00E24EC6" w:rsidTr="00E24EC6">
        <w:tc>
          <w:tcPr>
            <w:tcW w:w="4793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 xml:space="preserve">Напряжение холостого хода подстанции 1, </w:t>
            </w:r>
            <w:r w:rsidRPr="00E24EC6">
              <w:rPr>
                <w:lang w:val="en-US"/>
              </w:rPr>
              <w:t>U</w:t>
            </w:r>
            <w:r w:rsidRPr="00E24EC6">
              <w:rPr>
                <w:vertAlign w:val="subscript"/>
              </w:rPr>
              <w:t>01</w:t>
            </w:r>
            <w:r w:rsidRPr="00E24EC6">
              <w:t>, В</w:t>
            </w:r>
          </w:p>
        </w:tc>
        <w:tc>
          <w:tcPr>
            <w:tcW w:w="4246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>900</w:t>
            </w:r>
          </w:p>
        </w:tc>
      </w:tr>
      <w:tr w:rsidR="00FD5DEB" w:rsidRPr="00E24EC6" w:rsidTr="00E24EC6">
        <w:tc>
          <w:tcPr>
            <w:tcW w:w="4793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 xml:space="preserve">Напряжение холостого хода 2 </w:t>
            </w:r>
            <w:r w:rsidRPr="00E24EC6">
              <w:rPr>
                <w:lang w:val="en-US"/>
              </w:rPr>
              <w:t>U</w:t>
            </w:r>
            <w:r w:rsidRPr="00E24EC6">
              <w:rPr>
                <w:vertAlign w:val="subscript"/>
              </w:rPr>
              <w:t>02</w:t>
            </w:r>
            <w:r w:rsidRPr="00E24EC6">
              <w:t>, В</w:t>
            </w:r>
          </w:p>
        </w:tc>
        <w:tc>
          <w:tcPr>
            <w:tcW w:w="4246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>890</w:t>
            </w:r>
          </w:p>
        </w:tc>
      </w:tr>
      <w:tr w:rsidR="00FD5DEB" w:rsidRPr="00E24EC6" w:rsidTr="00E24EC6">
        <w:tc>
          <w:tcPr>
            <w:tcW w:w="4793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 xml:space="preserve">Эквивалентное внутреннее сопротивление подстанции </w:t>
            </w:r>
            <w:r w:rsidRPr="00E24EC6">
              <w:rPr>
                <w:lang w:val="en-US"/>
              </w:rPr>
              <w:t>RP</w:t>
            </w:r>
            <w:r w:rsidRPr="00E24EC6">
              <w:t>1=</w:t>
            </w:r>
            <w:r w:rsidRPr="00E24EC6">
              <w:rPr>
                <w:lang w:val="en-US"/>
              </w:rPr>
              <w:t>RP</w:t>
            </w:r>
            <w:r w:rsidRPr="00E24EC6">
              <w:t>2 (Ом)</w:t>
            </w:r>
          </w:p>
        </w:tc>
        <w:tc>
          <w:tcPr>
            <w:tcW w:w="4246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>0,02</w:t>
            </w:r>
          </w:p>
        </w:tc>
      </w:tr>
      <w:tr w:rsidR="00FD5DEB" w:rsidRPr="00E24EC6" w:rsidTr="00E24EC6">
        <w:tc>
          <w:tcPr>
            <w:tcW w:w="4793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 xml:space="preserve">Сопротивление тяговой сети между подстанциями </w:t>
            </w:r>
            <w:r w:rsidRPr="00E24EC6">
              <w:rPr>
                <w:lang w:val="en-US"/>
              </w:rPr>
              <w:t>R</w:t>
            </w:r>
            <w:r w:rsidRPr="00E24EC6">
              <w:t>, Ом</w:t>
            </w:r>
          </w:p>
        </w:tc>
        <w:tc>
          <w:tcPr>
            <w:tcW w:w="4246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>0,04</w:t>
            </w:r>
          </w:p>
        </w:tc>
      </w:tr>
      <w:tr w:rsidR="00FD5DEB" w:rsidRPr="00E24EC6" w:rsidTr="00E24EC6">
        <w:tc>
          <w:tcPr>
            <w:tcW w:w="4793" w:type="dxa"/>
          </w:tcPr>
          <w:p w:rsidR="00FD5DEB" w:rsidRPr="00E24EC6" w:rsidRDefault="00FD5DEB" w:rsidP="00E24EC6">
            <w:pPr>
              <w:spacing w:line="360" w:lineRule="auto"/>
              <w:jc w:val="both"/>
            </w:pPr>
            <w:r w:rsidRPr="00E24EC6">
              <w:t>Меняющийся параметр</w:t>
            </w:r>
          </w:p>
        </w:tc>
        <w:tc>
          <w:tcPr>
            <w:tcW w:w="4246" w:type="dxa"/>
          </w:tcPr>
          <w:p w:rsidR="00FD5DEB" w:rsidRPr="00E24EC6" w:rsidRDefault="00FD5DEB" w:rsidP="00E24EC6">
            <w:pPr>
              <w:spacing w:line="360" w:lineRule="auto"/>
              <w:jc w:val="both"/>
              <w:rPr>
                <w:vertAlign w:val="subscript"/>
                <w:lang w:val="en-US"/>
              </w:rPr>
            </w:pPr>
            <w:r w:rsidRPr="00E24EC6">
              <w:rPr>
                <w:lang w:val="en-US"/>
              </w:rPr>
              <w:t>I</w:t>
            </w:r>
            <w:r w:rsidRPr="00E24EC6">
              <w:rPr>
                <w:vertAlign w:val="subscript"/>
                <w:lang w:val="en-US"/>
              </w:rPr>
              <w:t>01</w:t>
            </w:r>
          </w:p>
        </w:tc>
      </w:tr>
    </w:tbl>
    <w:p w:rsidR="00DE2846" w:rsidRPr="00E24EC6" w:rsidRDefault="00DE284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807AED" w:rsidRPr="00E24EC6" w:rsidRDefault="00807AED" w:rsidP="00E24EC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24EC6">
        <w:rPr>
          <w:sz w:val="28"/>
          <w:szCs w:val="28"/>
        </w:rPr>
        <w:t>Решение: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5A3B76" w:rsidRPr="00E24EC6" w:rsidRDefault="005A3B76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Таблица </w:t>
      </w:r>
      <w:r w:rsidR="001C6C40" w:rsidRPr="00E24EC6">
        <w:rPr>
          <w:sz w:val="28"/>
          <w:szCs w:val="28"/>
        </w:rPr>
        <w:t>4</w:t>
      </w:r>
      <w:r w:rsidRPr="00E24EC6">
        <w:rPr>
          <w:sz w:val="28"/>
          <w:szCs w:val="28"/>
        </w:rPr>
        <w:t xml:space="preserve"> – Расчетные показатели</w:t>
      </w:r>
    </w:p>
    <w:tbl>
      <w:tblPr>
        <w:tblW w:w="8772" w:type="dxa"/>
        <w:tblInd w:w="93" w:type="dxa"/>
        <w:tblLook w:val="0000" w:firstRow="0" w:lastRow="0" w:firstColumn="0" w:lastColumn="0" w:noHBand="0" w:noVBand="0"/>
      </w:tblPr>
      <w:tblGrid>
        <w:gridCol w:w="7812"/>
        <w:gridCol w:w="960"/>
      </w:tblGrid>
      <w:tr w:rsidR="00DE2846" w:rsidRPr="00E24EC6" w:rsidTr="00E24EC6">
        <w:trPr>
          <w:trHeight w:val="402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Ток нагрузки, I</w:t>
            </w:r>
            <w:r w:rsidRPr="00E24EC6">
              <w:rPr>
                <w:vertAlign w:val="subscript"/>
              </w:rPr>
              <w:t>01</w:t>
            </w:r>
            <w:r w:rsidRPr="00E24EC6">
              <w:t>, 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2800</w:t>
            </w:r>
          </w:p>
        </w:tc>
      </w:tr>
      <w:tr w:rsidR="00DE2846" w:rsidRPr="00E24EC6" w:rsidTr="00E24EC6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Ток нагрузки, I</w:t>
            </w:r>
            <w:r w:rsidRPr="00E24EC6">
              <w:rPr>
                <w:vertAlign w:val="subscript"/>
              </w:rPr>
              <w:t>02</w:t>
            </w:r>
            <w:r w:rsidRPr="00E24EC6">
              <w:t>,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2300</w:t>
            </w:r>
          </w:p>
        </w:tc>
      </w:tr>
      <w:tr w:rsidR="00DE2846" w:rsidRPr="00E24EC6" w:rsidTr="00E24EC6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Напряжение холостого хода подстанции 1, U</w:t>
            </w:r>
            <w:r w:rsidRPr="00E24EC6">
              <w:rPr>
                <w:vertAlign w:val="subscript"/>
              </w:rPr>
              <w:t>01</w:t>
            </w:r>
            <w:r w:rsidRPr="00E24EC6">
              <w:t>, 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900</w:t>
            </w:r>
          </w:p>
        </w:tc>
      </w:tr>
      <w:tr w:rsidR="00DE2846" w:rsidRPr="00E24EC6" w:rsidTr="00E24EC6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Напряжение холостого хода 2 U</w:t>
            </w:r>
            <w:r w:rsidRPr="00E24EC6">
              <w:rPr>
                <w:vertAlign w:val="subscript"/>
              </w:rPr>
              <w:t>02</w:t>
            </w:r>
            <w:r w:rsidRPr="00E24EC6">
              <w:t>, 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890</w:t>
            </w:r>
          </w:p>
        </w:tc>
      </w:tr>
      <w:tr w:rsidR="00DE2846" w:rsidRPr="00E24EC6" w:rsidTr="00E24EC6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Эквивалентное внутреннее сопротивление подстанции RP1=RP2 (Ом)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0,02</w:t>
            </w:r>
          </w:p>
        </w:tc>
      </w:tr>
      <w:tr w:rsidR="00DE2846" w:rsidRPr="00E24EC6" w:rsidTr="00E24EC6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Сопротивление тяговой сети между подстанциями R, 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0,04</w:t>
            </w:r>
          </w:p>
        </w:tc>
      </w:tr>
      <w:tr w:rsidR="00DE2846" w:rsidRPr="00E24EC6" w:rsidTr="00E24EC6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Меняющийся параметр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rPr>
                <w:lang w:val="en-US"/>
              </w:rPr>
              <w:t>I</w:t>
            </w:r>
            <w:r w:rsidRPr="00E24EC6">
              <w:rPr>
                <w:vertAlign w:val="subscript"/>
                <w:lang w:val="en-US"/>
              </w:rPr>
              <w:t>01</w:t>
            </w:r>
          </w:p>
        </w:tc>
      </w:tr>
      <w:tr w:rsidR="00DE2846" w:rsidRPr="00E24EC6" w:rsidTr="00E24EC6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к1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0,5</w:t>
            </w:r>
          </w:p>
        </w:tc>
      </w:tr>
      <w:tr w:rsidR="00DE2846" w:rsidRPr="00E24EC6" w:rsidTr="00E24EC6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к2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0,5</w:t>
            </w:r>
          </w:p>
        </w:tc>
      </w:tr>
      <w:tr w:rsidR="00DE2846" w:rsidRPr="00E24EC6" w:rsidTr="00E24EC6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iур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250</w:t>
            </w:r>
          </w:p>
        </w:tc>
      </w:tr>
      <w:tr w:rsidR="00DE2846" w:rsidRPr="00E24EC6" w:rsidTr="00E24EC6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IP1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2800</w:t>
            </w:r>
          </w:p>
        </w:tc>
      </w:tr>
      <w:tr w:rsidR="00DE2846" w:rsidRPr="00E24EC6" w:rsidTr="00E24EC6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IP2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2300</w:t>
            </w:r>
          </w:p>
        </w:tc>
      </w:tr>
    </w:tbl>
    <w:p w:rsidR="00DE2846" w:rsidRPr="00E24EC6" w:rsidRDefault="00DE284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5A3B76" w:rsidRPr="00E24EC6" w:rsidRDefault="005A3B76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Таблица </w:t>
      </w:r>
      <w:r w:rsidR="001C6C40" w:rsidRPr="00E24EC6">
        <w:rPr>
          <w:sz w:val="28"/>
          <w:szCs w:val="28"/>
        </w:rPr>
        <w:t>5</w:t>
      </w:r>
      <w:r w:rsidRPr="00E24EC6">
        <w:rPr>
          <w:sz w:val="28"/>
          <w:szCs w:val="28"/>
        </w:rPr>
        <w:t xml:space="preserve"> – Зависимость токов подстанции от меняющегося параметра</w:t>
      </w:r>
    </w:p>
    <w:tbl>
      <w:tblPr>
        <w:tblW w:w="5460" w:type="dxa"/>
        <w:tblInd w:w="959" w:type="dxa"/>
        <w:tblLook w:val="0000" w:firstRow="0" w:lastRow="0" w:firstColumn="0" w:lastColumn="0" w:noHBand="0" w:noVBand="0"/>
      </w:tblPr>
      <w:tblGrid>
        <w:gridCol w:w="2800"/>
        <w:gridCol w:w="1700"/>
        <w:gridCol w:w="960"/>
      </w:tblGrid>
      <w:tr w:rsidR="00DE2846" w:rsidRPr="00E24EC6" w:rsidTr="00E24EC6">
        <w:trPr>
          <w:trHeight w:val="402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Ток нагрузки, I</w:t>
            </w:r>
            <w:r w:rsidRPr="00E24EC6">
              <w:rPr>
                <w:vertAlign w:val="subscript"/>
              </w:rPr>
              <w:t>01</w:t>
            </w:r>
            <w:r w:rsidRPr="00E24EC6">
              <w:t>, 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IP1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IP2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2520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2230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2560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2240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2250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2640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2260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2680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2270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2720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2280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2760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2290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2300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2840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2310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2880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2320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2920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2330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2960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2340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3000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2350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3040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2360</w:t>
            </w:r>
          </w:p>
        </w:tc>
      </w:tr>
      <w:tr w:rsidR="00DE2846" w:rsidRPr="00E24EC6" w:rsidTr="00E24EC6">
        <w:trPr>
          <w:trHeight w:val="402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3080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3010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846" w:rsidRPr="00E24EC6" w:rsidRDefault="00DE2846" w:rsidP="00E24EC6">
            <w:pPr>
              <w:spacing w:line="360" w:lineRule="auto"/>
              <w:jc w:val="both"/>
            </w:pPr>
            <w:r w:rsidRPr="00E24EC6">
              <w:t>2370</w:t>
            </w:r>
          </w:p>
        </w:tc>
      </w:tr>
    </w:tbl>
    <w:p w:rsidR="00DE2846" w:rsidRPr="00E24EC6" w:rsidRDefault="00DE284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036BBE" w:rsidRPr="00E24EC6" w:rsidRDefault="00F91FA7" w:rsidP="00E24EC6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32" type="#_x0000_t75" style="width:400.5pt;height:298.5pt">
            <v:imagedata r:id="rId14" o:title=""/>
          </v:shape>
        </w:pict>
      </w:r>
    </w:p>
    <w:p w:rsidR="00351E62" w:rsidRPr="00E24EC6" w:rsidRDefault="00036BBE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Рисунок </w:t>
      </w:r>
      <w:r w:rsidR="001C6C40" w:rsidRPr="00E24EC6">
        <w:rPr>
          <w:sz w:val="28"/>
          <w:szCs w:val="28"/>
        </w:rPr>
        <w:t>3 – Зависимость токов подстанции от тока нагрузки</w:t>
      </w:r>
    </w:p>
    <w:p w:rsidR="00C3288F" w:rsidRPr="00E24EC6" w:rsidRDefault="00C3288F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FD5DEB" w:rsidRPr="00E24EC6" w:rsidRDefault="00FD5DEB" w:rsidP="00E24EC6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_Toc121063058"/>
      <w:r w:rsidRPr="00E24EC6">
        <w:rPr>
          <w:rFonts w:ascii="Times New Roman" w:hAnsi="Times New Roman"/>
          <w:sz w:val="28"/>
          <w:szCs w:val="28"/>
        </w:rPr>
        <w:t xml:space="preserve">Задача </w:t>
      </w:r>
      <w:r w:rsidRPr="00E24EC6">
        <w:rPr>
          <w:rFonts w:ascii="Times New Roman" w:hAnsi="Times New Roman"/>
          <w:sz w:val="28"/>
          <w:szCs w:val="28"/>
          <w:lang w:val="en-US"/>
        </w:rPr>
        <w:t>3</w:t>
      </w:r>
      <w:bookmarkEnd w:id="6"/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860B70" w:rsidRPr="00E24EC6" w:rsidRDefault="00FD5DEB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Выбор варианта устройства по минимальному значению критерия оптимизации.</w:t>
      </w:r>
    </w:p>
    <w:p w:rsidR="00FD5DEB" w:rsidRPr="00E24EC6" w:rsidRDefault="00FD5DEB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Критерием оптимизации при сравнении вариантов расчета системы электроснабжения являются ежегодные приведенные затраты, которые состоят из 2-х составляющих:</w:t>
      </w:r>
    </w:p>
    <w:p w:rsidR="00FD5DEB" w:rsidRPr="00E24EC6" w:rsidRDefault="00FD5DEB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Капитальные вложения </w:t>
      </w:r>
      <w:r w:rsidRPr="00E24EC6">
        <w:rPr>
          <w:sz w:val="28"/>
          <w:szCs w:val="28"/>
          <w:lang w:val="en-US"/>
        </w:rPr>
        <w:t>ZK</w:t>
      </w:r>
      <w:r w:rsidRPr="00E24EC6">
        <w:rPr>
          <w:sz w:val="28"/>
          <w:szCs w:val="28"/>
        </w:rPr>
        <w:t xml:space="preserve"> и эксплуатационных затрат </w:t>
      </w:r>
      <w:r w:rsidRPr="00E24EC6">
        <w:rPr>
          <w:sz w:val="28"/>
          <w:szCs w:val="28"/>
          <w:lang w:val="en-US"/>
        </w:rPr>
        <w:t>ZE</w:t>
      </w:r>
      <w:r w:rsidRPr="00E24EC6">
        <w:rPr>
          <w:sz w:val="28"/>
          <w:szCs w:val="28"/>
        </w:rPr>
        <w:t>.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860B70" w:rsidRPr="00E24EC6" w:rsidRDefault="00FD5DEB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  <w:lang w:val="en-US"/>
        </w:rPr>
        <w:t>Z</w:t>
      </w:r>
      <w:r w:rsidRPr="00E24EC6">
        <w:rPr>
          <w:sz w:val="28"/>
          <w:szCs w:val="28"/>
        </w:rPr>
        <w:t>=</w:t>
      </w:r>
      <w:r w:rsidRPr="00E24EC6">
        <w:rPr>
          <w:sz w:val="28"/>
          <w:szCs w:val="28"/>
          <w:lang w:val="en-US"/>
        </w:rPr>
        <w:t>ZK</w:t>
      </w:r>
      <w:r w:rsidRPr="00E24EC6">
        <w:rPr>
          <w:sz w:val="28"/>
          <w:szCs w:val="28"/>
        </w:rPr>
        <w:t>+</w:t>
      </w:r>
      <w:r w:rsidRPr="00E24EC6">
        <w:rPr>
          <w:sz w:val="28"/>
          <w:szCs w:val="28"/>
          <w:lang w:val="en-US"/>
        </w:rPr>
        <w:t>ZE</w:t>
      </w:r>
    </w:p>
    <w:p w:rsidR="00FD5DEB" w:rsidRPr="00E24EC6" w:rsidRDefault="00FD5DEB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Каждая их составляющих является функцией от варианта расчета – х.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FD5DEB" w:rsidRPr="00E24EC6" w:rsidRDefault="0073034A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т.е. </w:t>
      </w:r>
      <w:r w:rsidRPr="00E24EC6">
        <w:rPr>
          <w:sz w:val="28"/>
          <w:szCs w:val="28"/>
          <w:lang w:val="en-US"/>
        </w:rPr>
        <w:t>Z</w:t>
      </w:r>
      <w:r w:rsidRPr="00E24EC6">
        <w:rPr>
          <w:sz w:val="28"/>
          <w:szCs w:val="28"/>
        </w:rPr>
        <w:t>(</w:t>
      </w:r>
      <w:r w:rsidRPr="00E24EC6">
        <w:rPr>
          <w:sz w:val="28"/>
          <w:szCs w:val="28"/>
          <w:lang w:val="en-US"/>
        </w:rPr>
        <w:t>x</w:t>
      </w:r>
      <w:r w:rsidRPr="00E24EC6">
        <w:rPr>
          <w:sz w:val="28"/>
          <w:szCs w:val="28"/>
        </w:rPr>
        <w:t>)=</w:t>
      </w:r>
      <w:r w:rsidRPr="00E24EC6">
        <w:rPr>
          <w:sz w:val="28"/>
          <w:szCs w:val="28"/>
          <w:lang w:val="en-US"/>
        </w:rPr>
        <w:t>ZK</w:t>
      </w:r>
      <w:r w:rsidRPr="00E24EC6">
        <w:rPr>
          <w:sz w:val="28"/>
          <w:szCs w:val="28"/>
        </w:rPr>
        <w:t>(</w:t>
      </w:r>
      <w:r w:rsidRPr="00E24EC6">
        <w:rPr>
          <w:sz w:val="28"/>
          <w:szCs w:val="28"/>
          <w:lang w:val="en-US"/>
        </w:rPr>
        <w:t>x</w:t>
      </w:r>
      <w:r w:rsidRPr="00E24EC6">
        <w:rPr>
          <w:sz w:val="28"/>
          <w:szCs w:val="28"/>
        </w:rPr>
        <w:t>)+</w:t>
      </w:r>
      <w:r w:rsidRPr="00E24EC6">
        <w:rPr>
          <w:sz w:val="28"/>
          <w:szCs w:val="28"/>
          <w:lang w:val="en-US"/>
        </w:rPr>
        <w:t>ZE</w:t>
      </w:r>
      <w:r w:rsidRPr="00E24EC6">
        <w:rPr>
          <w:sz w:val="28"/>
          <w:szCs w:val="28"/>
        </w:rPr>
        <w:t>(</w:t>
      </w:r>
      <w:r w:rsidRPr="00E24EC6">
        <w:rPr>
          <w:sz w:val="28"/>
          <w:szCs w:val="28"/>
          <w:lang w:val="en-US"/>
        </w:rPr>
        <w:t>x</w:t>
      </w:r>
      <w:r w:rsidRPr="00E24EC6">
        <w:rPr>
          <w:sz w:val="28"/>
          <w:szCs w:val="28"/>
        </w:rPr>
        <w:t>)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73034A" w:rsidRPr="00E24EC6" w:rsidRDefault="00C3288F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В таблице 6</w:t>
      </w:r>
      <w:r w:rsidR="0073034A" w:rsidRPr="00E24EC6">
        <w:rPr>
          <w:sz w:val="28"/>
          <w:szCs w:val="28"/>
        </w:rPr>
        <w:t xml:space="preserve"> приводятся значения капитальных вложений </w:t>
      </w:r>
      <w:r w:rsidR="0073034A" w:rsidRPr="00E24EC6">
        <w:rPr>
          <w:sz w:val="28"/>
          <w:szCs w:val="28"/>
          <w:lang w:val="en-US"/>
        </w:rPr>
        <w:t>ZK</w:t>
      </w:r>
      <w:r w:rsidR="0073034A" w:rsidRPr="00E24EC6">
        <w:rPr>
          <w:sz w:val="28"/>
          <w:szCs w:val="28"/>
        </w:rPr>
        <w:t>(</w:t>
      </w:r>
      <w:r w:rsidR="0073034A" w:rsidRPr="00E24EC6">
        <w:rPr>
          <w:sz w:val="28"/>
          <w:szCs w:val="28"/>
          <w:lang w:val="en-US"/>
        </w:rPr>
        <w:t>x</w:t>
      </w:r>
      <w:r w:rsidR="0073034A" w:rsidRPr="00E24EC6">
        <w:rPr>
          <w:sz w:val="28"/>
          <w:szCs w:val="28"/>
        </w:rPr>
        <w:t>) для каждого варианта расчета. Вторая составляющая – эксплуатационные затраты может быть рассчитана по следующей формуле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73034A" w:rsidRPr="00E24EC6" w:rsidRDefault="0073034A" w:rsidP="00E24EC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24EC6">
        <w:rPr>
          <w:sz w:val="28"/>
          <w:szCs w:val="28"/>
          <w:lang w:val="en-US"/>
        </w:rPr>
        <w:t>Z</w:t>
      </w:r>
      <w:r w:rsidRPr="00E24EC6">
        <w:rPr>
          <w:sz w:val="28"/>
          <w:szCs w:val="28"/>
        </w:rPr>
        <w:t>Е(х)=а+</w:t>
      </w:r>
      <w:r w:rsidRPr="00E24EC6">
        <w:rPr>
          <w:sz w:val="28"/>
          <w:szCs w:val="28"/>
          <w:lang w:val="en-US"/>
        </w:rPr>
        <w:t>bx</w:t>
      </w:r>
      <w:r w:rsidRPr="00E24EC6">
        <w:rPr>
          <w:sz w:val="28"/>
          <w:szCs w:val="28"/>
        </w:rPr>
        <w:t>+</w:t>
      </w:r>
      <w:r w:rsidRPr="00E24EC6">
        <w:rPr>
          <w:sz w:val="28"/>
          <w:szCs w:val="28"/>
          <w:lang w:val="en-US"/>
        </w:rPr>
        <w:t>cx</w:t>
      </w:r>
      <w:r w:rsidRPr="00E24EC6">
        <w:rPr>
          <w:sz w:val="28"/>
          <w:szCs w:val="28"/>
          <w:vertAlign w:val="superscript"/>
          <w:lang w:val="en-US"/>
        </w:rPr>
        <w:t>2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73034A" w:rsidRPr="00E24EC6" w:rsidRDefault="0073034A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Значения параметров </w:t>
      </w:r>
      <w:r w:rsidRPr="00E24EC6">
        <w:rPr>
          <w:sz w:val="28"/>
          <w:szCs w:val="28"/>
          <w:lang w:val="en-US"/>
        </w:rPr>
        <w:t>a</w:t>
      </w:r>
      <w:r w:rsidRPr="00E24EC6">
        <w:rPr>
          <w:sz w:val="28"/>
          <w:szCs w:val="28"/>
        </w:rPr>
        <w:t xml:space="preserve">, </w:t>
      </w:r>
      <w:r w:rsidRPr="00E24EC6">
        <w:rPr>
          <w:sz w:val="28"/>
          <w:szCs w:val="28"/>
          <w:lang w:val="en-US"/>
        </w:rPr>
        <w:t>b</w:t>
      </w:r>
      <w:r w:rsidRPr="00E24EC6">
        <w:rPr>
          <w:sz w:val="28"/>
          <w:szCs w:val="28"/>
        </w:rPr>
        <w:t xml:space="preserve">, </w:t>
      </w:r>
      <w:r w:rsidRPr="00E24EC6">
        <w:rPr>
          <w:sz w:val="28"/>
          <w:szCs w:val="28"/>
          <w:lang w:val="en-US"/>
        </w:rPr>
        <w:t>c</w:t>
      </w:r>
      <w:r w:rsidRPr="00E24EC6">
        <w:rPr>
          <w:sz w:val="28"/>
          <w:szCs w:val="28"/>
        </w:rPr>
        <w:t xml:space="preserve"> </w:t>
      </w:r>
      <w:r w:rsidR="00C3288F" w:rsidRPr="00E24EC6">
        <w:rPr>
          <w:sz w:val="28"/>
          <w:szCs w:val="28"/>
        </w:rPr>
        <w:t>приводятся в таблице 7</w:t>
      </w:r>
      <w:r w:rsidRPr="00E24EC6">
        <w:rPr>
          <w:sz w:val="28"/>
          <w:szCs w:val="28"/>
        </w:rPr>
        <w:t>.</w:t>
      </w:r>
    </w:p>
    <w:p w:rsidR="0073034A" w:rsidRPr="00E24EC6" w:rsidRDefault="0073034A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В задаче требуется выполнить:</w:t>
      </w:r>
    </w:p>
    <w:p w:rsidR="0073034A" w:rsidRPr="00E24EC6" w:rsidRDefault="0073034A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1. Составить алгоритм решения задачи на рабочем листе </w:t>
      </w:r>
      <w:r w:rsidRPr="00E24EC6">
        <w:rPr>
          <w:sz w:val="28"/>
          <w:szCs w:val="28"/>
          <w:lang w:val="en-US"/>
        </w:rPr>
        <w:t>Excel</w:t>
      </w:r>
      <w:r w:rsidRPr="00E24EC6">
        <w:rPr>
          <w:sz w:val="28"/>
          <w:szCs w:val="28"/>
        </w:rPr>
        <w:t>.</w:t>
      </w:r>
    </w:p>
    <w:p w:rsidR="0073034A" w:rsidRPr="00E24EC6" w:rsidRDefault="0073034A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2. Выполнить контрольный просчет.</w:t>
      </w:r>
    </w:p>
    <w:p w:rsidR="0073034A" w:rsidRPr="00E24EC6" w:rsidRDefault="0073034A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3. Построить график зависимости ежегодных приведенных затрат от варианта расчета </w:t>
      </w:r>
      <w:r w:rsidRPr="00E24EC6">
        <w:rPr>
          <w:sz w:val="28"/>
          <w:szCs w:val="28"/>
          <w:lang w:val="en-US"/>
        </w:rPr>
        <w:t>Z</w:t>
      </w:r>
      <w:r w:rsidRPr="00E24EC6">
        <w:rPr>
          <w:sz w:val="28"/>
          <w:szCs w:val="28"/>
        </w:rPr>
        <w:t>=</w:t>
      </w:r>
      <w:r w:rsidRPr="00E24EC6">
        <w:rPr>
          <w:sz w:val="28"/>
          <w:szCs w:val="28"/>
          <w:lang w:val="en-US"/>
        </w:rPr>
        <w:t>f</w:t>
      </w:r>
      <w:r w:rsidRPr="00E24EC6">
        <w:rPr>
          <w:sz w:val="28"/>
          <w:szCs w:val="28"/>
        </w:rPr>
        <w:t>(</w:t>
      </w:r>
      <w:r w:rsidRPr="00E24EC6">
        <w:rPr>
          <w:sz w:val="28"/>
          <w:szCs w:val="28"/>
          <w:lang w:val="en-US"/>
        </w:rPr>
        <w:t>x</w:t>
      </w:r>
      <w:r w:rsidRPr="00E24EC6">
        <w:rPr>
          <w:sz w:val="28"/>
          <w:szCs w:val="28"/>
        </w:rPr>
        <w:t>).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73034A" w:rsidRPr="00E24EC6" w:rsidRDefault="00C3288F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Таблица 6</w:t>
      </w:r>
      <w:r w:rsidR="0073034A" w:rsidRPr="00E24EC6">
        <w:rPr>
          <w:sz w:val="28"/>
          <w:szCs w:val="28"/>
        </w:rPr>
        <w:t xml:space="preserve"> – Исходные данные для решения задачи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67"/>
        <w:gridCol w:w="868"/>
        <w:gridCol w:w="868"/>
        <w:gridCol w:w="869"/>
        <w:gridCol w:w="869"/>
        <w:gridCol w:w="869"/>
        <w:gridCol w:w="869"/>
        <w:gridCol w:w="869"/>
        <w:gridCol w:w="869"/>
        <w:gridCol w:w="869"/>
      </w:tblGrid>
      <w:tr w:rsidR="0073034A" w:rsidRPr="00E24EC6" w:rsidTr="00DB59E0">
        <w:tc>
          <w:tcPr>
            <w:tcW w:w="9854" w:type="dxa"/>
            <w:gridSpan w:val="11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Значения составляющей</w:t>
            </w:r>
            <w:r w:rsidR="00E24EC6" w:rsidRPr="00E24EC6">
              <w:t xml:space="preserve"> </w:t>
            </w:r>
            <w:r w:rsidRPr="00E24EC6">
              <w:rPr>
                <w:lang w:val="en-US"/>
              </w:rPr>
              <w:t>ZK</w:t>
            </w:r>
            <w:r w:rsidRPr="00E24EC6">
              <w:t>(</w:t>
            </w:r>
            <w:r w:rsidRPr="00E24EC6">
              <w:rPr>
                <w:lang w:val="en-US"/>
              </w:rPr>
              <w:t>x</w:t>
            </w:r>
            <w:r w:rsidRPr="00E24EC6">
              <w:t>) критерия оптимизации</w:t>
            </w:r>
          </w:p>
        </w:tc>
      </w:tr>
      <w:tr w:rsidR="0073034A" w:rsidRPr="00E24EC6" w:rsidTr="00DB59E0">
        <w:tc>
          <w:tcPr>
            <w:tcW w:w="895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Шифр</w:t>
            </w:r>
          </w:p>
        </w:tc>
        <w:tc>
          <w:tcPr>
            <w:tcW w:w="895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1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2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3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4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5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6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7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8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9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10</w:t>
            </w:r>
          </w:p>
        </w:tc>
      </w:tr>
      <w:tr w:rsidR="0073034A" w:rsidRPr="00E24EC6" w:rsidTr="00DB59E0">
        <w:tc>
          <w:tcPr>
            <w:tcW w:w="895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7</w:t>
            </w:r>
          </w:p>
        </w:tc>
        <w:tc>
          <w:tcPr>
            <w:tcW w:w="895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889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740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618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519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438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371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317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272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235</w:t>
            </w:r>
          </w:p>
        </w:tc>
        <w:tc>
          <w:tcPr>
            <w:tcW w:w="896" w:type="dxa"/>
          </w:tcPr>
          <w:p w:rsidR="0073034A" w:rsidRPr="00E24EC6" w:rsidRDefault="0073034A" w:rsidP="00E24EC6">
            <w:pPr>
              <w:spacing w:line="360" w:lineRule="auto"/>
              <w:jc w:val="both"/>
            </w:pPr>
            <w:r w:rsidRPr="00E24EC6">
              <w:t>205</w:t>
            </w:r>
          </w:p>
        </w:tc>
      </w:tr>
    </w:tbl>
    <w:p w:rsidR="0073034A" w:rsidRPr="00E24EC6" w:rsidRDefault="0073034A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73034A" w:rsidRPr="00E24EC6" w:rsidRDefault="00C3288F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Таблица 7</w:t>
      </w:r>
      <w:r w:rsidR="0073034A" w:rsidRPr="00E24EC6">
        <w:rPr>
          <w:sz w:val="28"/>
          <w:szCs w:val="28"/>
        </w:rPr>
        <w:t xml:space="preserve"> – Исходные данные параметров </w:t>
      </w:r>
      <w:r w:rsidR="0073034A" w:rsidRPr="00E24EC6">
        <w:rPr>
          <w:sz w:val="28"/>
          <w:szCs w:val="28"/>
          <w:lang w:val="en-US"/>
        </w:rPr>
        <w:t>a</w:t>
      </w:r>
      <w:r w:rsidR="0073034A" w:rsidRPr="00E24EC6">
        <w:rPr>
          <w:sz w:val="28"/>
          <w:szCs w:val="28"/>
        </w:rPr>
        <w:t xml:space="preserve">, </w:t>
      </w:r>
      <w:r w:rsidR="0073034A" w:rsidRPr="00E24EC6">
        <w:rPr>
          <w:sz w:val="28"/>
          <w:szCs w:val="28"/>
          <w:lang w:val="en-US"/>
        </w:rPr>
        <w:t>b</w:t>
      </w:r>
      <w:r w:rsidR="0073034A" w:rsidRPr="00E24EC6">
        <w:rPr>
          <w:sz w:val="28"/>
          <w:szCs w:val="28"/>
        </w:rPr>
        <w:t xml:space="preserve">, </w:t>
      </w:r>
      <w:r w:rsidR="0073034A" w:rsidRPr="00E24EC6">
        <w:rPr>
          <w:sz w:val="28"/>
          <w:szCs w:val="28"/>
          <w:lang w:val="en-US"/>
        </w:rPr>
        <w:t>c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834"/>
      </w:tblGrid>
      <w:tr w:rsidR="003B7494" w:rsidRPr="00E24EC6" w:rsidTr="00E24EC6">
        <w:tc>
          <w:tcPr>
            <w:tcW w:w="3348" w:type="dxa"/>
          </w:tcPr>
          <w:p w:rsidR="003B7494" w:rsidRPr="00E24EC6" w:rsidRDefault="002B4F93" w:rsidP="00E24EC6">
            <w:pPr>
              <w:spacing w:line="360" w:lineRule="auto"/>
              <w:jc w:val="both"/>
            </w:pPr>
            <w:r w:rsidRPr="00E24EC6">
              <w:t>Последняя цифра шифра</w:t>
            </w:r>
            <w:r w:rsidR="003B7494" w:rsidRPr="00E24EC6">
              <w:t xml:space="preserve"> </w:t>
            </w:r>
          </w:p>
        </w:tc>
        <w:tc>
          <w:tcPr>
            <w:tcW w:w="834" w:type="dxa"/>
          </w:tcPr>
          <w:p w:rsidR="003B7494" w:rsidRPr="00E24EC6" w:rsidRDefault="003B7494" w:rsidP="00E24EC6">
            <w:pPr>
              <w:spacing w:line="360" w:lineRule="auto"/>
              <w:jc w:val="both"/>
              <w:rPr>
                <w:lang w:val="en-US"/>
              </w:rPr>
            </w:pPr>
            <w:r w:rsidRPr="00E24EC6">
              <w:rPr>
                <w:lang w:val="en-US"/>
              </w:rPr>
              <w:t>7</w:t>
            </w:r>
          </w:p>
        </w:tc>
      </w:tr>
      <w:tr w:rsidR="003B7494" w:rsidRPr="00E24EC6" w:rsidTr="00E24EC6">
        <w:tc>
          <w:tcPr>
            <w:tcW w:w="3348" w:type="dxa"/>
          </w:tcPr>
          <w:p w:rsidR="003B7494" w:rsidRPr="00E24EC6" w:rsidRDefault="003B7494" w:rsidP="00E24EC6">
            <w:pPr>
              <w:spacing w:line="360" w:lineRule="auto"/>
              <w:jc w:val="both"/>
              <w:rPr>
                <w:lang w:val="en-US"/>
              </w:rPr>
            </w:pPr>
            <w:r w:rsidRPr="00E24EC6">
              <w:rPr>
                <w:lang w:val="en-US"/>
              </w:rPr>
              <w:t>a</w:t>
            </w:r>
          </w:p>
        </w:tc>
        <w:tc>
          <w:tcPr>
            <w:tcW w:w="834" w:type="dxa"/>
          </w:tcPr>
          <w:p w:rsidR="003B7494" w:rsidRPr="00E24EC6" w:rsidRDefault="003B7494" w:rsidP="00E24EC6">
            <w:pPr>
              <w:spacing w:line="360" w:lineRule="auto"/>
              <w:jc w:val="both"/>
              <w:rPr>
                <w:lang w:val="en-US"/>
              </w:rPr>
            </w:pPr>
            <w:r w:rsidRPr="00E24EC6">
              <w:rPr>
                <w:lang w:val="en-US"/>
              </w:rPr>
              <w:t>30</w:t>
            </w:r>
          </w:p>
        </w:tc>
      </w:tr>
      <w:tr w:rsidR="003B7494" w:rsidRPr="00E24EC6" w:rsidTr="00E24EC6">
        <w:tc>
          <w:tcPr>
            <w:tcW w:w="3348" w:type="dxa"/>
          </w:tcPr>
          <w:p w:rsidR="003B7494" w:rsidRPr="00E24EC6" w:rsidRDefault="003B7494" w:rsidP="00E24EC6">
            <w:pPr>
              <w:spacing w:line="360" w:lineRule="auto"/>
              <w:jc w:val="both"/>
              <w:rPr>
                <w:lang w:val="en-US"/>
              </w:rPr>
            </w:pPr>
            <w:r w:rsidRPr="00E24EC6">
              <w:rPr>
                <w:lang w:val="en-US"/>
              </w:rPr>
              <w:t>b</w:t>
            </w:r>
          </w:p>
        </w:tc>
        <w:tc>
          <w:tcPr>
            <w:tcW w:w="834" w:type="dxa"/>
          </w:tcPr>
          <w:p w:rsidR="003B7494" w:rsidRPr="00E24EC6" w:rsidRDefault="003B7494" w:rsidP="00E24EC6">
            <w:pPr>
              <w:spacing w:line="360" w:lineRule="auto"/>
              <w:jc w:val="both"/>
              <w:rPr>
                <w:lang w:val="en-US"/>
              </w:rPr>
            </w:pPr>
            <w:r w:rsidRPr="00E24EC6">
              <w:rPr>
                <w:lang w:val="en-US"/>
              </w:rPr>
              <w:t>80</w:t>
            </w:r>
          </w:p>
        </w:tc>
      </w:tr>
      <w:tr w:rsidR="003B7494" w:rsidRPr="00E24EC6" w:rsidTr="00E24EC6">
        <w:tc>
          <w:tcPr>
            <w:tcW w:w="3348" w:type="dxa"/>
          </w:tcPr>
          <w:p w:rsidR="003B7494" w:rsidRPr="00E24EC6" w:rsidRDefault="003B7494" w:rsidP="00E24EC6">
            <w:pPr>
              <w:spacing w:line="360" w:lineRule="auto"/>
              <w:jc w:val="both"/>
              <w:rPr>
                <w:lang w:val="en-US"/>
              </w:rPr>
            </w:pPr>
            <w:r w:rsidRPr="00E24EC6">
              <w:rPr>
                <w:lang w:val="en-US"/>
              </w:rPr>
              <w:t>c</w:t>
            </w:r>
          </w:p>
        </w:tc>
        <w:tc>
          <w:tcPr>
            <w:tcW w:w="834" w:type="dxa"/>
          </w:tcPr>
          <w:p w:rsidR="003B7494" w:rsidRPr="00E24EC6" w:rsidRDefault="003B7494" w:rsidP="00E24EC6">
            <w:pPr>
              <w:spacing w:line="360" w:lineRule="auto"/>
              <w:jc w:val="both"/>
              <w:rPr>
                <w:lang w:val="en-US"/>
              </w:rPr>
            </w:pPr>
            <w:r w:rsidRPr="00E24EC6">
              <w:rPr>
                <w:lang w:val="en-US"/>
              </w:rPr>
              <w:t>0</w:t>
            </w:r>
          </w:p>
        </w:tc>
      </w:tr>
    </w:tbl>
    <w:p w:rsidR="00807AED" w:rsidRP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07AED" w:rsidRPr="00E24EC6">
        <w:rPr>
          <w:sz w:val="28"/>
          <w:szCs w:val="28"/>
        </w:rPr>
        <w:t>Решение:</w:t>
      </w:r>
    </w:p>
    <w:p w:rsidR="00E24EC6" w:rsidRDefault="00E24EC6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C3288F" w:rsidRPr="00E24EC6" w:rsidRDefault="00C3288F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Таблица 8 – Расчетные параметры</w:t>
      </w:r>
    </w:p>
    <w:tbl>
      <w:tblPr>
        <w:tblW w:w="937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60"/>
        <w:gridCol w:w="960"/>
        <w:gridCol w:w="795"/>
        <w:gridCol w:w="720"/>
        <w:gridCol w:w="720"/>
        <w:gridCol w:w="720"/>
        <w:gridCol w:w="900"/>
        <w:gridCol w:w="960"/>
        <w:gridCol w:w="960"/>
        <w:gridCol w:w="825"/>
        <w:gridCol w:w="851"/>
      </w:tblGrid>
      <w:tr w:rsidR="00BE3604" w:rsidRPr="00E24EC6" w:rsidTr="00E24EC6">
        <w:trPr>
          <w:trHeight w:val="375"/>
        </w:trPr>
        <w:tc>
          <w:tcPr>
            <w:tcW w:w="93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Значения составляющей</w:t>
            </w:r>
            <w:r w:rsidR="00E24EC6" w:rsidRPr="00E24EC6">
              <w:t xml:space="preserve"> </w:t>
            </w:r>
            <w:r w:rsidRPr="00E24EC6">
              <w:t>ZK(x) критерия оптимизации</w:t>
            </w:r>
          </w:p>
        </w:tc>
      </w:tr>
      <w:tr w:rsidR="00BE3604" w:rsidRPr="00E24EC6" w:rsidTr="00E24EC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10</w:t>
            </w:r>
          </w:p>
        </w:tc>
      </w:tr>
      <w:tr w:rsidR="00BE3604" w:rsidRPr="00E24EC6" w:rsidTr="00E24EC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ZK(x)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889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740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618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519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438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272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235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205</w:t>
            </w:r>
          </w:p>
        </w:tc>
      </w:tr>
      <w:tr w:rsidR="00BE3604" w:rsidRPr="00E24EC6" w:rsidTr="00E24EC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ZE(x)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270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430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670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830</w:t>
            </w:r>
          </w:p>
        </w:tc>
      </w:tr>
      <w:tr w:rsidR="00BE3604" w:rsidRPr="00E24EC6" w:rsidTr="00E24EC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Z(x)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999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930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888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869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868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942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604" w:rsidRPr="00E24EC6" w:rsidRDefault="00BE3604" w:rsidP="00E24EC6">
            <w:pPr>
              <w:spacing w:line="360" w:lineRule="auto"/>
              <w:jc w:val="both"/>
            </w:pPr>
            <w:r w:rsidRPr="00E24EC6">
              <w:t>1035</w:t>
            </w:r>
          </w:p>
        </w:tc>
      </w:tr>
    </w:tbl>
    <w:p w:rsidR="00BE3604" w:rsidRPr="00E24EC6" w:rsidRDefault="00BE3604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BE3604" w:rsidRPr="00E24EC6" w:rsidRDefault="00F91FA7" w:rsidP="00E24E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pict>
          <v:shape id="_x0000_i1033" type="#_x0000_t75" style="width:422.25pt;height:298.5pt">
            <v:imagedata r:id="rId15" o:title=""/>
          </v:shape>
        </w:pict>
      </w:r>
    </w:p>
    <w:p w:rsidR="00C3288F" w:rsidRPr="00E24EC6" w:rsidRDefault="00C3288F" w:rsidP="00E24EC6">
      <w:pPr>
        <w:spacing w:line="360" w:lineRule="auto"/>
        <w:ind w:firstLine="709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Рисунок 4 – Зависимость </w:t>
      </w:r>
      <w:r w:rsidRPr="00E24EC6">
        <w:rPr>
          <w:sz w:val="28"/>
          <w:szCs w:val="28"/>
          <w:lang w:val="en-US"/>
        </w:rPr>
        <w:t>Z</w:t>
      </w:r>
      <w:r w:rsidRPr="00E24EC6">
        <w:rPr>
          <w:sz w:val="28"/>
          <w:szCs w:val="28"/>
        </w:rPr>
        <w:t>(</w:t>
      </w:r>
      <w:r w:rsidRPr="00E24EC6">
        <w:rPr>
          <w:sz w:val="28"/>
          <w:szCs w:val="28"/>
          <w:lang w:val="en-US"/>
        </w:rPr>
        <w:t>x</w:t>
      </w:r>
      <w:r w:rsidRPr="00E24EC6">
        <w:rPr>
          <w:sz w:val="28"/>
          <w:szCs w:val="28"/>
        </w:rPr>
        <w:t>)</w:t>
      </w:r>
    </w:p>
    <w:p w:rsidR="00C3288F" w:rsidRPr="00E24EC6" w:rsidRDefault="00C3288F" w:rsidP="00E24EC6">
      <w:pPr>
        <w:spacing w:line="360" w:lineRule="auto"/>
        <w:ind w:firstLine="709"/>
        <w:jc w:val="both"/>
        <w:rPr>
          <w:sz w:val="28"/>
          <w:szCs w:val="28"/>
        </w:rPr>
      </w:pPr>
    </w:p>
    <w:p w:rsidR="00B01008" w:rsidRDefault="00E24EC6" w:rsidP="00E24EC6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_Toc113420574"/>
      <w:bookmarkStart w:id="8" w:name="_Toc113678995"/>
      <w:bookmarkStart w:id="9" w:name="_Toc115867072"/>
      <w:bookmarkStart w:id="10" w:name="_Toc115867124"/>
      <w:bookmarkStart w:id="11" w:name="_Toc120425432"/>
      <w:bookmarkStart w:id="12" w:name="_Toc120425461"/>
      <w:bookmarkStart w:id="13" w:name="_Toc121063059"/>
      <w:r>
        <w:rPr>
          <w:rFonts w:ascii="Times New Roman" w:hAnsi="Times New Roman"/>
          <w:sz w:val="28"/>
          <w:szCs w:val="28"/>
        </w:rPr>
        <w:br w:type="page"/>
      </w:r>
      <w:r w:rsidR="00B01008" w:rsidRPr="00E24EC6">
        <w:rPr>
          <w:rFonts w:ascii="Times New Roman" w:hAnsi="Times New Roman"/>
          <w:sz w:val="28"/>
          <w:szCs w:val="28"/>
        </w:rPr>
        <w:t>Список литературы</w:t>
      </w:r>
      <w:bookmarkEnd w:id="7"/>
      <w:bookmarkEnd w:id="8"/>
      <w:bookmarkEnd w:id="9"/>
      <w:bookmarkEnd w:id="10"/>
      <w:bookmarkEnd w:id="11"/>
      <w:bookmarkEnd w:id="12"/>
      <w:bookmarkEnd w:id="13"/>
    </w:p>
    <w:p w:rsidR="00E24EC6" w:rsidRDefault="00E24EC6" w:rsidP="00E24EC6">
      <w:pPr>
        <w:tabs>
          <w:tab w:val="num" w:pos="540"/>
          <w:tab w:val="num" w:pos="1702"/>
        </w:tabs>
        <w:spacing w:line="360" w:lineRule="auto"/>
        <w:ind w:left="709"/>
        <w:jc w:val="both"/>
        <w:rPr>
          <w:sz w:val="28"/>
          <w:szCs w:val="28"/>
        </w:rPr>
      </w:pPr>
    </w:p>
    <w:p w:rsidR="000D1AFA" w:rsidRPr="00E24EC6" w:rsidRDefault="000D1AFA" w:rsidP="00E24EC6">
      <w:pPr>
        <w:numPr>
          <w:ilvl w:val="0"/>
          <w:numId w:val="8"/>
        </w:numPr>
        <w:tabs>
          <w:tab w:val="num" w:pos="540"/>
          <w:tab w:val="num" w:pos="170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Волков В.Н. Понятный самоучитель работы в </w:t>
      </w:r>
      <w:r w:rsidRPr="00E24EC6">
        <w:rPr>
          <w:sz w:val="28"/>
          <w:szCs w:val="28"/>
          <w:lang w:val="en-US"/>
        </w:rPr>
        <w:t>Excel</w:t>
      </w:r>
      <w:r w:rsidRPr="00E24EC6">
        <w:rPr>
          <w:sz w:val="28"/>
          <w:szCs w:val="28"/>
        </w:rPr>
        <w:t xml:space="preserve">, М.: Питер, </w:t>
      </w:r>
      <w:smartTag w:uri="urn:schemas-microsoft-com:office:smarttags" w:element="metricconverter">
        <w:smartTagPr>
          <w:attr w:name="ProductID" w:val="2003 г"/>
        </w:smartTagPr>
        <w:r w:rsidRPr="00E24EC6">
          <w:rPr>
            <w:sz w:val="28"/>
            <w:szCs w:val="28"/>
          </w:rPr>
          <w:t>2003 г</w:t>
        </w:r>
      </w:smartTag>
      <w:r w:rsidRPr="00E24EC6">
        <w:rPr>
          <w:sz w:val="28"/>
          <w:szCs w:val="28"/>
        </w:rPr>
        <w:t>. 222 с.</w:t>
      </w:r>
    </w:p>
    <w:p w:rsidR="00933325" w:rsidRPr="00E24EC6" w:rsidRDefault="00274014" w:rsidP="00E24EC6">
      <w:pPr>
        <w:numPr>
          <w:ilvl w:val="0"/>
          <w:numId w:val="8"/>
        </w:numPr>
        <w:tabs>
          <w:tab w:val="num" w:pos="540"/>
          <w:tab w:val="num" w:pos="170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Заболотный И.П., Гришанов С.А. Математическая модель для расчета динамических режимов электрической системы, М. </w:t>
      </w:r>
      <w:r w:rsidR="00BF7CF8" w:rsidRPr="00E24EC6">
        <w:rPr>
          <w:sz w:val="28"/>
          <w:szCs w:val="28"/>
        </w:rPr>
        <w:t>Электросвязь, 2001</w:t>
      </w:r>
      <w:r w:rsidRPr="00E24EC6">
        <w:rPr>
          <w:sz w:val="28"/>
          <w:szCs w:val="28"/>
        </w:rPr>
        <w:t xml:space="preserve"> г. 345 с.</w:t>
      </w:r>
    </w:p>
    <w:p w:rsidR="000D1AFA" w:rsidRPr="00E24EC6" w:rsidRDefault="000D1AFA" w:rsidP="00E24EC6">
      <w:pPr>
        <w:numPr>
          <w:ilvl w:val="0"/>
          <w:numId w:val="8"/>
        </w:numPr>
        <w:tabs>
          <w:tab w:val="num" w:pos="540"/>
          <w:tab w:val="num" w:pos="170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4EC6">
        <w:rPr>
          <w:sz w:val="28"/>
          <w:szCs w:val="28"/>
        </w:rPr>
        <w:t xml:space="preserve">Пантелеев В.А. Математические модели в расчетах на ЭВМ. Методические указания, </w:t>
      </w:r>
      <w:smartTag w:uri="urn:schemas-microsoft-com:office:smarttags" w:element="metricconverter">
        <w:smartTagPr>
          <w:attr w:name="ProductID" w:val="1997 г"/>
        </w:smartTagPr>
        <w:r w:rsidRPr="00E24EC6">
          <w:rPr>
            <w:sz w:val="28"/>
            <w:szCs w:val="28"/>
          </w:rPr>
          <w:t>1997 г</w:t>
        </w:r>
      </w:smartTag>
      <w:r w:rsidRPr="00E24EC6">
        <w:rPr>
          <w:sz w:val="28"/>
          <w:szCs w:val="28"/>
        </w:rPr>
        <w:t>. 12с.</w:t>
      </w:r>
    </w:p>
    <w:p w:rsidR="00933325" w:rsidRPr="00E24EC6" w:rsidRDefault="00274014" w:rsidP="00E24EC6">
      <w:pPr>
        <w:numPr>
          <w:ilvl w:val="0"/>
          <w:numId w:val="8"/>
        </w:numPr>
        <w:tabs>
          <w:tab w:val="num" w:pos="540"/>
          <w:tab w:val="num" w:pos="170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Припачкин Ю.И., Тамм Ю.</w:t>
      </w:r>
      <w:r w:rsidR="00250D18" w:rsidRPr="00E24EC6">
        <w:rPr>
          <w:sz w:val="28"/>
          <w:szCs w:val="28"/>
        </w:rPr>
        <w:t>А. Математическая модель для расчета иерархических телекоммуникационных сетей, М.: Электросвязь, 2001, 268 с.</w:t>
      </w:r>
    </w:p>
    <w:p w:rsidR="00933325" w:rsidRPr="00E24EC6" w:rsidRDefault="00933325" w:rsidP="00E24EC6">
      <w:pPr>
        <w:numPr>
          <w:ilvl w:val="0"/>
          <w:numId w:val="8"/>
        </w:numPr>
        <w:tabs>
          <w:tab w:val="num" w:pos="540"/>
          <w:tab w:val="num" w:pos="170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24EC6">
        <w:rPr>
          <w:sz w:val="28"/>
          <w:szCs w:val="28"/>
        </w:rPr>
        <w:t>Хазанова Л.З. Математическое моделирование в экономике. Учебное пособие. М.: Бек, 1998. 141 с.</w:t>
      </w:r>
      <w:bookmarkStart w:id="14" w:name="_GoBack"/>
      <w:bookmarkEnd w:id="14"/>
    </w:p>
    <w:sectPr w:rsidR="00933325" w:rsidRPr="00E24EC6" w:rsidSect="00E24EC6">
      <w:headerReference w:type="even" r:id="rId16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749" w:rsidRDefault="00832749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832749" w:rsidRDefault="00832749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749" w:rsidRDefault="00832749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832749" w:rsidRDefault="00832749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B6F" w:rsidRDefault="00C31B6F" w:rsidP="00AA4B94">
    <w:pPr>
      <w:pStyle w:val="a3"/>
      <w:framePr w:wrap="around" w:vAnchor="text" w:hAnchor="margin" w:xAlign="right" w:y="1"/>
      <w:rPr>
        <w:rStyle w:val="a5"/>
      </w:rPr>
    </w:pPr>
  </w:p>
  <w:p w:rsidR="00C31B6F" w:rsidRDefault="00C31B6F" w:rsidP="00B0100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3F1"/>
    <w:multiLevelType w:val="hybridMultilevel"/>
    <w:tmpl w:val="35C89F5A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264B0F"/>
    <w:multiLevelType w:val="hybridMultilevel"/>
    <w:tmpl w:val="BFA24FA4"/>
    <w:lvl w:ilvl="0" w:tplc="645ECD7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B945F63"/>
    <w:multiLevelType w:val="hybridMultilevel"/>
    <w:tmpl w:val="B48E60B2"/>
    <w:lvl w:ilvl="0" w:tplc="7C42675C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07C1067"/>
    <w:multiLevelType w:val="hybridMultilevel"/>
    <w:tmpl w:val="0090E0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0B7975"/>
    <w:multiLevelType w:val="hybridMultilevel"/>
    <w:tmpl w:val="A686EB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7110FA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7792334"/>
    <w:multiLevelType w:val="hybridMultilevel"/>
    <w:tmpl w:val="4A680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101D60"/>
    <w:multiLevelType w:val="hybridMultilevel"/>
    <w:tmpl w:val="3202C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ED63C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9415675"/>
    <w:multiLevelType w:val="singleLevel"/>
    <w:tmpl w:val="35B6D1B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>
    <w:nsid w:val="2A7B72B4"/>
    <w:multiLevelType w:val="hybridMultilevel"/>
    <w:tmpl w:val="DE60C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42411C"/>
    <w:multiLevelType w:val="hybridMultilevel"/>
    <w:tmpl w:val="EA764D28"/>
    <w:lvl w:ilvl="0" w:tplc="C576D5CE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A3B3116"/>
    <w:multiLevelType w:val="hybridMultilevel"/>
    <w:tmpl w:val="CEA8A588"/>
    <w:lvl w:ilvl="0" w:tplc="B65C7F3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3FF443AF"/>
    <w:multiLevelType w:val="hybridMultilevel"/>
    <w:tmpl w:val="81F6542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1DD7CEB"/>
    <w:multiLevelType w:val="hybridMultilevel"/>
    <w:tmpl w:val="C8BC5AD2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4959148C"/>
    <w:multiLevelType w:val="singleLevel"/>
    <w:tmpl w:val="6D72336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6">
    <w:nsid w:val="4CC26F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4DF56599"/>
    <w:multiLevelType w:val="hybridMultilevel"/>
    <w:tmpl w:val="015EB7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4481A3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59C7625F"/>
    <w:multiLevelType w:val="hybridMultilevel"/>
    <w:tmpl w:val="63ECA9E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9F46F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8"/>
  </w:num>
  <w:num w:numId="5">
    <w:abstractNumId w:val="5"/>
  </w:num>
  <w:num w:numId="6">
    <w:abstractNumId w:val="18"/>
  </w:num>
  <w:num w:numId="7">
    <w:abstractNumId w:val="15"/>
  </w:num>
  <w:num w:numId="8">
    <w:abstractNumId w:val="16"/>
  </w:num>
  <w:num w:numId="9">
    <w:abstractNumId w:val="10"/>
  </w:num>
  <w:num w:numId="10">
    <w:abstractNumId w:val="6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4"/>
  </w:num>
  <w:num w:numId="16">
    <w:abstractNumId w:val="2"/>
  </w:num>
  <w:num w:numId="17">
    <w:abstractNumId w:val="3"/>
  </w:num>
  <w:num w:numId="18">
    <w:abstractNumId w:val="12"/>
  </w:num>
  <w:num w:numId="19">
    <w:abstractNumId w:val="17"/>
  </w:num>
  <w:num w:numId="20">
    <w:abstractNumId w:val="1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008"/>
    <w:rsid w:val="000063E6"/>
    <w:rsid w:val="000102F1"/>
    <w:rsid w:val="0001258C"/>
    <w:rsid w:val="000172B5"/>
    <w:rsid w:val="00034797"/>
    <w:rsid w:val="000357A5"/>
    <w:rsid w:val="00036BBE"/>
    <w:rsid w:val="000A65CD"/>
    <w:rsid w:val="000B3BAC"/>
    <w:rsid w:val="000D1AFA"/>
    <w:rsid w:val="000D505F"/>
    <w:rsid w:val="00115FE5"/>
    <w:rsid w:val="00120662"/>
    <w:rsid w:val="00142AE9"/>
    <w:rsid w:val="00147498"/>
    <w:rsid w:val="00166F31"/>
    <w:rsid w:val="0017180D"/>
    <w:rsid w:val="001838C3"/>
    <w:rsid w:val="00185FCF"/>
    <w:rsid w:val="00191A80"/>
    <w:rsid w:val="001937C4"/>
    <w:rsid w:val="00195DEF"/>
    <w:rsid w:val="0019704C"/>
    <w:rsid w:val="001A068B"/>
    <w:rsid w:val="001A23B8"/>
    <w:rsid w:val="001A56E2"/>
    <w:rsid w:val="001C4908"/>
    <w:rsid w:val="001C6C40"/>
    <w:rsid w:val="001D25E9"/>
    <w:rsid w:val="00212102"/>
    <w:rsid w:val="002164B9"/>
    <w:rsid w:val="00217176"/>
    <w:rsid w:val="00225572"/>
    <w:rsid w:val="0023014B"/>
    <w:rsid w:val="00231F4A"/>
    <w:rsid w:val="0023244C"/>
    <w:rsid w:val="00243B6E"/>
    <w:rsid w:val="002459CE"/>
    <w:rsid w:val="00246F31"/>
    <w:rsid w:val="00250185"/>
    <w:rsid w:val="00250D18"/>
    <w:rsid w:val="002527D8"/>
    <w:rsid w:val="00257D6D"/>
    <w:rsid w:val="00257E2B"/>
    <w:rsid w:val="002629AE"/>
    <w:rsid w:val="00274014"/>
    <w:rsid w:val="0027529A"/>
    <w:rsid w:val="002823C8"/>
    <w:rsid w:val="00283063"/>
    <w:rsid w:val="00286A30"/>
    <w:rsid w:val="00293C47"/>
    <w:rsid w:val="002B36BC"/>
    <w:rsid w:val="002B4F93"/>
    <w:rsid w:val="002B5A56"/>
    <w:rsid w:val="002D0231"/>
    <w:rsid w:val="002D4157"/>
    <w:rsid w:val="002D45AF"/>
    <w:rsid w:val="002D6799"/>
    <w:rsid w:val="002D7A2D"/>
    <w:rsid w:val="002E7422"/>
    <w:rsid w:val="002F2BA9"/>
    <w:rsid w:val="002F5751"/>
    <w:rsid w:val="003108F2"/>
    <w:rsid w:val="00315EBE"/>
    <w:rsid w:val="00351E62"/>
    <w:rsid w:val="00354577"/>
    <w:rsid w:val="00372482"/>
    <w:rsid w:val="003743F8"/>
    <w:rsid w:val="00382A93"/>
    <w:rsid w:val="00386564"/>
    <w:rsid w:val="00393DAA"/>
    <w:rsid w:val="003A12F4"/>
    <w:rsid w:val="003A205A"/>
    <w:rsid w:val="003A3805"/>
    <w:rsid w:val="003B6ACA"/>
    <w:rsid w:val="003B7494"/>
    <w:rsid w:val="003B7B71"/>
    <w:rsid w:val="003C538F"/>
    <w:rsid w:val="003D4D43"/>
    <w:rsid w:val="003D7B57"/>
    <w:rsid w:val="003E05B9"/>
    <w:rsid w:val="003F7ED4"/>
    <w:rsid w:val="0040078F"/>
    <w:rsid w:val="0040297E"/>
    <w:rsid w:val="00406FF4"/>
    <w:rsid w:val="00421699"/>
    <w:rsid w:val="00425825"/>
    <w:rsid w:val="004259A6"/>
    <w:rsid w:val="00432785"/>
    <w:rsid w:val="00460CDC"/>
    <w:rsid w:val="00472460"/>
    <w:rsid w:val="0047742D"/>
    <w:rsid w:val="00481F62"/>
    <w:rsid w:val="00496D52"/>
    <w:rsid w:val="004A312F"/>
    <w:rsid w:val="004A595B"/>
    <w:rsid w:val="004A6B55"/>
    <w:rsid w:val="004B5614"/>
    <w:rsid w:val="004D237B"/>
    <w:rsid w:val="004D763B"/>
    <w:rsid w:val="004E083D"/>
    <w:rsid w:val="004E5936"/>
    <w:rsid w:val="004E6F9E"/>
    <w:rsid w:val="004F6E29"/>
    <w:rsid w:val="005319C0"/>
    <w:rsid w:val="00532ADF"/>
    <w:rsid w:val="00540C0A"/>
    <w:rsid w:val="0054463B"/>
    <w:rsid w:val="00550256"/>
    <w:rsid w:val="005544FF"/>
    <w:rsid w:val="00561155"/>
    <w:rsid w:val="00563548"/>
    <w:rsid w:val="00571AC1"/>
    <w:rsid w:val="00593E1B"/>
    <w:rsid w:val="005A3B76"/>
    <w:rsid w:val="005A797C"/>
    <w:rsid w:val="005C292E"/>
    <w:rsid w:val="005E5FC4"/>
    <w:rsid w:val="005F609A"/>
    <w:rsid w:val="00601C61"/>
    <w:rsid w:val="0061163E"/>
    <w:rsid w:val="0061556B"/>
    <w:rsid w:val="006210B3"/>
    <w:rsid w:val="00627D3B"/>
    <w:rsid w:val="00631555"/>
    <w:rsid w:val="00632EB3"/>
    <w:rsid w:val="0063421A"/>
    <w:rsid w:val="00644DD5"/>
    <w:rsid w:val="00647A04"/>
    <w:rsid w:val="0065186A"/>
    <w:rsid w:val="0067368A"/>
    <w:rsid w:val="00675C2F"/>
    <w:rsid w:val="00677B87"/>
    <w:rsid w:val="00685D7D"/>
    <w:rsid w:val="00686174"/>
    <w:rsid w:val="006A48F9"/>
    <w:rsid w:val="006B0698"/>
    <w:rsid w:val="006B4762"/>
    <w:rsid w:val="006B7712"/>
    <w:rsid w:val="006C51A7"/>
    <w:rsid w:val="006D371A"/>
    <w:rsid w:val="006E2D2E"/>
    <w:rsid w:val="006E6A4B"/>
    <w:rsid w:val="006F0EED"/>
    <w:rsid w:val="006F71A6"/>
    <w:rsid w:val="0071408A"/>
    <w:rsid w:val="00717BF2"/>
    <w:rsid w:val="00722ECF"/>
    <w:rsid w:val="0073034A"/>
    <w:rsid w:val="00750B4D"/>
    <w:rsid w:val="007667E7"/>
    <w:rsid w:val="007865CA"/>
    <w:rsid w:val="007A10A3"/>
    <w:rsid w:val="007B0CC0"/>
    <w:rsid w:val="007B3099"/>
    <w:rsid w:val="007C3E58"/>
    <w:rsid w:val="007D5ADF"/>
    <w:rsid w:val="007D77F5"/>
    <w:rsid w:val="007E5B66"/>
    <w:rsid w:val="00807AED"/>
    <w:rsid w:val="00807B31"/>
    <w:rsid w:val="00820841"/>
    <w:rsid w:val="008228EB"/>
    <w:rsid w:val="008311EB"/>
    <w:rsid w:val="008317EE"/>
    <w:rsid w:val="00832749"/>
    <w:rsid w:val="00835740"/>
    <w:rsid w:val="00841813"/>
    <w:rsid w:val="00843CE9"/>
    <w:rsid w:val="00845CF6"/>
    <w:rsid w:val="008578E6"/>
    <w:rsid w:val="00860B70"/>
    <w:rsid w:val="00861F90"/>
    <w:rsid w:val="00864E4C"/>
    <w:rsid w:val="00873DE2"/>
    <w:rsid w:val="00874371"/>
    <w:rsid w:val="00884021"/>
    <w:rsid w:val="00884053"/>
    <w:rsid w:val="0089252F"/>
    <w:rsid w:val="008A0044"/>
    <w:rsid w:val="008B23DF"/>
    <w:rsid w:val="008C0F0D"/>
    <w:rsid w:val="008C5F0B"/>
    <w:rsid w:val="008D23B2"/>
    <w:rsid w:val="008D2AFC"/>
    <w:rsid w:val="008E24B2"/>
    <w:rsid w:val="008E5126"/>
    <w:rsid w:val="00900A1D"/>
    <w:rsid w:val="009118DA"/>
    <w:rsid w:val="00933325"/>
    <w:rsid w:val="0094357E"/>
    <w:rsid w:val="00943A61"/>
    <w:rsid w:val="00954AC7"/>
    <w:rsid w:val="0096197A"/>
    <w:rsid w:val="009650DD"/>
    <w:rsid w:val="00974E4B"/>
    <w:rsid w:val="00981DCB"/>
    <w:rsid w:val="009922A6"/>
    <w:rsid w:val="009A28A3"/>
    <w:rsid w:val="009A3854"/>
    <w:rsid w:val="009B6EA2"/>
    <w:rsid w:val="009C12D8"/>
    <w:rsid w:val="009C3465"/>
    <w:rsid w:val="009C538D"/>
    <w:rsid w:val="009C7134"/>
    <w:rsid w:val="009D3C4D"/>
    <w:rsid w:val="009E2507"/>
    <w:rsid w:val="009E49FE"/>
    <w:rsid w:val="009F0905"/>
    <w:rsid w:val="009F4AE2"/>
    <w:rsid w:val="009F6365"/>
    <w:rsid w:val="00A01680"/>
    <w:rsid w:val="00A0260F"/>
    <w:rsid w:val="00A07A37"/>
    <w:rsid w:val="00A20396"/>
    <w:rsid w:val="00A356CE"/>
    <w:rsid w:val="00A3636A"/>
    <w:rsid w:val="00A41A37"/>
    <w:rsid w:val="00A56185"/>
    <w:rsid w:val="00A57C7C"/>
    <w:rsid w:val="00A63082"/>
    <w:rsid w:val="00A729BD"/>
    <w:rsid w:val="00AA4B94"/>
    <w:rsid w:val="00AB57B2"/>
    <w:rsid w:val="00AF0272"/>
    <w:rsid w:val="00AF0CD8"/>
    <w:rsid w:val="00B01008"/>
    <w:rsid w:val="00B05059"/>
    <w:rsid w:val="00B056C8"/>
    <w:rsid w:val="00B21752"/>
    <w:rsid w:val="00B234C3"/>
    <w:rsid w:val="00B2438A"/>
    <w:rsid w:val="00B27D3B"/>
    <w:rsid w:val="00B66EF0"/>
    <w:rsid w:val="00B74733"/>
    <w:rsid w:val="00B87B85"/>
    <w:rsid w:val="00B93AD9"/>
    <w:rsid w:val="00B94A58"/>
    <w:rsid w:val="00BB4DCE"/>
    <w:rsid w:val="00BB5694"/>
    <w:rsid w:val="00BD7677"/>
    <w:rsid w:val="00BE2BB0"/>
    <w:rsid w:val="00BE3604"/>
    <w:rsid w:val="00BF5E1A"/>
    <w:rsid w:val="00BF6065"/>
    <w:rsid w:val="00BF7CF8"/>
    <w:rsid w:val="00C07B14"/>
    <w:rsid w:val="00C141A7"/>
    <w:rsid w:val="00C15E29"/>
    <w:rsid w:val="00C3178F"/>
    <w:rsid w:val="00C31B6F"/>
    <w:rsid w:val="00C3288F"/>
    <w:rsid w:val="00C44615"/>
    <w:rsid w:val="00C447B8"/>
    <w:rsid w:val="00C56F6C"/>
    <w:rsid w:val="00C832BF"/>
    <w:rsid w:val="00C8698C"/>
    <w:rsid w:val="00CA019C"/>
    <w:rsid w:val="00CA5512"/>
    <w:rsid w:val="00CC0687"/>
    <w:rsid w:val="00CC51AF"/>
    <w:rsid w:val="00CD6816"/>
    <w:rsid w:val="00CF54AC"/>
    <w:rsid w:val="00D06FEE"/>
    <w:rsid w:val="00D122EB"/>
    <w:rsid w:val="00D256F4"/>
    <w:rsid w:val="00D31750"/>
    <w:rsid w:val="00D34E38"/>
    <w:rsid w:val="00D517A3"/>
    <w:rsid w:val="00D6154E"/>
    <w:rsid w:val="00D63EE2"/>
    <w:rsid w:val="00D81381"/>
    <w:rsid w:val="00D851B5"/>
    <w:rsid w:val="00D85AC9"/>
    <w:rsid w:val="00D936DC"/>
    <w:rsid w:val="00DA0BBB"/>
    <w:rsid w:val="00DA2E94"/>
    <w:rsid w:val="00DA732B"/>
    <w:rsid w:val="00DB37AA"/>
    <w:rsid w:val="00DB59E0"/>
    <w:rsid w:val="00DC638A"/>
    <w:rsid w:val="00DD244C"/>
    <w:rsid w:val="00DE2846"/>
    <w:rsid w:val="00DE7472"/>
    <w:rsid w:val="00E0693D"/>
    <w:rsid w:val="00E24EC6"/>
    <w:rsid w:val="00E26CEA"/>
    <w:rsid w:val="00E344EE"/>
    <w:rsid w:val="00E40D84"/>
    <w:rsid w:val="00E4741A"/>
    <w:rsid w:val="00E60B81"/>
    <w:rsid w:val="00E639DD"/>
    <w:rsid w:val="00E742DF"/>
    <w:rsid w:val="00E81F82"/>
    <w:rsid w:val="00EB1BF3"/>
    <w:rsid w:val="00EB37D4"/>
    <w:rsid w:val="00EC0EBC"/>
    <w:rsid w:val="00EC630C"/>
    <w:rsid w:val="00EE13DA"/>
    <w:rsid w:val="00EE3FF2"/>
    <w:rsid w:val="00EE4137"/>
    <w:rsid w:val="00EE74B2"/>
    <w:rsid w:val="00EF2357"/>
    <w:rsid w:val="00F151C1"/>
    <w:rsid w:val="00F1567D"/>
    <w:rsid w:val="00F50647"/>
    <w:rsid w:val="00F6275B"/>
    <w:rsid w:val="00F6622B"/>
    <w:rsid w:val="00F6691C"/>
    <w:rsid w:val="00F72483"/>
    <w:rsid w:val="00F73C2E"/>
    <w:rsid w:val="00F73CBF"/>
    <w:rsid w:val="00F8046C"/>
    <w:rsid w:val="00F8352A"/>
    <w:rsid w:val="00F912C3"/>
    <w:rsid w:val="00F91FA7"/>
    <w:rsid w:val="00F9520C"/>
    <w:rsid w:val="00FA2509"/>
    <w:rsid w:val="00FA6AB7"/>
    <w:rsid w:val="00FC5E03"/>
    <w:rsid w:val="00FD2255"/>
    <w:rsid w:val="00FD33DB"/>
    <w:rsid w:val="00FD5DEB"/>
    <w:rsid w:val="00FF02BA"/>
    <w:rsid w:val="00FF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66FD27A8-470C-4258-9A37-3314DF99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168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66EF0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3A3805"/>
    <w:pPr>
      <w:keepNext/>
      <w:widowControl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B01008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01008"/>
    <w:rPr>
      <w:rFonts w:cs="Times New Roman"/>
    </w:rPr>
  </w:style>
  <w:style w:type="paragraph" w:styleId="a6">
    <w:name w:val="Body Text"/>
    <w:basedOn w:val="a"/>
    <w:link w:val="a7"/>
    <w:uiPriority w:val="99"/>
    <w:rsid w:val="00A01680"/>
    <w:pPr>
      <w:widowControl/>
      <w:spacing w:line="360" w:lineRule="auto"/>
      <w:jc w:val="center"/>
    </w:pPr>
    <w:rPr>
      <w:b/>
      <w:sz w:val="28"/>
      <w:szCs w:val="24"/>
    </w:rPr>
  </w:style>
  <w:style w:type="character" w:customStyle="1" w:styleId="a7">
    <w:name w:val="Основний текст Знак"/>
    <w:link w:val="a6"/>
    <w:uiPriority w:val="99"/>
    <w:semiHidden/>
    <w:rPr>
      <w:sz w:val="24"/>
      <w:szCs w:val="24"/>
    </w:rPr>
  </w:style>
  <w:style w:type="paragraph" w:styleId="a8">
    <w:name w:val="Body Text Indent"/>
    <w:basedOn w:val="a"/>
    <w:link w:val="a9"/>
    <w:uiPriority w:val="99"/>
    <w:rsid w:val="00A01680"/>
    <w:pPr>
      <w:widowControl/>
      <w:spacing w:after="120"/>
      <w:ind w:left="283"/>
    </w:pPr>
    <w:rPr>
      <w:sz w:val="24"/>
      <w:szCs w:val="24"/>
    </w:rPr>
  </w:style>
  <w:style w:type="character" w:customStyle="1" w:styleId="a9">
    <w:name w:val="Основний текст з відступом Знак"/>
    <w:link w:val="a8"/>
    <w:uiPriority w:val="99"/>
    <w:semiHidden/>
  </w:style>
  <w:style w:type="paragraph" w:styleId="11">
    <w:name w:val="toc 1"/>
    <w:basedOn w:val="a"/>
    <w:next w:val="a"/>
    <w:autoRedefine/>
    <w:uiPriority w:val="39"/>
    <w:semiHidden/>
    <w:rsid w:val="009B6EA2"/>
    <w:pPr>
      <w:widowControl/>
      <w:tabs>
        <w:tab w:val="right" w:leader="dot" w:pos="9540"/>
      </w:tabs>
      <w:spacing w:before="120" w:line="360" w:lineRule="auto"/>
    </w:pPr>
    <w:rPr>
      <w:b/>
      <w:bCs/>
      <w:noProof/>
      <w:sz w:val="28"/>
      <w:szCs w:val="28"/>
    </w:rPr>
  </w:style>
  <w:style w:type="paragraph" w:styleId="aa">
    <w:name w:val="Plain Text"/>
    <w:basedOn w:val="a"/>
    <w:link w:val="ab"/>
    <w:uiPriority w:val="99"/>
    <w:rsid w:val="003B6ACA"/>
    <w:pPr>
      <w:widowControl/>
    </w:pPr>
    <w:rPr>
      <w:rFonts w:ascii="Courier New" w:hAnsi="Courier New"/>
    </w:rPr>
  </w:style>
  <w:style w:type="character" w:customStyle="1" w:styleId="ab">
    <w:name w:val="Текст Знак"/>
    <w:link w:val="aa"/>
    <w:uiPriority w:val="99"/>
    <w:semiHidden/>
    <w:rPr>
      <w:rFonts w:ascii="Courier New" w:hAnsi="Courier New" w:cs="Courier New"/>
    </w:rPr>
  </w:style>
  <w:style w:type="character" w:styleId="ac">
    <w:name w:val="Hyperlink"/>
    <w:uiPriority w:val="99"/>
    <w:rsid w:val="0094357E"/>
    <w:rPr>
      <w:rFonts w:cs="Times New Roman"/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rsid w:val="000A65CD"/>
    <w:pPr>
      <w:widowControl/>
    </w:pPr>
  </w:style>
  <w:style w:type="character" w:customStyle="1" w:styleId="ae">
    <w:name w:val="Текст виноски Знак"/>
    <w:link w:val="ad"/>
    <w:uiPriority w:val="99"/>
    <w:semiHidden/>
  </w:style>
  <w:style w:type="character" w:styleId="af">
    <w:name w:val="footnote reference"/>
    <w:uiPriority w:val="99"/>
    <w:semiHidden/>
    <w:rsid w:val="000A65CD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8C0F0D"/>
    <w:pPr>
      <w:widowControl/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link w:val="2"/>
    <w:uiPriority w:val="99"/>
    <w:semiHidden/>
  </w:style>
  <w:style w:type="paragraph" w:styleId="3">
    <w:name w:val="Body Text Indent 3"/>
    <w:basedOn w:val="a"/>
    <w:link w:val="30"/>
    <w:uiPriority w:val="99"/>
    <w:rsid w:val="00631555"/>
    <w:pPr>
      <w:widowControl/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table" w:styleId="af0">
    <w:name w:val="Table Grid"/>
    <w:basedOn w:val="a1"/>
    <w:uiPriority w:val="59"/>
    <w:rsid w:val="002255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274014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E24EC6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Нижній колонтитул Знак"/>
    <w:link w:val="af2"/>
    <w:uiPriority w:val="99"/>
    <w:semiHidden/>
    <w:locked/>
    <w:rsid w:val="00E24EC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6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финансовая система</vt:lpstr>
    </vt:vector>
  </TitlesOfParts>
  <Company/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финансовая система</dc:title>
  <dc:subject/>
  <dc:creator>SMedyanceva</dc:creator>
  <cp:keywords/>
  <dc:description/>
  <cp:lastModifiedBy>Irina</cp:lastModifiedBy>
  <cp:revision>2</cp:revision>
  <dcterms:created xsi:type="dcterms:W3CDTF">2014-08-10T12:07:00Z</dcterms:created>
  <dcterms:modified xsi:type="dcterms:W3CDTF">2014-08-10T12:07:00Z</dcterms:modified>
</cp:coreProperties>
</file>