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2FF" w:rsidRPr="005403A7" w:rsidRDefault="005403A7" w:rsidP="005403A7">
      <w:pPr>
        <w:numPr>
          <w:ilvl w:val="0"/>
          <w:numId w:val="5"/>
        </w:numPr>
        <w:spacing w:line="360" w:lineRule="auto"/>
        <w:ind w:left="0" w:firstLine="709"/>
        <w:jc w:val="both"/>
        <w:rPr>
          <w:b/>
          <w:color w:val="000000"/>
          <w:sz w:val="28"/>
          <w:lang w:val="ru-RU"/>
        </w:rPr>
      </w:pPr>
      <w:r w:rsidRPr="005403A7">
        <w:rPr>
          <w:b/>
          <w:color w:val="000000"/>
          <w:sz w:val="28"/>
          <w:lang w:val="ru-RU"/>
        </w:rPr>
        <w:t>Плоская система сходящихся сил</w:t>
      </w:r>
    </w:p>
    <w:p w:rsidR="005403A7" w:rsidRPr="005403A7" w:rsidRDefault="005403A7" w:rsidP="005403A7">
      <w:pPr>
        <w:spacing w:line="360" w:lineRule="auto"/>
        <w:ind w:firstLine="709"/>
        <w:jc w:val="both"/>
        <w:rPr>
          <w:i/>
          <w:color w:val="000000"/>
          <w:sz w:val="28"/>
          <w:lang w:val="ru-RU"/>
        </w:rPr>
      </w:pP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 xml:space="preserve">Система сходящихся сил находится в </w:t>
      </w:r>
      <w:r w:rsidRPr="005403A7">
        <w:rPr>
          <w:i/>
          <w:color w:val="000000"/>
          <w:sz w:val="28"/>
          <w:lang w:val="ru-RU"/>
        </w:rPr>
        <w:t>равновесии</w:t>
      </w:r>
      <w:r w:rsidRPr="005403A7">
        <w:rPr>
          <w:color w:val="000000"/>
          <w:sz w:val="28"/>
          <w:lang w:val="ru-RU"/>
        </w:rPr>
        <w:t>, когда алгебраические суммы проекций ее слагаемых на каждую из двух координатных осей равны нулю.</w:t>
      </w:r>
    </w:p>
    <w:p w:rsidR="005403A7" w:rsidRPr="005403A7" w:rsidRDefault="005403A7" w:rsidP="005403A7">
      <w:pPr>
        <w:spacing w:line="360" w:lineRule="auto"/>
        <w:ind w:firstLine="709"/>
        <w:jc w:val="both"/>
        <w:rPr>
          <w:color w:val="000000"/>
          <w:sz w:val="28"/>
          <w:lang w:val="ru-RU"/>
        </w:rPr>
      </w:pPr>
    </w:p>
    <w:p w:rsidR="009102FF" w:rsidRPr="005403A7" w:rsidRDefault="004D7D79" w:rsidP="005403A7">
      <w:pPr>
        <w:spacing w:line="360" w:lineRule="auto"/>
        <w:ind w:firstLine="709"/>
        <w:jc w:val="both"/>
        <w:rPr>
          <w:b/>
          <w:color w:val="000000"/>
          <w:sz w:val="28"/>
          <w:lang w:val="ru-RU"/>
        </w:rPr>
      </w:pPr>
      <w:r>
        <w:rPr>
          <w:b/>
          <w:color w:val="000000"/>
          <w:position w:val="-28"/>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34.5pt">
            <v:imagedata r:id="rId7" o:title=""/>
          </v:shape>
        </w:pict>
      </w:r>
      <w:r w:rsidR="009102FF" w:rsidRPr="005403A7">
        <w:rPr>
          <w:b/>
          <w:color w:val="000000"/>
          <w:sz w:val="28"/>
          <w:lang w:val="ru-RU"/>
        </w:rPr>
        <w:tab/>
      </w:r>
      <w:r>
        <w:rPr>
          <w:b/>
          <w:color w:val="000000"/>
          <w:position w:val="-28"/>
          <w:sz w:val="28"/>
          <w:lang w:val="ru-RU"/>
        </w:rPr>
        <w:pict>
          <v:shape id="_x0000_i1026" type="#_x0000_t75" style="width:52.5pt;height:34.5pt">
            <v:imagedata r:id="rId8" o:title=""/>
          </v:shape>
        </w:pict>
      </w:r>
    </w:p>
    <w:p w:rsidR="005403A7" w:rsidRPr="005403A7" w:rsidRDefault="005403A7" w:rsidP="005403A7">
      <w:pPr>
        <w:spacing w:line="360" w:lineRule="auto"/>
        <w:ind w:firstLine="709"/>
        <w:jc w:val="both"/>
        <w:rPr>
          <w:b/>
          <w:color w:val="000000"/>
          <w:sz w:val="28"/>
          <w:lang w:val="ru-RU"/>
        </w:rPr>
      </w:pPr>
    </w:p>
    <w:p w:rsidR="005403A7" w:rsidRPr="005403A7" w:rsidRDefault="009102FF" w:rsidP="005403A7">
      <w:pPr>
        <w:spacing w:line="360" w:lineRule="auto"/>
        <w:ind w:firstLine="709"/>
        <w:jc w:val="both"/>
        <w:rPr>
          <w:color w:val="000000"/>
          <w:sz w:val="28"/>
          <w:lang w:val="ru-RU"/>
        </w:rPr>
      </w:pPr>
      <w:r w:rsidRPr="005403A7">
        <w:rPr>
          <w:color w:val="000000"/>
          <w:sz w:val="28"/>
          <w:lang w:val="ru-RU"/>
        </w:rPr>
        <w:t>Проекция силы на ось.</w:t>
      </w:r>
    </w:p>
    <w:p w:rsidR="005403A7" w:rsidRPr="005403A7" w:rsidRDefault="009102FF" w:rsidP="005403A7">
      <w:pPr>
        <w:spacing w:line="360" w:lineRule="auto"/>
        <w:ind w:firstLine="709"/>
        <w:jc w:val="both"/>
        <w:rPr>
          <w:color w:val="000000"/>
          <w:sz w:val="28"/>
          <w:lang w:val="ru-RU"/>
        </w:rPr>
      </w:pPr>
      <w:r w:rsidRPr="005403A7">
        <w:rPr>
          <w:i/>
          <w:color w:val="000000"/>
          <w:sz w:val="28"/>
          <w:lang w:val="ru-RU"/>
        </w:rPr>
        <w:t>Осью</w:t>
      </w:r>
      <w:r w:rsidRPr="005403A7">
        <w:rPr>
          <w:color w:val="000000"/>
          <w:sz w:val="28"/>
          <w:lang w:val="ru-RU"/>
        </w:rPr>
        <w:t xml:space="preserve"> называют прямую линию, которой приписано определенное направление. Проекция вектора на ось является скалярной величиной. </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Проекция вектора считается положительной (+), если направление от начала к ее концу совпадает с положительным направлением оси. Проекция вектора считается отрицательной (-), если направление от начала проекции к ее концу противоположно положительному направлению оси.</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Если сила совпадает с</w:t>
      </w:r>
      <w:r w:rsidR="005403A7" w:rsidRPr="005403A7">
        <w:rPr>
          <w:color w:val="000000"/>
          <w:sz w:val="28"/>
          <w:lang w:val="ru-RU"/>
        </w:rPr>
        <w:t xml:space="preserve"> </w:t>
      </w:r>
      <w:r w:rsidRPr="005403A7">
        <w:rPr>
          <w:color w:val="000000"/>
          <w:sz w:val="28"/>
          <w:lang w:val="ru-RU"/>
        </w:rPr>
        <w:t xml:space="preserve">положительным направлением оси, но угол будет тупой – тогда проекция силы на ось будет отрицательною. </w:t>
      </w:r>
    </w:p>
    <w:p w:rsidR="005403A7" w:rsidRPr="005403A7" w:rsidRDefault="005403A7" w:rsidP="005403A7">
      <w:pPr>
        <w:spacing w:line="360" w:lineRule="auto"/>
        <w:ind w:firstLine="709"/>
        <w:jc w:val="both"/>
        <w:rPr>
          <w:color w:val="000000"/>
          <w:position w:val="-10"/>
          <w:sz w:val="28"/>
          <w:lang w:val="ru-RU"/>
        </w:rPr>
      </w:pPr>
    </w:p>
    <w:p w:rsidR="005403A7" w:rsidRPr="005403A7" w:rsidRDefault="004D7D79" w:rsidP="005403A7">
      <w:pPr>
        <w:spacing w:line="360" w:lineRule="auto"/>
        <w:ind w:firstLine="709"/>
        <w:jc w:val="both"/>
        <w:rPr>
          <w:color w:val="000000"/>
          <w:sz w:val="28"/>
          <w:lang w:val="ru-RU"/>
        </w:rPr>
      </w:pPr>
      <w:r>
        <w:rPr>
          <w:color w:val="000000"/>
          <w:position w:val="-10"/>
          <w:sz w:val="28"/>
          <w:lang w:val="ru-RU"/>
        </w:rPr>
        <w:pict>
          <v:shape id="_x0000_i1027" type="#_x0000_t75" style="width:152.25pt;height:17.25pt">
            <v:imagedata r:id="rId9" o:title=""/>
          </v:shape>
        </w:pict>
      </w:r>
    </w:p>
    <w:p w:rsidR="005403A7" w:rsidRPr="005403A7" w:rsidRDefault="005403A7" w:rsidP="005403A7">
      <w:pPr>
        <w:spacing w:line="360" w:lineRule="auto"/>
        <w:ind w:firstLine="709"/>
        <w:jc w:val="both"/>
        <w:rPr>
          <w:color w:val="000000"/>
          <w:sz w:val="28"/>
          <w:lang w:val="ru-RU"/>
        </w:rPr>
      </w:pPr>
    </w:p>
    <w:p w:rsidR="005403A7" w:rsidRPr="005403A7" w:rsidRDefault="009102FF" w:rsidP="005403A7">
      <w:pPr>
        <w:spacing w:line="360" w:lineRule="auto"/>
        <w:ind w:firstLine="709"/>
        <w:jc w:val="both"/>
        <w:rPr>
          <w:color w:val="000000"/>
          <w:sz w:val="28"/>
          <w:lang w:val="ru-RU"/>
        </w:rPr>
      </w:pPr>
      <w:r w:rsidRPr="005403A7">
        <w:rPr>
          <w:color w:val="000000"/>
          <w:sz w:val="28"/>
          <w:lang w:val="ru-RU"/>
        </w:rPr>
        <w:t>Итак, проекция силы на ось координат равна произведению модуля силы на косинус или синус угла между вектором силы и положительным направлением оси.</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Силу, расположенную на плоскости хОу, можно спроецировать на две координатные оси Ох и Оу:</w:t>
      </w:r>
    </w:p>
    <w:p w:rsidR="005403A7" w:rsidRPr="005403A7" w:rsidRDefault="005403A7" w:rsidP="005403A7">
      <w:pPr>
        <w:spacing w:line="360" w:lineRule="auto"/>
        <w:ind w:firstLine="709"/>
        <w:jc w:val="both"/>
        <w:rPr>
          <w:color w:val="000000"/>
          <w:position w:val="-20"/>
          <w:sz w:val="28"/>
          <w:lang w:val="ru-RU"/>
        </w:rPr>
      </w:pPr>
    </w:p>
    <w:p w:rsidR="009102FF" w:rsidRPr="005403A7" w:rsidRDefault="004D7D79" w:rsidP="005403A7">
      <w:pPr>
        <w:spacing w:line="360" w:lineRule="auto"/>
        <w:ind w:firstLine="709"/>
        <w:jc w:val="both"/>
        <w:rPr>
          <w:color w:val="000000"/>
          <w:sz w:val="28"/>
          <w:lang w:val="ru-RU"/>
        </w:rPr>
      </w:pPr>
      <w:r>
        <w:rPr>
          <w:color w:val="000000"/>
          <w:position w:val="-20"/>
          <w:sz w:val="28"/>
          <w:lang w:val="ru-RU"/>
        </w:rPr>
        <w:pict>
          <v:shape id="_x0000_i1028" type="#_x0000_t75" style="width:70.5pt;height:25.5pt">
            <v:imagedata r:id="rId10" o:title=""/>
          </v:shape>
        </w:pict>
      </w:r>
      <w:r w:rsidR="009102FF" w:rsidRPr="005403A7">
        <w:rPr>
          <w:color w:val="000000"/>
          <w:sz w:val="28"/>
          <w:lang w:val="ru-RU"/>
        </w:rPr>
        <w:t>;</w:t>
      </w:r>
      <w:r w:rsidR="005403A7" w:rsidRPr="005403A7">
        <w:rPr>
          <w:color w:val="000000"/>
          <w:sz w:val="28"/>
          <w:lang w:val="ru-RU"/>
        </w:rPr>
        <w:t xml:space="preserve"> </w:t>
      </w:r>
      <w:r w:rsidR="009102FF" w:rsidRPr="005403A7">
        <w:rPr>
          <w:color w:val="000000"/>
          <w:sz w:val="28"/>
          <w:lang w:val="ru-RU"/>
        </w:rPr>
        <w:tab/>
      </w:r>
      <w:r>
        <w:rPr>
          <w:color w:val="000000"/>
          <w:position w:val="-24"/>
          <w:sz w:val="28"/>
          <w:lang w:val="ru-RU"/>
        </w:rPr>
        <w:pict>
          <v:shape id="_x0000_i1029" type="#_x0000_t75" style="width:77.25pt;height:30.75pt">
            <v:imagedata r:id="rId11" o:title=""/>
          </v:shape>
        </w:pict>
      </w:r>
      <w:r w:rsidR="009102FF" w:rsidRPr="005403A7">
        <w:rPr>
          <w:color w:val="000000"/>
          <w:sz w:val="28"/>
          <w:lang w:val="ru-RU"/>
        </w:rPr>
        <w:t>;</w:t>
      </w:r>
      <w:r w:rsidR="009102FF" w:rsidRPr="005403A7">
        <w:rPr>
          <w:color w:val="000000"/>
          <w:sz w:val="28"/>
          <w:lang w:val="ru-RU"/>
        </w:rPr>
        <w:tab/>
      </w:r>
      <w:r>
        <w:rPr>
          <w:color w:val="000000"/>
          <w:position w:val="-24"/>
          <w:sz w:val="28"/>
          <w:lang w:val="ru-RU"/>
        </w:rPr>
        <w:pict>
          <v:shape id="_x0000_i1030" type="#_x0000_t75" style="width:77.25pt;height:30.75pt">
            <v:imagedata r:id="rId12" o:title=""/>
          </v:shape>
        </w:pict>
      </w:r>
      <w:r w:rsidR="009102FF" w:rsidRPr="005403A7">
        <w:rPr>
          <w:color w:val="000000"/>
          <w:sz w:val="28"/>
          <w:lang w:val="ru-RU"/>
        </w:rPr>
        <w:t>.</w:t>
      </w:r>
    </w:p>
    <w:p w:rsidR="005403A7" w:rsidRPr="005403A7" w:rsidRDefault="005403A7" w:rsidP="005403A7">
      <w:pPr>
        <w:spacing w:line="360" w:lineRule="auto"/>
        <w:ind w:firstLine="709"/>
        <w:jc w:val="both"/>
        <w:rPr>
          <w:color w:val="000000"/>
          <w:sz w:val="28"/>
          <w:lang w:val="ru-RU"/>
        </w:rPr>
      </w:pPr>
    </w:p>
    <w:p w:rsidR="005403A7" w:rsidRPr="005403A7" w:rsidRDefault="009102FF" w:rsidP="005403A7">
      <w:pPr>
        <w:spacing w:line="360" w:lineRule="auto"/>
        <w:ind w:firstLine="709"/>
        <w:jc w:val="both"/>
        <w:rPr>
          <w:color w:val="000000"/>
          <w:sz w:val="28"/>
          <w:lang w:val="ru-RU"/>
        </w:rPr>
      </w:pPr>
      <w:r w:rsidRPr="005403A7">
        <w:rPr>
          <w:color w:val="000000"/>
          <w:sz w:val="28"/>
          <w:lang w:val="ru-RU"/>
        </w:rPr>
        <w:t>Проекция векторной суммы на ось.</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 xml:space="preserve">Геометрическая сумма, или равнодействующая, этих сил </w:t>
      </w:r>
      <w:r w:rsidR="004D7D79">
        <w:rPr>
          <w:color w:val="000000"/>
          <w:position w:val="-12"/>
          <w:sz w:val="28"/>
          <w:lang w:val="ru-RU"/>
        </w:rPr>
        <w:pict>
          <v:shape id="_x0000_i1031" type="#_x0000_t75" style="width:17.25pt;height:20.25pt">
            <v:imagedata r:id="rId13" o:title=""/>
          </v:shape>
        </w:pict>
      </w:r>
      <w:r w:rsidRPr="005403A7">
        <w:rPr>
          <w:color w:val="000000"/>
          <w:sz w:val="28"/>
          <w:lang w:val="ru-RU"/>
        </w:rPr>
        <w:t xml:space="preserve"> определяется замыкающей стороной силового многоугольника:</w:t>
      </w:r>
    </w:p>
    <w:p w:rsidR="005403A7" w:rsidRPr="005403A7" w:rsidRDefault="005403A7" w:rsidP="005403A7">
      <w:pPr>
        <w:spacing w:line="360" w:lineRule="auto"/>
        <w:ind w:firstLine="709"/>
        <w:jc w:val="both"/>
        <w:rPr>
          <w:color w:val="000000"/>
          <w:position w:val="-28"/>
          <w:sz w:val="28"/>
          <w:lang w:val="ru-RU"/>
        </w:rPr>
      </w:pPr>
    </w:p>
    <w:p w:rsidR="009102FF" w:rsidRPr="005403A7" w:rsidRDefault="004D7D79" w:rsidP="005403A7">
      <w:pPr>
        <w:spacing w:line="360" w:lineRule="auto"/>
        <w:ind w:firstLine="709"/>
        <w:jc w:val="both"/>
        <w:rPr>
          <w:color w:val="000000"/>
          <w:sz w:val="28"/>
          <w:lang w:val="ru-RU"/>
        </w:rPr>
      </w:pPr>
      <w:r>
        <w:rPr>
          <w:color w:val="000000"/>
          <w:position w:val="-28"/>
          <w:sz w:val="28"/>
          <w:lang w:val="ru-RU"/>
        </w:rPr>
        <w:pict>
          <v:shape id="_x0000_i1032" type="#_x0000_t75" style="width:156.75pt;height:34.5pt">
            <v:imagedata r:id="rId14" o:title=""/>
          </v:shape>
        </w:pict>
      </w:r>
      <w:r w:rsidR="009102FF" w:rsidRPr="005403A7">
        <w:rPr>
          <w:color w:val="000000"/>
          <w:sz w:val="28"/>
          <w:lang w:val="ru-RU"/>
        </w:rPr>
        <w:t>,</w:t>
      </w:r>
    </w:p>
    <w:p w:rsidR="005403A7" w:rsidRPr="005403A7" w:rsidRDefault="005403A7" w:rsidP="005403A7">
      <w:pPr>
        <w:spacing w:line="360" w:lineRule="auto"/>
        <w:ind w:firstLine="709"/>
        <w:jc w:val="both"/>
        <w:rPr>
          <w:color w:val="000000"/>
          <w:sz w:val="28"/>
          <w:lang w:val="ru-RU"/>
        </w:rPr>
      </w:pPr>
    </w:p>
    <w:p w:rsidR="005403A7" w:rsidRPr="005403A7" w:rsidRDefault="009102FF" w:rsidP="005403A7">
      <w:pPr>
        <w:spacing w:line="360" w:lineRule="auto"/>
        <w:ind w:firstLine="709"/>
        <w:jc w:val="both"/>
        <w:rPr>
          <w:color w:val="000000"/>
          <w:sz w:val="28"/>
          <w:lang w:val="ru-RU"/>
        </w:rPr>
      </w:pPr>
      <w:r w:rsidRPr="005403A7">
        <w:rPr>
          <w:color w:val="000000"/>
          <w:sz w:val="28"/>
          <w:lang w:val="ru-RU"/>
        </w:rPr>
        <w:t xml:space="preserve">где </w:t>
      </w:r>
      <w:r w:rsidRPr="005403A7">
        <w:rPr>
          <w:i/>
          <w:color w:val="000000"/>
          <w:sz w:val="28"/>
          <w:lang w:val="ru-RU"/>
        </w:rPr>
        <w:t xml:space="preserve">п – число </w:t>
      </w:r>
      <w:r w:rsidRPr="005403A7">
        <w:rPr>
          <w:color w:val="000000"/>
          <w:sz w:val="28"/>
          <w:lang w:val="ru-RU"/>
        </w:rPr>
        <w:t>слагаемых векторов.</w:t>
      </w:r>
    </w:p>
    <w:p w:rsidR="009102FF" w:rsidRPr="005403A7" w:rsidRDefault="009102FF" w:rsidP="005403A7">
      <w:pPr>
        <w:spacing w:line="360" w:lineRule="auto"/>
        <w:ind w:firstLine="709"/>
        <w:jc w:val="both"/>
        <w:rPr>
          <w:i/>
          <w:color w:val="000000"/>
          <w:sz w:val="28"/>
          <w:lang w:val="ru-RU"/>
        </w:rPr>
      </w:pPr>
      <w:r w:rsidRPr="005403A7">
        <w:rPr>
          <w:color w:val="000000"/>
          <w:sz w:val="28"/>
          <w:lang w:val="ru-RU"/>
        </w:rPr>
        <w:t>Итак, проекция векторной суммы или равнодействующей на какую-либо ось равна алгебраической сумме проекций слагаемых векторов на ту же ось.</w:t>
      </w:r>
    </w:p>
    <w:p w:rsidR="009102FF" w:rsidRPr="005403A7" w:rsidRDefault="009102FF" w:rsidP="005403A7">
      <w:pPr>
        <w:spacing w:line="360" w:lineRule="auto"/>
        <w:ind w:firstLine="709"/>
        <w:jc w:val="both"/>
        <w:rPr>
          <w:color w:val="000000"/>
          <w:sz w:val="28"/>
          <w:lang w:val="ru-RU"/>
        </w:rPr>
      </w:pPr>
    </w:p>
    <w:p w:rsidR="009102FF" w:rsidRPr="005403A7" w:rsidRDefault="005403A7" w:rsidP="005403A7">
      <w:pPr>
        <w:numPr>
          <w:ilvl w:val="0"/>
          <w:numId w:val="5"/>
        </w:numPr>
        <w:spacing w:line="360" w:lineRule="auto"/>
        <w:ind w:left="0" w:firstLine="709"/>
        <w:jc w:val="both"/>
        <w:rPr>
          <w:b/>
          <w:color w:val="000000"/>
          <w:sz w:val="28"/>
          <w:lang w:val="ru-RU"/>
        </w:rPr>
      </w:pPr>
      <w:r w:rsidRPr="005403A7">
        <w:rPr>
          <w:b/>
          <w:color w:val="000000"/>
          <w:sz w:val="28"/>
          <w:lang w:val="ru-RU"/>
        </w:rPr>
        <w:t>Пара сил</w:t>
      </w:r>
    </w:p>
    <w:p w:rsidR="005403A7" w:rsidRPr="005403A7" w:rsidRDefault="005403A7" w:rsidP="005403A7">
      <w:pPr>
        <w:spacing w:line="360" w:lineRule="auto"/>
        <w:ind w:firstLine="709"/>
        <w:jc w:val="both"/>
        <w:rPr>
          <w:color w:val="000000"/>
          <w:sz w:val="28"/>
          <w:lang w:val="ru-RU"/>
        </w:rPr>
      </w:pP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Сумма проекций пары сил на ось х и на ось у равна нулю, поэтому пара сил не имеет равнодействующей. Несмотря на это тело под действием пары сил находится в равновесии.</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 xml:space="preserve">Способность пары сил производить вращение определяется </w:t>
      </w:r>
      <w:r w:rsidRPr="005403A7">
        <w:rPr>
          <w:i/>
          <w:color w:val="000000"/>
          <w:sz w:val="28"/>
          <w:lang w:val="ru-RU"/>
        </w:rPr>
        <w:t>моментом пары</w:t>
      </w:r>
      <w:r w:rsidRPr="005403A7">
        <w:rPr>
          <w:color w:val="000000"/>
          <w:sz w:val="28"/>
          <w:lang w:val="ru-RU"/>
        </w:rPr>
        <w:t xml:space="preserve">, равным произведению силы на кратчайшее расстояние между линиями действия сил. Обозначим момент пары </w:t>
      </w:r>
      <w:r w:rsidRPr="005403A7">
        <w:rPr>
          <w:i/>
          <w:color w:val="000000"/>
          <w:sz w:val="28"/>
          <w:lang w:val="ru-RU"/>
        </w:rPr>
        <w:t>М</w:t>
      </w:r>
      <w:r w:rsidRPr="005403A7">
        <w:rPr>
          <w:color w:val="000000"/>
          <w:sz w:val="28"/>
          <w:lang w:val="ru-RU"/>
        </w:rPr>
        <w:t xml:space="preserve">, а кратчайшее расстояние между силами </w:t>
      </w:r>
      <w:r w:rsidRPr="005403A7">
        <w:rPr>
          <w:i/>
          <w:color w:val="000000"/>
          <w:sz w:val="28"/>
          <w:lang w:val="ru-RU"/>
        </w:rPr>
        <w:t>а</w:t>
      </w:r>
      <w:r w:rsidRPr="005403A7">
        <w:rPr>
          <w:color w:val="000000"/>
          <w:sz w:val="28"/>
          <w:lang w:val="ru-RU"/>
        </w:rPr>
        <w:t>, тогда абсолютное значение момента:</w:t>
      </w:r>
    </w:p>
    <w:p w:rsidR="005403A7" w:rsidRPr="005403A7" w:rsidRDefault="005403A7" w:rsidP="005403A7">
      <w:pPr>
        <w:spacing w:line="360" w:lineRule="auto"/>
        <w:ind w:firstLine="709"/>
        <w:jc w:val="both"/>
        <w:rPr>
          <w:color w:val="000000"/>
          <w:position w:val="-6"/>
          <w:sz w:val="28"/>
          <w:lang w:val="ru-RU"/>
        </w:rPr>
      </w:pPr>
    </w:p>
    <w:p w:rsidR="009102FF" w:rsidRPr="005403A7" w:rsidRDefault="004D7D79" w:rsidP="005403A7">
      <w:pPr>
        <w:spacing w:line="360" w:lineRule="auto"/>
        <w:ind w:firstLine="709"/>
        <w:jc w:val="both"/>
        <w:rPr>
          <w:color w:val="000000"/>
          <w:sz w:val="28"/>
          <w:lang w:val="ru-RU"/>
        </w:rPr>
      </w:pPr>
      <w:r>
        <w:rPr>
          <w:color w:val="000000"/>
          <w:position w:val="-6"/>
          <w:sz w:val="28"/>
          <w:lang w:val="ru-RU"/>
        </w:rPr>
        <w:pict>
          <v:shape id="_x0000_i1033" type="#_x0000_t75" style="width:96pt;height:14.25pt">
            <v:imagedata r:id="rId15" o:title=""/>
          </v:shape>
        </w:pict>
      </w:r>
      <w:r w:rsidR="005403A7" w:rsidRPr="005403A7">
        <w:rPr>
          <w:color w:val="000000"/>
          <w:sz w:val="28"/>
          <w:lang w:val="ru-RU"/>
        </w:rPr>
        <w:t xml:space="preserve"> </w:t>
      </w:r>
      <w:r>
        <w:rPr>
          <w:color w:val="000000"/>
          <w:position w:val="-10"/>
          <w:sz w:val="28"/>
          <w:lang w:val="ru-RU"/>
        </w:rPr>
        <w:pict>
          <v:shape id="_x0000_i1034" type="#_x0000_t75" style="width:40.5pt;height:17.25pt">
            <v:imagedata r:id="rId16" o:title=""/>
          </v:shape>
        </w:pict>
      </w:r>
    </w:p>
    <w:p w:rsidR="005403A7" w:rsidRPr="005403A7" w:rsidRDefault="005403A7" w:rsidP="005403A7">
      <w:pPr>
        <w:spacing w:line="360" w:lineRule="auto"/>
        <w:ind w:firstLine="709"/>
        <w:jc w:val="both"/>
        <w:rPr>
          <w:color w:val="000000"/>
          <w:sz w:val="28"/>
          <w:lang w:val="ru-RU"/>
        </w:rPr>
      </w:pPr>
    </w:p>
    <w:p w:rsidR="009102FF" w:rsidRPr="005403A7" w:rsidRDefault="009102FF" w:rsidP="005403A7">
      <w:pPr>
        <w:spacing w:line="360" w:lineRule="auto"/>
        <w:ind w:firstLine="709"/>
        <w:jc w:val="both"/>
        <w:rPr>
          <w:i/>
          <w:color w:val="000000"/>
          <w:sz w:val="28"/>
          <w:lang w:val="ru-RU"/>
        </w:rPr>
      </w:pPr>
      <w:r w:rsidRPr="005403A7">
        <w:rPr>
          <w:color w:val="000000"/>
          <w:sz w:val="28"/>
          <w:lang w:val="ru-RU"/>
        </w:rPr>
        <w:t xml:space="preserve">Кратчайшее расстояние между линиями действия сил называется – </w:t>
      </w:r>
      <w:r w:rsidRPr="005403A7">
        <w:rPr>
          <w:i/>
          <w:color w:val="000000"/>
          <w:sz w:val="28"/>
          <w:lang w:val="ru-RU"/>
        </w:rPr>
        <w:t>плечом пары</w:t>
      </w:r>
      <w:r w:rsidRPr="005403A7">
        <w:rPr>
          <w:color w:val="000000"/>
          <w:sz w:val="28"/>
          <w:lang w:val="ru-RU"/>
        </w:rPr>
        <w:t xml:space="preserve">, поэтому можно сказать, что </w:t>
      </w:r>
      <w:r w:rsidRPr="005403A7">
        <w:rPr>
          <w:i/>
          <w:color w:val="000000"/>
          <w:sz w:val="28"/>
          <w:lang w:val="ru-RU"/>
        </w:rPr>
        <w:t>момент пары сил по абсолютному значению равен произведению одной из сил на ее плечо.</w:t>
      </w:r>
    </w:p>
    <w:p w:rsidR="009102FF" w:rsidRPr="005403A7" w:rsidRDefault="009102FF" w:rsidP="005403A7">
      <w:pPr>
        <w:spacing w:line="360" w:lineRule="auto"/>
        <w:ind w:firstLine="709"/>
        <w:jc w:val="both"/>
        <w:rPr>
          <w:i/>
          <w:color w:val="000000"/>
          <w:sz w:val="28"/>
          <w:lang w:val="ru-RU"/>
        </w:rPr>
      </w:pPr>
      <w:r w:rsidRPr="005403A7">
        <w:rPr>
          <w:color w:val="000000"/>
          <w:sz w:val="28"/>
          <w:lang w:val="ru-RU"/>
        </w:rPr>
        <w:t>Момент пары сил можно показывать дугообразной стрелкой, указывающей</w:t>
      </w:r>
      <w:r w:rsidR="005403A7" w:rsidRPr="005403A7">
        <w:rPr>
          <w:color w:val="000000"/>
          <w:sz w:val="28"/>
          <w:lang w:val="ru-RU"/>
        </w:rPr>
        <w:t xml:space="preserve"> </w:t>
      </w:r>
      <w:r w:rsidRPr="005403A7">
        <w:rPr>
          <w:color w:val="000000"/>
          <w:sz w:val="28"/>
          <w:lang w:val="ru-RU"/>
        </w:rPr>
        <w:t xml:space="preserve">направление вращения. </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 xml:space="preserve">Момент пары сил будем считать положительным, если пара стремится повернуть тело по направлению хода часовой стрелки, и отрицательным, если – против часовой стрелки. </w:t>
      </w:r>
    </w:p>
    <w:p w:rsidR="005403A7" w:rsidRPr="005403A7" w:rsidRDefault="009102FF" w:rsidP="005403A7">
      <w:pPr>
        <w:spacing w:line="360" w:lineRule="auto"/>
        <w:ind w:firstLine="709"/>
        <w:jc w:val="both"/>
        <w:rPr>
          <w:color w:val="000000"/>
          <w:sz w:val="28"/>
          <w:lang w:val="ru-RU"/>
        </w:rPr>
      </w:pPr>
      <w:r w:rsidRPr="005403A7">
        <w:rPr>
          <w:i/>
          <w:color w:val="000000"/>
          <w:sz w:val="28"/>
          <w:lang w:val="ru-RU"/>
        </w:rPr>
        <w:t>Две пары сил</w:t>
      </w:r>
      <w:r w:rsidR="005403A7" w:rsidRPr="005403A7">
        <w:rPr>
          <w:i/>
          <w:color w:val="000000"/>
          <w:sz w:val="28"/>
          <w:lang w:val="ru-RU"/>
        </w:rPr>
        <w:t xml:space="preserve"> </w:t>
      </w:r>
      <w:r w:rsidRPr="005403A7">
        <w:rPr>
          <w:i/>
          <w:color w:val="000000"/>
          <w:sz w:val="28"/>
          <w:lang w:val="ru-RU"/>
        </w:rPr>
        <w:t>считаются эквивалентными</w:t>
      </w:r>
      <w:r w:rsidRPr="005403A7">
        <w:rPr>
          <w:color w:val="000000"/>
          <w:sz w:val="28"/>
          <w:lang w:val="ru-RU"/>
        </w:rPr>
        <w:t xml:space="preserve"> в том случае, если после замены одной пары другой</w:t>
      </w:r>
      <w:r w:rsidR="005403A7" w:rsidRPr="005403A7">
        <w:rPr>
          <w:color w:val="000000"/>
          <w:sz w:val="28"/>
          <w:lang w:val="ru-RU"/>
        </w:rPr>
        <w:t xml:space="preserve"> </w:t>
      </w:r>
      <w:r w:rsidRPr="005403A7">
        <w:rPr>
          <w:color w:val="000000"/>
          <w:sz w:val="28"/>
          <w:lang w:val="ru-RU"/>
        </w:rPr>
        <w:t>механическое состояние тела не изменяется, т.е. не изменяется движение</w:t>
      </w:r>
      <w:r w:rsidR="005403A7" w:rsidRPr="005403A7">
        <w:rPr>
          <w:color w:val="000000"/>
          <w:sz w:val="28"/>
          <w:lang w:val="ru-RU"/>
        </w:rPr>
        <w:t xml:space="preserve"> </w:t>
      </w:r>
      <w:r w:rsidRPr="005403A7">
        <w:rPr>
          <w:color w:val="000000"/>
          <w:sz w:val="28"/>
          <w:lang w:val="ru-RU"/>
        </w:rPr>
        <w:t>тела или не нарушается его равновесие.</w:t>
      </w:r>
    </w:p>
    <w:p w:rsidR="005403A7" w:rsidRPr="005403A7" w:rsidRDefault="009102FF" w:rsidP="005403A7">
      <w:pPr>
        <w:spacing w:line="360" w:lineRule="auto"/>
        <w:ind w:firstLine="709"/>
        <w:jc w:val="both"/>
        <w:rPr>
          <w:color w:val="000000"/>
          <w:sz w:val="28"/>
          <w:lang w:val="ru-RU"/>
        </w:rPr>
      </w:pPr>
      <w:r w:rsidRPr="005403A7">
        <w:rPr>
          <w:color w:val="000000"/>
          <w:sz w:val="28"/>
          <w:lang w:val="ru-RU"/>
        </w:rPr>
        <w:t>Эффект действия пары сил на твердое тело не зависит от ее положения в плоскости. Таким образом</w:t>
      </w:r>
      <w:r w:rsidR="005403A7" w:rsidRPr="005403A7">
        <w:rPr>
          <w:color w:val="000000"/>
          <w:sz w:val="28"/>
          <w:lang w:val="ru-RU"/>
        </w:rPr>
        <w:t>,</w:t>
      </w:r>
      <w:r w:rsidRPr="005403A7">
        <w:rPr>
          <w:color w:val="000000"/>
          <w:sz w:val="28"/>
          <w:lang w:val="ru-RU"/>
        </w:rPr>
        <w:t xml:space="preserve"> пару сил можно переносить в плоскости ее действия в любое положение.</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Еще одно свойство пары сил,</w:t>
      </w:r>
      <w:r w:rsidR="005403A7" w:rsidRPr="005403A7">
        <w:rPr>
          <w:color w:val="000000"/>
          <w:sz w:val="28"/>
          <w:lang w:val="ru-RU"/>
        </w:rPr>
        <w:t xml:space="preserve"> </w:t>
      </w:r>
      <w:r w:rsidRPr="005403A7">
        <w:rPr>
          <w:color w:val="000000"/>
          <w:sz w:val="28"/>
          <w:lang w:val="ru-RU"/>
        </w:rPr>
        <w:t>которое является основой для сложения пар:</w:t>
      </w:r>
    </w:p>
    <w:p w:rsidR="009102FF" w:rsidRPr="005403A7" w:rsidRDefault="009102FF" w:rsidP="005403A7">
      <w:pPr>
        <w:numPr>
          <w:ilvl w:val="0"/>
          <w:numId w:val="6"/>
        </w:numPr>
        <w:spacing w:line="360" w:lineRule="auto"/>
        <w:ind w:left="0" w:firstLine="709"/>
        <w:jc w:val="both"/>
        <w:rPr>
          <w:color w:val="000000"/>
          <w:sz w:val="28"/>
          <w:lang w:val="ru-RU"/>
        </w:rPr>
      </w:pPr>
      <w:r w:rsidRPr="005403A7">
        <w:rPr>
          <w:color w:val="000000"/>
          <w:sz w:val="28"/>
          <w:lang w:val="ru-RU"/>
        </w:rPr>
        <w:t xml:space="preserve">не нарушая состояния тела, можно как угодно изменять модули сил и плечо пары, только бы момент пары оставался неизменным. </w:t>
      </w:r>
    </w:p>
    <w:p w:rsidR="005403A7" w:rsidRPr="005403A7" w:rsidRDefault="009102FF" w:rsidP="005403A7">
      <w:pPr>
        <w:spacing w:line="360" w:lineRule="auto"/>
        <w:ind w:firstLine="709"/>
        <w:jc w:val="both"/>
        <w:rPr>
          <w:color w:val="000000"/>
          <w:sz w:val="28"/>
          <w:lang w:val="ru-RU"/>
        </w:rPr>
      </w:pPr>
      <w:r w:rsidRPr="005403A7">
        <w:rPr>
          <w:color w:val="000000"/>
          <w:sz w:val="28"/>
          <w:lang w:val="ru-RU"/>
        </w:rPr>
        <w:t>По определению пары сил эквивалентны, т.е. производят одинаковое действие, если их моменты равны.</w:t>
      </w:r>
    </w:p>
    <w:p w:rsidR="005403A7" w:rsidRPr="005403A7" w:rsidRDefault="009102FF" w:rsidP="005403A7">
      <w:pPr>
        <w:spacing w:line="360" w:lineRule="auto"/>
        <w:ind w:firstLine="709"/>
        <w:jc w:val="both"/>
        <w:rPr>
          <w:color w:val="000000"/>
          <w:sz w:val="28"/>
          <w:lang w:val="ru-RU"/>
        </w:rPr>
      </w:pPr>
      <w:r w:rsidRPr="005403A7">
        <w:rPr>
          <w:color w:val="000000"/>
          <w:sz w:val="28"/>
          <w:lang w:val="ru-RU"/>
        </w:rPr>
        <w:t>Если, изменив значения сил и плечо новой пары, мы сохраним равенство их моментов М</w:t>
      </w:r>
      <w:r w:rsidRPr="005403A7">
        <w:rPr>
          <w:color w:val="000000"/>
          <w:sz w:val="28"/>
          <w:vertAlign w:val="subscript"/>
          <w:lang w:val="ru-RU"/>
        </w:rPr>
        <w:t xml:space="preserve"> 1</w:t>
      </w:r>
      <w:r w:rsidRPr="005403A7">
        <w:rPr>
          <w:color w:val="000000"/>
          <w:sz w:val="28"/>
          <w:lang w:val="ru-RU"/>
        </w:rPr>
        <w:t xml:space="preserve"> = М </w:t>
      </w:r>
      <w:r w:rsidRPr="005403A7">
        <w:rPr>
          <w:color w:val="000000"/>
          <w:sz w:val="28"/>
          <w:vertAlign w:val="subscript"/>
          <w:lang w:val="ru-RU"/>
        </w:rPr>
        <w:t>2</w:t>
      </w:r>
      <w:r w:rsidR="005403A7" w:rsidRPr="005403A7">
        <w:rPr>
          <w:color w:val="000000"/>
          <w:sz w:val="28"/>
          <w:vertAlign w:val="subscript"/>
          <w:lang w:val="ru-RU"/>
        </w:rPr>
        <w:t xml:space="preserve"> </w:t>
      </w:r>
      <w:r w:rsidRPr="005403A7">
        <w:rPr>
          <w:color w:val="000000"/>
          <w:sz w:val="28"/>
          <w:lang w:val="ru-RU"/>
        </w:rPr>
        <w:t>или</w:t>
      </w:r>
      <w:r w:rsidR="005403A7" w:rsidRPr="005403A7">
        <w:rPr>
          <w:color w:val="000000"/>
          <w:sz w:val="28"/>
          <w:lang w:val="ru-RU"/>
        </w:rPr>
        <w:t xml:space="preserve"> </w:t>
      </w:r>
      <w:r w:rsidRPr="005403A7">
        <w:rPr>
          <w:color w:val="000000"/>
          <w:sz w:val="28"/>
          <w:lang w:val="ru-RU"/>
        </w:rPr>
        <w:t>F</w:t>
      </w:r>
      <w:r w:rsidRPr="005403A7">
        <w:rPr>
          <w:color w:val="000000"/>
          <w:sz w:val="28"/>
          <w:vertAlign w:val="subscript"/>
          <w:lang w:val="ru-RU"/>
        </w:rPr>
        <w:t>1</w:t>
      </w:r>
      <w:r w:rsidRPr="005403A7">
        <w:rPr>
          <w:color w:val="000000"/>
          <w:sz w:val="28"/>
          <w:lang w:val="ru-RU"/>
        </w:rPr>
        <w:t xml:space="preserve"> a = F </w:t>
      </w:r>
      <w:r w:rsidRPr="005403A7">
        <w:rPr>
          <w:color w:val="000000"/>
          <w:sz w:val="28"/>
          <w:vertAlign w:val="subscript"/>
          <w:lang w:val="ru-RU"/>
        </w:rPr>
        <w:t>2</w:t>
      </w:r>
      <w:r w:rsidR="005403A7" w:rsidRPr="005403A7">
        <w:rPr>
          <w:color w:val="000000"/>
          <w:sz w:val="28"/>
          <w:vertAlign w:val="subscript"/>
          <w:lang w:val="ru-RU"/>
        </w:rPr>
        <w:t xml:space="preserve"> </w:t>
      </w:r>
      <w:r w:rsidRPr="005403A7">
        <w:rPr>
          <w:color w:val="000000"/>
          <w:sz w:val="28"/>
          <w:lang w:val="ru-RU"/>
        </w:rPr>
        <w:t>b</w:t>
      </w:r>
      <w:r w:rsidR="005403A7" w:rsidRPr="005403A7">
        <w:rPr>
          <w:color w:val="000000"/>
          <w:sz w:val="28"/>
          <w:lang w:val="ru-RU"/>
        </w:rPr>
        <w:t>,</w:t>
      </w:r>
      <w:r w:rsidRPr="005403A7">
        <w:rPr>
          <w:color w:val="000000"/>
          <w:sz w:val="28"/>
          <w:lang w:val="ru-RU"/>
        </w:rPr>
        <w:t xml:space="preserve"> то состояние тела от такой замены не нарушится. </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 xml:space="preserve">Подобно силам пары можно складывать. Пара, заменяющая собой действие данных пар, называется </w:t>
      </w:r>
      <w:r w:rsidRPr="005403A7">
        <w:rPr>
          <w:i/>
          <w:color w:val="000000"/>
          <w:sz w:val="28"/>
          <w:lang w:val="ru-RU"/>
        </w:rPr>
        <w:t>результирующей.</w:t>
      </w:r>
      <w:r w:rsidRPr="005403A7">
        <w:rPr>
          <w:color w:val="000000"/>
          <w:sz w:val="28"/>
          <w:lang w:val="ru-RU"/>
        </w:rPr>
        <w:t xml:space="preserve"> Действие пары сил полностью определяется ее моментом и направлением вращения. Исходя из этого</w:t>
      </w:r>
      <w:r w:rsidR="005403A7" w:rsidRPr="005403A7">
        <w:rPr>
          <w:color w:val="000000"/>
          <w:sz w:val="28"/>
          <w:lang w:val="ru-RU"/>
        </w:rPr>
        <w:t>,</w:t>
      </w:r>
      <w:r w:rsidRPr="005403A7">
        <w:rPr>
          <w:color w:val="000000"/>
          <w:sz w:val="28"/>
          <w:lang w:val="ru-RU"/>
        </w:rPr>
        <w:t xml:space="preserve"> сложение пар производится алгебраическим суммированием их</w:t>
      </w:r>
      <w:r w:rsidR="005403A7" w:rsidRPr="005403A7">
        <w:rPr>
          <w:color w:val="000000"/>
          <w:sz w:val="28"/>
          <w:lang w:val="ru-RU"/>
        </w:rPr>
        <w:t xml:space="preserve"> </w:t>
      </w:r>
      <w:r w:rsidRPr="005403A7">
        <w:rPr>
          <w:color w:val="000000"/>
          <w:sz w:val="28"/>
          <w:lang w:val="ru-RU"/>
        </w:rPr>
        <w:t xml:space="preserve">моментов, т.е. </w:t>
      </w:r>
      <w:r w:rsidRPr="005403A7">
        <w:rPr>
          <w:i/>
          <w:color w:val="000000"/>
          <w:sz w:val="28"/>
          <w:lang w:val="ru-RU"/>
        </w:rPr>
        <w:t>момент результирующей пары равен алгебраической сумме моментов составляющих пар.</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Момент</w:t>
      </w:r>
      <w:r w:rsidR="005403A7" w:rsidRPr="005403A7">
        <w:rPr>
          <w:color w:val="000000"/>
          <w:sz w:val="28"/>
          <w:lang w:val="ru-RU"/>
        </w:rPr>
        <w:t xml:space="preserve"> </w:t>
      </w:r>
      <w:r w:rsidRPr="005403A7">
        <w:rPr>
          <w:color w:val="000000"/>
          <w:sz w:val="28"/>
          <w:lang w:val="ru-RU"/>
        </w:rPr>
        <w:t>результирующей пары определится по формуле:</w:t>
      </w:r>
    </w:p>
    <w:p w:rsidR="005403A7" w:rsidRPr="005403A7" w:rsidRDefault="005403A7" w:rsidP="005403A7">
      <w:pPr>
        <w:spacing w:line="360" w:lineRule="auto"/>
        <w:ind w:firstLine="709"/>
        <w:jc w:val="both"/>
        <w:rPr>
          <w:color w:val="000000"/>
          <w:sz w:val="28"/>
          <w:lang w:val="ru-RU"/>
        </w:rPr>
      </w:pP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 xml:space="preserve">М= М </w:t>
      </w:r>
      <w:r w:rsidRPr="005403A7">
        <w:rPr>
          <w:color w:val="000000"/>
          <w:sz w:val="28"/>
          <w:vertAlign w:val="subscript"/>
          <w:lang w:val="ru-RU"/>
        </w:rPr>
        <w:t>1</w:t>
      </w:r>
      <w:r w:rsidR="005403A7" w:rsidRPr="005403A7">
        <w:rPr>
          <w:color w:val="000000"/>
          <w:sz w:val="28"/>
          <w:vertAlign w:val="subscript"/>
          <w:lang w:val="ru-RU"/>
        </w:rPr>
        <w:t xml:space="preserve"> </w:t>
      </w:r>
      <w:r w:rsidRPr="005403A7">
        <w:rPr>
          <w:color w:val="000000"/>
          <w:sz w:val="28"/>
          <w:lang w:val="ru-RU"/>
        </w:rPr>
        <w:t xml:space="preserve">+ М </w:t>
      </w:r>
      <w:r w:rsidRPr="005403A7">
        <w:rPr>
          <w:color w:val="000000"/>
          <w:sz w:val="28"/>
          <w:vertAlign w:val="subscript"/>
          <w:lang w:val="ru-RU"/>
        </w:rPr>
        <w:t xml:space="preserve">2 </w:t>
      </w:r>
      <w:r w:rsidRPr="005403A7">
        <w:rPr>
          <w:color w:val="000000"/>
          <w:sz w:val="28"/>
          <w:lang w:val="ru-RU"/>
        </w:rPr>
        <w:t>+</w:t>
      </w:r>
      <w:r w:rsidR="005403A7" w:rsidRPr="005403A7">
        <w:rPr>
          <w:color w:val="000000"/>
          <w:sz w:val="28"/>
          <w:lang w:val="ru-RU"/>
        </w:rPr>
        <w:t>.</w:t>
      </w:r>
      <w:r w:rsidR="005403A7" w:rsidRPr="005403A7">
        <w:rPr>
          <w:b/>
          <w:color w:val="000000"/>
          <w:sz w:val="28"/>
          <w:lang w:val="ru-RU"/>
        </w:rPr>
        <w:t>..</w:t>
      </w:r>
      <w:r w:rsidRPr="005403A7">
        <w:rPr>
          <w:b/>
          <w:color w:val="000000"/>
          <w:sz w:val="28"/>
          <w:lang w:val="ru-RU"/>
        </w:rPr>
        <w:t xml:space="preserve"> +</w:t>
      </w:r>
      <w:r w:rsidRPr="005403A7">
        <w:rPr>
          <w:color w:val="000000"/>
          <w:sz w:val="28"/>
          <w:lang w:val="ru-RU"/>
        </w:rPr>
        <w:t xml:space="preserve"> М </w:t>
      </w:r>
      <w:r w:rsidRPr="005403A7">
        <w:rPr>
          <w:i/>
          <w:color w:val="000000"/>
          <w:sz w:val="28"/>
          <w:vertAlign w:val="subscript"/>
          <w:lang w:val="ru-RU"/>
        </w:rPr>
        <w:t>п.</w:t>
      </w:r>
      <w:r w:rsidR="005403A7" w:rsidRPr="005403A7">
        <w:rPr>
          <w:color w:val="000000"/>
          <w:sz w:val="28"/>
          <w:vertAlign w:val="subscript"/>
          <w:lang w:val="ru-RU"/>
        </w:rPr>
        <w:t xml:space="preserve"> </w:t>
      </w:r>
      <w:r w:rsidRPr="005403A7">
        <w:rPr>
          <w:color w:val="000000"/>
          <w:sz w:val="28"/>
          <w:lang w:val="ru-RU"/>
        </w:rPr>
        <w:t xml:space="preserve">= </w:t>
      </w:r>
      <w:r w:rsidR="004D7D79">
        <w:rPr>
          <w:color w:val="000000"/>
          <w:position w:val="-4"/>
          <w:sz w:val="28"/>
          <w:lang w:val="ru-RU"/>
        </w:rPr>
        <w:pict>
          <v:shape id="_x0000_i1035" type="#_x0000_t75" style="width:10.5pt;height:12pt">
            <v:imagedata r:id="rId17" o:title=""/>
          </v:shape>
        </w:pict>
      </w:r>
      <w:r w:rsidRPr="005403A7">
        <w:rPr>
          <w:color w:val="000000"/>
          <w:sz w:val="28"/>
          <w:lang w:val="ru-RU"/>
        </w:rPr>
        <w:t xml:space="preserve">М </w:t>
      </w:r>
      <w:r w:rsidRPr="005403A7">
        <w:rPr>
          <w:i/>
          <w:color w:val="000000"/>
          <w:sz w:val="28"/>
          <w:lang w:val="ru-RU"/>
        </w:rPr>
        <w:t>і</w:t>
      </w:r>
      <w:r w:rsidRPr="005403A7">
        <w:rPr>
          <w:color w:val="000000"/>
          <w:sz w:val="28"/>
          <w:lang w:val="ru-RU"/>
        </w:rPr>
        <w:t>,</w:t>
      </w:r>
    </w:p>
    <w:p w:rsidR="005E37F2" w:rsidRDefault="005E37F2" w:rsidP="005403A7">
      <w:pPr>
        <w:spacing w:line="360" w:lineRule="auto"/>
        <w:ind w:firstLine="709"/>
        <w:jc w:val="both"/>
        <w:rPr>
          <w:color w:val="000000"/>
          <w:sz w:val="28"/>
          <w:lang w:val="ru-RU"/>
        </w:rPr>
      </w:pPr>
    </w:p>
    <w:p w:rsidR="009102FF" w:rsidRPr="005403A7" w:rsidRDefault="009102FF" w:rsidP="005403A7">
      <w:pPr>
        <w:spacing w:line="360" w:lineRule="auto"/>
        <w:ind w:firstLine="709"/>
        <w:jc w:val="both"/>
        <w:rPr>
          <w:i/>
          <w:color w:val="000000"/>
          <w:sz w:val="28"/>
          <w:lang w:val="ru-RU"/>
        </w:rPr>
      </w:pPr>
      <w:r w:rsidRPr="005403A7">
        <w:rPr>
          <w:color w:val="000000"/>
          <w:sz w:val="28"/>
          <w:lang w:val="ru-RU"/>
        </w:rPr>
        <w:t>Где моменты</w:t>
      </w:r>
      <w:r w:rsidR="005403A7" w:rsidRPr="005403A7">
        <w:rPr>
          <w:color w:val="000000"/>
          <w:sz w:val="28"/>
          <w:lang w:val="ru-RU"/>
        </w:rPr>
        <w:t xml:space="preserve"> </w:t>
      </w:r>
      <w:r w:rsidRPr="005403A7">
        <w:rPr>
          <w:color w:val="000000"/>
          <w:sz w:val="28"/>
          <w:lang w:val="ru-RU"/>
        </w:rPr>
        <w:t>пар, вращающие по часовой стрелке, принимаются положительными, а против часовой стрелки – отрицательными. На основании приведенного правила сложения пар устанавливается</w:t>
      </w:r>
      <w:r w:rsidR="005403A7" w:rsidRPr="005403A7">
        <w:rPr>
          <w:color w:val="000000"/>
          <w:sz w:val="28"/>
          <w:lang w:val="ru-RU"/>
        </w:rPr>
        <w:t xml:space="preserve"> </w:t>
      </w:r>
      <w:r w:rsidRPr="005403A7">
        <w:rPr>
          <w:color w:val="000000"/>
          <w:sz w:val="28"/>
          <w:lang w:val="ru-RU"/>
        </w:rPr>
        <w:t>условие равновесия системы пар лежащих в одной плоскости</w:t>
      </w:r>
      <w:r w:rsidR="005403A7" w:rsidRPr="005403A7">
        <w:rPr>
          <w:color w:val="000000"/>
          <w:sz w:val="28"/>
          <w:lang w:val="ru-RU"/>
        </w:rPr>
        <w:t>,</w:t>
      </w:r>
      <w:r w:rsidRPr="005403A7">
        <w:rPr>
          <w:color w:val="000000"/>
          <w:sz w:val="28"/>
          <w:lang w:val="ru-RU"/>
        </w:rPr>
        <w:t xml:space="preserve"> а именно: </w:t>
      </w:r>
      <w:r w:rsidRPr="005403A7">
        <w:rPr>
          <w:i/>
          <w:color w:val="000000"/>
          <w:sz w:val="28"/>
          <w:lang w:val="ru-RU"/>
        </w:rPr>
        <w:t>для равновесия системы пар необходимо и достаточно</w:t>
      </w:r>
      <w:r w:rsidR="005403A7" w:rsidRPr="005403A7">
        <w:rPr>
          <w:i/>
          <w:color w:val="000000"/>
          <w:sz w:val="28"/>
          <w:lang w:val="ru-RU"/>
        </w:rPr>
        <w:t>,</w:t>
      </w:r>
      <w:r w:rsidRPr="005403A7">
        <w:rPr>
          <w:i/>
          <w:color w:val="000000"/>
          <w:sz w:val="28"/>
          <w:lang w:val="ru-RU"/>
        </w:rPr>
        <w:t xml:space="preserve"> чтобы момент результирующей пары равнялся нулю или чтобы алгебраическая сумма моментов пар равнялась нулю</w:t>
      </w:r>
      <w:r w:rsidR="005403A7" w:rsidRPr="005403A7">
        <w:rPr>
          <w:i/>
          <w:color w:val="000000"/>
          <w:sz w:val="28"/>
          <w:lang w:val="ru-RU"/>
        </w:rPr>
        <w:t>:</w:t>
      </w:r>
      <w:r w:rsidR="005403A7" w:rsidRPr="005403A7">
        <w:rPr>
          <w:color w:val="000000"/>
          <w:sz w:val="28"/>
          <w:lang w:val="ru-RU"/>
        </w:rPr>
        <w:t xml:space="preserve"> </w:t>
      </w:r>
    </w:p>
    <w:p w:rsidR="005403A7" w:rsidRPr="005403A7" w:rsidRDefault="005403A7" w:rsidP="005403A7">
      <w:pPr>
        <w:spacing w:line="360" w:lineRule="auto"/>
        <w:ind w:firstLine="709"/>
        <w:jc w:val="both"/>
        <w:rPr>
          <w:color w:val="000000"/>
          <w:position w:val="-28"/>
          <w:sz w:val="28"/>
          <w:lang w:val="ru-RU"/>
        </w:rPr>
      </w:pPr>
    </w:p>
    <w:p w:rsidR="009102FF" w:rsidRPr="005403A7" w:rsidRDefault="004D7D79" w:rsidP="005403A7">
      <w:pPr>
        <w:spacing w:line="360" w:lineRule="auto"/>
        <w:ind w:firstLine="709"/>
        <w:jc w:val="both"/>
        <w:rPr>
          <w:color w:val="000000"/>
          <w:position w:val="-28"/>
          <w:sz w:val="28"/>
          <w:lang w:val="ru-RU"/>
        </w:rPr>
      </w:pPr>
      <w:r>
        <w:rPr>
          <w:color w:val="000000"/>
          <w:position w:val="-28"/>
          <w:sz w:val="28"/>
          <w:lang w:val="ru-RU"/>
        </w:rPr>
        <w:pict>
          <v:shape id="_x0000_i1036" type="#_x0000_t75" style="width:77.25pt;height:34.5pt">
            <v:imagedata r:id="rId18" o:title=""/>
          </v:shape>
        </w:pict>
      </w:r>
    </w:p>
    <w:p w:rsidR="005403A7" w:rsidRPr="005403A7" w:rsidRDefault="005403A7" w:rsidP="005403A7">
      <w:pPr>
        <w:spacing w:line="360" w:lineRule="auto"/>
        <w:ind w:firstLine="709"/>
        <w:jc w:val="both"/>
        <w:rPr>
          <w:i/>
          <w:color w:val="000000"/>
          <w:sz w:val="28"/>
          <w:lang w:val="ru-RU"/>
        </w:rPr>
      </w:pP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Момент силы относительно точки и оси.</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Момент силы относительно точки определяется произведением модуля</w:t>
      </w:r>
      <w:r w:rsidR="005403A7" w:rsidRPr="005403A7">
        <w:rPr>
          <w:color w:val="000000"/>
          <w:sz w:val="28"/>
          <w:lang w:val="ru-RU"/>
        </w:rPr>
        <w:t xml:space="preserve"> </w:t>
      </w:r>
      <w:r w:rsidRPr="005403A7">
        <w:rPr>
          <w:color w:val="000000"/>
          <w:sz w:val="28"/>
          <w:lang w:val="ru-RU"/>
        </w:rPr>
        <w:t>силы на длину перпендикуляра</w:t>
      </w:r>
      <w:r w:rsidR="005403A7" w:rsidRPr="005403A7">
        <w:rPr>
          <w:color w:val="000000"/>
          <w:sz w:val="28"/>
          <w:lang w:val="ru-RU"/>
        </w:rPr>
        <w:t>,</w:t>
      </w:r>
      <w:r w:rsidRPr="005403A7">
        <w:rPr>
          <w:color w:val="000000"/>
          <w:sz w:val="28"/>
          <w:lang w:val="ru-RU"/>
        </w:rPr>
        <w:t xml:space="preserve"> опущенного из точки на линию действия силы.</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При закреплении тела в точке</w:t>
      </w:r>
      <w:r w:rsidR="005403A7" w:rsidRPr="005403A7">
        <w:rPr>
          <w:color w:val="000000"/>
          <w:sz w:val="28"/>
          <w:lang w:val="ru-RU"/>
        </w:rPr>
        <w:t xml:space="preserve"> </w:t>
      </w:r>
      <w:r w:rsidRPr="005403A7">
        <w:rPr>
          <w:color w:val="000000"/>
          <w:sz w:val="28"/>
          <w:lang w:val="ru-RU"/>
        </w:rPr>
        <w:t xml:space="preserve">О сила </w:t>
      </w:r>
      <w:r w:rsidR="004D7D79">
        <w:rPr>
          <w:color w:val="000000"/>
          <w:position w:val="-4"/>
          <w:sz w:val="28"/>
          <w:lang w:val="ru-RU"/>
        </w:rPr>
        <w:pict>
          <v:shape id="_x0000_i1037" type="#_x0000_t75" style="width:12.75pt;height:15.75pt">
            <v:imagedata r:id="rId19" o:title=""/>
          </v:shape>
        </w:pict>
      </w:r>
      <w:r w:rsidRPr="005403A7">
        <w:rPr>
          <w:color w:val="000000"/>
          <w:sz w:val="28"/>
          <w:lang w:val="ru-RU"/>
        </w:rPr>
        <w:t xml:space="preserve"> стремится поворачивать</w:t>
      </w:r>
      <w:r w:rsidR="005403A7" w:rsidRPr="005403A7">
        <w:rPr>
          <w:color w:val="000000"/>
          <w:sz w:val="28"/>
          <w:lang w:val="ru-RU"/>
        </w:rPr>
        <w:t xml:space="preserve"> </w:t>
      </w:r>
      <w:r w:rsidRPr="005403A7">
        <w:rPr>
          <w:color w:val="000000"/>
          <w:sz w:val="28"/>
          <w:lang w:val="ru-RU"/>
        </w:rPr>
        <w:t xml:space="preserve">его вокруг этой точки. Точка О, относительно которой берется момент, называется </w:t>
      </w:r>
      <w:r w:rsidRPr="005403A7">
        <w:rPr>
          <w:i/>
          <w:color w:val="000000"/>
          <w:sz w:val="28"/>
          <w:lang w:val="ru-RU"/>
        </w:rPr>
        <w:t>центром момента</w:t>
      </w:r>
      <w:r w:rsidRPr="005403A7">
        <w:rPr>
          <w:color w:val="000000"/>
          <w:sz w:val="28"/>
          <w:lang w:val="ru-RU"/>
        </w:rPr>
        <w:t xml:space="preserve">, а длина перпендикуляра </w:t>
      </w:r>
      <w:r w:rsidRPr="005403A7">
        <w:rPr>
          <w:i/>
          <w:color w:val="000000"/>
          <w:sz w:val="28"/>
          <w:lang w:val="ru-RU"/>
        </w:rPr>
        <w:t>а – плечом относительно центра момента</w:t>
      </w:r>
      <w:r w:rsidRPr="005403A7">
        <w:rPr>
          <w:color w:val="000000"/>
          <w:sz w:val="28"/>
          <w:lang w:val="ru-RU"/>
        </w:rPr>
        <w:t>.</w:t>
      </w:r>
    </w:p>
    <w:p w:rsidR="005403A7" w:rsidRPr="005403A7" w:rsidRDefault="009102FF" w:rsidP="005403A7">
      <w:pPr>
        <w:spacing w:line="360" w:lineRule="auto"/>
        <w:ind w:firstLine="709"/>
        <w:jc w:val="both"/>
        <w:rPr>
          <w:color w:val="000000"/>
          <w:sz w:val="28"/>
          <w:lang w:val="ru-RU"/>
        </w:rPr>
      </w:pPr>
      <w:r w:rsidRPr="005403A7">
        <w:rPr>
          <w:color w:val="000000"/>
          <w:sz w:val="28"/>
          <w:lang w:val="ru-RU"/>
        </w:rPr>
        <w:t xml:space="preserve">Момент силы </w:t>
      </w:r>
      <w:r w:rsidR="004D7D79">
        <w:rPr>
          <w:color w:val="000000"/>
          <w:position w:val="-4"/>
          <w:sz w:val="28"/>
          <w:lang w:val="ru-RU"/>
        </w:rPr>
        <w:pict>
          <v:shape id="_x0000_i1038" type="#_x0000_t75" style="width:12.75pt;height:15.75pt">
            <v:imagedata r:id="rId19" o:title=""/>
          </v:shape>
        </w:pict>
      </w:r>
      <w:r w:rsidRPr="005403A7">
        <w:rPr>
          <w:color w:val="000000"/>
          <w:sz w:val="28"/>
          <w:lang w:val="ru-RU"/>
        </w:rPr>
        <w:t xml:space="preserve"> относительно О определяется произведением силы на плечо:</w:t>
      </w:r>
      <w:r w:rsidR="005403A7" w:rsidRPr="005403A7">
        <w:rPr>
          <w:color w:val="000000"/>
          <w:sz w:val="28"/>
          <w:lang w:val="ru-RU"/>
        </w:rPr>
        <w:t xml:space="preserve"> </w:t>
      </w:r>
      <w:r w:rsidR="004D7D79">
        <w:rPr>
          <w:color w:val="000000"/>
          <w:position w:val="-10"/>
          <w:sz w:val="28"/>
          <w:lang w:val="ru-RU"/>
        </w:rPr>
        <w:pict>
          <v:shape id="_x0000_i1039" type="#_x0000_t75" style="width:9.75pt;height:17.25pt">
            <v:imagedata r:id="rId20" o:title=""/>
          </v:shape>
        </w:pict>
      </w:r>
      <w:r w:rsidR="004D7D79">
        <w:rPr>
          <w:color w:val="000000"/>
          <w:position w:val="-12"/>
          <w:sz w:val="28"/>
          <w:lang w:val="ru-RU"/>
        </w:rPr>
        <w:pict>
          <v:shape id="_x0000_i1040" type="#_x0000_t75" style="width:81pt;height:20.25pt">
            <v:imagedata r:id="rId21" o:title=""/>
          </v:shape>
        </w:pict>
      </w:r>
      <w:r w:rsidRPr="005403A7">
        <w:rPr>
          <w:color w:val="000000"/>
          <w:sz w:val="28"/>
          <w:lang w:val="ru-RU"/>
        </w:rPr>
        <w:t xml:space="preserve"> </w:t>
      </w:r>
      <w:r w:rsidR="004D7D79">
        <w:rPr>
          <w:color w:val="000000"/>
          <w:position w:val="-10"/>
          <w:sz w:val="28"/>
          <w:lang w:val="ru-RU"/>
        </w:rPr>
        <w:pict>
          <v:shape id="_x0000_i1041" type="#_x0000_t75" style="width:40.5pt;height:17.25pt">
            <v:imagedata r:id="rId22" o:title=""/>
          </v:shape>
        </w:pict>
      </w:r>
      <w:r w:rsidR="005403A7" w:rsidRPr="005403A7">
        <w:rPr>
          <w:color w:val="000000"/>
          <w:position w:val="-10"/>
          <w:sz w:val="28"/>
          <w:lang w:val="ru-RU"/>
        </w:rPr>
        <w:t>.</w:t>
      </w:r>
    </w:p>
    <w:p w:rsidR="005403A7" w:rsidRPr="005403A7" w:rsidRDefault="009102FF" w:rsidP="005403A7">
      <w:pPr>
        <w:spacing w:line="360" w:lineRule="auto"/>
        <w:ind w:firstLine="709"/>
        <w:jc w:val="both"/>
        <w:rPr>
          <w:color w:val="000000"/>
          <w:sz w:val="28"/>
          <w:lang w:val="ru-RU"/>
        </w:rPr>
      </w:pPr>
      <w:r w:rsidRPr="005403A7">
        <w:rPr>
          <w:color w:val="000000"/>
          <w:sz w:val="28"/>
          <w:lang w:val="ru-RU"/>
        </w:rPr>
        <w:t>Момент принято считать положительным, если сила</w:t>
      </w:r>
      <w:r w:rsidR="005403A7" w:rsidRPr="005403A7">
        <w:rPr>
          <w:color w:val="000000"/>
          <w:sz w:val="28"/>
          <w:lang w:val="ru-RU"/>
        </w:rPr>
        <w:t xml:space="preserve"> </w:t>
      </w:r>
      <w:r w:rsidRPr="005403A7">
        <w:rPr>
          <w:color w:val="000000"/>
          <w:sz w:val="28"/>
          <w:lang w:val="ru-RU"/>
        </w:rPr>
        <w:t>стремится вращать тело по часовой стрелке, а отрицательным -</w:t>
      </w:r>
      <w:r w:rsidR="005403A7" w:rsidRPr="005403A7">
        <w:rPr>
          <w:color w:val="000000"/>
          <w:sz w:val="28"/>
          <w:lang w:val="ru-RU"/>
        </w:rPr>
        <w:t xml:space="preserve"> </w:t>
      </w:r>
      <w:r w:rsidRPr="005403A7">
        <w:rPr>
          <w:color w:val="000000"/>
          <w:sz w:val="28"/>
          <w:lang w:val="ru-RU"/>
        </w:rPr>
        <w:t>против часовой стрелки. Между моментом пары и моментом силы есть одно существенное различие. Численное значение и направление момента пары сил не зависит от положения этой</w:t>
      </w:r>
      <w:r w:rsidR="005403A7" w:rsidRPr="005403A7">
        <w:rPr>
          <w:color w:val="000000"/>
          <w:sz w:val="28"/>
          <w:lang w:val="ru-RU"/>
        </w:rPr>
        <w:t xml:space="preserve"> </w:t>
      </w:r>
      <w:r w:rsidRPr="005403A7">
        <w:rPr>
          <w:color w:val="000000"/>
          <w:sz w:val="28"/>
          <w:lang w:val="ru-RU"/>
        </w:rPr>
        <w:t>пары в плоскости</w:t>
      </w:r>
      <w:r w:rsidR="005403A7" w:rsidRPr="005403A7">
        <w:rPr>
          <w:color w:val="000000"/>
          <w:sz w:val="28"/>
          <w:lang w:val="ru-RU"/>
        </w:rPr>
        <w:t>.</w:t>
      </w:r>
      <w:r w:rsidRPr="005403A7">
        <w:rPr>
          <w:color w:val="000000"/>
          <w:sz w:val="28"/>
          <w:lang w:val="ru-RU"/>
        </w:rPr>
        <w:t xml:space="preserve"> Значение и направление (знак) момента силы</w:t>
      </w:r>
      <w:r w:rsidR="005403A7" w:rsidRPr="005403A7">
        <w:rPr>
          <w:color w:val="000000"/>
          <w:sz w:val="28"/>
          <w:lang w:val="ru-RU"/>
        </w:rPr>
        <w:t xml:space="preserve"> </w:t>
      </w:r>
      <w:r w:rsidRPr="005403A7">
        <w:rPr>
          <w:color w:val="000000"/>
          <w:sz w:val="28"/>
          <w:lang w:val="ru-RU"/>
        </w:rPr>
        <w:t>зависит от положения точки, относительно которой определяется момент</w:t>
      </w:r>
      <w:r w:rsidR="005403A7" w:rsidRPr="005403A7">
        <w:rPr>
          <w:color w:val="000000"/>
          <w:sz w:val="28"/>
          <w:lang w:val="ru-RU"/>
        </w:rPr>
        <w:t>.</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 xml:space="preserve">Если сила </w:t>
      </w:r>
      <w:r w:rsidR="004D7D79">
        <w:rPr>
          <w:i/>
          <w:color w:val="000000"/>
          <w:position w:val="-4"/>
          <w:sz w:val="28"/>
          <w:lang w:val="ru-RU"/>
        </w:rPr>
        <w:pict>
          <v:shape id="_x0000_i1042" type="#_x0000_t75" style="width:12.75pt;height:15.75pt">
            <v:imagedata r:id="rId23" o:title=""/>
          </v:shape>
        </w:pict>
      </w:r>
      <w:r w:rsidRPr="005403A7">
        <w:rPr>
          <w:color w:val="000000"/>
          <w:sz w:val="28"/>
          <w:lang w:val="ru-RU"/>
        </w:rPr>
        <w:t xml:space="preserve"> расположена в плоскости, перпендикулярной к оси,</w:t>
      </w:r>
      <w:r w:rsidR="005403A7" w:rsidRPr="005403A7">
        <w:rPr>
          <w:color w:val="000000"/>
          <w:sz w:val="28"/>
          <w:lang w:val="ru-RU"/>
        </w:rPr>
        <w:t xml:space="preserve"> </w:t>
      </w:r>
      <w:r w:rsidRPr="005403A7">
        <w:rPr>
          <w:color w:val="000000"/>
          <w:sz w:val="28"/>
          <w:lang w:val="ru-RU"/>
        </w:rPr>
        <w:t>момент этой силы определяется произведением ее величины на плечо</w:t>
      </w:r>
      <w:r w:rsidR="005403A7" w:rsidRPr="005403A7">
        <w:rPr>
          <w:color w:val="000000"/>
          <w:sz w:val="28"/>
          <w:lang w:val="ru-RU"/>
        </w:rPr>
        <w:t xml:space="preserve"> </w:t>
      </w:r>
      <w:r w:rsidR="004D7D79">
        <w:rPr>
          <w:color w:val="000000"/>
          <w:position w:val="-6"/>
          <w:sz w:val="28"/>
          <w:lang w:val="ru-RU"/>
        </w:rPr>
        <w:pict>
          <v:shape id="_x0000_i1043" type="#_x0000_t75" style="width:8.25pt;height:14.25pt">
            <v:imagedata r:id="rId24" o:title=""/>
          </v:shape>
        </w:pict>
      </w:r>
      <w:r w:rsidRPr="005403A7">
        <w:rPr>
          <w:color w:val="000000"/>
          <w:sz w:val="28"/>
          <w:lang w:val="ru-RU"/>
        </w:rPr>
        <w:t xml:space="preserve"> относительно точки пересечения оси и плоскости:</w:t>
      </w:r>
    </w:p>
    <w:p w:rsidR="005403A7" w:rsidRPr="005403A7" w:rsidRDefault="005E37F2" w:rsidP="005403A7">
      <w:pPr>
        <w:spacing w:line="360" w:lineRule="auto"/>
        <w:ind w:firstLine="709"/>
        <w:jc w:val="both"/>
        <w:rPr>
          <w:color w:val="000000"/>
          <w:sz w:val="28"/>
          <w:lang w:val="ru-RU"/>
        </w:rPr>
      </w:pPr>
      <w:r>
        <w:rPr>
          <w:color w:val="000000"/>
          <w:position w:val="-12"/>
          <w:sz w:val="28"/>
          <w:lang w:val="ru-RU"/>
        </w:rPr>
        <w:br w:type="page"/>
      </w:r>
      <w:r w:rsidR="004D7D79">
        <w:rPr>
          <w:color w:val="000000"/>
          <w:position w:val="-12"/>
          <w:sz w:val="28"/>
          <w:lang w:val="ru-RU"/>
        </w:rPr>
        <w:pict>
          <v:shape id="_x0000_i1044" type="#_x0000_t75" style="width:62.25pt;height:20.25pt">
            <v:imagedata r:id="rId25" o:title=""/>
          </v:shape>
        </w:pict>
      </w:r>
    </w:p>
    <w:p w:rsidR="005403A7" w:rsidRPr="005403A7" w:rsidRDefault="005403A7" w:rsidP="005403A7">
      <w:pPr>
        <w:spacing w:line="360" w:lineRule="auto"/>
        <w:ind w:firstLine="709"/>
        <w:jc w:val="both"/>
        <w:rPr>
          <w:i/>
          <w:color w:val="000000"/>
          <w:sz w:val="28"/>
          <w:lang w:val="ru-RU"/>
        </w:rPr>
      </w:pP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 xml:space="preserve">Следовательно, для определения момента силы относительно оси нужно спроектировать силу на плоскость, перпендикулярную оси, и найти момент проекции силы относительно точки пересечения оси с этой плоскостью. </w:t>
      </w:r>
    </w:p>
    <w:p w:rsidR="009102FF" w:rsidRPr="005403A7" w:rsidRDefault="009102FF" w:rsidP="005403A7">
      <w:pPr>
        <w:spacing w:line="360" w:lineRule="auto"/>
        <w:ind w:firstLine="709"/>
        <w:jc w:val="both"/>
        <w:rPr>
          <w:color w:val="000000"/>
          <w:sz w:val="28"/>
          <w:lang w:val="ru-RU"/>
        </w:rPr>
      </w:pPr>
    </w:p>
    <w:p w:rsidR="009102FF" w:rsidRPr="005403A7" w:rsidRDefault="005403A7" w:rsidP="005403A7">
      <w:pPr>
        <w:spacing w:line="360" w:lineRule="auto"/>
        <w:ind w:firstLine="709"/>
        <w:jc w:val="both"/>
        <w:rPr>
          <w:b/>
          <w:color w:val="000000"/>
          <w:sz w:val="28"/>
          <w:lang w:val="ru-RU"/>
        </w:rPr>
      </w:pPr>
      <w:r w:rsidRPr="005403A7">
        <w:rPr>
          <w:b/>
          <w:color w:val="000000"/>
          <w:sz w:val="28"/>
          <w:lang w:val="ru-RU"/>
        </w:rPr>
        <w:t>3. Метод кинетостатики</w:t>
      </w:r>
    </w:p>
    <w:p w:rsidR="005403A7" w:rsidRPr="005403A7" w:rsidRDefault="005403A7" w:rsidP="005403A7">
      <w:pPr>
        <w:pStyle w:val="a3"/>
        <w:spacing w:before="0" w:line="360" w:lineRule="auto"/>
        <w:ind w:firstLine="709"/>
        <w:rPr>
          <w:color w:val="000000"/>
          <w:sz w:val="28"/>
          <w:szCs w:val="24"/>
          <w:lang w:eastAsia="ru-RU"/>
        </w:rPr>
      </w:pP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Представим себе материальную точку массой</w:t>
      </w:r>
      <w:r w:rsidRPr="005403A7">
        <w:rPr>
          <w:rStyle w:val="ArialNarrow2"/>
          <w:rFonts w:ascii="Times New Roman" w:hAnsi="Times New Roman"/>
          <w:bCs/>
          <w:iCs/>
          <w:color w:val="000000"/>
          <w:sz w:val="28"/>
          <w:szCs w:val="24"/>
          <w:lang w:eastAsia="ru-RU"/>
        </w:rPr>
        <w:t xml:space="preserve"> т,</w:t>
      </w:r>
      <w:r w:rsidRPr="005403A7">
        <w:rPr>
          <w:color w:val="000000"/>
          <w:sz w:val="28"/>
          <w:szCs w:val="24"/>
          <w:lang w:eastAsia="ru-RU"/>
        </w:rPr>
        <w:t xml:space="preserve"> движущуюся с ускорением а под действием какой-то системы активных и реактивных сил, равнодействующая которых равна </w:t>
      </w:r>
      <w:r w:rsidRPr="005403A7">
        <w:rPr>
          <w:color w:val="000000"/>
          <w:sz w:val="28"/>
          <w:szCs w:val="24"/>
          <w:lang w:eastAsia="en-US"/>
        </w:rPr>
        <w:t>F.</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Воспользуемся одной из известных нам формул (основным уравнением динамики) для того, чтобы уравнения движения записать в форме уравнений равновесия (метод кинетостатики):</w:t>
      </w:r>
    </w:p>
    <w:p w:rsidR="005403A7" w:rsidRPr="005403A7" w:rsidRDefault="005403A7" w:rsidP="005403A7">
      <w:pPr>
        <w:pStyle w:val="291"/>
        <w:spacing w:before="0" w:after="0" w:line="360" w:lineRule="auto"/>
        <w:ind w:firstLine="709"/>
        <w:jc w:val="both"/>
        <w:rPr>
          <w:color w:val="000000"/>
          <w:sz w:val="28"/>
          <w:szCs w:val="24"/>
          <w:lang w:val="ru-RU" w:eastAsia="en-US"/>
        </w:rPr>
      </w:pPr>
    </w:p>
    <w:p w:rsidR="009102FF" w:rsidRPr="005403A7" w:rsidRDefault="009102FF" w:rsidP="005403A7">
      <w:pPr>
        <w:pStyle w:val="291"/>
        <w:spacing w:before="0" w:after="0" w:line="360" w:lineRule="auto"/>
        <w:ind w:firstLine="709"/>
        <w:jc w:val="both"/>
        <w:rPr>
          <w:color w:val="000000"/>
          <w:sz w:val="28"/>
          <w:szCs w:val="24"/>
          <w:lang w:val="ru-RU"/>
        </w:rPr>
      </w:pPr>
      <w:r w:rsidRPr="005403A7">
        <w:rPr>
          <w:color w:val="000000"/>
          <w:sz w:val="28"/>
          <w:szCs w:val="24"/>
          <w:lang w:val="ru-RU" w:eastAsia="en-US"/>
        </w:rPr>
        <w:t>F = ma.</w:t>
      </w:r>
    </w:p>
    <w:p w:rsidR="005403A7" w:rsidRPr="005403A7" w:rsidRDefault="005403A7" w:rsidP="005403A7">
      <w:pPr>
        <w:pStyle w:val="81"/>
        <w:spacing w:line="360" w:lineRule="auto"/>
        <w:ind w:firstLine="709"/>
        <w:jc w:val="both"/>
        <w:rPr>
          <w:color w:val="000000"/>
          <w:sz w:val="28"/>
          <w:szCs w:val="24"/>
          <w:lang w:val="ru-RU" w:eastAsia="ru-RU"/>
        </w:rPr>
      </w:pPr>
    </w:p>
    <w:p w:rsidR="009102FF" w:rsidRPr="005403A7" w:rsidRDefault="009102FF" w:rsidP="005403A7">
      <w:pPr>
        <w:pStyle w:val="81"/>
        <w:spacing w:line="360" w:lineRule="auto"/>
        <w:ind w:firstLine="709"/>
        <w:jc w:val="both"/>
        <w:rPr>
          <w:color w:val="000000"/>
          <w:sz w:val="28"/>
          <w:szCs w:val="24"/>
          <w:lang w:val="ru-RU" w:eastAsia="ru-RU"/>
        </w:rPr>
      </w:pPr>
      <w:r w:rsidRPr="005403A7">
        <w:rPr>
          <w:color w:val="000000"/>
          <w:sz w:val="28"/>
          <w:szCs w:val="24"/>
          <w:lang w:val="ru-RU" w:eastAsia="ru-RU"/>
        </w:rPr>
        <w:t>Перепишем это уравнение в следующем виде:</w:t>
      </w:r>
    </w:p>
    <w:p w:rsidR="005403A7" w:rsidRPr="005403A7" w:rsidRDefault="005403A7" w:rsidP="005403A7">
      <w:pPr>
        <w:pStyle w:val="81"/>
        <w:spacing w:line="360" w:lineRule="auto"/>
        <w:ind w:firstLine="709"/>
        <w:jc w:val="both"/>
        <w:rPr>
          <w:color w:val="000000"/>
          <w:sz w:val="28"/>
          <w:szCs w:val="24"/>
          <w:lang w:val="ru-RU"/>
        </w:rPr>
      </w:pPr>
    </w:p>
    <w:p w:rsidR="009102FF" w:rsidRPr="005403A7" w:rsidRDefault="009102FF" w:rsidP="005403A7">
      <w:pPr>
        <w:pStyle w:val="1421"/>
        <w:spacing w:line="360" w:lineRule="auto"/>
        <w:ind w:firstLine="709"/>
        <w:jc w:val="both"/>
        <w:rPr>
          <w:color w:val="000000"/>
          <w:sz w:val="28"/>
          <w:szCs w:val="24"/>
          <w:lang w:val="ru-RU"/>
        </w:rPr>
      </w:pPr>
      <w:r w:rsidRPr="005403A7">
        <w:rPr>
          <w:color w:val="000000"/>
          <w:sz w:val="28"/>
          <w:szCs w:val="24"/>
          <w:lang w:val="ru-RU"/>
        </w:rPr>
        <w:t>F + (-/ma) = 0.</w:t>
      </w:r>
    </w:p>
    <w:p w:rsidR="005403A7" w:rsidRPr="005403A7" w:rsidRDefault="005403A7" w:rsidP="005403A7">
      <w:pPr>
        <w:pStyle w:val="1421"/>
        <w:spacing w:line="360" w:lineRule="auto"/>
        <w:ind w:firstLine="709"/>
        <w:jc w:val="both"/>
        <w:rPr>
          <w:b w:val="0"/>
          <w:color w:val="000000"/>
          <w:sz w:val="28"/>
          <w:szCs w:val="24"/>
          <w:lang w:val="ru-RU" w:eastAsia="ru-RU"/>
        </w:rPr>
      </w:pPr>
    </w:p>
    <w:p w:rsidR="009102FF" w:rsidRPr="005403A7" w:rsidRDefault="009102FF" w:rsidP="005403A7">
      <w:pPr>
        <w:pStyle w:val="1421"/>
        <w:spacing w:line="360" w:lineRule="auto"/>
        <w:ind w:firstLine="709"/>
        <w:jc w:val="both"/>
        <w:rPr>
          <w:b w:val="0"/>
          <w:color w:val="000000"/>
          <w:sz w:val="28"/>
          <w:szCs w:val="24"/>
          <w:lang w:val="ru-RU" w:eastAsia="ru-RU"/>
        </w:rPr>
      </w:pPr>
      <w:r w:rsidRPr="005403A7">
        <w:rPr>
          <w:b w:val="0"/>
          <w:color w:val="000000"/>
          <w:sz w:val="28"/>
          <w:szCs w:val="24"/>
          <w:lang w:val="ru-RU" w:eastAsia="ru-RU"/>
        </w:rPr>
        <w:t>Выражение обозначается К</w:t>
      </w:r>
      <w:r w:rsidRPr="005403A7">
        <w:rPr>
          <w:b w:val="0"/>
          <w:color w:val="000000"/>
          <w:sz w:val="28"/>
          <w:szCs w:val="24"/>
          <w:vertAlign w:val="superscript"/>
          <w:lang w:val="ru-RU" w:eastAsia="ru-RU"/>
        </w:rPr>
        <w:t>ин</w:t>
      </w:r>
      <w:r w:rsidRPr="005403A7">
        <w:rPr>
          <w:b w:val="0"/>
          <w:color w:val="000000"/>
          <w:sz w:val="28"/>
          <w:szCs w:val="24"/>
          <w:lang w:val="ru-RU" w:eastAsia="ru-RU"/>
        </w:rPr>
        <w:t xml:space="preserve"> и называется силой инерции:</w:t>
      </w:r>
    </w:p>
    <w:p w:rsidR="005403A7" w:rsidRPr="005403A7" w:rsidRDefault="005403A7" w:rsidP="005403A7">
      <w:pPr>
        <w:pStyle w:val="1421"/>
        <w:spacing w:line="360" w:lineRule="auto"/>
        <w:ind w:firstLine="709"/>
        <w:jc w:val="both"/>
        <w:rPr>
          <w:b w:val="0"/>
          <w:color w:val="000000"/>
          <w:sz w:val="28"/>
          <w:szCs w:val="24"/>
          <w:lang w:val="ru-RU" w:eastAsia="uk-UA"/>
        </w:rPr>
      </w:pPr>
    </w:p>
    <w:p w:rsidR="009102FF" w:rsidRPr="005403A7" w:rsidRDefault="009102FF" w:rsidP="005403A7">
      <w:pPr>
        <w:pStyle w:val="1431"/>
        <w:spacing w:before="0" w:after="0" w:line="360" w:lineRule="auto"/>
        <w:ind w:firstLine="709"/>
        <w:jc w:val="both"/>
        <w:rPr>
          <w:b w:val="0"/>
          <w:color w:val="000000"/>
          <w:sz w:val="28"/>
          <w:szCs w:val="24"/>
          <w:lang w:val="ru-RU"/>
        </w:rPr>
      </w:pPr>
      <w:r w:rsidRPr="005403A7">
        <w:rPr>
          <w:b w:val="0"/>
          <w:color w:val="000000"/>
          <w:sz w:val="28"/>
          <w:szCs w:val="24"/>
          <w:lang w:val="ru-RU" w:eastAsia="ru-RU"/>
        </w:rPr>
        <w:t>K</w:t>
      </w:r>
      <w:r w:rsidRPr="005403A7">
        <w:rPr>
          <w:b w:val="0"/>
          <w:color w:val="000000"/>
          <w:sz w:val="28"/>
          <w:szCs w:val="24"/>
          <w:vertAlign w:val="superscript"/>
          <w:lang w:val="ru-RU" w:eastAsia="ru-RU"/>
        </w:rPr>
        <w:t>ин</w:t>
      </w:r>
      <w:r w:rsidRPr="005403A7">
        <w:rPr>
          <w:b w:val="0"/>
          <w:color w:val="000000"/>
          <w:sz w:val="28"/>
          <w:szCs w:val="24"/>
          <w:lang w:val="ru-RU" w:eastAsia="ru-RU"/>
        </w:rPr>
        <w:t>= -mа.</w:t>
      </w:r>
    </w:p>
    <w:p w:rsidR="005E37F2" w:rsidRDefault="005E37F2" w:rsidP="005403A7">
      <w:pPr>
        <w:pStyle w:val="181"/>
        <w:spacing w:before="0" w:line="360" w:lineRule="auto"/>
        <w:ind w:firstLine="709"/>
        <w:rPr>
          <w:color w:val="000000"/>
          <w:sz w:val="28"/>
          <w:szCs w:val="24"/>
          <w:lang w:val="ru-RU" w:eastAsia="ru-RU"/>
        </w:rPr>
      </w:pPr>
    </w:p>
    <w:p w:rsidR="009102FF" w:rsidRPr="005403A7" w:rsidRDefault="009102FF" w:rsidP="005403A7">
      <w:pPr>
        <w:pStyle w:val="181"/>
        <w:spacing w:before="0" w:line="360" w:lineRule="auto"/>
        <w:ind w:firstLine="709"/>
        <w:rPr>
          <w:color w:val="000000"/>
          <w:sz w:val="28"/>
          <w:szCs w:val="24"/>
          <w:lang w:val="ru-RU"/>
        </w:rPr>
      </w:pPr>
      <w:r w:rsidRPr="005403A7">
        <w:rPr>
          <w:color w:val="000000"/>
          <w:sz w:val="28"/>
          <w:szCs w:val="24"/>
          <w:lang w:val="ru-RU" w:eastAsia="ru-RU"/>
        </w:rPr>
        <w:t>Сила инерции есть вектор, равный произведению массы точки на ее ускорение и направленный в сторону, противоположную ускорению.</w:t>
      </w:r>
      <w:r w:rsidRPr="005403A7">
        <w:rPr>
          <w:rStyle w:val="180"/>
          <w:color w:val="000000"/>
          <w:sz w:val="28"/>
          <w:szCs w:val="24"/>
          <w:lang w:val="ru-RU" w:eastAsia="ru-RU"/>
        </w:rPr>
        <w:t xml:space="preserve"> </w:t>
      </w:r>
    </w:p>
    <w:p w:rsidR="009102FF" w:rsidRPr="005403A7" w:rsidRDefault="009102FF" w:rsidP="005403A7">
      <w:pPr>
        <w:pStyle w:val="a3"/>
        <w:spacing w:before="0" w:line="360" w:lineRule="auto"/>
        <w:ind w:firstLine="709"/>
        <w:rPr>
          <w:color w:val="000000"/>
          <w:sz w:val="28"/>
          <w:szCs w:val="24"/>
        </w:rPr>
      </w:pPr>
      <w:r w:rsidRPr="005403A7">
        <w:rPr>
          <w:rStyle w:val="9pt2"/>
          <w:b w:val="0"/>
          <w:bCs/>
          <w:smallCaps w:val="0"/>
          <w:color w:val="000000"/>
          <w:sz w:val="28"/>
          <w:szCs w:val="24"/>
          <w:lang w:eastAsia="ru-RU"/>
        </w:rPr>
        <w:t>Это</w:t>
      </w:r>
      <w:r w:rsidRPr="005403A7">
        <w:rPr>
          <w:color w:val="000000"/>
          <w:sz w:val="28"/>
          <w:szCs w:val="24"/>
          <w:lang w:eastAsia="ru-RU"/>
        </w:rPr>
        <w:t xml:space="preserve"> равенство, являющееся математическим выражением принципа, который носит имя французского ученого Даламбера (1717—1783), можно рассматривать как уравнение равновесия материальной точки. Следует подчеркнуть, что полученное равенство, хотя и названо уравнением равновесия, в действительности является видоизмененным уравнением движения материальной точки.</w:t>
      </w:r>
    </w:p>
    <w:p w:rsidR="009102FF" w:rsidRPr="005403A7" w:rsidRDefault="009102FF" w:rsidP="005403A7">
      <w:pPr>
        <w:pStyle w:val="181"/>
        <w:spacing w:before="0" w:line="360" w:lineRule="auto"/>
        <w:ind w:firstLine="709"/>
        <w:rPr>
          <w:color w:val="000000"/>
          <w:sz w:val="28"/>
          <w:szCs w:val="24"/>
          <w:lang w:val="ru-RU"/>
        </w:rPr>
      </w:pPr>
      <w:r w:rsidRPr="005403A7">
        <w:rPr>
          <w:rStyle w:val="182"/>
          <w:color w:val="000000"/>
          <w:sz w:val="28"/>
          <w:szCs w:val="24"/>
          <w:lang w:val="ru-RU" w:eastAsia="ru-RU"/>
        </w:rPr>
        <w:t>Принцип Даламбера</w:t>
      </w:r>
      <w:r w:rsidRPr="005403A7">
        <w:rPr>
          <w:rStyle w:val="180"/>
          <w:color w:val="000000"/>
          <w:sz w:val="28"/>
          <w:szCs w:val="24"/>
          <w:lang w:val="ru-RU" w:eastAsia="ru-RU"/>
        </w:rPr>
        <w:t xml:space="preserve"> формулируется гак:</w:t>
      </w:r>
      <w:r w:rsidRPr="005403A7">
        <w:rPr>
          <w:color w:val="000000"/>
          <w:sz w:val="28"/>
          <w:szCs w:val="24"/>
          <w:lang w:val="ru-RU" w:eastAsia="ru-RU"/>
        </w:rPr>
        <w:t xml:space="preserve"> активные и реактивные силы, действующие на материальную точку, вместе с силами инерции образуют систему взаимно уравновешенных сил, удовлетворяющую всем условиям равновесия.</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Следует помнить, что сила инерции приложена к рассматриваемой материальной точке</w:t>
      </w:r>
      <w:r w:rsidRPr="005403A7">
        <w:rPr>
          <w:rStyle w:val="a5"/>
          <w:iCs/>
          <w:color w:val="000000"/>
          <w:sz w:val="28"/>
          <w:szCs w:val="24"/>
          <w:lang w:eastAsia="ru-RU"/>
        </w:rPr>
        <w:t xml:space="preserve"> условно,</w:t>
      </w:r>
      <w:r w:rsidRPr="005403A7">
        <w:rPr>
          <w:color w:val="000000"/>
          <w:sz w:val="28"/>
          <w:szCs w:val="24"/>
          <w:lang w:eastAsia="ru-RU"/>
        </w:rPr>
        <w:t xml:space="preserve"> но для связи, вызывающей ускорение, она в определенном смысле является</w:t>
      </w:r>
      <w:r w:rsidRPr="005403A7">
        <w:rPr>
          <w:rStyle w:val="a5"/>
          <w:iCs/>
          <w:color w:val="000000"/>
          <w:sz w:val="28"/>
          <w:szCs w:val="24"/>
          <w:lang w:eastAsia="ru-RU"/>
        </w:rPr>
        <w:t xml:space="preserve"> реальной. </w:t>
      </w:r>
      <w:r w:rsidRPr="005403A7">
        <w:rPr>
          <w:color w:val="000000"/>
          <w:sz w:val="28"/>
          <w:szCs w:val="24"/>
          <w:lang w:eastAsia="ru-RU"/>
        </w:rPr>
        <w:t>Обладая свойством инерции, всякое тело стремится сохранять свою скорость по модулю и направлению неизменной, в результате чего оно будет действовать на связь, вызывающую ускорение, с силой, равной силе инерции. В качестве примера действия сил инерции можно привести случаи разрушения маховиков при достижении ими критической угловой скорости. Во всяком вращающемся теле действуют силы инерции, так как каждая частица этого тела имеет ускорение, а соседние частицы являются для нее связями.</w:t>
      </w:r>
      <w:r w:rsidR="005403A7" w:rsidRPr="005403A7">
        <w:rPr>
          <w:color w:val="000000"/>
          <w:sz w:val="28"/>
          <w:szCs w:val="24"/>
          <w:lang w:eastAsia="ru-RU"/>
        </w:rPr>
        <w:t xml:space="preserve"> </w:t>
      </w:r>
      <w:r w:rsidRPr="005403A7">
        <w:rPr>
          <w:color w:val="000000"/>
          <w:sz w:val="28"/>
          <w:szCs w:val="24"/>
          <w:lang w:eastAsia="ru-RU"/>
        </w:rPr>
        <w:t>Отметим, что весом тела называется сила, с которой тело вследствие притяжения Земли действует на опору (или подвес), удерживающую его от свободного падения.</w:t>
      </w:r>
      <w:r w:rsidRPr="005403A7">
        <w:rPr>
          <w:rStyle w:val="a5"/>
          <w:iCs/>
          <w:color w:val="000000"/>
          <w:sz w:val="28"/>
          <w:szCs w:val="24"/>
          <w:lang w:eastAsia="ru-RU"/>
        </w:rPr>
        <w:t xml:space="preserve"> Если тело и опора неподвижны, то вес тела равен его силе тяжести.</w:t>
      </w:r>
    </w:p>
    <w:p w:rsidR="009102FF" w:rsidRPr="005403A7" w:rsidRDefault="009102FF" w:rsidP="005403A7">
      <w:pPr>
        <w:spacing w:line="360" w:lineRule="auto"/>
        <w:ind w:firstLine="709"/>
        <w:jc w:val="both"/>
        <w:rPr>
          <w:b/>
          <w:color w:val="000000"/>
          <w:sz w:val="28"/>
          <w:lang w:val="ru-RU"/>
        </w:rPr>
      </w:pPr>
    </w:p>
    <w:p w:rsidR="009102FF" w:rsidRPr="005403A7" w:rsidRDefault="005403A7" w:rsidP="005403A7">
      <w:pPr>
        <w:spacing w:line="360" w:lineRule="auto"/>
        <w:ind w:firstLine="709"/>
        <w:jc w:val="both"/>
        <w:rPr>
          <w:b/>
          <w:color w:val="000000"/>
          <w:sz w:val="28"/>
          <w:lang w:val="ru-RU"/>
        </w:rPr>
      </w:pPr>
      <w:r w:rsidRPr="005403A7">
        <w:rPr>
          <w:b/>
          <w:color w:val="000000"/>
          <w:sz w:val="28"/>
          <w:lang w:val="ru-RU"/>
        </w:rPr>
        <w:t>4. Момент силы относительно точки</w:t>
      </w:r>
    </w:p>
    <w:p w:rsidR="005403A7" w:rsidRPr="005403A7" w:rsidRDefault="005403A7" w:rsidP="005403A7">
      <w:pPr>
        <w:pStyle w:val="a3"/>
        <w:spacing w:before="0" w:line="360" w:lineRule="auto"/>
        <w:ind w:firstLine="709"/>
        <w:rPr>
          <w:color w:val="000000"/>
          <w:sz w:val="28"/>
          <w:szCs w:val="24"/>
          <w:lang w:eastAsia="ru-RU"/>
        </w:rPr>
      </w:pP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Рассмотрим гайку, которую затягивают гаечным ключом определенной длины, прикладывая к концу ключа мускульное усилие. Если взять гаечный ключ в несколько раз длиннее, то прилагая то же усилие, гайку можно затянуть значительно сильнее. Из этого следует, что одна и та же сила может оказывать различное вращательное действие. Вращательное действие силы характеризуется моментом силы.</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Понятие момента силы относительно точки ввел в механику итальянский ученый и художник эпохи Возрождения Леонардо да Винчи (1452—1519).</w:t>
      </w:r>
    </w:p>
    <w:p w:rsidR="009102FF" w:rsidRPr="005403A7" w:rsidRDefault="009102FF" w:rsidP="005403A7">
      <w:pPr>
        <w:pStyle w:val="181"/>
        <w:spacing w:before="0" w:line="360" w:lineRule="auto"/>
        <w:ind w:firstLine="709"/>
        <w:rPr>
          <w:color w:val="000000"/>
          <w:sz w:val="28"/>
          <w:szCs w:val="24"/>
          <w:lang w:val="ru-RU"/>
        </w:rPr>
      </w:pPr>
      <w:r w:rsidRPr="005403A7">
        <w:rPr>
          <w:color w:val="000000"/>
          <w:sz w:val="28"/>
          <w:szCs w:val="24"/>
          <w:lang w:val="ru-RU" w:eastAsia="ru-RU"/>
        </w:rPr>
        <w:t>Моментом силы относительно точки называется произведение модуля силы на ее плечо</w:t>
      </w:r>
      <w:r w:rsidRPr="005403A7">
        <w:rPr>
          <w:rStyle w:val="1813"/>
          <w:color w:val="000000"/>
          <w:sz w:val="28"/>
          <w:szCs w:val="24"/>
          <w:lang w:val="ru-RU" w:eastAsia="ru-RU"/>
        </w:rPr>
        <w:t>:</w:t>
      </w:r>
    </w:p>
    <w:p w:rsidR="005403A7" w:rsidRPr="005403A7" w:rsidRDefault="005403A7" w:rsidP="005403A7">
      <w:pPr>
        <w:pStyle w:val="171"/>
        <w:spacing w:before="0" w:line="360" w:lineRule="auto"/>
        <w:ind w:firstLine="709"/>
        <w:jc w:val="both"/>
        <w:rPr>
          <w:color w:val="000000"/>
          <w:sz w:val="28"/>
          <w:szCs w:val="24"/>
          <w:lang w:val="ru-RU" w:eastAsia="ru-RU"/>
        </w:rPr>
      </w:pPr>
    </w:p>
    <w:p w:rsidR="009102FF" w:rsidRPr="005403A7" w:rsidRDefault="009102FF" w:rsidP="005403A7">
      <w:pPr>
        <w:pStyle w:val="171"/>
        <w:spacing w:before="0" w:line="360" w:lineRule="auto"/>
        <w:ind w:firstLine="709"/>
        <w:jc w:val="both"/>
        <w:rPr>
          <w:color w:val="000000"/>
          <w:sz w:val="28"/>
          <w:szCs w:val="24"/>
          <w:lang w:val="ru-RU"/>
        </w:rPr>
      </w:pPr>
      <w:r w:rsidRPr="005403A7">
        <w:rPr>
          <w:color w:val="000000"/>
          <w:sz w:val="28"/>
          <w:szCs w:val="24"/>
          <w:lang w:val="ru-RU" w:eastAsia="ru-RU"/>
        </w:rPr>
        <w:t>М</w:t>
      </w:r>
      <w:r w:rsidRPr="005403A7">
        <w:rPr>
          <w:color w:val="000000"/>
          <w:sz w:val="28"/>
          <w:szCs w:val="24"/>
          <w:vertAlign w:val="subscript"/>
          <w:lang w:val="ru-RU" w:eastAsia="ru-RU"/>
        </w:rPr>
        <w:t>0</w:t>
      </w:r>
      <w:r w:rsidRPr="005403A7">
        <w:rPr>
          <w:color w:val="000000"/>
          <w:sz w:val="28"/>
          <w:szCs w:val="24"/>
          <w:lang w:val="ru-RU" w:eastAsia="ru-RU"/>
        </w:rPr>
        <w:t>(¥) = РИ.</w:t>
      </w:r>
    </w:p>
    <w:p w:rsidR="005403A7" w:rsidRPr="005403A7" w:rsidRDefault="005403A7" w:rsidP="005403A7">
      <w:pPr>
        <w:pStyle w:val="a3"/>
        <w:spacing w:before="0" w:line="360" w:lineRule="auto"/>
        <w:ind w:firstLine="709"/>
        <w:rPr>
          <w:color w:val="000000"/>
          <w:sz w:val="28"/>
          <w:szCs w:val="24"/>
          <w:lang w:eastAsia="ru-RU"/>
        </w:rPr>
      </w:pP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Точка, относительно которой берется момент, называется центром момента. Плечом силы относительно точки называется</w:t>
      </w:r>
      <w:r w:rsidRPr="005403A7">
        <w:rPr>
          <w:rStyle w:val="a5"/>
          <w:iCs/>
          <w:color w:val="000000"/>
          <w:sz w:val="28"/>
          <w:szCs w:val="24"/>
          <w:lang w:eastAsia="ru-RU"/>
        </w:rPr>
        <w:t xml:space="preserve"> кратчайшее расстояние от центра момента до линии действия силы.</w:t>
      </w:r>
    </w:p>
    <w:p w:rsidR="009102FF" w:rsidRPr="005403A7" w:rsidRDefault="009102FF" w:rsidP="005403A7">
      <w:pPr>
        <w:pStyle w:val="81"/>
        <w:spacing w:line="360" w:lineRule="auto"/>
        <w:ind w:firstLine="709"/>
        <w:jc w:val="both"/>
        <w:rPr>
          <w:color w:val="000000"/>
          <w:sz w:val="28"/>
          <w:szCs w:val="24"/>
          <w:lang w:val="ru-RU"/>
        </w:rPr>
      </w:pPr>
      <w:r w:rsidRPr="005403A7">
        <w:rPr>
          <w:color w:val="000000"/>
          <w:sz w:val="28"/>
          <w:szCs w:val="24"/>
          <w:lang w:val="ru-RU" w:eastAsia="ru-RU"/>
        </w:rPr>
        <w:t>Единица момента силы:</w:t>
      </w:r>
    </w:p>
    <w:p w:rsidR="005403A7" w:rsidRPr="005403A7" w:rsidRDefault="005403A7" w:rsidP="005403A7">
      <w:pPr>
        <w:pStyle w:val="81"/>
        <w:spacing w:line="360" w:lineRule="auto"/>
        <w:ind w:firstLine="709"/>
        <w:jc w:val="both"/>
        <w:rPr>
          <w:color w:val="000000"/>
          <w:sz w:val="28"/>
          <w:szCs w:val="24"/>
          <w:lang w:val="ru-RU" w:eastAsia="ru-RU"/>
        </w:rPr>
      </w:pPr>
    </w:p>
    <w:p w:rsidR="009102FF" w:rsidRPr="005403A7" w:rsidRDefault="009102FF" w:rsidP="005403A7">
      <w:pPr>
        <w:pStyle w:val="81"/>
        <w:spacing w:line="360" w:lineRule="auto"/>
        <w:ind w:firstLine="709"/>
        <w:jc w:val="both"/>
        <w:rPr>
          <w:color w:val="000000"/>
          <w:sz w:val="28"/>
          <w:szCs w:val="24"/>
          <w:lang w:val="ru-RU"/>
        </w:rPr>
      </w:pPr>
      <w:r w:rsidRPr="005403A7">
        <w:rPr>
          <w:color w:val="000000"/>
          <w:sz w:val="28"/>
          <w:szCs w:val="24"/>
          <w:lang w:val="ru-RU" w:eastAsia="ru-RU"/>
        </w:rPr>
        <w:t>[М] = [У</w:t>
      </w:r>
      <w:r w:rsidRPr="005403A7">
        <w:rPr>
          <w:color w:val="000000"/>
          <w:sz w:val="28"/>
          <w:szCs w:val="24"/>
          <w:vertAlign w:val="superscript"/>
          <w:lang w:val="ru-RU" w:eastAsia="ru-RU"/>
        </w:rPr>
        <w:t>7</w:t>
      </w:r>
      <w:r w:rsidRPr="005403A7">
        <w:rPr>
          <w:color w:val="000000"/>
          <w:sz w:val="28"/>
          <w:szCs w:val="24"/>
          <w:lang w:val="ru-RU" w:eastAsia="ru-RU"/>
        </w:rPr>
        <w:t>] [/; ] = сила х длина = ньютон х метр = Н • м.</w:t>
      </w:r>
    </w:p>
    <w:p w:rsidR="005403A7" w:rsidRPr="005403A7" w:rsidRDefault="005403A7" w:rsidP="005403A7">
      <w:pPr>
        <w:spacing w:line="360" w:lineRule="auto"/>
        <w:ind w:firstLine="709"/>
        <w:jc w:val="both"/>
        <w:rPr>
          <w:rStyle w:val="1813"/>
          <w:color w:val="000000"/>
          <w:sz w:val="28"/>
          <w:szCs w:val="24"/>
          <w:lang w:val="ru-RU"/>
        </w:rPr>
      </w:pPr>
    </w:p>
    <w:p w:rsidR="009102FF" w:rsidRPr="005403A7" w:rsidRDefault="009102FF" w:rsidP="005403A7">
      <w:pPr>
        <w:spacing w:line="360" w:lineRule="auto"/>
        <w:ind w:firstLine="709"/>
        <w:jc w:val="both"/>
        <w:rPr>
          <w:noProof/>
          <w:color w:val="000000"/>
          <w:sz w:val="28"/>
          <w:lang w:val="ru-RU" w:eastAsia="uk-UA"/>
        </w:rPr>
      </w:pPr>
      <w:r w:rsidRPr="005403A7">
        <w:rPr>
          <w:rStyle w:val="1813"/>
          <w:color w:val="000000"/>
          <w:sz w:val="28"/>
          <w:szCs w:val="24"/>
          <w:lang w:val="ru-RU"/>
        </w:rPr>
        <w:t>Условимся считать</w:t>
      </w:r>
      <w:r w:rsidRPr="005403A7">
        <w:rPr>
          <w:color w:val="000000"/>
          <w:sz w:val="28"/>
          <w:lang w:val="ru-RU"/>
        </w:rPr>
        <w:t xml:space="preserve"> момент силы положительным, если сила стремится вращать свое плечо вокруг центра момента против часовой стрелки, и наоборот</w:t>
      </w:r>
      <w:r w:rsidRPr="005403A7">
        <w:rPr>
          <w:rStyle w:val="1813"/>
          <w:color w:val="000000"/>
          <w:sz w:val="28"/>
          <w:szCs w:val="24"/>
          <w:lang w:val="ru-RU"/>
        </w:rPr>
        <w:t xml:space="preserve"> (рис. 3.4).</w:t>
      </w:r>
    </w:p>
    <w:p w:rsidR="009102FF" w:rsidRPr="005403A7" w:rsidRDefault="009102FF" w:rsidP="005403A7">
      <w:pPr>
        <w:pStyle w:val="a3"/>
        <w:tabs>
          <w:tab w:val="left" w:pos="4903"/>
        </w:tabs>
        <w:spacing w:before="0" w:line="360" w:lineRule="auto"/>
        <w:ind w:firstLine="709"/>
        <w:rPr>
          <w:color w:val="000000"/>
          <w:sz w:val="28"/>
          <w:szCs w:val="24"/>
          <w:lang w:eastAsia="ru-RU"/>
        </w:rPr>
      </w:pPr>
      <w:r w:rsidRPr="005403A7">
        <w:rPr>
          <w:color w:val="000000"/>
          <w:sz w:val="28"/>
          <w:szCs w:val="24"/>
          <w:lang w:eastAsia="ru-RU"/>
        </w:rPr>
        <w:t>Одна и та же сила относительно разных точек может давать и положительный и отрицательный момент.</w:t>
      </w:r>
    </w:p>
    <w:p w:rsidR="009102FF" w:rsidRPr="005403A7" w:rsidRDefault="009102FF" w:rsidP="005403A7">
      <w:pPr>
        <w:pStyle w:val="81"/>
        <w:spacing w:line="360" w:lineRule="auto"/>
        <w:ind w:firstLine="709"/>
        <w:jc w:val="both"/>
        <w:rPr>
          <w:color w:val="000000"/>
          <w:sz w:val="28"/>
          <w:szCs w:val="24"/>
          <w:lang w:val="ru-RU" w:eastAsia="ru-RU"/>
        </w:rPr>
      </w:pPr>
      <w:r w:rsidRPr="005403A7">
        <w:rPr>
          <w:color w:val="000000"/>
          <w:sz w:val="28"/>
          <w:szCs w:val="24"/>
          <w:lang w:val="ru-RU" w:eastAsia="ru-RU"/>
        </w:rPr>
        <w:t>Момент силы относительно точки, лежащей</w:t>
      </w:r>
      <w:r w:rsidRPr="005403A7">
        <w:rPr>
          <w:color w:val="000000"/>
          <w:sz w:val="28"/>
          <w:szCs w:val="24"/>
          <w:lang w:val="ru-RU"/>
        </w:rPr>
        <w:t xml:space="preserve"> </w:t>
      </w:r>
      <w:r w:rsidRPr="005403A7">
        <w:rPr>
          <w:color w:val="000000"/>
          <w:sz w:val="28"/>
          <w:szCs w:val="24"/>
          <w:lang w:val="ru-RU" w:eastAsia="ru-RU"/>
        </w:rPr>
        <w:t>на линии действия этой</w:t>
      </w:r>
      <w:r w:rsidR="005403A7" w:rsidRPr="005403A7">
        <w:rPr>
          <w:color w:val="000000"/>
          <w:sz w:val="28"/>
          <w:szCs w:val="24"/>
          <w:lang w:val="ru-RU" w:eastAsia="ru-RU"/>
        </w:rPr>
        <w:t xml:space="preserve"> </w:t>
      </w:r>
      <w:r w:rsidRPr="005403A7">
        <w:rPr>
          <w:color w:val="000000"/>
          <w:sz w:val="28"/>
          <w:szCs w:val="24"/>
          <w:lang w:val="ru-RU" w:eastAsia="ru-RU"/>
        </w:rPr>
        <w:t>силы,</w:t>
      </w:r>
      <w:r w:rsidRPr="005403A7">
        <w:rPr>
          <w:rStyle w:val="35"/>
          <w:color w:val="000000"/>
          <w:sz w:val="28"/>
          <w:szCs w:val="24"/>
          <w:lang w:val="ru-RU" w:eastAsia="ru-RU"/>
        </w:rPr>
        <w:t xml:space="preserve"> равен нулю</w:t>
      </w:r>
      <w:r w:rsidRPr="005403A7">
        <w:rPr>
          <w:color w:val="000000"/>
          <w:sz w:val="28"/>
          <w:szCs w:val="24"/>
          <w:lang w:val="ru-RU" w:eastAsia="ru-RU"/>
        </w:rPr>
        <w:t>, так как в этом случае плечо равно нулю.</w:t>
      </w:r>
    </w:p>
    <w:p w:rsidR="009102FF" w:rsidRPr="005403A7" w:rsidRDefault="009102FF" w:rsidP="005403A7">
      <w:pPr>
        <w:pStyle w:val="81"/>
        <w:spacing w:line="360" w:lineRule="auto"/>
        <w:ind w:firstLine="709"/>
        <w:jc w:val="both"/>
        <w:rPr>
          <w:color w:val="000000"/>
          <w:sz w:val="28"/>
          <w:szCs w:val="24"/>
          <w:lang w:val="ru-RU"/>
        </w:rPr>
      </w:pPr>
      <w:r w:rsidRPr="005403A7">
        <w:rPr>
          <w:color w:val="000000"/>
          <w:sz w:val="28"/>
          <w:szCs w:val="24"/>
          <w:lang w:val="ru-RU" w:eastAsia="ru-RU"/>
        </w:rPr>
        <w:t>Момент силы относительно точки не меняется при перенесении силы вдоль линии ее действия, так как модуль силы и плечо остаются неизменными.</w:t>
      </w:r>
    </w:p>
    <w:p w:rsidR="005E37F2" w:rsidRDefault="005E37F2" w:rsidP="005403A7">
      <w:pPr>
        <w:spacing w:line="360" w:lineRule="auto"/>
        <w:ind w:firstLine="709"/>
        <w:jc w:val="both"/>
        <w:rPr>
          <w:b/>
          <w:color w:val="000000"/>
          <w:sz w:val="28"/>
          <w:lang w:val="ru-RU"/>
        </w:rPr>
      </w:pPr>
    </w:p>
    <w:p w:rsidR="009102FF" w:rsidRPr="005403A7" w:rsidRDefault="005403A7" w:rsidP="005403A7">
      <w:pPr>
        <w:spacing w:line="360" w:lineRule="auto"/>
        <w:ind w:firstLine="709"/>
        <w:jc w:val="both"/>
        <w:rPr>
          <w:b/>
          <w:color w:val="000000"/>
          <w:sz w:val="28"/>
          <w:lang w:val="ru-RU"/>
        </w:rPr>
      </w:pPr>
      <w:r>
        <w:rPr>
          <w:b/>
          <w:color w:val="000000"/>
          <w:sz w:val="28"/>
          <w:lang w:val="ru-RU"/>
        </w:rPr>
        <w:t xml:space="preserve">5. </w:t>
      </w:r>
      <w:r w:rsidR="009102FF" w:rsidRPr="005403A7">
        <w:rPr>
          <w:b/>
          <w:color w:val="000000"/>
          <w:sz w:val="28"/>
          <w:lang w:val="ru-RU"/>
        </w:rPr>
        <w:t>Пр</w:t>
      </w:r>
      <w:r>
        <w:rPr>
          <w:b/>
          <w:color w:val="000000"/>
          <w:sz w:val="28"/>
          <w:lang w:val="ru-RU"/>
        </w:rPr>
        <w:t>оекция силы на координатную ось</w:t>
      </w:r>
    </w:p>
    <w:p w:rsidR="005403A7" w:rsidRDefault="005403A7" w:rsidP="005403A7">
      <w:pPr>
        <w:pStyle w:val="a3"/>
        <w:spacing w:before="0" w:line="360" w:lineRule="auto"/>
        <w:ind w:firstLine="709"/>
        <w:rPr>
          <w:color w:val="000000"/>
          <w:sz w:val="28"/>
          <w:szCs w:val="24"/>
          <w:lang w:eastAsia="ru-RU"/>
        </w:rPr>
      </w:pPr>
    </w:p>
    <w:p w:rsidR="009102FF" w:rsidRPr="005403A7" w:rsidRDefault="009102FF" w:rsidP="005403A7">
      <w:pPr>
        <w:pStyle w:val="a3"/>
        <w:spacing w:before="0" w:line="360" w:lineRule="auto"/>
        <w:ind w:firstLine="709"/>
        <w:rPr>
          <w:color w:val="000000"/>
          <w:sz w:val="28"/>
          <w:szCs w:val="24"/>
          <w:lang w:eastAsia="ru-RU"/>
        </w:rPr>
      </w:pPr>
      <w:r w:rsidRPr="005403A7">
        <w:rPr>
          <w:color w:val="000000"/>
          <w:sz w:val="28"/>
          <w:szCs w:val="24"/>
          <w:lang w:eastAsia="ru-RU"/>
        </w:rPr>
        <w:t>В тех случаях, когда на тело действует более трех сил, а также когда неизвестны направления некоторых сил, удобнее при решении задач пользоваться не геометрическим, а аналитическим условием равновесия, которое основано на методе проекций.</w:t>
      </w:r>
    </w:p>
    <w:p w:rsidR="009102FF" w:rsidRPr="005403A7" w:rsidRDefault="009102FF" w:rsidP="005403A7">
      <w:pPr>
        <w:pStyle w:val="181"/>
        <w:spacing w:before="0" w:line="360" w:lineRule="auto"/>
        <w:ind w:firstLine="709"/>
        <w:rPr>
          <w:color w:val="000000"/>
          <w:sz w:val="28"/>
          <w:szCs w:val="24"/>
          <w:lang w:val="ru-RU"/>
        </w:rPr>
      </w:pPr>
      <w:r w:rsidRPr="005403A7">
        <w:rPr>
          <w:color w:val="000000"/>
          <w:sz w:val="28"/>
          <w:szCs w:val="24"/>
          <w:lang w:val="ru-RU" w:eastAsia="ru-RU"/>
        </w:rPr>
        <w:t>Проекцией силы на ось называется отрезок оси, заключенный между двумя перпендикулярами, опущенными на ось из начала и конца вектора силы.</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Пусть даны координатные оси</w:t>
      </w:r>
      <w:r w:rsidRPr="005403A7">
        <w:rPr>
          <w:rStyle w:val="a5"/>
          <w:iCs/>
          <w:color w:val="000000"/>
          <w:sz w:val="28"/>
          <w:szCs w:val="24"/>
          <w:lang w:eastAsia="ru-RU"/>
        </w:rPr>
        <w:t xml:space="preserve"> х, у</w:t>
      </w:r>
      <w:r w:rsidRPr="005403A7">
        <w:rPr>
          <w:color w:val="000000"/>
          <w:sz w:val="28"/>
          <w:szCs w:val="24"/>
          <w:lang w:eastAsia="ru-RU"/>
        </w:rPr>
        <w:t>, сила Р, приложенная в точке</w:t>
      </w:r>
      <w:r w:rsidRPr="005403A7">
        <w:rPr>
          <w:rStyle w:val="a5"/>
          <w:iCs/>
          <w:color w:val="000000"/>
          <w:sz w:val="28"/>
          <w:szCs w:val="24"/>
          <w:lang w:eastAsia="ru-RU"/>
        </w:rPr>
        <w:t xml:space="preserve"> А</w:t>
      </w:r>
      <w:r w:rsidRPr="005403A7">
        <w:rPr>
          <w:color w:val="000000"/>
          <w:sz w:val="28"/>
          <w:szCs w:val="24"/>
          <w:lang w:eastAsia="ru-RU"/>
        </w:rPr>
        <w:t xml:space="preserve"> и расположенная в плоскости координатных осей.</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Проекциями силы Р на оси будут отрезки</w:t>
      </w:r>
      <w:r w:rsidRPr="005403A7">
        <w:rPr>
          <w:rStyle w:val="a5"/>
          <w:iCs/>
          <w:color w:val="000000"/>
          <w:sz w:val="28"/>
          <w:szCs w:val="24"/>
          <w:lang w:eastAsia="ru-RU"/>
        </w:rPr>
        <w:t xml:space="preserve"> аЬ</w:t>
      </w:r>
      <w:r w:rsidRPr="005403A7">
        <w:rPr>
          <w:color w:val="000000"/>
          <w:sz w:val="28"/>
          <w:szCs w:val="24"/>
          <w:lang w:eastAsia="ru-RU"/>
        </w:rPr>
        <w:t xml:space="preserve"> и</w:t>
      </w:r>
      <w:r w:rsidRPr="005403A7">
        <w:rPr>
          <w:rStyle w:val="a5"/>
          <w:iCs/>
          <w:color w:val="000000"/>
          <w:sz w:val="28"/>
          <w:szCs w:val="24"/>
          <w:lang w:eastAsia="ru-RU"/>
        </w:rPr>
        <w:t xml:space="preserve"> а'Ь'. </w:t>
      </w:r>
      <w:r w:rsidRPr="005403A7">
        <w:rPr>
          <w:color w:val="000000"/>
          <w:sz w:val="28"/>
          <w:szCs w:val="24"/>
          <w:lang w:eastAsia="ru-RU"/>
        </w:rPr>
        <w:t>Обозначим эти проекции соответственно</w:t>
      </w:r>
      <w:r w:rsidRPr="005403A7">
        <w:rPr>
          <w:rStyle w:val="a5"/>
          <w:iCs/>
          <w:color w:val="000000"/>
          <w:sz w:val="28"/>
          <w:szCs w:val="24"/>
          <w:lang w:eastAsia="ru-RU"/>
        </w:rPr>
        <w:t xml:space="preserve"> Р</w:t>
      </w:r>
      <w:r w:rsidRPr="005403A7">
        <w:rPr>
          <w:rStyle w:val="a5"/>
          <w:iCs/>
          <w:color w:val="000000"/>
          <w:sz w:val="28"/>
          <w:szCs w:val="24"/>
          <w:vertAlign w:val="subscript"/>
          <w:lang w:eastAsia="ru-RU"/>
        </w:rPr>
        <w:t>х</w:t>
      </w:r>
      <w:r w:rsidRPr="005403A7">
        <w:rPr>
          <w:color w:val="000000"/>
          <w:sz w:val="28"/>
          <w:szCs w:val="24"/>
          <w:lang w:eastAsia="ru-RU"/>
        </w:rPr>
        <w:t xml:space="preserve"> и</w:t>
      </w:r>
      <w:r w:rsidRPr="005403A7">
        <w:rPr>
          <w:rStyle w:val="a5"/>
          <w:iCs/>
          <w:color w:val="000000"/>
          <w:sz w:val="28"/>
          <w:szCs w:val="24"/>
          <w:lang w:eastAsia="ru-RU"/>
        </w:rPr>
        <w:t xml:space="preserve"> Р</w:t>
      </w:r>
      <w:r w:rsidRPr="005403A7">
        <w:rPr>
          <w:rStyle w:val="a5"/>
          <w:iCs/>
          <w:color w:val="000000"/>
          <w:sz w:val="28"/>
          <w:szCs w:val="24"/>
          <w:vertAlign w:val="subscript"/>
          <w:lang w:eastAsia="ru-RU"/>
        </w:rPr>
        <w:t>у</w:t>
      </w:r>
      <w:r w:rsidRPr="005403A7">
        <w:rPr>
          <w:rStyle w:val="a5"/>
          <w:iCs/>
          <w:color w:val="000000"/>
          <w:sz w:val="28"/>
          <w:szCs w:val="24"/>
          <w:lang w:eastAsia="ru-RU"/>
        </w:rPr>
        <w:t>.</w:t>
      </w:r>
      <w:r w:rsidRPr="005403A7">
        <w:rPr>
          <w:color w:val="000000"/>
          <w:sz w:val="28"/>
          <w:szCs w:val="24"/>
          <w:lang w:eastAsia="ru-RU"/>
        </w:rPr>
        <w:t xml:space="preserve"> Тогда</w:t>
      </w:r>
    </w:p>
    <w:p w:rsidR="005403A7" w:rsidRDefault="005403A7" w:rsidP="005403A7">
      <w:pPr>
        <w:pStyle w:val="171"/>
        <w:spacing w:before="0" w:line="360" w:lineRule="auto"/>
        <w:ind w:firstLine="709"/>
        <w:jc w:val="both"/>
        <w:rPr>
          <w:color w:val="000000"/>
          <w:sz w:val="28"/>
          <w:szCs w:val="24"/>
          <w:lang w:val="ru-RU" w:eastAsia="ru-RU"/>
        </w:rPr>
      </w:pPr>
    </w:p>
    <w:p w:rsidR="009102FF" w:rsidRPr="005403A7" w:rsidRDefault="009102FF" w:rsidP="005403A7">
      <w:pPr>
        <w:pStyle w:val="171"/>
        <w:spacing w:before="0" w:line="360" w:lineRule="auto"/>
        <w:ind w:firstLine="709"/>
        <w:jc w:val="both"/>
        <w:rPr>
          <w:color w:val="000000"/>
          <w:sz w:val="28"/>
          <w:szCs w:val="24"/>
          <w:lang w:val="ru-RU"/>
        </w:rPr>
      </w:pPr>
      <w:r w:rsidRPr="005403A7">
        <w:rPr>
          <w:color w:val="000000"/>
          <w:sz w:val="28"/>
          <w:szCs w:val="24"/>
          <w:lang w:val="ru-RU" w:eastAsia="ru-RU"/>
        </w:rPr>
        <w:t>Р</w:t>
      </w:r>
      <w:r w:rsidRPr="005403A7">
        <w:rPr>
          <w:color w:val="000000"/>
          <w:sz w:val="28"/>
          <w:szCs w:val="24"/>
          <w:vertAlign w:val="subscript"/>
          <w:lang w:val="ru-RU" w:eastAsia="ru-RU"/>
        </w:rPr>
        <w:t>Х</w:t>
      </w:r>
      <w:r w:rsidRPr="005403A7">
        <w:rPr>
          <w:color w:val="000000"/>
          <w:sz w:val="28"/>
          <w:szCs w:val="24"/>
          <w:lang w:val="ru-RU" w:eastAsia="ru-RU"/>
        </w:rPr>
        <w:t xml:space="preserve"> = Р</w:t>
      </w:r>
      <w:r w:rsidRPr="005403A7">
        <w:rPr>
          <w:rStyle w:val="177"/>
          <w:color w:val="000000"/>
          <w:sz w:val="28"/>
          <w:szCs w:val="24"/>
          <w:lang w:val="ru-RU" w:eastAsia="ru-RU"/>
        </w:rPr>
        <w:t xml:space="preserve"> cos(x);</w:t>
      </w:r>
      <w:r w:rsidRPr="005403A7">
        <w:rPr>
          <w:color w:val="000000"/>
          <w:sz w:val="28"/>
          <w:szCs w:val="24"/>
          <w:lang w:val="ru-RU" w:eastAsia="ru-RU"/>
        </w:rPr>
        <w:t xml:space="preserve"> Р</w:t>
      </w:r>
      <w:r w:rsidRPr="005403A7">
        <w:rPr>
          <w:color w:val="000000"/>
          <w:sz w:val="28"/>
          <w:szCs w:val="24"/>
          <w:vertAlign w:val="subscript"/>
          <w:lang w:val="ru-RU" w:eastAsia="ru-RU"/>
        </w:rPr>
        <w:t>у</w:t>
      </w:r>
      <w:r w:rsidRPr="005403A7">
        <w:rPr>
          <w:color w:val="000000"/>
          <w:sz w:val="28"/>
          <w:szCs w:val="24"/>
          <w:lang w:val="ru-RU" w:eastAsia="ru-RU"/>
        </w:rPr>
        <w:t xml:space="preserve"> = Рsin(x).</w:t>
      </w:r>
    </w:p>
    <w:p w:rsidR="005403A7" w:rsidRDefault="005403A7" w:rsidP="005403A7">
      <w:pPr>
        <w:pStyle w:val="a3"/>
        <w:spacing w:before="0" w:line="360" w:lineRule="auto"/>
        <w:ind w:firstLine="709"/>
        <w:rPr>
          <w:color w:val="000000"/>
          <w:sz w:val="28"/>
          <w:szCs w:val="24"/>
          <w:lang w:eastAsia="ru-RU"/>
        </w:rPr>
      </w:pP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Проекция силы на ось есть величина алгебраическая, которая может быть положительной или отрицательной, что устанавливается по направлению проекции. За</w:t>
      </w:r>
      <w:r w:rsidRPr="005403A7">
        <w:rPr>
          <w:rStyle w:val="a5"/>
          <w:iCs/>
          <w:color w:val="000000"/>
          <w:sz w:val="28"/>
          <w:szCs w:val="24"/>
          <w:lang w:eastAsia="ru-RU"/>
        </w:rPr>
        <w:t xml:space="preserve"> направление проекции</w:t>
      </w:r>
      <w:r w:rsidRPr="005403A7">
        <w:rPr>
          <w:color w:val="000000"/>
          <w:sz w:val="28"/>
          <w:szCs w:val="24"/>
          <w:lang w:eastAsia="ru-RU"/>
        </w:rPr>
        <w:t xml:space="preserve"> примем направление от проекции начала к проекции конца вектора силы.</w:t>
      </w:r>
    </w:p>
    <w:p w:rsidR="009102FF" w:rsidRPr="005403A7" w:rsidRDefault="009102FF" w:rsidP="005403A7">
      <w:pPr>
        <w:pStyle w:val="a3"/>
        <w:spacing w:before="0" w:line="360" w:lineRule="auto"/>
        <w:ind w:firstLine="709"/>
        <w:rPr>
          <w:color w:val="000000"/>
          <w:sz w:val="28"/>
          <w:szCs w:val="24"/>
          <w:lang w:eastAsia="ru-RU"/>
        </w:rPr>
      </w:pPr>
      <w:r w:rsidRPr="005403A7">
        <w:rPr>
          <w:color w:val="000000"/>
          <w:sz w:val="28"/>
          <w:szCs w:val="24"/>
          <w:lang w:eastAsia="ru-RU"/>
        </w:rPr>
        <w:t>Установим следующее правило знаков:</w:t>
      </w:r>
      <w:r w:rsidR="005403A7" w:rsidRPr="005403A7">
        <w:rPr>
          <w:color w:val="000000"/>
          <w:sz w:val="28"/>
          <w:szCs w:val="24"/>
          <w:lang w:eastAsia="ru-RU"/>
        </w:rPr>
        <w:t xml:space="preserve"> </w:t>
      </w:r>
      <w:r w:rsidRPr="005403A7">
        <w:rPr>
          <w:color w:val="000000"/>
          <w:sz w:val="28"/>
          <w:szCs w:val="24"/>
          <w:lang w:eastAsia="ru-RU"/>
        </w:rPr>
        <w:t>если направление проекции силы на ось совпадает с положительным направлением оси, то эта проекция считается положительной, и наоборот.</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Если вектор силы</w:t>
      </w:r>
      <w:r w:rsidRPr="005403A7">
        <w:rPr>
          <w:rStyle w:val="a5"/>
          <w:iCs/>
          <w:color w:val="000000"/>
          <w:sz w:val="28"/>
          <w:szCs w:val="24"/>
          <w:lang w:eastAsia="ru-RU"/>
        </w:rPr>
        <w:t xml:space="preserve"> параллелен оси</w:t>
      </w:r>
      <w:r w:rsidRPr="005403A7">
        <w:rPr>
          <w:color w:val="000000"/>
          <w:sz w:val="28"/>
          <w:szCs w:val="24"/>
          <w:lang w:eastAsia="ru-RU"/>
        </w:rPr>
        <w:t>, то он проецируется на эту ось в</w:t>
      </w:r>
      <w:r w:rsidRPr="005403A7">
        <w:rPr>
          <w:rStyle w:val="a5"/>
          <w:iCs/>
          <w:color w:val="000000"/>
          <w:sz w:val="28"/>
          <w:szCs w:val="24"/>
          <w:lang w:eastAsia="ru-RU"/>
        </w:rPr>
        <w:t xml:space="preserve"> натуральную величину</w:t>
      </w:r>
      <w:r w:rsidRPr="005403A7">
        <w:rPr>
          <w:color w:val="000000"/>
          <w:sz w:val="28"/>
          <w:szCs w:val="24"/>
          <w:lang w:eastAsia="ru-RU"/>
        </w:rPr>
        <w:t>.</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Если вектор силы</w:t>
      </w:r>
      <w:r w:rsidRPr="005403A7">
        <w:rPr>
          <w:rStyle w:val="a5"/>
          <w:iCs/>
          <w:color w:val="000000"/>
          <w:sz w:val="28"/>
          <w:szCs w:val="24"/>
          <w:lang w:eastAsia="ru-RU"/>
        </w:rPr>
        <w:t xml:space="preserve"> перпендикулярен</w:t>
      </w:r>
      <w:r w:rsidRPr="005403A7">
        <w:rPr>
          <w:color w:val="000000"/>
          <w:sz w:val="28"/>
          <w:szCs w:val="24"/>
          <w:lang w:eastAsia="ru-RU"/>
        </w:rPr>
        <w:t xml:space="preserve"> оси, то его проекция на эту ось</w:t>
      </w:r>
      <w:r w:rsidRPr="005403A7">
        <w:rPr>
          <w:rStyle w:val="a5"/>
          <w:iCs/>
          <w:color w:val="000000"/>
          <w:sz w:val="28"/>
          <w:szCs w:val="24"/>
          <w:lang w:eastAsia="ru-RU"/>
        </w:rPr>
        <w:t xml:space="preserve"> равна нулю</w:t>
      </w:r>
      <w:r w:rsidR="005403A7">
        <w:rPr>
          <w:rStyle w:val="a5"/>
          <w:iCs/>
          <w:color w:val="000000"/>
          <w:sz w:val="28"/>
          <w:szCs w:val="24"/>
          <w:lang w:eastAsia="ru-RU"/>
        </w:rPr>
        <w:t xml:space="preserve"> </w:t>
      </w:r>
      <w:r w:rsidRPr="005403A7">
        <w:rPr>
          <w:color w:val="000000"/>
          <w:sz w:val="28"/>
          <w:szCs w:val="24"/>
          <w:lang w:eastAsia="ru-RU"/>
        </w:rPr>
        <w:t>Зная две проекции</w:t>
      </w:r>
      <w:r w:rsidRPr="005403A7">
        <w:rPr>
          <w:rStyle w:val="a5"/>
          <w:iCs/>
          <w:color w:val="000000"/>
          <w:sz w:val="28"/>
          <w:szCs w:val="24"/>
          <w:lang w:eastAsia="ru-RU"/>
        </w:rPr>
        <w:t xml:space="preserve"> Р</w:t>
      </w:r>
      <w:r w:rsidRPr="005403A7">
        <w:rPr>
          <w:rStyle w:val="a5"/>
          <w:iCs/>
          <w:color w:val="000000"/>
          <w:sz w:val="28"/>
          <w:szCs w:val="24"/>
          <w:vertAlign w:val="subscript"/>
          <w:lang w:eastAsia="ru-RU"/>
        </w:rPr>
        <w:t>х</w:t>
      </w:r>
      <w:r w:rsidRPr="005403A7">
        <w:rPr>
          <w:color w:val="000000"/>
          <w:sz w:val="28"/>
          <w:szCs w:val="24"/>
          <w:lang w:eastAsia="ru-RU"/>
        </w:rPr>
        <w:t xml:space="preserve"> и</w:t>
      </w:r>
      <w:r w:rsidRPr="005403A7">
        <w:rPr>
          <w:rStyle w:val="a5"/>
          <w:iCs/>
          <w:color w:val="000000"/>
          <w:sz w:val="28"/>
          <w:szCs w:val="24"/>
          <w:lang w:eastAsia="ru-RU"/>
        </w:rPr>
        <w:t xml:space="preserve"> Р</w:t>
      </w:r>
      <w:r w:rsidRPr="005403A7">
        <w:rPr>
          <w:rStyle w:val="a5"/>
          <w:iCs/>
          <w:color w:val="000000"/>
          <w:sz w:val="28"/>
          <w:szCs w:val="24"/>
          <w:vertAlign w:val="subscript"/>
          <w:lang w:eastAsia="ru-RU"/>
        </w:rPr>
        <w:t>у</w:t>
      </w:r>
      <w:r w:rsidRPr="005403A7">
        <w:rPr>
          <w:rStyle w:val="a5"/>
          <w:iCs/>
          <w:color w:val="000000"/>
          <w:sz w:val="28"/>
          <w:szCs w:val="24"/>
          <w:lang w:eastAsia="ru-RU"/>
        </w:rPr>
        <w:t>,</w:t>
      </w:r>
      <w:r w:rsidRPr="005403A7">
        <w:rPr>
          <w:color w:val="000000"/>
          <w:sz w:val="28"/>
          <w:szCs w:val="24"/>
          <w:lang w:eastAsia="ru-RU"/>
        </w:rPr>
        <w:t xml:space="preserve"> из треугольника</w:t>
      </w:r>
      <w:r w:rsidRPr="005403A7">
        <w:rPr>
          <w:rStyle w:val="a5"/>
          <w:iCs/>
          <w:color w:val="000000"/>
          <w:sz w:val="28"/>
          <w:szCs w:val="24"/>
          <w:lang w:eastAsia="ru-RU"/>
        </w:rPr>
        <w:t xml:space="preserve"> ЛВС</w:t>
      </w:r>
      <w:r w:rsidRPr="005403A7">
        <w:rPr>
          <w:color w:val="000000"/>
          <w:sz w:val="28"/>
          <w:szCs w:val="24"/>
          <w:lang w:eastAsia="ru-RU"/>
        </w:rPr>
        <w:t xml:space="preserve"> определяем модуль и направление вектора силы Р по следующим формулам:</w:t>
      </w:r>
    </w:p>
    <w:p w:rsidR="005403A7" w:rsidRDefault="005403A7" w:rsidP="005403A7">
      <w:pPr>
        <w:pStyle w:val="171"/>
        <w:spacing w:before="0" w:line="360" w:lineRule="auto"/>
        <w:ind w:firstLine="709"/>
        <w:jc w:val="both"/>
        <w:rPr>
          <w:color w:val="000000"/>
          <w:sz w:val="28"/>
          <w:szCs w:val="24"/>
          <w:lang w:val="ru-RU" w:eastAsia="ru-RU"/>
        </w:rPr>
      </w:pPr>
    </w:p>
    <w:p w:rsidR="009102FF" w:rsidRPr="005403A7" w:rsidRDefault="009102FF" w:rsidP="005403A7">
      <w:pPr>
        <w:pStyle w:val="171"/>
        <w:spacing w:before="0" w:line="360" w:lineRule="auto"/>
        <w:ind w:firstLine="709"/>
        <w:jc w:val="both"/>
        <w:rPr>
          <w:color w:val="000000"/>
          <w:sz w:val="28"/>
          <w:szCs w:val="24"/>
          <w:lang w:val="ru-RU"/>
        </w:rPr>
      </w:pPr>
      <w:r w:rsidRPr="005403A7">
        <w:rPr>
          <w:color w:val="000000"/>
          <w:sz w:val="28"/>
          <w:szCs w:val="24"/>
          <w:lang w:val="ru-RU" w:eastAsia="ru-RU"/>
        </w:rPr>
        <w:t xml:space="preserve">Р = </w:t>
      </w:r>
      <w:r w:rsidRPr="005403A7">
        <w:rPr>
          <w:color w:val="000000"/>
          <w:sz w:val="28"/>
          <w:szCs w:val="24"/>
          <w:vertAlign w:val="subscript"/>
          <w:lang w:val="ru-RU" w:eastAsia="ru-RU"/>
        </w:rPr>
        <w:t>у</w:t>
      </w:r>
      <w:r w:rsidRPr="005403A7">
        <w:rPr>
          <w:color w:val="000000"/>
          <w:sz w:val="28"/>
          <w:szCs w:val="24"/>
          <w:lang w:val="ru-RU" w:eastAsia="ru-RU"/>
        </w:rPr>
        <w:t>/Р* + Р*, направляющий тангенс угла между вектором силы Р и осью х</w:t>
      </w:r>
      <w:r w:rsidR="005403A7" w:rsidRPr="005403A7">
        <w:rPr>
          <w:color w:val="000000"/>
          <w:sz w:val="28"/>
          <w:szCs w:val="24"/>
          <w:lang w:val="ru-RU" w:eastAsia="ru-RU"/>
        </w:rPr>
        <w:t xml:space="preserve"> </w:t>
      </w:r>
      <w:r w:rsidRPr="005403A7">
        <w:rPr>
          <w:color w:val="000000"/>
          <w:sz w:val="28"/>
          <w:szCs w:val="24"/>
          <w:lang w:val="ru-RU" w:eastAsia="ru-RU"/>
        </w:rPr>
        <w:t>1</w:t>
      </w:r>
      <w:r w:rsidRPr="005403A7">
        <w:rPr>
          <w:color w:val="000000"/>
          <w:sz w:val="28"/>
          <w:szCs w:val="24"/>
          <w:vertAlign w:val="subscript"/>
          <w:lang w:val="ru-RU" w:eastAsia="ru-RU"/>
        </w:rPr>
        <w:t>ё</w:t>
      </w:r>
      <w:r w:rsidRPr="005403A7">
        <w:rPr>
          <w:color w:val="000000"/>
          <w:sz w:val="28"/>
          <w:szCs w:val="24"/>
          <w:lang w:val="ru-RU" w:eastAsia="ru-RU"/>
        </w:rPr>
        <w:t>а = Р</w:t>
      </w:r>
      <w:r w:rsidRPr="005403A7">
        <w:rPr>
          <w:color w:val="000000"/>
          <w:sz w:val="28"/>
          <w:szCs w:val="24"/>
          <w:vertAlign w:val="subscript"/>
          <w:lang w:val="ru-RU" w:eastAsia="ru-RU"/>
        </w:rPr>
        <w:t>у</w:t>
      </w:r>
      <w:r w:rsidRPr="005403A7">
        <w:rPr>
          <w:color w:val="000000"/>
          <w:sz w:val="28"/>
          <w:szCs w:val="24"/>
          <w:lang w:val="ru-RU" w:eastAsia="ru-RU"/>
        </w:rPr>
        <w:t>/Р</w:t>
      </w:r>
      <w:r w:rsidRPr="005403A7">
        <w:rPr>
          <w:color w:val="000000"/>
          <w:sz w:val="28"/>
          <w:szCs w:val="24"/>
          <w:vertAlign w:val="subscript"/>
          <w:lang w:val="ru-RU" w:eastAsia="ru-RU"/>
        </w:rPr>
        <w:t>х</w:t>
      </w:r>
      <w:r w:rsidRPr="005403A7">
        <w:rPr>
          <w:color w:val="000000"/>
          <w:sz w:val="28"/>
          <w:szCs w:val="24"/>
          <w:lang w:val="ru-RU" w:eastAsia="ru-RU"/>
        </w:rPr>
        <w:t>.</w:t>
      </w:r>
    </w:p>
    <w:p w:rsidR="005403A7" w:rsidRDefault="005403A7" w:rsidP="005403A7">
      <w:pPr>
        <w:spacing w:line="360" w:lineRule="auto"/>
        <w:ind w:firstLine="709"/>
        <w:jc w:val="both"/>
        <w:rPr>
          <w:color w:val="000000"/>
          <w:sz w:val="28"/>
          <w:lang w:val="ru-RU"/>
        </w:rPr>
      </w:pP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Отметим, что силу Р можно представить как равнодействующую двух составляющих сил</w:t>
      </w:r>
      <w:r w:rsidRPr="005403A7">
        <w:rPr>
          <w:rStyle w:val="a7"/>
          <w:bCs/>
          <w:color w:val="000000"/>
          <w:sz w:val="28"/>
          <w:lang w:val="ru-RU"/>
        </w:rPr>
        <w:t xml:space="preserve"> Р</w:t>
      </w:r>
      <w:r w:rsidRPr="005403A7">
        <w:rPr>
          <w:rStyle w:val="a7"/>
          <w:bCs/>
          <w:color w:val="000000"/>
          <w:sz w:val="28"/>
          <w:vertAlign w:val="subscript"/>
          <w:lang w:val="ru-RU"/>
        </w:rPr>
        <w:t>х</w:t>
      </w:r>
      <w:r w:rsidRPr="005403A7">
        <w:rPr>
          <w:color w:val="000000"/>
          <w:sz w:val="28"/>
          <w:lang w:val="ru-RU"/>
        </w:rPr>
        <w:t xml:space="preserve"> и</w:t>
      </w:r>
      <w:r w:rsidRPr="005403A7">
        <w:rPr>
          <w:rStyle w:val="a7"/>
          <w:bCs/>
          <w:color w:val="000000"/>
          <w:sz w:val="28"/>
          <w:lang w:val="ru-RU"/>
        </w:rPr>
        <w:t xml:space="preserve"> Р</w:t>
      </w:r>
      <w:r w:rsidRPr="005403A7">
        <w:rPr>
          <w:color w:val="000000"/>
          <w:sz w:val="28"/>
          <w:lang w:val="ru-RU" w:eastAsia="en-US"/>
        </w:rPr>
        <w:t xml:space="preserve">, </w:t>
      </w:r>
      <w:r w:rsidRPr="005403A7">
        <w:rPr>
          <w:color w:val="000000"/>
          <w:sz w:val="28"/>
          <w:lang w:val="ru-RU"/>
        </w:rPr>
        <w:t xml:space="preserve">параллельных осям координат (рис. </w:t>
      </w:r>
      <w:r w:rsidRPr="005403A7">
        <w:rPr>
          <w:color w:val="000000"/>
          <w:sz w:val="28"/>
          <w:lang w:val="ru-RU" w:eastAsia="en-US"/>
        </w:rPr>
        <w:t xml:space="preserve">2.3). </w:t>
      </w:r>
      <w:r w:rsidRPr="005403A7">
        <w:rPr>
          <w:color w:val="000000"/>
          <w:sz w:val="28"/>
          <w:lang w:val="ru-RU"/>
        </w:rPr>
        <w:t>Составляющие</w:t>
      </w:r>
      <w:r w:rsidRPr="005403A7">
        <w:rPr>
          <w:rStyle w:val="a7"/>
          <w:bCs/>
          <w:color w:val="000000"/>
          <w:sz w:val="28"/>
          <w:lang w:val="ru-RU"/>
        </w:rPr>
        <w:t xml:space="preserve"> Р</w:t>
      </w:r>
      <w:r w:rsidRPr="005403A7">
        <w:rPr>
          <w:rStyle w:val="a7"/>
          <w:bCs/>
          <w:color w:val="000000"/>
          <w:sz w:val="28"/>
          <w:vertAlign w:val="subscript"/>
          <w:lang w:val="ru-RU"/>
        </w:rPr>
        <w:t>х</w:t>
      </w:r>
      <w:r w:rsidRPr="005403A7">
        <w:rPr>
          <w:color w:val="000000"/>
          <w:sz w:val="28"/>
          <w:lang w:val="ru-RU"/>
        </w:rPr>
        <w:t xml:space="preserve"> и</w:t>
      </w:r>
      <w:r w:rsidRPr="005403A7">
        <w:rPr>
          <w:rStyle w:val="a7"/>
          <w:bCs/>
          <w:color w:val="000000"/>
          <w:sz w:val="28"/>
          <w:lang w:val="ru-RU"/>
        </w:rPr>
        <w:t xml:space="preserve"> Р</w:t>
      </w:r>
      <w:r w:rsidRPr="005403A7">
        <w:rPr>
          <w:rStyle w:val="a7"/>
          <w:bCs/>
          <w:color w:val="000000"/>
          <w:sz w:val="28"/>
          <w:vertAlign w:val="subscript"/>
          <w:lang w:val="ru-RU"/>
        </w:rPr>
        <w:t>у</w:t>
      </w:r>
      <w:r w:rsidRPr="005403A7">
        <w:rPr>
          <w:color w:val="000000"/>
          <w:sz w:val="28"/>
          <w:lang w:val="ru-RU"/>
        </w:rPr>
        <w:t xml:space="preserve"> и проекции</w:t>
      </w:r>
      <w:r w:rsidRPr="005403A7">
        <w:rPr>
          <w:rStyle w:val="a5"/>
          <w:iCs/>
          <w:color w:val="000000"/>
          <w:sz w:val="28"/>
          <w:lang w:val="ru-RU"/>
        </w:rPr>
        <w:t xml:space="preserve"> Р</w:t>
      </w:r>
      <w:r w:rsidRPr="005403A7">
        <w:rPr>
          <w:rStyle w:val="a5"/>
          <w:iCs/>
          <w:color w:val="000000"/>
          <w:sz w:val="28"/>
          <w:vertAlign w:val="subscript"/>
          <w:lang w:val="ru-RU"/>
        </w:rPr>
        <w:t xml:space="preserve">х </w:t>
      </w:r>
      <w:r w:rsidRPr="005403A7">
        <w:rPr>
          <w:color w:val="000000"/>
          <w:sz w:val="28"/>
          <w:lang w:val="ru-RU"/>
        </w:rPr>
        <w:t>и</w:t>
      </w:r>
      <w:r w:rsidRPr="005403A7">
        <w:rPr>
          <w:rStyle w:val="a5"/>
          <w:iCs/>
          <w:color w:val="000000"/>
          <w:sz w:val="28"/>
          <w:lang w:val="ru-RU"/>
        </w:rPr>
        <w:t xml:space="preserve"> Р</w:t>
      </w:r>
      <w:r w:rsidRPr="005403A7">
        <w:rPr>
          <w:rStyle w:val="a5"/>
          <w:iCs/>
          <w:color w:val="000000"/>
          <w:sz w:val="28"/>
          <w:vertAlign w:val="subscript"/>
          <w:lang w:val="ru-RU"/>
        </w:rPr>
        <w:t>у</w:t>
      </w:r>
      <w:r w:rsidRPr="005403A7">
        <w:rPr>
          <w:color w:val="000000"/>
          <w:sz w:val="28"/>
          <w:lang w:val="ru-RU"/>
        </w:rPr>
        <w:t xml:space="preserve"> принципиально отличны друг от друга, так как составляющая есть величина векторная, а проекция </w:t>
      </w:r>
      <w:r w:rsidRPr="005403A7">
        <w:rPr>
          <w:color w:val="000000"/>
          <w:sz w:val="28"/>
          <w:lang w:val="ru-RU" w:eastAsia="en-US"/>
        </w:rPr>
        <w:t xml:space="preserve">— </w:t>
      </w:r>
      <w:r w:rsidRPr="005403A7">
        <w:rPr>
          <w:color w:val="000000"/>
          <w:sz w:val="28"/>
          <w:lang w:val="ru-RU"/>
        </w:rPr>
        <w:t>величина алгебраическая; но проекции силы на две взаимно перпендикулярные оси х и</w:t>
      </w:r>
      <w:r w:rsidRPr="005403A7">
        <w:rPr>
          <w:rStyle w:val="a5"/>
          <w:iCs/>
          <w:color w:val="000000"/>
          <w:sz w:val="28"/>
          <w:lang w:val="ru-RU"/>
        </w:rPr>
        <w:t xml:space="preserve"> у</w:t>
      </w:r>
      <w:r w:rsidRPr="005403A7">
        <w:rPr>
          <w:color w:val="000000"/>
          <w:sz w:val="28"/>
          <w:lang w:val="ru-RU"/>
        </w:rPr>
        <w:t xml:space="preserve"> и модули составляющих той же силы соответственно численно равны, когда сила разлагается по двум взаимно перпендикулярным направлениям, параллельным осям</w:t>
      </w:r>
      <w:r w:rsidRPr="005403A7">
        <w:rPr>
          <w:rStyle w:val="a5"/>
          <w:iCs/>
          <w:color w:val="000000"/>
          <w:sz w:val="28"/>
          <w:lang w:val="ru-RU"/>
        </w:rPr>
        <w:t xml:space="preserve"> х и у.</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Очевидно, что, согласно третьему закону Ньютона (аксиома взаимодействия), внутренние силы, действующие в сечении оставшейся и отброшенной частей тела, равны</w:t>
      </w:r>
      <w:r w:rsidR="005403A7" w:rsidRPr="005403A7">
        <w:rPr>
          <w:color w:val="000000"/>
          <w:sz w:val="28"/>
          <w:lang w:val="ru-RU"/>
        </w:rPr>
        <w:t xml:space="preserve"> </w:t>
      </w:r>
      <w:r w:rsidRPr="005403A7">
        <w:rPr>
          <w:color w:val="000000"/>
          <w:sz w:val="28"/>
          <w:lang w:val="ru-RU"/>
        </w:rPr>
        <w:t>по модулю, но противоположны по направлению. Таким образом, рассматривая равновесие любой из двух частей рассеченного тела, мы получим одно и то же значение внутренних сил, однако выгоднее рассматривать ту часть тела, для которой уравнения равновесия проще.</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Далее перейдем к рассмотрению</w:t>
      </w:r>
      <w:r w:rsidRPr="005403A7">
        <w:rPr>
          <w:rStyle w:val="a5"/>
          <w:iCs/>
          <w:color w:val="000000"/>
          <w:sz w:val="28"/>
          <w:szCs w:val="24"/>
          <w:lang w:eastAsia="ru-RU"/>
        </w:rPr>
        <w:t xml:space="preserve"> основных деформаций.</w:t>
      </w:r>
      <w:r w:rsidRPr="005403A7">
        <w:rPr>
          <w:color w:val="000000"/>
          <w:sz w:val="28"/>
          <w:szCs w:val="24"/>
          <w:lang w:eastAsia="ru-RU"/>
        </w:rPr>
        <w:t xml:space="preserve"> Из практики известно, что в процессе эксплуатации элементы конструкций испытывают следующие основные деформации:</w:t>
      </w:r>
    </w:p>
    <w:p w:rsidR="009102FF" w:rsidRPr="005403A7" w:rsidRDefault="009102FF" w:rsidP="005403A7">
      <w:pPr>
        <w:pStyle w:val="a3"/>
        <w:numPr>
          <w:ilvl w:val="0"/>
          <w:numId w:val="14"/>
        </w:numPr>
        <w:tabs>
          <w:tab w:val="left" w:pos="2194"/>
        </w:tabs>
        <w:spacing w:before="0" w:line="360" w:lineRule="auto"/>
        <w:ind w:left="0" w:firstLine="709"/>
        <w:rPr>
          <w:color w:val="000000"/>
          <w:sz w:val="28"/>
          <w:szCs w:val="24"/>
        </w:rPr>
      </w:pPr>
      <w:r w:rsidRPr="005403A7">
        <w:rPr>
          <w:color w:val="000000"/>
          <w:sz w:val="28"/>
          <w:szCs w:val="24"/>
          <w:lang w:eastAsia="ru-RU"/>
        </w:rPr>
        <w:t>растяжение; эту деформацию испытывают, например, канаты, тросы, цепи, шток протяжного станка;</w:t>
      </w:r>
    </w:p>
    <w:p w:rsidR="009102FF" w:rsidRPr="005403A7" w:rsidRDefault="009102FF" w:rsidP="005403A7">
      <w:pPr>
        <w:pStyle w:val="a3"/>
        <w:numPr>
          <w:ilvl w:val="0"/>
          <w:numId w:val="14"/>
        </w:numPr>
        <w:tabs>
          <w:tab w:val="left" w:pos="582"/>
        </w:tabs>
        <w:spacing w:before="0" w:line="360" w:lineRule="auto"/>
        <w:ind w:left="0" w:firstLine="709"/>
        <w:rPr>
          <w:color w:val="000000"/>
          <w:sz w:val="28"/>
          <w:szCs w:val="24"/>
        </w:rPr>
      </w:pPr>
      <w:r w:rsidRPr="005403A7">
        <w:rPr>
          <w:color w:val="000000"/>
          <w:sz w:val="28"/>
          <w:szCs w:val="24"/>
          <w:lang w:eastAsia="ru-RU"/>
        </w:rPr>
        <w:t>сжатие; на сжатие работают, например, колонны, кирпичная кладка, пуансоны штампов;</w:t>
      </w:r>
    </w:p>
    <w:p w:rsidR="009102FF" w:rsidRPr="005403A7" w:rsidRDefault="009102FF" w:rsidP="005403A7">
      <w:pPr>
        <w:pStyle w:val="a3"/>
        <w:numPr>
          <w:ilvl w:val="0"/>
          <w:numId w:val="14"/>
        </w:numPr>
        <w:tabs>
          <w:tab w:val="left" w:pos="582"/>
        </w:tabs>
        <w:spacing w:before="0" w:line="360" w:lineRule="auto"/>
        <w:ind w:left="0" w:firstLine="709"/>
        <w:rPr>
          <w:color w:val="000000"/>
          <w:sz w:val="28"/>
          <w:szCs w:val="24"/>
        </w:rPr>
      </w:pPr>
      <w:r w:rsidRPr="005403A7">
        <w:rPr>
          <w:color w:val="000000"/>
          <w:sz w:val="28"/>
          <w:szCs w:val="24"/>
          <w:lang w:eastAsia="ru-RU"/>
        </w:rPr>
        <w:t>сдвиг; деформацию сдвига испытывают заклепки, болты, шпонки, швы сварных соединений. Деформацию сдвига, до- веденную</w:t>
      </w:r>
      <w:r w:rsidRPr="005403A7">
        <w:rPr>
          <w:rStyle w:val="190"/>
          <w:color w:val="000000"/>
          <w:sz w:val="28"/>
          <w:szCs w:val="24"/>
          <w:lang w:eastAsia="ru-RU"/>
        </w:rPr>
        <w:t xml:space="preserve"> до разрушения</w:t>
      </w:r>
      <w:r w:rsidRPr="005403A7">
        <w:rPr>
          <w:rStyle w:val="19"/>
          <w:color w:val="000000"/>
          <w:sz w:val="28"/>
          <w:szCs w:val="24"/>
          <w:lang w:eastAsia="ru-RU"/>
        </w:rPr>
        <w:t xml:space="preserve"> материала, называют срезом. Срез возникает, например, при резке ножницами или штамповке деталей из листового материала;</w:t>
      </w:r>
    </w:p>
    <w:p w:rsidR="009102FF" w:rsidRPr="005403A7" w:rsidRDefault="009102FF" w:rsidP="005403A7">
      <w:pPr>
        <w:pStyle w:val="a3"/>
        <w:numPr>
          <w:ilvl w:val="0"/>
          <w:numId w:val="14"/>
        </w:numPr>
        <w:tabs>
          <w:tab w:val="left" w:pos="585"/>
        </w:tabs>
        <w:spacing w:before="0" w:line="360" w:lineRule="auto"/>
        <w:ind w:left="0" w:firstLine="709"/>
        <w:rPr>
          <w:color w:val="000000"/>
          <w:sz w:val="28"/>
          <w:szCs w:val="24"/>
        </w:rPr>
      </w:pPr>
      <w:r w:rsidRPr="005403A7">
        <w:rPr>
          <w:color w:val="000000"/>
          <w:sz w:val="28"/>
          <w:szCs w:val="24"/>
          <w:lang w:eastAsia="ru-RU"/>
        </w:rPr>
        <w:t>кручение; на кручение работают валы, передающие мощность при вращательном движении. Обычно деформация кручения сопровождается другими деформациями, например изгибом;</w:t>
      </w:r>
    </w:p>
    <w:p w:rsidR="009102FF" w:rsidRPr="005403A7" w:rsidRDefault="009102FF" w:rsidP="005403A7">
      <w:pPr>
        <w:pStyle w:val="a3"/>
        <w:numPr>
          <w:ilvl w:val="0"/>
          <w:numId w:val="14"/>
        </w:numPr>
        <w:tabs>
          <w:tab w:val="left" w:pos="589"/>
        </w:tabs>
        <w:spacing w:before="0" w:line="360" w:lineRule="auto"/>
        <w:ind w:left="0" w:firstLine="709"/>
        <w:rPr>
          <w:color w:val="000000"/>
          <w:sz w:val="28"/>
          <w:szCs w:val="24"/>
        </w:rPr>
      </w:pPr>
      <w:r w:rsidRPr="005403A7">
        <w:rPr>
          <w:color w:val="000000"/>
          <w:sz w:val="28"/>
          <w:szCs w:val="24"/>
          <w:lang w:eastAsia="ru-RU"/>
        </w:rPr>
        <w:t>изгиб; на изгиб работают балки, оси, зубья зубчатых колес и другие элементы конструкций.</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Очень часто элементы конструкций подвергаются действию нагрузок, вызывающих одновременно несколько основных деформаций. Так, например, в теоретической механике мы рассмотрели усилия, действующие на колесо червячной передачи. Очевидно, что в этом случае возникают следующие деформации вала червячного колеса:</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Напряжения и деформации при растяжении и сжатии связаны между собой зависимостью, которая называется законом Гука, по имени установившего этот закон английского физика Роберта Гука (1635 — 1703).</w:t>
      </w:r>
    </w:p>
    <w:p w:rsidR="009102FF" w:rsidRPr="005403A7" w:rsidRDefault="009102FF" w:rsidP="005403A7">
      <w:pPr>
        <w:pStyle w:val="181"/>
        <w:spacing w:before="0" w:line="360" w:lineRule="auto"/>
        <w:ind w:firstLine="709"/>
        <w:rPr>
          <w:color w:val="000000"/>
          <w:sz w:val="28"/>
          <w:szCs w:val="24"/>
          <w:lang w:val="ru-RU"/>
        </w:rPr>
      </w:pPr>
      <w:r w:rsidRPr="005403A7">
        <w:rPr>
          <w:rStyle w:val="180"/>
          <w:color w:val="000000"/>
          <w:sz w:val="28"/>
          <w:szCs w:val="24"/>
          <w:lang w:val="ru-RU" w:eastAsia="ru-RU"/>
        </w:rPr>
        <w:t>Закон Гука при растяжении и сжатии справедлив лишь в</w:t>
      </w:r>
      <w:r w:rsidRPr="005403A7">
        <w:rPr>
          <w:color w:val="000000"/>
          <w:sz w:val="28"/>
          <w:szCs w:val="24"/>
          <w:lang w:val="ru-RU" w:eastAsia="ru-RU"/>
        </w:rPr>
        <w:t xml:space="preserve"> определенных пределах</w:t>
      </w:r>
      <w:r w:rsidRPr="005403A7">
        <w:rPr>
          <w:rStyle w:val="180"/>
          <w:color w:val="000000"/>
          <w:sz w:val="28"/>
          <w:szCs w:val="24"/>
          <w:lang w:val="ru-RU" w:eastAsia="ru-RU"/>
        </w:rPr>
        <w:t xml:space="preserve"> нагружения и формулируется так: </w:t>
      </w:r>
      <w:r w:rsidRPr="005403A7">
        <w:rPr>
          <w:color w:val="000000"/>
          <w:sz w:val="28"/>
          <w:szCs w:val="24"/>
          <w:lang w:val="ru-RU" w:eastAsia="ru-RU"/>
        </w:rPr>
        <w:t>нормальное напряжение прямо пропорционально относительному удлинению или укорочению.</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Коэффициент пропорциональности</w:t>
      </w:r>
      <w:r w:rsidRPr="005403A7">
        <w:rPr>
          <w:rStyle w:val="a5"/>
          <w:iCs/>
          <w:color w:val="000000"/>
          <w:sz w:val="28"/>
          <w:szCs w:val="24"/>
          <w:lang w:eastAsia="ru-RU"/>
        </w:rPr>
        <w:t xml:space="preserve"> Е</w:t>
      </w:r>
      <w:r w:rsidRPr="005403A7">
        <w:rPr>
          <w:color w:val="000000"/>
          <w:sz w:val="28"/>
          <w:szCs w:val="24"/>
          <w:lang w:eastAsia="ru-RU"/>
        </w:rPr>
        <w:t xml:space="preserve"> характеризует жесткость материала, т.е. его способность сопротивляться упругим деформациям растяжения или сжатия, и называется модулем продольной упругости или модулем упругости первого рода.</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Модуль упругости и напряжение выражаются в одинаковых единицах:</w:t>
      </w:r>
    </w:p>
    <w:p w:rsidR="005403A7" w:rsidRDefault="005403A7" w:rsidP="005403A7">
      <w:pPr>
        <w:pStyle w:val="291"/>
        <w:spacing w:before="0" w:after="0" w:line="360" w:lineRule="auto"/>
        <w:ind w:firstLine="709"/>
        <w:jc w:val="both"/>
        <w:rPr>
          <w:color w:val="000000"/>
          <w:sz w:val="28"/>
          <w:szCs w:val="24"/>
          <w:lang w:val="ru-RU" w:eastAsia="ru-RU"/>
        </w:rPr>
      </w:pPr>
    </w:p>
    <w:p w:rsidR="009102FF" w:rsidRPr="005403A7" w:rsidRDefault="009102FF" w:rsidP="005403A7">
      <w:pPr>
        <w:pStyle w:val="291"/>
        <w:spacing w:before="0" w:after="0" w:line="360" w:lineRule="auto"/>
        <w:ind w:firstLine="709"/>
        <w:jc w:val="both"/>
        <w:rPr>
          <w:color w:val="000000"/>
          <w:sz w:val="28"/>
          <w:szCs w:val="24"/>
          <w:lang w:val="ru-RU"/>
        </w:rPr>
      </w:pPr>
      <w:r w:rsidRPr="005403A7">
        <w:rPr>
          <w:color w:val="000000"/>
          <w:sz w:val="28"/>
          <w:szCs w:val="24"/>
          <w:lang w:val="ru-RU" w:eastAsia="ru-RU"/>
        </w:rPr>
        <w:t>[£] = [а]/[8] = Па.</w:t>
      </w:r>
    </w:p>
    <w:p w:rsidR="005403A7" w:rsidRDefault="005403A7" w:rsidP="005403A7">
      <w:pPr>
        <w:pStyle w:val="81"/>
        <w:spacing w:line="360" w:lineRule="auto"/>
        <w:ind w:firstLine="709"/>
        <w:jc w:val="both"/>
        <w:rPr>
          <w:color w:val="000000"/>
          <w:sz w:val="28"/>
          <w:szCs w:val="24"/>
          <w:lang w:val="ru-RU" w:eastAsia="ru-RU"/>
        </w:rPr>
      </w:pPr>
    </w:p>
    <w:p w:rsidR="009102FF" w:rsidRPr="005403A7" w:rsidRDefault="009102FF" w:rsidP="005403A7">
      <w:pPr>
        <w:pStyle w:val="81"/>
        <w:spacing w:line="360" w:lineRule="auto"/>
        <w:ind w:firstLine="709"/>
        <w:jc w:val="both"/>
        <w:rPr>
          <w:color w:val="000000"/>
          <w:sz w:val="28"/>
          <w:szCs w:val="24"/>
          <w:lang w:val="ru-RU"/>
        </w:rPr>
      </w:pPr>
      <w:r w:rsidRPr="005403A7">
        <w:rPr>
          <w:color w:val="000000"/>
          <w:sz w:val="28"/>
          <w:szCs w:val="24"/>
          <w:lang w:val="ru-RU" w:eastAsia="ru-RU"/>
        </w:rPr>
        <w:t>Значения</w:t>
      </w:r>
      <w:r w:rsidRPr="005403A7">
        <w:rPr>
          <w:rStyle w:val="80"/>
          <w:color w:val="000000"/>
          <w:sz w:val="28"/>
          <w:szCs w:val="24"/>
          <w:lang w:val="ru-RU" w:eastAsia="ru-RU"/>
        </w:rPr>
        <w:t xml:space="preserve"> Е,</w:t>
      </w:r>
      <w:r w:rsidRPr="005403A7">
        <w:rPr>
          <w:color w:val="000000"/>
          <w:sz w:val="28"/>
          <w:szCs w:val="24"/>
          <w:lang w:val="ru-RU" w:eastAsia="ru-RU"/>
        </w:rPr>
        <w:t xml:space="preserve"> МПа, для некоторых материалов:</w:t>
      </w:r>
    </w:p>
    <w:p w:rsidR="009102FF" w:rsidRPr="005403A7" w:rsidRDefault="009102FF" w:rsidP="005403A7">
      <w:pPr>
        <w:pStyle w:val="151"/>
        <w:tabs>
          <w:tab w:val="left" w:leader="dot" w:pos="3257"/>
          <w:tab w:val="right" w:pos="5035"/>
        </w:tabs>
        <w:spacing w:line="360" w:lineRule="auto"/>
        <w:ind w:firstLine="709"/>
        <w:jc w:val="both"/>
        <w:rPr>
          <w:color w:val="000000"/>
          <w:sz w:val="28"/>
          <w:szCs w:val="24"/>
          <w:lang w:val="ru-RU"/>
        </w:rPr>
      </w:pPr>
      <w:r w:rsidRPr="005403A7">
        <w:rPr>
          <w:color w:val="000000"/>
          <w:sz w:val="28"/>
          <w:szCs w:val="24"/>
          <w:lang w:val="ru-RU" w:eastAsia="ru-RU"/>
        </w:rPr>
        <w:t xml:space="preserve">Чугун </w:t>
      </w:r>
      <w:r w:rsidRPr="005403A7">
        <w:rPr>
          <w:color w:val="000000"/>
          <w:sz w:val="28"/>
          <w:szCs w:val="24"/>
          <w:lang w:val="ru-RU" w:eastAsia="ru-RU"/>
        </w:rPr>
        <w:tab/>
      </w:r>
      <w:r w:rsidRPr="005403A7">
        <w:rPr>
          <w:color w:val="000000"/>
          <w:sz w:val="28"/>
          <w:szCs w:val="24"/>
          <w:lang w:val="ru-RU" w:eastAsia="ru-RU"/>
        </w:rPr>
        <w:tab/>
        <w:t xml:space="preserve">(1,5...1,6) </w:t>
      </w:r>
      <w:r w:rsidR="005403A7">
        <w:rPr>
          <w:color w:val="000000"/>
          <w:sz w:val="28"/>
          <w:szCs w:val="24"/>
          <w:lang w:val="ru-RU" w:eastAsia="ru-RU"/>
        </w:rPr>
        <w:t>10</w:t>
      </w:r>
      <w:r w:rsidRPr="005403A7">
        <w:rPr>
          <w:color w:val="000000"/>
          <w:sz w:val="28"/>
          <w:szCs w:val="24"/>
          <w:vertAlign w:val="superscript"/>
          <w:lang w:val="ru-RU" w:eastAsia="ru-RU"/>
        </w:rPr>
        <w:t>5</w:t>
      </w:r>
    </w:p>
    <w:p w:rsidR="009102FF" w:rsidRPr="005403A7" w:rsidRDefault="009102FF" w:rsidP="005403A7">
      <w:pPr>
        <w:pStyle w:val="151"/>
        <w:tabs>
          <w:tab w:val="left" w:leader="dot" w:pos="3260"/>
          <w:tab w:val="right" w:pos="5035"/>
        </w:tabs>
        <w:spacing w:line="360" w:lineRule="auto"/>
        <w:ind w:firstLine="709"/>
        <w:jc w:val="both"/>
        <w:rPr>
          <w:color w:val="000000"/>
          <w:sz w:val="28"/>
          <w:szCs w:val="24"/>
          <w:lang w:val="ru-RU"/>
        </w:rPr>
      </w:pPr>
      <w:r w:rsidRPr="005403A7">
        <w:rPr>
          <w:color w:val="000000"/>
          <w:sz w:val="28"/>
          <w:szCs w:val="24"/>
          <w:lang w:val="ru-RU" w:eastAsia="ru-RU"/>
        </w:rPr>
        <w:t xml:space="preserve">Сталь </w:t>
      </w:r>
      <w:r w:rsidRPr="005403A7">
        <w:rPr>
          <w:color w:val="000000"/>
          <w:sz w:val="28"/>
          <w:szCs w:val="24"/>
          <w:lang w:val="ru-RU" w:eastAsia="ru-RU"/>
        </w:rPr>
        <w:tab/>
      </w:r>
      <w:r w:rsidRPr="005403A7">
        <w:rPr>
          <w:color w:val="000000"/>
          <w:sz w:val="28"/>
          <w:szCs w:val="24"/>
          <w:lang w:val="ru-RU" w:eastAsia="ru-RU"/>
        </w:rPr>
        <w:tab/>
        <w:t>(1,96...2,16) 10</w:t>
      </w:r>
      <w:r w:rsidRPr="005403A7">
        <w:rPr>
          <w:color w:val="000000"/>
          <w:sz w:val="28"/>
          <w:szCs w:val="24"/>
          <w:vertAlign w:val="superscript"/>
          <w:lang w:val="ru-RU" w:eastAsia="ru-RU"/>
        </w:rPr>
        <w:t>5</w:t>
      </w:r>
    </w:p>
    <w:p w:rsidR="009102FF" w:rsidRPr="005403A7" w:rsidRDefault="009102FF" w:rsidP="005403A7">
      <w:pPr>
        <w:pStyle w:val="151"/>
        <w:tabs>
          <w:tab w:val="left" w:leader="dot" w:pos="3257"/>
          <w:tab w:val="right" w:pos="5035"/>
        </w:tabs>
        <w:spacing w:line="360" w:lineRule="auto"/>
        <w:ind w:firstLine="709"/>
        <w:jc w:val="both"/>
        <w:rPr>
          <w:color w:val="000000"/>
          <w:sz w:val="28"/>
          <w:szCs w:val="24"/>
          <w:lang w:val="ru-RU"/>
        </w:rPr>
      </w:pPr>
      <w:r w:rsidRPr="005403A7">
        <w:rPr>
          <w:color w:val="000000"/>
          <w:sz w:val="28"/>
          <w:szCs w:val="24"/>
          <w:lang w:val="ru-RU" w:eastAsia="ru-RU"/>
        </w:rPr>
        <w:t xml:space="preserve">Медь </w:t>
      </w:r>
      <w:r w:rsidRPr="005403A7">
        <w:rPr>
          <w:color w:val="000000"/>
          <w:sz w:val="28"/>
          <w:szCs w:val="24"/>
          <w:lang w:val="ru-RU" w:eastAsia="ru-RU"/>
        </w:rPr>
        <w:tab/>
      </w:r>
      <w:r w:rsidRPr="005403A7">
        <w:rPr>
          <w:color w:val="000000"/>
          <w:sz w:val="28"/>
          <w:szCs w:val="24"/>
          <w:lang w:val="ru-RU" w:eastAsia="ru-RU"/>
        </w:rPr>
        <w:tab/>
        <w:t>(1,0...1,3)10</w:t>
      </w:r>
      <w:r w:rsidRPr="005403A7">
        <w:rPr>
          <w:color w:val="000000"/>
          <w:sz w:val="28"/>
          <w:szCs w:val="24"/>
          <w:vertAlign w:val="superscript"/>
          <w:lang w:val="ru-RU" w:eastAsia="ru-RU"/>
        </w:rPr>
        <w:t>5</w:t>
      </w:r>
    </w:p>
    <w:p w:rsidR="009102FF" w:rsidRPr="005403A7" w:rsidRDefault="009102FF" w:rsidP="005403A7">
      <w:pPr>
        <w:pStyle w:val="151"/>
        <w:tabs>
          <w:tab w:val="left" w:leader="dot" w:pos="3257"/>
          <w:tab w:val="right" w:pos="5035"/>
        </w:tabs>
        <w:spacing w:line="360" w:lineRule="auto"/>
        <w:ind w:firstLine="709"/>
        <w:jc w:val="both"/>
        <w:rPr>
          <w:color w:val="000000"/>
          <w:sz w:val="28"/>
          <w:szCs w:val="24"/>
          <w:lang w:val="ru-RU"/>
        </w:rPr>
      </w:pPr>
      <w:r w:rsidRPr="005403A7">
        <w:rPr>
          <w:color w:val="000000"/>
          <w:sz w:val="28"/>
          <w:szCs w:val="24"/>
          <w:lang w:val="ru-RU" w:eastAsia="ru-RU"/>
        </w:rPr>
        <w:t>Сплавы алюминия</w:t>
      </w:r>
      <w:r w:rsidRPr="005403A7">
        <w:rPr>
          <w:color w:val="000000"/>
          <w:sz w:val="28"/>
          <w:szCs w:val="24"/>
          <w:lang w:val="ru-RU" w:eastAsia="ru-RU"/>
        </w:rPr>
        <w:tab/>
      </w:r>
      <w:r w:rsidRPr="005403A7">
        <w:rPr>
          <w:color w:val="000000"/>
          <w:sz w:val="28"/>
          <w:szCs w:val="24"/>
          <w:lang w:val="ru-RU" w:eastAsia="ru-RU"/>
        </w:rPr>
        <w:tab/>
        <w:t>(0,69...0,71) 10</w:t>
      </w:r>
      <w:r w:rsidRPr="005403A7">
        <w:rPr>
          <w:color w:val="000000"/>
          <w:sz w:val="28"/>
          <w:szCs w:val="24"/>
          <w:vertAlign w:val="superscript"/>
          <w:lang w:val="ru-RU" w:eastAsia="ru-RU"/>
        </w:rPr>
        <w:t>5</w:t>
      </w:r>
    </w:p>
    <w:p w:rsidR="009102FF" w:rsidRPr="005403A7" w:rsidRDefault="009102FF" w:rsidP="005403A7">
      <w:pPr>
        <w:pStyle w:val="151"/>
        <w:tabs>
          <w:tab w:val="left" w:leader="dot" w:pos="3257"/>
          <w:tab w:val="right" w:pos="5035"/>
        </w:tabs>
        <w:spacing w:line="360" w:lineRule="auto"/>
        <w:ind w:firstLine="709"/>
        <w:jc w:val="both"/>
        <w:rPr>
          <w:color w:val="000000"/>
          <w:sz w:val="28"/>
          <w:szCs w:val="24"/>
          <w:lang w:val="ru-RU"/>
        </w:rPr>
      </w:pPr>
      <w:r w:rsidRPr="005403A7">
        <w:rPr>
          <w:color w:val="000000"/>
          <w:sz w:val="28"/>
          <w:szCs w:val="24"/>
          <w:lang w:val="ru-RU" w:eastAsia="ru-RU"/>
        </w:rPr>
        <w:t>Дерево (вдоль волокон)</w:t>
      </w:r>
      <w:r w:rsidR="005403A7">
        <w:rPr>
          <w:color w:val="000000"/>
          <w:sz w:val="28"/>
          <w:szCs w:val="24"/>
          <w:lang w:val="ru-RU" w:eastAsia="ru-RU"/>
        </w:rPr>
        <w:t xml:space="preserve"> </w:t>
      </w:r>
      <w:r w:rsidRPr="005403A7">
        <w:rPr>
          <w:color w:val="000000"/>
          <w:sz w:val="28"/>
          <w:szCs w:val="24"/>
          <w:lang w:val="ru-RU" w:eastAsia="ru-RU"/>
        </w:rPr>
        <w:tab/>
        <w:t>(0,1...0,16) 10</w:t>
      </w:r>
      <w:r w:rsidRPr="005403A7">
        <w:rPr>
          <w:color w:val="000000"/>
          <w:sz w:val="28"/>
          <w:szCs w:val="24"/>
          <w:vertAlign w:val="superscript"/>
          <w:lang w:val="ru-RU" w:eastAsia="ru-RU"/>
        </w:rPr>
        <w:t>5</w:t>
      </w:r>
    </w:p>
    <w:p w:rsidR="009102FF" w:rsidRPr="005403A7" w:rsidRDefault="009102FF" w:rsidP="005403A7">
      <w:pPr>
        <w:pStyle w:val="151"/>
        <w:tabs>
          <w:tab w:val="left" w:leader="dot" w:pos="3257"/>
          <w:tab w:val="right" w:pos="5035"/>
        </w:tabs>
        <w:spacing w:line="360" w:lineRule="auto"/>
        <w:ind w:firstLine="709"/>
        <w:jc w:val="both"/>
        <w:rPr>
          <w:color w:val="000000"/>
          <w:sz w:val="28"/>
          <w:szCs w:val="24"/>
          <w:lang w:val="ru-RU"/>
        </w:rPr>
      </w:pPr>
      <w:r w:rsidRPr="005403A7">
        <w:rPr>
          <w:color w:val="000000"/>
          <w:sz w:val="28"/>
          <w:szCs w:val="24"/>
          <w:lang w:val="ru-RU" w:eastAsia="ru-RU"/>
        </w:rPr>
        <w:t xml:space="preserve">Текстолит </w:t>
      </w:r>
      <w:r w:rsidRPr="005403A7">
        <w:rPr>
          <w:color w:val="000000"/>
          <w:sz w:val="28"/>
          <w:szCs w:val="24"/>
          <w:lang w:val="ru-RU" w:eastAsia="ru-RU"/>
        </w:rPr>
        <w:tab/>
      </w:r>
      <w:r w:rsidRPr="005403A7">
        <w:rPr>
          <w:color w:val="000000"/>
          <w:sz w:val="28"/>
          <w:szCs w:val="24"/>
          <w:lang w:val="ru-RU" w:eastAsia="ru-RU"/>
        </w:rPr>
        <w:tab/>
        <w:t>(0,06...0,1)10</w:t>
      </w:r>
      <w:r w:rsidRPr="005403A7">
        <w:rPr>
          <w:color w:val="000000"/>
          <w:sz w:val="28"/>
          <w:szCs w:val="24"/>
          <w:vertAlign w:val="superscript"/>
          <w:lang w:val="ru-RU" w:eastAsia="ru-RU"/>
        </w:rPr>
        <w:t>5</w:t>
      </w:r>
    </w:p>
    <w:p w:rsidR="009102FF" w:rsidRPr="005403A7" w:rsidRDefault="009102FF" w:rsidP="005403A7">
      <w:pPr>
        <w:pStyle w:val="151"/>
        <w:tabs>
          <w:tab w:val="left" w:leader="dot" w:pos="3257"/>
          <w:tab w:val="right" w:pos="5035"/>
        </w:tabs>
        <w:spacing w:line="360" w:lineRule="auto"/>
        <w:ind w:firstLine="709"/>
        <w:jc w:val="both"/>
        <w:rPr>
          <w:color w:val="000000"/>
          <w:sz w:val="28"/>
          <w:szCs w:val="24"/>
          <w:lang w:val="ru-RU"/>
        </w:rPr>
      </w:pPr>
      <w:r w:rsidRPr="005403A7">
        <w:rPr>
          <w:color w:val="000000"/>
          <w:sz w:val="28"/>
          <w:szCs w:val="24"/>
          <w:lang w:val="ru-RU" w:eastAsia="ru-RU"/>
        </w:rPr>
        <w:t>Капрон</w:t>
      </w:r>
      <w:r w:rsidRPr="005403A7">
        <w:rPr>
          <w:color w:val="000000"/>
          <w:sz w:val="28"/>
          <w:szCs w:val="24"/>
          <w:lang w:val="ru-RU" w:eastAsia="ru-RU"/>
        </w:rPr>
        <w:tab/>
      </w:r>
      <w:r w:rsidRPr="005403A7">
        <w:rPr>
          <w:color w:val="000000"/>
          <w:sz w:val="28"/>
          <w:szCs w:val="24"/>
          <w:lang w:val="ru-RU" w:eastAsia="ru-RU"/>
        </w:rPr>
        <w:tab/>
        <w:t>(0,01... 0,02) 10</w:t>
      </w:r>
      <w:r w:rsidRPr="005403A7">
        <w:rPr>
          <w:color w:val="000000"/>
          <w:sz w:val="28"/>
          <w:szCs w:val="24"/>
          <w:vertAlign w:val="superscript"/>
          <w:lang w:val="ru-RU" w:eastAsia="ru-RU"/>
        </w:rPr>
        <w:t>5</w:t>
      </w:r>
    </w:p>
    <w:p w:rsidR="009102FF" w:rsidRPr="005403A7" w:rsidRDefault="009102FF" w:rsidP="005403A7">
      <w:pPr>
        <w:pStyle w:val="291"/>
        <w:spacing w:before="0" w:after="0" w:line="360" w:lineRule="auto"/>
        <w:ind w:firstLine="709"/>
        <w:jc w:val="both"/>
        <w:rPr>
          <w:color w:val="000000"/>
          <w:sz w:val="28"/>
          <w:szCs w:val="24"/>
          <w:lang w:val="ru-RU"/>
        </w:rPr>
      </w:pPr>
      <w:r w:rsidRPr="005403A7">
        <w:rPr>
          <w:color w:val="000000"/>
          <w:sz w:val="28"/>
          <w:szCs w:val="24"/>
          <w:lang w:val="ru-RU" w:eastAsia="ru-RU"/>
        </w:rPr>
        <w:t xml:space="preserve">Если в формулу закона Гука подставим выражения </w:t>
      </w:r>
      <w:r w:rsidRPr="005403A7">
        <w:rPr>
          <w:rStyle w:val="290"/>
          <w:color w:val="000000"/>
          <w:sz w:val="28"/>
          <w:szCs w:val="24"/>
          <w:lang w:val="ru-RU" w:eastAsia="de-DE"/>
        </w:rPr>
        <w:t>a = N/A,</w:t>
      </w:r>
      <w:r w:rsidRPr="005403A7">
        <w:rPr>
          <w:color w:val="000000"/>
          <w:sz w:val="28"/>
          <w:szCs w:val="24"/>
          <w:lang w:val="ru-RU" w:eastAsia="de-DE"/>
        </w:rPr>
        <w:t xml:space="preserve"> 8 = </w:t>
      </w:r>
      <w:r w:rsidRPr="005403A7">
        <w:rPr>
          <w:color w:val="000000"/>
          <w:sz w:val="28"/>
          <w:szCs w:val="24"/>
          <w:lang w:val="ru-RU" w:eastAsia="ru-RU"/>
        </w:rPr>
        <w:t>А///, то получим</w:t>
      </w:r>
    </w:p>
    <w:p w:rsidR="009102FF" w:rsidRPr="005403A7" w:rsidRDefault="005E37F2" w:rsidP="005403A7">
      <w:pPr>
        <w:pStyle w:val="51"/>
        <w:spacing w:before="0" w:after="0" w:line="360" w:lineRule="auto"/>
        <w:ind w:firstLine="709"/>
        <w:jc w:val="both"/>
        <w:rPr>
          <w:color w:val="000000"/>
          <w:sz w:val="28"/>
          <w:szCs w:val="24"/>
          <w:lang w:val="ru-RU"/>
        </w:rPr>
      </w:pPr>
      <w:r>
        <w:rPr>
          <w:color w:val="000000"/>
          <w:sz w:val="28"/>
          <w:szCs w:val="24"/>
          <w:lang w:val="ru-RU" w:eastAsia="de-DE"/>
        </w:rPr>
        <w:br w:type="page"/>
      </w:r>
      <w:r w:rsidR="009102FF" w:rsidRPr="005403A7">
        <w:rPr>
          <w:color w:val="000000"/>
          <w:sz w:val="28"/>
          <w:szCs w:val="24"/>
          <w:lang w:val="ru-RU" w:eastAsia="de-DE"/>
        </w:rPr>
        <w:t>M=Nl/(EA).</w:t>
      </w:r>
    </w:p>
    <w:p w:rsidR="005403A7" w:rsidRDefault="005403A7" w:rsidP="005403A7">
      <w:pPr>
        <w:pStyle w:val="a3"/>
        <w:spacing w:before="0" w:line="360" w:lineRule="auto"/>
        <w:ind w:firstLine="709"/>
        <w:rPr>
          <w:color w:val="000000"/>
          <w:sz w:val="28"/>
          <w:szCs w:val="24"/>
          <w:lang w:eastAsia="ru-RU"/>
        </w:rPr>
      </w:pP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Произведение ЕА, стоящее в знаменателе, называется жесткостью сечения при растяжении и сжатии; оно характеризует одновременно физико-механические свойства материала и геометрические размеры поперечного сечения бруса.</w:t>
      </w:r>
    </w:p>
    <w:p w:rsidR="005403A7" w:rsidRPr="005403A7" w:rsidRDefault="009102FF" w:rsidP="005403A7">
      <w:pPr>
        <w:pStyle w:val="181"/>
        <w:spacing w:before="0" w:line="360" w:lineRule="auto"/>
        <w:ind w:firstLine="709"/>
        <w:rPr>
          <w:noProof/>
          <w:color w:val="000000"/>
          <w:sz w:val="28"/>
          <w:szCs w:val="24"/>
          <w:lang w:val="ru-RU"/>
        </w:rPr>
      </w:pPr>
      <w:r w:rsidRPr="005403A7">
        <w:rPr>
          <w:rStyle w:val="180"/>
          <w:color w:val="000000"/>
          <w:sz w:val="28"/>
          <w:szCs w:val="24"/>
          <w:lang w:val="ru-RU" w:eastAsia="ru-RU"/>
        </w:rPr>
        <w:t>Эта формула читается так:</w:t>
      </w:r>
      <w:r w:rsidRPr="005403A7">
        <w:rPr>
          <w:color w:val="000000"/>
          <w:sz w:val="28"/>
          <w:szCs w:val="24"/>
          <w:lang w:val="ru-RU" w:eastAsia="ru-RU"/>
        </w:rPr>
        <w:t xml:space="preserve"> абсолютное удлинение или укорочение прямо пропорционально продольной силе, длине и обратно пропорционально жесткости сечения бруса.</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Отношение</w:t>
      </w:r>
      <w:r w:rsidRPr="005403A7">
        <w:rPr>
          <w:rStyle w:val="a5"/>
          <w:iCs/>
          <w:color w:val="000000"/>
          <w:sz w:val="28"/>
          <w:szCs w:val="24"/>
          <w:lang w:eastAsia="ru-RU"/>
        </w:rPr>
        <w:t xml:space="preserve"> </w:t>
      </w:r>
      <w:r w:rsidRPr="005403A7">
        <w:rPr>
          <w:color w:val="000000"/>
          <w:sz w:val="28"/>
          <w:szCs w:val="24"/>
          <w:lang w:eastAsia="ru-RU"/>
        </w:rPr>
        <w:t>называется жесткостью бруса при растяжении или сжатии.</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Приведенные выше формулы закона Гука применимы только для брусьев или их участков постоянного поперечного сечения, изготовленных из одного материала и при постоянной продольной силе.</w:t>
      </w:r>
    </w:p>
    <w:p w:rsidR="009102FF" w:rsidRDefault="009102FF" w:rsidP="005403A7">
      <w:pPr>
        <w:pStyle w:val="81"/>
        <w:tabs>
          <w:tab w:val="left" w:pos="2264"/>
        </w:tabs>
        <w:spacing w:line="360" w:lineRule="auto"/>
        <w:ind w:firstLine="709"/>
        <w:jc w:val="both"/>
        <w:rPr>
          <w:color w:val="000000"/>
          <w:sz w:val="28"/>
          <w:szCs w:val="24"/>
          <w:lang w:val="ru-RU" w:eastAsia="ru-RU"/>
        </w:rPr>
      </w:pPr>
      <w:r w:rsidRPr="005403A7">
        <w:rPr>
          <w:color w:val="000000"/>
          <w:sz w:val="28"/>
          <w:szCs w:val="24"/>
          <w:lang w:val="ru-RU" w:eastAsia="ru-RU"/>
        </w:rPr>
        <w:t xml:space="preserve">Для бруса, имеющего несколько участков, отличающихся материалом, размерами поперечного сечения, продольной силой, изменение длины всего бруса равно алгебраической сумме удлинений </w:t>
      </w:r>
      <w:r w:rsidR="005403A7">
        <w:rPr>
          <w:color w:val="000000"/>
          <w:sz w:val="28"/>
          <w:szCs w:val="24"/>
          <w:lang w:val="ru-RU" w:eastAsia="ru-RU"/>
        </w:rPr>
        <w:t>и укорочений отдельных участков.</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Диаграмма растяжения низкоуглеродистой стали представлена на рис. 19.6. Эта диаграмма имеет следующие характерные точки.</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Точка</w:t>
      </w:r>
      <w:r w:rsidRPr="005403A7">
        <w:rPr>
          <w:rStyle w:val="a5"/>
          <w:iCs/>
          <w:color w:val="000000"/>
          <w:sz w:val="28"/>
          <w:szCs w:val="24"/>
          <w:lang w:eastAsia="ru-RU"/>
        </w:rPr>
        <w:t xml:space="preserve"> А</w:t>
      </w:r>
      <w:r w:rsidRPr="005403A7">
        <w:rPr>
          <w:color w:val="000000"/>
          <w:sz w:val="28"/>
          <w:szCs w:val="24"/>
          <w:lang w:eastAsia="ru-RU"/>
        </w:rPr>
        <w:t xml:space="preserve"> практически соответствует и другому пределу, который называется пределом упругости.</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Пределом упругости а</w:t>
      </w:r>
      <w:r w:rsidRPr="005403A7">
        <w:rPr>
          <w:color w:val="000000"/>
          <w:sz w:val="28"/>
          <w:szCs w:val="24"/>
          <w:vertAlign w:val="subscript"/>
          <w:lang w:eastAsia="ru-RU"/>
        </w:rPr>
        <w:t>уп</w:t>
      </w:r>
      <w:r w:rsidRPr="005403A7">
        <w:rPr>
          <w:color w:val="000000"/>
          <w:sz w:val="28"/>
          <w:szCs w:val="24"/>
          <w:lang w:eastAsia="ru-RU"/>
        </w:rPr>
        <w:t xml:space="preserve"> называется то наибольшее напряжение, до которого деформации практически остаются упругими.</w:t>
      </w:r>
    </w:p>
    <w:p w:rsidR="009102FF" w:rsidRPr="005403A7" w:rsidRDefault="009102FF" w:rsidP="005403A7">
      <w:pPr>
        <w:pStyle w:val="81"/>
        <w:spacing w:line="360" w:lineRule="auto"/>
        <w:ind w:firstLine="709"/>
        <w:jc w:val="both"/>
        <w:rPr>
          <w:color w:val="000000"/>
          <w:sz w:val="28"/>
          <w:szCs w:val="24"/>
          <w:lang w:val="ru-RU"/>
        </w:rPr>
      </w:pPr>
      <w:r w:rsidRPr="005403A7">
        <w:rPr>
          <w:color w:val="000000"/>
          <w:sz w:val="28"/>
          <w:szCs w:val="24"/>
          <w:lang w:val="ru-RU" w:eastAsia="ru-RU"/>
        </w:rPr>
        <w:t>Точка С соответствует пределу текучести.</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Пределом текучести а</w:t>
      </w:r>
      <w:r w:rsidRPr="005403A7">
        <w:rPr>
          <w:color w:val="000000"/>
          <w:sz w:val="28"/>
          <w:szCs w:val="24"/>
          <w:vertAlign w:val="subscript"/>
          <w:lang w:eastAsia="ru-RU"/>
        </w:rPr>
        <w:t>т</w:t>
      </w:r>
      <w:r w:rsidRPr="005403A7">
        <w:rPr>
          <w:color w:val="000000"/>
          <w:sz w:val="28"/>
          <w:szCs w:val="24"/>
          <w:lang w:eastAsia="ru-RU"/>
        </w:rPr>
        <w:t xml:space="preserve"> называется такое напряжение, при котором в образце появляется заметное удлинение без увеличения нагрузки.</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При достижении предела текучести поверхность образца становится матовой, так как на ней появляется сетка линий Людерса</w:t>
      </w:r>
      <w:r w:rsidR="005E37F2">
        <w:rPr>
          <w:color w:val="000000"/>
          <w:sz w:val="28"/>
          <w:szCs w:val="24"/>
          <w:lang w:eastAsia="ru-RU"/>
        </w:rPr>
        <w:t>-</w:t>
      </w:r>
      <w:r w:rsidRPr="005403A7">
        <w:rPr>
          <w:color w:val="000000"/>
          <w:sz w:val="28"/>
          <w:szCs w:val="24"/>
          <w:lang w:eastAsia="ru-RU"/>
        </w:rPr>
        <w:t>Чернова, наклоненных к оси под углом 45°.</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Эти линии впервые были описаны в 1859 г. немецким металлургом Людерсом и независимо от него в 1884 г. русским металлургом Д.К. Черновым (1839—1921), предложившим использовать их при экспериментальном изучении напряжений в сложных деталях.</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Предел текучести является основной механической характеристикой при оценке прочности</w:t>
      </w:r>
      <w:r w:rsidRPr="005403A7">
        <w:rPr>
          <w:rStyle w:val="a5"/>
          <w:iCs/>
          <w:color w:val="000000"/>
          <w:sz w:val="28"/>
          <w:szCs w:val="24"/>
          <w:lang w:eastAsia="ru-RU"/>
        </w:rPr>
        <w:t xml:space="preserve"> пластичных</w:t>
      </w:r>
      <w:r w:rsidRPr="005403A7">
        <w:rPr>
          <w:color w:val="000000"/>
          <w:sz w:val="28"/>
          <w:szCs w:val="24"/>
          <w:lang w:eastAsia="ru-RU"/>
        </w:rPr>
        <w:t xml:space="preserve"> материалов.</w:t>
      </w:r>
      <w:r w:rsidR="005403A7">
        <w:rPr>
          <w:color w:val="000000"/>
          <w:sz w:val="28"/>
          <w:szCs w:val="24"/>
          <w:lang w:eastAsia="ru-RU"/>
        </w:rPr>
        <w:t xml:space="preserve"> </w:t>
      </w:r>
      <w:r w:rsidRPr="005403A7">
        <w:rPr>
          <w:color w:val="000000"/>
          <w:sz w:val="28"/>
          <w:szCs w:val="24"/>
          <w:lang w:eastAsia="ru-RU"/>
        </w:rPr>
        <w:t>Точка В соответствует временному сопротивлению или пределу прочности.</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Временным сопротивлением а</w:t>
      </w:r>
      <w:r w:rsidRPr="005403A7">
        <w:rPr>
          <w:color w:val="000000"/>
          <w:sz w:val="28"/>
          <w:szCs w:val="24"/>
          <w:vertAlign w:val="subscript"/>
          <w:lang w:eastAsia="ru-RU"/>
        </w:rPr>
        <w:t>в</w:t>
      </w:r>
      <w:r w:rsidRPr="005403A7">
        <w:rPr>
          <w:color w:val="000000"/>
          <w:sz w:val="28"/>
          <w:szCs w:val="24"/>
          <w:lang w:eastAsia="ru-RU"/>
        </w:rPr>
        <w:t xml:space="preserve"> называется условное напряжение, равное отношению максимальной силы, которую выдерживает образец, к первоначальной площади его поперечного сечения (для стали СтЗ а</w:t>
      </w:r>
      <w:r w:rsidRPr="005403A7">
        <w:rPr>
          <w:rStyle w:val="19"/>
          <w:color w:val="000000"/>
          <w:sz w:val="28"/>
          <w:szCs w:val="24"/>
          <w:vertAlign w:val="subscript"/>
          <w:lang w:eastAsia="ru-RU"/>
        </w:rPr>
        <w:t>в</w:t>
      </w:r>
      <w:r w:rsidRPr="005403A7">
        <w:rPr>
          <w:rStyle w:val="19"/>
          <w:color w:val="000000"/>
          <w:sz w:val="28"/>
          <w:szCs w:val="24"/>
          <w:lang w:eastAsia="ru-RU"/>
        </w:rPr>
        <w:t>400 МПа).</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При достижении временного сопротивления на растягиваемом образце образуется местное сужение — шейка, т. е. начинается разрушение образца.</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В определении временного сопротивления говорится об условном напряжении, так как в сечениях шейки напряжения будут больше.</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Пределом прочности а</w:t>
      </w:r>
      <w:r w:rsidRPr="005403A7">
        <w:rPr>
          <w:color w:val="000000"/>
          <w:sz w:val="28"/>
          <w:szCs w:val="24"/>
          <w:vertAlign w:val="subscript"/>
          <w:lang w:eastAsia="ru-RU"/>
        </w:rPr>
        <w:t>пч</w:t>
      </w:r>
      <w:r w:rsidRPr="005403A7">
        <w:rPr>
          <w:color w:val="000000"/>
          <w:sz w:val="28"/>
          <w:szCs w:val="24"/>
          <w:lang w:eastAsia="ru-RU"/>
        </w:rPr>
        <w:t xml:space="preserve"> называется временное сопротивление образца, разрушающегося без образования шейки. Предел прочности является основной механической характеристикой при оценке прочности</w:t>
      </w:r>
      <w:r w:rsidRPr="005403A7">
        <w:rPr>
          <w:rStyle w:val="a5"/>
          <w:iCs/>
          <w:color w:val="000000"/>
          <w:sz w:val="28"/>
          <w:szCs w:val="24"/>
          <w:lang w:eastAsia="ru-RU"/>
        </w:rPr>
        <w:t xml:space="preserve"> хрупких</w:t>
      </w:r>
      <w:r w:rsidRPr="005403A7">
        <w:rPr>
          <w:color w:val="000000"/>
          <w:sz w:val="28"/>
          <w:szCs w:val="24"/>
          <w:lang w:eastAsia="ru-RU"/>
        </w:rPr>
        <w:t xml:space="preserve"> материалов.</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Точка И соответствует напряжению, возникающему в образце в момент разрыва во всех поперечных сечениях, кроме сечений шейки.</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Точка</w:t>
      </w:r>
      <w:r w:rsidRPr="005403A7">
        <w:rPr>
          <w:rStyle w:val="a5"/>
          <w:iCs/>
          <w:color w:val="000000"/>
          <w:sz w:val="28"/>
          <w:szCs w:val="24"/>
          <w:lang w:eastAsia="ru-RU"/>
        </w:rPr>
        <w:t xml:space="preserve"> М</w:t>
      </w:r>
      <w:r w:rsidRPr="005403A7">
        <w:rPr>
          <w:color w:val="000000"/>
          <w:sz w:val="28"/>
          <w:szCs w:val="24"/>
          <w:lang w:eastAsia="ru-RU"/>
        </w:rPr>
        <w:t xml:space="preserve"> соответствует напряжению, возникающему в наименьшем поперечном сечении шейки в момент разрыва. Это напряжение можно назвать напряжением разрыва.</w:t>
      </w:r>
    </w:p>
    <w:p w:rsidR="005E37F2" w:rsidRDefault="005E37F2" w:rsidP="005403A7">
      <w:pPr>
        <w:spacing w:line="360" w:lineRule="auto"/>
        <w:ind w:firstLine="709"/>
        <w:jc w:val="both"/>
        <w:rPr>
          <w:b/>
          <w:color w:val="000000"/>
          <w:sz w:val="28"/>
          <w:lang w:val="ru-RU"/>
        </w:rPr>
      </w:pPr>
    </w:p>
    <w:p w:rsidR="009102FF" w:rsidRPr="005403A7" w:rsidRDefault="005403A7" w:rsidP="005403A7">
      <w:pPr>
        <w:spacing w:line="360" w:lineRule="auto"/>
        <w:ind w:firstLine="709"/>
        <w:jc w:val="both"/>
        <w:rPr>
          <w:b/>
          <w:color w:val="000000"/>
          <w:sz w:val="28"/>
          <w:lang w:val="ru-RU"/>
        </w:rPr>
      </w:pPr>
      <w:r>
        <w:rPr>
          <w:b/>
          <w:color w:val="000000"/>
          <w:sz w:val="28"/>
          <w:lang w:val="ru-RU"/>
        </w:rPr>
        <w:t xml:space="preserve">6. </w:t>
      </w:r>
      <w:r w:rsidR="009102FF" w:rsidRPr="005403A7">
        <w:rPr>
          <w:b/>
          <w:color w:val="000000"/>
          <w:sz w:val="28"/>
          <w:lang w:val="ru-RU"/>
        </w:rPr>
        <w:t>Расчетная формула при растяжении и сжатии</w:t>
      </w:r>
    </w:p>
    <w:p w:rsidR="005403A7" w:rsidRDefault="005403A7" w:rsidP="005403A7">
      <w:pPr>
        <w:pStyle w:val="a3"/>
        <w:spacing w:before="0" w:line="360" w:lineRule="auto"/>
        <w:ind w:firstLine="709"/>
        <w:rPr>
          <w:color w:val="000000"/>
          <w:sz w:val="28"/>
          <w:szCs w:val="24"/>
          <w:lang w:eastAsia="ru-RU"/>
        </w:rPr>
      </w:pP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 xml:space="preserve">Предельным напряжением при статической нагрузке </w:t>
      </w:r>
      <w:r w:rsidRPr="005403A7">
        <w:rPr>
          <w:rStyle w:val="a5"/>
          <w:iCs/>
          <w:color w:val="000000"/>
          <w:sz w:val="28"/>
          <w:szCs w:val="24"/>
          <w:lang w:eastAsia="ru-RU"/>
        </w:rPr>
        <w:t>для пластичных материалов</w:t>
      </w:r>
      <w:r w:rsidRPr="005403A7">
        <w:rPr>
          <w:color w:val="000000"/>
          <w:sz w:val="28"/>
          <w:szCs w:val="24"/>
          <w:lang w:eastAsia="ru-RU"/>
        </w:rPr>
        <w:t xml:space="preserve"> является</w:t>
      </w:r>
      <w:r w:rsidRPr="005403A7">
        <w:rPr>
          <w:rStyle w:val="a5"/>
          <w:iCs/>
          <w:color w:val="000000"/>
          <w:sz w:val="28"/>
          <w:szCs w:val="24"/>
          <w:lang w:eastAsia="ru-RU"/>
        </w:rPr>
        <w:t xml:space="preserve"> предел текучести</w:t>
      </w:r>
      <w:r w:rsidRPr="005403A7">
        <w:rPr>
          <w:color w:val="000000"/>
          <w:sz w:val="28"/>
          <w:szCs w:val="24"/>
          <w:lang w:eastAsia="ru-RU"/>
        </w:rPr>
        <w:t xml:space="preserve">, для </w:t>
      </w:r>
      <w:r w:rsidRPr="005403A7">
        <w:rPr>
          <w:rStyle w:val="a5"/>
          <w:iCs/>
          <w:color w:val="000000"/>
          <w:sz w:val="28"/>
          <w:szCs w:val="24"/>
          <w:lang w:eastAsia="ru-RU"/>
        </w:rPr>
        <w:t>хрупких — предел прочности.</w:t>
      </w:r>
      <w:r w:rsidRPr="005403A7">
        <w:rPr>
          <w:color w:val="000000"/>
          <w:sz w:val="28"/>
          <w:szCs w:val="24"/>
          <w:lang w:eastAsia="ru-RU"/>
        </w:rPr>
        <w:t xml:space="preserve"> Для обеспечения прочности деталей необходимо, чтобы возникающие в них в процессе эксплуатации напряжения были меньше предельных.</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Отношение предельного напряжения к напряжению, возникающему в процессе работы детали, называют коэффициентом запаса прочности и обозначают буквой я:</w:t>
      </w:r>
    </w:p>
    <w:p w:rsidR="009102FF" w:rsidRPr="005403A7" w:rsidRDefault="009102FF" w:rsidP="005403A7">
      <w:pPr>
        <w:pStyle w:val="191"/>
        <w:spacing w:line="360" w:lineRule="auto"/>
        <w:ind w:firstLine="709"/>
        <w:rPr>
          <w:color w:val="000000"/>
          <w:sz w:val="28"/>
          <w:szCs w:val="24"/>
          <w:lang w:val="ru-RU"/>
        </w:rPr>
      </w:pPr>
      <w:r w:rsidRPr="005403A7">
        <w:rPr>
          <w:color w:val="000000"/>
          <w:sz w:val="28"/>
          <w:szCs w:val="24"/>
          <w:lang w:val="ru-RU" w:eastAsia="ru-RU"/>
        </w:rPr>
        <w:t>Очевидно, что недостаточный коэффициент запаса прочности не обеспечит надежности конструкции, а чрезмерный запас прочности приведет к перерасходу материала и утяжелению конструкции.</w:t>
      </w:r>
      <w:r w:rsidRPr="005403A7">
        <w:rPr>
          <w:rStyle w:val="190"/>
          <w:color w:val="000000"/>
          <w:sz w:val="28"/>
          <w:szCs w:val="24"/>
          <w:lang w:val="ru-RU" w:eastAsia="ru-RU"/>
        </w:rPr>
        <w:t xml:space="preserve"> Сечение, для которого коэффициент запаса прочности наименьший, называется опасным.</w:t>
      </w:r>
    </w:p>
    <w:p w:rsidR="009102FF" w:rsidRPr="005403A7" w:rsidRDefault="009102FF" w:rsidP="005403A7">
      <w:pPr>
        <w:pStyle w:val="a3"/>
        <w:spacing w:before="0" w:line="360" w:lineRule="auto"/>
        <w:ind w:firstLine="709"/>
        <w:rPr>
          <w:color w:val="000000"/>
          <w:sz w:val="28"/>
          <w:szCs w:val="24"/>
        </w:rPr>
      </w:pPr>
      <w:r w:rsidRPr="005403A7">
        <w:rPr>
          <w:rStyle w:val="a5"/>
          <w:iCs/>
          <w:color w:val="000000"/>
          <w:sz w:val="28"/>
          <w:szCs w:val="24"/>
          <w:lang w:eastAsia="ru-RU"/>
        </w:rPr>
        <w:t>Минимально необходимый коэффициент запаса прочности называют допускаемым</w:t>
      </w:r>
      <w:r w:rsidRPr="005403A7">
        <w:rPr>
          <w:color w:val="000000"/>
          <w:sz w:val="28"/>
          <w:szCs w:val="24"/>
          <w:lang w:eastAsia="ru-RU"/>
        </w:rPr>
        <w:t xml:space="preserve"> и обозначают [д]. Допускаемый коэффициент запаса прочности зависит от свойств, качества и однородности материала, точности представления о нагрузках, действующих на конструкцию, ответственности конструкции и многих других причин. Для пластичных материалов [л] = 1,2...2,5, для хрупких [я] = 2...5, для древесины [я] = 8...12.</w:t>
      </w:r>
    </w:p>
    <w:p w:rsidR="009102FF" w:rsidRPr="005403A7" w:rsidRDefault="009102FF" w:rsidP="005403A7">
      <w:pPr>
        <w:spacing w:line="360" w:lineRule="auto"/>
        <w:ind w:firstLine="709"/>
        <w:jc w:val="both"/>
        <w:rPr>
          <w:color w:val="000000"/>
          <w:sz w:val="28"/>
          <w:lang w:val="ru-RU"/>
        </w:rPr>
      </w:pPr>
      <w:r w:rsidRPr="005403A7">
        <w:rPr>
          <w:color w:val="000000"/>
          <w:sz w:val="28"/>
          <w:lang w:val="ru-RU"/>
        </w:rPr>
        <w:t>Отношение предельного напряжения к допускаемому коэффициенту запаса прочности называют допускаемым напряжением и обозначают [ст].</w:t>
      </w:r>
    </w:p>
    <w:p w:rsidR="009102FF" w:rsidRPr="005403A7" w:rsidRDefault="009102FF" w:rsidP="005403A7">
      <w:pPr>
        <w:pStyle w:val="a3"/>
        <w:spacing w:before="0" w:line="360" w:lineRule="auto"/>
        <w:ind w:firstLine="709"/>
        <w:rPr>
          <w:color w:val="000000"/>
          <w:sz w:val="28"/>
          <w:szCs w:val="24"/>
        </w:rPr>
      </w:pPr>
      <w:r w:rsidRPr="005403A7">
        <w:rPr>
          <w:color w:val="000000"/>
          <w:sz w:val="28"/>
          <w:szCs w:val="24"/>
          <w:lang w:eastAsia="ru-RU"/>
        </w:rPr>
        <w:t xml:space="preserve">Расчетная формула при растяжении и сжатии имеет вид: </w:t>
      </w:r>
      <w:r w:rsidRPr="005403A7">
        <w:rPr>
          <w:rStyle w:val="330"/>
          <w:color w:val="000000"/>
          <w:sz w:val="28"/>
          <w:szCs w:val="24"/>
          <w:lang w:eastAsia="ru-RU"/>
        </w:rPr>
        <w:t>и читается следующим образом:</w:t>
      </w:r>
      <w:r w:rsidRPr="005403A7">
        <w:rPr>
          <w:color w:val="000000"/>
          <w:sz w:val="28"/>
          <w:szCs w:val="24"/>
          <w:lang w:eastAsia="ru-RU"/>
        </w:rPr>
        <w:t xml:space="preserve"> нормальное напряжение в опасном сечении</w:t>
      </w:r>
      <w:r w:rsidRPr="005403A7">
        <w:rPr>
          <w:rStyle w:val="330"/>
          <w:color w:val="000000"/>
          <w:sz w:val="28"/>
          <w:szCs w:val="24"/>
          <w:lang w:eastAsia="ru-RU"/>
        </w:rPr>
        <w:t>, вычисленное по формуле а = Л</w:t>
      </w:r>
      <w:r w:rsidRPr="005403A7">
        <w:rPr>
          <w:color w:val="000000"/>
          <w:sz w:val="28"/>
          <w:szCs w:val="24"/>
          <w:lang w:eastAsia="ru-RU"/>
        </w:rPr>
        <w:t>т/А, не должно превышать допускаемое.</w:t>
      </w:r>
      <w:bookmarkStart w:id="0" w:name="_GoBack"/>
      <w:bookmarkEnd w:id="0"/>
    </w:p>
    <w:sectPr w:rsidR="009102FF" w:rsidRPr="005403A7" w:rsidSect="00E44BA6">
      <w:pgSz w:w="11906" w:h="16838" w:code="9"/>
      <w:pgMar w:top="1134" w:right="851"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4A4" w:rsidRDefault="00F444A4">
      <w:r>
        <w:separator/>
      </w:r>
    </w:p>
  </w:endnote>
  <w:endnote w:type="continuationSeparator" w:id="0">
    <w:p w:rsidR="00F444A4" w:rsidRDefault="00F44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Demi Cond">
    <w:altName w:val="Haettenschweiler"/>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4A4" w:rsidRDefault="00F444A4">
      <w:r>
        <w:separator/>
      </w:r>
    </w:p>
  </w:footnote>
  <w:footnote w:type="continuationSeparator" w:id="0">
    <w:p w:rsidR="00F444A4" w:rsidRDefault="00F444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9"/>
    <w:multiLevelType w:val="multilevel"/>
    <w:tmpl w:val="443C317C"/>
    <w:lvl w:ilvl="0">
      <w:start w:val="1"/>
      <w:numFmt w:val="decimal"/>
      <w:lvlText w:val="%1."/>
      <w:lvlJc w:val="left"/>
      <w:rPr>
        <w:rFonts w:cs="Times New Roman"/>
        <w:sz w:val="22"/>
        <w:szCs w:val="22"/>
      </w:rPr>
    </w:lvl>
    <w:lvl w:ilvl="1">
      <w:start w:val="1"/>
      <w:numFmt w:val="decimal"/>
      <w:lvlText w:val="%2."/>
      <w:lvlJc w:val="left"/>
      <w:rPr>
        <w:rFonts w:cs="Times New Roman"/>
        <w:sz w:val="22"/>
        <w:szCs w:val="22"/>
      </w:rPr>
    </w:lvl>
    <w:lvl w:ilvl="2">
      <w:start w:val="1"/>
      <w:numFmt w:val="decimal"/>
      <w:lvlText w:val="%3)"/>
      <w:lvlJc w:val="left"/>
      <w:rPr>
        <w:rFonts w:cs="Times New Roman"/>
        <w:sz w:val="22"/>
        <w:szCs w:val="22"/>
      </w:rPr>
    </w:lvl>
    <w:lvl w:ilvl="3">
      <w:start w:val="1"/>
      <w:numFmt w:val="decimal"/>
      <w:lvlText w:val="%4)"/>
      <w:lvlJc w:val="left"/>
      <w:rPr>
        <w:rFonts w:cs="Times New Roman"/>
        <w:sz w:val="22"/>
        <w:szCs w:val="22"/>
      </w:rPr>
    </w:lvl>
    <w:lvl w:ilvl="4">
      <w:start w:val="1"/>
      <w:numFmt w:val="decimal"/>
      <w:lvlText w:val="%5."/>
      <w:lvlJc w:val="left"/>
      <w:rPr>
        <w:rFonts w:cs="Times New Roman"/>
        <w:sz w:val="22"/>
        <w:szCs w:val="22"/>
      </w:rPr>
    </w:lvl>
    <w:lvl w:ilvl="5">
      <w:start w:val="1"/>
      <w:numFmt w:val="decimal"/>
      <w:lvlText w:val="%5."/>
      <w:lvlJc w:val="left"/>
      <w:rPr>
        <w:rFonts w:cs="Times New Roman"/>
        <w:sz w:val="22"/>
        <w:szCs w:val="22"/>
      </w:rPr>
    </w:lvl>
    <w:lvl w:ilvl="6">
      <w:start w:val="1"/>
      <w:numFmt w:val="decimal"/>
      <w:lvlText w:val="%5."/>
      <w:lvlJc w:val="left"/>
      <w:rPr>
        <w:rFonts w:cs="Times New Roman"/>
        <w:sz w:val="22"/>
        <w:szCs w:val="22"/>
      </w:rPr>
    </w:lvl>
    <w:lvl w:ilvl="7">
      <w:start w:val="1"/>
      <w:numFmt w:val="decimal"/>
      <w:lvlText w:val="%5."/>
      <w:lvlJc w:val="left"/>
      <w:rPr>
        <w:rFonts w:cs="Times New Roman"/>
        <w:sz w:val="22"/>
        <w:szCs w:val="22"/>
      </w:rPr>
    </w:lvl>
    <w:lvl w:ilvl="8">
      <w:start w:val="1"/>
      <w:numFmt w:val="decimal"/>
      <w:lvlText w:val="%5."/>
      <w:lvlJc w:val="left"/>
      <w:rPr>
        <w:rFonts w:cs="Times New Roman"/>
        <w:sz w:val="22"/>
        <w:szCs w:val="22"/>
      </w:rPr>
    </w:lvl>
  </w:abstractNum>
  <w:abstractNum w:abstractNumId="1">
    <w:nsid w:val="0000001D"/>
    <w:multiLevelType w:val="multilevel"/>
    <w:tmpl w:val="8686319E"/>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2">
    <w:nsid w:val="01A7057F"/>
    <w:multiLevelType w:val="multilevel"/>
    <w:tmpl w:val="954C12DC"/>
    <w:lvl w:ilvl="0">
      <w:start w:val="1"/>
      <w:numFmt w:val="decimal"/>
      <w:lvlText w:val="%1."/>
      <w:lvlJc w:val="left"/>
      <w:pPr>
        <w:tabs>
          <w:tab w:val="num" w:pos="640"/>
        </w:tabs>
        <w:ind w:left="640" w:hanging="360"/>
      </w:pPr>
      <w:rPr>
        <w:rFonts w:ascii="Monotype Corsiva" w:hAnsi="Monotype Corsiva" w:cs="Times New Roman" w:hint="default"/>
        <w:b/>
        <w:outline/>
        <w:emboss w:val="0"/>
        <w:imprint w:val="0"/>
        <w:sz w:val="28"/>
        <w:szCs w:val="28"/>
      </w:rPr>
    </w:lvl>
    <w:lvl w:ilvl="1">
      <w:start w:val="1"/>
      <w:numFmt w:val="lowerLetter"/>
      <w:lvlText w:val="%2."/>
      <w:lvlJc w:val="left"/>
      <w:pPr>
        <w:tabs>
          <w:tab w:val="num" w:pos="955"/>
        </w:tabs>
        <w:ind w:left="955" w:hanging="360"/>
      </w:pPr>
      <w:rPr>
        <w:rFonts w:cs="Times New Roman"/>
      </w:rPr>
    </w:lvl>
    <w:lvl w:ilvl="2">
      <w:start w:val="1"/>
      <w:numFmt w:val="lowerRoman"/>
      <w:lvlText w:val="%3."/>
      <w:lvlJc w:val="right"/>
      <w:pPr>
        <w:tabs>
          <w:tab w:val="num" w:pos="1675"/>
        </w:tabs>
        <w:ind w:left="1675" w:hanging="180"/>
      </w:pPr>
      <w:rPr>
        <w:rFonts w:cs="Times New Roman"/>
      </w:rPr>
    </w:lvl>
    <w:lvl w:ilvl="3">
      <w:start w:val="1"/>
      <w:numFmt w:val="decimal"/>
      <w:lvlText w:val="%4."/>
      <w:lvlJc w:val="left"/>
      <w:pPr>
        <w:tabs>
          <w:tab w:val="num" w:pos="2395"/>
        </w:tabs>
        <w:ind w:left="2395" w:hanging="360"/>
      </w:pPr>
      <w:rPr>
        <w:rFonts w:cs="Times New Roman"/>
      </w:rPr>
    </w:lvl>
    <w:lvl w:ilvl="4">
      <w:start w:val="1"/>
      <w:numFmt w:val="lowerLetter"/>
      <w:lvlText w:val="%5."/>
      <w:lvlJc w:val="left"/>
      <w:pPr>
        <w:tabs>
          <w:tab w:val="num" w:pos="3115"/>
        </w:tabs>
        <w:ind w:left="3115" w:hanging="360"/>
      </w:pPr>
      <w:rPr>
        <w:rFonts w:cs="Times New Roman"/>
      </w:rPr>
    </w:lvl>
    <w:lvl w:ilvl="5">
      <w:start w:val="1"/>
      <w:numFmt w:val="lowerRoman"/>
      <w:lvlText w:val="%6."/>
      <w:lvlJc w:val="right"/>
      <w:pPr>
        <w:tabs>
          <w:tab w:val="num" w:pos="3835"/>
        </w:tabs>
        <w:ind w:left="3835" w:hanging="180"/>
      </w:pPr>
      <w:rPr>
        <w:rFonts w:cs="Times New Roman"/>
      </w:rPr>
    </w:lvl>
    <w:lvl w:ilvl="6">
      <w:start w:val="1"/>
      <w:numFmt w:val="decimal"/>
      <w:lvlText w:val="%7."/>
      <w:lvlJc w:val="left"/>
      <w:pPr>
        <w:tabs>
          <w:tab w:val="num" w:pos="4555"/>
        </w:tabs>
        <w:ind w:left="4555" w:hanging="360"/>
      </w:pPr>
      <w:rPr>
        <w:rFonts w:cs="Times New Roman"/>
      </w:rPr>
    </w:lvl>
    <w:lvl w:ilvl="7">
      <w:start w:val="1"/>
      <w:numFmt w:val="lowerLetter"/>
      <w:lvlText w:val="%8."/>
      <w:lvlJc w:val="left"/>
      <w:pPr>
        <w:tabs>
          <w:tab w:val="num" w:pos="5275"/>
        </w:tabs>
        <w:ind w:left="5275" w:hanging="360"/>
      </w:pPr>
      <w:rPr>
        <w:rFonts w:cs="Times New Roman"/>
      </w:rPr>
    </w:lvl>
    <w:lvl w:ilvl="8">
      <w:start w:val="1"/>
      <w:numFmt w:val="lowerRoman"/>
      <w:lvlText w:val="%9."/>
      <w:lvlJc w:val="right"/>
      <w:pPr>
        <w:tabs>
          <w:tab w:val="num" w:pos="5995"/>
        </w:tabs>
        <w:ind w:left="5995" w:hanging="180"/>
      </w:pPr>
      <w:rPr>
        <w:rFonts w:cs="Times New Roman"/>
      </w:rPr>
    </w:lvl>
  </w:abstractNum>
  <w:abstractNum w:abstractNumId="3">
    <w:nsid w:val="05111BFE"/>
    <w:multiLevelType w:val="hybridMultilevel"/>
    <w:tmpl w:val="4A3AE3FC"/>
    <w:lvl w:ilvl="0" w:tplc="F64EC486">
      <w:start w:val="1"/>
      <w:numFmt w:val="bullet"/>
      <w:lvlText w:val="−"/>
      <w:lvlJc w:val="left"/>
      <w:pPr>
        <w:tabs>
          <w:tab w:val="num" w:pos="780"/>
        </w:tabs>
        <w:ind w:left="780" w:hanging="360"/>
      </w:pPr>
      <w:rPr>
        <w:rFonts w:ascii="Times New Roman" w:hAnsi="Times New Roman" w:hint="default"/>
      </w:rPr>
    </w:lvl>
    <w:lvl w:ilvl="1" w:tplc="04190003" w:tentative="1">
      <w:start w:val="1"/>
      <w:numFmt w:val="bullet"/>
      <w:lvlText w:val="o"/>
      <w:lvlJc w:val="left"/>
      <w:pPr>
        <w:tabs>
          <w:tab w:val="num" w:pos="792"/>
        </w:tabs>
        <w:ind w:left="792" w:hanging="360"/>
      </w:pPr>
      <w:rPr>
        <w:rFonts w:ascii="Courier New" w:hAnsi="Courier New" w:hint="default"/>
      </w:rPr>
    </w:lvl>
    <w:lvl w:ilvl="2" w:tplc="04190005" w:tentative="1">
      <w:start w:val="1"/>
      <w:numFmt w:val="bullet"/>
      <w:lvlText w:val=""/>
      <w:lvlJc w:val="left"/>
      <w:pPr>
        <w:tabs>
          <w:tab w:val="num" w:pos="1512"/>
        </w:tabs>
        <w:ind w:left="1512" w:hanging="360"/>
      </w:pPr>
      <w:rPr>
        <w:rFonts w:ascii="Wingdings" w:hAnsi="Wingdings" w:hint="default"/>
      </w:rPr>
    </w:lvl>
    <w:lvl w:ilvl="3" w:tplc="04190001" w:tentative="1">
      <w:start w:val="1"/>
      <w:numFmt w:val="bullet"/>
      <w:lvlText w:val=""/>
      <w:lvlJc w:val="left"/>
      <w:pPr>
        <w:tabs>
          <w:tab w:val="num" w:pos="2232"/>
        </w:tabs>
        <w:ind w:left="2232" w:hanging="360"/>
      </w:pPr>
      <w:rPr>
        <w:rFonts w:ascii="Symbol" w:hAnsi="Symbol" w:hint="default"/>
      </w:rPr>
    </w:lvl>
    <w:lvl w:ilvl="4" w:tplc="04190003" w:tentative="1">
      <w:start w:val="1"/>
      <w:numFmt w:val="bullet"/>
      <w:lvlText w:val="o"/>
      <w:lvlJc w:val="left"/>
      <w:pPr>
        <w:tabs>
          <w:tab w:val="num" w:pos="2952"/>
        </w:tabs>
        <w:ind w:left="2952" w:hanging="360"/>
      </w:pPr>
      <w:rPr>
        <w:rFonts w:ascii="Courier New" w:hAnsi="Courier New" w:hint="default"/>
      </w:rPr>
    </w:lvl>
    <w:lvl w:ilvl="5" w:tplc="04190005" w:tentative="1">
      <w:start w:val="1"/>
      <w:numFmt w:val="bullet"/>
      <w:lvlText w:val=""/>
      <w:lvlJc w:val="left"/>
      <w:pPr>
        <w:tabs>
          <w:tab w:val="num" w:pos="3672"/>
        </w:tabs>
        <w:ind w:left="3672" w:hanging="360"/>
      </w:pPr>
      <w:rPr>
        <w:rFonts w:ascii="Wingdings" w:hAnsi="Wingdings" w:hint="default"/>
      </w:rPr>
    </w:lvl>
    <w:lvl w:ilvl="6" w:tplc="04190001" w:tentative="1">
      <w:start w:val="1"/>
      <w:numFmt w:val="bullet"/>
      <w:lvlText w:val=""/>
      <w:lvlJc w:val="left"/>
      <w:pPr>
        <w:tabs>
          <w:tab w:val="num" w:pos="4392"/>
        </w:tabs>
        <w:ind w:left="4392" w:hanging="360"/>
      </w:pPr>
      <w:rPr>
        <w:rFonts w:ascii="Symbol" w:hAnsi="Symbol" w:hint="default"/>
      </w:rPr>
    </w:lvl>
    <w:lvl w:ilvl="7" w:tplc="04190003" w:tentative="1">
      <w:start w:val="1"/>
      <w:numFmt w:val="bullet"/>
      <w:lvlText w:val="o"/>
      <w:lvlJc w:val="left"/>
      <w:pPr>
        <w:tabs>
          <w:tab w:val="num" w:pos="5112"/>
        </w:tabs>
        <w:ind w:left="5112" w:hanging="360"/>
      </w:pPr>
      <w:rPr>
        <w:rFonts w:ascii="Courier New" w:hAnsi="Courier New" w:hint="default"/>
      </w:rPr>
    </w:lvl>
    <w:lvl w:ilvl="8" w:tplc="04190005" w:tentative="1">
      <w:start w:val="1"/>
      <w:numFmt w:val="bullet"/>
      <w:lvlText w:val=""/>
      <w:lvlJc w:val="left"/>
      <w:pPr>
        <w:tabs>
          <w:tab w:val="num" w:pos="5832"/>
        </w:tabs>
        <w:ind w:left="5832" w:hanging="360"/>
      </w:pPr>
      <w:rPr>
        <w:rFonts w:ascii="Wingdings" w:hAnsi="Wingdings" w:hint="default"/>
      </w:rPr>
    </w:lvl>
  </w:abstractNum>
  <w:abstractNum w:abstractNumId="4">
    <w:nsid w:val="072B3060"/>
    <w:multiLevelType w:val="hybridMultilevel"/>
    <w:tmpl w:val="0B8C5DA4"/>
    <w:lvl w:ilvl="0" w:tplc="F64EC486">
      <w:start w:val="1"/>
      <w:numFmt w:val="bullet"/>
      <w:lvlText w:val="−"/>
      <w:lvlJc w:val="left"/>
      <w:pPr>
        <w:tabs>
          <w:tab w:val="num" w:pos="780"/>
        </w:tabs>
        <w:ind w:left="7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E985BE2"/>
    <w:multiLevelType w:val="hybridMultilevel"/>
    <w:tmpl w:val="438253F8"/>
    <w:lvl w:ilvl="0" w:tplc="DFDEFCD0">
      <w:start w:val="1"/>
      <w:numFmt w:val="decimal"/>
      <w:lvlText w:val="%1)"/>
      <w:lvlJc w:val="center"/>
      <w:pPr>
        <w:tabs>
          <w:tab w:val="num" w:pos="639"/>
        </w:tabs>
        <w:ind w:left="639" w:hanging="279"/>
      </w:pPr>
      <w:rPr>
        <w:rFonts w:cs="Times New Roman" w:hint="default"/>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1F24713C"/>
    <w:multiLevelType w:val="hybridMultilevel"/>
    <w:tmpl w:val="991C61CA"/>
    <w:lvl w:ilvl="0" w:tplc="C2E8B07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924032F"/>
    <w:multiLevelType w:val="hybridMultilevel"/>
    <w:tmpl w:val="B0C869D0"/>
    <w:lvl w:ilvl="0" w:tplc="DA488EA0">
      <w:start w:val="1"/>
      <w:numFmt w:val="decimal"/>
      <w:lvlText w:val="%1)"/>
      <w:lvlJc w:val="left"/>
      <w:pPr>
        <w:tabs>
          <w:tab w:val="num" w:pos="500"/>
        </w:tabs>
        <w:ind w:left="500" w:hanging="360"/>
      </w:pPr>
      <w:rPr>
        <w:rFonts w:cs="Times New Roman" w:hint="default"/>
      </w:rPr>
    </w:lvl>
    <w:lvl w:ilvl="1" w:tplc="4A562794">
      <w:start w:val="6"/>
      <w:numFmt w:val="decimal"/>
      <w:lvlText w:val="%2."/>
      <w:lvlJc w:val="left"/>
      <w:pPr>
        <w:tabs>
          <w:tab w:val="num" w:pos="641"/>
        </w:tabs>
        <w:ind w:left="641" w:hanging="363"/>
      </w:pPr>
      <w:rPr>
        <w:rFonts w:ascii="Monotype Corsiva" w:hAnsi="Monotype Corsiva" w:cs="Times New Roman" w:hint="default"/>
        <w:b/>
        <w:outline/>
        <w:emboss w:val="0"/>
        <w:imprint w:val="0"/>
        <w:sz w:val="28"/>
        <w:szCs w:val="28"/>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abstractNum w:abstractNumId="8">
    <w:nsid w:val="2FF16CA3"/>
    <w:multiLevelType w:val="hybridMultilevel"/>
    <w:tmpl w:val="FB7E9638"/>
    <w:lvl w:ilvl="0" w:tplc="F64EC486">
      <w:start w:val="1"/>
      <w:numFmt w:val="bullet"/>
      <w:lvlText w:val="−"/>
      <w:lvlJc w:val="left"/>
      <w:pPr>
        <w:tabs>
          <w:tab w:val="num" w:pos="780"/>
        </w:tabs>
        <w:ind w:left="780" w:hanging="360"/>
      </w:pPr>
      <w:rPr>
        <w:rFonts w:ascii="Times New Roman" w:hAnsi="Times New Roman" w:hint="default"/>
      </w:rPr>
    </w:lvl>
    <w:lvl w:ilvl="1" w:tplc="006C9216">
      <w:start w:val="53"/>
      <w:numFmt w:val="bullet"/>
      <w:lvlText w:val=""/>
      <w:lvlJc w:val="left"/>
      <w:pPr>
        <w:tabs>
          <w:tab w:val="num" w:pos="1440"/>
        </w:tabs>
        <w:ind w:left="1440" w:hanging="360"/>
      </w:pPr>
      <w:rPr>
        <w:rFonts w:ascii="Wingdings" w:hAnsi="Wingdings" w:hint="default"/>
        <w:outline w:val="0"/>
        <w:emboss w:val="0"/>
        <w:imprint w:val="0"/>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D61BD1"/>
    <w:multiLevelType w:val="hybridMultilevel"/>
    <w:tmpl w:val="8BC4868E"/>
    <w:lvl w:ilvl="0" w:tplc="0422000F">
      <w:start w:val="1"/>
      <w:numFmt w:val="decimal"/>
      <w:lvlText w:val="%1."/>
      <w:lvlJc w:val="left"/>
      <w:pPr>
        <w:ind w:left="644" w:hanging="360"/>
      </w:pPr>
      <w:rPr>
        <w:rFonts w:cs="Times New Roman"/>
      </w:rPr>
    </w:lvl>
    <w:lvl w:ilvl="1" w:tplc="04220019" w:tentative="1">
      <w:start w:val="1"/>
      <w:numFmt w:val="lowerLetter"/>
      <w:lvlText w:val="%2."/>
      <w:lvlJc w:val="left"/>
      <w:pPr>
        <w:ind w:left="1780" w:hanging="360"/>
      </w:pPr>
      <w:rPr>
        <w:rFonts w:cs="Times New Roman"/>
      </w:rPr>
    </w:lvl>
    <w:lvl w:ilvl="2" w:tplc="0422001B" w:tentative="1">
      <w:start w:val="1"/>
      <w:numFmt w:val="lowerRoman"/>
      <w:lvlText w:val="%3."/>
      <w:lvlJc w:val="right"/>
      <w:pPr>
        <w:ind w:left="2500" w:hanging="180"/>
      </w:pPr>
      <w:rPr>
        <w:rFonts w:cs="Times New Roman"/>
      </w:rPr>
    </w:lvl>
    <w:lvl w:ilvl="3" w:tplc="0422000F" w:tentative="1">
      <w:start w:val="1"/>
      <w:numFmt w:val="decimal"/>
      <w:lvlText w:val="%4."/>
      <w:lvlJc w:val="left"/>
      <w:pPr>
        <w:ind w:left="3220" w:hanging="360"/>
      </w:pPr>
      <w:rPr>
        <w:rFonts w:cs="Times New Roman"/>
      </w:rPr>
    </w:lvl>
    <w:lvl w:ilvl="4" w:tplc="04220019" w:tentative="1">
      <w:start w:val="1"/>
      <w:numFmt w:val="lowerLetter"/>
      <w:lvlText w:val="%5."/>
      <w:lvlJc w:val="left"/>
      <w:pPr>
        <w:ind w:left="3940" w:hanging="360"/>
      </w:pPr>
      <w:rPr>
        <w:rFonts w:cs="Times New Roman"/>
      </w:rPr>
    </w:lvl>
    <w:lvl w:ilvl="5" w:tplc="0422001B" w:tentative="1">
      <w:start w:val="1"/>
      <w:numFmt w:val="lowerRoman"/>
      <w:lvlText w:val="%6."/>
      <w:lvlJc w:val="right"/>
      <w:pPr>
        <w:ind w:left="4660" w:hanging="180"/>
      </w:pPr>
      <w:rPr>
        <w:rFonts w:cs="Times New Roman"/>
      </w:rPr>
    </w:lvl>
    <w:lvl w:ilvl="6" w:tplc="0422000F" w:tentative="1">
      <w:start w:val="1"/>
      <w:numFmt w:val="decimal"/>
      <w:lvlText w:val="%7."/>
      <w:lvlJc w:val="left"/>
      <w:pPr>
        <w:ind w:left="5380" w:hanging="360"/>
      </w:pPr>
      <w:rPr>
        <w:rFonts w:cs="Times New Roman"/>
      </w:rPr>
    </w:lvl>
    <w:lvl w:ilvl="7" w:tplc="04220019" w:tentative="1">
      <w:start w:val="1"/>
      <w:numFmt w:val="lowerLetter"/>
      <w:lvlText w:val="%8."/>
      <w:lvlJc w:val="left"/>
      <w:pPr>
        <w:ind w:left="6100" w:hanging="360"/>
      </w:pPr>
      <w:rPr>
        <w:rFonts w:cs="Times New Roman"/>
      </w:rPr>
    </w:lvl>
    <w:lvl w:ilvl="8" w:tplc="0422001B" w:tentative="1">
      <w:start w:val="1"/>
      <w:numFmt w:val="lowerRoman"/>
      <w:lvlText w:val="%9."/>
      <w:lvlJc w:val="right"/>
      <w:pPr>
        <w:ind w:left="6820" w:hanging="180"/>
      </w:pPr>
      <w:rPr>
        <w:rFonts w:cs="Times New Roman"/>
      </w:rPr>
    </w:lvl>
  </w:abstractNum>
  <w:abstractNum w:abstractNumId="10">
    <w:nsid w:val="3D676503"/>
    <w:multiLevelType w:val="hybridMultilevel"/>
    <w:tmpl w:val="858E2A3E"/>
    <w:lvl w:ilvl="0" w:tplc="829407F8">
      <w:numFmt w:val="bullet"/>
      <w:lvlText w:val="-"/>
      <w:lvlJc w:val="left"/>
      <w:pPr>
        <w:tabs>
          <w:tab w:val="num" w:pos="780"/>
        </w:tabs>
        <w:ind w:left="780" w:hanging="360"/>
      </w:pPr>
      <w:rPr>
        <w:rFonts w:ascii="Times New Roman" w:eastAsia="Times New Roman" w:hAnsi="Times New Roman" w:hint="default"/>
      </w:rPr>
    </w:lvl>
    <w:lvl w:ilvl="1" w:tplc="006C9216">
      <w:start w:val="53"/>
      <w:numFmt w:val="bullet"/>
      <w:lvlText w:val=""/>
      <w:lvlJc w:val="left"/>
      <w:pPr>
        <w:tabs>
          <w:tab w:val="num" w:pos="1440"/>
        </w:tabs>
        <w:ind w:left="1440" w:hanging="360"/>
      </w:pPr>
      <w:rPr>
        <w:rFonts w:ascii="Wingdings" w:hAnsi="Wingdings" w:hint="default"/>
        <w:outline w:val="0"/>
        <w:emboss w:val="0"/>
        <w:imprint w:val="0"/>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DF75A63"/>
    <w:multiLevelType w:val="hybridMultilevel"/>
    <w:tmpl w:val="1B3C44EC"/>
    <w:lvl w:ilvl="0" w:tplc="D9203EC6">
      <w:start w:val="15"/>
      <w:numFmt w:val="decimal"/>
      <w:lvlText w:val="%1."/>
      <w:lvlJc w:val="left"/>
      <w:pPr>
        <w:tabs>
          <w:tab w:val="num" w:pos="641"/>
        </w:tabs>
        <w:ind w:left="641" w:hanging="363"/>
      </w:pPr>
      <w:rPr>
        <w:rFonts w:ascii="Monotype Corsiva" w:hAnsi="Monotype Corsiva" w:cs="Times New Roman" w:hint="default"/>
        <w:b/>
        <w:outline/>
        <w:emboss w:val="0"/>
        <w:imprint w:val="0"/>
        <w:sz w:val="28"/>
        <w:szCs w:val="28"/>
      </w:rPr>
    </w:lvl>
    <w:lvl w:ilvl="1" w:tplc="04190019" w:tentative="1">
      <w:start w:val="1"/>
      <w:numFmt w:val="lowerLetter"/>
      <w:lvlText w:val="%2."/>
      <w:lvlJc w:val="left"/>
      <w:pPr>
        <w:tabs>
          <w:tab w:val="num" w:pos="1440"/>
        </w:tabs>
        <w:ind w:left="1440" w:hanging="360"/>
      </w:pPr>
      <w:rPr>
        <w:rFonts w:cs="Times New Roman" w:hint="default"/>
        <w:b/>
        <w:outline/>
        <w:emboss w:val="0"/>
        <w:imprint w:val="0"/>
        <w:sz w:val="28"/>
        <w:szCs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F381478"/>
    <w:multiLevelType w:val="hybridMultilevel"/>
    <w:tmpl w:val="C8E22A9E"/>
    <w:lvl w:ilvl="0" w:tplc="0419000F">
      <w:start w:val="1"/>
      <w:numFmt w:val="decimal"/>
      <w:lvlText w:val="%1."/>
      <w:lvlJc w:val="left"/>
      <w:pPr>
        <w:tabs>
          <w:tab w:val="num" w:pos="720"/>
        </w:tabs>
        <w:ind w:left="720" w:hanging="360"/>
      </w:pPr>
      <w:rPr>
        <w:rFonts w:cs="Times New Roman"/>
      </w:rPr>
    </w:lvl>
    <w:lvl w:ilvl="1" w:tplc="F64EC486">
      <w:start w:val="1"/>
      <w:numFmt w:val="bullet"/>
      <w:lvlText w:val="−"/>
      <w:lvlJc w:val="left"/>
      <w:pPr>
        <w:tabs>
          <w:tab w:val="num" w:pos="780"/>
        </w:tabs>
        <w:ind w:left="78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4591FEE"/>
    <w:multiLevelType w:val="hybridMultilevel"/>
    <w:tmpl w:val="34CA9654"/>
    <w:lvl w:ilvl="0" w:tplc="829407F8">
      <w:numFmt w:val="bullet"/>
      <w:lvlText w:val="-"/>
      <w:lvlJc w:val="left"/>
      <w:pPr>
        <w:tabs>
          <w:tab w:val="num" w:pos="780"/>
        </w:tabs>
        <w:ind w:left="780"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4">
    <w:nsid w:val="66242F3A"/>
    <w:multiLevelType w:val="hybridMultilevel"/>
    <w:tmpl w:val="C0D89032"/>
    <w:lvl w:ilvl="0" w:tplc="BE683D2A">
      <w:start w:val="11"/>
      <w:numFmt w:val="decimal"/>
      <w:lvlText w:val="%1."/>
      <w:lvlJc w:val="left"/>
      <w:pPr>
        <w:tabs>
          <w:tab w:val="num" w:pos="720"/>
        </w:tabs>
        <w:ind w:left="720" w:hanging="360"/>
      </w:pPr>
      <w:rPr>
        <w:rFonts w:ascii="Monotype Corsiva" w:hAnsi="Monotype Corsiva" w:cs="Times New Roman" w:hint="default"/>
        <w:outline/>
        <w:emboss w:val="0"/>
        <w:imprint w:val="0"/>
        <w:sz w:val="32"/>
        <w:szCs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775519D"/>
    <w:multiLevelType w:val="hybridMultilevel"/>
    <w:tmpl w:val="0E9830F0"/>
    <w:lvl w:ilvl="0" w:tplc="D3D2BFDA">
      <w:start w:val="1"/>
      <w:numFmt w:val="decimal"/>
      <w:lvlText w:val="%1."/>
      <w:lvlJc w:val="left"/>
      <w:pPr>
        <w:tabs>
          <w:tab w:val="num" w:pos="640"/>
        </w:tabs>
        <w:ind w:left="640" w:hanging="360"/>
      </w:pPr>
      <w:rPr>
        <w:rFonts w:cs="Times New Roman" w:hint="default"/>
        <w:b/>
        <w:outline w:val="0"/>
        <w:emboss w:val="0"/>
        <w:imprint w:val="0"/>
        <w:sz w:val="28"/>
        <w:szCs w:val="28"/>
      </w:rPr>
    </w:lvl>
    <w:lvl w:ilvl="1" w:tplc="04190019" w:tentative="1">
      <w:start w:val="1"/>
      <w:numFmt w:val="lowerLetter"/>
      <w:lvlText w:val="%2."/>
      <w:lvlJc w:val="left"/>
      <w:pPr>
        <w:tabs>
          <w:tab w:val="num" w:pos="955"/>
        </w:tabs>
        <w:ind w:left="955" w:hanging="360"/>
      </w:pPr>
      <w:rPr>
        <w:rFonts w:cs="Times New Roman"/>
      </w:rPr>
    </w:lvl>
    <w:lvl w:ilvl="2" w:tplc="0419001B" w:tentative="1">
      <w:start w:val="1"/>
      <w:numFmt w:val="lowerRoman"/>
      <w:lvlText w:val="%3."/>
      <w:lvlJc w:val="right"/>
      <w:pPr>
        <w:tabs>
          <w:tab w:val="num" w:pos="1675"/>
        </w:tabs>
        <w:ind w:left="1675" w:hanging="180"/>
      </w:pPr>
      <w:rPr>
        <w:rFonts w:cs="Times New Roman"/>
      </w:rPr>
    </w:lvl>
    <w:lvl w:ilvl="3" w:tplc="0419000F" w:tentative="1">
      <w:start w:val="1"/>
      <w:numFmt w:val="decimal"/>
      <w:lvlText w:val="%4."/>
      <w:lvlJc w:val="left"/>
      <w:pPr>
        <w:tabs>
          <w:tab w:val="num" w:pos="2395"/>
        </w:tabs>
        <w:ind w:left="2395" w:hanging="360"/>
      </w:pPr>
      <w:rPr>
        <w:rFonts w:cs="Times New Roman"/>
      </w:rPr>
    </w:lvl>
    <w:lvl w:ilvl="4" w:tplc="04190019" w:tentative="1">
      <w:start w:val="1"/>
      <w:numFmt w:val="lowerLetter"/>
      <w:lvlText w:val="%5."/>
      <w:lvlJc w:val="left"/>
      <w:pPr>
        <w:tabs>
          <w:tab w:val="num" w:pos="3115"/>
        </w:tabs>
        <w:ind w:left="3115" w:hanging="360"/>
      </w:pPr>
      <w:rPr>
        <w:rFonts w:cs="Times New Roman"/>
      </w:rPr>
    </w:lvl>
    <w:lvl w:ilvl="5" w:tplc="0419001B" w:tentative="1">
      <w:start w:val="1"/>
      <w:numFmt w:val="lowerRoman"/>
      <w:lvlText w:val="%6."/>
      <w:lvlJc w:val="right"/>
      <w:pPr>
        <w:tabs>
          <w:tab w:val="num" w:pos="3835"/>
        </w:tabs>
        <w:ind w:left="3835" w:hanging="180"/>
      </w:pPr>
      <w:rPr>
        <w:rFonts w:cs="Times New Roman"/>
      </w:rPr>
    </w:lvl>
    <w:lvl w:ilvl="6" w:tplc="0419000F" w:tentative="1">
      <w:start w:val="1"/>
      <w:numFmt w:val="decimal"/>
      <w:lvlText w:val="%7."/>
      <w:lvlJc w:val="left"/>
      <w:pPr>
        <w:tabs>
          <w:tab w:val="num" w:pos="4555"/>
        </w:tabs>
        <w:ind w:left="4555" w:hanging="360"/>
      </w:pPr>
      <w:rPr>
        <w:rFonts w:cs="Times New Roman"/>
      </w:rPr>
    </w:lvl>
    <w:lvl w:ilvl="7" w:tplc="04190019" w:tentative="1">
      <w:start w:val="1"/>
      <w:numFmt w:val="lowerLetter"/>
      <w:lvlText w:val="%8."/>
      <w:lvlJc w:val="left"/>
      <w:pPr>
        <w:tabs>
          <w:tab w:val="num" w:pos="5275"/>
        </w:tabs>
        <w:ind w:left="5275" w:hanging="360"/>
      </w:pPr>
      <w:rPr>
        <w:rFonts w:cs="Times New Roman"/>
      </w:rPr>
    </w:lvl>
    <w:lvl w:ilvl="8" w:tplc="0419001B" w:tentative="1">
      <w:start w:val="1"/>
      <w:numFmt w:val="lowerRoman"/>
      <w:lvlText w:val="%9."/>
      <w:lvlJc w:val="right"/>
      <w:pPr>
        <w:tabs>
          <w:tab w:val="num" w:pos="5995"/>
        </w:tabs>
        <w:ind w:left="5995" w:hanging="180"/>
      </w:pPr>
      <w:rPr>
        <w:rFonts w:cs="Times New Roman"/>
      </w:rPr>
    </w:lvl>
  </w:abstractNum>
  <w:abstractNum w:abstractNumId="16">
    <w:nsid w:val="6B3654F1"/>
    <w:multiLevelType w:val="hybridMultilevel"/>
    <w:tmpl w:val="E64EDBDE"/>
    <w:lvl w:ilvl="0" w:tplc="BE683D2A">
      <w:start w:val="11"/>
      <w:numFmt w:val="decimal"/>
      <w:lvlText w:val="%1."/>
      <w:lvlJc w:val="left"/>
      <w:pPr>
        <w:tabs>
          <w:tab w:val="num" w:pos="720"/>
        </w:tabs>
        <w:ind w:left="720" w:hanging="360"/>
      </w:pPr>
      <w:rPr>
        <w:rFonts w:ascii="Monotype Corsiva" w:hAnsi="Monotype Corsiva" w:cs="Times New Roman" w:hint="default"/>
        <w:outline/>
        <w:emboss w:val="0"/>
        <w:imprint w:val="0"/>
        <w:sz w:val="32"/>
        <w:szCs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4"/>
  </w:num>
  <w:num w:numId="3">
    <w:abstractNumId w:val="5"/>
  </w:num>
  <w:num w:numId="4">
    <w:abstractNumId w:val="7"/>
  </w:num>
  <w:num w:numId="5">
    <w:abstractNumId w:val="15"/>
  </w:num>
  <w:num w:numId="6">
    <w:abstractNumId w:val="3"/>
  </w:num>
  <w:num w:numId="7">
    <w:abstractNumId w:val="13"/>
  </w:num>
  <w:num w:numId="8">
    <w:abstractNumId w:val="10"/>
  </w:num>
  <w:num w:numId="9">
    <w:abstractNumId w:val="6"/>
  </w:num>
  <w:num w:numId="10">
    <w:abstractNumId w:val="11"/>
  </w:num>
  <w:num w:numId="11">
    <w:abstractNumId w:val="8"/>
  </w:num>
  <w:num w:numId="12">
    <w:abstractNumId w:val="16"/>
  </w:num>
  <w:num w:numId="13">
    <w:abstractNumId w:val="0"/>
  </w:num>
  <w:num w:numId="14">
    <w:abstractNumId w:val="9"/>
  </w:num>
  <w:num w:numId="15">
    <w:abstractNumId w:val="14"/>
  </w:num>
  <w:num w:numId="16">
    <w:abstractNumId w:val="1"/>
  </w:num>
  <w:num w:numId="1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3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97B"/>
    <w:rsid w:val="00032958"/>
    <w:rsid w:val="00040265"/>
    <w:rsid w:val="00057ED9"/>
    <w:rsid w:val="000634EA"/>
    <w:rsid w:val="00075988"/>
    <w:rsid w:val="00080EA9"/>
    <w:rsid w:val="00081312"/>
    <w:rsid w:val="000A197B"/>
    <w:rsid w:val="000B7A7B"/>
    <w:rsid w:val="000E11A0"/>
    <w:rsid w:val="000E26D0"/>
    <w:rsid w:val="00100D88"/>
    <w:rsid w:val="00117148"/>
    <w:rsid w:val="00131047"/>
    <w:rsid w:val="00156EE5"/>
    <w:rsid w:val="00197E17"/>
    <w:rsid w:val="001B40D8"/>
    <w:rsid w:val="001C0338"/>
    <w:rsid w:val="001E3DD7"/>
    <w:rsid w:val="001F543A"/>
    <w:rsid w:val="00200510"/>
    <w:rsid w:val="00227509"/>
    <w:rsid w:val="00230E13"/>
    <w:rsid w:val="002328DE"/>
    <w:rsid w:val="002335DF"/>
    <w:rsid w:val="00241EF8"/>
    <w:rsid w:val="002475E6"/>
    <w:rsid w:val="00274042"/>
    <w:rsid w:val="002778DB"/>
    <w:rsid w:val="00290FD7"/>
    <w:rsid w:val="002965AE"/>
    <w:rsid w:val="00297D63"/>
    <w:rsid w:val="002B40F9"/>
    <w:rsid w:val="002C1743"/>
    <w:rsid w:val="002E1A1F"/>
    <w:rsid w:val="002E1F38"/>
    <w:rsid w:val="002E2642"/>
    <w:rsid w:val="002F6A8A"/>
    <w:rsid w:val="00332736"/>
    <w:rsid w:val="00340275"/>
    <w:rsid w:val="003566CA"/>
    <w:rsid w:val="00357B76"/>
    <w:rsid w:val="0036367C"/>
    <w:rsid w:val="003713A5"/>
    <w:rsid w:val="00372070"/>
    <w:rsid w:val="003749C1"/>
    <w:rsid w:val="0038696B"/>
    <w:rsid w:val="003A6D3E"/>
    <w:rsid w:val="003A7046"/>
    <w:rsid w:val="003A77C1"/>
    <w:rsid w:val="003C2DA9"/>
    <w:rsid w:val="003D4B87"/>
    <w:rsid w:val="003E05F4"/>
    <w:rsid w:val="003E4389"/>
    <w:rsid w:val="004049F2"/>
    <w:rsid w:val="00412E36"/>
    <w:rsid w:val="00424879"/>
    <w:rsid w:val="004340F4"/>
    <w:rsid w:val="0043794C"/>
    <w:rsid w:val="00440D34"/>
    <w:rsid w:val="004736D8"/>
    <w:rsid w:val="00482E7C"/>
    <w:rsid w:val="00484FF5"/>
    <w:rsid w:val="00493B74"/>
    <w:rsid w:val="00497321"/>
    <w:rsid w:val="004B5170"/>
    <w:rsid w:val="004D7D79"/>
    <w:rsid w:val="004F5EF5"/>
    <w:rsid w:val="00500EA3"/>
    <w:rsid w:val="005029AA"/>
    <w:rsid w:val="005403A7"/>
    <w:rsid w:val="00543040"/>
    <w:rsid w:val="0055611F"/>
    <w:rsid w:val="00563D1A"/>
    <w:rsid w:val="0058378A"/>
    <w:rsid w:val="0059795A"/>
    <w:rsid w:val="005A1E3B"/>
    <w:rsid w:val="005B1E52"/>
    <w:rsid w:val="005B477F"/>
    <w:rsid w:val="005D3D04"/>
    <w:rsid w:val="005D46D5"/>
    <w:rsid w:val="005D4BCE"/>
    <w:rsid w:val="005D59E6"/>
    <w:rsid w:val="005E37F2"/>
    <w:rsid w:val="005E5369"/>
    <w:rsid w:val="005F6EBC"/>
    <w:rsid w:val="006039AD"/>
    <w:rsid w:val="00607633"/>
    <w:rsid w:val="006143DA"/>
    <w:rsid w:val="00616F8A"/>
    <w:rsid w:val="0063350C"/>
    <w:rsid w:val="006472BB"/>
    <w:rsid w:val="006478C4"/>
    <w:rsid w:val="00672082"/>
    <w:rsid w:val="00675FBC"/>
    <w:rsid w:val="00693A92"/>
    <w:rsid w:val="006A1AA6"/>
    <w:rsid w:val="006B41D4"/>
    <w:rsid w:val="006C016E"/>
    <w:rsid w:val="006D24DE"/>
    <w:rsid w:val="006D795B"/>
    <w:rsid w:val="006E2F50"/>
    <w:rsid w:val="006E705F"/>
    <w:rsid w:val="006E7644"/>
    <w:rsid w:val="006F26C8"/>
    <w:rsid w:val="007119A7"/>
    <w:rsid w:val="00722E6D"/>
    <w:rsid w:val="00730DB8"/>
    <w:rsid w:val="00744CBA"/>
    <w:rsid w:val="007618D8"/>
    <w:rsid w:val="0077593E"/>
    <w:rsid w:val="00776486"/>
    <w:rsid w:val="007951EF"/>
    <w:rsid w:val="007D5C37"/>
    <w:rsid w:val="007F5398"/>
    <w:rsid w:val="00815073"/>
    <w:rsid w:val="008252C1"/>
    <w:rsid w:val="0082656C"/>
    <w:rsid w:val="00841059"/>
    <w:rsid w:val="0086701B"/>
    <w:rsid w:val="008A692F"/>
    <w:rsid w:val="008D0628"/>
    <w:rsid w:val="00905AE7"/>
    <w:rsid w:val="009102FF"/>
    <w:rsid w:val="009319D4"/>
    <w:rsid w:val="0094491A"/>
    <w:rsid w:val="00945040"/>
    <w:rsid w:val="009507DB"/>
    <w:rsid w:val="009740C2"/>
    <w:rsid w:val="009A2CFA"/>
    <w:rsid w:val="009A6A1C"/>
    <w:rsid w:val="009B5630"/>
    <w:rsid w:val="009B5C31"/>
    <w:rsid w:val="009D3949"/>
    <w:rsid w:val="009F6817"/>
    <w:rsid w:val="00A02174"/>
    <w:rsid w:val="00A02CA9"/>
    <w:rsid w:val="00A0511F"/>
    <w:rsid w:val="00A12150"/>
    <w:rsid w:val="00A46772"/>
    <w:rsid w:val="00A62210"/>
    <w:rsid w:val="00A62C63"/>
    <w:rsid w:val="00A86845"/>
    <w:rsid w:val="00AA7782"/>
    <w:rsid w:val="00AB6E9C"/>
    <w:rsid w:val="00AC187E"/>
    <w:rsid w:val="00AF23ED"/>
    <w:rsid w:val="00B120FE"/>
    <w:rsid w:val="00B404EF"/>
    <w:rsid w:val="00B42037"/>
    <w:rsid w:val="00B56AF1"/>
    <w:rsid w:val="00B71CFC"/>
    <w:rsid w:val="00B73745"/>
    <w:rsid w:val="00B8253E"/>
    <w:rsid w:val="00BB3148"/>
    <w:rsid w:val="00C02CA7"/>
    <w:rsid w:val="00C17743"/>
    <w:rsid w:val="00C541A5"/>
    <w:rsid w:val="00C57FC1"/>
    <w:rsid w:val="00C653D7"/>
    <w:rsid w:val="00CA6153"/>
    <w:rsid w:val="00CB466C"/>
    <w:rsid w:val="00CD10A9"/>
    <w:rsid w:val="00CD2992"/>
    <w:rsid w:val="00D4559E"/>
    <w:rsid w:val="00D47E87"/>
    <w:rsid w:val="00D61CDD"/>
    <w:rsid w:val="00D65C14"/>
    <w:rsid w:val="00D924EE"/>
    <w:rsid w:val="00DB1A42"/>
    <w:rsid w:val="00DB2DBA"/>
    <w:rsid w:val="00DB6780"/>
    <w:rsid w:val="00DC4908"/>
    <w:rsid w:val="00DD6B4D"/>
    <w:rsid w:val="00DE39DB"/>
    <w:rsid w:val="00DE4947"/>
    <w:rsid w:val="00E03903"/>
    <w:rsid w:val="00E2221E"/>
    <w:rsid w:val="00E350EF"/>
    <w:rsid w:val="00E35AB8"/>
    <w:rsid w:val="00E43CCD"/>
    <w:rsid w:val="00E44BA6"/>
    <w:rsid w:val="00E57D24"/>
    <w:rsid w:val="00E75FB0"/>
    <w:rsid w:val="00E86EFF"/>
    <w:rsid w:val="00EA6841"/>
    <w:rsid w:val="00EB7B3F"/>
    <w:rsid w:val="00EC29CB"/>
    <w:rsid w:val="00ED01F7"/>
    <w:rsid w:val="00ED28AE"/>
    <w:rsid w:val="00EE6C58"/>
    <w:rsid w:val="00EF4D12"/>
    <w:rsid w:val="00EF795B"/>
    <w:rsid w:val="00F07110"/>
    <w:rsid w:val="00F165DE"/>
    <w:rsid w:val="00F31143"/>
    <w:rsid w:val="00F3333D"/>
    <w:rsid w:val="00F34248"/>
    <w:rsid w:val="00F41261"/>
    <w:rsid w:val="00F444A4"/>
    <w:rsid w:val="00F45550"/>
    <w:rsid w:val="00F628C3"/>
    <w:rsid w:val="00F71C4C"/>
    <w:rsid w:val="00FB575E"/>
    <w:rsid w:val="00FC06CD"/>
    <w:rsid w:val="00FC7BA2"/>
    <w:rsid w:val="00FF7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07304265-BD47-4AF4-8FA5-081EA95E6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56C"/>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
    <w:name w:val="Основной текст (8)"/>
    <w:link w:val="81"/>
    <w:uiPriority w:val="99"/>
    <w:locked/>
    <w:rsid w:val="00032958"/>
    <w:rPr>
      <w:rFonts w:cs="Times New Roman"/>
      <w:sz w:val="22"/>
      <w:szCs w:val="22"/>
      <w:shd w:val="clear" w:color="auto" w:fill="FFFFFF"/>
    </w:rPr>
  </w:style>
  <w:style w:type="paragraph" w:styleId="a3">
    <w:name w:val="Body Text"/>
    <w:basedOn w:val="a"/>
    <w:link w:val="a4"/>
    <w:uiPriority w:val="99"/>
    <w:rsid w:val="00032958"/>
    <w:pPr>
      <w:shd w:val="clear" w:color="auto" w:fill="FFFFFF"/>
      <w:spacing w:before="1200" w:line="209" w:lineRule="exact"/>
      <w:ind w:firstLine="320"/>
      <w:jc w:val="both"/>
    </w:pPr>
    <w:rPr>
      <w:sz w:val="22"/>
      <w:szCs w:val="22"/>
      <w:lang w:val="ru-RU" w:eastAsia="uk-UA"/>
    </w:rPr>
  </w:style>
  <w:style w:type="character" w:customStyle="1" w:styleId="a4">
    <w:name w:val="Основной текст Знак"/>
    <w:link w:val="a3"/>
    <w:uiPriority w:val="99"/>
    <w:locked/>
    <w:rsid w:val="00032958"/>
    <w:rPr>
      <w:rFonts w:eastAsia="Times New Roman" w:cs="Times New Roman"/>
      <w:sz w:val="22"/>
      <w:szCs w:val="22"/>
      <w:shd w:val="clear" w:color="auto" w:fill="FFFFFF"/>
      <w:lang w:val="ru-RU" w:eastAsia="x-none"/>
    </w:rPr>
  </w:style>
  <w:style w:type="character" w:customStyle="1" w:styleId="18">
    <w:name w:val="Основной текст (18)"/>
    <w:link w:val="181"/>
    <w:uiPriority w:val="99"/>
    <w:locked/>
    <w:rsid w:val="00032958"/>
    <w:rPr>
      <w:rFonts w:cs="Times New Roman"/>
      <w:i/>
      <w:iCs/>
      <w:sz w:val="22"/>
      <w:szCs w:val="22"/>
      <w:shd w:val="clear" w:color="auto" w:fill="FFFFFF"/>
    </w:rPr>
  </w:style>
  <w:style w:type="character" w:customStyle="1" w:styleId="180">
    <w:name w:val="Основной текст (18) + Не курсив"/>
    <w:uiPriority w:val="99"/>
    <w:rsid w:val="00032958"/>
  </w:style>
  <w:style w:type="character" w:customStyle="1" w:styleId="29">
    <w:name w:val="Основной текст (29)"/>
    <w:link w:val="291"/>
    <w:uiPriority w:val="99"/>
    <w:locked/>
    <w:rsid w:val="00032958"/>
    <w:rPr>
      <w:rFonts w:cs="Times New Roman"/>
      <w:sz w:val="22"/>
      <w:szCs w:val="22"/>
      <w:shd w:val="clear" w:color="auto" w:fill="FFFFFF"/>
    </w:rPr>
  </w:style>
  <w:style w:type="character" w:customStyle="1" w:styleId="9pt2">
    <w:name w:val="Основной текст + 9 pt2"/>
    <w:aliases w:val="Полужирный72,Малые прописные39"/>
    <w:uiPriority w:val="99"/>
    <w:rsid w:val="00032958"/>
    <w:rPr>
      <w:rFonts w:ascii="Times New Roman" w:hAnsi="Times New Roman"/>
      <w:b/>
      <w:smallCaps/>
      <w:sz w:val="18"/>
    </w:rPr>
  </w:style>
  <w:style w:type="character" w:customStyle="1" w:styleId="ArialNarrow2">
    <w:name w:val="Основной текст + Arial Narrow2"/>
    <w:aliases w:val="8 pt18,Полужирный51,Курсив67"/>
    <w:uiPriority w:val="99"/>
    <w:rsid w:val="00032958"/>
    <w:rPr>
      <w:rFonts w:ascii="Arial Narrow" w:hAnsi="Arial Narrow"/>
      <w:b/>
      <w:i/>
      <w:w w:val="100"/>
      <w:sz w:val="16"/>
    </w:rPr>
  </w:style>
  <w:style w:type="character" w:customStyle="1" w:styleId="142">
    <w:name w:val="Основной текст (142)"/>
    <w:link w:val="1421"/>
    <w:uiPriority w:val="99"/>
    <w:locked/>
    <w:rsid w:val="00032958"/>
    <w:rPr>
      <w:rFonts w:cs="Times New Roman"/>
      <w:b/>
      <w:bCs/>
      <w:sz w:val="22"/>
      <w:szCs w:val="22"/>
      <w:shd w:val="clear" w:color="auto" w:fill="FFFFFF"/>
      <w:lang w:val="en-US" w:eastAsia="en-US"/>
    </w:rPr>
  </w:style>
  <w:style w:type="character" w:customStyle="1" w:styleId="143">
    <w:name w:val="Основной текст (143)"/>
    <w:link w:val="1431"/>
    <w:uiPriority w:val="99"/>
    <w:locked/>
    <w:rsid w:val="00032958"/>
    <w:rPr>
      <w:rFonts w:cs="Times New Roman"/>
      <w:b/>
      <w:bCs/>
      <w:sz w:val="22"/>
      <w:szCs w:val="22"/>
      <w:shd w:val="clear" w:color="auto" w:fill="FFFFFF"/>
    </w:rPr>
  </w:style>
  <w:style w:type="paragraph" w:customStyle="1" w:styleId="81">
    <w:name w:val="Основной текст (8)1"/>
    <w:basedOn w:val="a"/>
    <w:link w:val="8"/>
    <w:uiPriority w:val="99"/>
    <w:rsid w:val="00032958"/>
    <w:pPr>
      <w:shd w:val="clear" w:color="auto" w:fill="FFFFFF"/>
      <w:spacing w:line="212" w:lineRule="exact"/>
    </w:pPr>
    <w:rPr>
      <w:sz w:val="22"/>
      <w:szCs w:val="22"/>
      <w:lang w:eastAsia="uk-UA"/>
    </w:rPr>
  </w:style>
  <w:style w:type="paragraph" w:customStyle="1" w:styleId="181">
    <w:name w:val="Основной текст (18)1"/>
    <w:basedOn w:val="a"/>
    <w:link w:val="18"/>
    <w:uiPriority w:val="99"/>
    <w:rsid w:val="00032958"/>
    <w:pPr>
      <w:shd w:val="clear" w:color="auto" w:fill="FFFFFF"/>
      <w:spacing w:before="240" w:line="209" w:lineRule="exact"/>
      <w:ind w:firstLine="320"/>
      <w:jc w:val="both"/>
    </w:pPr>
    <w:rPr>
      <w:i/>
      <w:iCs/>
      <w:sz w:val="22"/>
      <w:szCs w:val="22"/>
      <w:lang w:eastAsia="uk-UA"/>
    </w:rPr>
  </w:style>
  <w:style w:type="paragraph" w:customStyle="1" w:styleId="291">
    <w:name w:val="Основной текст (29)1"/>
    <w:basedOn w:val="a"/>
    <w:link w:val="29"/>
    <w:uiPriority w:val="99"/>
    <w:rsid w:val="00032958"/>
    <w:pPr>
      <w:shd w:val="clear" w:color="auto" w:fill="FFFFFF"/>
      <w:spacing w:before="120" w:after="240" w:line="240" w:lineRule="atLeast"/>
      <w:jc w:val="center"/>
    </w:pPr>
    <w:rPr>
      <w:sz w:val="22"/>
      <w:szCs w:val="22"/>
      <w:lang w:eastAsia="uk-UA"/>
    </w:rPr>
  </w:style>
  <w:style w:type="paragraph" w:customStyle="1" w:styleId="1421">
    <w:name w:val="Основной текст (142)1"/>
    <w:basedOn w:val="a"/>
    <w:link w:val="142"/>
    <w:uiPriority w:val="99"/>
    <w:rsid w:val="00032958"/>
    <w:pPr>
      <w:shd w:val="clear" w:color="auto" w:fill="FFFFFF"/>
      <w:spacing w:line="324" w:lineRule="exact"/>
      <w:jc w:val="center"/>
    </w:pPr>
    <w:rPr>
      <w:b/>
      <w:bCs/>
      <w:sz w:val="22"/>
      <w:szCs w:val="22"/>
      <w:lang w:val="en-US" w:eastAsia="en-US"/>
    </w:rPr>
  </w:style>
  <w:style w:type="paragraph" w:customStyle="1" w:styleId="1431">
    <w:name w:val="Основной текст (143)1"/>
    <w:basedOn w:val="a"/>
    <w:link w:val="143"/>
    <w:uiPriority w:val="99"/>
    <w:rsid w:val="00032958"/>
    <w:pPr>
      <w:shd w:val="clear" w:color="auto" w:fill="FFFFFF"/>
      <w:spacing w:before="60" w:after="60" w:line="240" w:lineRule="atLeast"/>
    </w:pPr>
    <w:rPr>
      <w:b/>
      <w:bCs/>
      <w:sz w:val="22"/>
      <w:szCs w:val="22"/>
      <w:lang w:eastAsia="uk-UA"/>
    </w:rPr>
  </w:style>
  <w:style w:type="character" w:customStyle="1" w:styleId="a5">
    <w:name w:val="Основной текст + Курсив"/>
    <w:uiPriority w:val="99"/>
    <w:rsid w:val="00100D88"/>
    <w:rPr>
      <w:rFonts w:ascii="Times New Roman" w:hAnsi="Times New Roman"/>
      <w:i/>
      <w:sz w:val="22"/>
    </w:rPr>
  </w:style>
  <w:style w:type="character" w:customStyle="1" w:styleId="182">
    <w:name w:val="Основной текст (18) + Полужирный"/>
    <w:aliases w:val="Не курсив"/>
    <w:uiPriority w:val="99"/>
    <w:rsid w:val="00100D88"/>
    <w:rPr>
      <w:rFonts w:ascii="Times New Roman" w:hAnsi="Times New Roman" w:cs="Times New Roman"/>
      <w:b/>
      <w:bCs/>
      <w:i/>
      <w:iCs/>
      <w:sz w:val="22"/>
      <w:szCs w:val="22"/>
      <w:shd w:val="clear" w:color="auto" w:fill="FFFFFF"/>
    </w:rPr>
  </w:style>
  <w:style w:type="character" w:customStyle="1" w:styleId="17">
    <w:name w:val="Основной текст (17)"/>
    <w:link w:val="171"/>
    <w:uiPriority w:val="99"/>
    <w:locked/>
    <w:rsid w:val="00FF74FB"/>
    <w:rPr>
      <w:rFonts w:cs="Times New Roman"/>
      <w:i/>
      <w:iCs/>
      <w:sz w:val="22"/>
      <w:szCs w:val="22"/>
      <w:shd w:val="clear" w:color="auto" w:fill="FFFFFF"/>
    </w:rPr>
  </w:style>
  <w:style w:type="character" w:customStyle="1" w:styleId="19">
    <w:name w:val="Основной текст (19)"/>
    <w:link w:val="191"/>
    <w:uiPriority w:val="99"/>
    <w:locked/>
    <w:rsid w:val="00FF74FB"/>
    <w:rPr>
      <w:rFonts w:cs="Times New Roman"/>
      <w:sz w:val="22"/>
      <w:szCs w:val="22"/>
      <w:shd w:val="clear" w:color="auto" w:fill="FFFFFF"/>
    </w:rPr>
  </w:style>
  <w:style w:type="character" w:customStyle="1" w:styleId="a6">
    <w:name w:val="Подпись к картинке"/>
    <w:link w:val="1"/>
    <w:uiPriority w:val="99"/>
    <w:locked/>
    <w:rsid w:val="00FF74FB"/>
    <w:rPr>
      <w:rFonts w:cs="Times New Roman"/>
      <w:i/>
      <w:iCs/>
      <w:sz w:val="18"/>
      <w:szCs w:val="18"/>
      <w:shd w:val="clear" w:color="auto" w:fill="FFFFFF"/>
    </w:rPr>
  </w:style>
  <w:style w:type="character" w:customStyle="1" w:styleId="a7">
    <w:name w:val="Основной текст + Полужирный"/>
    <w:uiPriority w:val="99"/>
    <w:rsid w:val="00FF74FB"/>
    <w:rPr>
      <w:rFonts w:ascii="Times New Roman" w:hAnsi="Times New Roman"/>
      <w:b/>
      <w:sz w:val="22"/>
    </w:rPr>
  </w:style>
  <w:style w:type="character" w:customStyle="1" w:styleId="177">
    <w:name w:val="Основной текст (17) + Не курсив7"/>
    <w:uiPriority w:val="99"/>
    <w:rsid w:val="00FF74FB"/>
  </w:style>
  <w:style w:type="paragraph" w:customStyle="1" w:styleId="171">
    <w:name w:val="Основной текст (17)1"/>
    <w:basedOn w:val="a"/>
    <w:link w:val="17"/>
    <w:uiPriority w:val="99"/>
    <w:rsid w:val="00FF74FB"/>
    <w:pPr>
      <w:shd w:val="clear" w:color="auto" w:fill="FFFFFF"/>
      <w:spacing w:before="120" w:line="240" w:lineRule="atLeast"/>
    </w:pPr>
    <w:rPr>
      <w:i/>
      <w:iCs/>
      <w:sz w:val="22"/>
      <w:szCs w:val="22"/>
      <w:lang w:eastAsia="uk-UA"/>
    </w:rPr>
  </w:style>
  <w:style w:type="paragraph" w:customStyle="1" w:styleId="1">
    <w:name w:val="Подпись к картинке1"/>
    <w:basedOn w:val="a"/>
    <w:link w:val="a6"/>
    <w:uiPriority w:val="99"/>
    <w:rsid w:val="00FF74FB"/>
    <w:pPr>
      <w:shd w:val="clear" w:color="auto" w:fill="FFFFFF"/>
      <w:spacing w:line="240" w:lineRule="atLeast"/>
    </w:pPr>
    <w:rPr>
      <w:i/>
      <w:iCs/>
      <w:sz w:val="18"/>
      <w:szCs w:val="18"/>
      <w:lang w:eastAsia="uk-UA"/>
    </w:rPr>
  </w:style>
  <w:style w:type="paragraph" w:customStyle="1" w:styleId="191">
    <w:name w:val="Основной текст (19)1"/>
    <w:basedOn w:val="a"/>
    <w:link w:val="19"/>
    <w:uiPriority w:val="99"/>
    <w:rsid w:val="00FF74FB"/>
    <w:pPr>
      <w:shd w:val="clear" w:color="auto" w:fill="FFFFFF"/>
      <w:spacing w:line="209" w:lineRule="exact"/>
      <w:jc w:val="both"/>
    </w:pPr>
    <w:rPr>
      <w:sz w:val="22"/>
      <w:szCs w:val="22"/>
      <w:lang w:eastAsia="uk-UA"/>
    </w:rPr>
  </w:style>
  <w:style w:type="character" w:customStyle="1" w:styleId="26">
    <w:name w:val="Основной текст (26)"/>
    <w:link w:val="261"/>
    <w:uiPriority w:val="99"/>
    <w:locked/>
    <w:rsid w:val="005D3D04"/>
    <w:rPr>
      <w:rFonts w:cs="Times New Roman"/>
      <w:i/>
      <w:iCs/>
      <w:sz w:val="18"/>
      <w:szCs w:val="18"/>
      <w:shd w:val="clear" w:color="auto" w:fill="FFFFFF"/>
    </w:rPr>
  </w:style>
  <w:style w:type="character" w:customStyle="1" w:styleId="9pt">
    <w:name w:val="Основной текст + 9 pt"/>
    <w:aliases w:val="Курсив121"/>
    <w:uiPriority w:val="99"/>
    <w:rsid w:val="005D3D04"/>
    <w:rPr>
      <w:rFonts w:ascii="Times New Roman" w:hAnsi="Times New Roman"/>
      <w:i/>
      <w:sz w:val="18"/>
    </w:rPr>
  </w:style>
  <w:style w:type="character" w:customStyle="1" w:styleId="1813">
    <w:name w:val="Основной текст (18) + Не курсив13"/>
    <w:uiPriority w:val="99"/>
    <w:rsid w:val="005D3D04"/>
    <w:rPr>
      <w:rFonts w:ascii="Times New Roman" w:hAnsi="Times New Roman" w:cs="Times New Roman"/>
      <w:i/>
      <w:iCs/>
      <w:sz w:val="22"/>
      <w:szCs w:val="22"/>
      <w:shd w:val="clear" w:color="auto" w:fill="FFFFFF"/>
    </w:rPr>
  </w:style>
  <w:style w:type="paragraph" w:customStyle="1" w:styleId="261">
    <w:name w:val="Основной текст (26)1"/>
    <w:basedOn w:val="a"/>
    <w:link w:val="26"/>
    <w:uiPriority w:val="99"/>
    <w:rsid w:val="005D3D04"/>
    <w:pPr>
      <w:shd w:val="clear" w:color="auto" w:fill="FFFFFF"/>
      <w:spacing w:line="240" w:lineRule="atLeast"/>
    </w:pPr>
    <w:rPr>
      <w:i/>
      <w:iCs/>
      <w:sz w:val="18"/>
      <w:szCs w:val="18"/>
      <w:lang w:eastAsia="uk-UA"/>
    </w:rPr>
  </w:style>
  <w:style w:type="character" w:customStyle="1" w:styleId="35">
    <w:name w:val="Основной текст (35) + Курсив"/>
    <w:uiPriority w:val="99"/>
    <w:rsid w:val="005D3D04"/>
    <w:rPr>
      <w:rFonts w:ascii="Times New Roman" w:hAnsi="Times New Roman" w:cs="Times New Roman"/>
      <w:i/>
      <w:iCs/>
      <w:sz w:val="22"/>
      <w:szCs w:val="22"/>
    </w:rPr>
  </w:style>
  <w:style w:type="paragraph" w:styleId="a8">
    <w:name w:val="Balloon Text"/>
    <w:basedOn w:val="a"/>
    <w:link w:val="a9"/>
    <w:uiPriority w:val="99"/>
    <w:rsid w:val="00B71CFC"/>
    <w:rPr>
      <w:rFonts w:ascii="Tahoma" w:hAnsi="Tahoma" w:cs="Tahoma"/>
      <w:sz w:val="16"/>
      <w:szCs w:val="16"/>
    </w:rPr>
  </w:style>
  <w:style w:type="character" w:customStyle="1" w:styleId="a9">
    <w:name w:val="Текст выноски Знак"/>
    <w:link w:val="a8"/>
    <w:uiPriority w:val="99"/>
    <w:locked/>
    <w:rsid w:val="00B71CFC"/>
    <w:rPr>
      <w:rFonts w:ascii="Tahoma" w:hAnsi="Tahoma" w:cs="Tahoma"/>
      <w:sz w:val="16"/>
      <w:szCs w:val="16"/>
      <w:lang w:val="x-none" w:eastAsia="ru-RU"/>
    </w:rPr>
  </w:style>
  <w:style w:type="character" w:customStyle="1" w:styleId="190">
    <w:name w:val="Основной текст (19) + Курсив"/>
    <w:uiPriority w:val="99"/>
    <w:rsid w:val="00EF4D12"/>
    <w:rPr>
      <w:rFonts w:ascii="Times New Roman" w:hAnsi="Times New Roman" w:cs="Times New Roman"/>
      <w:i/>
      <w:iCs/>
      <w:sz w:val="22"/>
      <w:szCs w:val="22"/>
      <w:shd w:val="clear" w:color="auto" w:fill="FFFFFF"/>
    </w:rPr>
  </w:style>
  <w:style w:type="character" w:customStyle="1" w:styleId="5">
    <w:name w:val="Основной текст (5)"/>
    <w:link w:val="51"/>
    <w:uiPriority w:val="99"/>
    <w:locked/>
    <w:rsid w:val="009319D4"/>
    <w:rPr>
      <w:rFonts w:cs="Times New Roman"/>
      <w:i/>
      <w:iCs/>
      <w:sz w:val="22"/>
      <w:szCs w:val="22"/>
      <w:shd w:val="clear" w:color="auto" w:fill="FFFFFF"/>
    </w:rPr>
  </w:style>
  <w:style w:type="character" w:customStyle="1" w:styleId="15">
    <w:name w:val="Основной текст (15)"/>
    <w:link w:val="151"/>
    <w:uiPriority w:val="99"/>
    <w:locked/>
    <w:rsid w:val="009319D4"/>
    <w:rPr>
      <w:rFonts w:cs="Times New Roman"/>
      <w:sz w:val="18"/>
      <w:szCs w:val="18"/>
      <w:shd w:val="clear" w:color="auto" w:fill="FFFFFF"/>
    </w:rPr>
  </w:style>
  <w:style w:type="character" w:customStyle="1" w:styleId="80">
    <w:name w:val="Основной текст (8) + Курсив"/>
    <w:uiPriority w:val="99"/>
    <w:rsid w:val="009319D4"/>
    <w:rPr>
      <w:rFonts w:ascii="Times New Roman" w:hAnsi="Times New Roman" w:cs="Times New Roman"/>
      <w:i/>
      <w:iCs/>
      <w:sz w:val="22"/>
      <w:szCs w:val="22"/>
      <w:shd w:val="clear" w:color="auto" w:fill="FFFFFF"/>
    </w:rPr>
  </w:style>
  <w:style w:type="character" w:customStyle="1" w:styleId="290">
    <w:name w:val="Основной текст (29) + Курсив"/>
    <w:uiPriority w:val="99"/>
    <w:rsid w:val="009319D4"/>
    <w:rPr>
      <w:rFonts w:ascii="Times New Roman" w:hAnsi="Times New Roman" w:cs="Times New Roman"/>
      <w:i/>
      <w:iCs/>
      <w:sz w:val="22"/>
      <w:szCs w:val="22"/>
      <w:shd w:val="clear" w:color="auto" w:fill="FFFFFF"/>
    </w:rPr>
  </w:style>
  <w:style w:type="character" w:customStyle="1" w:styleId="5FranklinGothicDemiCond">
    <w:name w:val="Основной текст (5) + Franklin Gothic Demi Cond"/>
    <w:aliases w:val="7 pt13,Не курсив37"/>
    <w:uiPriority w:val="99"/>
    <w:rsid w:val="009319D4"/>
    <w:rPr>
      <w:rFonts w:ascii="Franklin Gothic Demi Cond" w:hAnsi="Franklin Gothic Demi Cond" w:cs="Franklin Gothic Demi Cond"/>
      <w:i/>
      <w:iCs/>
      <w:sz w:val="14"/>
      <w:szCs w:val="14"/>
      <w:shd w:val="clear" w:color="auto" w:fill="FFFFFF"/>
    </w:rPr>
  </w:style>
  <w:style w:type="paragraph" w:customStyle="1" w:styleId="51">
    <w:name w:val="Основной текст (5)1"/>
    <w:basedOn w:val="a"/>
    <w:link w:val="5"/>
    <w:uiPriority w:val="99"/>
    <w:rsid w:val="009319D4"/>
    <w:pPr>
      <w:shd w:val="clear" w:color="auto" w:fill="FFFFFF"/>
      <w:spacing w:before="180" w:after="180" w:line="209" w:lineRule="exact"/>
      <w:jc w:val="center"/>
    </w:pPr>
    <w:rPr>
      <w:i/>
      <w:iCs/>
      <w:sz w:val="22"/>
      <w:szCs w:val="22"/>
      <w:lang w:eastAsia="uk-UA"/>
    </w:rPr>
  </w:style>
  <w:style w:type="paragraph" w:customStyle="1" w:styleId="151">
    <w:name w:val="Основной текст (15)1"/>
    <w:basedOn w:val="a"/>
    <w:link w:val="15"/>
    <w:uiPriority w:val="99"/>
    <w:rsid w:val="009319D4"/>
    <w:pPr>
      <w:shd w:val="clear" w:color="auto" w:fill="FFFFFF"/>
      <w:spacing w:line="240" w:lineRule="atLeast"/>
    </w:pPr>
    <w:rPr>
      <w:sz w:val="18"/>
      <w:szCs w:val="18"/>
      <w:lang w:eastAsia="uk-UA"/>
    </w:rPr>
  </w:style>
  <w:style w:type="paragraph" w:styleId="aa">
    <w:name w:val="List Paragraph"/>
    <w:basedOn w:val="a"/>
    <w:uiPriority w:val="99"/>
    <w:qFormat/>
    <w:rsid w:val="009319D4"/>
    <w:pPr>
      <w:ind w:left="720"/>
      <w:contextualSpacing/>
    </w:pPr>
  </w:style>
  <w:style w:type="character" w:customStyle="1" w:styleId="172">
    <w:name w:val="Основной текст (17) + Не курсив2"/>
    <w:uiPriority w:val="99"/>
    <w:rsid w:val="00357B76"/>
    <w:rPr>
      <w:rFonts w:ascii="Times New Roman" w:hAnsi="Times New Roman" w:cs="Times New Roman"/>
      <w:i/>
      <w:iCs/>
      <w:sz w:val="22"/>
      <w:szCs w:val="22"/>
      <w:shd w:val="clear" w:color="auto" w:fill="FFFFFF"/>
    </w:rPr>
  </w:style>
  <w:style w:type="character" w:customStyle="1" w:styleId="33">
    <w:name w:val="Основной текст (33)"/>
    <w:link w:val="331"/>
    <w:uiPriority w:val="99"/>
    <w:locked/>
    <w:rsid w:val="00357B76"/>
    <w:rPr>
      <w:rFonts w:cs="Times New Roman"/>
      <w:i/>
      <w:iCs/>
      <w:sz w:val="22"/>
      <w:szCs w:val="22"/>
      <w:shd w:val="clear" w:color="auto" w:fill="FFFFFF"/>
    </w:rPr>
  </w:style>
  <w:style w:type="character" w:customStyle="1" w:styleId="330">
    <w:name w:val="Основной текст (33) + Не курсив"/>
    <w:uiPriority w:val="99"/>
    <w:rsid w:val="00357B76"/>
  </w:style>
  <w:style w:type="character" w:customStyle="1" w:styleId="57">
    <w:name w:val="Заголовок №5 (7)"/>
    <w:link w:val="571"/>
    <w:uiPriority w:val="99"/>
    <w:locked/>
    <w:rsid w:val="00357B76"/>
    <w:rPr>
      <w:rFonts w:cs="Times New Roman"/>
      <w:i/>
      <w:iCs/>
      <w:sz w:val="22"/>
      <w:szCs w:val="22"/>
      <w:shd w:val="clear" w:color="auto" w:fill="FFFFFF"/>
    </w:rPr>
  </w:style>
  <w:style w:type="character" w:customStyle="1" w:styleId="570">
    <w:name w:val="Заголовок №5 (7) + Не курсив"/>
    <w:uiPriority w:val="99"/>
    <w:rsid w:val="00357B76"/>
  </w:style>
  <w:style w:type="paragraph" w:customStyle="1" w:styleId="331">
    <w:name w:val="Основной текст (33)1"/>
    <w:basedOn w:val="a"/>
    <w:link w:val="33"/>
    <w:uiPriority w:val="99"/>
    <w:rsid w:val="00357B76"/>
    <w:pPr>
      <w:shd w:val="clear" w:color="auto" w:fill="FFFFFF"/>
      <w:spacing w:before="360" w:line="212" w:lineRule="exact"/>
      <w:jc w:val="both"/>
    </w:pPr>
    <w:rPr>
      <w:i/>
      <w:iCs/>
      <w:sz w:val="22"/>
      <w:szCs w:val="22"/>
      <w:lang w:eastAsia="uk-UA"/>
    </w:rPr>
  </w:style>
  <w:style w:type="paragraph" w:customStyle="1" w:styleId="571">
    <w:name w:val="Заголовок №5 (7)1"/>
    <w:basedOn w:val="a"/>
    <w:link w:val="57"/>
    <w:uiPriority w:val="99"/>
    <w:rsid w:val="00357B76"/>
    <w:pPr>
      <w:shd w:val="clear" w:color="auto" w:fill="FFFFFF"/>
      <w:spacing w:before="120" w:after="120" w:line="240" w:lineRule="atLeast"/>
      <w:outlineLvl w:val="4"/>
    </w:pPr>
    <w:rPr>
      <w:i/>
      <w:iCs/>
      <w:sz w:val="22"/>
      <w:szCs w:val="22"/>
      <w:lang w:eastAsia="uk-UA"/>
    </w:rPr>
  </w:style>
  <w:style w:type="character" w:customStyle="1" w:styleId="79pt">
    <w:name w:val="Сноска (7) + 9 pt"/>
    <w:aliases w:val="Малые прописные"/>
    <w:uiPriority w:val="99"/>
    <w:rsid w:val="0094491A"/>
    <w:rPr>
      <w:rFonts w:ascii="Times New Roman" w:hAnsi="Times New Roman" w:cs="Times New Roman"/>
      <w:b/>
      <w:bCs/>
      <w:smallCaps/>
      <w:sz w:val="18"/>
      <w:szCs w:val="18"/>
      <w:lang w:val="en-US" w:eastAsia="en-US"/>
    </w:rPr>
  </w:style>
  <w:style w:type="character" w:customStyle="1" w:styleId="96">
    <w:name w:val="Заголовок №9 (6)"/>
    <w:link w:val="961"/>
    <w:uiPriority w:val="99"/>
    <w:locked/>
    <w:rsid w:val="0094491A"/>
    <w:rPr>
      <w:rFonts w:cs="Times New Roman"/>
      <w:sz w:val="22"/>
      <w:szCs w:val="22"/>
      <w:shd w:val="clear" w:color="auto" w:fill="FFFFFF"/>
      <w:lang w:val="en-US" w:eastAsia="en-US"/>
    </w:rPr>
  </w:style>
  <w:style w:type="character" w:customStyle="1" w:styleId="178">
    <w:name w:val="Основной текст (178)"/>
    <w:link w:val="1781"/>
    <w:uiPriority w:val="99"/>
    <w:locked/>
    <w:rsid w:val="0094491A"/>
    <w:rPr>
      <w:rFonts w:cs="Times New Roman"/>
      <w:b/>
      <w:bCs/>
      <w:sz w:val="22"/>
      <w:szCs w:val="22"/>
      <w:shd w:val="clear" w:color="auto" w:fill="FFFFFF"/>
    </w:rPr>
  </w:style>
  <w:style w:type="paragraph" w:customStyle="1" w:styleId="961">
    <w:name w:val="Заголовок №9 (6)1"/>
    <w:basedOn w:val="a"/>
    <w:link w:val="96"/>
    <w:uiPriority w:val="99"/>
    <w:rsid w:val="0094491A"/>
    <w:pPr>
      <w:shd w:val="clear" w:color="auto" w:fill="FFFFFF"/>
      <w:spacing w:before="60" w:after="60" w:line="240" w:lineRule="atLeast"/>
      <w:outlineLvl w:val="8"/>
    </w:pPr>
    <w:rPr>
      <w:sz w:val="22"/>
      <w:szCs w:val="22"/>
      <w:lang w:val="en-US" w:eastAsia="en-US"/>
    </w:rPr>
  </w:style>
  <w:style w:type="paragraph" w:customStyle="1" w:styleId="1781">
    <w:name w:val="Основной текст (178)1"/>
    <w:basedOn w:val="a"/>
    <w:link w:val="178"/>
    <w:uiPriority w:val="99"/>
    <w:rsid w:val="0094491A"/>
    <w:pPr>
      <w:shd w:val="clear" w:color="auto" w:fill="FFFFFF"/>
      <w:spacing w:before="60" w:line="240" w:lineRule="atLeast"/>
    </w:pPr>
    <w:rPr>
      <w:b/>
      <w:bCs/>
      <w:sz w:val="22"/>
      <w:szCs w:val="22"/>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2607</Words>
  <Characters>14863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Відповіді на питання з екзамену по предмету «Інженерна Механіка»</vt:lpstr>
    </vt:vector>
  </TitlesOfParts>
  <Company>Home</Company>
  <LinksUpToDate>false</LinksUpToDate>
  <CharactersWithSpaces>17436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Відповіді на питання з екзамену по предмету «Інженерна Механіка»</dc:title>
  <dc:subject/>
  <dc:creator>User</dc:creator>
  <cp:keywords/>
  <dc:description/>
  <cp:lastModifiedBy>admin</cp:lastModifiedBy>
  <cp:revision>2</cp:revision>
  <cp:lastPrinted>2010-06-10T14:39:00Z</cp:lastPrinted>
  <dcterms:created xsi:type="dcterms:W3CDTF">2014-03-10T09:42:00Z</dcterms:created>
  <dcterms:modified xsi:type="dcterms:W3CDTF">2014-03-10T09:42:00Z</dcterms:modified>
</cp:coreProperties>
</file>