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464" w:rsidRPr="00021417" w:rsidRDefault="00200464" w:rsidP="00021417">
      <w:pPr>
        <w:pStyle w:val="a6"/>
        <w:spacing w:line="360" w:lineRule="auto"/>
      </w:pPr>
      <w:r w:rsidRPr="00021417">
        <w:t>1.Исходные данные</w:t>
      </w:r>
    </w:p>
    <w:p w:rsidR="00021417" w:rsidRP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Мощность АД, Pn (кВт)</w:t>
      </w:r>
      <w:r w:rsidR="00021417">
        <w:t xml:space="preserve"> - </w:t>
      </w:r>
      <w:r w:rsidRPr="00021417">
        <w:t>18,5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Число пар полюсов P=2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К.П.Д. η (%)</w:t>
      </w:r>
      <w:r w:rsidR="00021417">
        <w:t xml:space="preserve"> - </w:t>
      </w:r>
      <w:r w:rsidRPr="00021417">
        <w:t>89,5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сosφ</w:t>
      </w:r>
      <w:r w:rsidR="00021417">
        <w:t xml:space="preserve"> - </w:t>
      </w:r>
      <w:r w:rsidRPr="00021417">
        <w:t>0.88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Номинальное скольжение Sn(%</w:t>
      </w:r>
      <w:r w:rsidR="00021417">
        <w:t xml:space="preserve">) - </w:t>
      </w:r>
      <w:r w:rsidRPr="00021417">
        <w:t>2,2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Номинальная частота f1(Гц)</w:t>
      </w:r>
      <w:r w:rsidR="00021417">
        <w:t xml:space="preserve"> - 50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Unф (В)</w:t>
      </w:r>
      <w:r w:rsidR="00021417">
        <w:t xml:space="preserve"> - </w:t>
      </w:r>
      <w:r w:rsidRPr="00021417">
        <w:t>220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Параметры Т-образной схемы замещения двигателя (в относительных единицах):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Активное сопротивление обмотки статора</w:t>
      </w:r>
      <w:r w:rsidR="00021417" w:rsidRPr="00021417">
        <w:t xml:space="preserve"> </w:t>
      </w:r>
      <w:r w:rsidRPr="00021417">
        <w:t>Rs= 0,042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Индуктивное сопротивление рассеяния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обмотки статораХs=0,085</w:t>
      </w:r>
    </w:p>
    <w:p w:rsidR="00200464" w:rsidRPr="00021417" w:rsidRDefault="00200464" w:rsidP="00021417">
      <w:pPr>
        <w:pStyle w:val="a6"/>
        <w:spacing w:line="360" w:lineRule="auto"/>
      </w:pPr>
      <w:r w:rsidRPr="00021417">
        <w:t>Приведенное активное сопротивление обмотки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ротораRr’= 0,024</w:t>
      </w:r>
    </w:p>
    <w:p w:rsidR="00200464" w:rsidRPr="00021417" w:rsidRDefault="00200464" w:rsidP="00021417">
      <w:pPr>
        <w:pStyle w:val="a6"/>
        <w:spacing w:line="360" w:lineRule="auto"/>
      </w:pPr>
      <w:r w:rsidRPr="00021417">
        <w:t>Приведенное индуктивное сопротивление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рассеяния обмотки ротораХr’=0,13</w:t>
      </w:r>
    </w:p>
    <w:p w:rsidR="00200464" w:rsidRPr="00021417" w:rsidRDefault="00200464" w:rsidP="00021417">
      <w:pPr>
        <w:pStyle w:val="a6"/>
        <w:spacing w:line="360" w:lineRule="auto"/>
      </w:pPr>
      <w:r w:rsidRPr="00021417">
        <w:t>Индуктивное сопротивление магнитной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цепи (сопротивление взаимоиндукции)Х</w:t>
      </w:r>
      <w:r w:rsidRPr="00021417">
        <w:sym w:font="Symbol" w:char="F06D"/>
      </w:r>
      <w:r w:rsidRPr="00021417">
        <w:t>=4,3</w:t>
      </w:r>
    </w:p>
    <w:p w:rsidR="00200464" w:rsidRPr="00021417" w:rsidRDefault="00200464" w:rsidP="00021417">
      <w:pPr>
        <w:pStyle w:val="a6"/>
        <w:spacing w:line="360" w:lineRule="auto"/>
      </w:pPr>
      <w:r w:rsidRPr="00021417">
        <w:t>Напряжение сети</w:t>
      </w:r>
      <w:r w:rsidR="00021417" w:rsidRPr="00021417">
        <w:t xml:space="preserve"> </w:t>
      </w:r>
      <w:r w:rsidRPr="00021417">
        <w:t>380 В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2.Обработка исходных данных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1.Угловая скорость вращения магнитного поля</w:t>
      </w:r>
    </w:p>
    <w:p w:rsidR="00021417" w:rsidRDefault="00021417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sym w:font="Symbol" w:char="F077"/>
      </w:r>
      <w:r w:rsidRPr="00021417">
        <w:t>0=2</w:t>
      </w:r>
      <w:r w:rsidRPr="00021417">
        <w:sym w:font="Symbol" w:char="F070"/>
      </w:r>
      <w:r w:rsidRPr="00021417">
        <w:sym w:font="Symbol" w:char="F0D7"/>
      </w:r>
      <w:r w:rsidRPr="00021417">
        <w:t>f1/р=6,28*50/2=157</w:t>
      </w:r>
      <w:r w:rsidR="00021417" w:rsidRPr="00021417">
        <w:t xml:space="preserve"> </w:t>
      </w:r>
      <w:r w:rsidRPr="00021417">
        <w:t>рад/с.</w:t>
      </w:r>
    </w:p>
    <w:p w:rsidR="00021417" w:rsidRDefault="00021417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Номинальная угловая скорость ротора определяется на основе выражения скольжения</w:t>
      </w:r>
    </w:p>
    <w:p w:rsidR="00021417" w:rsidRPr="00021417" w:rsidRDefault="00021417" w:rsidP="00021417">
      <w:pPr>
        <w:pStyle w:val="a6"/>
        <w:spacing w:line="360" w:lineRule="auto"/>
      </w:pPr>
      <w:r>
        <w:br w:type="page"/>
      </w:r>
      <w:r w:rsidR="00200464" w:rsidRPr="00021417">
        <w:t>Sн=(</w:t>
      </w:r>
      <w:r w:rsidR="00200464" w:rsidRPr="00021417">
        <w:sym w:font="Symbol" w:char="F077"/>
      </w:r>
      <w:r w:rsidR="00200464" w:rsidRPr="00021417">
        <w:t>0-</w:t>
      </w:r>
      <w:r w:rsidR="00200464" w:rsidRPr="00021417">
        <w:sym w:font="Symbol" w:char="F077"/>
      </w:r>
      <w:r w:rsidR="00200464" w:rsidRPr="00021417">
        <w:t>н)/</w:t>
      </w:r>
      <w:r w:rsidR="00200464" w:rsidRPr="00021417">
        <w:sym w:font="Symbol" w:char="F077"/>
      </w:r>
      <w:r w:rsidR="00200464" w:rsidRPr="00021417">
        <w:t>0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Откуда: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24.75pt">
            <v:imagedata r:id="rId4" o:title=""/>
          </v:shape>
        </w:pic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26" type="#_x0000_t75" style="width:189.75pt;height:33.75pt">
            <v:imagedata r:id="rId5" o:title=""/>
          </v:shape>
        </w:pic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2.</w:t>
      </w:r>
      <w:r w:rsidR="00021417" w:rsidRPr="00021417">
        <w:t xml:space="preserve"> </w:t>
      </w:r>
      <w:r w:rsidRPr="00021417">
        <w:t>Пересчитаем параметры обмоток из относительных единиц в абсолютные:</w:t>
      </w:r>
    </w:p>
    <w:p w:rsidR="00021417" w:rsidRDefault="00021417" w:rsidP="00021417">
      <w:pPr>
        <w:pStyle w:val="a6"/>
        <w:spacing w:line="360" w:lineRule="auto"/>
      </w:pPr>
    </w:p>
    <w:p w:rsidR="00021417" w:rsidRDefault="00BE0C52" w:rsidP="00021417">
      <w:pPr>
        <w:pStyle w:val="a6"/>
        <w:spacing w:line="360" w:lineRule="auto"/>
      </w:pPr>
      <w:r>
        <w:pict>
          <v:shape id="_x0000_i1027" type="#_x0000_t75" style="width:143.25pt;height:33.75pt">
            <v:imagedata r:id="rId6" o:title=""/>
          </v:shape>
        </w:pict>
      </w:r>
      <w:r w:rsidR="00200464" w:rsidRPr="00021417">
        <w:t>(Вт);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28" type="#_x0000_t75" style="width:207pt;height:35.25pt">
            <v:imagedata r:id="rId7" o:title=""/>
          </v:shape>
        </w:pict>
      </w:r>
      <w:r w:rsidR="00200464" w:rsidRPr="00021417">
        <w:t>(А);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29" type="#_x0000_t75" style="width:129.75pt;height:36.75pt">
            <v:imagedata r:id="rId8" o:title=""/>
          </v:shape>
        </w:pict>
      </w:r>
      <w:r w:rsidR="00200464" w:rsidRPr="00021417">
        <w:t>(Ом)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Умножим на Zn все параметры схемы замещения: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R1=R1`Zn=0,2596Ом</w:t>
      </w:r>
      <w:r w:rsidR="00021417" w:rsidRPr="00021417">
        <w:t xml:space="preserve"> </w:t>
      </w:r>
      <w:r w:rsidRPr="00021417">
        <w:t>R2=R2``Zn=0,148358 (Ом);</w:t>
      </w:r>
    </w:p>
    <w:p w:rsidR="00021417" w:rsidRDefault="00021417" w:rsidP="00021417">
      <w:pPr>
        <w:pStyle w:val="a6"/>
        <w:spacing w:line="360" w:lineRule="auto"/>
      </w:pPr>
    </w:p>
    <w:p w:rsidR="00021417" w:rsidRDefault="00BE0C52" w:rsidP="00021417">
      <w:pPr>
        <w:pStyle w:val="a6"/>
        <w:spacing w:line="360" w:lineRule="auto"/>
      </w:pPr>
      <w:r>
        <w:pict>
          <v:shape id="_x0000_i1030" type="#_x0000_t75" style="width:135.75pt;height:38.25pt">
            <v:imagedata r:id="rId9" o:title=""/>
          </v:shape>
        </w:pict>
      </w:r>
      <w:r w:rsidR="00200464" w:rsidRPr="00021417">
        <w:t>(Гн);</w:t>
      </w:r>
    </w:p>
    <w:p w:rsidR="00021417" w:rsidRDefault="00021417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31" type="#_x0000_t75" style="width:2in;height:74.25pt">
            <v:imagedata r:id="rId10" o:title=""/>
          </v:shape>
        </w:pict>
      </w:r>
      <w:r w:rsidR="00021417" w:rsidRPr="00021417">
        <w:t xml:space="preserve"> </w:t>
      </w:r>
      <w:r w:rsidR="00200464" w:rsidRPr="00021417">
        <w:t>(Гн);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3. Разработка модели</w:t>
      </w:r>
    </w:p>
    <w:p w:rsidR="00021417" w:rsidRPr="00021417" w:rsidRDefault="00021417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Математическая модель асинхронного двигателя в форме Коши (в системе координат u-v) имеет следующий вид:</w:t>
      </w:r>
    </w:p>
    <w:p w:rsidR="00200464" w:rsidRPr="00021417" w:rsidRDefault="00BE0C52" w:rsidP="00021417">
      <w:pPr>
        <w:pStyle w:val="a6"/>
        <w:spacing w:line="360" w:lineRule="auto"/>
      </w:pPr>
      <w:r>
        <w:rPr>
          <w:noProof/>
        </w:rPr>
        <w:pict>
          <v:shape id="_x0000_s1027" type="#_x0000_t75" style="position:absolute;left:0;text-align:left;margin-left:24pt;margin-top:5.7pt;width:222.85pt;height:246.7pt;z-index:-251658752">
            <v:imagedata r:id="rId11" o:title="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</w:p>
    <w:p w:rsidR="00021417" w:rsidRPr="00021417" w:rsidRDefault="00021417" w:rsidP="00021417">
      <w:pPr>
        <w:pStyle w:val="a6"/>
        <w:spacing w:line="360" w:lineRule="auto"/>
      </w:pPr>
    </w:p>
    <w:p w:rsidR="00021417" w:rsidRPr="00021417" w:rsidRDefault="00200464" w:rsidP="00021417">
      <w:pPr>
        <w:pStyle w:val="a6"/>
        <w:spacing w:line="360" w:lineRule="auto"/>
      </w:pPr>
      <w:r w:rsidRPr="00021417">
        <w:t>Пуск двигателя будем выполнять на</w:t>
      </w:r>
      <w:r w:rsidR="00021417" w:rsidRPr="00021417">
        <w:t xml:space="preserve"> </w:t>
      </w:r>
      <w:r w:rsidRPr="00021417">
        <w:t>холостом ходу, и после выхода АД на синхронную скорость нагрузим номинальным моментом.</w:t>
      </w:r>
    </w:p>
    <w:p w:rsidR="00200464" w:rsidRPr="00021417" w:rsidRDefault="00200464" w:rsidP="00021417">
      <w:pPr>
        <w:pStyle w:val="a6"/>
        <w:spacing w:line="360" w:lineRule="auto"/>
      </w:pPr>
      <w:r w:rsidRPr="00021417">
        <w:t>Момент инерции привода подобран таким образом, чтобы в динамической кривой скорости вращения двигателя ω (t) не было колебаний при выходе на установившийся режим.</w:t>
      </w:r>
    </w:p>
    <w:p w:rsidR="00021417" w:rsidRDefault="00021417" w:rsidP="00021417">
      <w:pPr>
        <w:pStyle w:val="a6"/>
        <w:spacing w:line="360" w:lineRule="auto"/>
      </w:pPr>
    </w:p>
    <w:p w:rsidR="00200464" w:rsidRPr="00021417" w:rsidRDefault="00021417" w:rsidP="00021417">
      <w:pPr>
        <w:pStyle w:val="a6"/>
        <w:spacing w:line="360" w:lineRule="auto"/>
      </w:pPr>
      <w:r>
        <w:br w:type="page"/>
      </w:r>
      <w:r w:rsidR="00200464" w:rsidRPr="00021417">
        <w:t>Блок-схема</w:t>
      </w:r>
      <w:r w:rsidRPr="00021417">
        <w:t xml:space="preserve"> </w:t>
      </w:r>
      <w:r w:rsidR="00200464" w:rsidRPr="00021417">
        <w:t>прямого пуска асинхронного двигателя с использованием пакета Power System Blockset</w:t>
      </w:r>
    </w:p>
    <w:p w:rsidR="00200464" w:rsidRPr="00021417" w:rsidRDefault="00BE0C52" w:rsidP="00021417">
      <w:pPr>
        <w:pStyle w:val="a6"/>
        <w:spacing w:line="360" w:lineRule="auto"/>
      </w:pPr>
      <w:r>
        <w:pict>
          <v:shape id="_x0000_i1032" type="#_x0000_t75" style="width:411.75pt;height:201pt">
            <v:imagedata r:id="rId12" o:title=""/>
          </v:shape>
        </w:pict>
      </w:r>
    </w:p>
    <w:p w:rsidR="00021417" w:rsidRPr="00021417" w:rsidRDefault="00021417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Схема</w:t>
      </w:r>
      <w:r w:rsidR="00021417" w:rsidRPr="00021417">
        <w:t xml:space="preserve"> </w:t>
      </w:r>
      <w:r w:rsidRPr="00021417">
        <w:t>прямого пуска асинхронного двигателя в осях XY.</w:t>
      </w:r>
    </w:p>
    <w:p w:rsidR="00200464" w:rsidRPr="00021417" w:rsidRDefault="00BE0C52" w:rsidP="00021417">
      <w:pPr>
        <w:pStyle w:val="a6"/>
        <w:spacing w:line="360" w:lineRule="auto"/>
        <w:ind w:firstLine="0"/>
      </w:pPr>
      <w:r>
        <w:pict>
          <v:shape id="_x0000_i1033" type="#_x0000_t75" style="width:446.25pt;height:287.25pt">
            <v:imagedata r:id="rId13" o:title="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6F0D2D" w:rsidP="00021417">
      <w:pPr>
        <w:pStyle w:val="a6"/>
        <w:spacing w:line="360" w:lineRule="auto"/>
      </w:pPr>
      <w:r>
        <w:br w:type="page"/>
      </w:r>
      <w:r w:rsidR="00200464" w:rsidRPr="00021417">
        <w:t>Схема</w:t>
      </w:r>
      <w:r w:rsidR="00021417" w:rsidRPr="00021417">
        <w:t xml:space="preserve"> </w:t>
      </w:r>
      <w:r w:rsidR="00200464" w:rsidRPr="00021417">
        <w:t xml:space="preserve">прямого пуска асинхронного двигателя в осях </w:t>
      </w:r>
      <w:r w:rsidR="00BE0C52">
        <w:pict>
          <v:shape id="_x0000_i1034" type="#_x0000_t75" style="width:24pt;height:22.5pt">
            <v:imagedata r:id="rId14" o:title=""/>
          </v:shape>
        </w:pict>
      </w:r>
      <w:r w:rsidR="00200464" w:rsidRPr="00021417">
        <w:t>.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BE0C52" w:rsidP="006F0D2D">
      <w:pPr>
        <w:pStyle w:val="a6"/>
        <w:spacing w:line="360" w:lineRule="auto"/>
        <w:ind w:firstLine="0"/>
      </w:pPr>
      <w:r>
        <w:pict>
          <v:shape id="_x0000_i1035" type="#_x0000_t75" style="width:455.25pt;height:243.75pt">
            <v:imagedata r:id="rId15" o:title="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4.</w:t>
      </w:r>
      <w:r w:rsidR="006F0D2D">
        <w:t xml:space="preserve"> </w:t>
      </w:r>
      <w:r w:rsidRPr="00021417">
        <w:t>Результаты</w:t>
      </w:r>
      <w:r w:rsidR="00021417" w:rsidRPr="00021417">
        <w:t xml:space="preserve"> </w:t>
      </w:r>
      <w:r w:rsidRPr="00021417">
        <w:t>моделирования</w:t>
      </w:r>
    </w:p>
    <w:p w:rsidR="00021417" w:rsidRPr="00021417" w:rsidRDefault="00021417" w:rsidP="00021417">
      <w:pPr>
        <w:pStyle w:val="a6"/>
        <w:spacing w:line="360" w:lineRule="auto"/>
      </w:pPr>
    </w:p>
    <w:p w:rsidR="00200464" w:rsidRPr="00021417" w:rsidRDefault="00200464" w:rsidP="00021417">
      <w:pPr>
        <w:pStyle w:val="a6"/>
        <w:spacing w:line="360" w:lineRule="auto"/>
      </w:pPr>
      <w:r w:rsidRPr="00021417">
        <w:t>В результате моделирования нами получены следующие зависимости угловой скорости вращения якоря и момента:</w:t>
      </w:r>
    </w:p>
    <w:p w:rsidR="00200464" w:rsidRPr="00021417" w:rsidRDefault="00200464" w:rsidP="00021417">
      <w:pPr>
        <w:pStyle w:val="a6"/>
        <w:spacing w:line="360" w:lineRule="auto"/>
      </w:pPr>
    </w:p>
    <w:p w:rsidR="006F0D2D" w:rsidRDefault="00BE0C52" w:rsidP="006F0D2D">
      <w:pPr>
        <w:pStyle w:val="a6"/>
        <w:spacing w:line="360" w:lineRule="auto"/>
        <w:ind w:firstLine="0"/>
      </w:pPr>
      <w:r>
        <w:pict>
          <v:shape id="_x0000_i1036" type="#_x0000_t75" style="width:426pt;height:253.5pt">
            <v:imagedata r:id="rId16" o:title="" chromakey="black" blacklevel="-11796f"/>
          </v:shape>
        </w:pict>
      </w:r>
    </w:p>
    <w:p w:rsidR="006F0D2D" w:rsidRDefault="006F0D2D" w:rsidP="00021417">
      <w:pPr>
        <w:pStyle w:val="a6"/>
        <w:spacing w:line="360" w:lineRule="auto"/>
        <w:sectPr w:rsidR="006F0D2D" w:rsidSect="00021417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9B595B" w:rsidRDefault="00F55D26" w:rsidP="00021417">
      <w:pPr>
        <w:pStyle w:val="a6"/>
        <w:spacing w:line="360" w:lineRule="auto"/>
      </w:pPr>
      <w:r w:rsidRPr="00021417">
        <w:t>Зависимость тока статора от времени в неподвижной (связанной со статором) системе координат имеет следующий вид (для фазы А):</w:t>
      </w:r>
    </w:p>
    <w:p w:rsidR="006F0D2D" w:rsidRPr="00021417" w:rsidRDefault="006F0D2D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37" type="#_x0000_t75" style="width:366.75pt;height:168pt">
            <v:imagedata r:id="rId17" o:title="" chromakey="black" blacklevel="-9830f"/>
          </v:shape>
        </w:pict>
      </w:r>
    </w:p>
    <w:p w:rsidR="006F0D2D" w:rsidRDefault="006F0D2D" w:rsidP="00021417">
      <w:pPr>
        <w:pStyle w:val="a6"/>
        <w:spacing w:line="360" w:lineRule="auto"/>
      </w:pPr>
    </w:p>
    <w:p w:rsidR="00F55D26" w:rsidRPr="00021417" w:rsidRDefault="00F55D26" w:rsidP="00021417">
      <w:pPr>
        <w:pStyle w:val="a6"/>
        <w:spacing w:line="360" w:lineRule="auto"/>
      </w:pPr>
      <w:r w:rsidRPr="00021417">
        <w:t>График зависимости</w:t>
      </w:r>
      <w:r w:rsidR="00021417" w:rsidRPr="00021417">
        <w:t xml:space="preserve"> </w:t>
      </w:r>
      <w:r w:rsidRPr="00021417">
        <w:t>w=f(M) имеет следующий вид:</w:t>
      </w:r>
    </w:p>
    <w:p w:rsidR="00F55D26" w:rsidRPr="00021417" w:rsidRDefault="00F55D26" w:rsidP="00021417">
      <w:pPr>
        <w:pStyle w:val="a6"/>
        <w:spacing w:line="360" w:lineRule="auto"/>
      </w:pPr>
    </w:p>
    <w:p w:rsidR="00F55D26" w:rsidRPr="00021417" w:rsidRDefault="00BE0C52" w:rsidP="00021417">
      <w:pPr>
        <w:pStyle w:val="a6"/>
        <w:spacing w:line="360" w:lineRule="auto"/>
      </w:pPr>
      <w:r>
        <w:pict>
          <v:shape id="_x0000_i1038" type="#_x0000_t75" style="width:318pt;height:266.25pt">
            <v:imagedata r:id="rId18" o:title="" chromakey="#ccc"/>
          </v:shape>
        </w:pict>
      </w:r>
    </w:p>
    <w:p w:rsidR="00021417" w:rsidRPr="00021417" w:rsidRDefault="00021417" w:rsidP="00021417">
      <w:pPr>
        <w:pStyle w:val="a6"/>
        <w:spacing w:line="360" w:lineRule="auto"/>
      </w:pPr>
    </w:p>
    <w:p w:rsidR="00F55D26" w:rsidRPr="00021417" w:rsidRDefault="00C27FBB" w:rsidP="00021417">
      <w:pPr>
        <w:pStyle w:val="a6"/>
        <w:spacing w:line="360" w:lineRule="auto"/>
      </w:pPr>
      <w:r w:rsidRPr="00021417">
        <w:t>Зависимость тока ротора</w:t>
      </w:r>
      <w:r w:rsidR="00846D2B" w:rsidRPr="00021417">
        <w:t xml:space="preserve"> от времени в вращающейся со скоростью ротора (связанной с ротором) системе координат имеет следующий вид (d q):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BE0C52" w:rsidP="006F0D2D">
      <w:pPr>
        <w:pStyle w:val="a6"/>
        <w:spacing w:line="360" w:lineRule="auto"/>
        <w:ind w:firstLine="0"/>
      </w:pPr>
      <w:r>
        <w:pict>
          <v:shape id="_x0000_i1039" type="#_x0000_t75" style="width:446.25pt;height:221.25pt">
            <v:imagedata r:id="rId19" o:title="" chromakey="black" blacklevel="-7864f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021417" w:rsidRPr="00021417" w:rsidRDefault="00E40261" w:rsidP="00021417">
      <w:pPr>
        <w:pStyle w:val="a6"/>
        <w:spacing w:line="360" w:lineRule="auto"/>
      </w:pPr>
      <w:r w:rsidRPr="00021417">
        <w:t>Проведём анализ адекватности разработанной нами модели прямого пуска асинхронного двигателя на на основе расчета процентного совпадения параметров номинального режима, полученных при моделировании и рассчитанных по справочным данным.</w:t>
      </w:r>
    </w:p>
    <w:p w:rsidR="00E40261" w:rsidRPr="00021417" w:rsidRDefault="00E40261" w:rsidP="00021417">
      <w:pPr>
        <w:pStyle w:val="a6"/>
        <w:spacing w:line="360" w:lineRule="auto"/>
      </w:pPr>
      <w:r w:rsidRPr="00021417">
        <w:t>В установившемся режиме при нагрузке на валу двигателя, соответствующей номинальной, значение угловой скорости будет равно:</w:t>
      </w: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40" type="#_x0000_t75" style="width:121.5pt;height:25.5pt">
            <v:imagedata r:id="rId20" o:title=""/>
          </v:shape>
        </w:pict>
      </w:r>
    </w:p>
    <w:p w:rsidR="00E40261" w:rsidRPr="00021417" w:rsidRDefault="00E40261" w:rsidP="00021417">
      <w:pPr>
        <w:pStyle w:val="a6"/>
        <w:spacing w:line="360" w:lineRule="auto"/>
      </w:pPr>
      <w:r w:rsidRPr="00021417">
        <w:t>В результате моделирования получено значение:</w:t>
      </w:r>
    </w:p>
    <w:p w:rsidR="00E40261" w:rsidRPr="00021417" w:rsidRDefault="00BE0C52" w:rsidP="00021417">
      <w:pPr>
        <w:pStyle w:val="a6"/>
        <w:spacing w:line="360" w:lineRule="auto"/>
      </w:pPr>
      <w:r>
        <w:pict>
          <v:shape id="_x0000_i1041" type="#_x0000_t75" style="width:127.5pt;height:22.5pt">
            <v:imagedata r:id="rId21" o:title=""/>
          </v:shape>
        </w:pict>
      </w:r>
    </w:p>
    <w:p w:rsidR="00E40261" w:rsidRPr="00021417" w:rsidRDefault="00E40261" w:rsidP="00021417">
      <w:pPr>
        <w:pStyle w:val="a6"/>
        <w:spacing w:line="360" w:lineRule="auto"/>
      </w:pPr>
      <w:r w:rsidRPr="00021417">
        <w:t>Определим расхождение сравниваемых параметров в процентах:</w:t>
      </w:r>
    </w:p>
    <w:p w:rsidR="006F0D2D" w:rsidRDefault="006F0D2D" w:rsidP="00021417">
      <w:pPr>
        <w:pStyle w:val="a6"/>
        <w:spacing w:line="360" w:lineRule="auto"/>
      </w:pPr>
    </w:p>
    <w:p w:rsidR="006F0D2D" w:rsidRPr="00021417" w:rsidRDefault="00BE0C52" w:rsidP="00021417">
      <w:pPr>
        <w:pStyle w:val="a6"/>
        <w:spacing w:line="360" w:lineRule="auto"/>
      </w:pPr>
      <w:r>
        <w:pict>
          <v:shape id="_x0000_i1042" type="#_x0000_t75" style="width:404.25pt;height:45.75pt">
            <v:imagedata r:id="rId22" o:title=""/>
          </v:shape>
        </w:pict>
      </w:r>
    </w:p>
    <w:p w:rsidR="00021417" w:rsidRPr="00021417" w:rsidRDefault="00021417" w:rsidP="00021417">
      <w:pPr>
        <w:pStyle w:val="a6"/>
        <w:spacing w:line="360" w:lineRule="auto"/>
      </w:pPr>
    </w:p>
    <w:p w:rsidR="00E40261" w:rsidRPr="00021417" w:rsidRDefault="00E40261" w:rsidP="00021417">
      <w:pPr>
        <w:pStyle w:val="a6"/>
        <w:spacing w:line="360" w:lineRule="auto"/>
      </w:pPr>
      <w:r w:rsidRPr="00021417">
        <w:t>Значение момента на валу двигателя будет равно:</w:t>
      </w: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43" type="#_x0000_t75" style="width:141.75pt;height:27.75pt">
            <v:imagedata r:id="rId23" o:title=""/>
          </v:shape>
        </w:pict>
      </w:r>
    </w:p>
    <w:p w:rsidR="00E40261" w:rsidRPr="00021417" w:rsidRDefault="00E40261" w:rsidP="00021417">
      <w:pPr>
        <w:pStyle w:val="a6"/>
        <w:spacing w:line="360" w:lineRule="auto"/>
      </w:pPr>
      <w:r w:rsidRPr="00021417">
        <w:t>В результате моделирования получено значение:</w:t>
      </w: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44" type="#_x0000_t75" style="width:142.5pt;height:29.25pt">
            <v:imagedata r:id="rId24" o:title=""/>
          </v:shape>
        </w:pict>
      </w:r>
    </w:p>
    <w:p w:rsidR="00E40261" w:rsidRDefault="00E40261" w:rsidP="00021417">
      <w:pPr>
        <w:pStyle w:val="a6"/>
        <w:spacing w:line="360" w:lineRule="auto"/>
      </w:pPr>
      <w:r w:rsidRPr="00021417">
        <w:t>Определим расхождение сравниваемых параметров в процентах:</w:t>
      </w:r>
    </w:p>
    <w:p w:rsidR="006F0D2D" w:rsidRPr="00021417" w:rsidRDefault="006F0D2D" w:rsidP="00021417">
      <w:pPr>
        <w:pStyle w:val="a6"/>
        <w:spacing w:line="360" w:lineRule="auto"/>
      </w:pPr>
    </w:p>
    <w:p w:rsidR="00021417" w:rsidRDefault="00BE0C52" w:rsidP="00021417">
      <w:pPr>
        <w:pStyle w:val="a6"/>
        <w:spacing w:line="360" w:lineRule="auto"/>
      </w:pPr>
      <w:r>
        <w:pict>
          <v:shape id="_x0000_i1045" type="#_x0000_t75" style="width:299.25pt;height:41.25pt">
            <v:imagedata r:id="rId25" o:title=""/>
          </v:shape>
        </w:pict>
      </w:r>
    </w:p>
    <w:p w:rsidR="006F0D2D" w:rsidRPr="00021417" w:rsidRDefault="006F0D2D" w:rsidP="00021417">
      <w:pPr>
        <w:pStyle w:val="a6"/>
        <w:spacing w:line="360" w:lineRule="auto"/>
      </w:pPr>
    </w:p>
    <w:p w:rsidR="00021417" w:rsidRPr="00021417" w:rsidRDefault="00E40261" w:rsidP="00021417">
      <w:pPr>
        <w:pStyle w:val="a6"/>
        <w:spacing w:line="360" w:lineRule="auto"/>
      </w:pPr>
      <w:r w:rsidRPr="00021417">
        <w:t>Такое расхождение результатов моделирования и номинальных данных двигателя даёт основание полагать, что разработанная нами модель адекватно отражает прямой пуск реального асинхронного двигателя.</w:t>
      </w:r>
    </w:p>
    <w:p w:rsidR="00021417" w:rsidRPr="00021417" w:rsidRDefault="00E40261" w:rsidP="00021417">
      <w:pPr>
        <w:pStyle w:val="a6"/>
        <w:spacing w:line="360" w:lineRule="auto"/>
      </w:pPr>
      <w:r w:rsidRPr="00021417">
        <w:t>По результатам моделирования определить номинальный ток, номинальную скорость, ток холостого хода, пусковой ток, кратность пускового тока, кратность пускового момента.</w:t>
      </w:r>
    </w:p>
    <w:p w:rsidR="00021417" w:rsidRPr="00021417" w:rsidRDefault="00E40261" w:rsidP="00021417">
      <w:pPr>
        <w:pStyle w:val="a6"/>
        <w:spacing w:line="360" w:lineRule="auto"/>
      </w:pPr>
      <w:r w:rsidRPr="00021417">
        <w:t>Номинальный ток равен Iном=</w:t>
      </w:r>
      <w:r w:rsidR="00A46FD3" w:rsidRPr="00021417">
        <w:t xml:space="preserve">38 </w:t>
      </w:r>
      <w:r w:rsidRPr="00021417">
        <w:t>А</w:t>
      </w:r>
    </w:p>
    <w:p w:rsidR="00E40261" w:rsidRPr="00021417" w:rsidRDefault="00E40261" w:rsidP="00021417">
      <w:pPr>
        <w:pStyle w:val="a6"/>
        <w:spacing w:line="360" w:lineRule="auto"/>
      </w:pPr>
      <w:r w:rsidRPr="00021417">
        <w:t xml:space="preserve">Номинальная угловая скорость </w:t>
      </w:r>
      <w:r w:rsidR="00BE0C52">
        <w:pict>
          <v:shape id="_x0000_i1046" type="#_x0000_t75" style="width:128.25pt;height:24pt">
            <v:imagedata r:id="rId26" o:title=""/>
          </v:shape>
        </w:pict>
      </w:r>
    </w:p>
    <w:p w:rsidR="00E40261" w:rsidRPr="00021417" w:rsidRDefault="00E40261" w:rsidP="00021417">
      <w:pPr>
        <w:pStyle w:val="a6"/>
        <w:spacing w:line="360" w:lineRule="auto"/>
      </w:pPr>
      <w:r w:rsidRPr="00021417">
        <w:t>Ток холостого хода Iх.х.=1</w:t>
      </w:r>
      <w:r w:rsidR="00A46FD3" w:rsidRPr="00021417">
        <w:t>3,9</w:t>
      </w:r>
      <w:r w:rsidRPr="00021417">
        <w:t>А</w:t>
      </w:r>
    </w:p>
    <w:p w:rsidR="00021417" w:rsidRPr="00021417" w:rsidRDefault="00E40261" w:rsidP="00021417">
      <w:pPr>
        <w:pStyle w:val="a6"/>
        <w:spacing w:line="360" w:lineRule="auto"/>
      </w:pPr>
      <w:r w:rsidRPr="00021417">
        <w:t>Пусковой ток I</w:t>
      </w:r>
      <w:r w:rsidR="00A46FD3" w:rsidRPr="00021417">
        <w:t>п=390,5</w:t>
      </w:r>
      <w:r w:rsidRPr="00021417">
        <w:t>А</w:t>
      </w:r>
    </w:p>
    <w:p w:rsidR="00B10909" w:rsidRDefault="00E40261" w:rsidP="00021417">
      <w:pPr>
        <w:pStyle w:val="a6"/>
        <w:spacing w:line="360" w:lineRule="auto"/>
      </w:pPr>
      <w:r w:rsidRPr="00021417">
        <w:t>Кратность пускового тока</w:t>
      </w:r>
    </w:p>
    <w:p w:rsidR="00B10909" w:rsidRDefault="00B10909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47" type="#_x0000_t75" style="width:153pt;height:36pt">
            <v:imagedata r:id="rId27" o:title=""/>
          </v:shape>
        </w:pict>
      </w:r>
    </w:p>
    <w:p w:rsidR="00B10909" w:rsidRDefault="00B10909" w:rsidP="00021417">
      <w:pPr>
        <w:pStyle w:val="a6"/>
        <w:spacing w:line="360" w:lineRule="auto"/>
      </w:pPr>
    </w:p>
    <w:p w:rsidR="00B10909" w:rsidRDefault="00E40261" w:rsidP="00021417">
      <w:pPr>
        <w:pStyle w:val="a6"/>
        <w:spacing w:line="360" w:lineRule="auto"/>
      </w:pPr>
      <w:r w:rsidRPr="00021417">
        <w:t>Кратность пускового момента</w:t>
      </w:r>
    </w:p>
    <w:p w:rsidR="00B10909" w:rsidRDefault="00B10909" w:rsidP="00021417">
      <w:pPr>
        <w:pStyle w:val="a6"/>
        <w:spacing w:line="360" w:lineRule="auto"/>
      </w:pPr>
    </w:p>
    <w:p w:rsidR="00021417" w:rsidRPr="00021417" w:rsidRDefault="00BE0C52" w:rsidP="00021417">
      <w:pPr>
        <w:pStyle w:val="a6"/>
        <w:spacing w:line="360" w:lineRule="auto"/>
      </w:pPr>
      <w:r>
        <w:pict>
          <v:shape id="_x0000_i1048" type="#_x0000_t75" style="width:152.25pt;height:38.25pt">
            <v:imagedata r:id="rId28" o:title=""/>
          </v:shape>
        </w:pict>
      </w:r>
    </w:p>
    <w:p w:rsidR="00021417" w:rsidRPr="00021417" w:rsidRDefault="00021417" w:rsidP="00021417">
      <w:pPr>
        <w:pStyle w:val="a6"/>
        <w:spacing w:line="360" w:lineRule="auto"/>
      </w:pPr>
    </w:p>
    <w:p w:rsidR="00021417" w:rsidRPr="00021417" w:rsidRDefault="00E40261" w:rsidP="00021417">
      <w:pPr>
        <w:pStyle w:val="a6"/>
        <w:spacing w:line="360" w:lineRule="auto"/>
      </w:pPr>
      <w:r w:rsidRPr="00021417">
        <w:t xml:space="preserve">Вывод: при выполнении </w:t>
      </w:r>
      <w:r w:rsidR="00072FFE" w:rsidRPr="00021417">
        <w:t>курсовой</w:t>
      </w:r>
      <w:r w:rsidRPr="00021417">
        <w:t xml:space="preserve"> работы </w:t>
      </w:r>
      <w:r w:rsidR="00072FFE" w:rsidRPr="00021417">
        <w:t>я познакомился</w:t>
      </w:r>
      <w:r w:rsidRPr="00021417">
        <w:t xml:space="preserve"> с методом моделирования прямого пуска АД с короткозамкнутым ротором на основе обобщённой машины.</w:t>
      </w:r>
    </w:p>
    <w:p w:rsidR="00846D2B" w:rsidRPr="00021417" w:rsidRDefault="00846D2B" w:rsidP="00021417">
      <w:pPr>
        <w:pStyle w:val="a6"/>
        <w:spacing w:line="360" w:lineRule="auto"/>
      </w:pPr>
    </w:p>
    <w:p w:rsidR="00200464" w:rsidRPr="00021417" w:rsidRDefault="00B10909" w:rsidP="00021417">
      <w:pPr>
        <w:pStyle w:val="a6"/>
        <w:spacing w:line="360" w:lineRule="auto"/>
      </w:pPr>
      <w:r>
        <w:br w:type="page"/>
      </w:r>
      <w:r w:rsidR="00200464" w:rsidRPr="00021417">
        <w:t>Схема частотного пуска асинхронного двигателя.</w:t>
      </w:r>
    </w:p>
    <w:p w:rsidR="00200464" w:rsidRPr="00021417" w:rsidRDefault="00BE0C52" w:rsidP="00B10909">
      <w:pPr>
        <w:pStyle w:val="a6"/>
        <w:spacing w:line="360" w:lineRule="auto"/>
        <w:ind w:firstLine="0"/>
      </w:pPr>
      <w:r>
        <w:pict>
          <v:shape id="_x0000_i1049" type="#_x0000_t75" style="width:459.75pt;height:258.75pt">
            <v:imagedata r:id="rId29" o:title="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BE0C52" w:rsidP="00B10909">
      <w:pPr>
        <w:pStyle w:val="a6"/>
        <w:spacing w:line="360" w:lineRule="auto"/>
        <w:ind w:firstLine="0"/>
      </w:pPr>
      <w:r>
        <w:pict>
          <v:shape id="_x0000_i1050" type="#_x0000_t75" style="width:447.75pt;height:265.5pt">
            <v:imagedata r:id="rId30" o:title="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BC4073" w:rsidRPr="00021417" w:rsidRDefault="00BC4073" w:rsidP="00021417">
      <w:pPr>
        <w:pStyle w:val="a6"/>
        <w:spacing w:line="360" w:lineRule="auto"/>
      </w:pPr>
      <w:r w:rsidRPr="00021417">
        <w:t>Результаты моделирования</w:t>
      </w:r>
    </w:p>
    <w:p w:rsidR="00021417" w:rsidRPr="00021417" w:rsidRDefault="00200464" w:rsidP="00021417">
      <w:pPr>
        <w:pStyle w:val="a6"/>
        <w:spacing w:line="360" w:lineRule="auto"/>
      </w:pPr>
      <w:r w:rsidRPr="00021417">
        <w:t>Зависимость угловой скорости ротора и величины электромагнитного момента от времени:</w:t>
      </w:r>
    </w:p>
    <w:p w:rsidR="00200464" w:rsidRPr="00021417" w:rsidRDefault="00200464" w:rsidP="00021417">
      <w:pPr>
        <w:pStyle w:val="a6"/>
        <w:spacing w:line="360" w:lineRule="auto"/>
      </w:pPr>
    </w:p>
    <w:p w:rsidR="00200464" w:rsidRPr="00021417" w:rsidRDefault="00BE0C52" w:rsidP="00B10909">
      <w:pPr>
        <w:pStyle w:val="a6"/>
        <w:spacing w:line="360" w:lineRule="auto"/>
        <w:ind w:firstLine="0"/>
      </w:pPr>
      <w:r>
        <w:pict>
          <v:shape id="_x0000_i1051" type="#_x0000_t75" style="width:457.5pt;height:294pt">
            <v:imagedata r:id="rId31" o:title="" chromakey="black" blacklevel="-11796f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FB654C" w:rsidRPr="00021417" w:rsidRDefault="00FB654C" w:rsidP="00021417">
      <w:pPr>
        <w:pStyle w:val="a6"/>
        <w:spacing w:line="360" w:lineRule="auto"/>
      </w:pPr>
      <w:r w:rsidRPr="00021417">
        <w:t>Зависимость тока статора от времени в неподвижной (связанной со статором) системе координат имеет следующий вид (для фазы А):</w:t>
      </w:r>
    </w:p>
    <w:p w:rsidR="009B595B" w:rsidRPr="00021417" w:rsidRDefault="009B595B" w:rsidP="00021417">
      <w:pPr>
        <w:pStyle w:val="a6"/>
        <w:spacing w:line="360" w:lineRule="auto"/>
      </w:pPr>
    </w:p>
    <w:p w:rsidR="00200464" w:rsidRPr="00021417" w:rsidRDefault="00BE0C52" w:rsidP="00B10909">
      <w:pPr>
        <w:pStyle w:val="a6"/>
        <w:spacing w:line="360" w:lineRule="auto"/>
        <w:ind w:firstLine="0"/>
      </w:pPr>
      <w:r>
        <w:pict>
          <v:shape id="_x0000_i1052" type="#_x0000_t75" style="width:453pt;height:206.25pt">
            <v:imagedata r:id="rId32" o:title="" chromakey="black" blacklevel="-11796f"/>
          </v:shape>
        </w:pict>
      </w:r>
    </w:p>
    <w:p w:rsidR="00200464" w:rsidRPr="00021417" w:rsidRDefault="00200464" w:rsidP="00021417">
      <w:pPr>
        <w:pStyle w:val="a6"/>
        <w:spacing w:line="360" w:lineRule="auto"/>
      </w:pPr>
    </w:p>
    <w:p w:rsidR="00FB654C" w:rsidRDefault="00FB654C" w:rsidP="00021417">
      <w:pPr>
        <w:pStyle w:val="a6"/>
        <w:spacing w:line="360" w:lineRule="auto"/>
      </w:pPr>
      <w:r w:rsidRPr="00021417">
        <w:t>Зависимость угловой скорости ротора от величины электромагнитного момента имеет следующий вид:</w:t>
      </w:r>
    </w:p>
    <w:p w:rsidR="00B10909" w:rsidRPr="00021417" w:rsidRDefault="00B10909" w:rsidP="00021417">
      <w:pPr>
        <w:pStyle w:val="a6"/>
        <w:spacing w:line="360" w:lineRule="auto"/>
      </w:pPr>
    </w:p>
    <w:p w:rsidR="00DE7986" w:rsidRPr="00021417" w:rsidRDefault="00BE0C52" w:rsidP="00021417">
      <w:pPr>
        <w:pStyle w:val="a6"/>
        <w:spacing w:line="360" w:lineRule="auto"/>
      </w:pPr>
      <w:r>
        <w:pict>
          <v:shape id="_x0000_i1053" type="#_x0000_t75" style="width:302.25pt;height:208.5pt">
            <v:imagedata r:id="rId33" o:title="" chromakey="#ccc"/>
          </v:shape>
        </w:pict>
      </w:r>
    </w:p>
    <w:p w:rsidR="00021417" w:rsidRPr="00021417" w:rsidRDefault="00021417" w:rsidP="00021417">
      <w:pPr>
        <w:pStyle w:val="a6"/>
        <w:spacing w:line="360" w:lineRule="auto"/>
      </w:pPr>
    </w:p>
    <w:p w:rsidR="000B1849" w:rsidRPr="00021417" w:rsidRDefault="000B1849" w:rsidP="00021417">
      <w:pPr>
        <w:pStyle w:val="a6"/>
        <w:spacing w:line="360" w:lineRule="auto"/>
      </w:pPr>
      <w:r w:rsidRPr="00021417">
        <w:t>Напряжение питания фазы А.</w:t>
      </w:r>
    </w:p>
    <w:p w:rsidR="00197555" w:rsidRPr="00021417" w:rsidRDefault="00197555" w:rsidP="00021417">
      <w:pPr>
        <w:pStyle w:val="a6"/>
        <w:spacing w:line="360" w:lineRule="auto"/>
      </w:pPr>
    </w:p>
    <w:p w:rsidR="00BC4073" w:rsidRPr="00021417" w:rsidRDefault="00BE0C52" w:rsidP="00B10909">
      <w:pPr>
        <w:pStyle w:val="a6"/>
        <w:spacing w:line="360" w:lineRule="auto"/>
        <w:ind w:firstLine="0"/>
      </w:pPr>
      <w:r>
        <w:pict>
          <v:shape id="_x0000_i1054" type="#_x0000_t75" style="width:419.25pt;height:162pt">
            <v:imagedata r:id="rId34" o:title="" chromakey="black" blacklevel="-11796f"/>
          </v:shape>
        </w:pict>
      </w:r>
    </w:p>
    <w:p w:rsidR="00BC4073" w:rsidRPr="00021417" w:rsidRDefault="00BC4073" w:rsidP="00021417">
      <w:pPr>
        <w:pStyle w:val="a6"/>
        <w:spacing w:line="360" w:lineRule="auto"/>
      </w:pPr>
    </w:p>
    <w:p w:rsidR="00CE1FA4" w:rsidRPr="00021417" w:rsidRDefault="00BE0C52" w:rsidP="00B10909">
      <w:pPr>
        <w:pStyle w:val="a6"/>
        <w:spacing w:line="360" w:lineRule="auto"/>
        <w:ind w:firstLine="0"/>
      </w:pPr>
      <w:r>
        <w:pict>
          <v:shape id="_x0000_i1055" type="#_x0000_t75" style="width:434.25pt;height:240pt">
            <v:imagedata r:id="rId35" o:title="" chromakey="black" blacklevel="-9830f"/>
          </v:shape>
        </w:pict>
      </w:r>
    </w:p>
    <w:p w:rsidR="00B10909" w:rsidRDefault="00B10909" w:rsidP="00021417">
      <w:pPr>
        <w:pStyle w:val="a6"/>
        <w:spacing w:line="360" w:lineRule="auto"/>
        <w:sectPr w:rsidR="00B10909" w:rsidSect="00021417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021417" w:rsidRPr="00021417" w:rsidRDefault="00BC4073" w:rsidP="00021417">
      <w:pPr>
        <w:pStyle w:val="a6"/>
        <w:spacing w:line="360" w:lineRule="auto"/>
      </w:pPr>
      <w:r w:rsidRPr="00021417">
        <w:t>С</w:t>
      </w:r>
      <w:r w:rsidR="00197555" w:rsidRPr="00021417">
        <w:t xml:space="preserve"> увеличением величины абсолютного скольжения уменьшается время переходного процесса, но более резко выражены пусковые броски момента и возрастает пусковой ток.</w:t>
      </w:r>
      <w:r w:rsidRPr="00021417">
        <w:t xml:space="preserve"> А с уменьшением величины абсолютного скольжения увеличивается время переходного процесса, соответствующего пуску, и практически отсутствуют пусковые броски момента и пускового тока.</w:t>
      </w:r>
    </w:p>
    <w:p w:rsidR="00197555" w:rsidRPr="00021417" w:rsidRDefault="00197555" w:rsidP="00021417">
      <w:pPr>
        <w:pStyle w:val="a6"/>
        <w:spacing w:line="360" w:lineRule="auto"/>
      </w:pPr>
      <w:bookmarkStart w:id="0" w:name="_GoBack"/>
      <w:bookmarkEnd w:id="0"/>
    </w:p>
    <w:sectPr w:rsidR="00197555" w:rsidRPr="00021417" w:rsidSect="0002141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E94"/>
    <w:rsid w:val="00021417"/>
    <w:rsid w:val="00072FFE"/>
    <w:rsid w:val="000B1849"/>
    <w:rsid w:val="000F6189"/>
    <w:rsid w:val="00152A2E"/>
    <w:rsid w:val="00197555"/>
    <w:rsid w:val="001C61B5"/>
    <w:rsid w:val="00200464"/>
    <w:rsid w:val="00276B2B"/>
    <w:rsid w:val="00523CE7"/>
    <w:rsid w:val="006113D6"/>
    <w:rsid w:val="006E0185"/>
    <w:rsid w:val="006F0D2D"/>
    <w:rsid w:val="00846D2B"/>
    <w:rsid w:val="00896197"/>
    <w:rsid w:val="009B595B"/>
    <w:rsid w:val="009C2DC0"/>
    <w:rsid w:val="00A46FD3"/>
    <w:rsid w:val="00B10909"/>
    <w:rsid w:val="00B259CF"/>
    <w:rsid w:val="00B81B99"/>
    <w:rsid w:val="00BC4073"/>
    <w:rsid w:val="00BE0C52"/>
    <w:rsid w:val="00C27FBB"/>
    <w:rsid w:val="00CD0577"/>
    <w:rsid w:val="00CE1FA4"/>
    <w:rsid w:val="00CE3FB7"/>
    <w:rsid w:val="00DE7986"/>
    <w:rsid w:val="00E40261"/>
    <w:rsid w:val="00F27E94"/>
    <w:rsid w:val="00F55D26"/>
    <w:rsid w:val="00FB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D84460D5-28B6-49A3-BCD5-14BC02F7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04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sid w:val="00200464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00464"/>
    <w:pPr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customStyle="1" w:styleId="a5">
    <w:name w:val="Б"/>
    <w:basedOn w:val="a"/>
    <w:qFormat/>
    <w:rsid w:val="00021417"/>
    <w:rPr>
      <w:sz w:val="20"/>
    </w:rPr>
  </w:style>
  <w:style w:type="paragraph" w:customStyle="1" w:styleId="a6">
    <w:name w:val="А"/>
    <w:basedOn w:val="a"/>
    <w:uiPriority w:val="99"/>
    <w:rsid w:val="00021417"/>
    <w:pPr>
      <w:overflowPunct w:val="0"/>
      <w:autoSpaceDE w:val="0"/>
      <w:autoSpaceDN w:val="0"/>
      <w:adjustRightInd w:val="0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png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wmf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12.png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fontTable" Target="fontTable.xml"/><Relationship Id="rId10" Type="http://schemas.openxmlformats.org/officeDocument/2006/relationships/image" Target="media/image7.wmf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admin</cp:lastModifiedBy>
  <cp:revision>2</cp:revision>
  <cp:lastPrinted>2006-11-02T19:04:00Z</cp:lastPrinted>
  <dcterms:created xsi:type="dcterms:W3CDTF">2014-03-10T09:19:00Z</dcterms:created>
  <dcterms:modified xsi:type="dcterms:W3CDTF">2014-03-10T09:19:00Z</dcterms:modified>
</cp:coreProperties>
</file>