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59F3" w:rsidRPr="006D547D" w:rsidRDefault="00EB2531" w:rsidP="008213A3">
      <w:pPr>
        <w:tabs>
          <w:tab w:val="left" w:pos="4962"/>
          <w:tab w:val="left" w:pos="5387"/>
          <w:tab w:val="left" w:pos="9214"/>
        </w:tabs>
        <w:spacing w:line="360" w:lineRule="auto"/>
        <w:ind w:firstLine="709"/>
        <w:jc w:val="both"/>
        <w:rPr>
          <w:b/>
        </w:rPr>
      </w:pPr>
      <w:r w:rsidRPr="006D547D">
        <w:rPr>
          <w:b/>
        </w:rPr>
        <w:t>О РЕАЛЬНОЙ</w:t>
      </w:r>
      <w:r w:rsidR="0091227F" w:rsidRPr="006D547D">
        <w:rPr>
          <w:b/>
        </w:rPr>
        <w:t xml:space="preserve"> СТРУКТУР</w:t>
      </w:r>
      <w:r w:rsidRPr="006D547D">
        <w:rPr>
          <w:b/>
        </w:rPr>
        <w:t>Е</w:t>
      </w:r>
      <w:r w:rsidR="0091227F" w:rsidRPr="006D547D">
        <w:rPr>
          <w:b/>
        </w:rPr>
        <w:t xml:space="preserve"> ЭЛЕКТРОМАГНИТНОГО ПОЛЯ И </w:t>
      </w:r>
      <w:r w:rsidR="00FF1CE6" w:rsidRPr="006D547D">
        <w:rPr>
          <w:b/>
        </w:rPr>
        <w:t>ЕГО ХАРАКТЕРИСТИК</w:t>
      </w:r>
      <w:r w:rsidR="00EB109B">
        <w:rPr>
          <w:b/>
        </w:rPr>
        <w:t>АХ</w:t>
      </w:r>
      <w:r w:rsidR="00052845" w:rsidRPr="006D547D">
        <w:rPr>
          <w:b/>
        </w:rPr>
        <w:t xml:space="preserve"> </w:t>
      </w:r>
      <w:r w:rsidR="0091227F" w:rsidRPr="006D547D">
        <w:rPr>
          <w:b/>
        </w:rPr>
        <w:t>РАСПРОСТРАНЕНИ</w:t>
      </w:r>
      <w:r w:rsidRPr="006D547D">
        <w:rPr>
          <w:b/>
        </w:rPr>
        <w:t>Я</w:t>
      </w:r>
      <w:r w:rsidR="0091227F" w:rsidRPr="006D547D">
        <w:rPr>
          <w:b/>
        </w:rPr>
        <w:t xml:space="preserve"> В ВИДЕ ПЛОСКИХ ВОЛН</w:t>
      </w:r>
    </w:p>
    <w:p w:rsidR="00DA1321" w:rsidRDefault="0091227F" w:rsidP="008213A3">
      <w:pPr>
        <w:pStyle w:val="5"/>
        <w:spacing w:line="360" w:lineRule="auto"/>
        <w:ind w:firstLine="709"/>
        <w:jc w:val="right"/>
        <w:rPr>
          <w:i w:val="0"/>
          <w:iCs w:val="0"/>
          <w:sz w:val="28"/>
          <w:szCs w:val="28"/>
        </w:rPr>
      </w:pPr>
      <w:r w:rsidRPr="005F42F6">
        <w:rPr>
          <w:i w:val="0"/>
          <w:iCs w:val="0"/>
          <w:sz w:val="28"/>
          <w:szCs w:val="28"/>
        </w:rPr>
        <w:t>В.В. Сидоренков</w:t>
      </w:r>
    </w:p>
    <w:p w:rsidR="0091227F" w:rsidRPr="00DA1321" w:rsidRDefault="00DA1321" w:rsidP="008213A3">
      <w:pPr>
        <w:pStyle w:val="5"/>
        <w:spacing w:line="360" w:lineRule="auto"/>
        <w:ind w:firstLine="709"/>
        <w:jc w:val="right"/>
        <w:rPr>
          <w:iCs w:val="0"/>
          <w:sz w:val="28"/>
          <w:szCs w:val="28"/>
        </w:rPr>
      </w:pPr>
      <w:r w:rsidRPr="00DA1321">
        <w:rPr>
          <w:iCs w:val="0"/>
          <w:sz w:val="28"/>
          <w:szCs w:val="28"/>
        </w:rPr>
        <w:t>МГТУ им. Н.Э. Баумана</w:t>
      </w:r>
    </w:p>
    <w:p w:rsidR="00AD0533" w:rsidRDefault="00AD0533" w:rsidP="008213A3">
      <w:pPr>
        <w:pStyle w:val="a8"/>
        <w:spacing w:line="360" w:lineRule="auto"/>
        <w:ind w:firstLine="709"/>
        <w:rPr>
          <w:i/>
          <w:szCs w:val="28"/>
          <w:lang w:val="ru-RU"/>
        </w:rPr>
      </w:pPr>
    </w:p>
    <w:p w:rsidR="00AD0533" w:rsidRPr="00AD0533" w:rsidRDefault="00AD0533" w:rsidP="008213A3">
      <w:pPr>
        <w:pStyle w:val="a8"/>
        <w:spacing w:line="360" w:lineRule="auto"/>
        <w:ind w:firstLine="709"/>
        <w:rPr>
          <w:i/>
          <w:lang w:val="ru-RU"/>
        </w:rPr>
      </w:pPr>
      <w:r>
        <w:rPr>
          <w:i/>
          <w:szCs w:val="28"/>
          <w:lang w:val="ru-RU"/>
        </w:rPr>
        <w:t>Установлена</w:t>
      </w:r>
      <w:r w:rsidR="003A23ED" w:rsidRPr="00AD0533">
        <w:rPr>
          <w:i/>
          <w:szCs w:val="28"/>
          <w:lang w:val="ru-RU"/>
        </w:rPr>
        <w:t xml:space="preserve"> реальная структура электромагнитного поля, представляющего собой</w:t>
      </w:r>
      <w:r w:rsidR="00F01740" w:rsidRPr="00AD0533">
        <w:rPr>
          <w:i/>
          <w:szCs w:val="28"/>
          <w:lang w:val="ru-RU"/>
        </w:rPr>
        <w:t xml:space="preserve"> </w:t>
      </w:r>
      <w:r w:rsidR="003A23ED" w:rsidRPr="00AD0533">
        <w:rPr>
          <w:i/>
          <w:szCs w:val="28"/>
          <w:lang w:val="ru-RU"/>
        </w:rPr>
        <w:t>векторное четырехкомпонентное электродинамическое поле, состояще</w:t>
      </w:r>
      <w:r w:rsidR="00F01740" w:rsidRPr="00AD0533">
        <w:rPr>
          <w:i/>
          <w:szCs w:val="28"/>
          <w:lang w:val="ru-RU"/>
        </w:rPr>
        <w:t>го</w:t>
      </w:r>
      <w:r w:rsidR="003A23ED" w:rsidRPr="00AD0533">
        <w:rPr>
          <w:i/>
          <w:szCs w:val="28"/>
          <w:lang w:val="ru-RU"/>
        </w:rPr>
        <w:t xml:space="preserve"> из функционально связанных между собой составляющих </w:t>
      </w:r>
      <w:r w:rsidR="00F01740" w:rsidRPr="00AD0533">
        <w:rPr>
          <w:i/>
          <w:szCs w:val="28"/>
          <w:lang w:val="ru-RU"/>
        </w:rPr>
        <w:t>полей</w:t>
      </w:r>
      <w:r w:rsidRPr="00AD0533">
        <w:rPr>
          <w:i/>
          <w:szCs w:val="28"/>
          <w:lang w:val="ru-RU"/>
        </w:rPr>
        <w:t>:</w:t>
      </w:r>
      <w:r w:rsidR="00F01740" w:rsidRPr="00AD0533">
        <w:rPr>
          <w:i/>
          <w:szCs w:val="28"/>
          <w:lang w:val="ru-RU"/>
        </w:rPr>
        <w:t xml:space="preserve"> </w:t>
      </w:r>
      <w:r w:rsidR="003A23ED" w:rsidRPr="00AD0533">
        <w:rPr>
          <w:i/>
          <w:szCs w:val="28"/>
          <w:lang w:val="ru-RU"/>
        </w:rPr>
        <w:t>электриче</w:t>
      </w:r>
      <w:r w:rsidRPr="00AD0533">
        <w:rPr>
          <w:i/>
          <w:szCs w:val="28"/>
          <w:lang w:val="ru-RU"/>
        </w:rPr>
        <w:t>ской и магнитной напряженности,</w:t>
      </w:r>
      <w:r w:rsidR="00F01740" w:rsidRPr="00AD0533">
        <w:rPr>
          <w:i/>
          <w:szCs w:val="28"/>
          <w:lang w:val="ru-RU"/>
        </w:rPr>
        <w:t xml:space="preserve"> электрического и магнитного </w:t>
      </w:r>
      <w:r w:rsidR="003A23ED" w:rsidRPr="00AD0533">
        <w:rPr>
          <w:i/>
          <w:szCs w:val="28"/>
          <w:lang w:val="ru-RU"/>
        </w:rPr>
        <w:t>векторного потенциала</w:t>
      </w:r>
      <w:r w:rsidR="00F01740" w:rsidRPr="00AD0533">
        <w:rPr>
          <w:i/>
          <w:szCs w:val="28"/>
          <w:lang w:val="ru-RU"/>
        </w:rPr>
        <w:t xml:space="preserve">. </w:t>
      </w:r>
      <w:r w:rsidRPr="00AD0533">
        <w:rPr>
          <w:i/>
          <w:szCs w:val="28"/>
          <w:lang w:val="ru-RU"/>
        </w:rPr>
        <w:t>Рассматривается</w:t>
      </w:r>
      <w:r w:rsidRPr="00611224">
        <w:rPr>
          <w:lang w:val="ru-RU"/>
        </w:rPr>
        <w:t xml:space="preserve"> </w:t>
      </w:r>
      <w:r w:rsidRPr="00AD0533">
        <w:rPr>
          <w:i/>
          <w:lang w:val="ru-RU"/>
        </w:rPr>
        <w:t xml:space="preserve">физически очевидный </w:t>
      </w:r>
      <w:r>
        <w:rPr>
          <w:i/>
          <w:lang w:val="ru-RU"/>
        </w:rPr>
        <w:t xml:space="preserve">и принципиальный </w:t>
      </w:r>
      <w:r w:rsidRPr="00AD0533">
        <w:rPr>
          <w:i/>
          <w:lang w:val="ru-RU"/>
        </w:rPr>
        <w:t>вопрос</w:t>
      </w:r>
      <w:r w:rsidR="00297F4A">
        <w:rPr>
          <w:i/>
          <w:lang w:val="ru-RU"/>
        </w:rPr>
        <w:t xml:space="preserve"> о параметрах</w:t>
      </w:r>
      <w:r w:rsidR="006D547D">
        <w:rPr>
          <w:i/>
          <w:lang w:val="ru-RU"/>
        </w:rPr>
        <w:t xml:space="preserve"> и</w:t>
      </w:r>
      <w:r w:rsidR="006D547D" w:rsidRPr="006D547D">
        <w:rPr>
          <w:i/>
          <w:lang w:val="ru-RU"/>
        </w:rPr>
        <w:t xml:space="preserve"> </w:t>
      </w:r>
      <w:r w:rsidR="006D547D" w:rsidRPr="00AD0533">
        <w:rPr>
          <w:i/>
          <w:lang w:val="ru-RU"/>
        </w:rPr>
        <w:t>характеристик</w:t>
      </w:r>
      <w:r w:rsidR="006D547D">
        <w:rPr>
          <w:i/>
          <w:lang w:val="ru-RU"/>
        </w:rPr>
        <w:t>ах</w:t>
      </w:r>
      <w:r w:rsidR="006D547D" w:rsidRPr="00AD0533">
        <w:rPr>
          <w:i/>
          <w:lang w:val="ru-RU"/>
        </w:rPr>
        <w:t xml:space="preserve"> распространения</w:t>
      </w:r>
      <w:r w:rsidR="00297F4A" w:rsidRPr="00297F4A">
        <w:rPr>
          <w:i/>
          <w:szCs w:val="28"/>
          <w:lang w:val="ru-RU"/>
        </w:rPr>
        <w:t xml:space="preserve"> волн конкретн</w:t>
      </w:r>
      <w:r w:rsidR="00EB109B">
        <w:rPr>
          <w:i/>
          <w:szCs w:val="28"/>
          <w:lang w:val="ru-RU"/>
        </w:rPr>
        <w:t>ых</w:t>
      </w:r>
      <w:r w:rsidR="00297F4A" w:rsidRPr="00297F4A">
        <w:rPr>
          <w:i/>
          <w:szCs w:val="28"/>
          <w:lang w:val="ru-RU"/>
        </w:rPr>
        <w:t xml:space="preserve"> составляющ</w:t>
      </w:r>
      <w:r w:rsidR="00EB109B">
        <w:rPr>
          <w:i/>
          <w:szCs w:val="28"/>
          <w:lang w:val="ru-RU"/>
        </w:rPr>
        <w:t>их</w:t>
      </w:r>
      <w:r w:rsidR="00297F4A" w:rsidRPr="000A0D54">
        <w:rPr>
          <w:szCs w:val="28"/>
          <w:lang w:val="ru-RU"/>
        </w:rPr>
        <w:t xml:space="preserve"> </w:t>
      </w:r>
      <w:r w:rsidR="00297F4A" w:rsidRPr="000A0D54">
        <w:rPr>
          <w:i/>
          <w:szCs w:val="28"/>
          <w:lang w:val="ru-RU"/>
        </w:rPr>
        <w:t>реального</w:t>
      </w:r>
      <w:r w:rsidR="00297F4A" w:rsidRPr="000A0D54">
        <w:rPr>
          <w:bCs/>
          <w:i/>
          <w:szCs w:val="28"/>
          <w:lang w:val="ru-RU"/>
        </w:rPr>
        <w:t xml:space="preserve"> электромагнитного пол</w:t>
      </w:r>
      <w:r w:rsidR="00297F4A" w:rsidRPr="000A0D54">
        <w:rPr>
          <w:i/>
          <w:szCs w:val="28"/>
          <w:lang w:val="ru-RU"/>
        </w:rPr>
        <w:t>я</w:t>
      </w:r>
      <w:r w:rsidR="006D547D">
        <w:rPr>
          <w:i/>
          <w:szCs w:val="28"/>
          <w:lang w:val="ru-RU"/>
        </w:rPr>
        <w:t xml:space="preserve">. </w:t>
      </w:r>
    </w:p>
    <w:p w:rsidR="00297F4A" w:rsidRDefault="00297F4A" w:rsidP="008213A3">
      <w:pPr>
        <w:pStyle w:val="af1"/>
        <w:tabs>
          <w:tab w:val="left" w:pos="8505"/>
        </w:tabs>
        <w:spacing w:line="360" w:lineRule="auto"/>
        <w:ind w:firstLine="709"/>
        <w:rPr>
          <w:sz w:val="28"/>
          <w:szCs w:val="28"/>
        </w:rPr>
      </w:pPr>
    </w:p>
    <w:p w:rsidR="0091227F" w:rsidRDefault="0091227F" w:rsidP="008213A3">
      <w:pPr>
        <w:pStyle w:val="af1"/>
        <w:tabs>
          <w:tab w:val="left" w:pos="8505"/>
        </w:tabs>
        <w:spacing w:line="360" w:lineRule="auto"/>
        <w:ind w:firstLine="709"/>
        <w:rPr>
          <w:sz w:val="28"/>
          <w:szCs w:val="28"/>
        </w:rPr>
      </w:pPr>
      <w:r w:rsidRPr="00611224">
        <w:rPr>
          <w:sz w:val="28"/>
          <w:szCs w:val="28"/>
        </w:rPr>
        <w:t xml:space="preserve">В настоящее время установлено, что в отношении полноты охвата </w:t>
      </w:r>
      <w:r w:rsidR="00EB2531">
        <w:rPr>
          <w:sz w:val="28"/>
          <w:szCs w:val="28"/>
        </w:rPr>
        <w:t xml:space="preserve">при </w:t>
      </w:r>
      <w:r w:rsidR="00052845">
        <w:rPr>
          <w:sz w:val="28"/>
          <w:szCs w:val="28"/>
        </w:rPr>
        <w:t>описани</w:t>
      </w:r>
      <w:r w:rsidR="00EB2531">
        <w:rPr>
          <w:sz w:val="28"/>
          <w:szCs w:val="28"/>
        </w:rPr>
        <w:t>и</w:t>
      </w:r>
      <w:r w:rsidR="00052845">
        <w:rPr>
          <w:sz w:val="28"/>
          <w:szCs w:val="28"/>
        </w:rPr>
        <w:t xml:space="preserve"> </w:t>
      </w:r>
      <w:r w:rsidRPr="00611224">
        <w:rPr>
          <w:sz w:val="28"/>
          <w:szCs w:val="28"/>
        </w:rPr>
        <w:t xml:space="preserve">наблюдаемых в Природе явлений электромагнетизма, наряду с </w:t>
      </w:r>
      <w:r>
        <w:rPr>
          <w:sz w:val="28"/>
          <w:szCs w:val="28"/>
        </w:rPr>
        <w:t xml:space="preserve">обычной </w:t>
      </w:r>
      <w:r w:rsidRPr="00611224">
        <w:rPr>
          <w:sz w:val="28"/>
          <w:szCs w:val="28"/>
        </w:rPr>
        <w:t xml:space="preserve">системой уравнений электродинамики Максвелла </w:t>
      </w:r>
      <w:r w:rsidRPr="005515EC">
        <w:rPr>
          <w:i/>
          <w:sz w:val="28"/>
          <w:szCs w:val="28"/>
        </w:rPr>
        <w:t>электромагнитного</w:t>
      </w:r>
      <w:r w:rsidRPr="00611224">
        <w:rPr>
          <w:sz w:val="28"/>
          <w:szCs w:val="28"/>
        </w:rPr>
        <w:t xml:space="preserve"> (ЭМ) </w:t>
      </w:r>
      <w:r w:rsidRPr="005515EC">
        <w:rPr>
          <w:i/>
          <w:sz w:val="28"/>
          <w:szCs w:val="28"/>
        </w:rPr>
        <w:t xml:space="preserve">поля </w:t>
      </w:r>
      <w:r w:rsidRPr="00611224">
        <w:rPr>
          <w:sz w:val="28"/>
          <w:szCs w:val="28"/>
        </w:rPr>
        <w:t xml:space="preserve">с компонентами электрической </w:t>
      </w:r>
      <w:r w:rsidR="00ED5FAB">
        <w:rPr>
          <w:position w:val="-4"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.75pt;height:18pt">
            <v:imagedata r:id="rId7" o:title=""/>
          </v:shape>
        </w:pict>
      </w:r>
      <w:r w:rsidRPr="00611224">
        <w:rPr>
          <w:sz w:val="28"/>
          <w:szCs w:val="28"/>
        </w:rPr>
        <w:t xml:space="preserve"> и магнитной </w:t>
      </w:r>
      <w:r w:rsidR="00ED5FAB">
        <w:rPr>
          <w:position w:val="-4"/>
          <w:sz w:val="28"/>
          <w:szCs w:val="28"/>
        </w:rPr>
        <w:pict>
          <v:shape id="_x0000_i1026" type="#_x0000_t75" style="width:17.25pt;height:18pt" fillcolor="window">
            <v:imagedata r:id="rId8" o:title=""/>
          </v:shape>
        </w:pict>
      </w:r>
      <w:r w:rsidRPr="00611224">
        <w:rPr>
          <w:sz w:val="28"/>
          <w:szCs w:val="28"/>
        </w:rPr>
        <w:t xml:space="preserve"> напряженности</w:t>
      </w:r>
      <w:r w:rsidR="00AA3597">
        <w:rPr>
          <w:sz w:val="28"/>
          <w:szCs w:val="28"/>
        </w:rPr>
        <w:t xml:space="preserve"> [</w:t>
      </w:r>
      <w:r w:rsidR="00AA3597" w:rsidRPr="00AA3597">
        <w:rPr>
          <w:sz w:val="28"/>
          <w:szCs w:val="28"/>
        </w:rPr>
        <w:t>1</w:t>
      </w:r>
      <w:r w:rsidR="00AA3597">
        <w:rPr>
          <w:sz w:val="28"/>
          <w:szCs w:val="28"/>
        </w:rPr>
        <w:t>]</w:t>
      </w:r>
      <w:r w:rsidRPr="00611224">
        <w:rPr>
          <w:sz w:val="28"/>
          <w:szCs w:val="28"/>
        </w:rPr>
        <w:t xml:space="preserve">: </w:t>
      </w:r>
    </w:p>
    <w:p w:rsidR="0091227F" w:rsidRPr="00611224" w:rsidRDefault="0091227F" w:rsidP="008213A3">
      <w:pPr>
        <w:pStyle w:val="af1"/>
        <w:tabs>
          <w:tab w:val="left" w:pos="4253"/>
          <w:tab w:val="left" w:pos="4820"/>
          <w:tab w:val="left" w:pos="8505"/>
        </w:tabs>
        <w:spacing w:line="360" w:lineRule="auto"/>
        <w:ind w:firstLine="709"/>
        <w:rPr>
          <w:sz w:val="28"/>
          <w:szCs w:val="28"/>
        </w:rPr>
      </w:pPr>
      <w:r w:rsidRPr="00611224">
        <w:rPr>
          <w:sz w:val="28"/>
          <w:szCs w:val="28"/>
        </w:rPr>
        <w:t>(</w:t>
      </w:r>
      <w:r w:rsidRPr="00611224">
        <w:rPr>
          <w:sz w:val="28"/>
          <w:szCs w:val="28"/>
          <w:lang w:val="en-US"/>
        </w:rPr>
        <w:t>a</w:t>
      </w:r>
      <w:r w:rsidRPr="00611224">
        <w:rPr>
          <w:sz w:val="28"/>
          <w:szCs w:val="28"/>
        </w:rPr>
        <w:t xml:space="preserve">)  </w:t>
      </w:r>
      <w:r w:rsidR="00ED5FAB">
        <w:rPr>
          <w:position w:val="-28"/>
          <w:sz w:val="28"/>
          <w:szCs w:val="28"/>
          <w:lang w:val="en-US"/>
        </w:rPr>
        <w:pict>
          <v:shape id="_x0000_i1027" type="#_x0000_t75" style="width:100.5pt;height:36pt" fillcolor="window">
            <v:imagedata r:id="rId9" o:title=""/>
          </v:shape>
        </w:pict>
      </w:r>
      <w:r w:rsidR="008213A3">
        <w:rPr>
          <w:sz w:val="28"/>
          <w:szCs w:val="28"/>
        </w:rPr>
        <w:t xml:space="preserve">,              </w:t>
      </w:r>
      <w:r w:rsidR="00052845">
        <w:rPr>
          <w:sz w:val="28"/>
          <w:szCs w:val="28"/>
        </w:rPr>
        <w:t xml:space="preserve"> </w:t>
      </w:r>
      <w:r w:rsidRPr="00611224">
        <w:rPr>
          <w:sz w:val="28"/>
          <w:szCs w:val="28"/>
        </w:rPr>
        <w:t>(</w:t>
      </w:r>
      <w:r w:rsidRPr="00611224">
        <w:rPr>
          <w:sz w:val="28"/>
          <w:szCs w:val="28"/>
          <w:lang w:val="en-US"/>
        </w:rPr>
        <w:t>b</w:t>
      </w:r>
      <w:r w:rsidRPr="00611224">
        <w:rPr>
          <w:sz w:val="28"/>
          <w:szCs w:val="28"/>
        </w:rPr>
        <w:t xml:space="preserve">)  </w:t>
      </w:r>
      <w:r w:rsidR="00ED5FAB">
        <w:rPr>
          <w:position w:val="-16"/>
          <w:sz w:val="28"/>
          <w:szCs w:val="28"/>
        </w:rPr>
        <w:pict>
          <v:shape id="_x0000_i1028" type="#_x0000_t75" style="width:89.25pt;height:21.75pt">
            <v:imagedata r:id="rId10" o:title=""/>
          </v:shape>
        </w:pict>
      </w:r>
      <w:r w:rsidRPr="00611224">
        <w:rPr>
          <w:sz w:val="28"/>
          <w:szCs w:val="28"/>
        </w:rPr>
        <w:t xml:space="preserve">,                 </w:t>
      </w:r>
      <w:r w:rsidR="008213A3">
        <w:rPr>
          <w:sz w:val="28"/>
          <w:szCs w:val="28"/>
        </w:rPr>
        <w:t xml:space="preserve">    (1)</w:t>
      </w:r>
    </w:p>
    <w:p w:rsidR="0091227F" w:rsidRPr="00611224" w:rsidRDefault="0091227F" w:rsidP="008213A3">
      <w:pPr>
        <w:tabs>
          <w:tab w:val="left" w:pos="2835"/>
          <w:tab w:val="left" w:pos="3402"/>
          <w:tab w:val="left" w:pos="3828"/>
          <w:tab w:val="left" w:pos="4820"/>
          <w:tab w:val="left" w:pos="5387"/>
        </w:tabs>
        <w:spacing w:line="360" w:lineRule="auto"/>
        <w:ind w:firstLine="709"/>
        <w:jc w:val="both"/>
      </w:pPr>
      <w:r w:rsidRPr="00611224">
        <w:t>(</w:t>
      </w:r>
      <w:r w:rsidRPr="00611224">
        <w:rPr>
          <w:lang w:val="en-US"/>
        </w:rPr>
        <w:t>c</w:t>
      </w:r>
      <w:r w:rsidRPr="00611224">
        <w:t xml:space="preserve">)  </w:t>
      </w:r>
      <w:r w:rsidR="00ED5FAB">
        <w:rPr>
          <w:position w:val="-42"/>
        </w:rPr>
        <w:pict>
          <v:shape id="_x0000_i1029" type="#_x0000_t75" style="width:155.25pt;height:46.5pt" fillcolor="window">
            <v:imagedata r:id="rId11" o:title=""/>
          </v:shape>
        </w:pict>
      </w:r>
      <w:r w:rsidRPr="00611224">
        <w:t xml:space="preserve">,     </w:t>
      </w:r>
      <w:r w:rsidR="00052845">
        <w:t xml:space="preserve">       </w:t>
      </w:r>
      <w:r w:rsidRPr="00611224">
        <w:t>(</w:t>
      </w:r>
      <w:r w:rsidRPr="00611224">
        <w:rPr>
          <w:lang w:val="en-US"/>
        </w:rPr>
        <w:t>d</w:t>
      </w:r>
      <w:r w:rsidRPr="00611224">
        <w:t xml:space="preserve">)  </w:t>
      </w:r>
      <w:r w:rsidR="00ED5FAB">
        <w:rPr>
          <w:position w:val="-16"/>
          <w:lang w:val="en-US"/>
        </w:rPr>
        <w:pict>
          <v:shape id="_x0000_i1030" type="#_x0000_t75" style="width:89.25pt;height:21.75pt">
            <v:imagedata r:id="rId12" o:title=""/>
          </v:shape>
        </w:pict>
      </w:r>
      <w:r w:rsidR="008213A3">
        <w:t>,</w:t>
      </w:r>
    </w:p>
    <w:p w:rsidR="0091227F" w:rsidRPr="00611224" w:rsidRDefault="0091227F" w:rsidP="008213A3">
      <w:pPr>
        <w:tabs>
          <w:tab w:val="left" w:pos="2835"/>
          <w:tab w:val="left" w:pos="3402"/>
          <w:tab w:val="left" w:pos="3828"/>
          <w:tab w:val="left" w:pos="5387"/>
        </w:tabs>
        <w:spacing w:line="360" w:lineRule="auto"/>
        <w:ind w:firstLine="709"/>
        <w:jc w:val="both"/>
      </w:pPr>
      <w:r w:rsidRPr="00611224">
        <w:t>существуют и другие системы полевых уравнений</w:t>
      </w:r>
      <w:r w:rsidR="00AA3597" w:rsidRPr="00AA3597">
        <w:t xml:space="preserve"> </w:t>
      </w:r>
      <w:r w:rsidR="00AA3597" w:rsidRPr="00611224">
        <w:rPr>
          <w:szCs w:val="28"/>
        </w:rPr>
        <w:t>[</w:t>
      </w:r>
      <w:r w:rsidR="00AA3597" w:rsidRPr="00AA3597">
        <w:rPr>
          <w:szCs w:val="28"/>
        </w:rPr>
        <w:t>2</w:t>
      </w:r>
      <w:r w:rsidR="00C30A97">
        <w:rPr>
          <w:szCs w:val="28"/>
        </w:rPr>
        <w:t xml:space="preserve"> </w:t>
      </w:r>
      <w:r w:rsidR="00AA3597">
        <w:rPr>
          <w:szCs w:val="28"/>
        </w:rPr>
        <w:t>-</w:t>
      </w:r>
      <w:r w:rsidR="00C30A97">
        <w:rPr>
          <w:szCs w:val="28"/>
        </w:rPr>
        <w:t xml:space="preserve"> </w:t>
      </w:r>
      <w:r w:rsidR="00AA3597" w:rsidRPr="00AA3597">
        <w:rPr>
          <w:szCs w:val="28"/>
        </w:rPr>
        <w:t>4</w:t>
      </w:r>
      <w:r w:rsidR="00AA3597" w:rsidRPr="00611224">
        <w:rPr>
          <w:szCs w:val="28"/>
        </w:rPr>
        <w:t>]</w:t>
      </w:r>
      <w:r w:rsidRPr="00611224">
        <w:t xml:space="preserve">, концептуально необходимые </w:t>
      </w:r>
      <w:r w:rsidR="00052845">
        <w:t>при</w:t>
      </w:r>
      <w:r w:rsidRPr="00611224">
        <w:t xml:space="preserve"> анализ</w:t>
      </w:r>
      <w:r w:rsidR="00052845">
        <w:t>е</w:t>
      </w:r>
      <w:r w:rsidRPr="00611224">
        <w:t xml:space="preserve"> и адекватно</w:t>
      </w:r>
      <w:r w:rsidR="00052845">
        <w:t>м</w:t>
      </w:r>
      <w:r w:rsidRPr="00611224">
        <w:t xml:space="preserve"> </w:t>
      </w:r>
      <w:r w:rsidR="00052845">
        <w:t xml:space="preserve">реальности </w:t>
      </w:r>
      <w:r w:rsidRPr="00611224">
        <w:t>физико-математическо</w:t>
      </w:r>
      <w:r w:rsidR="00052845">
        <w:t>м</w:t>
      </w:r>
      <w:r w:rsidRPr="00611224">
        <w:t xml:space="preserve"> моделировани</w:t>
      </w:r>
      <w:r w:rsidR="00052845">
        <w:t>и</w:t>
      </w:r>
      <w:r w:rsidRPr="00611224">
        <w:t xml:space="preserve"> электродинамических процессов в материальных средах. Уравнения в этих других системах рассматривают такие области пространства, где присутствуют либо только </w:t>
      </w:r>
      <w:r w:rsidRPr="005515EC">
        <w:rPr>
          <w:i/>
          <w:iCs/>
        </w:rPr>
        <w:t>поле ЭМ векторного потенциала</w:t>
      </w:r>
      <w:r w:rsidRPr="00611224">
        <w:t xml:space="preserve"> с электрической </w:t>
      </w:r>
      <w:r w:rsidR="00ED5FAB">
        <w:rPr>
          <w:position w:val="-4"/>
        </w:rPr>
        <w:pict>
          <v:shape id="_x0000_i1031" type="#_x0000_t75" style="width:20.25pt;height:19.5pt">
            <v:imagedata r:id="rId13" o:title=""/>
          </v:shape>
        </w:pict>
      </w:r>
      <w:r w:rsidRPr="00611224">
        <w:t xml:space="preserve"> и магнитной </w:t>
      </w:r>
      <w:r w:rsidR="00ED5FAB">
        <w:rPr>
          <w:position w:val="-4"/>
        </w:rPr>
        <w:pict>
          <v:shape id="_x0000_i1032" type="#_x0000_t75" style="width:24pt;height:19.5pt">
            <v:imagedata r:id="rId14" o:title=""/>
          </v:shape>
        </w:pict>
      </w:r>
      <w:r w:rsidRPr="00611224">
        <w:t xml:space="preserve"> компонентами</w:t>
      </w:r>
      <w:r w:rsidR="00AA5BC7">
        <w:t>:</w:t>
      </w:r>
      <w:r w:rsidRPr="00611224">
        <w:t xml:space="preserve"> </w:t>
      </w:r>
    </w:p>
    <w:p w:rsidR="0091227F" w:rsidRPr="00611224" w:rsidRDefault="0091227F" w:rsidP="008213A3">
      <w:pPr>
        <w:pStyle w:val="41"/>
        <w:tabs>
          <w:tab w:val="left" w:pos="4820"/>
        </w:tabs>
        <w:spacing w:line="360" w:lineRule="auto"/>
        <w:ind w:firstLine="709"/>
        <w:jc w:val="both"/>
        <w:rPr>
          <w:b w:val="0"/>
          <w:bCs/>
        </w:rPr>
      </w:pPr>
      <w:r w:rsidRPr="00611224">
        <w:rPr>
          <w:b w:val="0"/>
          <w:bCs/>
        </w:rPr>
        <w:t>(a)</w:t>
      </w:r>
      <w:r w:rsidRPr="00611224">
        <w:t xml:space="preserve">  </w:t>
      </w:r>
      <w:r w:rsidR="00ED5FAB">
        <w:rPr>
          <w:position w:val="-24"/>
        </w:rPr>
        <w:pict>
          <v:shape id="_x0000_i1033" type="#_x0000_t75" style="width:103.5pt;height:36.75pt" fillcolor="window">
            <v:imagedata r:id="rId15" o:title=""/>
          </v:shape>
        </w:pict>
      </w:r>
      <w:r w:rsidRPr="00611224">
        <w:t xml:space="preserve">,                          </w:t>
      </w:r>
      <w:r w:rsidR="00052845">
        <w:t xml:space="preserve"> </w:t>
      </w:r>
      <w:r w:rsidRPr="00611224">
        <w:rPr>
          <w:b w:val="0"/>
          <w:bCs/>
        </w:rPr>
        <w:t>(b)</w:t>
      </w:r>
      <w:r w:rsidRPr="00611224">
        <w:t xml:space="preserve">  </w:t>
      </w:r>
      <w:r w:rsidR="00ED5FAB">
        <w:rPr>
          <w:position w:val="-16"/>
        </w:rPr>
        <w:pict>
          <v:shape id="_x0000_i1034" type="#_x0000_t75" style="width:103.5pt;height:22.5pt" fillcolor="window">
            <v:imagedata r:id="rId16" o:title=""/>
          </v:shape>
        </w:pict>
      </w:r>
      <w:r w:rsidRPr="00611224">
        <w:t>,</w:t>
      </w:r>
      <w:r>
        <w:t xml:space="preserve">      </w:t>
      </w:r>
      <w:r w:rsidR="008213A3">
        <w:t xml:space="preserve">   </w:t>
      </w:r>
      <w:r w:rsidRPr="00611224">
        <w:rPr>
          <w:b w:val="0"/>
          <w:bCs/>
        </w:rPr>
        <w:t>(2)</w:t>
      </w:r>
      <w:r w:rsidRPr="00611224">
        <w:t xml:space="preserve"> </w:t>
      </w:r>
    </w:p>
    <w:p w:rsidR="0091227F" w:rsidRPr="00611224" w:rsidRDefault="0091227F" w:rsidP="008213A3">
      <w:pPr>
        <w:pStyle w:val="51"/>
        <w:keepNext w:val="0"/>
        <w:tabs>
          <w:tab w:val="left" w:pos="709"/>
          <w:tab w:val="left" w:pos="851"/>
          <w:tab w:val="left" w:pos="5245"/>
          <w:tab w:val="left" w:pos="5954"/>
        </w:tabs>
        <w:spacing w:line="360" w:lineRule="auto"/>
        <w:ind w:firstLine="709"/>
        <w:jc w:val="both"/>
        <w:rPr>
          <w:lang w:val="ru-RU"/>
        </w:rPr>
      </w:pPr>
      <w:r w:rsidRPr="00611224">
        <w:rPr>
          <w:lang w:val="ru-RU"/>
        </w:rPr>
        <w:t>(</w:t>
      </w:r>
      <w:r w:rsidRPr="00611224">
        <w:t>c</w:t>
      </w:r>
      <w:r w:rsidRPr="00611224">
        <w:rPr>
          <w:lang w:val="ru-RU"/>
        </w:rPr>
        <w:t xml:space="preserve">)  </w:t>
      </w:r>
      <w:r w:rsidR="00ED5FAB">
        <w:rPr>
          <w:position w:val="-38"/>
        </w:rPr>
        <w:pict>
          <v:shape id="_x0000_i1035" type="#_x0000_t75" style="width:175.5pt;height:42.75pt" fillcolor="window">
            <v:imagedata r:id="rId17" o:title=""/>
          </v:shape>
        </w:pict>
      </w:r>
      <w:r w:rsidRPr="00611224">
        <w:rPr>
          <w:lang w:val="ru-RU"/>
        </w:rPr>
        <w:t>,      (</w:t>
      </w:r>
      <w:r w:rsidRPr="00611224">
        <w:t>d</w:t>
      </w:r>
      <w:r w:rsidRPr="00611224">
        <w:rPr>
          <w:lang w:val="ru-RU"/>
        </w:rPr>
        <w:t xml:space="preserve">)  </w:t>
      </w:r>
      <w:r w:rsidR="00ED5FAB">
        <w:rPr>
          <w:position w:val="-16"/>
        </w:rPr>
        <w:pict>
          <v:shape id="_x0000_i1036" type="#_x0000_t75" style="width:99.75pt;height:22.5pt" fillcolor="window">
            <v:imagedata r:id="rId18" o:title=""/>
          </v:shape>
        </w:pict>
      </w:r>
      <w:r w:rsidR="008213A3">
        <w:rPr>
          <w:lang w:val="ru-RU"/>
        </w:rPr>
        <w:t>;</w:t>
      </w:r>
    </w:p>
    <w:p w:rsidR="0091227F" w:rsidRPr="00AA5BC7" w:rsidRDefault="0091227F" w:rsidP="008213A3">
      <w:pPr>
        <w:pStyle w:val="51"/>
        <w:keepNext w:val="0"/>
        <w:tabs>
          <w:tab w:val="left" w:pos="709"/>
          <w:tab w:val="left" w:pos="851"/>
          <w:tab w:val="left" w:pos="5245"/>
          <w:tab w:val="left" w:pos="5954"/>
        </w:tabs>
        <w:spacing w:line="360" w:lineRule="auto"/>
        <w:ind w:firstLine="709"/>
        <w:jc w:val="both"/>
        <w:rPr>
          <w:lang w:val="ru-RU"/>
        </w:rPr>
      </w:pPr>
      <w:r w:rsidRPr="00611224">
        <w:rPr>
          <w:lang w:val="ru-RU"/>
        </w:rPr>
        <w:t xml:space="preserve">либо </w:t>
      </w:r>
      <w:r w:rsidRPr="005515EC">
        <w:rPr>
          <w:i/>
          <w:lang w:val="ru-RU"/>
        </w:rPr>
        <w:t xml:space="preserve">электрическое поле </w:t>
      </w:r>
      <w:r w:rsidRPr="00611224">
        <w:rPr>
          <w:lang w:val="ru-RU"/>
        </w:rPr>
        <w:t xml:space="preserve">с компонентами </w:t>
      </w:r>
      <w:r w:rsidR="00ED5FAB">
        <w:rPr>
          <w:position w:val="-4"/>
        </w:rPr>
        <w:pict>
          <v:shape id="_x0000_i1037" type="#_x0000_t75" style="width:12.75pt;height:18pt">
            <v:imagedata r:id="rId7" o:title=""/>
          </v:shape>
        </w:pict>
      </w:r>
      <w:r w:rsidRPr="00611224">
        <w:rPr>
          <w:lang w:val="ru-RU"/>
        </w:rPr>
        <w:t xml:space="preserve"> и </w:t>
      </w:r>
      <w:r w:rsidR="00ED5FAB">
        <w:rPr>
          <w:position w:val="-4"/>
        </w:rPr>
        <w:pict>
          <v:shape id="_x0000_i1038" type="#_x0000_t75" style="width:20.25pt;height:19.5pt">
            <v:imagedata r:id="rId19" o:title=""/>
          </v:shape>
        </w:pict>
      </w:r>
      <w:r w:rsidR="00AA5BC7">
        <w:rPr>
          <w:lang w:val="ru-RU"/>
        </w:rPr>
        <w:t>:</w:t>
      </w:r>
    </w:p>
    <w:p w:rsidR="0091227F" w:rsidRPr="003B4824" w:rsidRDefault="0091227F" w:rsidP="008213A3">
      <w:pPr>
        <w:pStyle w:val="51"/>
        <w:keepNext w:val="0"/>
        <w:tabs>
          <w:tab w:val="left" w:pos="709"/>
          <w:tab w:val="left" w:pos="851"/>
          <w:tab w:val="left" w:pos="3686"/>
          <w:tab w:val="left" w:pos="4536"/>
          <w:tab w:val="left" w:pos="4820"/>
          <w:tab w:val="left" w:pos="5245"/>
          <w:tab w:val="left" w:pos="5954"/>
        </w:tabs>
        <w:spacing w:line="360" w:lineRule="auto"/>
        <w:ind w:firstLine="709"/>
        <w:jc w:val="both"/>
        <w:rPr>
          <w:lang w:val="ru-RU"/>
        </w:rPr>
      </w:pPr>
      <w:r w:rsidRPr="00611224">
        <w:rPr>
          <w:lang w:val="ru-RU"/>
        </w:rPr>
        <w:t>(</w:t>
      </w:r>
      <w:r w:rsidRPr="00611224">
        <w:t>a</w:t>
      </w:r>
      <w:r w:rsidRPr="00611224">
        <w:rPr>
          <w:lang w:val="ru-RU"/>
        </w:rPr>
        <w:t xml:space="preserve">)  </w:t>
      </w:r>
      <w:r w:rsidR="00ED5FAB">
        <w:rPr>
          <w:position w:val="-44"/>
        </w:rPr>
        <w:pict>
          <v:shape id="_x0000_i1039" type="#_x0000_t75" style="width:179.25pt;height:49.5pt" fillcolor="window">
            <v:imagedata r:id="rId20" o:title=""/>
          </v:shape>
        </w:pict>
      </w:r>
      <w:r w:rsidRPr="00611224">
        <w:rPr>
          <w:lang w:val="ru-RU"/>
        </w:rPr>
        <w:t>,</w:t>
      </w:r>
      <w:r w:rsidR="008213A3">
        <w:rPr>
          <w:lang w:val="ru-RU"/>
        </w:rPr>
        <w:t xml:space="preserve"> </w:t>
      </w:r>
      <w:r w:rsidRPr="00611224">
        <w:rPr>
          <w:lang w:val="ru-RU"/>
        </w:rPr>
        <w:t>(</w:t>
      </w:r>
      <w:r w:rsidRPr="00611224">
        <w:t>b</w:t>
      </w:r>
      <w:r w:rsidRPr="00611224">
        <w:rPr>
          <w:lang w:val="ru-RU"/>
        </w:rPr>
        <w:t xml:space="preserve">)  </w:t>
      </w:r>
      <w:r w:rsidR="00ED5FAB">
        <w:rPr>
          <w:position w:val="-16"/>
        </w:rPr>
        <w:pict>
          <v:shape id="_x0000_i1040" type="#_x0000_t75" style="width:89.25pt;height:21.75pt">
            <v:imagedata r:id="rId21" o:title=""/>
          </v:shape>
        </w:pict>
      </w:r>
      <w:r w:rsidRPr="00611224">
        <w:rPr>
          <w:lang w:val="ru-RU"/>
        </w:rPr>
        <w:t xml:space="preserve">, </w:t>
      </w:r>
      <w:r>
        <w:rPr>
          <w:lang w:val="ru-RU"/>
        </w:rPr>
        <w:t xml:space="preserve">    </w:t>
      </w:r>
      <w:r w:rsidR="00052845">
        <w:rPr>
          <w:lang w:val="ru-RU"/>
        </w:rPr>
        <w:t xml:space="preserve">             </w:t>
      </w:r>
      <w:r w:rsidRPr="00611224">
        <w:rPr>
          <w:lang w:val="ru-RU"/>
        </w:rPr>
        <w:t>(3)</w:t>
      </w:r>
    </w:p>
    <w:p w:rsidR="0091227F" w:rsidRPr="00611224" w:rsidRDefault="0091227F" w:rsidP="008213A3">
      <w:pPr>
        <w:pStyle w:val="51"/>
        <w:keepNext w:val="0"/>
        <w:tabs>
          <w:tab w:val="left" w:pos="709"/>
          <w:tab w:val="left" w:pos="851"/>
          <w:tab w:val="left" w:pos="3686"/>
          <w:tab w:val="left" w:pos="4536"/>
          <w:tab w:val="left" w:pos="5245"/>
          <w:tab w:val="left" w:pos="5954"/>
        </w:tabs>
        <w:spacing w:line="360" w:lineRule="auto"/>
        <w:ind w:firstLine="709"/>
        <w:jc w:val="both"/>
        <w:rPr>
          <w:lang w:val="ru-RU"/>
        </w:rPr>
      </w:pPr>
      <w:r w:rsidRPr="00611224">
        <w:rPr>
          <w:lang w:val="ru-RU"/>
        </w:rPr>
        <w:t>(</w:t>
      </w:r>
      <w:r w:rsidRPr="00611224">
        <w:t>c</w:t>
      </w:r>
      <w:r w:rsidRPr="00611224">
        <w:rPr>
          <w:lang w:val="ru-RU"/>
        </w:rPr>
        <w:t xml:space="preserve">)  </w:t>
      </w:r>
      <w:r w:rsidR="00ED5FAB">
        <w:rPr>
          <w:position w:val="-16"/>
        </w:rPr>
        <w:pict>
          <v:shape id="_x0000_i1041" type="#_x0000_t75" style="width:94.5pt;height:23.25pt" fillcolor="window">
            <v:imagedata r:id="rId22" o:title=""/>
          </v:shape>
        </w:pict>
      </w:r>
      <w:r w:rsidRPr="00611224">
        <w:rPr>
          <w:lang w:val="ru-RU"/>
        </w:rPr>
        <w:t>,                              (</w:t>
      </w:r>
      <w:r w:rsidRPr="00611224">
        <w:t>d</w:t>
      </w:r>
      <w:r w:rsidRPr="00611224">
        <w:rPr>
          <w:lang w:val="ru-RU"/>
        </w:rPr>
        <w:t xml:space="preserve">)  </w:t>
      </w:r>
      <w:r w:rsidR="00ED5FAB">
        <w:rPr>
          <w:position w:val="-16"/>
        </w:rPr>
        <w:pict>
          <v:shape id="_x0000_i1042" type="#_x0000_t75" style="width:86.25pt;height:21.75pt" fillcolor="window">
            <v:imagedata r:id="rId23" o:title=""/>
          </v:shape>
        </w:pict>
      </w:r>
      <w:r w:rsidRPr="00611224">
        <w:rPr>
          <w:lang w:val="ru-RU"/>
        </w:rPr>
        <w:t xml:space="preserve">;                                     </w:t>
      </w:r>
    </w:p>
    <w:p w:rsidR="0091227F" w:rsidRPr="00611224" w:rsidRDefault="0091227F" w:rsidP="008213A3">
      <w:pPr>
        <w:tabs>
          <w:tab w:val="left" w:pos="426"/>
        </w:tabs>
        <w:spacing w:line="360" w:lineRule="auto"/>
        <w:ind w:firstLine="709"/>
        <w:jc w:val="both"/>
      </w:pPr>
      <w:r w:rsidRPr="00611224">
        <w:t xml:space="preserve">либо, наконец, </w:t>
      </w:r>
      <w:r w:rsidRPr="005515EC">
        <w:rPr>
          <w:i/>
        </w:rPr>
        <w:t>магнитное поле</w:t>
      </w:r>
      <w:r w:rsidRPr="00611224">
        <w:t xml:space="preserve"> с компонентами </w:t>
      </w:r>
      <w:r w:rsidR="00ED5FAB">
        <w:rPr>
          <w:position w:val="-4"/>
        </w:rPr>
        <w:pict>
          <v:shape id="_x0000_i1043" type="#_x0000_t75" style="width:17.25pt;height:18pt" fillcolor="window">
            <v:imagedata r:id="rId24" o:title=""/>
          </v:shape>
        </w:pict>
      </w:r>
      <w:r w:rsidRPr="00611224">
        <w:t xml:space="preserve"> и </w:t>
      </w:r>
      <w:r w:rsidR="00ED5FAB">
        <w:rPr>
          <w:position w:val="-4"/>
        </w:rPr>
        <w:pict>
          <v:shape id="_x0000_i1044" type="#_x0000_t75" style="width:20.25pt;height:19.5pt">
            <v:imagedata r:id="rId25" o:title=""/>
          </v:shape>
        </w:pict>
      </w:r>
      <w:r w:rsidR="00AA5BC7">
        <w:t>:</w:t>
      </w:r>
    </w:p>
    <w:p w:rsidR="0091227F" w:rsidRPr="00611224" w:rsidRDefault="0091227F" w:rsidP="008213A3">
      <w:pPr>
        <w:tabs>
          <w:tab w:val="left" w:pos="426"/>
          <w:tab w:val="left" w:pos="993"/>
          <w:tab w:val="left" w:pos="1134"/>
          <w:tab w:val="left" w:pos="2835"/>
          <w:tab w:val="left" w:pos="4678"/>
          <w:tab w:val="left" w:pos="4820"/>
          <w:tab w:val="left" w:pos="5529"/>
          <w:tab w:val="left" w:pos="5670"/>
          <w:tab w:val="left" w:pos="5812"/>
          <w:tab w:val="left" w:pos="5954"/>
          <w:tab w:val="left" w:pos="6379"/>
          <w:tab w:val="left" w:pos="6521"/>
          <w:tab w:val="left" w:pos="9214"/>
        </w:tabs>
        <w:spacing w:line="360" w:lineRule="auto"/>
        <w:ind w:firstLine="709"/>
        <w:jc w:val="both"/>
      </w:pPr>
      <w:r w:rsidRPr="00611224">
        <w:t>(</w:t>
      </w:r>
      <w:r w:rsidRPr="00611224">
        <w:rPr>
          <w:lang w:val="en-US"/>
        </w:rPr>
        <w:t>a</w:t>
      </w:r>
      <w:r w:rsidRPr="00611224">
        <w:t xml:space="preserve">)  </w:t>
      </w:r>
      <w:r w:rsidR="00ED5FAB">
        <w:rPr>
          <w:position w:val="-44"/>
          <w:lang w:val="en-US"/>
        </w:rPr>
        <w:pict>
          <v:shape id="_x0000_i1045" type="#_x0000_t75" style="width:174.75pt;height:50.25pt" fillcolor="window">
            <v:imagedata r:id="rId26" o:title=""/>
          </v:shape>
        </w:pict>
      </w:r>
      <w:r w:rsidR="00052845">
        <w:t xml:space="preserve">,       </w:t>
      </w:r>
      <w:r w:rsidRPr="00611224">
        <w:t>(</w:t>
      </w:r>
      <w:r w:rsidRPr="00611224">
        <w:rPr>
          <w:lang w:val="en-US"/>
        </w:rPr>
        <w:t>b</w:t>
      </w:r>
      <w:r w:rsidRPr="00611224">
        <w:t xml:space="preserve">)  </w:t>
      </w:r>
      <w:r w:rsidR="00ED5FAB">
        <w:rPr>
          <w:position w:val="-16"/>
          <w:lang w:val="en-US"/>
        </w:rPr>
        <w:pict>
          <v:shape id="_x0000_i1046" type="#_x0000_t75" style="width:88.5pt;height:21.75pt">
            <v:imagedata r:id="rId27" o:title=""/>
          </v:shape>
        </w:pict>
      </w:r>
      <w:r w:rsidRPr="00611224">
        <w:t>,</w:t>
      </w:r>
      <w:r w:rsidR="00052845">
        <w:t xml:space="preserve">                </w:t>
      </w:r>
      <w:r w:rsidRPr="00611224">
        <w:t xml:space="preserve">(4)       </w:t>
      </w:r>
    </w:p>
    <w:p w:rsidR="0091227F" w:rsidRPr="00611224" w:rsidRDefault="0091227F" w:rsidP="008213A3">
      <w:pPr>
        <w:tabs>
          <w:tab w:val="left" w:pos="426"/>
          <w:tab w:val="left" w:pos="993"/>
          <w:tab w:val="left" w:pos="1134"/>
          <w:tab w:val="left" w:pos="2835"/>
          <w:tab w:val="left" w:pos="5529"/>
          <w:tab w:val="left" w:pos="5670"/>
          <w:tab w:val="left" w:pos="5812"/>
          <w:tab w:val="left" w:pos="5954"/>
          <w:tab w:val="left" w:pos="6379"/>
          <w:tab w:val="left" w:pos="6521"/>
          <w:tab w:val="left" w:pos="9214"/>
        </w:tabs>
        <w:spacing w:line="360" w:lineRule="auto"/>
        <w:ind w:firstLine="709"/>
        <w:jc w:val="both"/>
      </w:pPr>
      <w:r w:rsidRPr="00611224">
        <w:t>(</w:t>
      </w:r>
      <w:r w:rsidRPr="00611224">
        <w:rPr>
          <w:lang w:val="en-US"/>
        </w:rPr>
        <w:t>c</w:t>
      </w:r>
      <w:r w:rsidRPr="00611224">
        <w:t xml:space="preserve">)  </w:t>
      </w:r>
      <w:r w:rsidR="00ED5FAB">
        <w:rPr>
          <w:position w:val="-16"/>
          <w:lang w:val="en-US"/>
        </w:rPr>
        <w:pict>
          <v:shape id="_x0000_i1047" type="#_x0000_t75" style="width:96pt;height:22.5pt" fillcolor="window">
            <v:imagedata r:id="rId28" o:title=""/>
          </v:shape>
        </w:pict>
      </w:r>
      <w:r w:rsidRPr="00611224">
        <w:t>,                              (</w:t>
      </w:r>
      <w:r w:rsidRPr="00611224">
        <w:rPr>
          <w:lang w:val="en-US"/>
        </w:rPr>
        <w:t>d</w:t>
      </w:r>
      <w:r w:rsidRPr="00611224">
        <w:t xml:space="preserve">)  </w:t>
      </w:r>
      <w:r w:rsidR="00ED5FAB">
        <w:rPr>
          <w:position w:val="-16"/>
          <w:lang w:val="en-US"/>
        </w:rPr>
        <w:pict>
          <v:shape id="_x0000_i1048" type="#_x0000_t75" style="width:93.75pt;height:22.5pt" fillcolor="window">
            <v:imagedata r:id="rId29" o:title=""/>
          </v:shape>
        </w:pict>
      </w:r>
      <w:r w:rsidRPr="00611224">
        <w:t xml:space="preserve">.         </w:t>
      </w:r>
    </w:p>
    <w:p w:rsidR="0091227F" w:rsidRDefault="00AE4D60" w:rsidP="008213A3">
      <w:pPr>
        <w:tabs>
          <w:tab w:val="left" w:pos="2835"/>
          <w:tab w:val="left" w:pos="3402"/>
          <w:tab w:val="left" w:pos="3828"/>
          <w:tab w:val="left" w:pos="5387"/>
        </w:tabs>
        <w:spacing w:line="360" w:lineRule="auto"/>
        <w:ind w:firstLine="709"/>
        <w:jc w:val="both"/>
      </w:pPr>
      <w:r>
        <w:t xml:space="preserve">Здесь </w:t>
      </w:r>
      <w:r w:rsidR="00ED5FAB">
        <w:rPr>
          <w:position w:val="-14"/>
          <w:szCs w:val="28"/>
        </w:rPr>
        <w:pict>
          <v:shape id="_x0000_i1049" type="#_x0000_t75" style="width:21pt;height:18.75pt">
            <v:imagedata r:id="rId30" o:title=""/>
          </v:shape>
        </w:pict>
      </w:r>
      <w:r w:rsidRPr="00826D4F">
        <w:rPr>
          <w:szCs w:val="28"/>
        </w:rPr>
        <w:t xml:space="preserve"> и</w:t>
      </w:r>
      <w:r w:rsidRPr="00826D4F">
        <w:rPr>
          <w:i/>
          <w:szCs w:val="28"/>
        </w:rPr>
        <w:t xml:space="preserve"> </w:t>
      </w:r>
      <w:r w:rsidR="00ED5FAB">
        <w:rPr>
          <w:i/>
          <w:position w:val="-14"/>
          <w:szCs w:val="28"/>
        </w:rPr>
        <w:pict>
          <v:shape id="_x0000_i1050" type="#_x0000_t75" style="width:24.75pt;height:18.75pt">
            <v:imagedata r:id="rId31" o:title=""/>
          </v:shape>
        </w:pict>
      </w:r>
      <w:r w:rsidRPr="00826D4F">
        <w:rPr>
          <w:i/>
          <w:szCs w:val="28"/>
        </w:rPr>
        <w:t xml:space="preserve"> -</w:t>
      </w:r>
      <w:r w:rsidRPr="00826D4F">
        <w:rPr>
          <w:szCs w:val="28"/>
        </w:rPr>
        <w:t xml:space="preserve"> </w:t>
      </w:r>
      <w:r>
        <w:rPr>
          <w:szCs w:val="28"/>
        </w:rPr>
        <w:t>абсолютные</w:t>
      </w:r>
      <w:r w:rsidRPr="00826D4F">
        <w:rPr>
          <w:szCs w:val="28"/>
        </w:rPr>
        <w:t xml:space="preserve"> диэлектрическая и магнитная проницаемости среды</w:t>
      </w:r>
      <w:r>
        <w:rPr>
          <w:szCs w:val="28"/>
        </w:rPr>
        <w:t>,</w:t>
      </w:r>
      <w:r w:rsidRPr="00F86160">
        <w:rPr>
          <w:szCs w:val="28"/>
        </w:rPr>
        <w:t xml:space="preserve"> </w:t>
      </w:r>
      <w:r>
        <w:rPr>
          <w:szCs w:val="28"/>
        </w:rPr>
        <w:t>соответственно,</w:t>
      </w:r>
      <w:r>
        <w:t xml:space="preserve">  </w:t>
      </w:r>
      <w:r w:rsidR="00ED5FAB">
        <w:rPr>
          <w:position w:val="-6"/>
          <w:szCs w:val="28"/>
        </w:rPr>
        <w:pict>
          <v:shape id="_x0000_i1051" type="#_x0000_t75" style="width:12pt;height:11.25pt">
            <v:imagedata r:id="rId32" o:title=""/>
          </v:shape>
        </w:pict>
      </w:r>
      <w:r w:rsidRPr="008D7F17">
        <w:rPr>
          <w:szCs w:val="28"/>
        </w:rPr>
        <w:t xml:space="preserve"> - удельная электрическая проводимость</w:t>
      </w:r>
      <w:r>
        <w:rPr>
          <w:szCs w:val="28"/>
        </w:rPr>
        <w:t xml:space="preserve">, </w:t>
      </w:r>
      <w:r w:rsidR="00ED5FAB">
        <w:rPr>
          <w:position w:val="-18"/>
        </w:rPr>
        <w:pict>
          <v:shape id="_x0000_i1052" type="#_x0000_t75" style="width:75.75pt;height:23.25pt">
            <v:imagedata r:id="rId33" o:title=""/>
          </v:shape>
        </w:pict>
      </w:r>
      <w:r w:rsidR="0091227F" w:rsidRPr="00611224">
        <w:t xml:space="preserve"> - </w:t>
      </w:r>
      <w:r w:rsidR="0091227F">
        <w:t xml:space="preserve">постоянная </w:t>
      </w:r>
      <w:r w:rsidR="0091227F" w:rsidRPr="00611224">
        <w:t xml:space="preserve">времени релаксации заряда </w:t>
      </w:r>
      <w:r w:rsidR="0091227F">
        <w:t xml:space="preserve">в среде за счет </w:t>
      </w:r>
      <w:r w:rsidR="0091227F" w:rsidRPr="00611224">
        <w:t>электропроводности</w:t>
      </w:r>
      <w:r w:rsidR="0091227F">
        <w:t>.</w:t>
      </w:r>
      <w:r w:rsidR="0091227F" w:rsidRPr="00611224">
        <w:t xml:space="preserve"> </w:t>
      </w:r>
    </w:p>
    <w:p w:rsidR="00FF76F6" w:rsidRPr="00AE4D60" w:rsidRDefault="00FF76F6" w:rsidP="008213A3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E4D60">
        <w:rPr>
          <w:sz w:val="28"/>
          <w:szCs w:val="28"/>
        </w:rPr>
        <w:t>Основная и отличительная особенность уравнений систем (2) – (4) в сравнении с традиционными уравнениями Максвелла ЭМ поля (1) с физической точки зрения состоит в том, что именно они, используя представления о поле ЭМ векторного потенциала, способны последовательно описать многообразие электродинамических явлений нетепловой природы в материальных средах, определяемых электрической или магнитной поляризацией и передачей среде момента ЭМ импульса, в частности, реализуемых в процессе электрической проводимости [</w:t>
      </w:r>
      <w:r w:rsidR="00C30A97" w:rsidRPr="00C30A97">
        <w:rPr>
          <w:sz w:val="28"/>
          <w:szCs w:val="28"/>
        </w:rPr>
        <w:t xml:space="preserve">4, </w:t>
      </w:r>
      <w:r w:rsidR="00AA3597" w:rsidRPr="00AA3597">
        <w:rPr>
          <w:sz w:val="28"/>
          <w:szCs w:val="28"/>
        </w:rPr>
        <w:t>5</w:t>
      </w:r>
      <w:r w:rsidRPr="00AE4D60">
        <w:rPr>
          <w:sz w:val="28"/>
          <w:szCs w:val="28"/>
        </w:rPr>
        <w:t xml:space="preserve">] . </w:t>
      </w:r>
    </w:p>
    <w:p w:rsidR="0091227F" w:rsidRPr="00611224" w:rsidRDefault="0091227F" w:rsidP="008213A3">
      <w:pPr>
        <w:pStyle w:val="a8"/>
        <w:spacing w:line="360" w:lineRule="auto"/>
        <w:ind w:firstLine="709"/>
        <w:rPr>
          <w:lang w:val="ru-RU"/>
        </w:rPr>
      </w:pPr>
      <w:r w:rsidRPr="00611224">
        <w:rPr>
          <w:lang w:val="ru-RU"/>
        </w:rPr>
        <w:t xml:space="preserve">Принципиально </w:t>
      </w:r>
      <w:r w:rsidR="00AE4D60">
        <w:rPr>
          <w:lang w:val="ru-RU"/>
        </w:rPr>
        <w:t xml:space="preserve">и весьма существенно </w:t>
      </w:r>
      <w:r>
        <w:rPr>
          <w:lang w:val="ru-RU"/>
        </w:rPr>
        <w:t xml:space="preserve">здесь </w:t>
      </w:r>
      <w:r w:rsidRPr="00611224">
        <w:rPr>
          <w:lang w:val="ru-RU"/>
        </w:rPr>
        <w:t xml:space="preserve">то, что все эти системы электродинамических уравнений, в </w:t>
      </w:r>
      <w:r>
        <w:rPr>
          <w:lang w:val="ru-RU"/>
        </w:rPr>
        <w:t>частности</w:t>
      </w:r>
      <w:r w:rsidRPr="00611224">
        <w:rPr>
          <w:lang w:val="ru-RU"/>
        </w:rPr>
        <w:t>, и система (1) для локально электронейтральных сред (</w:t>
      </w:r>
      <w:r w:rsidR="00ED5FAB">
        <w:rPr>
          <w:position w:val="-12"/>
          <w:lang w:val="ru-RU"/>
        </w:rPr>
        <w:pict>
          <v:shape id="_x0000_i1053" type="#_x0000_t75" style="width:33pt;height:18pt">
            <v:imagedata r:id="rId34" o:title=""/>
          </v:shape>
        </w:pict>
      </w:r>
      <w:r w:rsidRPr="00611224">
        <w:rPr>
          <w:lang w:val="ru-RU"/>
        </w:rPr>
        <w:t>)</w:t>
      </w:r>
      <w:r w:rsidR="000A62F6">
        <w:rPr>
          <w:lang w:val="ru-RU"/>
        </w:rPr>
        <w:t xml:space="preserve"> </w:t>
      </w:r>
      <w:r w:rsidR="00E82399">
        <w:rPr>
          <w:lang w:val="ru-RU"/>
        </w:rPr>
        <w:t xml:space="preserve">непосредственно </w:t>
      </w:r>
      <w:r w:rsidRPr="00611224">
        <w:rPr>
          <w:lang w:val="ru-RU"/>
        </w:rPr>
        <w:t>след</w:t>
      </w:r>
      <w:r w:rsidR="000A62F6">
        <w:rPr>
          <w:lang w:val="ru-RU"/>
        </w:rPr>
        <w:t>уют из</w:t>
      </w:r>
      <w:r w:rsidRPr="00611224">
        <w:rPr>
          <w:lang w:val="ru-RU"/>
        </w:rPr>
        <w:t xml:space="preserve"> фундаментальных исходных соотношений</w:t>
      </w:r>
      <w:r w:rsidRPr="00611224">
        <w:rPr>
          <w:i/>
          <w:iCs/>
          <w:lang w:val="ru-RU"/>
        </w:rPr>
        <w:t xml:space="preserve"> </w:t>
      </w:r>
      <w:r w:rsidRPr="00611224">
        <w:rPr>
          <w:lang w:val="ru-RU"/>
        </w:rPr>
        <w:t xml:space="preserve">первичной взаимосвязи ЭМ поля и поля </w:t>
      </w:r>
      <w:r w:rsidR="000A62F6">
        <w:rPr>
          <w:lang w:val="ru-RU"/>
        </w:rPr>
        <w:t xml:space="preserve">ЭМ </w:t>
      </w:r>
      <w:r w:rsidRPr="00611224">
        <w:rPr>
          <w:lang w:val="ru-RU"/>
        </w:rPr>
        <w:t>векторного потенциала [</w:t>
      </w:r>
      <w:r w:rsidR="00C30A97">
        <w:rPr>
          <w:lang w:val="ru-RU"/>
        </w:rPr>
        <w:t xml:space="preserve">2 </w:t>
      </w:r>
      <w:r w:rsidR="00AE4D60">
        <w:rPr>
          <w:lang w:val="ru-RU"/>
        </w:rPr>
        <w:t>-</w:t>
      </w:r>
      <w:r w:rsidR="00C30A97">
        <w:rPr>
          <w:lang w:val="ru-RU"/>
        </w:rPr>
        <w:t xml:space="preserve"> 4</w:t>
      </w:r>
      <w:r w:rsidRPr="00611224">
        <w:rPr>
          <w:lang w:val="ru-RU"/>
        </w:rPr>
        <w:t>]</w:t>
      </w:r>
      <w:r w:rsidR="00EA2938">
        <w:rPr>
          <w:lang w:val="ru-RU"/>
        </w:rPr>
        <w:t>:</w:t>
      </w:r>
    </w:p>
    <w:p w:rsidR="0091227F" w:rsidRPr="00611224" w:rsidRDefault="0091227F" w:rsidP="008213A3">
      <w:pPr>
        <w:pStyle w:val="a8"/>
        <w:spacing w:line="360" w:lineRule="auto"/>
        <w:ind w:firstLine="709"/>
        <w:rPr>
          <w:lang w:val="ru-RU"/>
        </w:rPr>
      </w:pPr>
      <w:r w:rsidRPr="00611224">
        <w:rPr>
          <w:lang w:val="ru-RU"/>
        </w:rPr>
        <w:t>(</w:t>
      </w:r>
      <w:r w:rsidRPr="00611224">
        <w:t>a</w:t>
      </w:r>
      <w:r w:rsidRPr="00611224">
        <w:rPr>
          <w:lang w:val="ru-RU"/>
        </w:rPr>
        <w:t xml:space="preserve">)  </w:t>
      </w:r>
      <w:r w:rsidR="00ED5FAB">
        <w:rPr>
          <w:position w:val="-14"/>
        </w:rPr>
        <w:pict>
          <v:shape id="_x0000_i1054" type="#_x0000_t75" style="width:84.75pt;height:22.5pt" fillcolor="window">
            <v:imagedata r:id="rId35" o:title=""/>
          </v:shape>
        </w:pict>
      </w:r>
      <w:r w:rsidRPr="00611224">
        <w:rPr>
          <w:lang w:val="ru-RU"/>
        </w:rPr>
        <w:t xml:space="preserve">,      </w:t>
      </w:r>
      <w:r w:rsidR="00052845">
        <w:rPr>
          <w:lang w:val="ru-RU"/>
        </w:rPr>
        <w:t xml:space="preserve">        </w:t>
      </w:r>
      <w:r w:rsidRPr="00611224">
        <w:rPr>
          <w:lang w:val="ru-RU"/>
        </w:rPr>
        <w:t>(</w:t>
      </w:r>
      <w:r w:rsidRPr="00611224">
        <w:t>b</w:t>
      </w:r>
      <w:r w:rsidRPr="00611224">
        <w:rPr>
          <w:lang w:val="ru-RU"/>
        </w:rPr>
        <w:t xml:space="preserve">)  </w:t>
      </w:r>
      <w:r w:rsidR="00ED5FAB">
        <w:rPr>
          <w:position w:val="-14"/>
        </w:rPr>
        <w:pict>
          <v:shape id="_x0000_i1055" type="#_x0000_t75" style="width:73.5pt;height:22.5pt" fillcolor="window">
            <v:imagedata r:id="rId36" o:title=""/>
          </v:shape>
        </w:pict>
      </w:r>
      <w:r w:rsidRPr="00611224">
        <w:rPr>
          <w:lang w:val="ru-RU"/>
        </w:rPr>
        <w:t>,</w:t>
      </w:r>
      <w:r>
        <w:rPr>
          <w:lang w:val="ru-RU"/>
        </w:rPr>
        <w:t xml:space="preserve">                </w:t>
      </w:r>
      <w:r w:rsidRPr="00611224">
        <w:rPr>
          <w:lang w:val="ru-RU"/>
        </w:rPr>
        <w:t xml:space="preserve">              </w:t>
      </w:r>
      <w:r w:rsidR="00052845">
        <w:rPr>
          <w:lang w:val="ru-RU"/>
        </w:rPr>
        <w:t xml:space="preserve">         </w:t>
      </w:r>
      <w:r w:rsidRPr="00611224">
        <w:rPr>
          <w:lang w:val="ru-RU"/>
        </w:rPr>
        <w:t xml:space="preserve">(5)          </w:t>
      </w:r>
    </w:p>
    <w:p w:rsidR="0091227F" w:rsidRPr="00611224" w:rsidRDefault="0091227F" w:rsidP="008213A3">
      <w:pPr>
        <w:pStyle w:val="a8"/>
        <w:tabs>
          <w:tab w:val="left" w:pos="3402"/>
          <w:tab w:val="left" w:pos="3686"/>
        </w:tabs>
        <w:spacing w:line="360" w:lineRule="auto"/>
        <w:ind w:firstLine="709"/>
        <w:rPr>
          <w:lang w:val="ru-RU"/>
        </w:rPr>
      </w:pPr>
      <w:r w:rsidRPr="00611224">
        <w:rPr>
          <w:lang w:val="ru-RU"/>
        </w:rPr>
        <w:t>(</w:t>
      </w:r>
      <w:r w:rsidRPr="00611224">
        <w:t>c</w:t>
      </w:r>
      <w:r w:rsidRPr="00611224">
        <w:rPr>
          <w:lang w:val="ru-RU"/>
        </w:rPr>
        <w:t xml:space="preserve">)  </w:t>
      </w:r>
      <w:r w:rsidR="00ED5FAB">
        <w:rPr>
          <w:position w:val="-24"/>
        </w:rPr>
        <w:pict>
          <v:shape id="_x0000_i1056" type="#_x0000_t75" style="width:68.25pt;height:35.25pt" fillcolor="window">
            <v:imagedata r:id="rId37" o:title=""/>
          </v:shape>
        </w:pict>
      </w:r>
      <w:r w:rsidRPr="00611224">
        <w:rPr>
          <w:lang w:val="ru-RU"/>
        </w:rPr>
        <w:t xml:space="preserve">,          </w:t>
      </w:r>
      <w:r w:rsidR="00052845">
        <w:rPr>
          <w:lang w:val="ru-RU"/>
        </w:rPr>
        <w:t xml:space="preserve">         </w:t>
      </w:r>
      <w:r w:rsidRPr="00611224">
        <w:rPr>
          <w:lang w:val="ru-RU"/>
        </w:rPr>
        <w:t>(</w:t>
      </w:r>
      <w:r w:rsidRPr="00611224">
        <w:t>d</w:t>
      </w:r>
      <w:r w:rsidRPr="00611224">
        <w:rPr>
          <w:lang w:val="ru-RU"/>
        </w:rPr>
        <w:t xml:space="preserve">)  </w:t>
      </w:r>
      <w:r w:rsidR="00ED5FAB">
        <w:rPr>
          <w:position w:val="-40"/>
        </w:rPr>
        <w:pict>
          <v:shape id="_x0000_i1057" type="#_x0000_t75" style="width:90.75pt;height:40.5pt" fillcolor="window">
            <v:imagedata r:id="rId38" o:title=""/>
          </v:shape>
        </w:pict>
      </w:r>
      <w:r w:rsidR="000A62F6">
        <w:rPr>
          <w:lang w:val="ru-RU"/>
        </w:rPr>
        <w:t>.</w:t>
      </w:r>
      <w:r w:rsidRPr="00611224">
        <w:rPr>
          <w:lang w:val="ru-RU"/>
        </w:rPr>
        <w:t xml:space="preserve">   </w:t>
      </w:r>
    </w:p>
    <w:p w:rsidR="0091227F" w:rsidRPr="00AE4D60" w:rsidRDefault="00AE4D60" w:rsidP="008213A3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AE4D60">
        <w:rPr>
          <w:sz w:val="28"/>
          <w:szCs w:val="28"/>
        </w:rPr>
        <w:t xml:space="preserve">Очевидно, что </w:t>
      </w:r>
      <w:r w:rsidR="00DA6A23">
        <w:rPr>
          <w:sz w:val="28"/>
          <w:szCs w:val="28"/>
        </w:rPr>
        <w:t>представленная</w:t>
      </w:r>
      <w:r w:rsidRPr="00AE4D60">
        <w:rPr>
          <w:sz w:val="28"/>
          <w:szCs w:val="28"/>
        </w:rPr>
        <w:t xml:space="preserve"> система соотношений может служить основой для интерпретации физического смысла поля ЭМ векторного потенциала [3], выяснения его роли и места в явлениях электромагнетизма. Однако самое главное и </w:t>
      </w:r>
      <w:r>
        <w:rPr>
          <w:sz w:val="28"/>
          <w:szCs w:val="28"/>
        </w:rPr>
        <w:t>ун</w:t>
      </w:r>
      <w:r w:rsidRPr="00AE4D60">
        <w:rPr>
          <w:sz w:val="28"/>
          <w:szCs w:val="28"/>
        </w:rPr>
        <w:t>и</w:t>
      </w:r>
      <w:r>
        <w:rPr>
          <w:sz w:val="28"/>
          <w:szCs w:val="28"/>
        </w:rPr>
        <w:t>кальное</w:t>
      </w:r>
      <w:r w:rsidRPr="00AE4D60">
        <w:rPr>
          <w:sz w:val="28"/>
          <w:szCs w:val="28"/>
        </w:rPr>
        <w:t xml:space="preserve"> в них то, что в</w:t>
      </w:r>
      <w:r w:rsidR="00EB2531" w:rsidRPr="00AE4D60">
        <w:rPr>
          <w:sz w:val="28"/>
          <w:szCs w:val="28"/>
        </w:rPr>
        <w:t xml:space="preserve">се </w:t>
      </w:r>
      <w:r>
        <w:rPr>
          <w:sz w:val="28"/>
          <w:szCs w:val="28"/>
        </w:rPr>
        <w:t xml:space="preserve">вместе </w:t>
      </w:r>
      <w:r w:rsidR="00FA7228">
        <w:rPr>
          <w:sz w:val="28"/>
          <w:szCs w:val="28"/>
        </w:rPr>
        <w:t xml:space="preserve">эти соотношения </w:t>
      </w:r>
      <w:r w:rsidR="00E82399" w:rsidRPr="00AE4D60">
        <w:rPr>
          <w:sz w:val="28"/>
          <w:szCs w:val="28"/>
        </w:rPr>
        <w:t>являю</w:t>
      </w:r>
      <w:r w:rsidR="00EB2531" w:rsidRPr="00AE4D60">
        <w:rPr>
          <w:sz w:val="28"/>
          <w:szCs w:val="28"/>
        </w:rPr>
        <w:t>т</w:t>
      </w:r>
      <w:r w:rsidR="0091227F" w:rsidRPr="00AE4D60">
        <w:rPr>
          <w:sz w:val="28"/>
          <w:szCs w:val="28"/>
        </w:rPr>
        <w:t xml:space="preserve"> собой систему </w:t>
      </w:r>
      <w:r w:rsidR="000A62F6" w:rsidRPr="00AE4D60">
        <w:rPr>
          <w:sz w:val="28"/>
          <w:szCs w:val="28"/>
        </w:rPr>
        <w:t xml:space="preserve">базовых </w:t>
      </w:r>
      <w:r w:rsidR="0091227F" w:rsidRPr="00AE4D60">
        <w:rPr>
          <w:sz w:val="28"/>
          <w:szCs w:val="28"/>
        </w:rPr>
        <w:t xml:space="preserve">дифференциальных уравнений, описывающих </w:t>
      </w:r>
      <w:r w:rsidR="005A2619" w:rsidRPr="00AE4D60">
        <w:rPr>
          <w:sz w:val="28"/>
          <w:szCs w:val="28"/>
        </w:rPr>
        <w:t xml:space="preserve">необычное с </w:t>
      </w:r>
      <w:r w:rsidR="004B624B">
        <w:rPr>
          <w:sz w:val="28"/>
          <w:szCs w:val="28"/>
        </w:rPr>
        <w:t xml:space="preserve">точки зрения </w:t>
      </w:r>
      <w:r w:rsidR="005A2619" w:rsidRPr="00AE4D60">
        <w:rPr>
          <w:sz w:val="28"/>
          <w:szCs w:val="28"/>
        </w:rPr>
        <w:t xml:space="preserve">общепринятых позиций </w:t>
      </w:r>
      <w:r w:rsidR="00034858" w:rsidRPr="00AE4D60">
        <w:rPr>
          <w:sz w:val="28"/>
          <w:szCs w:val="28"/>
        </w:rPr>
        <w:t>вихревое</w:t>
      </w:r>
      <w:r w:rsidR="0091227F" w:rsidRPr="00AE4D60">
        <w:rPr>
          <w:sz w:val="28"/>
          <w:szCs w:val="28"/>
        </w:rPr>
        <w:t xml:space="preserve"> векторно</w:t>
      </w:r>
      <w:r w:rsidR="00034858" w:rsidRPr="00AE4D60">
        <w:rPr>
          <w:sz w:val="28"/>
          <w:szCs w:val="28"/>
        </w:rPr>
        <w:t>е</w:t>
      </w:r>
      <w:r w:rsidR="0091227F" w:rsidRPr="00AE4D60">
        <w:rPr>
          <w:sz w:val="28"/>
          <w:szCs w:val="28"/>
        </w:rPr>
        <w:t xml:space="preserve"> пол</w:t>
      </w:r>
      <w:r w:rsidR="00034858" w:rsidRPr="00AE4D60">
        <w:rPr>
          <w:sz w:val="28"/>
          <w:szCs w:val="28"/>
        </w:rPr>
        <w:t>е</w:t>
      </w:r>
      <w:r w:rsidR="0091227F" w:rsidRPr="00AE4D60">
        <w:rPr>
          <w:sz w:val="28"/>
          <w:szCs w:val="28"/>
        </w:rPr>
        <w:t>, состояще</w:t>
      </w:r>
      <w:r w:rsidR="000D412A" w:rsidRPr="00AE4D60">
        <w:rPr>
          <w:sz w:val="28"/>
          <w:szCs w:val="28"/>
        </w:rPr>
        <w:t>е</w:t>
      </w:r>
      <w:r w:rsidR="0091227F" w:rsidRPr="00AE4D60">
        <w:rPr>
          <w:sz w:val="28"/>
          <w:szCs w:val="28"/>
        </w:rPr>
        <w:t xml:space="preserve"> их четырех </w:t>
      </w:r>
      <w:r w:rsidR="00EE2D83" w:rsidRPr="00EE2D83">
        <w:rPr>
          <w:sz w:val="28"/>
          <w:szCs w:val="28"/>
        </w:rPr>
        <w:t xml:space="preserve">функционально связанных между собой </w:t>
      </w:r>
      <w:r w:rsidR="008213A3">
        <w:rPr>
          <w:vanish/>
          <w:sz w:val="28"/>
          <w:szCs w:val="28"/>
        </w:rPr>
        <w:t>вихрев</w:t>
      </w:r>
      <w:r w:rsidR="0091227F" w:rsidRPr="00AE4D60">
        <w:rPr>
          <w:sz w:val="28"/>
          <w:szCs w:val="28"/>
        </w:rPr>
        <w:t xml:space="preserve">ых векторных компонент </w:t>
      </w:r>
      <w:r w:rsidR="00ED5FAB">
        <w:rPr>
          <w:position w:val="-4"/>
          <w:sz w:val="28"/>
          <w:szCs w:val="28"/>
        </w:rPr>
        <w:pict>
          <v:shape id="_x0000_i1058" type="#_x0000_t75" style="width:12.75pt;height:18pt">
            <v:imagedata r:id="rId7" o:title=""/>
          </v:shape>
        </w:pict>
      </w:r>
      <w:r w:rsidR="0091227F" w:rsidRPr="00AE4D60">
        <w:rPr>
          <w:sz w:val="28"/>
          <w:szCs w:val="28"/>
        </w:rPr>
        <w:t xml:space="preserve">, </w:t>
      </w:r>
      <w:r w:rsidR="00ED5FAB">
        <w:rPr>
          <w:position w:val="-4"/>
          <w:sz w:val="28"/>
          <w:szCs w:val="28"/>
        </w:rPr>
        <w:pict>
          <v:shape id="_x0000_i1059" type="#_x0000_t75" style="width:17.25pt;height:18pt" fillcolor="window">
            <v:imagedata r:id="rId8" o:title=""/>
          </v:shape>
        </w:pict>
      </w:r>
      <w:r w:rsidR="0091227F" w:rsidRPr="00AE4D60">
        <w:rPr>
          <w:sz w:val="28"/>
          <w:szCs w:val="28"/>
        </w:rPr>
        <w:t xml:space="preserve">, </w:t>
      </w:r>
      <w:r w:rsidR="00ED5FAB">
        <w:rPr>
          <w:b/>
          <w:bCs/>
          <w:position w:val="-4"/>
          <w:sz w:val="28"/>
          <w:szCs w:val="28"/>
        </w:rPr>
        <w:pict>
          <v:shape id="_x0000_i1060" type="#_x0000_t75" style="width:20.25pt;height:19.5pt">
            <v:imagedata r:id="rId13" o:title=""/>
          </v:shape>
        </w:pict>
      </w:r>
      <w:r w:rsidR="0091227F" w:rsidRPr="00AE4D60">
        <w:rPr>
          <w:b/>
          <w:bCs/>
          <w:sz w:val="28"/>
          <w:szCs w:val="28"/>
        </w:rPr>
        <w:t xml:space="preserve"> </w:t>
      </w:r>
      <w:r w:rsidR="0091227F" w:rsidRPr="00AE4D60">
        <w:rPr>
          <w:sz w:val="28"/>
          <w:szCs w:val="28"/>
        </w:rPr>
        <w:t>и</w:t>
      </w:r>
      <w:r w:rsidR="0091227F" w:rsidRPr="00AE4D60">
        <w:rPr>
          <w:b/>
          <w:bCs/>
          <w:sz w:val="28"/>
          <w:szCs w:val="28"/>
        </w:rPr>
        <w:t xml:space="preserve"> </w:t>
      </w:r>
      <w:r w:rsidR="00ED5FAB">
        <w:rPr>
          <w:b/>
          <w:bCs/>
          <w:position w:val="-4"/>
          <w:sz w:val="28"/>
          <w:szCs w:val="28"/>
        </w:rPr>
        <w:pict>
          <v:shape id="_x0000_i1061" type="#_x0000_t75" style="width:24pt;height:19.5pt">
            <v:imagedata r:id="rId14" o:title=""/>
          </v:shape>
        </w:pict>
      </w:r>
      <w:r w:rsidR="0091227F" w:rsidRPr="00AE4D60">
        <w:rPr>
          <w:sz w:val="28"/>
          <w:szCs w:val="28"/>
        </w:rPr>
        <w:t xml:space="preserve">, которое условно назовем </w:t>
      </w:r>
      <w:r w:rsidR="0091227F" w:rsidRPr="00AE4D60">
        <w:rPr>
          <w:b/>
          <w:sz w:val="28"/>
          <w:szCs w:val="28"/>
        </w:rPr>
        <w:t>реальное</w:t>
      </w:r>
      <w:r w:rsidR="0091227F" w:rsidRPr="00AE4D60">
        <w:rPr>
          <w:b/>
          <w:bCs/>
          <w:sz w:val="28"/>
          <w:szCs w:val="28"/>
        </w:rPr>
        <w:t xml:space="preserve"> электромагнитное поле</w:t>
      </w:r>
      <w:r w:rsidR="0091227F" w:rsidRPr="00611224">
        <w:t xml:space="preserve">.  </w:t>
      </w:r>
    </w:p>
    <w:p w:rsidR="00AE4D60" w:rsidRPr="00C760C0" w:rsidRDefault="00AE4D60" w:rsidP="008213A3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60C0">
        <w:rPr>
          <w:sz w:val="28"/>
          <w:szCs w:val="28"/>
        </w:rPr>
        <w:t xml:space="preserve">Объективность существования указанного поля однозначно иллюстрируется указанными системами уравнений (1) – (4) и получаемыми из них соотношениями баланса: </w:t>
      </w:r>
    </w:p>
    <w:p w:rsidR="00AE4D60" w:rsidRPr="00C760C0" w:rsidRDefault="00AE4D60" w:rsidP="008213A3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60C0">
        <w:rPr>
          <w:sz w:val="28"/>
          <w:szCs w:val="28"/>
        </w:rPr>
        <w:t xml:space="preserve">для </w:t>
      </w:r>
      <w:r w:rsidRPr="00C760C0">
        <w:rPr>
          <w:i/>
          <w:sz w:val="28"/>
          <w:szCs w:val="28"/>
        </w:rPr>
        <w:t>потока ЭМ энергии</w:t>
      </w:r>
      <w:r w:rsidRPr="00C760C0">
        <w:rPr>
          <w:sz w:val="28"/>
          <w:szCs w:val="28"/>
        </w:rPr>
        <w:t xml:space="preserve"> из уравнений системы (1) </w:t>
      </w:r>
    </w:p>
    <w:p w:rsidR="00AE4D60" w:rsidRDefault="00ED5FAB" w:rsidP="008213A3">
      <w:pPr>
        <w:pStyle w:val="af3"/>
        <w:spacing w:before="0" w:beforeAutospacing="0" w:after="0" w:afterAutospacing="0" w:line="360" w:lineRule="auto"/>
        <w:ind w:firstLine="709"/>
        <w:jc w:val="both"/>
      </w:pPr>
      <w:r>
        <w:rPr>
          <w:position w:val="-24"/>
          <w:szCs w:val="28"/>
          <w:lang w:val="en-US"/>
        </w:rPr>
        <w:pict>
          <v:shape id="_x0000_i1062" type="#_x0000_t75" style="width:339pt;height:33.75pt">
            <v:imagedata r:id="rId39" o:title=""/>
          </v:shape>
        </w:pict>
      </w:r>
      <w:r w:rsidR="00AE4D60" w:rsidRPr="00FA7228">
        <w:rPr>
          <w:sz w:val="28"/>
          <w:szCs w:val="28"/>
        </w:rPr>
        <w:t>,</w:t>
      </w:r>
      <w:r w:rsidR="00AE4D60" w:rsidRPr="00AE4D60">
        <w:t xml:space="preserve">              </w:t>
      </w:r>
      <w:r w:rsidR="00AE4D60">
        <w:t xml:space="preserve"> </w:t>
      </w:r>
      <w:r w:rsidR="00AE4D60" w:rsidRPr="00C0503B">
        <w:rPr>
          <w:sz w:val="28"/>
          <w:szCs w:val="28"/>
        </w:rPr>
        <w:t>(6)</w:t>
      </w:r>
    </w:p>
    <w:p w:rsidR="00AE4D60" w:rsidRPr="00C760C0" w:rsidRDefault="00AE4D60" w:rsidP="008213A3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60C0">
        <w:rPr>
          <w:sz w:val="28"/>
          <w:szCs w:val="28"/>
        </w:rPr>
        <w:t xml:space="preserve">для </w:t>
      </w:r>
      <w:r w:rsidRPr="00C760C0">
        <w:rPr>
          <w:i/>
          <w:sz w:val="28"/>
          <w:szCs w:val="28"/>
        </w:rPr>
        <w:t>потока момента ЭМ импульса</w:t>
      </w:r>
      <w:r w:rsidRPr="00C760C0">
        <w:rPr>
          <w:sz w:val="28"/>
          <w:szCs w:val="28"/>
        </w:rPr>
        <w:t xml:space="preserve"> из уравнений системы (2) </w:t>
      </w:r>
    </w:p>
    <w:p w:rsidR="00AE4D60" w:rsidRDefault="00C0503B" w:rsidP="008213A3">
      <w:pPr>
        <w:pStyle w:val="af3"/>
        <w:spacing w:before="0" w:beforeAutospacing="0" w:after="0" w:afterAutospacing="0" w:line="360" w:lineRule="auto"/>
        <w:ind w:firstLine="709"/>
        <w:jc w:val="both"/>
      </w:pPr>
      <w:r w:rsidRPr="00C0503B">
        <w:rPr>
          <w:sz w:val="28"/>
          <w:szCs w:val="28"/>
        </w:rPr>
        <w:t>div</w:t>
      </w:r>
      <w:r w:rsidR="00ED5FAB">
        <w:rPr>
          <w:position w:val="-10"/>
          <w:sz w:val="28"/>
          <w:szCs w:val="28"/>
        </w:rPr>
        <w:pict>
          <v:shape id="_x0000_i1063" type="#_x0000_t75" style="width:52.5pt;height:24.75pt" fillcolor="window">
            <v:imagedata r:id="rId40" o:title=""/>
          </v:shape>
        </w:pict>
      </w:r>
      <w:r w:rsidR="00ED5FAB">
        <w:rPr>
          <w:b/>
          <w:bCs/>
          <w:position w:val="-34"/>
          <w:sz w:val="28"/>
          <w:szCs w:val="28"/>
        </w:rPr>
        <w:pict>
          <v:shape id="_x0000_i1064" type="#_x0000_t75" style="width:238.5pt;height:43.5pt" fillcolor="window">
            <v:imagedata r:id="rId41" o:title=""/>
          </v:shape>
        </w:pict>
      </w:r>
      <w:r w:rsidR="00FA7228" w:rsidRPr="00FA7228">
        <w:rPr>
          <w:bCs/>
          <w:sz w:val="28"/>
          <w:szCs w:val="28"/>
        </w:rPr>
        <w:t>,</w:t>
      </w:r>
      <w:r>
        <w:rPr>
          <w:b/>
          <w:bCs/>
        </w:rPr>
        <w:t xml:space="preserve">             </w:t>
      </w:r>
      <w:r>
        <w:t xml:space="preserve">    </w:t>
      </w:r>
      <w:r w:rsidR="00AE4D60" w:rsidRPr="00C0503B">
        <w:rPr>
          <w:sz w:val="28"/>
          <w:szCs w:val="28"/>
        </w:rPr>
        <w:t>(7)</w:t>
      </w:r>
    </w:p>
    <w:p w:rsidR="00AE4D60" w:rsidRPr="00C760C0" w:rsidRDefault="00AE4D60" w:rsidP="008213A3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60C0">
        <w:rPr>
          <w:sz w:val="28"/>
          <w:szCs w:val="28"/>
        </w:rPr>
        <w:t xml:space="preserve">для </w:t>
      </w:r>
      <w:r w:rsidRPr="00C760C0">
        <w:rPr>
          <w:i/>
          <w:sz w:val="28"/>
          <w:szCs w:val="28"/>
        </w:rPr>
        <w:t xml:space="preserve">потока электрической энергии </w:t>
      </w:r>
      <w:r w:rsidRPr="00C760C0">
        <w:rPr>
          <w:sz w:val="28"/>
          <w:szCs w:val="28"/>
        </w:rPr>
        <w:t xml:space="preserve">из уравнений системы (3) </w:t>
      </w:r>
    </w:p>
    <w:p w:rsidR="00AE4D60" w:rsidRDefault="00C0503B" w:rsidP="008213A3">
      <w:pPr>
        <w:pStyle w:val="af3"/>
        <w:spacing w:before="0" w:beforeAutospacing="0" w:after="0" w:afterAutospacing="0" w:line="360" w:lineRule="auto"/>
        <w:ind w:firstLine="709"/>
        <w:jc w:val="both"/>
      </w:pPr>
      <w:r w:rsidRPr="00C0503B">
        <w:rPr>
          <w:bCs/>
          <w:sz w:val="28"/>
          <w:szCs w:val="28"/>
          <w:lang w:val="en-US"/>
        </w:rPr>
        <w:t>div</w:t>
      </w:r>
      <w:r w:rsidR="00ED5FAB">
        <w:rPr>
          <w:b/>
          <w:bCs/>
          <w:position w:val="-36"/>
          <w:sz w:val="28"/>
          <w:szCs w:val="28"/>
          <w:lang w:val="en-US"/>
        </w:rPr>
        <w:pict>
          <v:shape id="_x0000_i1065" type="#_x0000_t75" style="width:282pt;height:46.5pt" fillcolor="window">
            <v:imagedata r:id="rId42" o:title=""/>
          </v:shape>
        </w:pict>
      </w:r>
      <w:r w:rsidR="00AE4D60" w:rsidRPr="00C0503B">
        <w:rPr>
          <w:sz w:val="28"/>
          <w:szCs w:val="28"/>
        </w:rPr>
        <w:t>,</w:t>
      </w:r>
      <w:r>
        <w:t xml:space="preserve">                      </w:t>
      </w:r>
      <w:r w:rsidR="00AE4D60" w:rsidRPr="00C0503B">
        <w:rPr>
          <w:sz w:val="28"/>
          <w:szCs w:val="28"/>
        </w:rPr>
        <w:t>(8)</w:t>
      </w:r>
    </w:p>
    <w:p w:rsidR="00AE4D60" w:rsidRPr="00C760C0" w:rsidRDefault="00AE4D60" w:rsidP="008213A3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60C0">
        <w:rPr>
          <w:sz w:val="28"/>
          <w:szCs w:val="28"/>
        </w:rPr>
        <w:t>и</w:t>
      </w:r>
      <w:r w:rsidR="00C760C0" w:rsidRPr="00C760C0">
        <w:rPr>
          <w:sz w:val="28"/>
          <w:szCs w:val="28"/>
        </w:rPr>
        <w:t>, наконец,</w:t>
      </w:r>
      <w:r w:rsidRPr="00C760C0">
        <w:rPr>
          <w:sz w:val="28"/>
          <w:szCs w:val="28"/>
        </w:rPr>
        <w:t xml:space="preserve"> для </w:t>
      </w:r>
      <w:r w:rsidRPr="00C760C0">
        <w:rPr>
          <w:i/>
          <w:sz w:val="28"/>
          <w:szCs w:val="28"/>
        </w:rPr>
        <w:t>потока магнитной энергии</w:t>
      </w:r>
      <w:r w:rsidRPr="00C760C0">
        <w:rPr>
          <w:sz w:val="28"/>
          <w:szCs w:val="28"/>
        </w:rPr>
        <w:t xml:space="preserve"> из уравнений системы (4) </w:t>
      </w:r>
    </w:p>
    <w:p w:rsidR="00AE4D60" w:rsidRDefault="00C0503B" w:rsidP="008213A3">
      <w:pPr>
        <w:pStyle w:val="af3"/>
        <w:spacing w:before="0" w:beforeAutospacing="0" w:after="0" w:afterAutospacing="0" w:line="360" w:lineRule="auto"/>
        <w:ind w:firstLine="709"/>
        <w:jc w:val="both"/>
      </w:pPr>
      <w:r w:rsidRPr="00C0503B">
        <w:rPr>
          <w:sz w:val="28"/>
          <w:szCs w:val="28"/>
        </w:rPr>
        <w:t>div</w:t>
      </w:r>
      <w:r w:rsidR="00ED5FAB">
        <w:rPr>
          <w:b/>
          <w:bCs/>
          <w:position w:val="-36"/>
          <w:sz w:val="28"/>
          <w:szCs w:val="28"/>
        </w:rPr>
        <w:pict>
          <v:shape id="_x0000_i1066" type="#_x0000_t75" style="width:291.75pt;height:43.5pt" fillcolor="window">
            <v:imagedata r:id="rId43" o:title=""/>
          </v:shape>
        </w:pict>
      </w:r>
      <w:r w:rsidRPr="00C0503B">
        <w:rPr>
          <w:sz w:val="28"/>
          <w:szCs w:val="28"/>
        </w:rPr>
        <w:t>.</w:t>
      </w:r>
      <w:r>
        <w:rPr>
          <w:b/>
          <w:bCs/>
        </w:rPr>
        <w:t xml:space="preserve">                  </w:t>
      </w:r>
      <w:r w:rsidR="00AE4D60">
        <w:t>.</w:t>
      </w:r>
      <w:r w:rsidR="008213A3">
        <w:t xml:space="preserve"> </w:t>
      </w:r>
      <w:r w:rsidR="00AE4D60" w:rsidRPr="00C0503B">
        <w:rPr>
          <w:sz w:val="28"/>
          <w:szCs w:val="28"/>
        </w:rPr>
        <w:t>(9)</w:t>
      </w:r>
    </w:p>
    <w:p w:rsidR="00AE4D60" w:rsidRPr="00C760C0" w:rsidRDefault="00AE4D60" w:rsidP="008213A3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C760C0">
        <w:rPr>
          <w:sz w:val="28"/>
          <w:szCs w:val="28"/>
        </w:rPr>
        <w:t xml:space="preserve">Как видим, соотношения (5) действительно следует считать </w:t>
      </w:r>
      <w:r w:rsidR="00C760C0" w:rsidRPr="00C760C0">
        <w:rPr>
          <w:sz w:val="28"/>
          <w:szCs w:val="28"/>
        </w:rPr>
        <w:t xml:space="preserve">фундаментальными </w:t>
      </w:r>
      <w:r w:rsidRPr="00C760C0">
        <w:rPr>
          <w:sz w:val="28"/>
          <w:szCs w:val="28"/>
        </w:rPr>
        <w:t xml:space="preserve">уравнениями </w:t>
      </w:r>
      <w:r w:rsidR="00C760C0" w:rsidRPr="00C760C0">
        <w:rPr>
          <w:sz w:val="28"/>
          <w:szCs w:val="28"/>
        </w:rPr>
        <w:t xml:space="preserve">связи компонент </w:t>
      </w:r>
      <w:r w:rsidR="00C760C0" w:rsidRPr="00DA6A23">
        <w:rPr>
          <w:i/>
          <w:sz w:val="28"/>
          <w:szCs w:val="28"/>
          <w:u w:val="single"/>
        </w:rPr>
        <w:t xml:space="preserve">реального </w:t>
      </w:r>
      <w:r w:rsidRPr="00DA6A23">
        <w:rPr>
          <w:i/>
          <w:sz w:val="28"/>
          <w:szCs w:val="28"/>
          <w:u w:val="single"/>
        </w:rPr>
        <w:t>электро</w:t>
      </w:r>
      <w:r w:rsidR="00C760C0" w:rsidRPr="00DA6A23">
        <w:rPr>
          <w:i/>
          <w:sz w:val="28"/>
          <w:szCs w:val="28"/>
          <w:u w:val="single"/>
        </w:rPr>
        <w:t>магнитного</w:t>
      </w:r>
      <w:r w:rsidRPr="00DA6A23">
        <w:rPr>
          <w:i/>
          <w:sz w:val="28"/>
          <w:szCs w:val="28"/>
          <w:u w:val="single"/>
        </w:rPr>
        <w:t xml:space="preserve"> поля</w:t>
      </w:r>
      <w:r w:rsidRPr="00C760C0">
        <w:rPr>
          <w:sz w:val="28"/>
          <w:szCs w:val="28"/>
        </w:rPr>
        <w:t xml:space="preserve">, базирующегося на исходной своей составляющей - </w:t>
      </w:r>
      <w:r w:rsidRPr="00DA6A23">
        <w:rPr>
          <w:i/>
          <w:sz w:val="28"/>
          <w:szCs w:val="28"/>
        </w:rPr>
        <w:t>поле векторного потенциала</w:t>
      </w:r>
      <w:r w:rsidRPr="00C760C0">
        <w:rPr>
          <w:sz w:val="28"/>
          <w:szCs w:val="28"/>
        </w:rPr>
        <w:t xml:space="preserve">, состоящего из двух взаимно ортогональных электрической </w:t>
      </w:r>
      <w:r w:rsidR="00ED5FAB">
        <w:rPr>
          <w:position w:val="-4"/>
        </w:rPr>
        <w:pict>
          <v:shape id="_x0000_i1067" type="#_x0000_t75" style="width:20.25pt;height:19.5pt">
            <v:imagedata r:id="rId19" o:title=""/>
          </v:shape>
        </w:pict>
      </w:r>
      <w:r w:rsidRPr="00C760C0">
        <w:rPr>
          <w:sz w:val="28"/>
          <w:szCs w:val="28"/>
        </w:rPr>
        <w:t xml:space="preserve"> и магнитной </w:t>
      </w:r>
      <w:r w:rsidR="00ED5FAB">
        <w:rPr>
          <w:b/>
          <w:bCs/>
          <w:position w:val="-4"/>
        </w:rPr>
        <w:pict>
          <v:shape id="_x0000_i1068" type="#_x0000_t75" style="width:24pt;height:19.5pt">
            <v:imagedata r:id="rId14" o:title=""/>
          </v:shape>
        </w:pict>
      </w:r>
      <w:r w:rsidRPr="00C760C0">
        <w:rPr>
          <w:sz w:val="28"/>
          <w:szCs w:val="28"/>
        </w:rPr>
        <w:t xml:space="preserve"> векторных полевых компонент. При этом поле векторного потенциала своим существованием реализует функционально связанные с ним другие составляющие единого поля: </w:t>
      </w:r>
      <w:r w:rsidR="00DA6A23" w:rsidRPr="00DA6A23">
        <w:rPr>
          <w:i/>
          <w:sz w:val="28"/>
          <w:szCs w:val="28"/>
        </w:rPr>
        <w:t>электромагнитное</w:t>
      </w:r>
      <w:r w:rsidRPr="00DA6A23">
        <w:rPr>
          <w:i/>
          <w:sz w:val="28"/>
          <w:szCs w:val="28"/>
        </w:rPr>
        <w:t xml:space="preserve"> поле </w:t>
      </w:r>
      <w:r w:rsidRPr="00C760C0">
        <w:rPr>
          <w:sz w:val="28"/>
          <w:szCs w:val="28"/>
        </w:rPr>
        <w:t xml:space="preserve">с векторными компонентами </w:t>
      </w:r>
      <w:r w:rsidR="00ED5FAB">
        <w:rPr>
          <w:position w:val="-4"/>
        </w:rPr>
        <w:pict>
          <v:shape id="_x0000_i1069" type="#_x0000_t75" style="width:12.75pt;height:18pt">
            <v:imagedata r:id="rId7" o:title=""/>
          </v:shape>
        </w:pict>
      </w:r>
      <w:r w:rsidRPr="00C760C0">
        <w:rPr>
          <w:sz w:val="28"/>
          <w:szCs w:val="28"/>
        </w:rPr>
        <w:t xml:space="preserve"> и </w:t>
      </w:r>
      <w:r w:rsidR="00ED5FAB">
        <w:rPr>
          <w:position w:val="-4"/>
        </w:rPr>
        <w:pict>
          <v:shape id="_x0000_i1070" type="#_x0000_t75" style="width:17.25pt;height:18pt" fillcolor="window">
            <v:imagedata r:id="rId8" o:title=""/>
          </v:shape>
        </w:pict>
      </w:r>
      <w:r w:rsidRPr="00C760C0">
        <w:rPr>
          <w:sz w:val="28"/>
          <w:szCs w:val="28"/>
        </w:rPr>
        <w:t xml:space="preserve">, </w:t>
      </w:r>
      <w:r w:rsidRPr="00DA6A23">
        <w:rPr>
          <w:i/>
          <w:sz w:val="28"/>
          <w:szCs w:val="28"/>
        </w:rPr>
        <w:t>электрическое поле</w:t>
      </w:r>
      <w:r w:rsidRPr="00C760C0">
        <w:rPr>
          <w:sz w:val="28"/>
          <w:szCs w:val="28"/>
        </w:rPr>
        <w:t xml:space="preserve"> с компонентами </w:t>
      </w:r>
      <w:r w:rsidR="00ED5FAB">
        <w:rPr>
          <w:position w:val="-4"/>
        </w:rPr>
        <w:pict>
          <v:shape id="_x0000_i1071" type="#_x0000_t75" style="width:12.75pt;height:18pt">
            <v:imagedata r:id="rId7" o:title=""/>
          </v:shape>
        </w:pict>
      </w:r>
      <w:r w:rsidRPr="00C760C0">
        <w:rPr>
          <w:sz w:val="28"/>
          <w:szCs w:val="28"/>
        </w:rPr>
        <w:t xml:space="preserve"> и </w:t>
      </w:r>
      <w:r w:rsidR="00ED5FAB">
        <w:rPr>
          <w:position w:val="-4"/>
        </w:rPr>
        <w:pict>
          <v:shape id="_x0000_i1072" type="#_x0000_t75" style="width:20.25pt;height:19.5pt">
            <v:imagedata r:id="rId19" o:title=""/>
          </v:shape>
        </w:pict>
      </w:r>
      <w:r w:rsidRPr="00C760C0">
        <w:rPr>
          <w:sz w:val="28"/>
          <w:szCs w:val="28"/>
        </w:rPr>
        <w:t xml:space="preserve">, </w:t>
      </w:r>
      <w:r w:rsidRPr="00DA6A23">
        <w:rPr>
          <w:i/>
          <w:sz w:val="28"/>
          <w:szCs w:val="28"/>
        </w:rPr>
        <w:t>магнитное поле</w:t>
      </w:r>
      <w:r w:rsidRPr="00C760C0">
        <w:rPr>
          <w:sz w:val="28"/>
          <w:szCs w:val="28"/>
        </w:rPr>
        <w:t xml:space="preserve"> с компонентами </w:t>
      </w:r>
      <w:r w:rsidR="00ED5FAB">
        <w:rPr>
          <w:position w:val="-4"/>
        </w:rPr>
        <w:pict>
          <v:shape id="_x0000_i1073" type="#_x0000_t75" style="width:17.25pt;height:18pt" fillcolor="window">
            <v:imagedata r:id="rId8" o:title=""/>
          </v:shape>
        </w:pict>
      </w:r>
      <w:r w:rsidRPr="00C760C0">
        <w:rPr>
          <w:sz w:val="28"/>
          <w:szCs w:val="28"/>
        </w:rPr>
        <w:t xml:space="preserve"> и </w:t>
      </w:r>
      <w:r w:rsidR="00ED5FAB">
        <w:rPr>
          <w:b/>
          <w:bCs/>
          <w:position w:val="-4"/>
        </w:rPr>
        <w:pict>
          <v:shape id="_x0000_i1074" type="#_x0000_t75" style="width:24pt;height:19.5pt">
            <v:imagedata r:id="rId14" o:title=""/>
          </v:shape>
        </w:pict>
      </w:r>
      <w:r w:rsidRPr="00C760C0">
        <w:rPr>
          <w:sz w:val="28"/>
          <w:szCs w:val="28"/>
        </w:rPr>
        <w:t xml:space="preserve">. </w:t>
      </w:r>
    </w:p>
    <w:p w:rsidR="00AE4D60" w:rsidRPr="00651F40" w:rsidRDefault="00C30A97" w:rsidP="008213A3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Интересно, что о</w:t>
      </w:r>
      <w:r w:rsidR="00292B22">
        <w:rPr>
          <w:sz w:val="28"/>
          <w:szCs w:val="28"/>
        </w:rPr>
        <w:t>бсуждаемая</w:t>
      </w:r>
      <w:r w:rsidR="00AE4D60" w:rsidRPr="00651F40">
        <w:rPr>
          <w:sz w:val="28"/>
          <w:szCs w:val="28"/>
        </w:rPr>
        <w:t xml:space="preserve"> здесь структура и взаимосвязь составляющих </w:t>
      </w:r>
      <w:r w:rsidR="00292B22" w:rsidRPr="00C30A97">
        <w:rPr>
          <w:i/>
          <w:sz w:val="28"/>
          <w:szCs w:val="28"/>
        </w:rPr>
        <w:t>реального электромагнитного поля</w:t>
      </w:r>
      <w:r w:rsidR="00292B22" w:rsidRPr="00651F40">
        <w:rPr>
          <w:sz w:val="28"/>
          <w:szCs w:val="28"/>
        </w:rPr>
        <w:t xml:space="preserve"> </w:t>
      </w:r>
      <w:r w:rsidR="00AE4D60" w:rsidRPr="00651F40">
        <w:rPr>
          <w:sz w:val="28"/>
          <w:szCs w:val="28"/>
        </w:rPr>
        <w:t xml:space="preserve">сохраняется и в статической асимптотике. Логика построения систем полевых уравнений для стационарных составляющих </w:t>
      </w:r>
      <w:r w:rsidR="00292B22">
        <w:rPr>
          <w:sz w:val="28"/>
          <w:szCs w:val="28"/>
        </w:rPr>
        <w:t>данного</w:t>
      </w:r>
      <w:r w:rsidR="00C760C0" w:rsidRPr="00C30A97">
        <w:rPr>
          <w:i/>
          <w:sz w:val="28"/>
          <w:szCs w:val="28"/>
        </w:rPr>
        <w:t xml:space="preserve"> </w:t>
      </w:r>
      <w:r w:rsidR="00AE4D60" w:rsidRPr="00292B22">
        <w:rPr>
          <w:sz w:val="28"/>
          <w:szCs w:val="28"/>
        </w:rPr>
        <w:t xml:space="preserve">поля </w:t>
      </w:r>
      <w:r w:rsidR="00AE4D60" w:rsidRPr="00651F40">
        <w:rPr>
          <w:sz w:val="28"/>
          <w:szCs w:val="28"/>
        </w:rPr>
        <w:t>и анализ физического содержания таких уравнений изложены, например, в работе [</w:t>
      </w:r>
      <w:r w:rsidR="00C760C0" w:rsidRPr="00651F40">
        <w:rPr>
          <w:sz w:val="28"/>
          <w:szCs w:val="28"/>
        </w:rPr>
        <w:t>6</w:t>
      </w:r>
      <w:r w:rsidR="00AE4D60" w:rsidRPr="00651F40">
        <w:rPr>
          <w:sz w:val="28"/>
          <w:szCs w:val="28"/>
        </w:rPr>
        <w:t xml:space="preserve">]. </w:t>
      </w:r>
    </w:p>
    <w:p w:rsidR="00DA515C" w:rsidRPr="00B617E5" w:rsidRDefault="0091227F" w:rsidP="008213A3">
      <w:pPr>
        <w:tabs>
          <w:tab w:val="left" w:pos="426"/>
          <w:tab w:val="left" w:pos="709"/>
        </w:tabs>
        <w:spacing w:line="360" w:lineRule="auto"/>
        <w:ind w:firstLine="709"/>
        <w:jc w:val="both"/>
        <w:rPr>
          <w:szCs w:val="28"/>
        </w:rPr>
      </w:pPr>
      <w:r w:rsidRPr="000A0D54">
        <w:rPr>
          <w:szCs w:val="28"/>
        </w:rPr>
        <w:t xml:space="preserve">Форма представленных систем уравнений (1) – (4) говорит о существовании волновых решений для всех компонент ЭМ поля </w:t>
      </w:r>
      <w:r w:rsidR="00ED5FAB">
        <w:rPr>
          <w:position w:val="-4"/>
          <w:szCs w:val="28"/>
        </w:rPr>
        <w:pict>
          <v:shape id="_x0000_i1075" type="#_x0000_t75" style="width:12.75pt;height:18pt">
            <v:imagedata r:id="rId7" o:title=""/>
          </v:shape>
        </w:pict>
      </w:r>
      <w:r w:rsidRPr="000A0D54">
        <w:rPr>
          <w:szCs w:val="28"/>
        </w:rPr>
        <w:t xml:space="preserve">, </w:t>
      </w:r>
      <w:r w:rsidR="00ED5FAB">
        <w:rPr>
          <w:position w:val="-4"/>
          <w:szCs w:val="28"/>
        </w:rPr>
        <w:pict>
          <v:shape id="_x0000_i1076" type="#_x0000_t75" style="width:17.25pt;height:18pt" fillcolor="window">
            <v:imagedata r:id="rId8" o:title=""/>
          </v:shape>
        </w:pict>
      </w:r>
      <w:r w:rsidRPr="000A0D54">
        <w:rPr>
          <w:szCs w:val="28"/>
        </w:rPr>
        <w:t xml:space="preserve">, </w:t>
      </w:r>
      <w:r w:rsidR="00ED5FAB">
        <w:rPr>
          <w:b/>
          <w:bCs/>
          <w:position w:val="-4"/>
          <w:szCs w:val="28"/>
        </w:rPr>
        <w:pict>
          <v:shape id="_x0000_i1077" type="#_x0000_t75" style="width:20.25pt;height:19.5pt">
            <v:imagedata r:id="rId13" o:title=""/>
          </v:shape>
        </w:pict>
      </w:r>
      <w:r w:rsidRPr="000A0D54">
        <w:rPr>
          <w:szCs w:val="28"/>
        </w:rPr>
        <w:t xml:space="preserve"> и </w:t>
      </w:r>
      <w:r w:rsidR="00ED5FAB">
        <w:rPr>
          <w:b/>
          <w:bCs/>
          <w:position w:val="-4"/>
          <w:szCs w:val="28"/>
        </w:rPr>
        <w:pict>
          <v:shape id="_x0000_i1078" type="#_x0000_t75" style="width:24pt;height:19.5pt">
            <v:imagedata r:id="rId14" o:title=""/>
          </v:shape>
        </w:pict>
      </w:r>
      <w:r w:rsidRPr="000A0D54">
        <w:rPr>
          <w:szCs w:val="28"/>
        </w:rPr>
        <w:t xml:space="preserve">. </w:t>
      </w:r>
      <w:r w:rsidR="00DA515C" w:rsidRPr="00B617E5">
        <w:rPr>
          <w:szCs w:val="28"/>
        </w:rPr>
        <w:t xml:space="preserve">В этом можно убедиться, взяв, как обычно, </w:t>
      </w:r>
      <w:r w:rsidR="00DA515C" w:rsidRPr="00DA515C">
        <w:rPr>
          <w:iCs/>
          <w:szCs w:val="28"/>
        </w:rPr>
        <w:t>ротор</w:t>
      </w:r>
      <w:r w:rsidR="00DA515C" w:rsidRPr="00DA515C">
        <w:rPr>
          <w:szCs w:val="28"/>
        </w:rPr>
        <w:t xml:space="preserve"> </w:t>
      </w:r>
      <w:r w:rsidR="00DA515C" w:rsidRPr="00B617E5">
        <w:rPr>
          <w:szCs w:val="28"/>
        </w:rPr>
        <w:t xml:space="preserve">от одного из роторных уравнений любой системы, и после чего подставить в него другое роторное уравнение той же системы. Например, в качестве иллюстрации получим для системы (2) волновое уравнение относительно </w:t>
      </w:r>
      <w:r w:rsidR="00ED5FAB">
        <w:rPr>
          <w:b/>
          <w:position w:val="-4"/>
        </w:rPr>
        <w:pict>
          <v:shape id="_x0000_i1079" type="#_x0000_t75" style="width:20.25pt;height:19.5pt">
            <v:imagedata r:id="rId13" o:title=""/>
          </v:shape>
        </w:pict>
      </w:r>
      <w:r w:rsidR="00DA515C" w:rsidRPr="00B617E5">
        <w:rPr>
          <w:szCs w:val="28"/>
        </w:rPr>
        <w:t>:</w:t>
      </w:r>
      <w:r w:rsidR="00DA515C">
        <w:rPr>
          <w:szCs w:val="28"/>
        </w:rPr>
        <w:t xml:space="preserve">  </w:t>
      </w:r>
    </w:p>
    <w:p w:rsidR="00DA515C" w:rsidRDefault="00ED5FAB" w:rsidP="008213A3">
      <w:pPr>
        <w:tabs>
          <w:tab w:val="num" w:pos="720"/>
        </w:tabs>
        <w:spacing w:line="360" w:lineRule="auto"/>
        <w:ind w:firstLine="709"/>
        <w:jc w:val="both"/>
        <w:rPr>
          <w:rFonts w:ascii="Arial" w:hAnsi="Arial" w:cs="Arial"/>
          <w:sz w:val="20"/>
        </w:rPr>
      </w:pPr>
      <w:r>
        <w:rPr>
          <w:position w:val="-24"/>
          <w:lang w:val="en-US"/>
        </w:rPr>
        <w:pict>
          <v:shape id="_x0000_i1080" type="#_x0000_t75" style="width:422.25pt;height:42pt">
            <v:imagedata r:id="rId44" o:title=""/>
          </v:shape>
        </w:pict>
      </w:r>
      <w:r w:rsidR="00DA515C" w:rsidRPr="009C271B">
        <w:t xml:space="preserve"> </w:t>
      </w:r>
      <w:r w:rsidR="00DA515C" w:rsidRPr="008C33DE">
        <w:rPr>
          <w:rFonts w:ascii="Arial" w:hAnsi="Arial" w:cs="Arial"/>
          <w:sz w:val="20"/>
        </w:rPr>
        <w:t>.</w:t>
      </w:r>
    </w:p>
    <w:p w:rsidR="0091227F" w:rsidRPr="00611224" w:rsidRDefault="00DA515C" w:rsidP="008213A3">
      <w:pPr>
        <w:pStyle w:val="a8"/>
        <w:spacing w:line="360" w:lineRule="auto"/>
        <w:ind w:firstLine="709"/>
        <w:rPr>
          <w:lang w:val="ru-RU"/>
        </w:rPr>
      </w:pPr>
      <w:r w:rsidRPr="00DA515C">
        <w:rPr>
          <w:szCs w:val="28"/>
          <w:lang w:val="ru-RU"/>
        </w:rPr>
        <w:t>Здесь, согласно (2</w:t>
      </w:r>
      <w:r w:rsidRPr="00DA515C">
        <w:rPr>
          <w:szCs w:val="28"/>
        </w:rPr>
        <w:t>c</w:t>
      </w:r>
      <w:r w:rsidRPr="00DA515C">
        <w:rPr>
          <w:szCs w:val="28"/>
          <w:lang w:val="ru-RU"/>
        </w:rPr>
        <w:t xml:space="preserve">), </w:t>
      </w:r>
      <w:r w:rsidR="00ED5FAB">
        <w:rPr>
          <w:position w:val="-6"/>
          <w:szCs w:val="28"/>
        </w:rPr>
        <w:pict>
          <v:shape id="_x0000_i1081" type="#_x0000_t75" style="width:64.5pt;height:18pt" fillcolor="window">
            <v:imagedata r:id="rId45" o:title=""/>
          </v:shape>
        </w:pict>
      </w:r>
      <w:r w:rsidRPr="00DA515C">
        <w:rPr>
          <w:szCs w:val="28"/>
          <w:lang w:val="ru-RU"/>
        </w:rPr>
        <w:t xml:space="preserve">, </w:t>
      </w:r>
      <w:r w:rsidR="00ED5FAB">
        <w:rPr>
          <w:position w:val="-4"/>
          <w:szCs w:val="28"/>
          <w:lang w:val="ru-RU"/>
        </w:rPr>
        <w:pict>
          <v:shape id="_x0000_i1082" type="#_x0000_t75" style="width:12.75pt;height:14.25pt">
            <v:imagedata r:id="rId46" o:title=""/>
          </v:shape>
        </w:pict>
      </w:r>
      <w:r w:rsidRPr="00DA515C">
        <w:rPr>
          <w:szCs w:val="28"/>
          <w:lang w:val="ru-RU"/>
        </w:rPr>
        <w:t xml:space="preserve"> - оператор Лапласа, а </w:t>
      </w:r>
      <w:r w:rsidR="00ED5FAB">
        <w:rPr>
          <w:position w:val="-20"/>
          <w:szCs w:val="28"/>
          <w:lang w:val="ru-RU"/>
        </w:rPr>
        <w:pict>
          <v:shape id="_x0000_i1083" type="#_x0000_t75" style="width:87.75pt;height:24pt">
            <v:imagedata r:id="rId47" o:title=""/>
          </v:shape>
        </w:pict>
      </w:r>
      <w:r w:rsidRPr="00DA515C">
        <w:rPr>
          <w:szCs w:val="28"/>
          <w:lang w:val="ru-RU"/>
        </w:rPr>
        <w:t>- фазовая скорость поля волны в отсутствие поглощения.</w:t>
      </w:r>
      <w:r w:rsidR="000A0D54" w:rsidRPr="000A0D54">
        <w:rPr>
          <w:szCs w:val="28"/>
          <w:lang w:val="ru-RU"/>
        </w:rPr>
        <w:t xml:space="preserve"> Следовательно, тем самым описываются волны для конкретной составляющей </w:t>
      </w:r>
      <w:r w:rsidR="000A0D54" w:rsidRPr="000A0D54">
        <w:rPr>
          <w:i/>
          <w:szCs w:val="28"/>
          <w:lang w:val="ru-RU"/>
        </w:rPr>
        <w:t>реального</w:t>
      </w:r>
      <w:r w:rsidR="000A0D54" w:rsidRPr="000A0D54">
        <w:rPr>
          <w:bCs/>
          <w:i/>
          <w:szCs w:val="28"/>
          <w:lang w:val="ru-RU"/>
        </w:rPr>
        <w:t xml:space="preserve"> электромагнитного пол</w:t>
      </w:r>
      <w:r w:rsidR="000A0D54" w:rsidRPr="000A0D54">
        <w:rPr>
          <w:i/>
          <w:szCs w:val="28"/>
          <w:lang w:val="ru-RU"/>
        </w:rPr>
        <w:t>я</w:t>
      </w:r>
      <w:r w:rsidR="000A0D54" w:rsidRPr="000A0D54">
        <w:rPr>
          <w:szCs w:val="28"/>
          <w:lang w:val="ru-RU"/>
        </w:rPr>
        <w:t xml:space="preserve"> посредством одной из парных комбинаций четырех указанных волновых уравнений.</w:t>
      </w:r>
      <w:r w:rsidR="000A0D54" w:rsidRPr="00611224">
        <w:rPr>
          <w:lang w:val="ru-RU"/>
        </w:rPr>
        <w:t xml:space="preserve"> </w:t>
      </w:r>
      <w:r w:rsidR="000A62F6">
        <w:rPr>
          <w:lang w:val="ru-RU"/>
        </w:rPr>
        <w:t>В итоге</w:t>
      </w:r>
      <w:r w:rsidR="0091227F" w:rsidRPr="00611224">
        <w:rPr>
          <w:lang w:val="ru-RU"/>
        </w:rPr>
        <w:t xml:space="preserve"> возникает</w:t>
      </w:r>
      <w:r w:rsidR="000D412A">
        <w:rPr>
          <w:lang w:val="ru-RU"/>
        </w:rPr>
        <w:t xml:space="preserve"> </w:t>
      </w:r>
      <w:r w:rsidR="0091227F" w:rsidRPr="00611224">
        <w:rPr>
          <w:lang w:val="ru-RU"/>
        </w:rPr>
        <w:t>физически очевидный вопрос</w:t>
      </w:r>
      <w:r w:rsidR="000A62F6">
        <w:rPr>
          <w:lang w:val="ru-RU"/>
        </w:rPr>
        <w:t>,</w:t>
      </w:r>
      <w:r w:rsidR="0091227F" w:rsidRPr="00611224">
        <w:rPr>
          <w:lang w:val="ru-RU"/>
        </w:rPr>
        <w:t xml:space="preserve"> </w:t>
      </w:r>
      <w:r w:rsidR="000A62F6" w:rsidRPr="000A62F6">
        <w:rPr>
          <w:szCs w:val="28"/>
          <w:lang w:val="ru-RU"/>
        </w:rPr>
        <w:t>что это за</w:t>
      </w:r>
      <w:r w:rsidR="000A62F6" w:rsidRPr="00FF7A7B">
        <w:rPr>
          <w:rFonts w:ascii="Arial" w:hAnsi="Arial" w:cs="Arial"/>
          <w:sz w:val="20"/>
          <w:lang w:val="ru-RU"/>
        </w:rPr>
        <w:t xml:space="preserve"> </w:t>
      </w:r>
      <w:r w:rsidR="000A62F6">
        <w:rPr>
          <w:lang w:val="ru-RU"/>
        </w:rPr>
        <w:t>волны</w:t>
      </w:r>
      <w:r w:rsidR="000F7877">
        <w:rPr>
          <w:lang w:val="ru-RU"/>
        </w:rPr>
        <w:t>,</w:t>
      </w:r>
      <w:r w:rsidR="000A62F6">
        <w:rPr>
          <w:lang w:val="ru-RU"/>
        </w:rPr>
        <w:t xml:space="preserve"> и </w:t>
      </w:r>
      <w:r w:rsidR="0091227F" w:rsidRPr="00611224">
        <w:rPr>
          <w:lang w:val="ru-RU"/>
        </w:rPr>
        <w:t xml:space="preserve">каковы характеристики </w:t>
      </w:r>
      <w:r w:rsidR="000A62F6">
        <w:rPr>
          <w:lang w:val="ru-RU"/>
        </w:rPr>
        <w:t xml:space="preserve">их </w:t>
      </w:r>
      <w:r w:rsidR="0091227F" w:rsidRPr="00611224">
        <w:rPr>
          <w:lang w:val="ru-RU"/>
        </w:rPr>
        <w:t xml:space="preserve">распространения? </w:t>
      </w:r>
    </w:p>
    <w:p w:rsidR="0091227F" w:rsidRPr="00611224" w:rsidRDefault="0091227F" w:rsidP="008213A3">
      <w:pPr>
        <w:tabs>
          <w:tab w:val="left" w:pos="8647"/>
        </w:tabs>
        <w:spacing w:line="360" w:lineRule="auto"/>
        <w:ind w:firstLine="709"/>
        <w:jc w:val="both"/>
      </w:pPr>
      <w:r>
        <w:t>В этой связи</w:t>
      </w:r>
      <w:r w:rsidRPr="00611224">
        <w:t xml:space="preserve"> рассмотрим волновой пакет плоской линейно поляризованной</w:t>
      </w:r>
      <w:r>
        <w:t>, например,</w:t>
      </w:r>
      <w:r w:rsidRPr="00611224">
        <w:t xml:space="preserve"> </w:t>
      </w:r>
      <w:r w:rsidRPr="00611224">
        <w:rPr>
          <w:i/>
          <w:iCs/>
        </w:rPr>
        <w:t xml:space="preserve">электрической волны, </w:t>
      </w:r>
      <w:r w:rsidRPr="00611224">
        <w:t>распространяющейся вдоль оси</w:t>
      </w:r>
      <w:r w:rsidRPr="00611224">
        <w:rPr>
          <w:i/>
          <w:iCs/>
        </w:rPr>
        <w:t xml:space="preserve"> </w:t>
      </w:r>
      <w:r w:rsidRPr="00611224">
        <w:t>0X</w:t>
      </w:r>
      <w:r w:rsidRPr="00611224">
        <w:rPr>
          <w:i/>
          <w:iCs/>
        </w:rPr>
        <w:t xml:space="preserve"> </w:t>
      </w:r>
      <w:r w:rsidRPr="00611224">
        <w:t xml:space="preserve">с компонентами </w:t>
      </w:r>
      <w:r w:rsidR="00ED5FAB">
        <w:rPr>
          <w:position w:val="-16"/>
        </w:rPr>
        <w:pict>
          <v:shape id="_x0000_i1084" type="#_x0000_t75" style="width:57pt;height:20.25pt">
            <v:imagedata r:id="rId48" o:title=""/>
          </v:shape>
        </w:pict>
      </w:r>
      <w:r w:rsidRPr="00611224">
        <w:t xml:space="preserve"> и </w:t>
      </w:r>
      <w:r w:rsidR="00ED5FAB">
        <w:rPr>
          <w:position w:val="-12"/>
        </w:rPr>
        <w:pict>
          <v:shape id="_x0000_i1085" type="#_x0000_t75" style="width:50.25pt;height:18.75pt">
            <v:imagedata r:id="rId49" o:title=""/>
          </v:shape>
        </w:pict>
      </w:r>
      <w:r w:rsidRPr="00611224">
        <w:t xml:space="preserve"> для системы (3) либо </w:t>
      </w:r>
      <w:r w:rsidRPr="00611224">
        <w:rPr>
          <w:i/>
          <w:iCs/>
        </w:rPr>
        <w:t>магнитной волны</w:t>
      </w:r>
      <w:r w:rsidRPr="00611224">
        <w:t xml:space="preserve"> с компонентами </w:t>
      </w:r>
      <w:r w:rsidR="00ED5FAB">
        <w:rPr>
          <w:position w:val="-14"/>
          <w:lang w:val="en-US"/>
        </w:rPr>
        <w:pict>
          <v:shape id="_x0000_i1086" type="#_x0000_t75" style="width:50.25pt;height:20.25pt">
            <v:imagedata r:id="rId50" o:title=""/>
          </v:shape>
        </w:pict>
      </w:r>
      <w:r w:rsidRPr="00611224">
        <w:t xml:space="preserve"> и </w:t>
      </w:r>
      <w:r w:rsidR="00ED5FAB">
        <w:rPr>
          <w:position w:val="-18"/>
        </w:rPr>
        <w:pict>
          <v:shape id="_x0000_i1087" type="#_x0000_t75" style="width:54.75pt;height:20.25pt">
            <v:imagedata r:id="rId51" o:title=""/>
          </v:shape>
        </w:pict>
      </w:r>
      <w:r w:rsidRPr="00611224">
        <w:t xml:space="preserve"> для системы (4), которые представим комплексными спектральными интегралами. Тогда, например, для уравнений </w:t>
      </w:r>
      <w:r w:rsidRPr="0091227F">
        <w:rPr>
          <w:i/>
        </w:rPr>
        <w:t>электрического поля</w:t>
      </w:r>
      <w:r w:rsidRPr="00611224">
        <w:t xml:space="preserve"> </w:t>
      </w:r>
      <w:r w:rsidR="000D412A" w:rsidRPr="000D412A">
        <w:t xml:space="preserve">(3) </w:t>
      </w:r>
      <w:r w:rsidRPr="00611224">
        <w:t xml:space="preserve">указанные интегралы имеют вид: </w:t>
      </w:r>
    </w:p>
    <w:p w:rsidR="0091227F" w:rsidRPr="00611224" w:rsidRDefault="00ED5FAB" w:rsidP="008213A3">
      <w:pPr>
        <w:spacing w:line="360" w:lineRule="auto"/>
        <w:ind w:firstLine="709"/>
        <w:jc w:val="both"/>
      </w:pPr>
      <w:r>
        <w:rPr>
          <w:position w:val="-30"/>
        </w:rPr>
        <w:pict>
          <v:shape id="_x0000_i1088" type="#_x0000_t75" style="width:201.75pt;height:33.75pt">
            <v:imagedata r:id="rId52" o:title=""/>
          </v:shape>
        </w:pict>
      </w:r>
      <w:r w:rsidR="0091227F" w:rsidRPr="00611224">
        <w:t xml:space="preserve"> и </w:t>
      </w:r>
      <w:r>
        <w:rPr>
          <w:position w:val="-30"/>
        </w:rPr>
        <w:pict>
          <v:shape id="_x0000_i1089" type="#_x0000_t75" style="width:210pt;height:33.75pt">
            <v:imagedata r:id="rId53" o:title=""/>
          </v:shape>
        </w:pict>
      </w:r>
      <w:r w:rsidR="008213A3">
        <w:t xml:space="preserve">, </w:t>
      </w:r>
      <w:r w:rsidR="00EB2531">
        <w:t>(</w:t>
      </w:r>
      <w:r w:rsidR="00023790">
        <w:t>10</w:t>
      </w:r>
      <w:r w:rsidR="00EB2531">
        <w:t>)</w:t>
      </w:r>
    </w:p>
    <w:p w:rsidR="0091227F" w:rsidRPr="00611224" w:rsidRDefault="0091227F" w:rsidP="008213A3">
      <w:pPr>
        <w:spacing w:line="360" w:lineRule="auto"/>
        <w:ind w:firstLine="709"/>
        <w:jc w:val="both"/>
      </w:pPr>
      <w:r w:rsidRPr="00611224">
        <w:t xml:space="preserve">где </w:t>
      </w:r>
      <w:r w:rsidR="00ED5FAB">
        <w:rPr>
          <w:position w:val="-12"/>
        </w:rPr>
        <w:pict>
          <v:shape id="_x0000_i1090" type="#_x0000_t75" style="width:120.75pt;height:21.75pt">
            <v:imagedata r:id="rId54" o:title=""/>
          </v:shape>
        </w:pict>
      </w:r>
      <w:r w:rsidRPr="00611224">
        <w:t xml:space="preserve"> и </w:t>
      </w:r>
      <w:r w:rsidR="00ED5FAB">
        <w:rPr>
          <w:position w:val="-12"/>
        </w:rPr>
        <w:pict>
          <v:shape id="_x0000_i1091" type="#_x0000_t75" style="width:130.5pt;height:21pt">
            <v:imagedata r:id="rId55" o:title=""/>
          </v:shape>
        </w:pict>
      </w:r>
      <w:r w:rsidRPr="00611224">
        <w:t xml:space="preserve"> - комплексные амплитуды. </w:t>
      </w:r>
    </w:p>
    <w:p w:rsidR="0091227F" w:rsidRPr="00611224" w:rsidRDefault="0091227F" w:rsidP="008213A3">
      <w:pPr>
        <w:spacing w:line="360" w:lineRule="auto"/>
        <w:ind w:firstLine="709"/>
        <w:jc w:val="both"/>
      </w:pPr>
      <w:r w:rsidRPr="00611224">
        <w:t>Подставляя их в уравнения (3</w:t>
      </w:r>
      <w:r w:rsidRPr="00611224">
        <w:rPr>
          <w:lang w:val="en-US"/>
        </w:rPr>
        <w:t>a</w:t>
      </w:r>
      <w:r w:rsidRPr="00611224">
        <w:t>) и (3</w:t>
      </w:r>
      <w:r w:rsidRPr="00611224">
        <w:rPr>
          <w:lang w:val="en-US"/>
        </w:rPr>
        <w:t>c</w:t>
      </w:r>
      <w:r w:rsidRPr="00611224">
        <w:t xml:space="preserve">), приходим к соотношениям </w:t>
      </w:r>
      <w:r w:rsidR="00ED5FAB">
        <w:rPr>
          <w:position w:val="-36"/>
        </w:rPr>
        <w:pict>
          <v:shape id="_x0000_i1092" type="#_x0000_t75" style="width:141.75pt;height:39pt">
            <v:imagedata r:id="rId56" o:title=""/>
          </v:shape>
        </w:pict>
      </w:r>
      <w:r w:rsidRPr="00611224">
        <w:t xml:space="preserve"> и </w:t>
      </w:r>
      <w:r w:rsidR="00ED5FAB">
        <w:rPr>
          <w:position w:val="-16"/>
        </w:rPr>
        <w:pict>
          <v:shape id="_x0000_i1093" type="#_x0000_t75" style="width:78pt;height:23.25pt">
            <v:imagedata r:id="rId57" o:title=""/>
          </v:shape>
        </w:pict>
      </w:r>
      <w:r w:rsidRPr="00611224">
        <w:t xml:space="preserve">. Соответствующая подстановка </w:t>
      </w:r>
      <w:r w:rsidR="00EB2531">
        <w:t>аналогичных (</w:t>
      </w:r>
      <w:r w:rsidR="00023790">
        <w:t>10</w:t>
      </w:r>
      <w:r w:rsidR="00EB2531">
        <w:t xml:space="preserve">) </w:t>
      </w:r>
      <w:r w:rsidRPr="00611224">
        <w:t xml:space="preserve">интегралов </w:t>
      </w:r>
      <w:r w:rsidR="00EB2531">
        <w:t xml:space="preserve">для </w:t>
      </w:r>
      <w:r w:rsidR="001F61F9" w:rsidRPr="001F61F9">
        <w:rPr>
          <w:i/>
        </w:rPr>
        <w:t>магнитного</w:t>
      </w:r>
      <w:r w:rsidR="001F61F9" w:rsidRPr="0091227F">
        <w:rPr>
          <w:i/>
        </w:rPr>
        <w:t xml:space="preserve"> поля</w:t>
      </w:r>
      <w:r w:rsidR="001F61F9" w:rsidRPr="00611224">
        <w:t xml:space="preserve"> </w:t>
      </w:r>
      <w:r w:rsidR="00ED5FAB">
        <w:rPr>
          <w:position w:val="-14"/>
          <w:lang w:val="en-US"/>
        </w:rPr>
        <w:pict>
          <v:shape id="_x0000_i1094" type="#_x0000_t75" style="width:50.25pt;height:20.25pt">
            <v:imagedata r:id="rId50" o:title=""/>
          </v:shape>
        </w:pict>
      </w:r>
      <w:r w:rsidRPr="00611224">
        <w:t xml:space="preserve"> и </w:t>
      </w:r>
      <w:r w:rsidR="00ED5FAB">
        <w:rPr>
          <w:position w:val="-18"/>
        </w:rPr>
        <w:pict>
          <v:shape id="_x0000_i1095" type="#_x0000_t75" style="width:54.75pt;height:20.25pt">
            <v:imagedata r:id="rId51" o:title=""/>
          </v:shape>
        </w:pict>
      </w:r>
      <w:r w:rsidRPr="00611224">
        <w:t xml:space="preserve"> в уравнения (4а) и (4</w:t>
      </w:r>
      <w:r w:rsidRPr="00611224">
        <w:rPr>
          <w:lang w:val="en-US"/>
        </w:rPr>
        <w:t>c</w:t>
      </w:r>
      <w:r w:rsidRPr="00611224">
        <w:t xml:space="preserve">) дает </w:t>
      </w:r>
      <w:r w:rsidR="00ED5FAB">
        <w:rPr>
          <w:position w:val="-14"/>
        </w:rPr>
        <w:pict>
          <v:shape id="_x0000_i1096" type="#_x0000_t75" style="width:132pt;height:21pt">
            <v:imagedata r:id="rId58" o:title=""/>
          </v:shape>
        </w:pict>
      </w:r>
      <w:r w:rsidRPr="00611224">
        <w:t xml:space="preserve"> и </w:t>
      </w:r>
      <w:r w:rsidR="00ED5FAB">
        <w:rPr>
          <w:position w:val="-16"/>
        </w:rPr>
        <w:pict>
          <v:shape id="_x0000_i1097" type="#_x0000_t75" style="width:73.5pt;height:22.5pt">
            <v:imagedata r:id="rId59" o:title=""/>
          </v:shape>
        </w:pict>
      </w:r>
      <w:r w:rsidRPr="00611224">
        <w:t xml:space="preserve">. </w:t>
      </w:r>
      <w:r>
        <w:t>Таким образом,</w:t>
      </w:r>
      <w:r w:rsidRPr="00611224">
        <w:t xml:space="preserve"> получаем для обеих систем общее для них выражение: </w:t>
      </w:r>
      <w:r w:rsidR="00ED5FAB">
        <w:rPr>
          <w:position w:val="-16"/>
        </w:rPr>
        <w:pict>
          <v:shape id="_x0000_i1098" type="#_x0000_t75" style="width:198.75pt;height:24.75pt">
            <v:imagedata r:id="rId60" o:title=""/>
          </v:shape>
        </w:pict>
      </w:r>
    </w:p>
    <w:p w:rsidR="0091227F" w:rsidRPr="00611224" w:rsidRDefault="0091227F" w:rsidP="008213A3">
      <w:pPr>
        <w:spacing w:line="360" w:lineRule="auto"/>
        <w:ind w:firstLine="709"/>
        <w:jc w:val="both"/>
      </w:pPr>
      <w:r w:rsidRPr="00611224">
        <w:t>В конкретном случае среды идеального диэлектрика (</w:t>
      </w:r>
      <w:r w:rsidR="00ED5FAB">
        <w:rPr>
          <w:position w:val="-6"/>
        </w:rPr>
        <w:pict>
          <v:shape id="_x0000_i1099" type="#_x0000_t75" style="width:36.75pt;height:14.25pt">
            <v:imagedata r:id="rId61" o:title=""/>
          </v:shape>
        </w:pict>
      </w:r>
      <w:r w:rsidRPr="00611224">
        <w:t xml:space="preserve">) с учетом формулы </w:t>
      </w:r>
      <w:r w:rsidR="00ED5FAB">
        <w:rPr>
          <w:position w:val="-18"/>
        </w:rPr>
        <w:pict>
          <v:shape id="_x0000_i1100" type="#_x0000_t75" style="width:91.5pt;height:24.75pt">
            <v:imagedata r:id="rId62" o:title=""/>
          </v:shape>
        </w:pict>
      </w:r>
      <w:r w:rsidRPr="00611224">
        <w:t xml:space="preserve"> </w:t>
      </w:r>
      <w:r w:rsidR="001F61F9" w:rsidRPr="00611224">
        <w:t xml:space="preserve">для обеих систем </w:t>
      </w:r>
      <w:r w:rsidRPr="00611224">
        <w:t xml:space="preserve">из </w:t>
      </w:r>
      <w:r w:rsidR="00ED5FAB">
        <w:rPr>
          <w:position w:val="-12"/>
        </w:rPr>
        <w:pict>
          <v:shape id="_x0000_i1101" type="#_x0000_t75" style="width:39pt;height:21.75pt">
            <v:imagedata r:id="rId63" o:title=""/>
          </v:shape>
        </w:pict>
      </w:r>
      <w:r w:rsidRPr="00611224">
        <w:t xml:space="preserve"> следует обычное дисперсионное соотношение </w:t>
      </w:r>
      <w:r w:rsidR="00ED5FAB">
        <w:rPr>
          <w:position w:val="-12"/>
        </w:rPr>
        <w:pict>
          <v:shape id="_x0000_i1102" type="#_x0000_t75" style="width:73.5pt;height:18.75pt">
            <v:imagedata r:id="rId64" o:title=""/>
          </v:shape>
        </w:pict>
      </w:r>
      <w:r w:rsidR="00C30A97" w:rsidRPr="00C30A97">
        <w:t xml:space="preserve"> [1]</w:t>
      </w:r>
      <w:r w:rsidRPr="00611224">
        <w:t>, описывающее однородные плоские волны электрического или магнитного полей. При этом связь комплексных амплитуд компонент указанных волновых полей имеет специфический вид</w:t>
      </w:r>
      <w:r>
        <w:t>:</w:t>
      </w:r>
      <w:r w:rsidRPr="00906332">
        <w:t xml:space="preserve"> </w:t>
      </w:r>
    </w:p>
    <w:p w:rsidR="0091227F" w:rsidRPr="00611224" w:rsidRDefault="00ED5FAB" w:rsidP="008213A3">
      <w:pPr>
        <w:spacing w:line="360" w:lineRule="auto"/>
        <w:ind w:firstLine="709"/>
        <w:jc w:val="both"/>
      </w:pPr>
      <w:r>
        <w:rPr>
          <w:position w:val="-36"/>
        </w:rPr>
        <w:pict>
          <v:shape id="_x0000_i1103" type="#_x0000_t75" style="width:196.5pt;height:49.5pt">
            <v:imagedata r:id="rId65" o:title=""/>
          </v:shape>
        </w:pict>
      </w:r>
      <w:r w:rsidR="0091227F" w:rsidRPr="00611224">
        <w:t xml:space="preserve"> и </w:t>
      </w:r>
      <w:r>
        <w:rPr>
          <w:position w:val="-38"/>
        </w:rPr>
        <w:pict>
          <v:shape id="_x0000_i1104" type="#_x0000_t75" style="width:211.5pt;height:48.75pt">
            <v:imagedata r:id="rId66" o:title=""/>
          </v:shape>
        </w:pict>
      </w:r>
      <w:r w:rsidR="0091227F">
        <w:t>.</w:t>
      </w:r>
      <w:r w:rsidR="0091227F" w:rsidRPr="00611224">
        <w:t xml:space="preserve"> </w:t>
      </w:r>
    </w:p>
    <w:p w:rsidR="0091227F" w:rsidRPr="00611224" w:rsidRDefault="0091227F" w:rsidP="008213A3">
      <w:pPr>
        <w:tabs>
          <w:tab w:val="left" w:pos="1843"/>
        </w:tabs>
        <w:spacing w:line="360" w:lineRule="auto"/>
        <w:ind w:firstLine="709"/>
        <w:jc w:val="both"/>
      </w:pPr>
      <w:r w:rsidRPr="00611224">
        <w:t xml:space="preserve">Специфика здесь в том, что при распространении в диэлектрической среде компоненты поля сдвинуты между собой по фазе на π/2. Конечно, математически </w:t>
      </w:r>
      <w:r w:rsidR="00A7180A">
        <w:t>данный</w:t>
      </w:r>
      <w:r w:rsidRPr="00611224">
        <w:t xml:space="preserve"> результат тривиален, поскольку компоненты поля </w:t>
      </w:r>
      <w:r w:rsidR="000D412A" w:rsidRPr="000D412A">
        <w:t xml:space="preserve">ЭМ напряженности </w:t>
      </w:r>
      <w:r w:rsidRPr="00611224">
        <w:t>и поля векторного потенциала связаны между собой посредством производной по времени (см. соотношения (5</w:t>
      </w:r>
      <w:r w:rsidRPr="00611224">
        <w:rPr>
          <w:lang w:val="en-US"/>
        </w:rPr>
        <w:t>c</w:t>
      </w:r>
      <w:r w:rsidRPr="00611224">
        <w:t>) и (5</w:t>
      </w:r>
      <w:r w:rsidRPr="00611224">
        <w:rPr>
          <w:lang w:val="en-US"/>
        </w:rPr>
        <w:t>d</w:t>
      </w:r>
      <w:r w:rsidRPr="00611224">
        <w:t xml:space="preserve">)). Однако </w:t>
      </w:r>
      <w:r w:rsidR="001F61F9">
        <w:t xml:space="preserve">концептуально </w:t>
      </w:r>
      <w:r w:rsidR="000F7877">
        <w:t xml:space="preserve">с </w:t>
      </w:r>
      <w:r w:rsidRPr="00611224">
        <w:t xml:space="preserve">физической точки зрения </w:t>
      </w:r>
      <w:r>
        <w:t>это</w:t>
      </w:r>
      <w:r w:rsidRPr="00611224">
        <w:t xml:space="preserve"> </w:t>
      </w:r>
      <w:r>
        <w:t>неожиданно</w:t>
      </w:r>
      <w:r w:rsidRPr="00611224">
        <w:t xml:space="preserve"> и </w:t>
      </w:r>
      <w:r>
        <w:t>требу</w:t>
      </w:r>
      <w:r w:rsidR="001F61F9">
        <w:t xml:space="preserve">ет </w:t>
      </w:r>
      <w:r w:rsidR="00A92D5C">
        <w:t>в</w:t>
      </w:r>
      <w:r>
        <w:t>се</w:t>
      </w:r>
      <w:r w:rsidR="00A92D5C">
        <w:t>стороннего</w:t>
      </w:r>
      <w:r>
        <w:t xml:space="preserve"> анализа</w:t>
      </w:r>
      <w:r w:rsidRPr="00611224">
        <w:t>.</w:t>
      </w:r>
    </w:p>
    <w:p w:rsidR="00872AB6" w:rsidRPr="00872AB6" w:rsidRDefault="00872AB6" w:rsidP="008213A3">
      <w:pPr>
        <w:pStyle w:val="a8"/>
        <w:spacing w:line="360" w:lineRule="auto"/>
        <w:ind w:firstLine="709"/>
        <w:rPr>
          <w:szCs w:val="28"/>
          <w:lang w:val="ru-RU"/>
        </w:rPr>
      </w:pPr>
      <w:r w:rsidRPr="00872AB6">
        <w:rPr>
          <w:lang w:val="ru-RU"/>
        </w:rPr>
        <w:t xml:space="preserve">Справедливости ради следует сказать, что впервые о возможности реального существования чисто </w:t>
      </w:r>
      <w:r w:rsidRPr="00872AB6">
        <w:rPr>
          <w:i/>
          <w:iCs/>
          <w:lang w:val="ru-RU"/>
        </w:rPr>
        <w:t>магнитной поперечной волны</w:t>
      </w:r>
      <w:r w:rsidRPr="00872AB6">
        <w:rPr>
          <w:lang w:val="ru-RU"/>
        </w:rPr>
        <w:t xml:space="preserve"> с двумя ее компонентами</w:t>
      </w:r>
      <w:r w:rsidR="00AA3597">
        <w:rPr>
          <w:lang w:val="ru-RU"/>
        </w:rPr>
        <w:t xml:space="preserve"> </w:t>
      </w:r>
      <w:r w:rsidR="00ED5FAB">
        <w:rPr>
          <w:position w:val="-4"/>
          <w:szCs w:val="28"/>
        </w:rPr>
        <w:pict>
          <v:shape id="_x0000_i1105" type="#_x0000_t75" style="width:17.25pt;height:18pt" fillcolor="window">
            <v:imagedata r:id="rId8" o:title=""/>
          </v:shape>
        </w:pict>
      </w:r>
      <w:r w:rsidR="00AA3597">
        <w:rPr>
          <w:szCs w:val="28"/>
          <w:lang w:val="ru-RU"/>
        </w:rPr>
        <w:t xml:space="preserve"> </w:t>
      </w:r>
      <w:r w:rsidR="00AA3597" w:rsidRPr="00AA3597">
        <w:rPr>
          <w:szCs w:val="28"/>
          <w:lang w:val="ru-RU"/>
        </w:rPr>
        <w:t>и</w:t>
      </w:r>
      <w:r w:rsidR="00AA3597" w:rsidRPr="00AA3597">
        <w:rPr>
          <w:b/>
          <w:bCs/>
          <w:szCs w:val="28"/>
          <w:lang w:val="ru-RU"/>
        </w:rPr>
        <w:t xml:space="preserve"> </w:t>
      </w:r>
      <w:r w:rsidR="00ED5FAB">
        <w:rPr>
          <w:b/>
          <w:bCs/>
          <w:position w:val="-4"/>
          <w:szCs w:val="28"/>
        </w:rPr>
        <w:pict>
          <v:shape id="_x0000_i1106" type="#_x0000_t75" style="width:24pt;height:19.5pt">
            <v:imagedata r:id="rId14" o:title=""/>
          </v:shape>
        </w:pict>
      </w:r>
      <w:r w:rsidRPr="00872AB6">
        <w:rPr>
          <w:lang w:val="ru-RU"/>
        </w:rPr>
        <w:t xml:space="preserve">, </w:t>
      </w:r>
      <w:r w:rsidR="00AA3597" w:rsidRPr="00872AB6">
        <w:rPr>
          <w:lang w:val="ru-RU"/>
        </w:rPr>
        <w:t xml:space="preserve">сдвинутыми </w:t>
      </w:r>
      <w:r w:rsidRPr="00872AB6">
        <w:rPr>
          <w:lang w:val="ru-RU"/>
        </w:rPr>
        <w:t xml:space="preserve">при распространении по фазе на </w:t>
      </w:r>
      <w:r w:rsidRPr="00611224">
        <w:t>π</w:t>
      </w:r>
      <w:r w:rsidRPr="00872AB6">
        <w:rPr>
          <w:lang w:val="ru-RU"/>
        </w:rPr>
        <w:t>/2, официально в виде приоритета на открытие заявил Докторович еще в 1980 году, и этот факт он с удивительным упорством, достойным лучшего применения, безуспешно пытается донести до других, ссылаясь на приоритет и свою статью по этой теме, везде публикуемую многие годы (например, [</w:t>
      </w:r>
      <w:r w:rsidR="00C30A97">
        <w:rPr>
          <w:lang w:val="ru-RU"/>
        </w:rPr>
        <w:t>7</w:t>
      </w:r>
      <w:r w:rsidRPr="00872AB6">
        <w:rPr>
          <w:lang w:val="ru-RU"/>
        </w:rPr>
        <w:t xml:space="preserve">]). </w:t>
      </w:r>
      <w:r w:rsidRPr="00872AB6">
        <w:t xml:space="preserve">Печально, но только Время - высший судья, и именно оно расставит всех и все по своим местам! </w:t>
      </w:r>
      <w:r w:rsidRPr="00872AB6">
        <w:rPr>
          <w:lang w:val="ru-RU"/>
        </w:rPr>
        <w:t>Будем надеяться, что независимое подтверждение этого научного достижения Докторовича в представленном здесь исследовании будет для него серьезной поддержкой в общении с оппонентами.</w:t>
      </w:r>
    </w:p>
    <w:p w:rsidR="0091227F" w:rsidRPr="00611224" w:rsidRDefault="000F7877" w:rsidP="008213A3">
      <w:pPr>
        <w:spacing w:line="360" w:lineRule="auto"/>
        <w:ind w:firstLine="709"/>
        <w:jc w:val="both"/>
      </w:pPr>
      <w:r>
        <w:t>С</w:t>
      </w:r>
      <w:r w:rsidR="0091227F" w:rsidRPr="00611224">
        <w:t xml:space="preserve">оответствующие </w:t>
      </w:r>
      <w:r w:rsidR="0091227F">
        <w:t xml:space="preserve">аналогичные </w:t>
      </w:r>
      <w:r>
        <w:t xml:space="preserve">вышеприведенным </w:t>
      </w:r>
      <w:r w:rsidR="0091227F" w:rsidRPr="00611224">
        <w:t xml:space="preserve">рассуждения теперь уже для </w:t>
      </w:r>
      <w:r w:rsidR="0091227F" w:rsidRPr="00611224">
        <w:rPr>
          <w:i/>
          <w:iCs/>
        </w:rPr>
        <w:t>ЭМ поля</w:t>
      </w:r>
      <w:r w:rsidR="0091227F" w:rsidRPr="00611224">
        <w:t xml:space="preserve"> с компонентами </w:t>
      </w:r>
      <w:r w:rsidR="00ED5FAB">
        <w:rPr>
          <w:position w:val="-20"/>
        </w:rPr>
        <w:pict>
          <v:shape id="_x0000_i1107" type="#_x0000_t75" style="width:51pt;height:24pt">
            <v:imagedata r:id="rId67" o:title=""/>
          </v:shape>
        </w:pict>
      </w:r>
      <w:r w:rsidR="0091227F" w:rsidRPr="00611224">
        <w:t xml:space="preserve"> и </w:t>
      </w:r>
      <w:r w:rsidR="00ED5FAB">
        <w:rPr>
          <w:position w:val="-14"/>
          <w:lang w:val="en-US"/>
        </w:rPr>
        <w:pict>
          <v:shape id="_x0000_i1108" type="#_x0000_t75" style="width:50.25pt;height:20.25pt">
            <v:imagedata r:id="rId50" o:title=""/>
          </v:shape>
        </w:pict>
      </w:r>
      <w:r w:rsidR="00D006BF">
        <w:t xml:space="preserve"> систем</w:t>
      </w:r>
      <w:r w:rsidR="00B01575">
        <w:t>ы</w:t>
      </w:r>
      <w:r w:rsidR="0091227F" w:rsidRPr="00611224">
        <w:t xml:space="preserve"> (1)</w:t>
      </w:r>
      <w:r w:rsidR="00D006BF">
        <w:t xml:space="preserve"> и</w:t>
      </w:r>
      <w:r w:rsidR="00B01575">
        <w:t xml:space="preserve"> </w:t>
      </w:r>
      <w:r w:rsidR="00B01575" w:rsidRPr="00611224">
        <w:t xml:space="preserve">для </w:t>
      </w:r>
      <w:r w:rsidR="00B01575" w:rsidRPr="00611224">
        <w:rPr>
          <w:i/>
          <w:iCs/>
        </w:rPr>
        <w:t>поля векторного потенциала</w:t>
      </w:r>
      <w:r w:rsidR="00B01575" w:rsidRPr="00611224">
        <w:t xml:space="preserve"> с компонентами </w:t>
      </w:r>
      <w:r w:rsidR="00ED5FAB">
        <w:rPr>
          <w:position w:val="-12"/>
        </w:rPr>
        <w:pict>
          <v:shape id="_x0000_i1109" type="#_x0000_t75" style="width:50.25pt;height:18.75pt">
            <v:imagedata r:id="rId49" o:title=""/>
          </v:shape>
        </w:pict>
      </w:r>
      <w:r w:rsidR="00B01575" w:rsidRPr="00611224">
        <w:t xml:space="preserve"> и </w:t>
      </w:r>
      <w:r w:rsidR="00ED5FAB">
        <w:rPr>
          <w:position w:val="-20"/>
        </w:rPr>
        <w:pict>
          <v:shape id="_x0000_i1110" type="#_x0000_t75" style="width:51pt;height:25.5pt">
            <v:imagedata r:id="rId68" o:title=""/>
          </v:shape>
        </w:pict>
      </w:r>
      <w:r w:rsidR="00B01575" w:rsidRPr="00611224">
        <w:t xml:space="preserve"> сис</w:t>
      </w:r>
      <w:r w:rsidR="00B01575">
        <w:t>темы</w:t>
      </w:r>
      <w:r w:rsidR="00B01575" w:rsidRPr="00611224">
        <w:t xml:space="preserve"> (2)</w:t>
      </w:r>
      <w:r>
        <w:t xml:space="preserve"> дают</w:t>
      </w:r>
      <w:r w:rsidR="0091227F" w:rsidRPr="00611224">
        <w:t xml:space="preserve"> </w:t>
      </w:r>
      <w:r>
        <w:t>ок</w:t>
      </w:r>
      <w:r w:rsidR="00C30A97">
        <w:t>о</w:t>
      </w:r>
      <w:r>
        <w:t>нчательно</w:t>
      </w:r>
      <w:r w:rsidR="0091227F" w:rsidRPr="00611224">
        <w:t xml:space="preserve"> соотношения </w:t>
      </w:r>
      <w:r w:rsidR="00ED5FAB">
        <w:rPr>
          <w:position w:val="-16"/>
        </w:rPr>
        <w:pict>
          <v:shape id="_x0000_i1111" type="#_x0000_t75" style="width:75pt;height:21pt">
            <v:imagedata r:id="rId69" o:title=""/>
          </v:shape>
        </w:pict>
      </w:r>
      <w:r w:rsidR="00B01575">
        <w:t>,</w:t>
      </w:r>
      <w:r w:rsidR="0091227F" w:rsidRPr="00611224">
        <w:t xml:space="preserve"> </w:t>
      </w:r>
      <w:r w:rsidR="00ED5FAB">
        <w:rPr>
          <w:position w:val="-16"/>
        </w:rPr>
        <w:pict>
          <v:shape id="_x0000_i1112" type="#_x0000_t75" style="width:108pt;height:20.25pt">
            <v:imagedata r:id="rId70" o:title=""/>
          </v:shape>
        </w:pict>
      </w:r>
      <w:r w:rsidR="00B01575">
        <w:t xml:space="preserve"> и </w:t>
      </w:r>
      <w:r w:rsidR="00ED5FAB">
        <w:rPr>
          <w:position w:val="-16"/>
        </w:rPr>
        <w:pict>
          <v:shape id="_x0000_i1113" type="#_x0000_t75" style="width:84.75pt;height:24.75pt">
            <v:imagedata r:id="rId71" o:title=""/>
          </v:shape>
        </w:pict>
      </w:r>
      <w:r w:rsidR="00B01575">
        <w:t>,</w:t>
      </w:r>
      <w:r w:rsidR="0091227F" w:rsidRPr="00611224">
        <w:t xml:space="preserve">  </w:t>
      </w:r>
      <w:r w:rsidR="00ED5FAB">
        <w:rPr>
          <w:position w:val="-34"/>
        </w:rPr>
        <w:pict>
          <v:shape id="_x0000_i1114" type="#_x0000_t75" style="width:157.5pt;height:40.5pt">
            <v:imagedata r:id="rId72" o:title=""/>
          </v:shape>
        </w:pict>
      </w:r>
      <w:r w:rsidR="0091227F" w:rsidRPr="00611224">
        <w:t xml:space="preserve">. </w:t>
      </w:r>
      <w:r w:rsidR="00B01575">
        <w:t xml:space="preserve">В итоге </w:t>
      </w:r>
      <w:r w:rsidR="0091227F" w:rsidRPr="00611224">
        <w:t xml:space="preserve">для этих двух систем уравнений </w:t>
      </w:r>
      <w:r w:rsidR="00B01575">
        <w:t xml:space="preserve">снова </w:t>
      </w:r>
      <w:r w:rsidR="0091227F" w:rsidRPr="00611224">
        <w:t xml:space="preserve">получаем стандартное выражение: </w:t>
      </w:r>
      <w:r w:rsidR="00ED5FAB">
        <w:rPr>
          <w:position w:val="-16"/>
        </w:rPr>
        <w:pict>
          <v:shape id="_x0000_i1115" type="#_x0000_t75" style="width:196.5pt;height:24.75pt">
            <v:imagedata r:id="rId73" o:title=""/>
          </v:shape>
        </w:pict>
      </w:r>
    </w:p>
    <w:p w:rsidR="0091227F" w:rsidRPr="00611224" w:rsidRDefault="000F7877" w:rsidP="008213A3">
      <w:pPr>
        <w:spacing w:line="360" w:lineRule="auto"/>
        <w:ind w:firstLine="709"/>
        <w:jc w:val="both"/>
      </w:pPr>
      <w:r>
        <w:t>Д</w:t>
      </w:r>
      <w:r w:rsidR="0091227F" w:rsidRPr="00611224">
        <w:t xml:space="preserve">ля </w:t>
      </w:r>
      <w:r w:rsidR="0091227F" w:rsidRPr="00611224">
        <w:rPr>
          <w:i/>
          <w:iCs/>
        </w:rPr>
        <w:t>диэлектрической среды</w:t>
      </w:r>
      <w:r w:rsidR="0091227F" w:rsidRPr="00611224">
        <w:t xml:space="preserve"> (</w:t>
      </w:r>
      <w:r w:rsidR="00ED5FAB">
        <w:rPr>
          <w:position w:val="-6"/>
        </w:rPr>
        <w:pict>
          <v:shape id="_x0000_i1116" type="#_x0000_t75" style="width:38.25pt;height:14.25pt">
            <v:imagedata r:id="rId74" o:title=""/>
          </v:shape>
        </w:pict>
      </w:r>
      <w:r w:rsidR="0091227F" w:rsidRPr="00611224">
        <w:t>)</w:t>
      </w:r>
      <w:r w:rsidR="008C2AF2">
        <w:t xml:space="preserve"> </w:t>
      </w:r>
      <w:r w:rsidR="0091227F" w:rsidRPr="00611224">
        <w:t xml:space="preserve">дисперсионное соотношение для волновых решений уравнений систем (1) и (2) </w:t>
      </w:r>
      <w:r>
        <w:t xml:space="preserve">также </w:t>
      </w:r>
      <w:r w:rsidR="0091227F" w:rsidRPr="00611224">
        <w:t xml:space="preserve">будет </w:t>
      </w:r>
      <w:r>
        <w:t xml:space="preserve">обычное </w:t>
      </w:r>
      <w:r w:rsidR="00ED5FAB">
        <w:rPr>
          <w:position w:val="-12"/>
        </w:rPr>
        <w:pict>
          <v:shape id="_x0000_i1117" type="#_x0000_t75" style="width:73.5pt;height:18.75pt">
            <v:imagedata r:id="rId75" o:title=""/>
          </v:shape>
        </w:pict>
      </w:r>
      <w:r w:rsidR="0091227F" w:rsidRPr="00611224">
        <w:t xml:space="preserve">, что описывает режим распространения компонент поля </w:t>
      </w:r>
      <w:r w:rsidR="000D412A" w:rsidRPr="000D412A">
        <w:t xml:space="preserve">ЭМ напряженности </w:t>
      </w:r>
      <w:r w:rsidR="0091227F" w:rsidRPr="00611224">
        <w:t>и поля векторного потенциала в виде однородных плоских волн. При этом связ</w:t>
      </w:r>
      <w:r w:rsidR="000D412A">
        <w:t>ь</w:t>
      </w:r>
      <w:r w:rsidR="0091227F" w:rsidRPr="00611224">
        <w:t xml:space="preserve"> комплексных амплитуд решений систем</w:t>
      </w:r>
      <w:r w:rsidR="000D412A">
        <w:t>ы</w:t>
      </w:r>
      <w:r w:rsidR="0091227F" w:rsidRPr="00611224">
        <w:t xml:space="preserve"> (1) име</w:t>
      </w:r>
      <w:r w:rsidR="000D412A">
        <w:t>е</w:t>
      </w:r>
      <w:r w:rsidR="0091227F" w:rsidRPr="00611224">
        <w:t xml:space="preserve">т стандартный вид </w:t>
      </w:r>
      <w:r w:rsidR="00ED5FAB">
        <w:rPr>
          <w:position w:val="-38"/>
        </w:rPr>
        <w:pict>
          <v:shape id="_x0000_i1118" type="#_x0000_t75" style="width:172.5pt;height:45.75pt">
            <v:imagedata r:id="rId76" o:title=""/>
          </v:shape>
        </w:pict>
      </w:r>
      <w:r w:rsidR="0091227F" w:rsidRPr="00611224">
        <w:t xml:space="preserve"> </w:t>
      </w:r>
      <w:r w:rsidR="00C30A97" w:rsidRPr="00C30A97">
        <w:t xml:space="preserve">[1] </w:t>
      </w:r>
      <w:r w:rsidR="0091227F" w:rsidRPr="00611224">
        <w:t xml:space="preserve">и </w:t>
      </w:r>
      <w:r w:rsidR="00ED5FAB">
        <w:rPr>
          <w:position w:val="-36"/>
        </w:rPr>
        <w:pict>
          <v:shape id="_x0000_i1119" type="#_x0000_t75" style="width:179.25pt;height:45pt">
            <v:imagedata r:id="rId77" o:title=""/>
          </v:shape>
        </w:pict>
      </w:r>
      <w:r w:rsidR="000D412A">
        <w:t xml:space="preserve"> для системы (2)</w:t>
      </w:r>
      <w:r w:rsidR="0091227F" w:rsidRPr="00611224">
        <w:t xml:space="preserve">, </w:t>
      </w:r>
      <w:r>
        <w:t>а</w:t>
      </w:r>
      <w:r w:rsidR="0091227F" w:rsidRPr="00611224">
        <w:t xml:space="preserve"> сами волновые решения описывают волны, компоненты поля которых синфазно распространяются в пространстве. При</w:t>
      </w:r>
      <w:r w:rsidR="0091227F">
        <w:t>чем</w:t>
      </w:r>
      <w:r w:rsidR="0091227F" w:rsidRPr="00611224">
        <w:t>, согласно соотношениям (5</w:t>
      </w:r>
      <w:r w:rsidR="0091227F" w:rsidRPr="00611224">
        <w:rPr>
          <w:lang w:val="en-US"/>
        </w:rPr>
        <w:t>c</w:t>
      </w:r>
      <w:r w:rsidR="0091227F" w:rsidRPr="00611224">
        <w:t>) и (5</w:t>
      </w:r>
      <w:r w:rsidR="0091227F" w:rsidRPr="00611224">
        <w:rPr>
          <w:lang w:val="en-US"/>
        </w:rPr>
        <w:t>d</w:t>
      </w:r>
      <w:r w:rsidR="0091227F" w:rsidRPr="00611224">
        <w:t xml:space="preserve">), волны поля </w:t>
      </w:r>
      <w:r w:rsidR="000D412A" w:rsidRPr="000D412A">
        <w:t xml:space="preserve">ЭМ напряженности </w:t>
      </w:r>
      <w:r w:rsidR="00BF169A">
        <w:t>сдвинуты</w:t>
      </w:r>
      <w:r w:rsidR="0091227F" w:rsidRPr="00611224">
        <w:t xml:space="preserve"> по фазе на π/2 от волн векторного потенциала, что и приводит</w:t>
      </w:r>
      <w:r w:rsidR="00A21C11" w:rsidRPr="00611224">
        <w:t xml:space="preserve"> </w:t>
      </w:r>
      <w:r w:rsidR="0091227F" w:rsidRPr="00611224">
        <w:t xml:space="preserve">к </w:t>
      </w:r>
      <w:r>
        <w:t>выше</w:t>
      </w:r>
      <w:r w:rsidR="000D412A">
        <w:t xml:space="preserve">указанной </w:t>
      </w:r>
      <w:r w:rsidR="00EA2938">
        <w:t xml:space="preserve">определенной специфике </w:t>
      </w:r>
      <w:r w:rsidR="00A7180A">
        <w:t xml:space="preserve">в </w:t>
      </w:r>
      <w:r w:rsidR="0091227F" w:rsidRPr="00611224">
        <w:t>поведени</w:t>
      </w:r>
      <w:r w:rsidR="00A7180A">
        <w:t>и</w:t>
      </w:r>
      <w:r w:rsidR="0091227F" w:rsidRPr="00611224">
        <w:t xml:space="preserve"> компонент полей электрической и магнитной волн. </w:t>
      </w:r>
    </w:p>
    <w:p w:rsidR="009D393A" w:rsidRDefault="0091227F" w:rsidP="008213A3">
      <w:pPr>
        <w:pStyle w:val="af3"/>
        <w:spacing w:before="0" w:beforeAutospacing="0" w:after="0" w:afterAutospacing="0" w:line="360" w:lineRule="auto"/>
        <w:ind w:firstLine="709"/>
        <w:jc w:val="both"/>
      </w:pPr>
      <w:r w:rsidRPr="009D393A">
        <w:rPr>
          <w:sz w:val="28"/>
          <w:szCs w:val="28"/>
        </w:rPr>
        <w:t>Легко убедиться, что для проводящей среды (</w:t>
      </w:r>
      <w:r w:rsidR="00ED5FAB">
        <w:rPr>
          <w:position w:val="-6"/>
          <w:sz w:val="28"/>
          <w:szCs w:val="28"/>
        </w:rPr>
        <w:pict>
          <v:shape id="_x0000_i1120" type="#_x0000_t75" style="width:38.25pt;height:16.5pt">
            <v:imagedata r:id="rId78" o:title=""/>
          </v:shape>
        </w:pict>
      </w:r>
      <w:r w:rsidRPr="009D393A">
        <w:rPr>
          <w:sz w:val="28"/>
          <w:szCs w:val="28"/>
        </w:rPr>
        <w:t>) в асимптотике металлов (</w:t>
      </w:r>
      <w:r w:rsidR="00ED5FAB">
        <w:rPr>
          <w:position w:val="-14"/>
          <w:sz w:val="28"/>
          <w:szCs w:val="28"/>
        </w:rPr>
        <w:pict>
          <v:shape id="_x0000_i1121" type="#_x0000_t75" style="width:75.75pt;height:20.25pt">
            <v:imagedata r:id="rId79" o:title=""/>
          </v:shape>
        </w:pict>
      </w:r>
      <w:r w:rsidRPr="009D393A">
        <w:rPr>
          <w:sz w:val="28"/>
          <w:szCs w:val="28"/>
        </w:rPr>
        <w:t xml:space="preserve">) дисперсионное соотношение для всех систем уравнений имеет обычный в таком случае вид </w:t>
      </w:r>
      <w:r w:rsidR="00ED5FAB">
        <w:rPr>
          <w:position w:val="-18"/>
          <w:sz w:val="28"/>
          <w:szCs w:val="28"/>
        </w:rPr>
        <w:pict>
          <v:shape id="_x0000_i1122" type="#_x0000_t75" style="width:184.5pt;height:24pt">
            <v:imagedata r:id="rId80" o:title=""/>
          </v:shape>
        </w:pict>
      </w:r>
      <w:r w:rsidR="00C30A97" w:rsidRPr="009D393A">
        <w:rPr>
          <w:sz w:val="28"/>
          <w:szCs w:val="28"/>
        </w:rPr>
        <w:t xml:space="preserve"> [1]</w:t>
      </w:r>
      <w:r w:rsidRPr="009D393A">
        <w:rPr>
          <w:sz w:val="28"/>
          <w:szCs w:val="28"/>
        </w:rPr>
        <w:t xml:space="preserve">, где </w:t>
      </w:r>
      <w:r w:rsidR="00ED5FAB">
        <w:rPr>
          <w:position w:val="-18"/>
          <w:sz w:val="28"/>
          <w:szCs w:val="28"/>
        </w:rPr>
        <w:pict>
          <v:shape id="_x0000_i1123" type="#_x0000_t75" style="width:112.5pt;height:26.25pt">
            <v:imagedata r:id="rId81" o:title=""/>
          </v:shape>
        </w:pict>
      </w:r>
      <w:r w:rsidRPr="009D393A">
        <w:rPr>
          <w:sz w:val="28"/>
          <w:szCs w:val="28"/>
        </w:rPr>
        <w:t>. Тогда связ</w:t>
      </w:r>
      <w:r w:rsidR="003C1F1E" w:rsidRPr="009D393A">
        <w:rPr>
          <w:sz w:val="28"/>
          <w:szCs w:val="28"/>
        </w:rPr>
        <w:t>и</w:t>
      </w:r>
      <w:r w:rsidRPr="009D393A">
        <w:rPr>
          <w:sz w:val="28"/>
          <w:szCs w:val="28"/>
        </w:rPr>
        <w:t xml:space="preserve"> комплексных амплитуд запиш</w:t>
      </w:r>
      <w:r w:rsidR="003C1F1E" w:rsidRPr="009D393A">
        <w:rPr>
          <w:sz w:val="28"/>
          <w:szCs w:val="28"/>
        </w:rPr>
        <w:t>у</w:t>
      </w:r>
      <w:r w:rsidRPr="009D393A">
        <w:rPr>
          <w:sz w:val="28"/>
          <w:szCs w:val="28"/>
        </w:rPr>
        <w:t xml:space="preserve">тся для систем (3) и (4) как </w:t>
      </w:r>
      <w:r w:rsidR="00ED5FAB">
        <w:rPr>
          <w:position w:val="-38"/>
          <w:sz w:val="28"/>
          <w:szCs w:val="28"/>
        </w:rPr>
        <w:pict>
          <v:shape id="_x0000_i1124" type="#_x0000_t75" style="width:185.25pt;height:45pt">
            <v:imagedata r:id="rId82" o:title=""/>
          </v:shape>
        </w:pict>
      </w:r>
      <w:r w:rsidRPr="009D393A">
        <w:rPr>
          <w:sz w:val="28"/>
          <w:szCs w:val="28"/>
        </w:rPr>
        <w:t xml:space="preserve"> и </w:t>
      </w:r>
      <w:r w:rsidR="00ED5FAB">
        <w:rPr>
          <w:position w:val="-26"/>
          <w:sz w:val="28"/>
          <w:szCs w:val="28"/>
        </w:rPr>
        <w:pict>
          <v:shape id="_x0000_i1125" type="#_x0000_t75" style="width:168.75pt;height:41.25pt">
            <v:imagedata r:id="rId83" o:title=""/>
          </v:shape>
        </w:pict>
      </w:r>
      <w:r w:rsidRPr="009D393A">
        <w:rPr>
          <w:sz w:val="28"/>
          <w:szCs w:val="28"/>
        </w:rPr>
        <w:t xml:space="preserve">, а </w:t>
      </w:r>
      <w:r w:rsidR="003C1F1E" w:rsidRPr="009D393A">
        <w:rPr>
          <w:sz w:val="28"/>
          <w:szCs w:val="28"/>
        </w:rPr>
        <w:t xml:space="preserve">для </w:t>
      </w:r>
      <w:r w:rsidRPr="009D393A">
        <w:rPr>
          <w:sz w:val="28"/>
          <w:szCs w:val="28"/>
        </w:rPr>
        <w:t>(1) и (2)</w:t>
      </w:r>
      <w:r w:rsidR="003C1F1E">
        <w:t xml:space="preserve"> </w:t>
      </w:r>
      <w:r w:rsidR="00ED5FAB">
        <w:rPr>
          <w:position w:val="-36"/>
        </w:rPr>
        <w:pict>
          <v:shape id="_x0000_i1126" type="#_x0000_t75" style="width:187.5pt;height:44.25pt">
            <v:imagedata r:id="rId84" o:title=""/>
          </v:shape>
        </w:pict>
      </w:r>
      <w:r w:rsidRPr="00611224">
        <w:t xml:space="preserve"> и </w:t>
      </w:r>
      <w:r w:rsidR="00ED5FAB">
        <w:rPr>
          <w:position w:val="-26"/>
        </w:rPr>
        <w:pict>
          <v:shape id="_x0000_i1127" type="#_x0000_t75" style="width:198pt;height:43.5pt">
            <v:imagedata r:id="rId85" o:title=""/>
          </v:shape>
        </w:pict>
      </w:r>
      <w:r w:rsidRPr="00611224">
        <w:t>.</w:t>
      </w:r>
      <w:r w:rsidR="00D006BF">
        <w:t xml:space="preserve"> </w:t>
      </w:r>
    </w:p>
    <w:p w:rsidR="0091227F" w:rsidRPr="009D393A" w:rsidRDefault="009D393A" w:rsidP="008213A3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9D393A">
        <w:rPr>
          <w:sz w:val="28"/>
          <w:szCs w:val="28"/>
        </w:rPr>
        <w:t xml:space="preserve">Как видим, </w:t>
      </w:r>
      <w:r>
        <w:rPr>
          <w:sz w:val="28"/>
          <w:szCs w:val="28"/>
        </w:rPr>
        <w:t xml:space="preserve">в данном случае </w:t>
      </w:r>
      <w:r w:rsidRPr="009D393A">
        <w:rPr>
          <w:sz w:val="28"/>
          <w:szCs w:val="28"/>
        </w:rPr>
        <w:t xml:space="preserve">распространение волн всех четырех составляющих </w:t>
      </w:r>
      <w:r w:rsidRPr="009D393A">
        <w:rPr>
          <w:i/>
          <w:sz w:val="28"/>
          <w:szCs w:val="28"/>
        </w:rPr>
        <w:t>реального электромагнитного поля</w:t>
      </w:r>
      <w:r w:rsidRPr="009D393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9D393A">
        <w:rPr>
          <w:sz w:val="28"/>
          <w:szCs w:val="28"/>
        </w:rPr>
        <w:t xml:space="preserve">подчиняется теоретически хорошо изученному закону для плоских волн ЭМ поля в металлах [1], </w:t>
      </w:r>
      <w:r>
        <w:rPr>
          <w:sz w:val="28"/>
          <w:szCs w:val="28"/>
        </w:rPr>
        <w:t>когда</w:t>
      </w:r>
      <w:r w:rsidRPr="009D393A">
        <w:rPr>
          <w:sz w:val="28"/>
          <w:szCs w:val="28"/>
        </w:rPr>
        <w:t xml:space="preserve"> </w:t>
      </w:r>
      <w:r w:rsidR="0091227F" w:rsidRPr="009D393A">
        <w:rPr>
          <w:sz w:val="28"/>
          <w:szCs w:val="28"/>
        </w:rPr>
        <w:t xml:space="preserve">волновые решения </w:t>
      </w:r>
      <w:r w:rsidR="001214FB" w:rsidRPr="009D393A">
        <w:rPr>
          <w:sz w:val="28"/>
          <w:szCs w:val="28"/>
        </w:rPr>
        <w:t xml:space="preserve">для проводящей среды </w:t>
      </w:r>
      <w:r w:rsidR="00341F28" w:rsidRPr="009D393A">
        <w:rPr>
          <w:sz w:val="28"/>
          <w:szCs w:val="28"/>
        </w:rPr>
        <w:t>имеют</w:t>
      </w:r>
      <w:r w:rsidR="0091227F" w:rsidRPr="009D393A">
        <w:rPr>
          <w:sz w:val="28"/>
          <w:szCs w:val="28"/>
        </w:rPr>
        <w:t xml:space="preserve"> вид экспоненциально затухающих в пространстве плоских волн со сдвигом фазы между компонентами на π/4. </w:t>
      </w:r>
    </w:p>
    <w:p w:rsidR="00023790" w:rsidRPr="00651F40" w:rsidRDefault="00292B22" w:rsidP="008213A3">
      <w:pPr>
        <w:pStyle w:val="af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651F40">
        <w:rPr>
          <w:sz w:val="28"/>
          <w:szCs w:val="28"/>
        </w:rPr>
        <w:t xml:space="preserve">Таким образом, </w:t>
      </w:r>
      <w:r w:rsidR="00F91A94">
        <w:rPr>
          <w:sz w:val="28"/>
          <w:szCs w:val="28"/>
        </w:rPr>
        <w:t xml:space="preserve">как представляется, </w:t>
      </w:r>
      <w:r w:rsidR="00CE6367">
        <w:rPr>
          <w:sz w:val="28"/>
          <w:szCs w:val="28"/>
        </w:rPr>
        <w:t xml:space="preserve">нам </w:t>
      </w:r>
      <w:r>
        <w:rPr>
          <w:sz w:val="28"/>
          <w:szCs w:val="28"/>
        </w:rPr>
        <w:t>удалось</w:t>
      </w:r>
      <w:r w:rsidRPr="00E05474">
        <w:rPr>
          <w:rFonts w:ascii="Arial" w:hAnsi="Arial" w:cs="Arial"/>
          <w:sz w:val="20"/>
          <w:szCs w:val="20"/>
        </w:rPr>
        <w:t xml:space="preserve"> </w:t>
      </w:r>
      <w:r w:rsidRPr="00F91A94">
        <w:rPr>
          <w:sz w:val="28"/>
          <w:szCs w:val="28"/>
        </w:rPr>
        <w:t xml:space="preserve">провести </w:t>
      </w:r>
      <w:r w:rsidR="00CE6367">
        <w:rPr>
          <w:sz w:val="28"/>
          <w:szCs w:val="28"/>
        </w:rPr>
        <w:t xml:space="preserve">серьезную </w:t>
      </w:r>
      <w:r w:rsidRPr="00F91A94">
        <w:rPr>
          <w:sz w:val="28"/>
          <w:szCs w:val="28"/>
        </w:rPr>
        <w:t xml:space="preserve">концептуальную модернизацию </w:t>
      </w:r>
      <w:r w:rsidR="002F59C0">
        <w:rPr>
          <w:sz w:val="28"/>
          <w:szCs w:val="28"/>
        </w:rPr>
        <w:t>основных воззрений</w:t>
      </w:r>
      <w:r w:rsidR="00F91A94" w:rsidRPr="00651F40">
        <w:rPr>
          <w:sz w:val="28"/>
          <w:szCs w:val="28"/>
        </w:rPr>
        <w:t xml:space="preserve"> </w:t>
      </w:r>
      <w:r w:rsidR="002F59C0" w:rsidRPr="00F91A94">
        <w:rPr>
          <w:sz w:val="28"/>
          <w:szCs w:val="28"/>
        </w:rPr>
        <w:t>о структуре и свойствах электромагнитного по</w:t>
      </w:r>
      <w:r w:rsidR="002F59C0">
        <w:rPr>
          <w:sz w:val="28"/>
          <w:szCs w:val="28"/>
        </w:rPr>
        <w:t>ля</w:t>
      </w:r>
      <w:r w:rsidR="002F59C0" w:rsidRPr="00651F40">
        <w:rPr>
          <w:sz w:val="28"/>
          <w:szCs w:val="28"/>
        </w:rPr>
        <w:t xml:space="preserve"> </w:t>
      </w:r>
      <w:r w:rsidR="002F59C0">
        <w:rPr>
          <w:sz w:val="28"/>
          <w:szCs w:val="28"/>
        </w:rPr>
        <w:t xml:space="preserve">в </w:t>
      </w:r>
      <w:r w:rsidR="00F91A94" w:rsidRPr="00651F40">
        <w:rPr>
          <w:sz w:val="28"/>
          <w:szCs w:val="28"/>
        </w:rPr>
        <w:t>классической электродинамик</w:t>
      </w:r>
      <w:r w:rsidR="002F59C0">
        <w:rPr>
          <w:sz w:val="28"/>
          <w:szCs w:val="28"/>
        </w:rPr>
        <w:t>е</w:t>
      </w:r>
      <w:r w:rsidR="00F91A94">
        <w:rPr>
          <w:sz w:val="28"/>
          <w:szCs w:val="28"/>
        </w:rPr>
        <w:t xml:space="preserve">, </w:t>
      </w:r>
      <w:r w:rsidR="00095B96">
        <w:rPr>
          <w:sz w:val="28"/>
          <w:szCs w:val="28"/>
        </w:rPr>
        <w:t>где,</w:t>
      </w:r>
      <w:r w:rsidR="00023790">
        <w:rPr>
          <w:sz w:val="28"/>
          <w:szCs w:val="28"/>
        </w:rPr>
        <w:t xml:space="preserve"> </w:t>
      </w:r>
      <w:r w:rsidR="00FF1CE6">
        <w:rPr>
          <w:sz w:val="28"/>
          <w:szCs w:val="28"/>
        </w:rPr>
        <w:t>в частности</w:t>
      </w:r>
      <w:r w:rsidR="00023790" w:rsidRPr="00651F40">
        <w:rPr>
          <w:sz w:val="28"/>
          <w:szCs w:val="28"/>
        </w:rPr>
        <w:t xml:space="preserve">, показано, что, в Природе нет электрического, магнитного или другой составляющей </w:t>
      </w:r>
      <w:r w:rsidR="00023790" w:rsidRPr="001214FB">
        <w:rPr>
          <w:i/>
          <w:sz w:val="28"/>
          <w:szCs w:val="28"/>
        </w:rPr>
        <w:t xml:space="preserve">реального </w:t>
      </w:r>
      <w:r w:rsidR="001214FB">
        <w:rPr>
          <w:i/>
          <w:sz w:val="28"/>
          <w:szCs w:val="28"/>
        </w:rPr>
        <w:t>электромагнитного</w:t>
      </w:r>
      <w:r w:rsidR="00023790" w:rsidRPr="001214FB">
        <w:rPr>
          <w:i/>
          <w:sz w:val="28"/>
          <w:szCs w:val="28"/>
        </w:rPr>
        <w:t xml:space="preserve"> поля</w:t>
      </w:r>
      <w:r w:rsidR="00023790" w:rsidRPr="00651F40">
        <w:rPr>
          <w:sz w:val="28"/>
          <w:szCs w:val="28"/>
        </w:rPr>
        <w:t xml:space="preserve"> с одной полевой компонентой. Структур</w:t>
      </w:r>
      <w:r w:rsidR="001214FB">
        <w:rPr>
          <w:sz w:val="28"/>
          <w:szCs w:val="28"/>
        </w:rPr>
        <w:t>но</w:t>
      </w:r>
      <w:r w:rsidR="00023790" w:rsidRPr="00651F40">
        <w:rPr>
          <w:sz w:val="28"/>
          <w:szCs w:val="28"/>
        </w:rPr>
        <w:t xml:space="preserve"> </w:t>
      </w:r>
      <w:r w:rsidR="002F59C0">
        <w:rPr>
          <w:sz w:val="28"/>
          <w:szCs w:val="28"/>
        </w:rPr>
        <w:t>эти</w:t>
      </w:r>
      <w:r w:rsidR="0009168A">
        <w:rPr>
          <w:sz w:val="28"/>
          <w:szCs w:val="28"/>
        </w:rPr>
        <w:t xml:space="preserve"> </w:t>
      </w:r>
      <w:r w:rsidR="00CE6367">
        <w:rPr>
          <w:sz w:val="28"/>
          <w:szCs w:val="28"/>
        </w:rPr>
        <w:t xml:space="preserve">четыре </w:t>
      </w:r>
      <w:r w:rsidR="00023790" w:rsidRPr="00651F40">
        <w:rPr>
          <w:sz w:val="28"/>
          <w:szCs w:val="28"/>
        </w:rPr>
        <w:t>составляющи</w:t>
      </w:r>
      <w:r w:rsidR="001214FB">
        <w:rPr>
          <w:sz w:val="28"/>
          <w:szCs w:val="28"/>
        </w:rPr>
        <w:t>е</w:t>
      </w:r>
      <w:r w:rsidR="00023790" w:rsidRPr="00651F40">
        <w:rPr>
          <w:sz w:val="28"/>
          <w:szCs w:val="28"/>
        </w:rPr>
        <w:t xml:space="preserve"> </w:t>
      </w:r>
      <w:r w:rsidR="00CE6367">
        <w:rPr>
          <w:sz w:val="28"/>
          <w:szCs w:val="28"/>
        </w:rPr>
        <w:t>принципиально состо</w:t>
      </w:r>
      <w:r w:rsidR="001214FB">
        <w:rPr>
          <w:sz w:val="28"/>
          <w:szCs w:val="28"/>
        </w:rPr>
        <w:t>я</w:t>
      </w:r>
      <w:r w:rsidR="00CE6367">
        <w:rPr>
          <w:sz w:val="28"/>
          <w:szCs w:val="28"/>
        </w:rPr>
        <w:t xml:space="preserve">т </w:t>
      </w:r>
      <w:r w:rsidR="00023790" w:rsidRPr="00651F40">
        <w:rPr>
          <w:sz w:val="28"/>
          <w:szCs w:val="28"/>
        </w:rPr>
        <w:t>из двух векторных взаимно ортогональных полевых компонент</w:t>
      </w:r>
      <w:r w:rsidR="00CE6367">
        <w:rPr>
          <w:sz w:val="28"/>
          <w:szCs w:val="28"/>
        </w:rPr>
        <w:t xml:space="preserve">, </w:t>
      </w:r>
      <w:r w:rsidR="001214FB">
        <w:rPr>
          <w:sz w:val="28"/>
          <w:szCs w:val="28"/>
        </w:rPr>
        <w:t>благодаря которым</w:t>
      </w:r>
      <w:r w:rsidR="00CE6367">
        <w:rPr>
          <w:sz w:val="28"/>
          <w:szCs w:val="28"/>
        </w:rPr>
        <w:t xml:space="preserve"> </w:t>
      </w:r>
      <w:r w:rsidR="001214FB">
        <w:rPr>
          <w:sz w:val="28"/>
          <w:szCs w:val="28"/>
        </w:rPr>
        <w:t xml:space="preserve">для </w:t>
      </w:r>
      <w:r w:rsidR="001214FB" w:rsidRPr="00651F40">
        <w:rPr>
          <w:sz w:val="28"/>
          <w:szCs w:val="28"/>
        </w:rPr>
        <w:t>конкретной составляющей</w:t>
      </w:r>
      <w:r w:rsidR="001214FB">
        <w:rPr>
          <w:sz w:val="28"/>
          <w:szCs w:val="28"/>
        </w:rPr>
        <w:t xml:space="preserve"> </w:t>
      </w:r>
      <w:r w:rsidR="00CE6367">
        <w:rPr>
          <w:sz w:val="28"/>
          <w:szCs w:val="28"/>
        </w:rPr>
        <w:t xml:space="preserve">реализуется </w:t>
      </w:r>
      <w:r w:rsidR="00023790" w:rsidRPr="00651F40">
        <w:rPr>
          <w:sz w:val="28"/>
          <w:szCs w:val="28"/>
        </w:rPr>
        <w:t xml:space="preserve">объективно необходимый способ </w:t>
      </w:r>
      <w:r w:rsidR="002F59C0">
        <w:rPr>
          <w:sz w:val="28"/>
          <w:szCs w:val="28"/>
        </w:rPr>
        <w:t xml:space="preserve">ее </w:t>
      </w:r>
      <w:r w:rsidR="00023790" w:rsidRPr="00651F40">
        <w:rPr>
          <w:sz w:val="28"/>
          <w:szCs w:val="28"/>
        </w:rPr>
        <w:t xml:space="preserve">существования, принципиальная и единственная возможность распространения в виде потока соответствующей физической величины, в случае динамических полей - посредством поперечных волн. </w:t>
      </w:r>
    </w:p>
    <w:p w:rsidR="002F59C0" w:rsidRPr="00411F59" w:rsidRDefault="0091227F" w:rsidP="008213A3">
      <w:pPr>
        <w:pStyle w:val="a8"/>
        <w:spacing w:line="360" w:lineRule="auto"/>
        <w:ind w:firstLine="709"/>
        <w:rPr>
          <w:szCs w:val="28"/>
          <w:lang w:val="ru-RU"/>
        </w:rPr>
      </w:pPr>
      <w:r w:rsidRPr="00611224">
        <w:t>Обобщая полученные результаты, приходим к выводу о том, что совокупность полей, определяем</w:t>
      </w:r>
      <w:r w:rsidR="000F7877">
        <w:t>ая</w:t>
      </w:r>
      <w:r w:rsidRPr="00611224">
        <w:t xml:space="preserve"> соотношени</w:t>
      </w:r>
      <w:r w:rsidR="00341F28">
        <w:t>я</w:t>
      </w:r>
      <w:r w:rsidRPr="00611224">
        <w:t>м</w:t>
      </w:r>
      <w:r w:rsidR="00341F28">
        <w:t>и</w:t>
      </w:r>
      <w:r w:rsidRPr="00611224">
        <w:t xml:space="preserve"> (5), действительно является</w:t>
      </w:r>
      <w:r w:rsidRPr="00611224">
        <w:rPr>
          <w:i/>
          <w:iCs/>
        </w:rPr>
        <w:t xml:space="preserve"> </w:t>
      </w:r>
      <w:r w:rsidRPr="00611224">
        <w:rPr>
          <w:i/>
          <w:iCs/>
          <w:u w:val="single"/>
        </w:rPr>
        <w:t>четырехкомпонентным векторным</w:t>
      </w:r>
      <w:r w:rsidRPr="00611224">
        <w:rPr>
          <w:b/>
          <w:bCs/>
          <w:i/>
          <w:iCs/>
          <w:u w:val="single"/>
        </w:rPr>
        <w:t xml:space="preserve"> </w:t>
      </w:r>
      <w:r w:rsidRPr="00611224">
        <w:rPr>
          <w:i/>
          <w:iCs/>
          <w:u w:val="single"/>
        </w:rPr>
        <w:t>электро</w:t>
      </w:r>
      <w:r>
        <w:rPr>
          <w:i/>
          <w:iCs/>
          <w:u w:val="single"/>
        </w:rPr>
        <w:t>магнитным</w:t>
      </w:r>
      <w:r w:rsidRPr="00611224">
        <w:rPr>
          <w:i/>
          <w:iCs/>
          <w:u w:val="single"/>
        </w:rPr>
        <w:t xml:space="preserve"> полем</w:t>
      </w:r>
      <w:r w:rsidRPr="00611224">
        <w:rPr>
          <w:u w:val="single"/>
        </w:rPr>
        <w:t>,</w:t>
      </w:r>
      <w:r w:rsidRPr="00611224">
        <w:t xml:space="preserve"> распространяющимся в пространстве в виде единого волнового процесса, а потому с концептуальной точки зрения  разделение </w:t>
      </w:r>
      <w:r w:rsidR="00187A5F" w:rsidRPr="00187A5F">
        <w:rPr>
          <w:b/>
        </w:rPr>
        <w:t xml:space="preserve">реального </w:t>
      </w:r>
      <w:r w:rsidRPr="00611224">
        <w:rPr>
          <w:b/>
          <w:bCs/>
        </w:rPr>
        <w:t>электро</w:t>
      </w:r>
      <w:r w:rsidR="00187A5F">
        <w:rPr>
          <w:b/>
          <w:bCs/>
        </w:rPr>
        <w:t>магнитного</w:t>
      </w:r>
      <w:r w:rsidRPr="00611224">
        <w:rPr>
          <w:b/>
          <w:bCs/>
        </w:rPr>
        <w:t xml:space="preserve"> поля</w:t>
      </w:r>
      <w:r w:rsidRPr="00611224">
        <w:t xml:space="preserve"> на составляющие его поля в определенной мере условно. </w:t>
      </w:r>
      <w:r w:rsidRPr="00EE2D83">
        <w:rPr>
          <w:lang w:val="ru-RU"/>
        </w:rPr>
        <w:t xml:space="preserve">Однако с позиций общепринятых физических представлений и практики аналитического описания явлений </w:t>
      </w:r>
      <w:r w:rsidR="00F35458" w:rsidRPr="00EE2D83">
        <w:rPr>
          <w:lang w:val="ru-RU"/>
        </w:rPr>
        <w:t>электромагнетизма</w:t>
      </w:r>
      <w:r w:rsidRPr="00EE2D83">
        <w:rPr>
          <w:lang w:val="ru-RU"/>
        </w:rPr>
        <w:t xml:space="preserve"> разделение </w:t>
      </w:r>
      <w:r w:rsidR="00F35458" w:rsidRPr="00EE2D83">
        <w:rPr>
          <w:lang w:val="ru-RU"/>
        </w:rPr>
        <w:t xml:space="preserve">этого </w:t>
      </w:r>
      <w:r w:rsidRPr="00EE2D83">
        <w:rPr>
          <w:lang w:val="ru-RU"/>
        </w:rPr>
        <w:t>поля на двухкомпонентные составляющие</w:t>
      </w:r>
      <w:r w:rsidRPr="00EE2D83">
        <w:rPr>
          <w:i/>
          <w:iCs/>
          <w:lang w:val="ru-RU"/>
        </w:rPr>
        <w:t xml:space="preserve"> </w:t>
      </w:r>
      <w:r w:rsidRPr="00EE2D83">
        <w:rPr>
          <w:lang w:val="ru-RU"/>
        </w:rPr>
        <w:t xml:space="preserve">в виде </w:t>
      </w:r>
      <w:r w:rsidRPr="00EE2D83">
        <w:rPr>
          <w:i/>
          <w:iCs/>
          <w:lang w:val="ru-RU"/>
        </w:rPr>
        <w:t>электрического, магнитного, электромагнитного</w:t>
      </w:r>
      <w:r w:rsidRPr="00EE2D83">
        <w:rPr>
          <w:lang w:val="ru-RU"/>
        </w:rPr>
        <w:t xml:space="preserve"> и </w:t>
      </w:r>
      <w:r w:rsidRPr="00EE2D83">
        <w:rPr>
          <w:i/>
          <w:iCs/>
          <w:lang w:val="ru-RU"/>
        </w:rPr>
        <w:t xml:space="preserve">векторного потенциала </w:t>
      </w:r>
      <w:r w:rsidR="00F35458" w:rsidRPr="00EE2D83">
        <w:rPr>
          <w:i/>
          <w:lang w:val="ru-RU"/>
        </w:rPr>
        <w:t xml:space="preserve">полей </w:t>
      </w:r>
      <w:r w:rsidRPr="00EE2D83">
        <w:rPr>
          <w:lang w:val="ru-RU"/>
        </w:rPr>
        <w:t xml:space="preserve">однозначно необходимо и, безусловно, удобно, поскольку диктуется объективным существованием конкретных электромагнитных явлений и процессов, реализуемых посредством </w:t>
      </w:r>
      <w:r w:rsidR="00EE2D83">
        <w:rPr>
          <w:lang w:val="ru-RU"/>
        </w:rPr>
        <w:t>рассматриваемых</w:t>
      </w:r>
      <w:r w:rsidR="001408F8">
        <w:rPr>
          <w:lang w:val="ru-RU"/>
        </w:rPr>
        <w:t xml:space="preserve"> </w:t>
      </w:r>
      <w:r w:rsidR="001408F8" w:rsidRPr="00EE2D83">
        <w:rPr>
          <w:lang w:val="ru-RU"/>
        </w:rPr>
        <w:t>двухкомпонентны</w:t>
      </w:r>
      <w:r w:rsidR="001408F8">
        <w:rPr>
          <w:lang w:val="ru-RU"/>
        </w:rPr>
        <w:t>х</w:t>
      </w:r>
      <w:r w:rsidR="001408F8" w:rsidRPr="00EE2D83">
        <w:rPr>
          <w:lang w:val="ru-RU"/>
        </w:rPr>
        <w:t xml:space="preserve"> состав</w:t>
      </w:r>
      <w:r w:rsidR="001408F8">
        <w:rPr>
          <w:lang w:val="ru-RU"/>
        </w:rPr>
        <w:t>ляющих.</w:t>
      </w:r>
      <w:r w:rsidR="001408F8" w:rsidRPr="00EE2D83">
        <w:rPr>
          <w:i/>
          <w:iCs/>
          <w:lang w:val="ru-RU"/>
        </w:rPr>
        <w:t xml:space="preserve"> </w:t>
      </w:r>
      <w:r w:rsidR="00EE2D83">
        <w:rPr>
          <w:lang w:val="ru-RU"/>
        </w:rPr>
        <w:t>Кс</w:t>
      </w:r>
      <w:r w:rsidR="001408F8">
        <w:rPr>
          <w:lang w:val="ru-RU"/>
        </w:rPr>
        <w:t>т</w:t>
      </w:r>
      <w:r w:rsidR="00EE2D83">
        <w:rPr>
          <w:lang w:val="ru-RU"/>
        </w:rPr>
        <w:t xml:space="preserve">ати, по поводу предложенного названия </w:t>
      </w:r>
      <w:r w:rsidR="001408F8" w:rsidRPr="00EE2D83">
        <w:rPr>
          <w:lang w:val="ru-RU"/>
        </w:rPr>
        <w:t>обсуждаем</w:t>
      </w:r>
      <w:r w:rsidR="001408F8">
        <w:rPr>
          <w:lang w:val="ru-RU"/>
        </w:rPr>
        <w:t>ого</w:t>
      </w:r>
      <w:r w:rsidR="001408F8" w:rsidRPr="00EE2D83">
        <w:rPr>
          <w:lang w:val="ru-RU"/>
        </w:rPr>
        <w:t xml:space="preserve"> здесь </w:t>
      </w:r>
      <w:r w:rsidR="00EE2D83">
        <w:rPr>
          <w:lang w:val="ru-RU"/>
        </w:rPr>
        <w:t>электродинамического поля. П</w:t>
      </w:r>
      <w:r w:rsidR="00EE2D83">
        <w:rPr>
          <w:szCs w:val="28"/>
          <w:lang w:val="ru-RU"/>
        </w:rPr>
        <w:t xml:space="preserve">о нашему мнению, </w:t>
      </w:r>
      <w:r w:rsidR="00411F59">
        <w:rPr>
          <w:szCs w:val="28"/>
          <w:lang w:val="ru-RU"/>
        </w:rPr>
        <w:t xml:space="preserve">очевидно, что </w:t>
      </w:r>
      <w:r w:rsidR="00EE2D83">
        <w:rPr>
          <w:szCs w:val="28"/>
          <w:lang w:val="ru-RU"/>
        </w:rPr>
        <w:t xml:space="preserve">серьезных проблем не должно возникнуть, если </w:t>
      </w:r>
      <w:r w:rsidR="00EE2D83" w:rsidRPr="0061292D">
        <w:rPr>
          <w:szCs w:val="28"/>
          <w:lang w:val="ru-RU"/>
        </w:rPr>
        <w:t xml:space="preserve">в перспективе </w:t>
      </w:r>
      <w:r w:rsidR="00EE2D83">
        <w:rPr>
          <w:szCs w:val="28"/>
          <w:lang w:val="ru-RU"/>
        </w:rPr>
        <w:t>обсуждаемое поле</w:t>
      </w:r>
      <w:r w:rsidR="00EE2D83" w:rsidRPr="0061292D">
        <w:rPr>
          <w:szCs w:val="28"/>
          <w:lang w:val="ru-RU"/>
        </w:rPr>
        <w:t xml:space="preserve"> со</w:t>
      </w:r>
      <w:r w:rsidR="00EE2D83">
        <w:rPr>
          <w:szCs w:val="28"/>
          <w:lang w:val="ru-RU"/>
        </w:rPr>
        <w:t>х</w:t>
      </w:r>
      <w:r w:rsidR="00EE2D83" w:rsidRPr="0061292D">
        <w:rPr>
          <w:szCs w:val="28"/>
          <w:lang w:val="ru-RU"/>
        </w:rPr>
        <w:t>ранит</w:t>
      </w:r>
      <w:r w:rsidR="00EE2D83">
        <w:rPr>
          <w:b/>
          <w:szCs w:val="28"/>
          <w:lang w:val="ru-RU"/>
        </w:rPr>
        <w:t xml:space="preserve"> </w:t>
      </w:r>
      <w:r w:rsidR="00EE2D83" w:rsidRPr="0061292D">
        <w:rPr>
          <w:szCs w:val="28"/>
          <w:lang w:val="ru-RU"/>
        </w:rPr>
        <w:t xml:space="preserve">за собой </w:t>
      </w:r>
      <w:r w:rsidR="00EE2D83">
        <w:rPr>
          <w:szCs w:val="28"/>
          <w:lang w:val="ru-RU"/>
        </w:rPr>
        <w:t xml:space="preserve">и </w:t>
      </w:r>
      <w:r w:rsidR="00EE2D83" w:rsidRPr="0061292D">
        <w:rPr>
          <w:szCs w:val="28"/>
          <w:lang w:val="ru-RU"/>
        </w:rPr>
        <w:t>традиционное</w:t>
      </w:r>
      <w:r w:rsidR="00EE2D83">
        <w:rPr>
          <w:b/>
          <w:szCs w:val="28"/>
          <w:lang w:val="ru-RU"/>
        </w:rPr>
        <w:t xml:space="preserve"> </w:t>
      </w:r>
      <w:r w:rsidR="00EE2D83" w:rsidRPr="00B64026">
        <w:rPr>
          <w:szCs w:val="28"/>
          <w:lang w:val="ru-RU"/>
        </w:rPr>
        <w:t xml:space="preserve">нынешнее </w:t>
      </w:r>
      <w:r w:rsidR="00EE2D83">
        <w:rPr>
          <w:szCs w:val="28"/>
          <w:lang w:val="ru-RU"/>
        </w:rPr>
        <w:t>название</w:t>
      </w:r>
      <w:r w:rsidR="00EE2D83">
        <w:rPr>
          <w:b/>
          <w:szCs w:val="28"/>
          <w:lang w:val="ru-RU"/>
        </w:rPr>
        <w:t xml:space="preserve"> – </w:t>
      </w:r>
      <w:r w:rsidR="001408F8" w:rsidRPr="001408F8">
        <w:rPr>
          <w:i/>
          <w:szCs w:val="28"/>
          <w:lang w:val="ru-RU"/>
        </w:rPr>
        <w:t>электромагнитное</w:t>
      </w:r>
      <w:r w:rsidR="00EE2D83" w:rsidRPr="00B64026">
        <w:rPr>
          <w:i/>
          <w:szCs w:val="28"/>
          <w:lang w:val="ru-RU"/>
        </w:rPr>
        <w:t xml:space="preserve"> поле</w:t>
      </w:r>
      <w:r w:rsidR="00EE2D83" w:rsidRPr="00B64026">
        <w:rPr>
          <w:szCs w:val="28"/>
          <w:lang w:val="ru-RU"/>
        </w:rPr>
        <w:t>.</w:t>
      </w:r>
    </w:p>
    <w:p w:rsidR="00611760" w:rsidRDefault="00611760" w:rsidP="008213A3">
      <w:pPr>
        <w:spacing w:line="360" w:lineRule="auto"/>
        <w:ind w:firstLine="709"/>
        <w:jc w:val="both"/>
        <w:rPr>
          <w:szCs w:val="28"/>
        </w:rPr>
      </w:pPr>
    </w:p>
    <w:p w:rsidR="00DA1321" w:rsidRDefault="008213A3" w:rsidP="008213A3">
      <w:pPr>
        <w:spacing w:line="360" w:lineRule="auto"/>
        <w:jc w:val="both"/>
        <w:rPr>
          <w:sz w:val="24"/>
          <w:szCs w:val="24"/>
        </w:rPr>
      </w:pPr>
      <w:r>
        <w:rPr>
          <w:szCs w:val="28"/>
        </w:rPr>
        <w:br w:type="page"/>
      </w:r>
      <w:r w:rsidR="00DA1321" w:rsidRPr="00036AE8">
        <w:rPr>
          <w:szCs w:val="28"/>
        </w:rPr>
        <w:t>Литература:</w:t>
      </w:r>
    </w:p>
    <w:p w:rsidR="00611760" w:rsidRDefault="00611760" w:rsidP="008213A3">
      <w:pPr>
        <w:pStyle w:val="a8"/>
        <w:tabs>
          <w:tab w:val="left" w:pos="0"/>
        </w:tabs>
        <w:spacing w:line="360" w:lineRule="auto"/>
        <w:rPr>
          <w:szCs w:val="28"/>
          <w:lang w:val="ru-RU"/>
        </w:rPr>
      </w:pPr>
    </w:p>
    <w:p w:rsidR="00AA3597" w:rsidRPr="00826D4F" w:rsidRDefault="00AA3597" w:rsidP="008213A3">
      <w:pPr>
        <w:pStyle w:val="a8"/>
        <w:tabs>
          <w:tab w:val="left" w:pos="0"/>
        </w:tabs>
        <w:spacing w:line="360" w:lineRule="auto"/>
        <w:rPr>
          <w:szCs w:val="28"/>
          <w:lang w:val="ru-RU"/>
        </w:rPr>
      </w:pPr>
      <w:r w:rsidRPr="008213A3">
        <w:rPr>
          <w:szCs w:val="28"/>
          <w:lang w:val="ru-RU"/>
        </w:rPr>
        <w:t>1</w:t>
      </w:r>
      <w:r w:rsidRPr="00826D4F">
        <w:rPr>
          <w:szCs w:val="28"/>
          <w:lang w:val="ru-RU"/>
        </w:rPr>
        <w:t>.</w:t>
      </w:r>
      <w:r w:rsidR="008213A3">
        <w:rPr>
          <w:szCs w:val="28"/>
          <w:lang w:val="ru-RU"/>
        </w:rPr>
        <w:t xml:space="preserve"> </w:t>
      </w:r>
      <w:r w:rsidRPr="0033741C">
        <w:rPr>
          <w:i/>
          <w:szCs w:val="28"/>
          <w:lang w:val="ru-RU"/>
        </w:rPr>
        <w:t xml:space="preserve">Матвеев А.Н. </w:t>
      </w:r>
      <w:r w:rsidRPr="00826D4F">
        <w:rPr>
          <w:szCs w:val="28"/>
          <w:lang w:val="ru-RU"/>
        </w:rPr>
        <w:t xml:space="preserve">Электродинамика. М.: Высшая школа, 1980. 383 с. </w:t>
      </w:r>
    </w:p>
    <w:p w:rsidR="00B359F3" w:rsidRPr="004E2C62" w:rsidRDefault="00AA3597" w:rsidP="008213A3">
      <w:pPr>
        <w:tabs>
          <w:tab w:val="left" w:pos="0"/>
          <w:tab w:val="left" w:pos="709"/>
        </w:tabs>
        <w:spacing w:line="360" w:lineRule="auto"/>
        <w:jc w:val="both"/>
        <w:rPr>
          <w:b/>
          <w:bCs/>
          <w:i/>
        </w:rPr>
      </w:pPr>
      <w:r w:rsidRPr="008213A3">
        <w:rPr>
          <w:iCs/>
        </w:rPr>
        <w:t>2</w:t>
      </w:r>
      <w:r w:rsidR="00B359F3" w:rsidRPr="004E2C62">
        <w:rPr>
          <w:iCs/>
        </w:rPr>
        <w:t>.</w:t>
      </w:r>
      <w:r w:rsidR="008213A3">
        <w:rPr>
          <w:iCs/>
        </w:rPr>
        <w:t xml:space="preserve"> </w:t>
      </w:r>
      <w:r w:rsidR="00B359F3" w:rsidRPr="004E2C62">
        <w:rPr>
          <w:i/>
        </w:rPr>
        <w:t xml:space="preserve">Сидоренков В.В. </w:t>
      </w:r>
      <w:r w:rsidR="00B359F3" w:rsidRPr="004E2C62">
        <w:t>Обобщение физических представлений о векторных потенциалах в классической электродинамике // Вестник МГТУ им. Н.Э. Баумана. Сер. Естественные науки. 2006. № 1. С. 28-37.</w:t>
      </w:r>
    </w:p>
    <w:p w:rsidR="00095B96" w:rsidRDefault="00AA3597" w:rsidP="008213A3">
      <w:pPr>
        <w:pStyle w:val="a8"/>
        <w:spacing w:line="360" w:lineRule="auto"/>
        <w:rPr>
          <w:lang w:val="ru-RU"/>
        </w:rPr>
      </w:pPr>
      <w:r w:rsidRPr="008213A3">
        <w:rPr>
          <w:lang w:val="ru-RU"/>
        </w:rPr>
        <w:t>3</w:t>
      </w:r>
      <w:r w:rsidR="008213A3">
        <w:rPr>
          <w:lang w:val="ru-RU"/>
        </w:rPr>
        <w:t xml:space="preserve">. </w:t>
      </w:r>
      <w:r w:rsidR="00B359F3" w:rsidRPr="008213A3">
        <w:rPr>
          <w:i/>
          <w:lang w:val="ru-RU"/>
        </w:rPr>
        <w:t>Сидоренков В.В</w:t>
      </w:r>
      <w:r w:rsidR="00B359F3" w:rsidRPr="008213A3">
        <w:rPr>
          <w:i/>
          <w:iCs/>
          <w:lang w:val="ru-RU"/>
        </w:rPr>
        <w:t>.</w:t>
      </w:r>
      <w:r w:rsidR="00B359F3" w:rsidRPr="008213A3">
        <w:rPr>
          <w:lang w:val="ru-RU"/>
        </w:rPr>
        <w:t xml:space="preserve"> Физические основы теории поля векторных потенциалов в классической электродинамике // Материалы </w:t>
      </w:r>
      <w:r w:rsidR="00B359F3">
        <w:t>IX</w:t>
      </w:r>
      <w:r w:rsidR="00B359F3" w:rsidRPr="008213A3">
        <w:rPr>
          <w:lang w:val="ru-RU"/>
        </w:rPr>
        <w:t xml:space="preserve"> </w:t>
      </w:r>
      <w:r w:rsidR="00B359F3" w:rsidRPr="008213A3">
        <w:rPr>
          <w:bCs/>
          <w:lang w:val="ru-RU"/>
        </w:rPr>
        <w:t xml:space="preserve">Международной конференции «Физика в системе современного образования». </w:t>
      </w:r>
      <w:r w:rsidR="00B359F3" w:rsidRPr="008213A3">
        <w:rPr>
          <w:szCs w:val="28"/>
          <w:lang w:val="ru-RU"/>
        </w:rPr>
        <w:t>Санкт-Петербург</w:t>
      </w:r>
      <w:r w:rsidR="00B359F3" w:rsidRPr="008213A3">
        <w:rPr>
          <w:lang w:val="ru-RU"/>
        </w:rPr>
        <w:t xml:space="preserve">: </w:t>
      </w:r>
      <w:r w:rsidR="00B359F3" w:rsidRPr="008213A3">
        <w:rPr>
          <w:szCs w:val="28"/>
          <w:lang w:val="ru-RU"/>
        </w:rPr>
        <w:t>РГПУ</w:t>
      </w:r>
      <w:r w:rsidR="00B359F3" w:rsidRPr="008213A3">
        <w:rPr>
          <w:lang w:val="ru-RU"/>
        </w:rPr>
        <w:t xml:space="preserve">, 2007. </w:t>
      </w:r>
      <w:r w:rsidR="00B359F3" w:rsidRPr="00B359F3">
        <w:t xml:space="preserve">Т. 1. </w:t>
      </w:r>
      <w:r w:rsidR="00B359F3" w:rsidRPr="00B359F3">
        <w:rPr>
          <w:szCs w:val="28"/>
        </w:rPr>
        <w:t xml:space="preserve">Секция “Профессиональное физическое образование”. </w:t>
      </w:r>
      <w:r w:rsidR="00B359F3" w:rsidRPr="00C30A97">
        <w:rPr>
          <w:lang w:val="ru-RU"/>
        </w:rPr>
        <w:t>С. 127-129.</w:t>
      </w:r>
    </w:p>
    <w:p w:rsidR="00B359F3" w:rsidRPr="00095B96" w:rsidRDefault="00AA3597" w:rsidP="008213A3">
      <w:pPr>
        <w:pStyle w:val="a8"/>
        <w:spacing w:line="360" w:lineRule="auto"/>
        <w:rPr>
          <w:lang w:val="ru-RU"/>
        </w:rPr>
      </w:pPr>
      <w:r w:rsidRPr="00C30A97">
        <w:rPr>
          <w:iCs/>
          <w:lang w:val="ru-RU"/>
        </w:rPr>
        <w:t>4</w:t>
      </w:r>
      <w:r w:rsidR="00C30A97" w:rsidRPr="00C30A97">
        <w:rPr>
          <w:iCs/>
          <w:lang w:val="ru-RU"/>
        </w:rPr>
        <w:t>.</w:t>
      </w:r>
      <w:r w:rsidR="008213A3">
        <w:rPr>
          <w:iCs/>
          <w:lang w:val="ru-RU"/>
        </w:rPr>
        <w:t xml:space="preserve"> </w:t>
      </w:r>
      <w:r w:rsidR="00DA1321" w:rsidRPr="00C30A97">
        <w:rPr>
          <w:i/>
          <w:lang w:val="ru-RU"/>
        </w:rPr>
        <w:t xml:space="preserve">Сидоренков В.В. </w:t>
      </w:r>
      <w:r w:rsidR="00B359F3" w:rsidRPr="00C30A97">
        <w:rPr>
          <w:lang w:val="ru-RU"/>
        </w:rPr>
        <w:t>Фундаментальные основы электродинамической теории нетеплового действия электромагнитных полей на материальные среды // Вестник Воронежского государственно</w:t>
      </w:r>
      <w:r w:rsidR="00023790" w:rsidRPr="00C30A97">
        <w:rPr>
          <w:lang w:val="ru-RU"/>
        </w:rPr>
        <w:t xml:space="preserve">го технического университета. </w:t>
      </w:r>
      <w:r w:rsidR="00023790" w:rsidRPr="00AA3597">
        <w:rPr>
          <w:lang w:val="ru-RU"/>
        </w:rPr>
        <w:t>2007. Т.3.</w:t>
      </w:r>
      <w:r w:rsidR="00023790">
        <w:t> </w:t>
      </w:r>
      <w:r w:rsidR="00B359F3" w:rsidRPr="00AA3597">
        <w:rPr>
          <w:lang w:val="ru-RU"/>
        </w:rPr>
        <w:t xml:space="preserve">№ 11. С.75-82. </w:t>
      </w:r>
    </w:p>
    <w:p w:rsidR="00FF76F6" w:rsidRDefault="00AA3597" w:rsidP="008213A3">
      <w:pPr>
        <w:spacing w:line="360" w:lineRule="auto"/>
        <w:jc w:val="both"/>
      </w:pPr>
      <w:r w:rsidRPr="00AA3597">
        <w:t>5</w:t>
      </w:r>
      <w:r w:rsidR="00FF76F6">
        <w:t xml:space="preserve">. </w:t>
      </w:r>
      <w:r w:rsidR="00FF76F6">
        <w:rPr>
          <w:i/>
          <w:iCs/>
        </w:rPr>
        <w:t xml:space="preserve">Сидоренков В.В. </w:t>
      </w:r>
      <w:r w:rsidR="00FF76F6">
        <w:t>Развитие физических представлений о процессе электрической проводимости в металлах // Вестник МГТУ им. Н.Э. Баумана. Сер. Естественные нау</w:t>
      </w:r>
      <w:r>
        <w:t xml:space="preserve">ки. </w:t>
      </w:r>
      <w:r w:rsidR="00FF76F6">
        <w:t>2005. № 2. С. 35-46.</w:t>
      </w:r>
    </w:p>
    <w:p w:rsidR="00C37581" w:rsidRDefault="00FF76F6" w:rsidP="008213A3">
      <w:pPr>
        <w:pStyle w:val="22"/>
        <w:tabs>
          <w:tab w:val="left" w:pos="567"/>
        </w:tabs>
        <w:ind w:right="0"/>
        <w:jc w:val="both"/>
      </w:pPr>
      <w:r>
        <w:t>6</w:t>
      </w:r>
      <w:r w:rsidR="00C37581">
        <w:t xml:space="preserve">. </w:t>
      </w:r>
      <w:r w:rsidR="00C37581">
        <w:rPr>
          <w:i/>
          <w:iCs/>
        </w:rPr>
        <w:t xml:space="preserve"> Сидоренков В.В. </w:t>
      </w:r>
      <w:r w:rsidR="00C37581">
        <w:rPr>
          <w:rStyle w:val="sel"/>
          <w:bCs/>
          <w:szCs w:val="28"/>
        </w:rPr>
        <w:t>Гипотетическое</w:t>
      </w:r>
      <w:r w:rsidR="00C37581">
        <w:t xml:space="preserve"> </w:t>
      </w:r>
      <w:r w:rsidR="00C37581">
        <w:rPr>
          <w:rStyle w:val="sel"/>
          <w:bCs/>
          <w:szCs w:val="28"/>
        </w:rPr>
        <w:t>построение</w:t>
      </w:r>
      <w:r w:rsidR="00C37581">
        <w:t xml:space="preserve"> </w:t>
      </w:r>
      <w:r w:rsidR="00C37581">
        <w:rPr>
          <w:rStyle w:val="sel"/>
          <w:bCs/>
          <w:szCs w:val="28"/>
        </w:rPr>
        <w:t>уравнений</w:t>
      </w:r>
      <w:r w:rsidR="00C37581">
        <w:t xml:space="preserve"> </w:t>
      </w:r>
      <w:r w:rsidR="00C37581">
        <w:rPr>
          <w:rStyle w:val="sel"/>
          <w:bCs/>
          <w:szCs w:val="28"/>
        </w:rPr>
        <w:t>теории</w:t>
      </w:r>
      <w:r w:rsidR="00C37581">
        <w:t xml:space="preserve"> поля </w:t>
      </w:r>
      <w:r w:rsidR="00C37581">
        <w:rPr>
          <w:rStyle w:val="sel"/>
          <w:bCs/>
          <w:szCs w:val="28"/>
        </w:rPr>
        <w:t>стационарных</w:t>
      </w:r>
      <w:r w:rsidR="00C37581">
        <w:t xml:space="preserve"> </w:t>
      </w:r>
      <w:r w:rsidR="00C37581">
        <w:rPr>
          <w:rStyle w:val="sel"/>
          <w:bCs/>
          <w:szCs w:val="28"/>
        </w:rPr>
        <w:t>электромагнитных явлений</w:t>
      </w:r>
      <w:r w:rsidR="00C37581">
        <w:t xml:space="preserve"> // XLI</w:t>
      </w:r>
      <w:r w:rsidR="00C37581">
        <w:rPr>
          <w:lang w:val="en-US"/>
        </w:rPr>
        <w:t>V</w:t>
      </w:r>
      <w:r w:rsidR="00C37581">
        <w:t xml:space="preserve"> Всероссийск</w:t>
      </w:r>
      <w:r w:rsidR="00C37581" w:rsidRPr="00304D85">
        <w:t>ая</w:t>
      </w:r>
      <w:r w:rsidR="00C37581">
        <w:t xml:space="preserve"> конференция по проблемам математики, информатики, физики и химии: Тезисы докладов. Секция «Теоретическая физика». М.: РУДН, 2008. С. 96-97.</w:t>
      </w:r>
    </w:p>
    <w:p w:rsidR="00AA3597" w:rsidRDefault="00AA3597" w:rsidP="008213A3">
      <w:pPr>
        <w:spacing w:line="360" w:lineRule="auto"/>
        <w:jc w:val="both"/>
        <w:rPr>
          <w:rFonts w:ascii="Arial" w:hAnsi="Arial" w:cs="Arial"/>
          <w:sz w:val="20"/>
        </w:rPr>
      </w:pPr>
      <w:r>
        <w:rPr>
          <w:szCs w:val="28"/>
        </w:rPr>
        <w:t>7</w:t>
      </w:r>
      <w:r w:rsidRPr="00AA3597">
        <w:rPr>
          <w:szCs w:val="28"/>
        </w:rPr>
        <w:t xml:space="preserve">. </w:t>
      </w:r>
      <w:r w:rsidRPr="00AA3597">
        <w:rPr>
          <w:i/>
          <w:iCs/>
          <w:szCs w:val="28"/>
        </w:rPr>
        <w:t>Докторович З.И.</w:t>
      </w:r>
      <w:r w:rsidRPr="00AA3597">
        <w:rPr>
          <w:szCs w:val="28"/>
        </w:rPr>
        <w:t xml:space="preserve"> </w:t>
      </w:r>
      <w:r w:rsidR="00904CB8">
        <w:rPr>
          <w:szCs w:val="28"/>
        </w:rPr>
        <w:t xml:space="preserve">Несостоятельность теории электромагнетизма и выход из сложившегося тупика </w:t>
      </w:r>
      <w:r w:rsidRPr="00AA3597">
        <w:rPr>
          <w:szCs w:val="28"/>
        </w:rPr>
        <w:t>//</w:t>
      </w:r>
      <w:r w:rsidRPr="00E05474">
        <w:rPr>
          <w:rFonts w:ascii="Arial" w:hAnsi="Arial" w:cs="Arial"/>
          <w:sz w:val="20"/>
        </w:rPr>
        <w:t xml:space="preserve"> </w:t>
      </w:r>
      <w:r w:rsidRPr="00BC1865">
        <w:rPr>
          <w:rFonts w:ascii="Arial" w:hAnsi="Arial" w:cs="Arial"/>
          <w:sz w:val="22"/>
          <w:szCs w:val="22"/>
          <w:u w:val="single"/>
          <w:lang w:val="en-US"/>
        </w:rPr>
        <w:t>http</w:t>
      </w:r>
      <w:r w:rsidRPr="00BC1865">
        <w:rPr>
          <w:rFonts w:ascii="Arial" w:hAnsi="Arial" w:cs="Arial"/>
          <w:sz w:val="22"/>
          <w:szCs w:val="22"/>
          <w:u w:val="single"/>
        </w:rPr>
        <w:t>://www.sciteclibrary.ru/rus/catalog/pages/4797.html</w:t>
      </w:r>
      <w:r w:rsidRPr="00411F59">
        <w:rPr>
          <w:rFonts w:ascii="Arial" w:hAnsi="Arial" w:cs="Arial"/>
          <w:sz w:val="20"/>
        </w:rPr>
        <w:t>.</w:t>
      </w:r>
      <w:r w:rsidRPr="00E05474">
        <w:rPr>
          <w:rFonts w:ascii="Arial" w:hAnsi="Arial" w:cs="Arial"/>
          <w:sz w:val="20"/>
        </w:rPr>
        <w:t xml:space="preserve"> </w:t>
      </w:r>
    </w:p>
    <w:p w:rsidR="00AA3597" w:rsidRDefault="00AA3597" w:rsidP="008213A3">
      <w:pPr>
        <w:pStyle w:val="22"/>
        <w:tabs>
          <w:tab w:val="left" w:pos="567"/>
        </w:tabs>
        <w:ind w:right="0"/>
        <w:jc w:val="both"/>
      </w:pPr>
      <w:bookmarkStart w:id="0" w:name="_GoBack"/>
      <w:bookmarkEnd w:id="0"/>
    </w:p>
    <w:sectPr w:rsidR="00AA3597" w:rsidSect="008213A3">
      <w:headerReference w:type="even" r:id="rId86"/>
      <w:headerReference w:type="default" r:id="rId87"/>
      <w:type w:val="continuous"/>
      <w:pgSz w:w="11907" w:h="16840" w:code="9"/>
      <w:pgMar w:top="1134" w:right="851" w:bottom="1134" w:left="1701" w:header="0" w:footer="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0B0" w:rsidRDefault="006750B0">
      <w:r>
        <w:separator/>
      </w:r>
    </w:p>
  </w:endnote>
  <w:endnote w:type="continuationSeparator" w:id="0">
    <w:p w:rsidR="006750B0" w:rsidRDefault="006750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0B0" w:rsidRDefault="006750B0">
      <w:r>
        <w:separator/>
      </w:r>
    </w:p>
  </w:footnote>
  <w:footnote w:type="continuationSeparator" w:id="0">
    <w:p w:rsidR="006750B0" w:rsidRDefault="006750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D54" w:rsidRDefault="000A0D54">
    <w:pPr>
      <w:pStyle w:val="aa"/>
      <w:framePr w:wrap="around" w:vAnchor="text" w:hAnchor="margin" w:xAlign="right" w:y="1"/>
      <w:rPr>
        <w:rStyle w:val="ac"/>
      </w:rPr>
    </w:pPr>
    <w:r>
      <w:rPr>
        <w:rStyle w:val="ac"/>
        <w:noProof/>
      </w:rPr>
      <w:t>6</w:t>
    </w:r>
  </w:p>
  <w:p w:rsidR="000A0D54" w:rsidRDefault="000A0D54">
    <w:pPr>
      <w:pStyle w:val="aa"/>
      <w:ind w:right="360"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0D54" w:rsidRDefault="000A0D54">
    <w:pPr>
      <w:pStyle w:val="aa"/>
      <w:framePr w:wrap="around" w:vAnchor="text" w:hAnchor="margin" w:xAlign="right" w:y="1"/>
      <w:rPr>
        <w:rStyle w:val="ac"/>
      </w:rPr>
    </w:pPr>
  </w:p>
  <w:p w:rsidR="000A0D54" w:rsidRDefault="000A0D54">
    <w:pPr>
      <w:pStyle w:val="aa"/>
      <w:ind w:right="360" w:firstLine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817F0"/>
    <w:multiLevelType w:val="hybridMultilevel"/>
    <w:tmpl w:val="46D23B9C"/>
    <w:lvl w:ilvl="0" w:tplc="FFCCC83C">
      <w:start w:val="1"/>
      <w:numFmt w:val="decimal"/>
      <w:lvlText w:val="%1."/>
      <w:lvlJc w:val="left"/>
      <w:pPr>
        <w:tabs>
          <w:tab w:val="num" w:pos="870"/>
        </w:tabs>
        <w:ind w:left="870" w:hanging="51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09B053A0"/>
    <w:multiLevelType w:val="hybridMultilevel"/>
    <w:tmpl w:val="C12EBB7E"/>
    <w:lvl w:ilvl="0" w:tplc="15108716">
      <w:start w:val="1"/>
      <w:numFmt w:val="decimal"/>
      <w:lvlText w:val="%1."/>
      <w:lvlJc w:val="left"/>
      <w:pPr>
        <w:tabs>
          <w:tab w:val="num" w:pos="1700"/>
        </w:tabs>
        <w:ind w:left="170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2">
    <w:nsid w:val="0D2E4592"/>
    <w:multiLevelType w:val="hybridMultilevel"/>
    <w:tmpl w:val="46C0C91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9F04877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4">
    <w:nsid w:val="1F041D93"/>
    <w:multiLevelType w:val="hybridMultilevel"/>
    <w:tmpl w:val="F424C9EA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36E700F8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6">
    <w:nsid w:val="47C1082E"/>
    <w:multiLevelType w:val="singleLevel"/>
    <w:tmpl w:val="F0D60B8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i/>
      </w:rPr>
    </w:lvl>
  </w:abstractNum>
  <w:abstractNum w:abstractNumId="7">
    <w:nsid w:val="4BB17D6F"/>
    <w:multiLevelType w:val="singleLevel"/>
    <w:tmpl w:val="BF4C497E"/>
    <w:lvl w:ilvl="0">
      <w:start w:val="3"/>
      <w:numFmt w:val="decimal"/>
      <w:lvlText w:val="%1."/>
      <w:lvlJc w:val="left"/>
      <w:pPr>
        <w:tabs>
          <w:tab w:val="num" w:pos="510"/>
        </w:tabs>
        <w:ind w:left="510" w:hanging="510"/>
      </w:pPr>
      <w:rPr>
        <w:rFonts w:cs="Times New Roman" w:hint="default"/>
      </w:rPr>
    </w:lvl>
  </w:abstractNum>
  <w:abstractNum w:abstractNumId="8">
    <w:nsid w:val="4C620E7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4D172375"/>
    <w:multiLevelType w:val="hybridMultilevel"/>
    <w:tmpl w:val="C11E3F1C"/>
    <w:lvl w:ilvl="0" w:tplc="D1E6107C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>
    <w:nsid w:val="4DEC22F2"/>
    <w:multiLevelType w:val="hybridMultilevel"/>
    <w:tmpl w:val="C82A688A"/>
    <w:lvl w:ilvl="0" w:tplc="69382480">
      <w:start w:val="9"/>
      <w:numFmt w:val="decimal"/>
      <w:lvlText w:val="%1."/>
      <w:lvlJc w:val="left"/>
      <w:pPr>
        <w:tabs>
          <w:tab w:val="num" w:pos="750"/>
        </w:tabs>
        <w:ind w:left="750" w:hanging="390"/>
      </w:pPr>
      <w:rPr>
        <w:rFonts w:cs="Times New Roman"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>
    <w:nsid w:val="4E165EA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2">
    <w:nsid w:val="4EB8392B"/>
    <w:multiLevelType w:val="hybridMultilevel"/>
    <w:tmpl w:val="1298CC22"/>
    <w:lvl w:ilvl="0" w:tplc="A82E799E">
      <w:start w:val="11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>
    <w:nsid w:val="5C2A1382"/>
    <w:multiLevelType w:val="hybridMultilevel"/>
    <w:tmpl w:val="E9225020"/>
    <w:lvl w:ilvl="0" w:tplc="CC50A694">
      <w:start w:val="1"/>
      <w:numFmt w:val="decimal"/>
      <w:lvlText w:val="%1."/>
      <w:lvlJc w:val="left"/>
      <w:pPr>
        <w:tabs>
          <w:tab w:val="num" w:pos="1841"/>
        </w:tabs>
        <w:ind w:left="1841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  <w:rPr>
        <w:rFonts w:cs="Times New Roman"/>
      </w:rPr>
    </w:lvl>
  </w:abstractNum>
  <w:abstractNum w:abstractNumId="14">
    <w:nsid w:val="5D3620BC"/>
    <w:multiLevelType w:val="hybridMultilevel"/>
    <w:tmpl w:val="F7DAEA42"/>
    <w:lvl w:ilvl="0" w:tplc="9A788B06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6FA73C2C"/>
    <w:multiLevelType w:val="hybridMultilevel"/>
    <w:tmpl w:val="0BFC1D9E"/>
    <w:lvl w:ilvl="0" w:tplc="FFFFFFFF">
      <w:start w:val="1"/>
      <w:numFmt w:val="decimal"/>
      <w:lvlText w:val="%1."/>
      <w:lvlJc w:val="left"/>
      <w:pPr>
        <w:tabs>
          <w:tab w:val="num" w:pos="855"/>
        </w:tabs>
        <w:ind w:left="855" w:hanging="495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>
    <w:nsid w:val="70873870"/>
    <w:multiLevelType w:val="hybridMultilevel"/>
    <w:tmpl w:val="22A800D8"/>
    <w:lvl w:ilvl="0" w:tplc="2A50B744">
      <w:start w:val="11"/>
      <w:numFmt w:val="decimal"/>
      <w:lvlText w:val="%1."/>
      <w:lvlJc w:val="left"/>
      <w:pPr>
        <w:tabs>
          <w:tab w:val="num" w:pos="930"/>
        </w:tabs>
        <w:ind w:left="930" w:hanging="57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7">
    <w:nsid w:val="75DF43B9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8">
    <w:nsid w:val="787A224A"/>
    <w:multiLevelType w:val="singleLevel"/>
    <w:tmpl w:val="53A68E14"/>
    <w:lvl w:ilvl="0">
      <w:numFmt w:val="bullet"/>
      <w:lvlText w:val=""/>
      <w:lvlJc w:val="left"/>
      <w:pPr>
        <w:tabs>
          <w:tab w:val="num" w:pos="375"/>
        </w:tabs>
        <w:ind w:left="375" w:hanging="375"/>
      </w:pPr>
      <w:rPr>
        <w:rFonts w:ascii="Symbol" w:hAnsi="Symbol" w:hint="default"/>
        <w:sz w:val="36"/>
      </w:rPr>
    </w:lvl>
  </w:abstractNum>
  <w:abstractNum w:abstractNumId="19">
    <w:nsid w:val="7DA27958"/>
    <w:multiLevelType w:val="hybridMultilevel"/>
    <w:tmpl w:val="F8E896E4"/>
    <w:lvl w:ilvl="0" w:tplc="D7963134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i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3"/>
  </w:num>
  <w:num w:numId="3">
    <w:abstractNumId w:val="11"/>
  </w:num>
  <w:num w:numId="4">
    <w:abstractNumId w:val="17"/>
  </w:num>
  <w:num w:numId="5">
    <w:abstractNumId w:val="7"/>
  </w:num>
  <w:num w:numId="6">
    <w:abstractNumId w:val="6"/>
  </w:num>
  <w:num w:numId="7">
    <w:abstractNumId w:val="8"/>
  </w:num>
  <w:num w:numId="8">
    <w:abstractNumId w:val="18"/>
  </w:num>
  <w:num w:numId="9">
    <w:abstractNumId w:val="15"/>
  </w:num>
  <w:num w:numId="10">
    <w:abstractNumId w:val="2"/>
  </w:num>
  <w:num w:numId="11">
    <w:abstractNumId w:val="14"/>
  </w:num>
  <w:num w:numId="12">
    <w:abstractNumId w:val="10"/>
  </w:num>
  <w:num w:numId="13">
    <w:abstractNumId w:val="19"/>
  </w:num>
  <w:num w:numId="14">
    <w:abstractNumId w:val="4"/>
  </w:num>
  <w:num w:numId="15">
    <w:abstractNumId w:val="9"/>
  </w:num>
  <w:num w:numId="16">
    <w:abstractNumId w:val="12"/>
  </w:num>
  <w:num w:numId="17">
    <w:abstractNumId w:val="0"/>
  </w:num>
  <w:num w:numId="18">
    <w:abstractNumId w:val="16"/>
  </w:num>
  <w:num w:numId="19">
    <w:abstractNumId w:val="13"/>
  </w:num>
  <w:num w:numId="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567"/>
  <w:autoHyphenation/>
  <w:hyphenationZone w:val="357"/>
  <w:doNotHyphenateCaps/>
  <w:drawingGridHorizontalSpacing w:val="567"/>
  <w:drawingGridVerticalSpacing w:val="567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D37A3F"/>
    <w:rsid w:val="00000B0E"/>
    <w:rsid w:val="000011B0"/>
    <w:rsid w:val="0000223F"/>
    <w:rsid w:val="00002447"/>
    <w:rsid w:val="00003286"/>
    <w:rsid w:val="00003802"/>
    <w:rsid w:val="0000498B"/>
    <w:rsid w:val="00005BFA"/>
    <w:rsid w:val="000066AF"/>
    <w:rsid w:val="00006AF6"/>
    <w:rsid w:val="00006D2B"/>
    <w:rsid w:val="000107FF"/>
    <w:rsid w:val="00011567"/>
    <w:rsid w:val="00012842"/>
    <w:rsid w:val="00012E22"/>
    <w:rsid w:val="00013C4F"/>
    <w:rsid w:val="00013D27"/>
    <w:rsid w:val="000142E6"/>
    <w:rsid w:val="00014576"/>
    <w:rsid w:val="00015443"/>
    <w:rsid w:val="0001583D"/>
    <w:rsid w:val="00016742"/>
    <w:rsid w:val="0001678E"/>
    <w:rsid w:val="000173F2"/>
    <w:rsid w:val="00017A2B"/>
    <w:rsid w:val="00017F72"/>
    <w:rsid w:val="000201F0"/>
    <w:rsid w:val="00020581"/>
    <w:rsid w:val="00020BBA"/>
    <w:rsid w:val="00020F74"/>
    <w:rsid w:val="00021CF8"/>
    <w:rsid w:val="00022C2B"/>
    <w:rsid w:val="00022C3B"/>
    <w:rsid w:val="00023790"/>
    <w:rsid w:val="00024A97"/>
    <w:rsid w:val="00025016"/>
    <w:rsid w:val="00026189"/>
    <w:rsid w:val="000262DE"/>
    <w:rsid w:val="00026E0C"/>
    <w:rsid w:val="000270B8"/>
    <w:rsid w:val="00030C50"/>
    <w:rsid w:val="00031E5D"/>
    <w:rsid w:val="00032C6C"/>
    <w:rsid w:val="00032E2B"/>
    <w:rsid w:val="000332A0"/>
    <w:rsid w:val="00033369"/>
    <w:rsid w:val="000334A3"/>
    <w:rsid w:val="00034174"/>
    <w:rsid w:val="0003421B"/>
    <w:rsid w:val="00034858"/>
    <w:rsid w:val="00034B91"/>
    <w:rsid w:val="000355D6"/>
    <w:rsid w:val="00036006"/>
    <w:rsid w:val="00036941"/>
    <w:rsid w:val="00036AE8"/>
    <w:rsid w:val="00037705"/>
    <w:rsid w:val="0003774B"/>
    <w:rsid w:val="000406B5"/>
    <w:rsid w:val="0004084A"/>
    <w:rsid w:val="00040967"/>
    <w:rsid w:val="00041C13"/>
    <w:rsid w:val="00042114"/>
    <w:rsid w:val="00042346"/>
    <w:rsid w:val="00043EC6"/>
    <w:rsid w:val="0004433A"/>
    <w:rsid w:val="00044B95"/>
    <w:rsid w:val="00045854"/>
    <w:rsid w:val="0004632F"/>
    <w:rsid w:val="000463A7"/>
    <w:rsid w:val="00047536"/>
    <w:rsid w:val="0005083E"/>
    <w:rsid w:val="00050C82"/>
    <w:rsid w:val="0005249E"/>
    <w:rsid w:val="00052845"/>
    <w:rsid w:val="00052A82"/>
    <w:rsid w:val="000533AB"/>
    <w:rsid w:val="000534A9"/>
    <w:rsid w:val="000535D7"/>
    <w:rsid w:val="000540ED"/>
    <w:rsid w:val="000545DC"/>
    <w:rsid w:val="00056878"/>
    <w:rsid w:val="000569A9"/>
    <w:rsid w:val="0005763A"/>
    <w:rsid w:val="00060450"/>
    <w:rsid w:val="00060B6A"/>
    <w:rsid w:val="000615D4"/>
    <w:rsid w:val="00061E55"/>
    <w:rsid w:val="00063BAE"/>
    <w:rsid w:val="0006438E"/>
    <w:rsid w:val="0006450F"/>
    <w:rsid w:val="00064FBA"/>
    <w:rsid w:val="000662EF"/>
    <w:rsid w:val="000669E3"/>
    <w:rsid w:val="00066A3B"/>
    <w:rsid w:val="00067340"/>
    <w:rsid w:val="000675EF"/>
    <w:rsid w:val="00067A11"/>
    <w:rsid w:val="00067F53"/>
    <w:rsid w:val="000705E2"/>
    <w:rsid w:val="000714F4"/>
    <w:rsid w:val="000725D1"/>
    <w:rsid w:val="00072B1F"/>
    <w:rsid w:val="00072C29"/>
    <w:rsid w:val="00073527"/>
    <w:rsid w:val="0007377B"/>
    <w:rsid w:val="00074C5E"/>
    <w:rsid w:val="00074D5B"/>
    <w:rsid w:val="00074FDA"/>
    <w:rsid w:val="00075323"/>
    <w:rsid w:val="00075C31"/>
    <w:rsid w:val="00075DA6"/>
    <w:rsid w:val="000765C6"/>
    <w:rsid w:val="00077904"/>
    <w:rsid w:val="00077933"/>
    <w:rsid w:val="00077C35"/>
    <w:rsid w:val="00077F86"/>
    <w:rsid w:val="0008071F"/>
    <w:rsid w:val="00080A75"/>
    <w:rsid w:val="00080E39"/>
    <w:rsid w:val="00080E9D"/>
    <w:rsid w:val="00081249"/>
    <w:rsid w:val="00081716"/>
    <w:rsid w:val="00081F77"/>
    <w:rsid w:val="000824B4"/>
    <w:rsid w:val="0008292F"/>
    <w:rsid w:val="0008294E"/>
    <w:rsid w:val="00082990"/>
    <w:rsid w:val="00082BDA"/>
    <w:rsid w:val="00083845"/>
    <w:rsid w:val="00083855"/>
    <w:rsid w:val="00083BFC"/>
    <w:rsid w:val="00084C57"/>
    <w:rsid w:val="0008609A"/>
    <w:rsid w:val="000866F1"/>
    <w:rsid w:val="000878A8"/>
    <w:rsid w:val="00090070"/>
    <w:rsid w:val="000900A4"/>
    <w:rsid w:val="000906F2"/>
    <w:rsid w:val="00090A98"/>
    <w:rsid w:val="00090D47"/>
    <w:rsid w:val="000912B6"/>
    <w:rsid w:val="0009168A"/>
    <w:rsid w:val="0009259A"/>
    <w:rsid w:val="00092A2D"/>
    <w:rsid w:val="00092F45"/>
    <w:rsid w:val="00094350"/>
    <w:rsid w:val="00094E11"/>
    <w:rsid w:val="0009529D"/>
    <w:rsid w:val="000952DD"/>
    <w:rsid w:val="00095575"/>
    <w:rsid w:val="000958F6"/>
    <w:rsid w:val="00095B96"/>
    <w:rsid w:val="00095EA0"/>
    <w:rsid w:val="0009628E"/>
    <w:rsid w:val="00096386"/>
    <w:rsid w:val="0009660D"/>
    <w:rsid w:val="000A06DE"/>
    <w:rsid w:val="000A0D54"/>
    <w:rsid w:val="000A2120"/>
    <w:rsid w:val="000A22EF"/>
    <w:rsid w:val="000A2347"/>
    <w:rsid w:val="000A2485"/>
    <w:rsid w:val="000A294A"/>
    <w:rsid w:val="000A2E35"/>
    <w:rsid w:val="000A3050"/>
    <w:rsid w:val="000A32FB"/>
    <w:rsid w:val="000A3864"/>
    <w:rsid w:val="000A4023"/>
    <w:rsid w:val="000A5210"/>
    <w:rsid w:val="000A5569"/>
    <w:rsid w:val="000A5AEC"/>
    <w:rsid w:val="000A609A"/>
    <w:rsid w:val="000A62F6"/>
    <w:rsid w:val="000A6F04"/>
    <w:rsid w:val="000A7180"/>
    <w:rsid w:val="000A73FB"/>
    <w:rsid w:val="000A75C8"/>
    <w:rsid w:val="000B0852"/>
    <w:rsid w:val="000B08C6"/>
    <w:rsid w:val="000B0FEB"/>
    <w:rsid w:val="000B2D2D"/>
    <w:rsid w:val="000B382F"/>
    <w:rsid w:val="000B3DB6"/>
    <w:rsid w:val="000B3F35"/>
    <w:rsid w:val="000B59B3"/>
    <w:rsid w:val="000B5E22"/>
    <w:rsid w:val="000B67AE"/>
    <w:rsid w:val="000B6F4D"/>
    <w:rsid w:val="000B7483"/>
    <w:rsid w:val="000B74D6"/>
    <w:rsid w:val="000B75CB"/>
    <w:rsid w:val="000B7D9B"/>
    <w:rsid w:val="000C000A"/>
    <w:rsid w:val="000C0BB6"/>
    <w:rsid w:val="000C34F8"/>
    <w:rsid w:val="000C36FE"/>
    <w:rsid w:val="000C3EAA"/>
    <w:rsid w:val="000C446C"/>
    <w:rsid w:val="000C4C43"/>
    <w:rsid w:val="000C6FC1"/>
    <w:rsid w:val="000C709F"/>
    <w:rsid w:val="000C761E"/>
    <w:rsid w:val="000C7824"/>
    <w:rsid w:val="000D0E02"/>
    <w:rsid w:val="000D1004"/>
    <w:rsid w:val="000D22E0"/>
    <w:rsid w:val="000D378B"/>
    <w:rsid w:val="000D39B4"/>
    <w:rsid w:val="000D3DB9"/>
    <w:rsid w:val="000D412A"/>
    <w:rsid w:val="000D4734"/>
    <w:rsid w:val="000D68F1"/>
    <w:rsid w:val="000D6904"/>
    <w:rsid w:val="000D7529"/>
    <w:rsid w:val="000D77A4"/>
    <w:rsid w:val="000D77C8"/>
    <w:rsid w:val="000E0519"/>
    <w:rsid w:val="000E0599"/>
    <w:rsid w:val="000E12D3"/>
    <w:rsid w:val="000E2622"/>
    <w:rsid w:val="000E2AFC"/>
    <w:rsid w:val="000E37D2"/>
    <w:rsid w:val="000E40B3"/>
    <w:rsid w:val="000E48B8"/>
    <w:rsid w:val="000E58BB"/>
    <w:rsid w:val="000E6F3A"/>
    <w:rsid w:val="000E787A"/>
    <w:rsid w:val="000F0726"/>
    <w:rsid w:val="000F2415"/>
    <w:rsid w:val="000F4339"/>
    <w:rsid w:val="000F4890"/>
    <w:rsid w:val="000F5455"/>
    <w:rsid w:val="000F6207"/>
    <w:rsid w:val="000F689D"/>
    <w:rsid w:val="000F7877"/>
    <w:rsid w:val="0010029E"/>
    <w:rsid w:val="001005D1"/>
    <w:rsid w:val="00100629"/>
    <w:rsid w:val="001009BA"/>
    <w:rsid w:val="00101868"/>
    <w:rsid w:val="00101B72"/>
    <w:rsid w:val="0010319F"/>
    <w:rsid w:val="00103787"/>
    <w:rsid w:val="00103FE8"/>
    <w:rsid w:val="0010474C"/>
    <w:rsid w:val="00104EB8"/>
    <w:rsid w:val="00104F63"/>
    <w:rsid w:val="00105A28"/>
    <w:rsid w:val="00105AE6"/>
    <w:rsid w:val="00106F3F"/>
    <w:rsid w:val="001074A5"/>
    <w:rsid w:val="0011190E"/>
    <w:rsid w:val="00113614"/>
    <w:rsid w:val="00113C8F"/>
    <w:rsid w:val="00113CEE"/>
    <w:rsid w:val="00113EF7"/>
    <w:rsid w:val="00115444"/>
    <w:rsid w:val="00115777"/>
    <w:rsid w:val="00116131"/>
    <w:rsid w:val="001163DD"/>
    <w:rsid w:val="001165DD"/>
    <w:rsid w:val="001176E0"/>
    <w:rsid w:val="00120008"/>
    <w:rsid w:val="00120420"/>
    <w:rsid w:val="00121125"/>
    <w:rsid w:val="001214FB"/>
    <w:rsid w:val="0012276B"/>
    <w:rsid w:val="00122AF0"/>
    <w:rsid w:val="001230CF"/>
    <w:rsid w:val="00123321"/>
    <w:rsid w:val="0012440C"/>
    <w:rsid w:val="00124B27"/>
    <w:rsid w:val="00124E36"/>
    <w:rsid w:val="00125242"/>
    <w:rsid w:val="00125876"/>
    <w:rsid w:val="001310D6"/>
    <w:rsid w:val="00131941"/>
    <w:rsid w:val="00132D9F"/>
    <w:rsid w:val="00132DAC"/>
    <w:rsid w:val="00133048"/>
    <w:rsid w:val="001356BA"/>
    <w:rsid w:val="001356E2"/>
    <w:rsid w:val="001359EE"/>
    <w:rsid w:val="00136DD5"/>
    <w:rsid w:val="00137853"/>
    <w:rsid w:val="00137965"/>
    <w:rsid w:val="001379B5"/>
    <w:rsid w:val="00137EA6"/>
    <w:rsid w:val="001408F8"/>
    <w:rsid w:val="001410E0"/>
    <w:rsid w:val="00142B2F"/>
    <w:rsid w:val="001431EA"/>
    <w:rsid w:val="00143700"/>
    <w:rsid w:val="00143C05"/>
    <w:rsid w:val="001442FE"/>
    <w:rsid w:val="00144789"/>
    <w:rsid w:val="00145B72"/>
    <w:rsid w:val="00146F53"/>
    <w:rsid w:val="00147385"/>
    <w:rsid w:val="00147752"/>
    <w:rsid w:val="00147EAF"/>
    <w:rsid w:val="00151224"/>
    <w:rsid w:val="00152468"/>
    <w:rsid w:val="001542B7"/>
    <w:rsid w:val="001543CF"/>
    <w:rsid w:val="00154DA0"/>
    <w:rsid w:val="0015511E"/>
    <w:rsid w:val="001561E6"/>
    <w:rsid w:val="00156AD2"/>
    <w:rsid w:val="0015736F"/>
    <w:rsid w:val="00157FC4"/>
    <w:rsid w:val="0016054D"/>
    <w:rsid w:val="00160F14"/>
    <w:rsid w:val="001611E7"/>
    <w:rsid w:val="00161D9C"/>
    <w:rsid w:val="001630CB"/>
    <w:rsid w:val="00163E31"/>
    <w:rsid w:val="0016420E"/>
    <w:rsid w:val="0016477F"/>
    <w:rsid w:val="00166EF6"/>
    <w:rsid w:val="001722EB"/>
    <w:rsid w:val="001728AD"/>
    <w:rsid w:val="00172DB2"/>
    <w:rsid w:val="00172F1C"/>
    <w:rsid w:val="001730FD"/>
    <w:rsid w:val="001734DF"/>
    <w:rsid w:val="00174053"/>
    <w:rsid w:val="0017549E"/>
    <w:rsid w:val="001759FC"/>
    <w:rsid w:val="00175EC5"/>
    <w:rsid w:val="00176570"/>
    <w:rsid w:val="001767DA"/>
    <w:rsid w:val="00176954"/>
    <w:rsid w:val="00176A27"/>
    <w:rsid w:val="00177DBC"/>
    <w:rsid w:val="00180E50"/>
    <w:rsid w:val="00181980"/>
    <w:rsid w:val="00182FCC"/>
    <w:rsid w:val="00183542"/>
    <w:rsid w:val="00183CB3"/>
    <w:rsid w:val="001841AE"/>
    <w:rsid w:val="001865D0"/>
    <w:rsid w:val="001868DC"/>
    <w:rsid w:val="001875FC"/>
    <w:rsid w:val="00187992"/>
    <w:rsid w:val="00187A5F"/>
    <w:rsid w:val="00187BFD"/>
    <w:rsid w:val="00190270"/>
    <w:rsid w:val="001908F1"/>
    <w:rsid w:val="00190CD2"/>
    <w:rsid w:val="00191211"/>
    <w:rsid w:val="0019134E"/>
    <w:rsid w:val="001917D1"/>
    <w:rsid w:val="00191D21"/>
    <w:rsid w:val="00191FCB"/>
    <w:rsid w:val="001925E8"/>
    <w:rsid w:val="00192902"/>
    <w:rsid w:val="00192959"/>
    <w:rsid w:val="001929CC"/>
    <w:rsid w:val="001930E6"/>
    <w:rsid w:val="00193475"/>
    <w:rsid w:val="00194889"/>
    <w:rsid w:val="00194B99"/>
    <w:rsid w:val="001950DA"/>
    <w:rsid w:val="00195B9D"/>
    <w:rsid w:val="001966EA"/>
    <w:rsid w:val="00196C7F"/>
    <w:rsid w:val="00196E41"/>
    <w:rsid w:val="0019716F"/>
    <w:rsid w:val="00197A39"/>
    <w:rsid w:val="001A2E5F"/>
    <w:rsid w:val="001A3D42"/>
    <w:rsid w:val="001A3FFD"/>
    <w:rsid w:val="001A4A96"/>
    <w:rsid w:val="001A4BFC"/>
    <w:rsid w:val="001A5E13"/>
    <w:rsid w:val="001A6B0A"/>
    <w:rsid w:val="001A6D47"/>
    <w:rsid w:val="001A6E24"/>
    <w:rsid w:val="001A7137"/>
    <w:rsid w:val="001A7257"/>
    <w:rsid w:val="001A7D28"/>
    <w:rsid w:val="001B0443"/>
    <w:rsid w:val="001B1957"/>
    <w:rsid w:val="001B1C66"/>
    <w:rsid w:val="001B2C21"/>
    <w:rsid w:val="001B2DE3"/>
    <w:rsid w:val="001B3382"/>
    <w:rsid w:val="001B4157"/>
    <w:rsid w:val="001B5891"/>
    <w:rsid w:val="001B6516"/>
    <w:rsid w:val="001B6A94"/>
    <w:rsid w:val="001B761E"/>
    <w:rsid w:val="001C062C"/>
    <w:rsid w:val="001C1B72"/>
    <w:rsid w:val="001C1F20"/>
    <w:rsid w:val="001C27E3"/>
    <w:rsid w:val="001C39FE"/>
    <w:rsid w:val="001C3C68"/>
    <w:rsid w:val="001C3EF1"/>
    <w:rsid w:val="001C6017"/>
    <w:rsid w:val="001C69E4"/>
    <w:rsid w:val="001C6ADD"/>
    <w:rsid w:val="001C6EC7"/>
    <w:rsid w:val="001C7108"/>
    <w:rsid w:val="001C7848"/>
    <w:rsid w:val="001C7C9F"/>
    <w:rsid w:val="001C7EEF"/>
    <w:rsid w:val="001D0095"/>
    <w:rsid w:val="001D0F56"/>
    <w:rsid w:val="001D1214"/>
    <w:rsid w:val="001D1379"/>
    <w:rsid w:val="001D1DED"/>
    <w:rsid w:val="001D1FA3"/>
    <w:rsid w:val="001D3CAD"/>
    <w:rsid w:val="001D3D83"/>
    <w:rsid w:val="001D3FF4"/>
    <w:rsid w:val="001D419A"/>
    <w:rsid w:val="001D5077"/>
    <w:rsid w:val="001D5592"/>
    <w:rsid w:val="001D59F9"/>
    <w:rsid w:val="001D5F8C"/>
    <w:rsid w:val="001D666A"/>
    <w:rsid w:val="001D721E"/>
    <w:rsid w:val="001D7405"/>
    <w:rsid w:val="001D7586"/>
    <w:rsid w:val="001D79FE"/>
    <w:rsid w:val="001D7BD2"/>
    <w:rsid w:val="001D7E84"/>
    <w:rsid w:val="001E1732"/>
    <w:rsid w:val="001E1E43"/>
    <w:rsid w:val="001E2615"/>
    <w:rsid w:val="001E2AEE"/>
    <w:rsid w:val="001E3760"/>
    <w:rsid w:val="001E40BF"/>
    <w:rsid w:val="001E47A8"/>
    <w:rsid w:val="001E4F31"/>
    <w:rsid w:val="001E70E7"/>
    <w:rsid w:val="001E73F1"/>
    <w:rsid w:val="001E792B"/>
    <w:rsid w:val="001F1E56"/>
    <w:rsid w:val="001F2887"/>
    <w:rsid w:val="001F2A5D"/>
    <w:rsid w:val="001F2E44"/>
    <w:rsid w:val="001F4467"/>
    <w:rsid w:val="001F5022"/>
    <w:rsid w:val="001F5536"/>
    <w:rsid w:val="001F5897"/>
    <w:rsid w:val="001F5F2C"/>
    <w:rsid w:val="001F61F9"/>
    <w:rsid w:val="001F6E68"/>
    <w:rsid w:val="001F7718"/>
    <w:rsid w:val="001F7BD4"/>
    <w:rsid w:val="0020001F"/>
    <w:rsid w:val="00200274"/>
    <w:rsid w:val="0020128F"/>
    <w:rsid w:val="00201411"/>
    <w:rsid w:val="002018DD"/>
    <w:rsid w:val="00201C6E"/>
    <w:rsid w:val="00202075"/>
    <w:rsid w:val="00203870"/>
    <w:rsid w:val="00203AA2"/>
    <w:rsid w:val="002044BF"/>
    <w:rsid w:val="00204955"/>
    <w:rsid w:val="002054FC"/>
    <w:rsid w:val="002057C3"/>
    <w:rsid w:val="00206117"/>
    <w:rsid w:val="00206169"/>
    <w:rsid w:val="002068F3"/>
    <w:rsid w:val="002069C7"/>
    <w:rsid w:val="00206B4A"/>
    <w:rsid w:val="00207007"/>
    <w:rsid w:val="0020741C"/>
    <w:rsid w:val="002075C6"/>
    <w:rsid w:val="00207952"/>
    <w:rsid w:val="00207BD0"/>
    <w:rsid w:val="00210B1A"/>
    <w:rsid w:val="00211C2A"/>
    <w:rsid w:val="002123DF"/>
    <w:rsid w:val="00213655"/>
    <w:rsid w:val="00215F8D"/>
    <w:rsid w:val="00217313"/>
    <w:rsid w:val="002174B3"/>
    <w:rsid w:val="002178FD"/>
    <w:rsid w:val="0022118F"/>
    <w:rsid w:val="00222696"/>
    <w:rsid w:val="00222D3A"/>
    <w:rsid w:val="00222E9B"/>
    <w:rsid w:val="00223DBE"/>
    <w:rsid w:val="002242AB"/>
    <w:rsid w:val="00226649"/>
    <w:rsid w:val="00226917"/>
    <w:rsid w:val="0023020E"/>
    <w:rsid w:val="00231487"/>
    <w:rsid w:val="00233B3B"/>
    <w:rsid w:val="00233D79"/>
    <w:rsid w:val="0023426B"/>
    <w:rsid w:val="00235D51"/>
    <w:rsid w:val="00235E31"/>
    <w:rsid w:val="002361D3"/>
    <w:rsid w:val="00236AEF"/>
    <w:rsid w:val="00236D79"/>
    <w:rsid w:val="002375E4"/>
    <w:rsid w:val="00240255"/>
    <w:rsid w:val="00240786"/>
    <w:rsid w:val="00242108"/>
    <w:rsid w:val="0024351F"/>
    <w:rsid w:val="00245A25"/>
    <w:rsid w:val="00245BEE"/>
    <w:rsid w:val="00246A94"/>
    <w:rsid w:val="0025022A"/>
    <w:rsid w:val="00250448"/>
    <w:rsid w:val="00250F13"/>
    <w:rsid w:val="002514EF"/>
    <w:rsid w:val="00251810"/>
    <w:rsid w:val="00251D8E"/>
    <w:rsid w:val="0025366E"/>
    <w:rsid w:val="00253899"/>
    <w:rsid w:val="00254E68"/>
    <w:rsid w:val="00255595"/>
    <w:rsid w:val="00256C10"/>
    <w:rsid w:val="002573AF"/>
    <w:rsid w:val="00260CD6"/>
    <w:rsid w:val="00261AC1"/>
    <w:rsid w:val="00261E7D"/>
    <w:rsid w:val="00262B94"/>
    <w:rsid w:val="00262E7A"/>
    <w:rsid w:val="00263333"/>
    <w:rsid w:val="00263E5A"/>
    <w:rsid w:val="00263EB9"/>
    <w:rsid w:val="0026479D"/>
    <w:rsid w:val="00264810"/>
    <w:rsid w:val="002653C7"/>
    <w:rsid w:val="00265945"/>
    <w:rsid w:val="00265B9E"/>
    <w:rsid w:val="00266340"/>
    <w:rsid w:val="00266D3A"/>
    <w:rsid w:val="002670B1"/>
    <w:rsid w:val="00267897"/>
    <w:rsid w:val="00267977"/>
    <w:rsid w:val="002679F6"/>
    <w:rsid w:val="00271F77"/>
    <w:rsid w:val="0027267A"/>
    <w:rsid w:val="00272D76"/>
    <w:rsid w:val="00272E16"/>
    <w:rsid w:val="00273B3B"/>
    <w:rsid w:val="002755A9"/>
    <w:rsid w:val="00275EF6"/>
    <w:rsid w:val="00277AA6"/>
    <w:rsid w:val="00277C9C"/>
    <w:rsid w:val="00280342"/>
    <w:rsid w:val="00280F26"/>
    <w:rsid w:val="002817B5"/>
    <w:rsid w:val="00281E54"/>
    <w:rsid w:val="00283059"/>
    <w:rsid w:val="00284088"/>
    <w:rsid w:val="00284303"/>
    <w:rsid w:val="00284A9D"/>
    <w:rsid w:val="002854DA"/>
    <w:rsid w:val="002856F6"/>
    <w:rsid w:val="00285A1E"/>
    <w:rsid w:val="002863F8"/>
    <w:rsid w:val="00286E0E"/>
    <w:rsid w:val="0028718D"/>
    <w:rsid w:val="002901EC"/>
    <w:rsid w:val="00290A58"/>
    <w:rsid w:val="00291FBC"/>
    <w:rsid w:val="0029215C"/>
    <w:rsid w:val="002925EB"/>
    <w:rsid w:val="0029296A"/>
    <w:rsid w:val="00292B22"/>
    <w:rsid w:val="00292B45"/>
    <w:rsid w:val="00292BFB"/>
    <w:rsid w:val="0029625B"/>
    <w:rsid w:val="00296B17"/>
    <w:rsid w:val="00296D23"/>
    <w:rsid w:val="00297BFE"/>
    <w:rsid w:val="00297D51"/>
    <w:rsid w:val="00297F4A"/>
    <w:rsid w:val="002A0196"/>
    <w:rsid w:val="002A02E1"/>
    <w:rsid w:val="002A0E6F"/>
    <w:rsid w:val="002A15C7"/>
    <w:rsid w:val="002A2363"/>
    <w:rsid w:val="002A408A"/>
    <w:rsid w:val="002A4432"/>
    <w:rsid w:val="002A4FD4"/>
    <w:rsid w:val="002A5D69"/>
    <w:rsid w:val="002A6227"/>
    <w:rsid w:val="002A72C6"/>
    <w:rsid w:val="002A743F"/>
    <w:rsid w:val="002A7959"/>
    <w:rsid w:val="002A7965"/>
    <w:rsid w:val="002A7E77"/>
    <w:rsid w:val="002B044D"/>
    <w:rsid w:val="002B0DFE"/>
    <w:rsid w:val="002B1851"/>
    <w:rsid w:val="002B29BA"/>
    <w:rsid w:val="002B3097"/>
    <w:rsid w:val="002B47D6"/>
    <w:rsid w:val="002B4941"/>
    <w:rsid w:val="002B5800"/>
    <w:rsid w:val="002B5A05"/>
    <w:rsid w:val="002C11B5"/>
    <w:rsid w:val="002C1E04"/>
    <w:rsid w:val="002C3044"/>
    <w:rsid w:val="002C356F"/>
    <w:rsid w:val="002C5DF6"/>
    <w:rsid w:val="002C62B4"/>
    <w:rsid w:val="002C682A"/>
    <w:rsid w:val="002C6B20"/>
    <w:rsid w:val="002C7111"/>
    <w:rsid w:val="002C7663"/>
    <w:rsid w:val="002C7D07"/>
    <w:rsid w:val="002D0435"/>
    <w:rsid w:val="002D044D"/>
    <w:rsid w:val="002D06E6"/>
    <w:rsid w:val="002D1021"/>
    <w:rsid w:val="002D1469"/>
    <w:rsid w:val="002D1E95"/>
    <w:rsid w:val="002D29C6"/>
    <w:rsid w:val="002D29CF"/>
    <w:rsid w:val="002D2F39"/>
    <w:rsid w:val="002D35FB"/>
    <w:rsid w:val="002D3CFE"/>
    <w:rsid w:val="002D3E2C"/>
    <w:rsid w:val="002D536D"/>
    <w:rsid w:val="002D57F7"/>
    <w:rsid w:val="002D5952"/>
    <w:rsid w:val="002D7149"/>
    <w:rsid w:val="002E0754"/>
    <w:rsid w:val="002E0B7C"/>
    <w:rsid w:val="002E1CD8"/>
    <w:rsid w:val="002E2DEF"/>
    <w:rsid w:val="002E3FA5"/>
    <w:rsid w:val="002E4F27"/>
    <w:rsid w:val="002E5558"/>
    <w:rsid w:val="002E5EC9"/>
    <w:rsid w:val="002E7924"/>
    <w:rsid w:val="002F0206"/>
    <w:rsid w:val="002F14E7"/>
    <w:rsid w:val="002F237B"/>
    <w:rsid w:val="002F23A5"/>
    <w:rsid w:val="002F2945"/>
    <w:rsid w:val="002F340A"/>
    <w:rsid w:val="002F38C9"/>
    <w:rsid w:val="002F3E60"/>
    <w:rsid w:val="002F4319"/>
    <w:rsid w:val="002F4E2C"/>
    <w:rsid w:val="002F592E"/>
    <w:rsid w:val="002F59C0"/>
    <w:rsid w:val="002F5C93"/>
    <w:rsid w:val="002F6512"/>
    <w:rsid w:val="002F6E02"/>
    <w:rsid w:val="002F7060"/>
    <w:rsid w:val="00300072"/>
    <w:rsid w:val="00300433"/>
    <w:rsid w:val="00300745"/>
    <w:rsid w:val="00301C55"/>
    <w:rsid w:val="00301EDB"/>
    <w:rsid w:val="00302E82"/>
    <w:rsid w:val="00304387"/>
    <w:rsid w:val="00304D85"/>
    <w:rsid w:val="00304F58"/>
    <w:rsid w:val="0030501A"/>
    <w:rsid w:val="00305773"/>
    <w:rsid w:val="00306EE7"/>
    <w:rsid w:val="003073D6"/>
    <w:rsid w:val="00307BC5"/>
    <w:rsid w:val="00307CC0"/>
    <w:rsid w:val="00310576"/>
    <w:rsid w:val="00310780"/>
    <w:rsid w:val="00310EBF"/>
    <w:rsid w:val="00310EFC"/>
    <w:rsid w:val="003115FC"/>
    <w:rsid w:val="00311B5E"/>
    <w:rsid w:val="0031395D"/>
    <w:rsid w:val="00313F6C"/>
    <w:rsid w:val="00313F87"/>
    <w:rsid w:val="003140A9"/>
    <w:rsid w:val="00314229"/>
    <w:rsid w:val="003153F3"/>
    <w:rsid w:val="003158D0"/>
    <w:rsid w:val="00316D28"/>
    <w:rsid w:val="00317995"/>
    <w:rsid w:val="00317A04"/>
    <w:rsid w:val="00317DD2"/>
    <w:rsid w:val="00317E37"/>
    <w:rsid w:val="0032001E"/>
    <w:rsid w:val="0032030E"/>
    <w:rsid w:val="003204DD"/>
    <w:rsid w:val="00320E23"/>
    <w:rsid w:val="00321AD8"/>
    <w:rsid w:val="0032200F"/>
    <w:rsid w:val="003220D0"/>
    <w:rsid w:val="0032285F"/>
    <w:rsid w:val="003249A1"/>
    <w:rsid w:val="003255D2"/>
    <w:rsid w:val="00326D36"/>
    <w:rsid w:val="00327647"/>
    <w:rsid w:val="003308AC"/>
    <w:rsid w:val="00331D51"/>
    <w:rsid w:val="00332A00"/>
    <w:rsid w:val="00332E37"/>
    <w:rsid w:val="00334020"/>
    <w:rsid w:val="003370FB"/>
    <w:rsid w:val="00337352"/>
    <w:rsid w:val="0033741C"/>
    <w:rsid w:val="0033783E"/>
    <w:rsid w:val="0033789D"/>
    <w:rsid w:val="00340BC0"/>
    <w:rsid w:val="003413E4"/>
    <w:rsid w:val="00341F28"/>
    <w:rsid w:val="003428A6"/>
    <w:rsid w:val="00344163"/>
    <w:rsid w:val="0034498D"/>
    <w:rsid w:val="003455EC"/>
    <w:rsid w:val="00345BB8"/>
    <w:rsid w:val="0034607B"/>
    <w:rsid w:val="0034652A"/>
    <w:rsid w:val="00347719"/>
    <w:rsid w:val="00351903"/>
    <w:rsid w:val="00351B5D"/>
    <w:rsid w:val="00351BF4"/>
    <w:rsid w:val="0035201C"/>
    <w:rsid w:val="00352786"/>
    <w:rsid w:val="00354FE4"/>
    <w:rsid w:val="0035510F"/>
    <w:rsid w:val="00355455"/>
    <w:rsid w:val="0035548C"/>
    <w:rsid w:val="00356090"/>
    <w:rsid w:val="00357190"/>
    <w:rsid w:val="003574C0"/>
    <w:rsid w:val="00357752"/>
    <w:rsid w:val="00357891"/>
    <w:rsid w:val="00360305"/>
    <w:rsid w:val="00360369"/>
    <w:rsid w:val="0036197F"/>
    <w:rsid w:val="00362969"/>
    <w:rsid w:val="00363A92"/>
    <w:rsid w:val="00363AC2"/>
    <w:rsid w:val="00363F72"/>
    <w:rsid w:val="003640C1"/>
    <w:rsid w:val="0036410B"/>
    <w:rsid w:val="00365728"/>
    <w:rsid w:val="00366269"/>
    <w:rsid w:val="00366619"/>
    <w:rsid w:val="0036668B"/>
    <w:rsid w:val="00366DE2"/>
    <w:rsid w:val="00366F5B"/>
    <w:rsid w:val="0037030B"/>
    <w:rsid w:val="0037085D"/>
    <w:rsid w:val="003711B5"/>
    <w:rsid w:val="0037154E"/>
    <w:rsid w:val="00373181"/>
    <w:rsid w:val="00374082"/>
    <w:rsid w:val="00374593"/>
    <w:rsid w:val="003753A0"/>
    <w:rsid w:val="00375568"/>
    <w:rsid w:val="00376071"/>
    <w:rsid w:val="00380078"/>
    <w:rsid w:val="003820E1"/>
    <w:rsid w:val="00383525"/>
    <w:rsid w:val="003838D6"/>
    <w:rsid w:val="00383C1B"/>
    <w:rsid w:val="00385291"/>
    <w:rsid w:val="00385E32"/>
    <w:rsid w:val="00387364"/>
    <w:rsid w:val="00387A8B"/>
    <w:rsid w:val="00387D1F"/>
    <w:rsid w:val="00387D79"/>
    <w:rsid w:val="0039018B"/>
    <w:rsid w:val="00390647"/>
    <w:rsid w:val="00390BAF"/>
    <w:rsid w:val="00391ABA"/>
    <w:rsid w:val="003921F5"/>
    <w:rsid w:val="00393555"/>
    <w:rsid w:val="00393754"/>
    <w:rsid w:val="00393BF5"/>
    <w:rsid w:val="00393D08"/>
    <w:rsid w:val="003956A0"/>
    <w:rsid w:val="00395EB1"/>
    <w:rsid w:val="00396694"/>
    <w:rsid w:val="00396A1B"/>
    <w:rsid w:val="00397A2B"/>
    <w:rsid w:val="00397EBF"/>
    <w:rsid w:val="003A030C"/>
    <w:rsid w:val="003A072C"/>
    <w:rsid w:val="003A0D66"/>
    <w:rsid w:val="003A0E2B"/>
    <w:rsid w:val="003A1A7A"/>
    <w:rsid w:val="003A23ED"/>
    <w:rsid w:val="003A2DEC"/>
    <w:rsid w:val="003A37ED"/>
    <w:rsid w:val="003A4714"/>
    <w:rsid w:val="003A5761"/>
    <w:rsid w:val="003A5F04"/>
    <w:rsid w:val="003A679A"/>
    <w:rsid w:val="003A691F"/>
    <w:rsid w:val="003A6B41"/>
    <w:rsid w:val="003A73E5"/>
    <w:rsid w:val="003A774B"/>
    <w:rsid w:val="003A7EBE"/>
    <w:rsid w:val="003B0AB1"/>
    <w:rsid w:val="003B17CA"/>
    <w:rsid w:val="003B29B9"/>
    <w:rsid w:val="003B3E8E"/>
    <w:rsid w:val="003B41CE"/>
    <w:rsid w:val="003B436D"/>
    <w:rsid w:val="003B4824"/>
    <w:rsid w:val="003B4AFC"/>
    <w:rsid w:val="003B5CB4"/>
    <w:rsid w:val="003B5EFE"/>
    <w:rsid w:val="003B7732"/>
    <w:rsid w:val="003C179B"/>
    <w:rsid w:val="003C1C64"/>
    <w:rsid w:val="003C1F1E"/>
    <w:rsid w:val="003C2731"/>
    <w:rsid w:val="003C2A21"/>
    <w:rsid w:val="003C2AD2"/>
    <w:rsid w:val="003C31F0"/>
    <w:rsid w:val="003C3E73"/>
    <w:rsid w:val="003C529A"/>
    <w:rsid w:val="003C548E"/>
    <w:rsid w:val="003C73D5"/>
    <w:rsid w:val="003C771B"/>
    <w:rsid w:val="003D2081"/>
    <w:rsid w:val="003D21F6"/>
    <w:rsid w:val="003D4940"/>
    <w:rsid w:val="003D54AD"/>
    <w:rsid w:val="003D54B6"/>
    <w:rsid w:val="003D5D41"/>
    <w:rsid w:val="003D6660"/>
    <w:rsid w:val="003D67B5"/>
    <w:rsid w:val="003D6DF7"/>
    <w:rsid w:val="003D722C"/>
    <w:rsid w:val="003D72F9"/>
    <w:rsid w:val="003D7FDE"/>
    <w:rsid w:val="003E021D"/>
    <w:rsid w:val="003E0520"/>
    <w:rsid w:val="003E0A4A"/>
    <w:rsid w:val="003E0ABF"/>
    <w:rsid w:val="003E0EC8"/>
    <w:rsid w:val="003E1AA5"/>
    <w:rsid w:val="003E35DF"/>
    <w:rsid w:val="003E4068"/>
    <w:rsid w:val="003E49DA"/>
    <w:rsid w:val="003E4D4D"/>
    <w:rsid w:val="003E6224"/>
    <w:rsid w:val="003E672A"/>
    <w:rsid w:val="003E7E80"/>
    <w:rsid w:val="003F01D9"/>
    <w:rsid w:val="003F0640"/>
    <w:rsid w:val="003F0F32"/>
    <w:rsid w:val="003F0FEA"/>
    <w:rsid w:val="003F113C"/>
    <w:rsid w:val="003F1EFD"/>
    <w:rsid w:val="003F22B2"/>
    <w:rsid w:val="003F2870"/>
    <w:rsid w:val="003F2DE7"/>
    <w:rsid w:val="003F2E94"/>
    <w:rsid w:val="003F3602"/>
    <w:rsid w:val="003F3681"/>
    <w:rsid w:val="003F488A"/>
    <w:rsid w:val="003F5E61"/>
    <w:rsid w:val="003F666C"/>
    <w:rsid w:val="003F7D00"/>
    <w:rsid w:val="003F7D62"/>
    <w:rsid w:val="00400030"/>
    <w:rsid w:val="00400E82"/>
    <w:rsid w:val="0040100F"/>
    <w:rsid w:val="00401469"/>
    <w:rsid w:val="00401CD6"/>
    <w:rsid w:val="00402CFC"/>
    <w:rsid w:val="00403039"/>
    <w:rsid w:val="00404277"/>
    <w:rsid w:val="00404E30"/>
    <w:rsid w:val="00405D4E"/>
    <w:rsid w:val="00406EC5"/>
    <w:rsid w:val="00410494"/>
    <w:rsid w:val="00411209"/>
    <w:rsid w:val="0041121B"/>
    <w:rsid w:val="004118FE"/>
    <w:rsid w:val="00411F59"/>
    <w:rsid w:val="00412EC6"/>
    <w:rsid w:val="00413865"/>
    <w:rsid w:val="00413AB2"/>
    <w:rsid w:val="004145B4"/>
    <w:rsid w:val="004150B0"/>
    <w:rsid w:val="00415BCF"/>
    <w:rsid w:val="00416DEE"/>
    <w:rsid w:val="0041718B"/>
    <w:rsid w:val="004175D0"/>
    <w:rsid w:val="00417FC6"/>
    <w:rsid w:val="00420FE2"/>
    <w:rsid w:val="004212E8"/>
    <w:rsid w:val="004228C5"/>
    <w:rsid w:val="004230CB"/>
    <w:rsid w:val="00423FB5"/>
    <w:rsid w:val="00424842"/>
    <w:rsid w:val="00424DC4"/>
    <w:rsid w:val="0042556F"/>
    <w:rsid w:val="004255EB"/>
    <w:rsid w:val="00425A32"/>
    <w:rsid w:val="00426707"/>
    <w:rsid w:val="00426D3A"/>
    <w:rsid w:val="00426F36"/>
    <w:rsid w:val="004273B4"/>
    <w:rsid w:val="004274EB"/>
    <w:rsid w:val="004306A3"/>
    <w:rsid w:val="00431E7C"/>
    <w:rsid w:val="00431F19"/>
    <w:rsid w:val="004321E9"/>
    <w:rsid w:val="0043397D"/>
    <w:rsid w:val="00433BF3"/>
    <w:rsid w:val="004350E0"/>
    <w:rsid w:val="00435B1C"/>
    <w:rsid w:val="00437940"/>
    <w:rsid w:val="0044025C"/>
    <w:rsid w:val="0044046F"/>
    <w:rsid w:val="00440FEE"/>
    <w:rsid w:val="00441714"/>
    <w:rsid w:val="00441914"/>
    <w:rsid w:val="00441E24"/>
    <w:rsid w:val="00442A83"/>
    <w:rsid w:val="00442B2E"/>
    <w:rsid w:val="00442D53"/>
    <w:rsid w:val="0044311C"/>
    <w:rsid w:val="00443AE7"/>
    <w:rsid w:val="004448C4"/>
    <w:rsid w:val="00445222"/>
    <w:rsid w:val="004458B4"/>
    <w:rsid w:val="00450EFE"/>
    <w:rsid w:val="004511F8"/>
    <w:rsid w:val="0045197A"/>
    <w:rsid w:val="0045332E"/>
    <w:rsid w:val="00453554"/>
    <w:rsid w:val="00453619"/>
    <w:rsid w:val="00453CB4"/>
    <w:rsid w:val="004546BB"/>
    <w:rsid w:val="004552CB"/>
    <w:rsid w:val="00455DCB"/>
    <w:rsid w:val="00456296"/>
    <w:rsid w:val="0045669E"/>
    <w:rsid w:val="00457BFE"/>
    <w:rsid w:val="00457CD9"/>
    <w:rsid w:val="004610DA"/>
    <w:rsid w:val="004611B0"/>
    <w:rsid w:val="00462DBC"/>
    <w:rsid w:val="00463A74"/>
    <w:rsid w:val="0046441D"/>
    <w:rsid w:val="004652E5"/>
    <w:rsid w:val="00465FE0"/>
    <w:rsid w:val="00466668"/>
    <w:rsid w:val="0046685B"/>
    <w:rsid w:val="00467134"/>
    <w:rsid w:val="00467204"/>
    <w:rsid w:val="0046777B"/>
    <w:rsid w:val="0046786A"/>
    <w:rsid w:val="004701CE"/>
    <w:rsid w:val="00470401"/>
    <w:rsid w:val="00470637"/>
    <w:rsid w:val="00470E5B"/>
    <w:rsid w:val="00471110"/>
    <w:rsid w:val="004721D8"/>
    <w:rsid w:val="00472227"/>
    <w:rsid w:val="004724B6"/>
    <w:rsid w:val="00472DBA"/>
    <w:rsid w:val="0047305C"/>
    <w:rsid w:val="00474AA5"/>
    <w:rsid w:val="00474EE3"/>
    <w:rsid w:val="0047580A"/>
    <w:rsid w:val="0047649E"/>
    <w:rsid w:val="00476CD1"/>
    <w:rsid w:val="004776F6"/>
    <w:rsid w:val="00477914"/>
    <w:rsid w:val="00477C84"/>
    <w:rsid w:val="0048057A"/>
    <w:rsid w:val="004814E3"/>
    <w:rsid w:val="00481552"/>
    <w:rsid w:val="004819D2"/>
    <w:rsid w:val="00483441"/>
    <w:rsid w:val="0048431C"/>
    <w:rsid w:val="004853D7"/>
    <w:rsid w:val="004854D8"/>
    <w:rsid w:val="004856AA"/>
    <w:rsid w:val="00485F60"/>
    <w:rsid w:val="00486476"/>
    <w:rsid w:val="00487844"/>
    <w:rsid w:val="0049056D"/>
    <w:rsid w:val="00490FE2"/>
    <w:rsid w:val="00491B2B"/>
    <w:rsid w:val="00491FC4"/>
    <w:rsid w:val="004927E4"/>
    <w:rsid w:val="004933EE"/>
    <w:rsid w:val="00496050"/>
    <w:rsid w:val="00496209"/>
    <w:rsid w:val="0049684A"/>
    <w:rsid w:val="00496D96"/>
    <w:rsid w:val="00496F7C"/>
    <w:rsid w:val="004A0134"/>
    <w:rsid w:val="004A08BC"/>
    <w:rsid w:val="004A1D95"/>
    <w:rsid w:val="004A32C0"/>
    <w:rsid w:val="004A4058"/>
    <w:rsid w:val="004A4215"/>
    <w:rsid w:val="004A7591"/>
    <w:rsid w:val="004B0161"/>
    <w:rsid w:val="004B025B"/>
    <w:rsid w:val="004B03CE"/>
    <w:rsid w:val="004B0D83"/>
    <w:rsid w:val="004B1CB5"/>
    <w:rsid w:val="004B3443"/>
    <w:rsid w:val="004B4006"/>
    <w:rsid w:val="004B4E2D"/>
    <w:rsid w:val="004B5A3D"/>
    <w:rsid w:val="004B6142"/>
    <w:rsid w:val="004B624B"/>
    <w:rsid w:val="004B750D"/>
    <w:rsid w:val="004C1509"/>
    <w:rsid w:val="004C1579"/>
    <w:rsid w:val="004C1BCD"/>
    <w:rsid w:val="004C1D6E"/>
    <w:rsid w:val="004C1EC0"/>
    <w:rsid w:val="004C3178"/>
    <w:rsid w:val="004C389F"/>
    <w:rsid w:val="004C3BC9"/>
    <w:rsid w:val="004C442C"/>
    <w:rsid w:val="004C5B70"/>
    <w:rsid w:val="004C6304"/>
    <w:rsid w:val="004C739C"/>
    <w:rsid w:val="004D058B"/>
    <w:rsid w:val="004D0C05"/>
    <w:rsid w:val="004D1251"/>
    <w:rsid w:val="004D16E3"/>
    <w:rsid w:val="004D18E9"/>
    <w:rsid w:val="004D1B00"/>
    <w:rsid w:val="004D1D0D"/>
    <w:rsid w:val="004D26A7"/>
    <w:rsid w:val="004D327D"/>
    <w:rsid w:val="004D498F"/>
    <w:rsid w:val="004D6A37"/>
    <w:rsid w:val="004D75C4"/>
    <w:rsid w:val="004D76FD"/>
    <w:rsid w:val="004E1B58"/>
    <w:rsid w:val="004E2226"/>
    <w:rsid w:val="004E2BAC"/>
    <w:rsid w:val="004E2C62"/>
    <w:rsid w:val="004E3C88"/>
    <w:rsid w:val="004E4AB4"/>
    <w:rsid w:val="004E52B5"/>
    <w:rsid w:val="004E540F"/>
    <w:rsid w:val="004E546A"/>
    <w:rsid w:val="004E774D"/>
    <w:rsid w:val="004E791A"/>
    <w:rsid w:val="004F0536"/>
    <w:rsid w:val="004F097B"/>
    <w:rsid w:val="004F1C58"/>
    <w:rsid w:val="004F2B94"/>
    <w:rsid w:val="004F47B7"/>
    <w:rsid w:val="004F4902"/>
    <w:rsid w:val="004F4D8A"/>
    <w:rsid w:val="004F5ACB"/>
    <w:rsid w:val="004F6668"/>
    <w:rsid w:val="004F7018"/>
    <w:rsid w:val="004F7DCA"/>
    <w:rsid w:val="005009A3"/>
    <w:rsid w:val="0050173E"/>
    <w:rsid w:val="00501BE2"/>
    <w:rsid w:val="00502D13"/>
    <w:rsid w:val="005036CF"/>
    <w:rsid w:val="00503711"/>
    <w:rsid w:val="005043D3"/>
    <w:rsid w:val="00505104"/>
    <w:rsid w:val="00506A10"/>
    <w:rsid w:val="0050726B"/>
    <w:rsid w:val="0050737A"/>
    <w:rsid w:val="00507928"/>
    <w:rsid w:val="005105AE"/>
    <w:rsid w:val="005108B5"/>
    <w:rsid w:val="00510CBD"/>
    <w:rsid w:val="00510FA2"/>
    <w:rsid w:val="005115B8"/>
    <w:rsid w:val="00511D06"/>
    <w:rsid w:val="005122BA"/>
    <w:rsid w:val="00512D17"/>
    <w:rsid w:val="0051351C"/>
    <w:rsid w:val="005135A3"/>
    <w:rsid w:val="0051373B"/>
    <w:rsid w:val="00515241"/>
    <w:rsid w:val="0051638D"/>
    <w:rsid w:val="005165A4"/>
    <w:rsid w:val="00517D35"/>
    <w:rsid w:val="005202C4"/>
    <w:rsid w:val="00520710"/>
    <w:rsid w:val="00520D64"/>
    <w:rsid w:val="00521660"/>
    <w:rsid w:val="005226B4"/>
    <w:rsid w:val="0052300B"/>
    <w:rsid w:val="00524DF2"/>
    <w:rsid w:val="00525775"/>
    <w:rsid w:val="00525A2B"/>
    <w:rsid w:val="005265B1"/>
    <w:rsid w:val="00530725"/>
    <w:rsid w:val="005308C9"/>
    <w:rsid w:val="00530D41"/>
    <w:rsid w:val="00530F16"/>
    <w:rsid w:val="00530F5A"/>
    <w:rsid w:val="0053262D"/>
    <w:rsid w:val="00532E05"/>
    <w:rsid w:val="00533CC9"/>
    <w:rsid w:val="00534672"/>
    <w:rsid w:val="00534B1C"/>
    <w:rsid w:val="0053533A"/>
    <w:rsid w:val="00536325"/>
    <w:rsid w:val="005370D8"/>
    <w:rsid w:val="00537641"/>
    <w:rsid w:val="00537D08"/>
    <w:rsid w:val="00540402"/>
    <w:rsid w:val="005411EC"/>
    <w:rsid w:val="0054265C"/>
    <w:rsid w:val="0054282D"/>
    <w:rsid w:val="00542DF2"/>
    <w:rsid w:val="0054319D"/>
    <w:rsid w:val="005432A6"/>
    <w:rsid w:val="00543F37"/>
    <w:rsid w:val="00544309"/>
    <w:rsid w:val="005449D4"/>
    <w:rsid w:val="00544C46"/>
    <w:rsid w:val="005451B7"/>
    <w:rsid w:val="00545D4C"/>
    <w:rsid w:val="005461E2"/>
    <w:rsid w:val="005468C5"/>
    <w:rsid w:val="00547C25"/>
    <w:rsid w:val="005501C3"/>
    <w:rsid w:val="00551123"/>
    <w:rsid w:val="00551377"/>
    <w:rsid w:val="0055159C"/>
    <w:rsid w:val="005515EC"/>
    <w:rsid w:val="00551A0E"/>
    <w:rsid w:val="00551C72"/>
    <w:rsid w:val="00551C87"/>
    <w:rsid w:val="00552C4A"/>
    <w:rsid w:val="00553C6B"/>
    <w:rsid w:val="00554BC4"/>
    <w:rsid w:val="005550AC"/>
    <w:rsid w:val="005556D1"/>
    <w:rsid w:val="00555DD5"/>
    <w:rsid w:val="00555F00"/>
    <w:rsid w:val="005562BD"/>
    <w:rsid w:val="0055743F"/>
    <w:rsid w:val="0056046C"/>
    <w:rsid w:val="0056070A"/>
    <w:rsid w:val="00560958"/>
    <w:rsid w:val="00560BD5"/>
    <w:rsid w:val="0056341F"/>
    <w:rsid w:val="0056381A"/>
    <w:rsid w:val="00563AED"/>
    <w:rsid w:val="00564FB9"/>
    <w:rsid w:val="00565305"/>
    <w:rsid w:val="00565455"/>
    <w:rsid w:val="00566604"/>
    <w:rsid w:val="00566718"/>
    <w:rsid w:val="00566971"/>
    <w:rsid w:val="005672E6"/>
    <w:rsid w:val="00570434"/>
    <w:rsid w:val="00570CAC"/>
    <w:rsid w:val="00571C25"/>
    <w:rsid w:val="00572257"/>
    <w:rsid w:val="0057291B"/>
    <w:rsid w:val="00572C79"/>
    <w:rsid w:val="00572D2C"/>
    <w:rsid w:val="0057382D"/>
    <w:rsid w:val="00573B80"/>
    <w:rsid w:val="00575E66"/>
    <w:rsid w:val="005766B6"/>
    <w:rsid w:val="00576F63"/>
    <w:rsid w:val="00577034"/>
    <w:rsid w:val="00577500"/>
    <w:rsid w:val="00577D52"/>
    <w:rsid w:val="0058156D"/>
    <w:rsid w:val="00581E4A"/>
    <w:rsid w:val="00582EEC"/>
    <w:rsid w:val="005835CD"/>
    <w:rsid w:val="00583B07"/>
    <w:rsid w:val="00583EDE"/>
    <w:rsid w:val="00584775"/>
    <w:rsid w:val="00586754"/>
    <w:rsid w:val="00586818"/>
    <w:rsid w:val="005869F5"/>
    <w:rsid w:val="00587187"/>
    <w:rsid w:val="00587BFD"/>
    <w:rsid w:val="0059013D"/>
    <w:rsid w:val="00590B98"/>
    <w:rsid w:val="00590EB8"/>
    <w:rsid w:val="00590FC2"/>
    <w:rsid w:val="0059159A"/>
    <w:rsid w:val="005918CC"/>
    <w:rsid w:val="00591E5E"/>
    <w:rsid w:val="005937AD"/>
    <w:rsid w:val="005937E3"/>
    <w:rsid w:val="005944CD"/>
    <w:rsid w:val="0059571E"/>
    <w:rsid w:val="00595B4E"/>
    <w:rsid w:val="00595EF2"/>
    <w:rsid w:val="00596856"/>
    <w:rsid w:val="005970E2"/>
    <w:rsid w:val="00597A24"/>
    <w:rsid w:val="00597D2B"/>
    <w:rsid w:val="005A0AB8"/>
    <w:rsid w:val="005A0E28"/>
    <w:rsid w:val="005A1367"/>
    <w:rsid w:val="005A21CB"/>
    <w:rsid w:val="005A2619"/>
    <w:rsid w:val="005A30AF"/>
    <w:rsid w:val="005A4992"/>
    <w:rsid w:val="005A4EA1"/>
    <w:rsid w:val="005A66F8"/>
    <w:rsid w:val="005B08D2"/>
    <w:rsid w:val="005B2B9C"/>
    <w:rsid w:val="005B2BE2"/>
    <w:rsid w:val="005B4DC8"/>
    <w:rsid w:val="005B4EC1"/>
    <w:rsid w:val="005B5044"/>
    <w:rsid w:val="005B5F85"/>
    <w:rsid w:val="005B6100"/>
    <w:rsid w:val="005B67E6"/>
    <w:rsid w:val="005B6F6E"/>
    <w:rsid w:val="005C010E"/>
    <w:rsid w:val="005C042F"/>
    <w:rsid w:val="005C0496"/>
    <w:rsid w:val="005C0E6F"/>
    <w:rsid w:val="005C14F1"/>
    <w:rsid w:val="005C24D0"/>
    <w:rsid w:val="005C2874"/>
    <w:rsid w:val="005C295A"/>
    <w:rsid w:val="005C2DA7"/>
    <w:rsid w:val="005C34B3"/>
    <w:rsid w:val="005C44CB"/>
    <w:rsid w:val="005C50F5"/>
    <w:rsid w:val="005C5226"/>
    <w:rsid w:val="005C5D0A"/>
    <w:rsid w:val="005C5D0B"/>
    <w:rsid w:val="005C6575"/>
    <w:rsid w:val="005C6661"/>
    <w:rsid w:val="005C6C06"/>
    <w:rsid w:val="005C6E57"/>
    <w:rsid w:val="005C71D9"/>
    <w:rsid w:val="005C76E4"/>
    <w:rsid w:val="005C7896"/>
    <w:rsid w:val="005D0073"/>
    <w:rsid w:val="005D03B5"/>
    <w:rsid w:val="005D0543"/>
    <w:rsid w:val="005D15A0"/>
    <w:rsid w:val="005D2D21"/>
    <w:rsid w:val="005D2F28"/>
    <w:rsid w:val="005D34E1"/>
    <w:rsid w:val="005D3530"/>
    <w:rsid w:val="005D37E4"/>
    <w:rsid w:val="005D4530"/>
    <w:rsid w:val="005D697E"/>
    <w:rsid w:val="005D72F8"/>
    <w:rsid w:val="005D7977"/>
    <w:rsid w:val="005D7D29"/>
    <w:rsid w:val="005D7DB0"/>
    <w:rsid w:val="005E05C6"/>
    <w:rsid w:val="005E1889"/>
    <w:rsid w:val="005E1A46"/>
    <w:rsid w:val="005E23C0"/>
    <w:rsid w:val="005E462A"/>
    <w:rsid w:val="005E5786"/>
    <w:rsid w:val="005E6177"/>
    <w:rsid w:val="005E6283"/>
    <w:rsid w:val="005E7D2E"/>
    <w:rsid w:val="005F0031"/>
    <w:rsid w:val="005F045E"/>
    <w:rsid w:val="005F0B25"/>
    <w:rsid w:val="005F0EAB"/>
    <w:rsid w:val="005F1833"/>
    <w:rsid w:val="005F2F4E"/>
    <w:rsid w:val="005F42F6"/>
    <w:rsid w:val="005F4776"/>
    <w:rsid w:val="005F5D4E"/>
    <w:rsid w:val="005F7A9A"/>
    <w:rsid w:val="005F7C68"/>
    <w:rsid w:val="005F7EA9"/>
    <w:rsid w:val="00600C85"/>
    <w:rsid w:val="006015B3"/>
    <w:rsid w:val="006018C8"/>
    <w:rsid w:val="00601A50"/>
    <w:rsid w:val="00602497"/>
    <w:rsid w:val="006027A0"/>
    <w:rsid w:val="00603048"/>
    <w:rsid w:val="006032B9"/>
    <w:rsid w:val="006045D0"/>
    <w:rsid w:val="006046D5"/>
    <w:rsid w:val="0060477C"/>
    <w:rsid w:val="00604B77"/>
    <w:rsid w:val="00604D5C"/>
    <w:rsid w:val="00605211"/>
    <w:rsid w:val="006055FD"/>
    <w:rsid w:val="00606885"/>
    <w:rsid w:val="0060700B"/>
    <w:rsid w:val="00607093"/>
    <w:rsid w:val="00607258"/>
    <w:rsid w:val="00607DD0"/>
    <w:rsid w:val="00607E21"/>
    <w:rsid w:val="00610019"/>
    <w:rsid w:val="00610791"/>
    <w:rsid w:val="00610B9F"/>
    <w:rsid w:val="00610D87"/>
    <w:rsid w:val="00611224"/>
    <w:rsid w:val="006115FA"/>
    <w:rsid w:val="00611760"/>
    <w:rsid w:val="00611BE7"/>
    <w:rsid w:val="006120E4"/>
    <w:rsid w:val="006128C6"/>
    <w:rsid w:val="0061292D"/>
    <w:rsid w:val="0061332D"/>
    <w:rsid w:val="00614812"/>
    <w:rsid w:val="006155F3"/>
    <w:rsid w:val="00616478"/>
    <w:rsid w:val="00616D8B"/>
    <w:rsid w:val="00617847"/>
    <w:rsid w:val="006207CA"/>
    <w:rsid w:val="00620DA4"/>
    <w:rsid w:val="00622330"/>
    <w:rsid w:val="00622CF9"/>
    <w:rsid w:val="0062300C"/>
    <w:rsid w:val="006235C7"/>
    <w:rsid w:val="00623B9E"/>
    <w:rsid w:val="00623FE6"/>
    <w:rsid w:val="00624606"/>
    <w:rsid w:val="0062491D"/>
    <w:rsid w:val="00624DCC"/>
    <w:rsid w:val="006258F5"/>
    <w:rsid w:val="00625AB1"/>
    <w:rsid w:val="0062607E"/>
    <w:rsid w:val="00626318"/>
    <w:rsid w:val="00626775"/>
    <w:rsid w:val="0062693A"/>
    <w:rsid w:val="006271E3"/>
    <w:rsid w:val="006302AD"/>
    <w:rsid w:val="00631243"/>
    <w:rsid w:val="006313A6"/>
    <w:rsid w:val="00631D3C"/>
    <w:rsid w:val="00632038"/>
    <w:rsid w:val="006324E4"/>
    <w:rsid w:val="00635BAD"/>
    <w:rsid w:val="00635EBE"/>
    <w:rsid w:val="0063608B"/>
    <w:rsid w:val="006362F3"/>
    <w:rsid w:val="00636BC8"/>
    <w:rsid w:val="006377A5"/>
    <w:rsid w:val="00637CF4"/>
    <w:rsid w:val="006401F1"/>
    <w:rsid w:val="0064049D"/>
    <w:rsid w:val="00640599"/>
    <w:rsid w:val="00641825"/>
    <w:rsid w:val="00641D40"/>
    <w:rsid w:val="0064213B"/>
    <w:rsid w:val="006431C3"/>
    <w:rsid w:val="00643331"/>
    <w:rsid w:val="006438E9"/>
    <w:rsid w:val="00643AB6"/>
    <w:rsid w:val="00643E46"/>
    <w:rsid w:val="00644B09"/>
    <w:rsid w:val="00645706"/>
    <w:rsid w:val="00645C2D"/>
    <w:rsid w:val="00646388"/>
    <w:rsid w:val="00647DC4"/>
    <w:rsid w:val="00647EE7"/>
    <w:rsid w:val="00650BBA"/>
    <w:rsid w:val="00651F40"/>
    <w:rsid w:val="006522FF"/>
    <w:rsid w:val="00655B42"/>
    <w:rsid w:val="00655B64"/>
    <w:rsid w:val="006560EF"/>
    <w:rsid w:val="00656340"/>
    <w:rsid w:val="0065702E"/>
    <w:rsid w:val="00657824"/>
    <w:rsid w:val="00657BDF"/>
    <w:rsid w:val="0066043F"/>
    <w:rsid w:val="006607EE"/>
    <w:rsid w:val="00660916"/>
    <w:rsid w:val="00660F87"/>
    <w:rsid w:val="00661630"/>
    <w:rsid w:val="00661C6E"/>
    <w:rsid w:val="00662F14"/>
    <w:rsid w:val="006636E8"/>
    <w:rsid w:val="00664844"/>
    <w:rsid w:val="00664A58"/>
    <w:rsid w:val="00664DE8"/>
    <w:rsid w:val="006665AE"/>
    <w:rsid w:val="006677A2"/>
    <w:rsid w:val="00667FBF"/>
    <w:rsid w:val="00670057"/>
    <w:rsid w:val="00671024"/>
    <w:rsid w:val="00671390"/>
    <w:rsid w:val="006713C6"/>
    <w:rsid w:val="0067150B"/>
    <w:rsid w:val="00672F49"/>
    <w:rsid w:val="00673F53"/>
    <w:rsid w:val="006750B0"/>
    <w:rsid w:val="0067544F"/>
    <w:rsid w:val="006769A6"/>
    <w:rsid w:val="006769B6"/>
    <w:rsid w:val="00676F6B"/>
    <w:rsid w:val="0067799E"/>
    <w:rsid w:val="0068096C"/>
    <w:rsid w:val="00680FBE"/>
    <w:rsid w:val="00682181"/>
    <w:rsid w:val="006821D3"/>
    <w:rsid w:val="00683E9E"/>
    <w:rsid w:val="006845B1"/>
    <w:rsid w:val="0068481F"/>
    <w:rsid w:val="00684C05"/>
    <w:rsid w:val="00686064"/>
    <w:rsid w:val="00686C01"/>
    <w:rsid w:val="00686F08"/>
    <w:rsid w:val="00687464"/>
    <w:rsid w:val="00687DC5"/>
    <w:rsid w:val="006919DD"/>
    <w:rsid w:val="00691B4D"/>
    <w:rsid w:val="00692EB0"/>
    <w:rsid w:val="0069324A"/>
    <w:rsid w:val="00693A3A"/>
    <w:rsid w:val="00693B14"/>
    <w:rsid w:val="00694B26"/>
    <w:rsid w:val="00694BE6"/>
    <w:rsid w:val="00696337"/>
    <w:rsid w:val="006A01F1"/>
    <w:rsid w:val="006A06D0"/>
    <w:rsid w:val="006A130D"/>
    <w:rsid w:val="006A15A5"/>
    <w:rsid w:val="006A2A35"/>
    <w:rsid w:val="006A2A5F"/>
    <w:rsid w:val="006A2D51"/>
    <w:rsid w:val="006A3014"/>
    <w:rsid w:val="006A31A9"/>
    <w:rsid w:val="006A4E51"/>
    <w:rsid w:val="006A5470"/>
    <w:rsid w:val="006A5503"/>
    <w:rsid w:val="006A5D66"/>
    <w:rsid w:val="006A6CDE"/>
    <w:rsid w:val="006A7A4F"/>
    <w:rsid w:val="006B04D1"/>
    <w:rsid w:val="006B10C0"/>
    <w:rsid w:val="006B1987"/>
    <w:rsid w:val="006B1B40"/>
    <w:rsid w:val="006B2471"/>
    <w:rsid w:val="006B2D41"/>
    <w:rsid w:val="006B2F2D"/>
    <w:rsid w:val="006B3ACC"/>
    <w:rsid w:val="006B4AEF"/>
    <w:rsid w:val="006B6714"/>
    <w:rsid w:val="006B6B20"/>
    <w:rsid w:val="006B6CC1"/>
    <w:rsid w:val="006B7FAC"/>
    <w:rsid w:val="006C0AF8"/>
    <w:rsid w:val="006C0EC7"/>
    <w:rsid w:val="006C2EC0"/>
    <w:rsid w:val="006C2ED4"/>
    <w:rsid w:val="006C35BC"/>
    <w:rsid w:val="006C43F7"/>
    <w:rsid w:val="006C5591"/>
    <w:rsid w:val="006C5C23"/>
    <w:rsid w:val="006C6231"/>
    <w:rsid w:val="006C6786"/>
    <w:rsid w:val="006C7204"/>
    <w:rsid w:val="006D05CE"/>
    <w:rsid w:val="006D1108"/>
    <w:rsid w:val="006D2011"/>
    <w:rsid w:val="006D20AC"/>
    <w:rsid w:val="006D28A3"/>
    <w:rsid w:val="006D2935"/>
    <w:rsid w:val="006D4A48"/>
    <w:rsid w:val="006D547D"/>
    <w:rsid w:val="006D552C"/>
    <w:rsid w:val="006D6B32"/>
    <w:rsid w:val="006D7E2C"/>
    <w:rsid w:val="006E0640"/>
    <w:rsid w:val="006E1031"/>
    <w:rsid w:val="006E118D"/>
    <w:rsid w:val="006E130F"/>
    <w:rsid w:val="006E1470"/>
    <w:rsid w:val="006E1EEB"/>
    <w:rsid w:val="006E30FE"/>
    <w:rsid w:val="006E38D8"/>
    <w:rsid w:val="006E48FC"/>
    <w:rsid w:val="006E49F4"/>
    <w:rsid w:val="006E4D16"/>
    <w:rsid w:val="006E4D9E"/>
    <w:rsid w:val="006E4DF4"/>
    <w:rsid w:val="006E581F"/>
    <w:rsid w:val="006E6628"/>
    <w:rsid w:val="006E6764"/>
    <w:rsid w:val="006E71E0"/>
    <w:rsid w:val="006E7BBE"/>
    <w:rsid w:val="006F0478"/>
    <w:rsid w:val="006F1504"/>
    <w:rsid w:val="006F1FB5"/>
    <w:rsid w:val="006F266E"/>
    <w:rsid w:val="006F29D1"/>
    <w:rsid w:val="006F30FA"/>
    <w:rsid w:val="006F352A"/>
    <w:rsid w:val="006F3756"/>
    <w:rsid w:val="006F4C8A"/>
    <w:rsid w:val="006F4CBD"/>
    <w:rsid w:val="006F5398"/>
    <w:rsid w:val="006F5F31"/>
    <w:rsid w:val="006F72BA"/>
    <w:rsid w:val="00701978"/>
    <w:rsid w:val="00701D13"/>
    <w:rsid w:val="00702848"/>
    <w:rsid w:val="00702F6D"/>
    <w:rsid w:val="00703EDE"/>
    <w:rsid w:val="007058A3"/>
    <w:rsid w:val="0070594C"/>
    <w:rsid w:val="007059C1"/>
    <w:rsid w:val="00706DC5"/>
    <w:rsid w:val="00707258"/>
    <w:rsid w:val="00707432"/>
    <w:rsid w:val="00710250"/>
    <w:rsid w:val="00710593"/>
    <w:rsid w:val="00712F94"/>
    <w:rsid w:val="0071316B"/>
    <w:rsid w:val="007134EC"/>
    <w:rsid w:val="00714F22"/>
    <w:rsid w:val="00715049"/>
    <w:rsid w:val="00715096"/>
    <w:rsid w:val="00715CA4"/>
    <w:rsid w:val="0071664F"/>
    <w:rsid w:val="007169B1"/>
    <w:rsid w:val="00716CF7"/>
    <w:rsid w:val="00717141"/>
    <w:rsid w:val="00717497"/>
    <w:rsid w:val="0071751B"/>
    <w:rsid w:val="00720D42"/>
    <w:rsid w:val="0072343F"/>
    <w:rsid w:val="00723EE4"/>
    <w:rsid w:val="007251AA"/>
    <w:rsid w:val="00727034"/>
    <w:rsid w:val="0072773C"/>
    <w:rsid w:val="007277D5"/>
    <w:rsid w:val="00727BDC"/>
    <w:rsid w:val="00727EE3"/>
    <w:rsid w:val="007327EE"/>
    <w:rsid w:val="0073336C"/>
    <w:rsid w:val="00733B6B"/>
    <w:rsid w:val="00734376"/>
    <w:rsid w:val="00734E66"/>
    <w:rsid w:val="00735649"/>
    <w:rsid w:val="00735790"/>
    <w:rsid w:val="00737426"/>
    <w:rsid w:val="007374D6"/>
    <w:rsid w:val="007377BF"/>
    <w:rsid w:val="007378D3"/>
    <w:rsid w:val="00737DCD"/>
    <w:rsid w:val="00737EC3"/>
    <w:rsid w:val="00737EE8"/>
    <w:rsid w:val="00737FEF"/>
    <w:rsid w:val="00740680"/>
    <w:rsid w:val="00740C21"/>
    <w:rsid w:val="00741ED2"/>
    <w:rsid w:val="00742B35"/>
    <w:rsid w:val="007434A7"/>
    <w:rsid w:val="0074370F"/>
    <w:rsid w:val="00744650"/>
    <w:rsid w:val="00745343"/>
    <w:rsid w:val="0074550E"/>
    <w:rsid w:val="00745C26"/>
    <w:rsid w:val="007465E9"/>
    <w:rsid w:val="0074674A"/>
    <w:rsid w:val="00746EDA"/>
    <w:rsid w:val="00747EA7"/>
    <w:rsid w:val="00747F1C"/>
    <w:rsid w:val="00747FF2"/>
    <w:rsid w:val="007500E3"/>
    <w:rsid w:val="007503FE"/>
    <w:rsid w:val="007527B6"/>
    <w:rsid w:val="00753680"/>
    <w:rsid w:val="0075373F"/>
    <w:rsid w:val="00753E3C"/>
    <w:rsid w:val="00753FB7"/>
    <w:rsid w:val="00754697"/>
    <w:rsid w:val="00754A63"/>
    <w:rsid w:val="00755832"/>
    <w:rsid w:val="00755C76"/>
    <w:rsid w:val="00757323"/>
    <w:rsid w:val="00760A6C"/>
    <w:rsid w:val="0076171A"/>
    <w:rsid w:val="00761898"/>
    <w:rsid w:val="00761D8F"/>
    <w:rsid w:val="00761E8C"/>
    <w:rsid w:val="00761EC0"/>
    <w:rsid w:val="00761F27"/>
    <w:rsid w:val="00761F56"/>
    <w:rsid w:val="0076366C"/>
    <w:rsid w:val="00763875"/>
    <w:rsid w:val="0076389E"/>
    <w:rsid w:val="00763B9E"/>
    <w:rsid w:val="00763CAF"/>
    <w:rsid w:val="00765797"/>
    <w:rsid w:val="0076722F"/>
    <w:rsid w:val="00767F7B"/>
    <w:rsid w:val="00770312"/>
    <w:rsid w:val="007708E3"/>
    <w:rsid w:val="0077171C"/>
    <w:rsid w:val="007719C4"/>
    <w:rsid w:val="00771A33"/>
    <w:rsid w:val="00771D0F"/>
    <w:rsid w:val="007723C3"/>
    <w:rsid w:val="00772EE8"/>
    <w:rsid w:val="00773691"/>
    <w:rsid w:val="00773E0C"/>
    <w:rsid w:val="00773E84"/>
    <w:rsid w:val="007744FE"/>
    <w:rsid w:val="007745BB"/>
    <w:rsid w:val="007749BE"/>
    <w:rsid w:val="00775D4D"/>
    <w:rsid w:val="007764E7"/>
    <w:rsid w:val="00776712"/>
    <w:rsid w:val="007770C4"/>
    <w:rsid w:val="007801C3"/>
    <w:rsid w:val="007803F6"/>
    <w:rsid w:val="0078058D"/>
    <w:rsid w:val="00781AFF"/>
    <w:rsid w:val="00781E8C"/>
    <w:rsid w:val="00782E05"/>
    <w:rsid w:val="0078430F"/>
    <w:rsid w:val="00784867"/>
    <w:rsid w:val="0078636B"/>
    <w:rsid w:val="00786A3F"/>
    <w:rsid w:val="0079060B"/>
    <w:rsid w:val="007915C4"/>
    <w:rsid w:val="00791C7D"/>
    <w:rsid w:val="00791DAD"/>
    <w:rsid w:val="007931A1"/>
    <w:rsid w:val="007934B2"/>
    <w:rsid w:val="00793659"/>
    <w:rsid w:val="00794037"/>
    <w:rsid w:val="00794053"/>
    <w:rsid w:val="00794FA6"/>
    <w:rsid w:val="00795CF3"/>
    <w:rsid w:val="00795DF0"/>
    <w:rsid w:val="00795E47"/>
    <w:rsid w:val="00796031"/>
    <w:rsid w:val="007963A4"/>
    <w:rsid w:val="007968C1"/>
    <w:rsid w:val="00796DE6"/>
    <w:rsid w:val="007A0095"/>
    <w:rsid w:val="007A0A56"/>
    <w:rsid w:val="007A0EE1"/>
    <w:rsid w:val="007A2EB8"/>
    <w:rsid w:val="007A41A0"/>
    <w:rsid w:val="007A784A"/>
    <w:rsid w:val="007A7A09"/>
    <w:rsid w:val="007B0837"/>
    <w:rsid w:val="007B0EB6"/>
    <w:rsid w:val="007B1DF3"/>
    <w:rsid w:val="007B3339"/>
    <w:rsid w:val="007B3618"/>
    <w:rsid w:val="007B3812"/>
    <w:rsid w:val="007B3929"/>
    <w:rsid w:val="007B43CD"/>
    <w:rsid w:val="007B4D3D"/>
    <w:rsid w:val="007B5F07"/>
    <w:rsid w:val="007B61BA"/>
    <w:rsid w:val="007B65F9"/>
    <w:rsid w:val="007B70B0"/>
    <w:rsid w:val="007B77A9"/>
    <w:rsid w:val="007C0585"/>
    <w:rsid w:val="007C0FCA"/>
    <w:rsid w:val="007C1273"/>
    <w:rsid w:val="007C1891"/>
    <w:rsid w:val="007C20B2"/>
    <w:rsid w:val="007C2C1A"/>
    <w:rsid w:val="007C428F"/>
    <w:rsid w:val="007C46CC"/>
    <w:rsid w:val="007C4845"/>
    <w:rsid w:val="007C4E16"/>
    <w:rsid w:val="007C63A6"/>
    <w:rsid w:val="007C66DB"/>
    <w:rsid w:val="007C713A"/>
    <w:rsid w:val="007C71B0"/>
    <w:rsid w:val="007C7218"/>
    <w:rsid w:val="007C7282"/>
    <w:rsid w:val="007C770B"/>
    <w:rsid w:val="007C7D55"/>
    <w:rsid w:val="007D015E"/>
    <w:rsid w:val="007D082A"/>
    <w:rsid w:val="007D0932"/>
    <w:rsid w:val="007D0B4A"/>
    <w:rsid w:val="007D0BF2"/>
    <w:rsid w:val="007D1869"/>
    <w:rsid w:val="007D1E57"/>
    <w:rsid w:val="007D2E31"/>
    <w:rsid w:val="007D3318"/>
    <w:rsid w:val="007D358A"/>
    <w:rsid w:val="007D48B6"/>
    <w:rsid w:val="007D48E1"/>
    <w:rsid w:val="007D4947"/>
    <w:rsid w:val="007D4963"/>
    <w:rsid w:val="007D5558"/>
    <w:rsid w:val="007D5901"/>
    <w:rsid w:val="007D5DA7"/>
    <w:rsid w:val="007D61C2"/>
    <w:rsid w:val="007D70C2"/>
    <w:rsid w:val="007D76DC"/>
    <w:rsid w:val="007E0281"/>
    <w:rsid w:val="007E1B87"/>
    <w:rsid w:val="007E237A"/>
    <w:rsid w:val="007E2D8B"/>
    <w:rsid w:val="007E375B"/>
    <w:rsid w:val="007E4E5C"/>
    <w:rsid w:val="007E5242"/>
    <w:rsid w:val="007E68AA"/>
    <w:rsid w:val="007E6B08"/>
    <w:rsid w:val="007E7629"/>
    <w:rsid w:val="007E7944"/>
    <w:rsid w:val="007E7BA0"/>
    <w:rsid w:val="007E7C84"/>
    <w:rsid w:val="007F09B3"/>
    <w:rsid w:val="007F0FAE"/>
    <w:rsid w:val="007F11CF"/>
    <w:rsid w:val="007F11E5"/>
    <w:rsid w:val="007F39ED"/>
    <w:rsid w:val="007F4384"/>
    <w:rsid w:val="007F561A"/>
    <w:rsid w:val="007F6E47"/>
    <w:rsid w:val="007F71B1"/>
    <w:rsid w:val="007F7A14"/>
    <w:rsid w:val="00800706"/>
    <w:rsid w:val="008008A9"/>
    <w:rsid w:val="008008C2"/>
    <w:rsid w:val="00802181"/>
    <w:rsid w:val="008036C4"/>
    <w:rsid w:val="00803AF8"/>
    <w:rsid w:val="00803B71"/>
    <w:rsid w:val="00803F79"/>
    <w:rsid w:val="008050B7"/>
    <w:rsid w:val="00805160"/>
    <w:rsid w:val="0080516F"/>
    <w:rsid w:val="008054CB"/>
    <w:rsid w:val="008056B2"/>
    <w:rsid w:val="00806207"/>
    <w:rsid w:val="00806D94"/>
    <w:rsid w:val="00806E2D"/>
    <w:rsid w:val="008075F0"/>
    <w:rsid w:val="008108C6"/>
    <w:rsid w:val="00810986"/>
    <w:rsid w:val="00810BBC"/>
    <w:rsid w:val="0081218D"/>
    <w:rsid w:val="00815240"/>
    <w:rsid w:val="0081661A"/>
    <w:rsid w:val="008168EF"/>
    <w:rsid w:val="00816F83"/>
    <w:rsid w:val="0081724D"/>
    <w:rsid w:val="0082070D"/>
    <w:rsid w:val="008213A3"/>
    <w:rsid w:val="00821EF8"/>
    <w:rsid w:val="00822BD9"/>
    <w:rsid w:val="0082350A"/>
    <w:rsid w:val="00823C68"/>
    <w:rsid w:val="008246F6"/>
    <w:rsid w:val="00826918"/>
    <w:rsid w:val="00826D4F"/>
    <w:rsid w:val="00826F9A"/>
    <w:rsid w:val="0082776C"/>
    <w:rsid w:val="0082795A"/>
    <w:rsid w:val="00830090"/>
    <w:rsid w:val="00830783"/>
    <w:rsid w:val="00831DAB"/>
    <w:rsid w:val="00831E34"/>
    <w:rsid w:val="00832484"/>
    <w:rsid w:val="008327B2"/>
    <w:rsid w:val="00833901"/>
    <w:rsid w:val="00834078"/>
    <w:rsid w:val="00835127"/>
    <w:rsid w:val="00835754"/>
    <w:rsid w:val="008363F2"/>
    <w:rsid w:val="008406D9"/>
    <w:rsid w:val="00840B76"/>
    <w:rsid w:val="00840D2D"/>
    <w:rsid w:val="008411B2"/>
    <w:rsid w:val="008418CB"/>
    <w:rsid w:val="00841F47"/>
    <w:rsid w:val="00842B82"/>
    <w:rsid w:val="00842B97"/>
    <w:rsid w:val="00843A6A"/>
    <w:rsid w:val="00843EE5"/>
    <w:rsid w:val="00844161"/>
    <w:rsid w:val="008441B9"/>
    <w:rsid w:val="0084472B"/>
    <w:rsid w:val="008459A9"/>
    <w:rsid w:val="00845D42"/>
    <w:rsid w:val="00846438"/>
    <w:rsid w:val="0084681C"/>
    <w:rsid w:val="00846EB4"/>
    <w:rsid w:val="00850BB3"/>
    <w:rsid w:val="00850E7C"/>
    <w:rsid w:val="008518ED"/>
    <w:rsid w:val="00851BE4"/>
    <w:rsid w:val="00851FED"/>
    <w:rsid w:val="008524E2"/>
    <w:rsid w:val="00852603"/>
    <w:rsid w:val="00853353"/>
    <w:rsid w:val="00853F27"/>
    <w:rsid w:val="0085553B"/>
    <w:rsid w:val="0085589E"/>
    <w:rsid w:val="0085720E"/>
    <w:rsid w:val="00857931"/>
    <w:rsid w:val="0086008E"/>
    <w:rsid w:val="008600BB"/>
    <w:rsid w:val="008602F5"/>
    <w:rsid w:val="00860F08"/>
    <w:rsid w:val="008634BC"/>
    <w:rsid w:val="00863C7A"/>
    <w:rsid w:val="00863DCC"/>
    <w:rsid w:val="008650EA"/>
    <w:rsid w:val="0086518A"/>
    <w:rsid w:val="00865CB8"/>
    <w:rsid w:val="008666FB"/>
    <w:rsid w:val="00866EA3"/>
    <w:rsid w:val="0086737D"/>
    <w:rsid w:val="008674AC"/>
    <w:rsid w:val="00867628"/>
    <w:rsid w:val="00867EDF"/>
    <w:rsid w:val="008701C4"/>
    <w:rsid w:val="008701ED"/>
    <w:rsid w:val="008706A6"/>
    <w:rsid w:val="00870BF3"/>
    <w:rsid w:val="00871944"/>
    <w:rsid w:val="0087227B"/>
    <w:rsid w:val="00872AB6"/>
    <w:rsid w:val="00873229"/>
    <w:rsid w:val="00873336"/>
    <w:rsid w:val="00873429"/>
    <w:rsid w:val="00874377"/>
    <w:rsid w:val="00874723"/>
    <w:rsid w:val="00874EDF"/>
    <w:rsid w:val="00876C3E"/>
    <w:rsid w:val="00876D9F"/>
    <w:rsid w:val="00877352"/>
    <w:rsid w:val="00877506"/>
    <w:rsid w:val="00877765"/>
    <w:rsid w:val="00877DC6"/>
    <w:rsid w:val="008806C6"/>
    <w:rsid w:val="00881F31"/>
    <w:rsid w:val="008835DB"/>
    <w:rsid w:val="0088394B"/>
    <w:rsid w:val="00883BB0"/>
    <w:rsid w:val="008847E8"/>
    <w:rsid w:val="00885E45"/>
    <w:rsid w:val="00886A2E"/>
    <w:rsid w:val="00886D6F"/>
    <w:rsid w:val="00886F66"/>
    <w:rsid w:val="00887A68"/>
    <w:rsid w:val="00890091"/>
    <w:rsid w:val="00890B13"/>
    <w:rsid w:val="0089281F"/>
    <w:rsid w:val="00892E69"/>
    <w:rsid w:val="0089319D"/>
    <w:rsid w:val="008936A8"/>
    <w:rsid w:val="008948EE"/>
    <w:rsid w:val="00894929"/>
    <w:rsid w:val="00895467"/>
    <w:rsid w:val="0089577B"/>
    <w:rsid w:val="008960AF"/>
    <w:rsid w:val="00896CEE"/>
    <w:rsid w:val="0089716C"/>
    <w:rsid w:val="00897236"/>
    <w:rsid w:val="008A0AD9"/>
    <w:rsid w:val="008A16D1"/>
    <w:rsid w:val="008A21FB"/>
    <w:rsid w:val="008A33BA"/>
    <w:rsid w:val="008A35C0"/>
    <w:rsid w:val="008A4243"/>
    <w:rsid w:val="008A5115"/>
    <w:rsid w:val="008A511F"/>
    <w:rsid w:val="008A5268"/>
    <w:rsid w:val="008A5A36"/>
    <w:rsid w:val="008A5E6D"/>
    <w:rsid w:val="008A5F7B"/>
    <w:rsid w:val="008A61F1"/>
    <w:rsid w:val="008A6E7E"/>
    <w:rsid w:val="008A7203"/>
    <w:rsid w:val="008A77CD"/>
    <w:rsid w:val="008A7CC8"/>
    <w:rsid w:val="008A7D87"/>
    <w:rsid w:val="008B024A"/>
    <w:rsid w:val="008B1F14"/>
    <w:rsid w:val="008B2279"/>
    <w:rsid w:val="008B32E8"/>
    <w:rsid w:val="008B3A0C"/>
    <w:rsid w:val="008B3B60"/>
    <w:rsid w:val="008B4FF7"/>
    <w:rsid w:val="008B663F"/>
    <w:rsid w:val="008C00D5"/>
    <w:rsid w:val="008C0F9E"/>
    <w:rsid w:val="008C13D5"/>
    <w:rsid w:val="008C1AC2"/>
    <w:rsid w:val="008C1F5A"/>
    <w:rsid w:val="008C256A"/>
    <w:rsid w:val="008C2AB9"/>
    <w:rsid w:val="008C2AF2"/>
    <w:rsid w:val="008C2B52"/>
    <w:rsid w:val="008C33DE"/>
    <w:rsid w:val="008C40B3"/>
    <w:rsid w:val="008C40EC"/>
    <w:rsid w:val="008C4131"/>
    <w:rsid w:val="008C4538"/>
    <w:rsid w:val="008C46FB"/>
    <w:rsid w:val="008C53C1"/>
    <w:rsid w:val="008C61C9"/>
    <w:rsid w:val="008C61D3"/>
    <w:rsid w:val="008C703A"/>
    <w:rsid w:val="008C71C6"/>
    <w:rsid w:val="008C7E77"/>
    <w:rsid w:val="008D1375"/>
    <w:rsid w:val="008D26BD"/>
    <w:rsid w:val="008D34D2"/>
    <w:rsid w:val="008D37D2"/>
    <w:rsid w:val="008D40DE"/>
    <w:rsid w:val="008D48AD"/>
    <w:rsid w:val="008D523E"/>
    <w:rsid w:val="008D674B"/>
    <w:rsid w:val="008D774C"/>
    <w:rsid w:val="008D78FE"/>
    <w:rsid w:val="008D7D2B"/>
    <w:rsid w:val="008D7F17"/>
    <w:rsid w:val="008E034E"/>
    <w:rsid w:val="008E0CFF"/>
    <w:rsid w:val="008E1374"/>
    <w:rsid w:val="008E1A73"/>
    <w:rsid w:val="008E2B49"/>
    <w:rsid w:val="008E366E"/>
    <w:rsid w:val="008E3729"/>
    <w:rsid w:val="008E374B"/>
    <w:rsid w:val="008E37F9"/>
    <w:rsid w:val="008E457C"/>
    <w:rsid w:val="008E45D4"/>
    <w:rsid w:val="008E496F"/>
    <w:rsid w:val="008E5E52"/>
    <w:rsid w:val="008E5FFC"/>
    <w:rsid w:val="008E6052"/>
    <w:rsid w:val="008E60DB"/>
    <w:rsid w:val="008E6B80"/>
    <w:rsid w:val="008E6BD7"/>
    <w:rsid w:val="008E7D75"/>
    <w:rsid w:val="008E7E8F"/>
    <w:rsid w:val="008F026D"/>
    <w:rsid w:val="008F06A4"/>
    <w:rsid w:val="008F0B25"/>
    <w:rsid w:val="008F0FD6"/>
    <w:rsid w:val="008F1435"/>
    <w:rsid w:val="008F16E9"/>
    <w:rsid w:val="008F3B72"/>
    <w:rsid w:val="008F4132"/>
    <w:rsid w:val="008F52B1"/>
    <w:rsid w:val="008F56CD"/>
    <w:rsid w:val="008F5A27"/>
    <w:rsid w:val="008F5A28"/>
    <w:rsid w:val="008F5D71"/>
    <w:rsid w:val="008F5E37"/>
    <w:rsid w:val="008F66C4"/>
    <w:rsid w:val="008F7155"/>
    <w:rsid w:val="008F7CC4"/>
    <w:rsid w:val="00901928"/>
    <w:rsid w:val="00901C0D"/>
    <w:rsid w:val="0090329D"/>
    <w:rsid w:val="009036A5"/>
    <w:rsid w:val="00903819"/>
    <w:rsid w:val="00904935"/>
    <w:rsid w:val="00904CB8"/>
    <w:rsid w:val="009050E4"/>
    <w:rsid w:val="00905545"/>
    <w:rsid w:val="0090563E"/>
    <w:rsid w:val="00905EA5"/>
    <w:rsid w:val="00906332"/>
    <w:rsid w:val="0090707A"/>
    <w:rsid w:val="0090724B"/>
    <w:rsid w:val="009113D7"/>
    <w:rsid w:val="0091161F"/>
    <w:rsid w:val="00911FF3"/>
    <w:rsid w:val="0091227F"/>
    <w:rsid w:val="0091364A"/>
    <w:rsid w:val="009140DA"/>
    <w:rsid w:val="009144A6"/>
    <w:rsid w:val="00914910"/>
    <w:rsid w:val="00914AFF"/>
    <w:rsid w:val="00915C52"/>
    <w:rsid w:val="00915DC5"/>
    <w:rsid w:val="009161B2"/>
    <w:rsid w:val="00916573"/>
    <w:rsid w:val="00916694"/>
    <w:rsid w:val="009170DC"/>
    <w:rsid w:val="0091791B"/>
    <w:rsid w:val="00917E93"/>
    <w:rsid w:val="00920BED"/>
    <w:rsid w:val="00920D66"/>
    <w:rsid w:val="00920ED4"/>
    <w:rsid w:val="00921387"/>
    <w:rsid w:val="00921DE9"/>
    <w:rsid w:val="009226ED"/>
    <w:rsid w:val="009238D0"/>
    <w:rsid w:val="00924A30"/>
    <w:rsid w:val="00924F7E"/>
    <w:rsid w:val="00927541"/>
    <w:rsid w:val="00927D31"/>
    <w:rsid w:val="0093015B"/>
    <w:rsid w:val="009309B3"/>
    <w:rsid w:val="00930D6B"/>
    <w:rsid w:val="00931162"/>
    <w:rsid w:val="009312DE"/>
    <w:rsid w:val="0093171D"/>
    <w:rsid w:val="00931B47"/>
    <w:rsid w:val="009326A3"/>
    <w:rsid w:val="00932A01"/>
    <w:rsid w:val="00932AE8"/>
    <w:rsid w:val="00932DB6"/>
    <w:rsid w:val="00934879"/>
    <w:rsid w:val="00934A19"/>
    <w:rsid w:val="00934CED"/>
    <w:rsid w:val="0093536F"/>
    <w:rsid w:val="009367A9"/>
    <w:rsid w:val="00936B8D"/>
    <w:rsid w:val="00936D6B"/>
    <w:rsid w:val="00937732"/>
    <w:rsid w:val="00937C8B"/>
    <w:rsid w:val="00937FE6"/>
    <w:rsid w:val="00941310"/>
    <w:rsid w:val="009419E5"/>
    <w:rsid w:val="00943189"/>
    <w:rsid w:val="00943B4B"/>
    <w:rsid w:val="009447B2"/>
    <w:rsid w:val="00944C20"/>
    <w:rsid w:val="00944C97"/>
    <w:rsid w:val="0094554F"/>
    <w:rsid w:val="009459C6"/>
    <w:rsid w:val="009460CB"/>
    <w:rsid w:val="0094714F"/>
    <w:rsid w:val="0094747E"/>
    <w:rsid w:val="00947BEC"/>
    <w:rsid w:val="00947C61"/>
    <w:rsid w:val="009501F1"/>
    <w:rsid w:val="0095021B"/>
    <w:rsid w:val="0095084D"/>
    <w:rsid w:val="00951D30"/>
    <w:rsid w:val="009526A5"/>
    <w:rsid w:val="00952CF9"/>
    <w:rsid w:val="00952D5A"/>
    <w:rsid w:val="00952FA2"/>
    <w:rsid w:val="00952FFD"/>
    <w:rsid w:val="00953943"/>
    <w:rsid w:val="009542B3"/>
    <w:rsid w:val="00955095"/>
    <w:rsid w:val="00955933"/>
    <w:rsid w:val="00955D22"/>
    <w:rsid w:val="00955F3E"/>
    <w:rsid w:val="009564BC"/>
    <w:rsid w:val="00956FA9"/>
    <w:rsid w:val="009571E1"/>
    <w:rsid w:val="00957983"/>
    <w:rsid w:val="00960F32"/>
    <w:rsid w:val="009614A1"/>
    <w:rsid w:val="00961DEA"/>
    <w:rsid w:val="00962DD9"/>
    <w:rsid w:val="00963512"/>
    <w:rsid w:val="00963E3D"/>
    <w:rsid w:val="009650B3"/>
    <w:rsid w:val="00965158"/>
    <w:rsid w:val="0096565C"/>
    <w:rsid w:val="009665D1"/>
    <w:rsid w:val="0096689B"/>
    <w:rsid w:val="00966F7B"/>
    <w:rsid w:val="00967381"/>
    <w:rsid w:val="009676A1"/>
    <w:rsid w:val="00967765"/>
    <w:rsid w:val="00971222"/>
    <w:rsid w:val="009735CF"/>
    <w:rsid w:val="0097387E"/>
    <w:rsid w:val="0097398D"/>
    <w:rsid w:val="0097618D"/>
    <w:rsid w:val="00976D1B"/>
    <w:rsid w:val="00976EE3"/>
    <w:rsid w:val="009770CE"/>
    <w:rsid w:val="009819FC"/>
    <w:rsid w:val="0098290C"/>
    <w:rsid w:val="00982DC4"/>
    <w:rsid w:val="00983D01"/>
    <w:rsid w:val="00984D71"/>
    <w:rsid w:val="00984EFD"/>
    <w:rsid w:val="0098536A"/>
    <w:rsid w:val="00985886"/>
    <w:rsid w:val="009860F2"/>
    <w:rsid w:val="009860F9"/>
    <w:rsid w:val="00986841"/>
    <w:rsid w:val="00986D9A"/>
    <w:rsid w:val="00987585"/>
    <w:rsid w:val="0098774E"/>
    <w:rsid w:val="00987DEC"/>
    <w:rsid w:val="009915C9"/>
    <w:rsid w:val="00991A2B"/>
    <w:rsid w:val="009924D5"/>
    <w:rsid w:val="009924DB"/>
    <w:rsid w:val="00993885"/>
    <w:rsid w:val="00993DDC"/>
    <w:rsid w:val="009942CC"/>
    <w:rsid w:val="009943EF"/>
    <w:rsid w:val="00994CF5"/>
    <w:rsid w:val="009966CE"/>
    <w:rsid w:val="009971FC"/>
    <w:rsid w:val="00997658"/>
    <w:rsid w:val="009A1776"/>
    <w:rsid w:val="009A1AB5"/>
    <w:rsid w:val="009A2208"/>
    <w:rsid w:val="009A3F22"/>
    <w:rsid w:val="009A4926"/>
    <w:rsid w:val="009A4FB3"/>
    <w:rsid w:val="009A523D"/>
    <w:rsid w:val="009A555B"/>
    <w:rsid w:val="009A57D7"/>
    <w:rsid w:val="009B0181"/>
    <w:rsid w:val="009B0CBC"/>
    <w:rsid w:val="009B2826"/>
    <w:rsid w:val="009B2C79"/>
    <w:rsid w:val="009B2DAF"/>
    <w:rsid w:val="009B306B"/>
    <w:rsid w:val="009B34F9"/>
    <w:rsid w:val="009B3D9D"/>
    <w:rsid w:val="009B40A4"/>
    <w:rsid w:val="009B5001"/>
    <w:rsid w:val="009B5126"/>
    <w:rsid w:val="009B6441"/>
    <w:rsid w:val="009B77AF"/>
    <w:rsid w:val="009B7C7D"/>
    <w:rsid w:val="009B7DA7"/>
    <w:rsid w:val="009C0191"/>
    <w:rsid w:val="009C03D3"/>
    <w:rsid w:val="009C0719"/>
    <w:rsid w:val="009C0A75"/>
    <w:rsid w:val="009C17EA"/>
    <w:rsid w:val="009C2397"/>
    <w:rsid w:val="009C271B"/>
    <w:rsid w:val="009C2C39"/>
    <w:rsid w:val="009C3077"/>
    <w:rsid w:val="009C4B23"/>
    <w:rsid w:val="009C4EAE"/>
    <w:rsid w:val="009C5860"/>
    <w:rsid w:val="009C61DE"/>
    <w:rsid w:val="009C6AAB"/>
    <w:rsid w:val="009C7517"/>
    <w:rsid w:val="009C7EB6"/>
    <w:rsid w:val="009D0E56"/>
    <w:rsid w:val="009D1E43"/>
    <w:rsid w:val="009D2C4D"/>
    <w:rsid w:val="009D393A"/>
    <w:rsid w:val="009D4C87"/>
    <w:rsid w:val="009D4FBB"/>
    <w:rsid w:val="009D5631"/>
    <w:rsid w:val="009D6070"/>
    <w:rsid w:val="009D6496"/>
    <w:rsid w:val="009D68DB"/>
    <w:rsid w:val="009D6972"/>
    <w:rsid w:val="009D7944"/>
    <w:rsid w:val="009E0460"/>
    <w:rsid w:val="009E060A"/>
    <w:rsid w:val="009E067D"/>
    <w:rsid w:val="009E07AD"/>
    <w:rsid w:val="009E0FA9"/>
    <w:rsid w:val="009E22BC"/>
    <w:rsid w:val="009E2769"/>
    <w:rsid w:val="009E2BD2"/>
    <w:rsid w:val="009E2E00"/>
    <w:rsid w:val="009E3001"/>
    <w:rsid w:val="009E45EF"/>
    <w:rsid w:val="009E4849"/>
    <w:rsid w:val="009F0669"/>
    <w:rsid w:val="009F0962"/>
    <w:rsid w:val="009F0B60"/>
    <w:rsid w:val="009F0C6D"/>
    <w:rsid w:val="009F19AC"/>
    <w:rsid w:val="009F23FD"/>
    <w:rsid w:val="009F2A63"/>
    <w:rsid w:val="009F3002"/>
    <w:rsid w:val="009F3A15"/>
    <w:rsid w:val="009F3CFA"/>
    <w:rsid w:val="009F3DFD"/>
    <w:rsid w:val="009F63E0"/>
    <w:rsid w:val="009F7C10"/>
    <w:rsid w:val="00A000EC"/>
    <w:rsid w:val="00A0051B"/>
    <w:rsid w:val="00A00D0D"/>
    <w:rsid w:val="00A01358"/>
    <w:rsid w:val="00A01C96"/>
    <w:rsid w:val="00A0290B"/>
    <w:rsid w:val="00A02C96"/>
    <w:rsid w:val="00A030E9"/>
    <w:rsid w:val="00A030EB"/>
    <w:rsid w:val="00A0460F"/>
    <w:rsid w:val="00A04FD9"/>
    <w:rsid w:val="00A0529A"/>
    <w:rsid w:val="00A064A9"/>
    <w:rsid w:val="00A07018"/>
    <w:rsid w:val="00A0704F"/>
    <w:rsid w:val="00A070F4"/>
    <w:rsid w:val="00A07815"/>
    <w:rsid w:val="00A0782A"/>
    <w:rsid w:val="00A10A19"/>
    <w:rsid w:val="00A1142A"/>
    <w:rsid w:val="00A11FDA"/>
    <w:rsid w:val="00A1284C"/>
    <w:rsid w:val="00A132C9"/>
    <w:rsid w:val="00A13678"/>
    <w:rsid w:val="00A13859"/>
    <w:rsid w:val="00A13D29"/>
    <w:rsid w:val="00A149EE"/>
    <w:rsid w:val="00A1512E"/>
    <w:rsid w:val="00A162AF"/>
    <w:rsid w:val="00A172F1"/>
    <w:rsid w:val="00A17C71"/>
    <w:rsid w:val="00A207A8"/>
    <w:rsid w:val="00A213D4"/>
    <w:rsid w:val="00A2181F"/>
    <w:rsid w:val="00A21C11"/>
    <w:rsid w:val="00A22B69"/>
    <w:rsid w:val="00A23033"/>
    <w:rsid w:val="00A234DC"/>
    <w:rsid w:val="00A23A85"/>
    <w:rsid w:val="00A23A8D"/>
    <w:rsid w:val="00A24143"/>
    <w:rsid w:val="00A24BD1"/>
    <w:rsid w:val="00A2592E"/>
    <w:rsid w:val="00A25F27"/>
    <w:rsid w:val="00A2665B"/>
    <w:rsid w:val="00A266A9"/>
    <w:rsid w:val="00A26BF5"/>
    <w:rsid w:val="00A27055"/>
    <w:rsid w:val="00A300BE"/>
    <w:rsid w:val="00A30981"/>
    <w:rsid w:val="00A31D0E"/>
    <w:rsid w:val="00A31D5F"/>
    <w:rsid w:val="00A32A93"/>
    <w:rsid w:val="00A32AD5"/>
    <w:rsid w:val="00A32F7A"/>
    <w:rsid w:val="00A33F37"/>
    <w:rsid w:val="00A33F81"/>
    <w:rsid w:val="00A3420B"/>
    <w:rsid w:val="00A3506B"/>
    <w:rsid w:val="00A351E3"/>
    <w:rsid w:val="00A360D5"/>
    <w:rsid w:val="00A368FE"/>
    <w:rsid w:val="00A374AB"/>
    <w:rsid w:val="00A3771F"/>
    <w:rsid w:val="00A3776D"/>
    <w:rsid w:val="00A37960"/>
    <w:rsid w:val="00A40627"/>
    <w:rsid w:val="00A40777"/>
    <w:rsid w:val="00A40B30"/>
    <w:rsid w:val="00A40F2E"/>
    <w:rsid w:val="00A41136"/>
    <w:rsid w:val="00A41207"/>
    <w:rsid w:val="00A41306"/>
    <w:rsid w:val="00A41AAF"/>
    <w:rsid w:val="00A41D2C"/>
    <w:rsid w:val="00A41E9C"/>
    <w:rsid w:val="00A42445"/>
    <w:rsid w:val="00A443EA"/>
    <w:rsid w:val="00A45A9D"/>
    <w:rsid w:val="00A4639D"/>
    <w:rsid w:val="00A47C32"/>
    <w:rsid w:val="00A501C0"/>
    <w:rsid w:val="00A506BC"/>
    <w:rsid w:val="00A50EEE"/>
    <w:rsid w:val="00A5130D"/>
    <w:rsid w:val="00A52735"/>
    <w:rsid w:val="00A52F71"/>
    <w:rsid w:val="00A53ACF"/>
    <w:rsid w:val="00A54561"/>
    <w:rsid w:val="00A54A79"/>
    <w:rsid w:val="00A54A98"/>
    <w:rsid w:val="00A552DF"/>
    <w:rsid w:val="00A55B16"/>
    <w:rsid w:val="00A57439"/>
    <w:rsid w:val="00A607DA"/>
    <w:rsid w:val="00A6168B"/>
    <w:rsid w:val="00A61956"/>
    <w:rsid w:val="00A6199F"/>
    <w:rsid w:val="00A61CCE"/>
    <w:rsid w:val="00A61DA0"/>
    <w:rsid w:val="00A6214A"/>
    <w:rsid w:val="00A623C6"/>
    <w:rsid w:val="00A62855"/>
    <w:rsid w:val="00A6512A"/>
    <w:rsid w:val="00A65333"/>
    <w:rsid w:val="00A65F3E"/>
    <w:rsid w:val="00A66FD9"/>
    <w:rsid w:val="00A67219"/>
    <w:rsid w:val="00A6756B"/>
    <w:rsid w:val="00A675A1"/>
    <w:rsid w:val="00A7180A"/>
    <w:rsid w:val="00A73CF4"/>
    <w:rsid w:val="00A74518"/>
    <w:rsid w:val="00A756E9"/>
    <w:rsid w:val="00A75B6C"/>
    <w:rsid w:val="00A764ED"/>
    <w:rsid w:val="00A76ADF"/>
    <w:rsid w:val="00A77C28"/>
    <w:rsid w:val="00A8114B"/>
    <w:rsid w:val="00A81CDD"/>
    <w:rsid w:val="00A829BC"/>
    <w:rsid w:val="00A84256"/>
    <w:rsid w:val="00A8432C"/>
    <w:rsid w:val="00A849F9"/>
    <w:rsid w:val="00A84CF4"/>
    <w:rsid w:val="00A85493"/>
    <w:rsid w:val="00A8559F"/>
    <w:rsid w:val="00A86F8F"/>
    <w:rsid w:val="00A87006"/>
    <w:rsid w:val="00A87032"/>
    <w:rsid w:val="00A874A5"/>
    <w:rsid w:val="00A9002C"/>
    <w:rsid w:val="00A9108E"/>
    <w:rsid w:val="00A91411"/>
    <w:rsid w:val="00A9203B"/>
    <w:rsid w:val="00A92D5C"/>
    <w:rsid w:val="00A92FC3"/>
    <w:rsid w:val="00A947C4"/>
    <w:rsid w:val="00A94D77"/>
    <w:rsid w:val="00A94E1B"/>
    <w:rsid w:val="00A965B7"/>
    <w:rsid w:val="00A96959"/>
    <w:rsid w:val="00A97B48"/>
    <w:rsid w:val="00A97E47"/>
    <w:rsid w:val="00AA0C03"/>
    <w:rsid w:val="00AA0C3C"/>
    <w:rsid w:val="00AA138F"/>
    <w:rsid w:val="00AA3541"/>
    <w:rsid w:val="00AA3597"/>
    <w:rsid w:val="00AA5114"/>
    <w:rsid w:val="00AA522D"/>
    <w:rsid w:val="00AA59D7"/>
    <w:rsid w:val="00AA5BC7"/>
    <w:rsid w:val="00AA669B"/>
    <w:rsid w:val="00AA738B"/>
    <w:rsid w:val="00AB02B2"/>
    <w:rsid w:val="00AB0ACF"/>
    <w:rsid w:val="00AB1727"/>
    <w:rsid w:val="00AB1925"/>
    <w:rsid w:val="00AB21E4"/>
    <w:rsid w:val="00AB485E"/>
    <w:rsid w:val="00AB4D19"/>
    <w:rsid w:val="00AB54AB"/>
    <w:rsid w:val="00AB556E"/>
    <w:rsid w:val="00AB5A62"/>
    <w:rsid w:val="00AB6599"/>
    <w:rsid w:val="00AB6D7A"/>
    <w:rsid w:val="00AB7E7D"/>
    <w:rsid w:val="00AC078E"/>
    <w:rsid w:val="00AC0888"/>
    <w:rsid w:val="00AC0F79"/>
    <w:rsid w:val="00AC19EA"/>
    <w:rsid w:val="00AC21AC"/>
    <w:rsid w:val="00AC27A3"/>
    <w:rsid w:val="00AC314C"/>
    <w:rsid w:val="00AC3F01"/>
    <w:rsid w:val="00AC4788"/>
    <w:rsid w:val="00AC4ECA"/>
    <w:rsid w:val="00AC513D"/>
    <w:rsid w:val="00AC578D"/>
    <w:rsid w:val="00AC6141"/>
    <w:rsid w:val="00AC6F6F"/>
    <w:rsid w:val="00AC70E0"/>
    <w:rsid w:val="00AD04E6"/>
    <w:rsid w:val="00AD0533"/>
    <w:rsid w:val="00AD05EF"/>
    <w:rsid w:val="00AD1634"/>
    <w:rsid w:val="00AD2439"/>
    <w:rsid w:val="00AD2A14"/>
    <w:rsid w:val="00AD3149"/>
    <w:rsid w:val="00AD3A77"/>
    <w:rsid w:val="00AD4E89"/>
    <w:rsid w:val="00AD5B37"/>
    <w:rsid w:val="00AD61EE"/>
    <w:rsid w:val="00AD7E8B"/>
    <w:rsid w:val="00AD7F51"/>
    <w:rsid w:val="00AE021A"/>
    <w:rsid w:val="00AE09E3"/>
    <w:rsid w:val="00AE0D29"/>
    <w:rsid w:val="00AE1046"/>
    <w:rsid w:val="00AE14FD"/>
    <w:rsid w:val="00AE1725"/>
    <w:rsid w:val="00AE1DD0"/>
    <w:rsid w:val="00AE29BB"/>
    <w:rsid w:val="00AE34F1"/>
    <w:rsid w:val="00AE40D8"/>
    <w:rsid w:val="00AE4BD7"/>
    <w:rsid w:val="00AE4D60"/>
    <w:rsid w:val="00AE4E6A"/>
    <w:rsid w:val="00AE4F0F"/>
    <w:rsid w:val="00AE5015"/>
    <w:rsid w:val="00AE52C1"/>
    <w:rsid w:val="00AE722A"/>
    <w:rsid w:val="00AE78A0"/>
    <w:rsid w:val="00AF1EDB"/>
    <w:rsid w:val="00AF21FD"/>
    <w:rsid w:val="00AF2BB4"/>
    <w:rsid w:val="00AF34BA"/>
    <w:rsid w:val="00AF3893"/>
    <w:rsid w:val="00AF43B0"/>
    <w:rsid w:val="00AF45EB"/>
    <w:rsid w:val="00AF4978"/>
    <w:rsid w:val="00AF5463"/>
    <w:rsid w:val="00AF5A3D"/>
    <w:rsid w:val="00AF5E82"/>
    <w:rsid w:val="00AF682B"/>
    <w:rsid w:val="00AF6A47"/>
    <w:rsid w:val="00AF6B05"/>
    <w:rsid w:val="00B006EE"/>
    <w:rsid w:val="00B0147A"/>
    <w:rsid w:val="00B01575"/>
    <w:rsid w:val="00B01CAD"/>
    <w:rsid w:val="00B01F13"/>
    <w:rsid w:val="00B02378"/>
    <w:rsid w:val="00B02532"/>
    <w:rsid w:val="00B02D79"/>
    <w:rsid w:val="00B0448D"/>
    <w:rsid w:val="00B0475E"/>
    <w:rsid w:val="00B0545D"/>
    <w:rsid w:val="00B06711"/>
    <w:rsid w:val="00B06ED3"/>
    <w:rsid w:val="00B07F7F"/>
    <w:rsid w:val="00B10C9D"/>
    <w:rsid w:val="00B121A6"/>
    <w:rsid w:val="00B1379D"/>
    <w:rsid w:val="00B140AB"/>
    <w:rsid w:val="00B14599"/>
    <w:rsid w:val="00B14BE8"/>
    <w:rsid w:val="00B14C8C"/>
    <w:rsid w:val="00B14CA8"/>
    <w:rsid w:val="00B1560A"/>
    <w:rsid w:val="00B15B3C"/>
    <w:rsid w:val="00B1649A"/>
    <w:rsid w:val="00B16580"/>
    <w:rsid w:val="00B167E7"/>
    <w:rsid w:val="00B17F2A"/>
    <w:rsid w:val="00B205F4"/>
    <w:rsid w:val="00B20C48"/>
    <w:rsid w:val="00B21196"/>
    <w:rsid w:val="00B21CFB"/>
    <w:rsid w:val="00B22614"/>
    <w:rsid w:val="00B2340B"/>
    <w:rsid w:val="00B23853"/>
    <w:rsid w:val="00B24083"/>
    <w:rsid w:val="00B25A4D"/>
    <w:rsid w:val="00B25C9A"/>
    <w:rsid w:val="00B263E8"/>
    <w:rsid w:val="00B26BE6"/>
    <w:rsid w:val="00B27863"/>
    <w:rsid w:val="00B3052F"/>
    <w:rsid w:val="00B316EF"/>
    <w:rsid w:val="00B31B19"/>
    <w:rsid w:val="00B32179"/>
    <w:rsid w:val="00B328F0"/>
    <w:rsid w:val="00B333D8"/>
    <w:rsid w:val="00B34BDE"/>
    <w:rsid w:val="00B3502F"/>
    <w:rsid w:val="00B359F3"/>
    <w:rsid w:val="00B3600C"/>
    <w:rsid w:val="00B36556"/>
    <w:rsid w:val="00B36715"/>
    <w:rsid w:val="00B367FD"/>
    <w:rsid w:val="00B36C89"/>
    <w:rsid w:val="00B37A13"/>
    <w:rsid w:val="00B426CD"/>
    <w:rsid w:val="00B43409"/>
    <w:rsid w:val="00B43EFC"/>
    <w:rsid w:val="00B4403F"/>
    <w:rsid w:val="00B44355"/>
    <w:rsid w:val="00B44689"/>
    <w:rsid w:val="00B458DF"/>
    <w:rsid w:val="00B46505"/>
    <w:rsid w:val="00B46FC4"/>
    <w:rsid w:val="00B4762B"/>
    <w:rsid w:val="00B51567"/>
    <w:rsid w:val="00B51737"/>
    <w:rsid w:val="00B5206E"/>
    <w:rsid w:val="00B52589"/>
    <w:rsid w:val="00B5258F"/>
    <w:rsid w:val="00B5351E"/>
    <w:rsid w:val="00B5354A"/>
    <w:rsid w:val="00B54590"/>
    <w:rsid w:val="00B5470B"/>
    <w:rsid w:val="00B54F0C"/>
    <w:rsid w:val="00B55705"/>
    <w:rsid w:val="00B55EC5"/>
    <w:rsid w:val="00B56CAA"/>
    <w:rsid w:val="00B574FA"/>
    <w:rsid w:val="00B5779A"/>
    <w:rsid w:val="00B577AE"/>
    <w:rsid w:val="00B57B78"/>
    <w:rsid w:val="00B612BF"/>
    <w:rsid w:val="00B617E5"/>
    <w:rsid w:val="00B61C48"/>
    <w:rsid w:val="00B61D3E"/>
    <w:rsid w:val="00B6268A"/>
    <w:rsid w:val="00B6274C"/>
    <w:rsid w:val="00B629A9"/>
    <w:rsid w:val="00B62C74"/>
    <w:rsid w:val="00B63E40"/>
    <w:rsid w:val="00B64026"/>
    <w:rsid w:val="00B6435D"/>
    <w:rsid w:val="00B64605"/>
    <w:rsid w:val="00B64B8E"/>
    <w:rsid w:val="00B64F50"/>
    <w:rsid w:val="00B6567B"/>
    <w:rsid w:val="00B65840"/>
    <w:rsid w:val="00B65E23"/>
    <w:rsid w:val="00B6652F"/>
    <w:rsid w:val="00B67BEA"/>
    <w:rsid w:val="00B700C8"/>
    <w:rsid w:val="00B70516"/>
    <w:rsid w:val="00B70D3C"/>
    <w:rsid w:val="00B70EB5"/>
    <w:rsid w:val="00B71185"/>
    <w:rsid w:val="00B71733"/>
    <w:rsid w:val="00B72746"/>
    <w:rsid w:val="00B72855"/>
    <w:rsid w:val="00B7343E"/>
    <w:rsid w:val="00B7398A"/>
    <w:rsid w:val="00B73A3C"/>
    <w:rsid w:val="00B74F94"/>
    <w:rsid w:val="00B760D0"/>
    <w:rsid w:val="00B76138"/>
    <w:rsid w:val="00B76933"/>
    <w:rsid w:val="00B76FCE"/>
    <w:rsid w:val="00B770E2"/>
    <w:rsid w:val="00B77205"/>
    <w:rsid w:val="00B77714"/>
    <w:rsid w:val="00B81D59"/>
    <w:rsid w:val="00B83A1C"/>
    <w:rsid w:val="00B83D52"/>
    <w:rsid w:val="00B849F0"/>
    <w:rsid w:val="00B84FDD"/>
    <w:rsid w:val="00B85279"/>
    <w:rsid w:val="00B863F7"/>
    <w:rsid w:val="00B8669F"/>
    <w:rsid w:val="00B86E3B"/>
    <w:rsid w:val="00B87091"/>
    <w:rsid w:val="00B87EDD"/>
    <w:rsid w:val="00B91278"/>
    <w:rsid w:val="00B91478"/>
    <w:rsid w:val="00B94006"/>
    <w:rsid w:val="00B96B47"/>
    <w:rsid w:val="00B97136"/>
    <w:rsid w:val="00B9739E"/>
    <w:rsid w:val="00B9759B"/>
    <w:rsid w:val="00B97C58"/>
    <w:rsid w:val="00B97C71"/>
    <w:rsid w:val="00BA0124"/>
    <w:rsid w:val="00BA01B8"/>
    <w:rsid w:val="00BA0706"/>
    <w:rsid w:val="00BA0A19"/>
    <w:rsid w:val="00BA1667"/>
    <w:rsid w:val="00BA221E"/>
    <w:rsid w:val="00BA4131"/>
    <w:rsid w:val="00BA423C"/>
    <w:rsid w:val="00BA4B49"/>
    <w:rsid w:val="00BA4F41"/>
    <w:rsid w:val="00BA5C36"/>
    <w:rsid w:val="00BA6A4C"/>
    <w:rsid w:val="00BA7A19"/>
    <w:rsid w:val="00BA7A7E"/>
    <w:rsid w:val="00BA7B05"/>
    <w:rsid w:val="00BA7D67"/>
    <w:rsid w:val="00BA7DBB"/>
    <w:rsid w:val="00BB020A"/>
    <w:rsid w:val="00BB0863"/>
    <w:rsid w:val="00BB0B62"/>
    <w:rsid w:val="00BB1857"/>
    <w:rsid w:val="00BB1C38"/>
    <w:rsid w:val="00BB3922"/>
    <w:rsid w:val="00BB403D"/>
    <w:rsid w:val="00BB4E57"/>
    <w:rsid w:val="00BB5344"/>
    <w:rsid w:val="00BB538D"/>
    <w:rsid w:val="00BB5F63"/>
    <w:rsid w:val="00BC1606"/>
    <w:rsid w:val="00BC1865"/>
    <w:rsid w:val="00BC198C"/>
    <w:rsid w:val="00BC1F22"/>
    <w:rsid w:val="00BC2614"/>
    <w:rsid w:val="00BC2911"/>
    <w:rsid w:val="00BC3A0E"/>
    <w:rsid w:val="00BC46C0"/>
    <w:rsid w:val="00BC4AD9"/>
    <w:rsid w:val="00BC4C62"/>
    <w:rsid w:val="00BC4FCB"/>
    <w:rsid w:val="00BC5738"/>
    <w:rsid w:val="00BC606A"/>
    <w:rsid w:val="00BC62E6"/>
    <w:rsid w:val="00BC632D"/>
    <w:rsid w:val="00BC6849"/>
    <w:rsid w:val="00BC695F"/>
    <w:rsid w:val="00BC7291"/>
    <w:rsid w:val="00BC7DF9"/>
    <w:rsid w:val="00BD04A8"/>
    <w:rsid w:val="00BD0B39"/>
    <w:rsid w:val="00BD2E43"/>
    <w:rsid w:val="00BD2F27"/>
    <w:rsid w:val="00BD3A63"/>
    <w:rsid w:val="00BD4113"/>
    <w:rsid w:val="00BD4A73"/>
    <w:rsid w:val="00BD4D45"/>
    <w:rsid w:val="00BD4EB6"/>
    <w:rsid w:val="00BD52CA"/>
    <w:rsid w:val="00BD64D8"/>
    <w:rsid w:val="00BD6C67"/>
    <w:rsid w:val="00BD6FA8"/>
    <w:rsid w:val="00BE0F4B"/>
    <w:rsid w:val="00BE102D"/>
    <w:rsid w:val="00BE138F"/>
    <w:rsid w:val="00BE1998"/>
    <w:rsid w:val="00BE19CF"/>
    <w:rsid w:val="00BE19E6"/>
    <w:rsid w:val="00BE1C80"/>
    <w:rsid w:val="00BE1DD7"/>
    <w:rsid w:val="00BE275D"/>
    <w:rsid w:val="00BE3243"/>
    <w:rsid w:val="00BE35A5"/>
    <w:rsid w:val="00BE37DD"/>
    <w:rsid w:val="00BE3D42"/>
    <w:rsid w:val="00BE3D71"/>
    <w:rsid w:val="00BE529F"/>
    <w:rsid w:val="00BE6C3D"/>
    <w:rsid w:val="00BE7571"/>
    <w:rsid w:val="00BF0787"/>
    <w:rsid w:val="00BF07A9"/>
    <w:rsid w:val="00BF169A"/>
    <w:rsid w:val="00BF220F"/>
    <w:rsid w:val="00BF34FA"/>
    <w:rsid w:val="00BF3A76"/>
    <w:rsid w:val="00BF3CC9"/>
    <w:rsid w:val="00BF3F91"/>
    <w:rsid w:val="00BF3F9E"/>
    <w:rsid w:val="00BF458D"/>
    <w:rsid w:val="00BF45AB"/>
    <w:rsid w:val="00BF49A0"/>
    <w:rsid w:val="00BF4BF0"/>
    <w:rsid w:val="00BF641C"/>
    <w:rsid w:val="00BF6A78"/>
    <w:rsid w:val="00BF70D7"/>
    <w:rsid w:val="00C004FE"/>
    <w:rsid w:val="00C008B2"/>
    <w:rsid w:val="00C00D75"/>
    <w:rsid w:val="00C0198F"/>
    <w:rsid w:val="00C02ACC"/>
    <w:rsid w:val="00C02B19"/>
    <w:rsid w:val="00C030EC"/>
    <w:rsid w:val="00C0343B"/>
    <w:rsid w:val="00C036BA"/>
    <w:rsid w:val="00C0396D"/>
    <w:rsid w:val="00C03E36"/>
    <w:rsid w:val="00C043F6"/>
    <w:rsid w:val="00C047F3"/>
    <w:rsid w:val="00C0503B"/>
    <w:rsid w:val="00C05D0F"/>
    <w:rsid w:val="00C05DF8"/>
    <w:rsid w:val="00C066A2"/>
    <w:rsid w:val="00C0696D"/>
    <w:rsid w:val="00C071EC"/>
    <w:rsid w:val="00C07451"/>
    <w:rsid w:val="00C07CC1"/>
    <w:rsid w:val="00C07EFB"/>
    <w:rsid w:val="00C10C1B"/>
    <w:rsid w:val="00C110BC"/>
    <w:rsid w:val="00C1180A"/>
    <w:rsid w:val="00C11CD7"/>
    <w:rsid w:val="00C11E60"/>
    <w:rsid w:val="00C11F2B"/>
    <w:rsid w:val="00C142AE"/>
    <w:rsid w:val="00C15A87"/>
    <w:rsid w:val="00C15E3D"/>
    <w:rsid w:val="00C17BF9"/>
    <w:rsid w:val="00C17F7F"/>
    <w:rsid w:val="00C210E0"/>
    <w:rsid w:val="00C2177D"/>
    <w:rsid w:val="00C221A7"/>
    <w:rsid w:val="00C2247B"/>
    <w:rsid w:val="00C228CC"/>
    <w:rsid w:val="00C22D47"/>
    <w:rsid w:val="00C233EB"/>
    <w:rsid w:val="00C23443"/>
    <w:rsid w:val="00C242F3"/>
    <w:rsid w:val="00C2460F"/>
    <w:rsid w:val="00C24ADB"/>
    <w:rsid w:val="00C25672"/>
    <w:rsid w:val="00C257D3"/>
    <w:rsid w:val="00C25EFB"/>
    <w:rsid w:val="00C2662C"/>
    <w:rsid w:val="00C273F2"/>
    <w:rsid w:val="00C27430"/>
    <w:rsid w:val="00C27AD8"/>
    <w:rsid w:val="00C27E21"/>
    <w:rsid w:val="00C30191"/>
    <w:rsid w:val="00C30703"/>
    <w:rsid w:val="00C30A97"/>
    <w:rsid w:val="00C3158C"/>
    <w:rsid w:val="00C324FB"/>
    <w:rsid w:val="00C32714"/>
    <w:rsid w:val="00C33046"/>
    <w:rsid w:val="00C340B2"/>
    <w:rsid w:val="00C34EB5"/>
    <w:rsid w:val="00C3580D"/>
    <w:rsid w:val="00C35AA0"/>
    <w:rsid w:val="00C35F2F"/>
    <w:rsid w:val="00C36EA1"/>
    <w:rsid w:val="00C37581"/>
    <w:rsid w:val="00C37FFA"/>
    <w:rsid w:val="00C40237"/>
    <w:rsid w:val="00C4069D"/>
    <w:rsid w:val="00C40A5C"/>
    <w:rsid w:val="00C4101C"/>
    <w:rsid w:val="00C410F1"/>
    <w:rsid w:val="00C4188D"/>
    <w:rsid w:val="00C42079"/>
    <w:rsid w:val="00C42E49"/>
    <w:rsid w:val="00C435C6"/>
    <w:rsid w:val="00C43612"/>
    <w:rsid w:val="00C44C8C"/>
    <w:rsid w:val="00C44D8B"/>
    <w:rsid w:val="00C46035"/>
    <w:rsid w:val="00C461D9"/>
    <w:rsid w:val="00C4711A"/>
    <w:rsid w:val="00C5058D"/>
    <w:rsid w:val="00C507E0"/>
    <w:rsid w:val="00C510E1"/>
    <w:rsid w:val="00C512FC"/>
    <w:rsid w:val="00C51655"/>
    <w:rsid w:val="00C51E5C"/>
    <w:rsid w:val="00C51EB2"/>
    <w:rsid w:val="00C52087"/>
    <w:rsid w:val="00C5279B"/>
    <w:rsid w:val="00C543AD"/>
    <w:rsid w:val="00C5443F"/>
    <w:rsid w:val="00C544B7"/>
    <w:rsid w:val="00C54B1A"/>
    <w:rsid w:val="00C54DA8"/>
    <w:rsid w:val="00C559DE"/>
    <w:rsid w:val="00C5679E"/>
    <w:rsid w:val="00C57371"/>
    <w:rsid w:val="00C573C7"/>
    <w:rsid w:val="00C575B3"/>
    <w:rsid w:val="00C57A67"/>
    <w:rsid w:val="00C60C51"/>
    <w:rsid w:val="00C62616"/>
    <w:rsid w:val="00C62980"/>
    <w:rsid w:val="00C63815"/>
    <w:rsid w:val="00C63CF7"/>
    <w:rsid w:val="00C63EC8"/>
    <w:rsid w:val="00C64008"/>
    <w:rsid w:val="00C64B11"/>
    <w:rsid w:val="00C64B9E"/>
    <w:rsid w:val="00C652FF"/>
    <w:rsid w:val="00C65914"/>
    <w:rsid w:val="00C6604E"/>
    <w:rsid w:val="00C66063"/>
    <w:rsid w:val="00C66A37"/>
    <w:rsid w:val="00C673FF"/>
    <w:rsid w:val="00C67745"/>
    <w:rsid w:val="00C70547"/>
    <w:rsid w:val="00C7076E"/>
    <w:rsid w:val="00C70D97"/>
    <w:rsid w:val="00C71351"/>
    <w:rsid w:val="00C7184B"/>
    <w:rsid w:val="00C72D0E"/>
    <w:rsid w:val="00C73256"/>
    <w:rsid w:val="00C74A69"/>
    <w:rsid w:val="00C74D72"/>
    <w:rsid w:val="00C756F8"/>
    <w:rsid w:val="00C75B0D"/>
    <w:rsid w:val="00C760C0"/>
    <w:rsid w:val="00C761CF"/>
    <w:rsid w:val="00C76698"/>
    <w:rsid w:val="00C773DF"/>
    <w:rsid w:val="00C77741"/>
    <w:rsid w:val="00C8016C"/>
    <w:rsid w:val="00C801BC"/>
    <w:rsid w:val="00C8063D"/>
    <w:rsid w:val="00C8094C"/>
    <w:rsid w:val="00C82969"/>
    <w:rsid w:val="00C832E9"/>
    <w:rsid w:val="00C838A3"/>
    <w:rsid w:val="00C846BB"/>
    <w:rsid w:val="00C84AFB"/>
    <w:rsid w:val="00C84DD5"/>
    <w:rsid w:val="00C85080"/>
    <w:rsid w:val="00C85576"/>
    <w:rsid w:val="00C8657B"/>
    <w:rsid w:val="00C87069"/>
    <w:rsid w:val="00C8715E"/>
    <w:rsid w:val="00C87F85"/>
    <w:rsid w:val="00C90605"/>
    <w:rsid w:val="00C92251"/>
    <w:rsid w:val="00C92306"/>
    <w:rsid w:val="00C929A0"/>
    <w:rsid w:val="00C92B8B"/>
    <w:rsid w:val="00C93307"/>
    <w:rsid w:val="00C936F3"/>
    <w:rsid w:val="00C94CA2"/>
    <w:rsid w:val="00C94DB2"/>
    <w:rsid w:val="00C95198"/>
    <w:rsid w:val="00C954FC"/>
    <w:rsid w:val="00C9724C"/>
    <w:rsid w:val="00C97578"/>
    <w:rsid w:val="00C97B79"/>
    <w:rsid w:val="00CA01CF"/>
    <w:rsid w:val="00CA0502"/>
    <w:rsid w:val="00CA0738"/>
    <w:rsid w:val="00CA0CFF"/>
    <w:rsid w:val="00CA1166"/>
    <w:rsid w:val="00CA2162"/>
    <w:rsid w:val="00CA255A"/>
    <w:rsid w:val="00CA2F2C"/>
    <w:rsid w:val="00CA3788"/>
    <w:rsid w:val="00CA44D0"/>
    <w:rsid w:val="00CA4B7B"/>
    <w:rsid w:val="00CA50C9"/>
    <w:rsid w:val="00CA676A"/>
    <w:rsid w:val="00CA6CF8"/>
    <w:rsid w:val="00CA6FE2"/>
    <w:rsid w:val="00CA7F22"/>
    <w:rsid w:val="00CB09AF"/>
    <w:rsid w:val="00CB13E3"/>
    <w:rsid w:val="00CB18EE"/>
    <w:rsid w:val="00CB2D0C"/>
    <w:rsid w:val="00CB3C5A"/>
    <w:rsid w:val="00CB454F"/>
    <w:rsid w:val="00CB4B68"/>
    <w:rsid w:val="00CB5928"/>
    <w:rsid w:val="00CB7777"/>
    <w:rsid w:val="00CB7B63"/>
    <w:rsid w:val="00CC0028"/>
    <w:rsid w:val="00CC052C"/>
    <w:rsid w:val="00CC0AD3"/>
    <w:rsid w:val="00CC0DDB"/>
    <w:rsid w:val="00CC223C"/>
    <w:rsid w:val="00CC34DB"/>
    <w:rsid w:val="00CC55AB"/>
    <w:rsid w:val="00CC5A16"/>
    <w:rsid w:val="00CC5F6A"/>
    <w:rsid w:val="00CC62CE"/>
    <w:rsid w:val="00CC6CAC"/>
    <w:rsid w:val="00CC75C3"/>
    <w:rsid w:val="00CC7D11"/>
    <w:rsid w:val="00CD0AC5"/>
    <w:rsid w:val="00CD0B05"/>
    <w:rsid w:val="00CD2FD8"/>
    <w:rsid w:val="00CD4F9F"/>
    <w:rsid w:val="00CD4FA6"/>
    <w:rsid w:val="00CD54AF"/>
    <w:rsid w:val="00CD63EC"/>
    <w:rsid w:val="00CD64DC"/>
    <w:rsid w:val="00CD658F"/>
    <w:rsid w:val="00CE019F"/>
    <w:rsid w:val="00CE03A2"/>
    <w:rsid w:val="00CE1A1D"/>
    <w:rsid w:val="00CE341F"/>
    <w:rsid w:val="00CE514D"/>
    <w:rsid w:val="00CE5D5E"/>
    <w:rsid w:val="00CE6112"/>
    <w:rsid w:val="00CE6367"/>
    <w:rsid w:val="00CE65A9"/>
    <w:rsid w:val="00CE65B0"/>
    <w:rsid w:val="00CE6759"/>
    <w:rsid w:val="00CE6A12"/>
    <w:rsid w:val="00CE74A4"/>
    <w:rsid w:val="00CE7CA1"/>
    <w:rsid w:val="00CE7D59"/>
    <w:rsid w:val="00CF128A"/>
    <w:rsid w:val="00CF24AD"/>
    <w:rsid w:val="00CF2918"/>
    <w:rsid w:val="00CF2CA0"/>
    <w:rsid w:val="00CF3206"/>
    <w:rsid w:val="00CF4F41"/>
    <w:rsid w:val="00CF4FFB"/>
    <w:rsid w:val="00CF5760"/>
    <w:rsid w:val="00CF688E"/>
    <w:rsid w:val="00CF717E"/>
    <w:rsid w:val="00D0044C"/>
    <w:rsid w:val="00D006BF"/>
    <w:rsid w:val="00D0073B"/>
    <w:rsid w:val="00D010E1"/>
    <w:rsid w:val="00D02157"/>
    <w:rsid w:val="00D03250"/>
    <w:rsid w:val="00D0339E"/>
    <w:rsid w:val="00D040EE"/>
    <w:rsid w:val="00D042E4"/>
    <w:rsid w:val="00D068F9"/>
    <w:rsid w:val="00D075C2"/>
    <w:rsid w:val="00D10753"/>
    <w:rsid w:val="00D111DF"/>
    <w:rsid w:val="00D1171C"/>
    <w:rsid w:val="00D12C01"/>
    <w:rsid w:val="00D13587"/>
    <w:rsid w:val="00D13C13"/>
    <w:rsid w:val="00D14033"/>
    <w:rsid w:val="00D14882"/>
    <w:rsid w:val="00D1550F"/>
    <w:rsid w:val="00D158A8"/>
    <w:rsid w:val="00D15E4D"/>
    <w:rsid w:val="00D15E57"/>
    <w:rsid w:val="00D16628"/>
    <w:rsid w:val="00D16631"/>
    <w:rsid w:val="00D16A7F"/>
    <w:rsid w:val="00D173E3"/>
    <w:rsid w:val="00D17ACF"/>
    <w:rsid w:val="00D205A6"/>
    <w:rsid w:val="00D21AC1"/>
    <w:rsid w:val="00D22429"/>
    <w:rsid w:val="00D224B7"/>
    <w:rsid w:val="00D22925"/>
    <w:rsid w:val="00D22D81"/>
    <w:rsid w:val="00D23915"/>
    <w:rsid w:val="00D23C6B"/>
    <w:rsid w:val="00D25091"/>
    <w:rsid w:val="00D25442"/>
    <w:rsid w:val="00D267B2"/>
    <w:rsid w:val="00D26A2D"/>
    <w:rsid w:val="00D26C11"/>
    <w:rsid w:val="00D274CC"/>
    <w:rsid w:val="00D31789"/>
    <w:rsid w:val="00D322BE"/>
    <w:rsid w:val="00D32748"/>
    <w:rsid w:val="00D32BF6"/>
    <w:rsid w:val="00D32C3A"/>
    <w:rsid w:val="00D33489"/>
    <w:rsid w:val="00D3388E"/>
    <w:rsid w:val="00D369F5"/>
    <w:rsid w:val="00D36F7B"/>
    <w:rsid w:val="00D377AA"/>
    <w:rsid w:val="00D37A3F"/>
    <w:rsid w:val="00D404F6"/>
    <w:rsid w:val="00D42DD7"/>
    <w:rsid w:val="00D42E39"/>
    <w:rsid w:val="00D431E6"/>
    <w:rsid w:val="00D43C59"/>
    <w:rsid w:val="00D43E7A"/>
    <w:rsid w:val="00D44586"/>
    <w:rsid w:val="00D45848"/>
    <w:rsid w:val="00D4603F"/>
    <w:rsid w:val="00D46C0C"/>
    <w:rsid w:val="00D4777E"/>
    <w:rsid w:val="00D47EA2"/>
    <w:rsid w:val="00D50344"/>
    <w:rsid w:val="00D50674"/>
    <w:rsid w:val="00D512EC"/>
    <w:rsid w:val="00D51477"/>
    <w:rsid w:val="00D5166B"/>
    <w:rsid w:val="00D52600"/>
    <w:rsid w:val="00D52AA4"/>
    <w:rsid w:val="00D53028"/>
    <w:rsid w:val="00D530BA"/>
    <w:rsid w:val="00D54DA9"/>
    <w:rsid w:val="00D560AD"/>
    <w:rsid w:val="00D56A5A"/>
    <w:rsid w:val="00D56BC7"/>
    <w:rsid w:val="00D56DDE"/>
    <w:rsid w:val="00D57937"/>
    <w:rsid w:val="00D57EFF"/>
    <w:rsid w:val="00D60383"/>
    <w:rsid w:val="00D604B5"/>
    <w:rsid w:val="00D61125"/>
    <w:rsid w:val="00D61D05"/>
    <w:rsid w:val="00D61E4E"/>
    <w:rsid w:val="00D62425"/>
    <w:rsid w:val="00D6256C"/>
    <w:rsid w:val="00D62639"/>
    <w:rsid w:val="00D62ACF"/>
    <w:rsid w:val="00D62DF4"/>
    <w:rsid w:val="00D63447"/>
    <w:rsid w:val="00D638DC"/>
    <w:rsid w:val="00D64B69"/>
    <w:rsid w:val="00D64B93"/>
    <w:rsid w:val="00D65008"/>
    <w:rsid w:val="00D65756"/>
    <w:rsid w:val="00D665A3"/>
    <w:rsid w:val="00D66E3B"/>
    <w:rsid w:val="00D672F8"/>
    <w:rsid w:val="00D67631"/>
    <w:rsid w:val="00D67E8E"/>
    <w:rsid w:val="00D70AEF"/>
    <w:rsid w:val="00D70CAE"/>
    <w:rsid w:val="00D71DC5"/>
    <w:rsid w:val="00D73967"/>
    <w:rsid w:val="00D74D0E"/>
    <w:rsid w:val="00D751C9"/>
    <w:rsid w:val="00D751E8"/>
    <w:rsid w:val="00D75748"/>
    <w:rsid w:val="00D7599A"/>
    <w:rsid w:val="00D75FFE"/>
    <w:rsid w:val="00D76DE0"/>
    <w:rsid w:val="00D77A45"/>
    <w:rsid w:val="00D77F18"/>
    <w:rsid w:val="00D81656"/>
    <w:rsid w:val="00D827C6"/>
    <w:rsid w:val="00D8324A"/>
    <w:rsid w:val="00D833DB"/>
    <w:rsid w:val="00D83EB4"/>
    <w:rsid w:val="00D8424A"/>
    <w:rsid w:val="00D854D3"/>
    <w:rsid w:val="00D8595E"/>
    <w:rsid w:val="00D85AF4"/>
    <w:rsid w:val="00D872A2"/>
    <w:rsid w:val="00D87AC8"/>
    <w:rsid w:val="00D87BA4"/>
    <w:rsid w:val="00D9012D"/>
    <w:rsid w:val="00D90242"/>
    <w:rsid w:val="00D9041A"/>
    <w:rsid w:val="00D90A18"/>
    <w:rsid w:val="00D9158D"/>
    <w:rsid w:val="00D917E2"/>
    <w:rsid w:val="00D91FB4"/>
    <w:rsid w:val="00D9291C"/>
    <w:rsid w:val="00D92EB7"/>
    <w:rsid w:val="00D93789"/>
    <w:rsid w:val="00D94F90"/>
    <w:rsid w:val="00D95FA0"/>
    <w:rsid w:val="00D97403"/>
    <w:rsid w:val="00DA0E24"/>
    <w:rsid w:val="00DA1321"/>
    <w:rsid w:val="00DA1DC3"/>
    <w:rsid w:val="00DA1F8D"/>
    <w:rsid w:val="00DA25A7"/>
    <w:rsid w:val="00DA2F18"/>
    <w:rsid w:val="00DA3E89"/>
    <w:rsid w:val="00DA4166"/>
    <w:rsid w:val="00DA4999"/>
    <w:rsid w:val="00DA515C"/>
    <w:rsid w:val="00DA525A"/>
    <w:rsid w:val="00DA6A23"/>
    <w:rsid w:val="00DA6C23"/>
    <w:rsid w:val="00DA6F77"/>
    <w:rsid w:val="00DA719F"/>
    <w:rsid w:val="00DB0E7A"/>
    <w:rsid w:val="00DB1943"/>
    <w:rsid w:val="00DB2084"/>
    <w:rsid w:val="00DB3270"/>
    <w:rsid w:val="00DB39BD"/>
    <w:rsid w:val="00DB4141"/>
    <w:rsid w:val="00DB4241"/>
    <w:rsid w:val="00DB4901"/>
    <w:rsid w:val="00DB49DA"/>
    <w:rsid w:val="00DB55E3"/>
    <w:rsid w:val="00DB576D"/>
    <w:rsid w:val="00DB5B48"/>
    <w:rsid w:val="00DB60DA"/>
    <w:rsid w:val="00DB7246"/>
    <w:rsid w:val="00DB730F"/>
    <w:rsid w:val="00DB73FF"/>
    <w:rsid w:val="00DB7467"/>
    <w:rsid w:val="00DB7BD1"/>
    <w:rsid w:val="00DB7CB6"/>
    <w:rsid w:val="00DC128C"/>
    <w:rsid w:val="00DC1A96"/>
    <w:rsid w:val="00DC1AC5"/>
    <w:rsid w:val="00DC2E4F"/>
    <w:rsid w:val="00DC36E9"/>
    <w:rsid w:val="00DC3CD1"/>
    <w:rsid w:val="00DC425F"/>
    <w:rsid w:val="00DC471F"/>
    <w:rsid w:val="00DC4DE8"/>
    <w:rsid w:val="00DC5150"/>
    <w:rsid w:val="00DC5778"/>
    <w:rsid w:val="00DD142A"/>
    <w:rsid w:val="00DD1A32"/>
    <w:rsid w:val="00DD2245"/>
    <w:rsid w:val="00DD34BA"/>
    <w:rsid w:val="00DD3981"/>
    <w:rsid w:val="00DD3A6D"/>
    <w:rsid w:val="00DD3A9D"/>
    <w:rsid w:val="00DD4A76"/>
    <w:rsid w:val="00DD4BFD"/>
    <w:rsid w:val="00DD5021"/>
    <w:rsid w:val="00DD5F93"/>
    <w:rsid w:val="00DD613A"/>
    <w:rsid w:val="00DD6E01"/>
    <w:rsid w:val="00DD79A6"/>
    <w:rsid w:val="00DE0AFD"/>
    <w:rsid w:val="00DE18B1"/>
    <w:rsid w:val="00DE324D"/>
    <w:rsid w:val="00DE32DF"/>
    <w:rsid w:val="00DE368E"/>
    <w:rsid w:val="00DE3CF5"/>
    <w:rsid w:val="00DE432B"/>
    <w:rsid w:val="00DE4424"/>
    <w:rsid w:val="00DE75AC"/>
    <w:rsid w:val="00DE7D9A"/>
    <w:rsid w:val="00DF0984"/>
    <w:rsid w:val="00DF1255"/>
    <w:rsid w:val="00DF1760"/>
    <w:rsid w:val="00DF1D84"/>
    <w:rsid w:val="00DF2275"/>
    <w:rsid w:val="00DF26F1"/>
    <w:rsid w:val="00DF33E0"/>
    <w:rsid w:val="00DF3540"/>
    <w:rsid w:val="00DF3667"/>
    <w:rsid w:val="00DF3C07"/>
    <w:rsid w:val="00DF47AA"/>
    <w:rsid w:val="00DF4BC3"/>
    <w:rsid w:val="00DF5677"/>
    <w:rsid w:val="00DF6EB1"/>
    <w:rsid w:val="00DF6FFE"/>
    <w:rsid w:val="00DF7E9D"/>
    <w:rsid w:val="00E0064C"/>
    <w:rsid w:val="00E00D10"/>
    <w:rsid w:val="00E02A3C"/>
    <w:rsid w:val="00E02F5A"/>
    <w:rsid w:val="00E03268"/>
    <w:rsid w:val="00E03C4F"/>
    <w:rsid w:val="00E04E54"/>
    <w:rsid w:val="00E05474"/>
    <w:rsid w:val="00E054B7"/>
    <w:rsid w:val="00E05838"/>
    <w:rsid w:val="00E05D87"/>
    <w:rsid w:val="00E060C9"/>
    <w:rsid w:val="00E068EE"/>
    <w:rsid w:val="00E0778A"/>
    <w:rsid w:val="00E0792E"/>
    <w:rsid w:val="00E11ADE"/>
    <w:rsid w:val="00E11DB4"/>
    <w:rsid w:val="00E122C2"/>
    <w:rsid w:val="00E1387A"/>
    <w:rsid w:val="00E138CD"/>
    <w:rsid w:val="00E13B22"/>
    <w:rsid w:val="00E13B9E"/>
    <w:rsid w:val="00E13C53"/>
    <w:rsid w:val="00E145D4"/>
    <w:rsid w:val="00E14B2E"/>
    <w:rsid w:val="00E150D6"/>
    <w:rsid w:val="00E15561"/>
    <w:rsid w:val="00E16504"/>
    <w:rsid w:val="00E169CB"/>
    <w:rsid w:val="00E16C52"/>
    <w:rsid w:val="00E1741D"/>
    <w:rsid w:val="00E174CD"/>
    <w:rsid w:val="00E20C94"/>
    <w:rsid w:val="00E21752"/>
    <w:rsid w:val="00E22D8E"/>
    <w:rsid w:val="00E23505"/>
    <w:rsid w:val="00E23D39"/>
    <w:rsid w:val="00E2407F"/>
    <w:rsid w:val="00E242ED"/>
    <w:rsid w:val="00E24FBF"/>
    <w:rsid w:val="00E2526C"/>
    <w:rsid w:val="00E253D9"/>
    <w:rsid w:val="00E2582D"/>
    <w:rsid w:val="00E270DF"/>
    <w:rsid w:val="00E274AB"/>
    <w:rsid w:val="00E3129F"/>
    <w:rsid w:val="00E333CA"/>
    <w:rsid w:val="00E34F4C"/>
    <w:rsid w:val="00E3563F"/>
    <w:rsid w:val="00E3587C"/>
    <w:rsid w:val="00E3642B"/>
    <w:rsid w:val="00E3655A"/>
    <w:rsid w:val="00E3684D"/>
    <w:rsid w:val="00E36D36"/>
    <w:rsid w:val="00E37488"/>
    <w:rsid w:val="00E40439"/>
    <w:rsid w:val="00E40A30"/>
    <w:rsid w:val="00E42CC7"/>
    <w:rsid w:val="00E4380F"/>
    <w:rsid w:val="00E446FC"/>
    <w:rsid w:val="00E4491C"/>
    <w:rsid w:val="00E46D75"/>
    <w:rsid w:val="00E46F7E"/>
    <w:rsid w:val="00E47986"/>
    <w:rsid w:val="00E47B48"/>
    <w:rsid w:val="00E47EDC"/>
    <w:rsid w:val="00E50679"/>
    <w:rsid w:val="00E50FF6"/>
    <w:rsid w:val="00E51610"/>
    <w:rsid w:val="00E5170C"/>
    <w:rsid w:val="00E51C07"/>
    <w:rsid w:val="00E53C53"/>
    <w:rsid w:val="00E54092"/>
    <w:rsid w:val="00E544E0"/>
    <w:rsid w:val="00E54A07"/>
    <w:rsid w:val="00E54D10"/>
    <w:rsid w:val="00E55C13"/>
    <w:rsid w:val="00E55C42"/>
    <w:rsid w:val="00E55DBA"/>
    <w:rsid w:val="00E5684E"/>
    <w:rsid w:val="00E5761A"/>
    <w:rsid w:val="00E57B51"/>
    <w:rsid w:val="00E608DD"/>
    <w:rsid w:val="00E60CC2"/>
    <w:rsid w:val="00E61BCF"/>
    <w:rsid w:val="00E62A04"/>
    <w:rsid w:val="00E647EF"/>
    <w:rsid w:val="00E6517B"/>
    <w:rsid w:val="00E65713"/>
    <w:rsid w:val="00E66150"/>
    <w:rsid w:val="00E661D7"/>
    <w:rsid w:val="00E665AB"/>
    <w:rsid w:val="00E70263"/>
    <w:rsid w:val="00E70FA4"/>
    <w:rsid w:val="00E7108F"/>
    <w:rsid w:val="00E7400B"/>
    <w:rsid w:val="00E748FB"/>
    <w:rsid w:val="00E74C07"/>
    <w:rsid w:val="00E75263"/>
    <w:rsid w:val="00E75C0B"/>
    <w:rsid w:val="00E75E6C"/>
    <w:rsid w:val="00E76079"/>
    <w:rsid w:val="00E770DD"/>
    <w:rsid w:val="00E777D8"/>
    <w:rsid w:val="00E820F1"/>
    <w:rsid w:val="00E82399"/>
    <w:rsid w:val="00E838F5"/>
    <w:rsid w:val="00E83CA3"/>
    <w:rsid w:val="00E83F11"/>
    <w:rsid w:val="00E84BA0"/>
    <w:rsid w:val="00E84C05"/>
    <w:rsid w:val="00E84EEF"/>
    <w:rsid w:val="00E85D40"/>
    <w:rsid w:val="00E85D95"/>
    <w:rsid w:val="00E85F71"/>
    <w:rsid w:val="00E861C4"/>
    <w:rsid w:val="00E863E5"/>
    <w:rsid w:val="00E86807"/>
    <w:rsid w:val="00E87582"/>
    <w:rsid w:val="00E90468"/>
    <w:rsid w:val="00E90500"/>
    <w:rsid w:val="00E909B7"/>
    <w:rsid w:val="00E917E1"/>
    <w:rsid w:val="00E919F0"/>
    <w:rsid w:val="00E91A79"/>
    <w:rsid w:val="00E91D0D"/>
    <w:rsid w:val="00E92813"/>
    <w:rsid w:val="00E92A88"/>
    <w:rsid w:val="00E9355C"/>
    <w:rsid w:val="00E93D56"/>
    <w:rsid w:val="00E95663"/>
    <w:rsid w:val="00E95A18"/>
    <w:rsid w:val="00E95D4D"/>
    <w:rsid w:val="00E95DFA"/>
    <w:rsid w:val="00E95F2E"/>
    <w:rsid w:val="00E9602C"/>
    <w:rsid w:val="00E96445"/>
    <w:rsid w:val="00E96DDB"/>
    <w:rsid w:val="00EA0443"/>
    <w:rsid w:val="00EA06A8"/>
    <w:rsid w:val="00EA1282"/>
    <w:rsid w:val="00EA1B15"/>
    <w:rsid w:val="00EA2938"/>
    <w:rsid w:val="00EA2AFB"/>
    <w:rsid w:val="00EA2C21"/>
    <w:rsid w:val="00EA3632"/>
    <w:rsid w:val="00EA4757"/>
    <w:rsid w:val="00EA55FF"/>
    <w:rsid w:val="00EA6C31"/>
    <w:rsid w:val="00EB01EC"/>
    <w:rsid w:val="00EB04C0"/>
    <w:rsid w:val="00EB109B"/>
    <w:rsid w:val="00EB1168"/>
    <w:rsid w:val="00EB1554"/>
    <w:rsid w:val="00EB174C"/>
    <w:rsid w:val="00EB1761"/>
    <w:rsid w:val="00EB2531"/>
    <w:rsid w:val="00EB290F"/>
    <w:rsid w:val="00EB565A"/>
    <w:rsid w:val="00EB6309"/>
    <w:rsid w:val="00EB6684"/>
    <w:rsid w:val="00EB6830"/>
    <w:rsid w:val="00EB68E0"/>
    <w:rsid w:val="00EB700D"/>
    <w:rsid w:val="00EB7079"/>
    <w:rsid w:val="00EB7238"/>
    <w:rsid w:val="00EB7A42"/>
    <w:rsid w:val="00EC0F63"/>
    <w:rsid w:val="00EC11E9"/>
    <w:rsid w:val="00EC174C"/>
    <w:rsid w:val="00EC2E40"/>
    <w:rsid w:val="00EC2FD3"/>
    <w:rsid w:val="00EC35EC"/>
    <w:rsid w:val="00EC3BD3"/>
    <w:rsid w:val="00EC556F"/>
    <w:rsid w:val="00EC5FCD"/>
    <w:rsid w:val="00EC7CFA"/>
    <w:rsid w:val="00ED0B31"/>
    <w:rsid w:val="00ED0E00"/>
    <w:rsid w:val="00ED1383"/>
    <w:rsid w:val="00ED18C4"/>
    <w:rsid w:val="00ED1CC8"/>
    <w:rsid w:val="00ED2268"/>
    <w:rsid w:val="00ED282D"/>
    <w:rsid w:val="00ED283D"/>
    <w:rsid w:val="00ED2CC1"/>
    <w:rsid w:val="00ED3A41"/>
    <w:rsid w:val="00ED3F72"/>
    <w:rsid w:val="00ED4639"/>
    <w:rsid w:val="00ED4ABE"/>
    <w:rsid w:val="00ED5D07"/>
    <w:rsid w:val="00ED5FAB"/>
    <w:rsid w:val="00ED60D4"/>
    <w:rsid w:val="00ED6EFB"/>
    <w:rsid w:val="00ED7765"/>
    <w:rsid w:val="00ED7A37"/>
    <w:rsid w:val="00ED7E7D"/>
    <w:rsid w:val="00EE07AD"/>
    <w:rsid w:val="00EE0BE3"/>
    <w:rsid w:val="00EE0BE7"/>
    <w:rsid w:val="00EE0D1F"/>
    <w:rsid w:val="00EE1513"/>
    <w:rsid w:val="00EE1DBC"/>
    <w:rsid w:val="00EE2A28"/>
    <w:rsid w:val="00EE2D83"/>
    <w:rsid w:val="00EE3866"/>
    <w:rsid w:val="00EE518C"/>
    <w:rsid w:val="00EE520D"/>
    <w:rsid w:val="00EE783F"/>
    <w:rsid w:val="00EE7D91"/>
    <w:rsid w:val="00EF05C2"/>
    <w:rsid w:val="00EF08D9"/>
    <w:rsid w:val="00EF1511"/>
    <w:rsid w:val="00EF30DE"/>
    <w:rsid w:val="00EF3C36"/>
    <w:rsid w:val="00EF45D5"/>
    <w:rsid w:val="00EF5675"/>
    <w:rsid w:val="00EF5C4E"/>
    <w:rsid w:val="00EF6C6A"/>
    <w:rsid w:val="00EF73C2"/>
    <w:rsid w:val="00EF7817"/>
    <w:rsid w:val="00F00136"/>
    <w:rsid w:val="00F002E1"/>
    <w:rsid w:val="00F01740"/>
    <w:rsid w:val="00F01DFF"/>
    <w:rsid w:val="00F029C8"/>
    <w:rsid w:val="00F033A6"/>
    <w:rsid w:val="00F04402"/>
    <w:rsid w:val="00F048C7"/>
    <w:rsid w:val="00F04E8D"/>
    <w:rsid w:val="00F0544B"/>
    <w:rsid w:val="00F0589F"/>
    <w:rsid w:val="00F0687D"/>
    <w:rsid w:val="00F073FB"/>
    <w:rsid w:val="00F1072B"/>
    <w:rsid w:val="00F1110E"/>
    <w:rsid w:val="00F111D2"/>
    <w:rsid w:val="00F112C2"/>
    <w:rsid w:val="00F11359"/>
    <w:rsid w:val="00F137A0"/>
    <w:rsid w:val="00F14922"/>
    <w:rsid w:val="00F159BB"/>
    <w:rsid w:val="00F159D7"/>
    <w:rsid w:val="00F1616C"/>
    <w:rsid w:val="00F16F0C"/>
    <w:rsid w:val="00F175EA"/>
    <w:rsid w:val="00F1792F"/>
    <w:rsid w:val="00F2036D"/>
    <w:rsid w:val="00F2053B"/>
    <w:rsid w:val="00F20B28"/>
    <w:rsid w:val="00F20D75"/>
    <w:rsid w:val="00F212A0"/>
    <w:rsid w:val="00F21403"/>
    <w:rsid w:val="00F216E7"/>
    <w:rsid w:val="00F2170F"/>
    <w:rsid w:val="00F21946"/>
    <w:rsid w:val="00F21F65"/>
    <w:rsid w:val="00F23D88"/>
    <w:rsid w:val="00F24C4F"/>
    <w:rsid w:val="00F2514A"/>
    <w:rsid w:val="00F268D4"/>
    <w:rsid w:val="00F26A7B"/>
    <w:rsid w:val="00F2732F"/>
    <w:rsid w:val="00F303DD"/>
    <w:rsid w:val="00F30969"/>
    <w:rsid w:val="00F30BDD"/>
    <w:rsid w:val="00F31B3F"/>
    <w:rsid w:val="00F31FCF"/>
    <w:rsid w:val="00F329E4"/>
    <w:rsid w:val="00F32A02"/>
    <w:rsid w:val="00F33077"/>
    <w:rsid w:val="00F336C1"/>
    <w:rsid w:val="00F33B1C"/>
    <w:rsid w:val="00F33FE7"/>
    <w:rsid w:val="00F34A3C"/>
    <w:rsid w:val="00F34BD7"/>
    <w:rsid w:val="00F35458"/>
    <w:rsid w:val="00F3628D"/>
    <w:rsid w:val="00F36E78"/>
    <w:rsid w:val="00F37F0C"/>
    <w:rsid w:val="00F37FE5"/>
    <w:rsid w:val="00F405D0"/>
    <w:rsid w:val="00F414A1"/>
    <w:rsid w:val="00F416B5"/>
    <w:rsid w:val="00F41AED"/>
    <w:rsid w:val="00F4228C"/>
    <w:rsid w:val="00F4257B"/>
    <w:rsid w:val="00F428DB"/>
    <w:rsid w:val="00F44CF1"/>
    <w:rsid w:val="00F450A7"/>
    <w:rsid w:val="00F45688"/>
    <w:rsid w:val="00F45853"/>
    <w:rsid w:val="00F459AB"/>
    <w:rsid w:val="00F4657F"/>
    <w:rsid w:val="00F46BE3"/>
    <w:rsid w:val="00F47EA5"/>
    <w:rsid w:val="00F500B8"/>
    <w:rsid w:val="00F50719"/>
    <w:rsid w:val="00F508B4"/>
    <w:rsid w:val="00F51261"/>
    <w:rsid w:val="00F51E72"/>
    <w:rsid w:val="00F52FDF"/>
    <w:rsid w:val="00F531E7"/>
    <w:rsid w:val="00F53989"/>
    <w:rsid w:val="00F54C70"/>
    <w:rsid w:val="00F55012"/>
    <w:rsid w:val="00F5589B"/>
    <w:rsid w:val="00F5597B"/>
    <w:rsid w:val="00F5615C"/>
    <w:rsid w:val="00F565A0"/>
    <w:rsid w:val="00F56EA7"/>
    <w:rsid w:val="00F577CB"/>
    <w:rsid w:val="00F57C57"/>
    <w:rsid w:val="00F57FF8"/>
    <w:rsid w:val="00F60762"/>
    <w:rsid w:val="00F63123"/>
    <w:rsid w:val="00F6343F"/>
    <w:rsid w:val="00F644D8"/>
    <w:rsid w:val="00F64D0F"/>
    <w:rsid w:val="00F65529"/>
    <w:rsid w:val="00F65B48"/>
    <w:rsid w:val="00F65DFB"/>
    <w:rsid w:val="00F660CC"/>
    <w:rsid w:val="00F67908"/>
    <w:rsid w:val="00F67998"/>
    <w:rsid w:val="00F703AF"/>
    <w:rsid w:val="00F706F2"/>
    <w:rsid w:val="00F70CE4"/>
    <w:rsid w:val="00F71EC4"/>
    <w:rsid w:val="00F72C21"/>
    <w:rsid w:val="00F736A1"/>
    <w:rsid w:val="00F73A29"/>
    <w:rsid w:val="00F73B92"/>
    <w:rsid w:val="00F73C83"/>
    <w:rsid w:val="00F73F82"/>
    <w:rsid w:val="00F751D7"/>
    <w:rsid w:val="00F7594D"/>
    <w:rsid w:val="00F75C00"/>
    <w:rsid w:val="00F75FD8"/>
    <w:rsid w:val="00F762C8"/>
    <w:rsid w:val="00F76F0A"/>
    <w:rsid w:val="00F776B1"/>
    <w:rsid w:val="00F77932"/>
    <w:rsid w:val="00F77B0A"/>
    <w:rsid w:val="00F77DA6"/>
    <w:rsid w:val="00F80834"/>
    <w:rsid w:val="00F80E7E"/>
    <w:rsid w:val="00F82634"/>
    <w:rsid w:val="00F82CD6"/>
    <w:rsid w:val="00F831BB"/>
    <w:rsid w:val="00F848A2"/>
    <w:rsid w:val="00F85058"/>
    <w:rsid w:val="00F86160"/>
    <w:rsid w:val="00F86511"/>
    <w:rsid w:val="00F86560"/>
    <w:rsid w:val="00F86870"/>
    <w:rsid w:val="00F908CB"/>
    <w:rsid w:val="00F90FA9"/>
    <w:rsid w:val="00F9150A"/>
    <w:rsid w:val="00F91A94"/>
    <w:rsid w:val="00F929A3"/>
    <w:rsid w:val="00F92BFB"/>
    <w:rsid w:val="00F943D7"/>
    <w:rsid w:val="00F949B2"/>
    <w:rsid w:val="00F94F74"/>
    <w:rsid w:val="00F955E6"/>
    <w:rsid w:val="00F965EE"/>
    <w:rsid w:val="00F967DE"/>
    <w:rsid w:val="00F973F4"/>
    <w:rsid w:val="00F975C6"/>
    <w:rsid w:val="00FA2BA3"/>
    <w:rsid w:val="00FA333C"/>
    <w:rsid w:val="00FA41C5"/>
    <w:rsid w:val="00FA4818"/>
    <w:rsid w:val="00FA4EC1"/>
    <w:rsid w:val="00FA5423"/>
    <w:rsid w:val="00FA55C5"/>
    <w:rsid w:val="00FA66C4"/>
    <w:rsid w:val="00FA6803"/>
    <w:rsid w:val="00FA71C6"/>
    <w:rsid w:val="00FA7228"/>
    <w:rsid w:val="00FA7E71"/>
    <w:rsid w:val="00FB0A30"/>
    <w:rsid w:val="00FB0D45"/>
    <w:rsid w:val="00FB17F3"/>
    <w:rsid w:val="00FB322D"/>
    <w:rsid w:val="00FB3DA6"/>
    <w:rsid w:val="00FB42E5"/>
    <w:rsid w:val="00FB42F3"/>
    <w:rsid w:val="00FB4628"/>
    <w:rsid w:val="00FB5C2A"/>
    <w:rsid w:val="00FB5D04"/>
    <w:rsid w:val="00FB6A9C"/>
    <w:rsid w:val="00FB7C67"/>
    <w:rsid w:val="00FC08C3"/>
    <w:rsid w:val="00FC3263"/>
    <w:rsid w:val="00FC350E"/>
    <w:rsid w:val="00FC4FA3"/>
    <w:rsid w:val="00FC504B"/>
    <w:rsid w:val="00FC537D"/>
    <w:rsid w:val="00FC5425"/>
    <w:rsid w:val="00FC6436"/>
    <w:rsid w:val="00FC64CA"/>
    <w:rsid w:val="00FC676D"/>
    <w:rsid w:val="00FC70CC"/>
    <w:rsid w:val="00FC720B"/>
    <w:rsid w:val="00FC7A3A"/>
    <w:rsid w:val="00FD004E"/>
    <w:rsid w:val="00FD1461"/>
    <w:rsid w:val="00FD1B23"/>
    <w:rsid w:val="00FD1BDD"/>
    <w:rsid w:val="00FD2DAA"/>
    <w:rsid w:val="00FD3AE3"/>
    <w:rsid w:val="00FD52D9"/>
    <w:rsid w:val="00FD6097"/>
    <w:rsid w:val="00FD60E2"/>
    <w:rsid w:val="00FD6141"/>
    <w:rsid w:val="00FD6405"/>
    <w:rsid w:val="00FD6A20"/>
    <w:rsid w:val="00FE0043"/>
    <w:rsid w:val="00FE0B8B"/>
    <w:rsid w:val="00FE17F5"/>
    <w:rsid w:val="00FE1E33"/>
    <w:rsid w:val="00FE2694"/>
    <w:rsid w:val="00FE27E2"/>
    <w:rsid w:val="00FE4D4A"/>
    <w:rsid w:val="00FE4F92"/>
    <w:rsid w:val="00FE5DF9"/>
    <w:rsid w:val="00FE67F6"/>
    <w:rsid w:val="00FE7532"/>
    <w:rsid w:val="00FE784E"/>
    <w:rsid w:val="00FE7E9E"/>
    <w:rsid w:val="00FF1206"/>
    <w:rsid w:val="00FF17C0"/>
    <w:rsid w:val="00FF183D"/>
    <w:rsid w:val="00FF184E"/>
    <w:rsid w:val="00FF1CE6"/>
    <w:rsid w:val="00FF1E16"/>
    <w:rsid w:val="00FF2170"/>
    <w:rsid w:val="00FF23A6"/>
    <w:rsid w:val="00FF25B3"/>
    <w:rsid w:val="00FF339C"/>
    <w:rsid w:val="00FF3766"/>
    <w:rsid w:val="00FF46AC"/>
    <w:rsid w:val="00FF4B87"/>
    <w:rsid w:val="00FF4C2F"/>
    <w:rsid w:val="00FF6769"/>
    <w:rsid w:val="00FF76F6"/>
    <w:rsid w:val="00FF77D4"/>
    <w:rsid w:val="00FF7A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29"/>
    <o:shapelayout v:ext="edit">
      <o:idmap v:ext="edit" data="1"/>
    </o:shapelayout>
  </w:shapeDefaults>
  <w:decimalSymbol w:val=","/>
  <w:listSeparator w:val=";"/>
  <w14:defaultImageDpi w14:val="0"/>
  <w15:chartTrackingRefBased/>
  <w15:docId w15:val="{E3864A7A-BC60-4E72-8DBA-BAD8D95C4D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paragraph" w:styleId="1">
    <w:name w:val="heading 1"/>
    <w:basedOn w:val="a"/>
    <w:next w:val="a"/>
    <w:link w:val="10"/>
    <w:uiPriority w:val="9"/>
    <w:qFormat/>
    <w:pPr>
      <w:keepNext/>
      <w:jc w:val="right"/>
      <w:outlineLvl w:val="0"/>
    </w:pPr>
  </w:style>
  <w:style w:type="paragraph" w:styleId="2">
    <w:name w:val="heading 2"/>
    <w:basedOn w:val="a"/>
    <w:next w:val="a"/>
    <w:link w:val="20"/>
    <w:uiPriority w:val="9"/>
    <w:qFormat/>
    <w:pPr>
      <w:keepNext/>
      <w:jc w:val="both"/>
      <w:outlineLvl w:val="1"/>
    </w:pPr>
    <w:rPr>
      <w:sz w:val="24"/>
    </w:rPr>
  </w:style>
  <w:style w:type="paragraph" w:styleId="3">
    <w:name w:val="heading 3"/>
    <w:basedOn w:val="a"/>
    <w:next w:val="a"/>
    <w:link w:val="30"/>
    <w:uiPriority w:val="9"/>
    <w:qFormat/>
    <w:pPr>
      <w:keepNext/>
      <w:spacing w:line="360" w:lineRule="auto"/>
      <w:ind w:right="55"/>
      <w:jc w:val="center"/>
      <w:outlineLvl w:val="2"/>
    </w:pPr>
    <w:rPr>
      <w:b/>
      <w:bCs/>
    </w:rPr>
  </w:style>
  <w:style w:type="paragraph" w:styleId="4">
    <w:name w:val="heading 4"/>
    <w:basedOn w:val="a"/>
    <w:next w:val="a"/>
    <w:link w:val="40"/>
    <w:uiPriority w:val="9"/>
    <w:qFormat/>
    <w:pPr>
      <w:keepNext/>
      <w:spacing w:line="360" w:lineRule="auto"/>
      <w:ind w:left="737"/>
      <w:jc w:val="center"/>
      <w:outlineLvl w:val="3"/>
    </w:pPr>
    <w:rPr>
      <w:i/>
      <w:iCs/>
    </w:rPr>
  </w:style>
  <w:style w:type="paragraph" w:styleId="5">
    <w:name w:val="heading 5"/>
    <w:basedOn w:val="a"/>
    <w:next w:val="a"/>
    <w:link w:val="50"/>
    <w:uiPriority w:val="9"/>
    <w:qFormat/>
    <w:pPr>
      <w:keepNext/>
      <w:jc w:val="center"/>
      <w:outlineLvl w:val="4"/>
    </w:pPr>
    <w:rPr>
      <w:i/>
      <w:iCs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paragraph" w:customStyle="1" w:styleId="11">
    <w:name w:val="заголовок 1"/>
    <w:basedOn w:val="a"/>
    <w:next w:val="a"/>
    <w:pPr>
      <w:keepNext/>
      <w:spacing w:before="240" w:after="60"/>
    </w:pPr>
    <w:rPr>
      <w:rFonts w:ascii="Arial" w:hAnsi="Arial"/>
      <w:b/>
      <w:kern w:val="28"/>
    </w:rPr>
  </w:style>
  <w:style w:type="paragraph" w:customStyle="1" w:styleId="21">
    <w:name w:val="заголовок 2"/>
    <w:basedOn w:val="a"/>
    <w:next w:val="a"/>
    <w:pPr>
      <w:keepNext/>
      <w:spacing w:before="240" w:after="60"/>
    </w:pPr>
    <w:rPr>
      <w:b/>
      <w:i/>
      <w:sz w:val="24"/>
    </w:rPr>
  </w:style>
  <w:style w:type="paragraph" w:customStyle="1" w:styleId="31">
    <w:name w:val="заголовок 3"/>
    <w:basedOn w:val="a"/>
    <w:next w:val="a"/>
    <w:pPr>
      <w:keepNext/>
      <w:spacing w:before="240" w:after="60"/>
    </w:pPr>
    <w:rPr>
      <w:rFonts w:ascii="Arial" w:hAnsi="Arial"/>
      <w:sz w:val="24"/>
    </w:rPr>
  </w:style>
  <w:style w:type="paragraph" w:customStyle="1" w:styleId="41">
    <w:name w:val="заголовок 4"/>
    <w:basedOn w:val="a"/>
    <w:next w:val="a"/>
    <w:pPr>
      <w:keepNext/>
      <w:jc w:val="center"/>
    </w:pPr>
    <w:rPr>
      <w:b/>
    </w:rPr>
  </w:style>
  <w:style w:type="paragraph" w:customStyle="1" w:styleId="51">
    <w:name w:val="заголовок 5"/>
    <w:basedOn w:val="a"/>
    <w:next w:val="a"/>
    <w:pPr>
      <w:keepNext/>
    </w:pPr>
    <w:rPr>
      <w:lang w:val="en-US"/>
    </w:rPr>
  </w:style>
  <w:style w:type="character" w:customStyle="1" w:styleId="a3">
    <w:name w:val="Основной шрифт"/>
  </w:style>
  <w:style w:type="paragraph" w:styleId="a4">
    <w:name w:val="Title"/>
    <w:basedOn w:val="a"/>
    <w:link w:val="a5"/>
    <w:uiPriority w:val="10"/>
    <w:qFormat/>
    <w:pPr>
      <w:jc w:val="center"/>
    </w:pPr>
  </w:style>
  <w:style w:type="character" w:customStyle="1" w:styleId="a5">
    <w:name w:val="Назва Знак"/>
    <w:link w:val="a4"/>
    <w:uiPriority w:val="10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MTEquationSection">
    <w:name w:val="MTEquationSection"/>
    <w:rPr>
      <w:rFonts w:cs="Times New Roman"/>
      <w:vanish/>
      <w:color w:val="FF0000"/>
    </w:rPr>
  </w:style>
  <w:style w:type="paragraph" w:styleId="a6">
    <w:name w:val="Document Map"/>
    <w:basedOn w:val="a"/>
    <w:link w:val="a7"/>
    <w:uiPriority w:val="99"/>
    <w:semiHidden/>
    <w:pPr>
      <w:shd w:val="clear" w:color="auto" w:fill="000080"/>
    </w:pPr>
    <w:rPr>
      <w:rFonts w:ascii="Tahoma" w:hAnsi="Tahoma"/>
    </w:rPr>
  </w:style>
  <w:style w:type="character" w:customStyle="1" w:styleId="a7">
    <w:name w:val="Схема документа Знак"/>
    <w:link w:val="a6"/>
    <w:uiPriority w:val="99"/>
    <w:semiHidden/>
    <w:rPr>
      <w:rFonts w:ascii="Tahoma" w:hAnsi="Tahoma" w:cs="Tahoma"/>
      <w:sz w:val="16"/>
      <w:szCs w:val="16"/>
    </w:rPr>
  </w:style>
  <w:style w:type="paragraph" w:styleId="a8">
    <w:name w:val="Body Text"/>
    <w:basedOn w:val="a"/>
    <w:link w:val="a9"/>
    <w:uiPriority w:val="99"/>
    <w:pPr>
      <w:spacing w:line="300" w:lineRule="auto"/>
      <w:jc w:val="both"/>
    </w:pPr>
    <w:rPr>
      <w:lang w:val="en-US"/>
    </w:rPr>
  </w:style>
  <w:style w:type="character" w:customStyle="1" w:styleId="a9">
    <w:name w:val="Основний текст Знак"/>
    <w:link w:val="a8"/>
    <w:uiPriority w:val="99"/>
    <w:semiHidden/>
    <w:rPr>
      <w:sz w:val="28"/>
    </w:rPr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character" w:customStyle="1" w:styleId="ab">
    <w:name w:val="Верхній колонтитул Знак"/>
    <w:link w:val="aa"/>
    <w:uiPriority w:val="99"/>
    <w:semiHidden/>
    <w:rPr>
      <w:sz w:val="28"/>
    </w:rPr>
  </w:style>
  <w:style w:type="character" w:styleId="ac">
    <w:name w:val="page number"/>
    <w:uiPriority w:val="99"/>
    <w:rPr>
      <w:rFonts w:cs="Times New Roman"/>
    </w:rPr>
  </w:style>
  <w:style w:type="paragraph" w:styleId="22">
    <w:name w:val="Body Text 2"/>
    <w:basedOn w:val="a"/>
    <w:link w:val="23"/>
    <w:uiPriority w:val="99"/>
    <w:pPr>
      <w:spacing w:line="360" w:lineRule="auto"/>
      <w:ind w:right="-85"/>
    </w:pPr>
  </w:style>
  <w:style w:type="character" w:customStyle="1" w:styleId="23">
    <w:name w:val="Основний текст 2 Знак"/>
    <w:link w:val="22"/>
    <w:uiPriority w:val="99"/>
    <w:semiHidden/>
    <w:rPr>
      <w:sz w:val="28"/>
    </w:rPr>
  </w:style>
  <w:style w:type="paragraph" w:styleId="ad">
    <w:name w:val="footer"/>
    <w:basedOn w:val="a"/>
    <w:link w:val="ae"/>
    <w:uiPriority w:val="99"/>
    <w:pPr>
      <w:tabs>
        <w:tab w:val="center" w:pos="4677"/>
        <w:tab w:val="right" w:pos="9355"/>
      </w:tabs>
    </w:pPr>
  </w:style>
  <w:style w:type="character" w:customStyle="1" w:styleId="ae">
    <w:name w:val="Нижній колонтитул Знак"/>
    <w:link w:val="ad"/>
    <w:uiPriority w:val="99"/>
    <w:semiHidden/>
    <w:rPr>
      <w:sz w:val="28"/>
    </w:rPr>
  </w:style>
  <w:style w:type="paragraph" w:styleId="32">
    <w:name w:val="Body Text 3"/>
    <w:basedOn w:val="a"/>
    <w:link w:val="33"/>
    <w:uiPriority w:val="99"/>
    <w:pPr>
      <w:tabs>
        <w:tab w:val="left" w:pos="9639"/>
      </w:tabs>
      <w:spacing w:line="360" w:lineRule="auto"/>
      <w:ind w:right="-87"/>
    </w:pPr>
  </w:style>
  <w:style w:type="character" w:customStyle="1" w:styleId="33">
    <w:name w:val="Основний текст 3 Знак"/>
    <w:link w:val="32"/>
    <w:uiPriority w:val="99"/>
    <w:semiHidden/>
    <w:rPr>
      <w:sz w:val="16"/>
      <w:szCs w:val="16"/>
    </w:rPr>
  </w:style>
  <w:style w:type="character" w:styleId="af">
    <w:name w:val="Hyperlink"/>
    <w:uiPriority w:val="99"/>
    <w:rPr>
      <w:rFonts w:cs="Times New Roman"/>
      <w:color w:val="0000FF"/>
      <w:u w:val="single"/>
    </w:rPr>
  </w:style>
  <w:style w:type="character" w:styleId="af0">
    <w:name w:val="FollowedHyperlink"/>
    <w:uiPriority w:val="99"/>
    <w:rPr>
      <w:rFonts w:cs="Times New Roman"/>
      <w:color w:val="800080"/>
      <w:u w:val="single"/>
    </w:rPr>
  </w:style>
  <w:style w:type="paragraph" w:styleId="af1">
    <w:name w:val="Body Text Indent"/>
    <w:basedOn w:val="a"/>
    <w:link w:val="af2"/>
    <w:uiPriority w:val="99"/>
    <w:rsid w:val="00BF3CC9"/>
    <w:pPr>
      <w:ind w:firstLine="567"/>
      <w:jc w:val="both"/>
    </w:pPr>
    <w:rPr>
      <w:sz w:val="22"/>
    </w:rPr>
  </w:style>
  <w:style w:type="character" w:customStyle="1" w:styleId="af2">
    <w:name w:val="Основний текст з відступом Знак"/>
    <w:link w:val="af1"/>
    <w:uiPriority w:val="99"/>
    <w:semiHidden/>
    <w:rPr>
      <w:sz w:val="28"/>
    </w:rPr>
  </w:style>
  <w:style w:type="paragraph" w:styleId="af3">
    <w:name w:val="Normal (Web)"/>
    <w:basedOn w:val="a"/>
    <w:uiPriority w:val="99"/>
    <w:rsid w:val="002925EB"/>
    <w:pPr>
      <w:spacing w:before="100" w:beforeAutospacing="1" w:after="100" w:afterAutospacing="1"/>
    </w:pPr>
    <w:rPr>
      <w:sz w:val="24"/>
      <w:szCs w:val="24"/>
    </w:rPr>
  </w:style>
  <w:style w:type="paragraph" w:styleId="af4">
    <w:name w:val="Balloon Text"/>
    <w:basedOn w:val="a"/>
    <w:link w:val="af5"/>
    <w:uiPriority w:val="99"/>
    <w:semiHidden/>
    <w:rsid w:val="006F1FB5"/>
    <w:rPr>
      <w:rFonts w:ascii="Tahoma" w:hAnsi="Tahoma" w:cs="Tahoma"/>
      <w:sz w:val="16"/>
      <w:szCs w:val="16"/>
    </w:rPr>
  </w:style>
  <w:style w:type="character" w:customStyle="1" w:styleId="af5">
    <w:name w:val="Текст у виносці Знак"/>
    <w:link w:val="af4"/>
    <w:uiPriority w:val="99"/>
    <w:semiHidden/>
    <w:rPr>
      <w:rFonts w:ascii="Tahoma" w:hAnsi="Tahoma" w:cs="Tahoma"/>
      <w:sz w:val="16"/>
      <w:szCs w:val="16"/>
    </w:rPr>
  </w:style>
  <w:style w:type="paragraph" w:customStyle="1" w:styleId="h6">
    <w:name w:val="h6"/>
    <w:basedOn w:val="a"/>
    <w:rsid w:val="00190270"/>
    <w:pPr>
      <w:spacing w:before="100" w:beforeAutospacing="1" w:after="100" w:afterAutospacing="1"/>
      <w:ind w:left="864" w:hanging="864"/>
    </w:pPr>
    <w:rPr>
      <w:sz w:val="24"/>
      <w:szCs w:val="24"/>
    </w:rPr>
  </w:style>
  <w:style w:type="paragraph" w:customStyle="1" w:styleId="h5">
    <w:name w:val="h5"/>
    <w:basedOn w:val="a"/>
    <w:rsid w:val="00190270"/>
    <w:pPr>
      <w:spacing w:before="100" w:beforeAutospacing="1" w:after="100" w:afterAutospacing="1"/>
      <w:ind w:left="792" w:hanging="792"/>
    </w:pPr>
    <w:rPr>
      <w:sz w:val="24"/>
      <w:szCs w:val="24"/>
    </w:rPr>
  </w:style>
  <w:style w:type="paragraph" w:customStyle="1" w:styleId="met-ukaz">
    <w:name w:val="met-ukaz"/>
    <w:basedOn w:val="a"/>
    <w:rsid w:val="00190270"/>
    <w:pPr>
      <w:spacing w:before="100" w:beforeAutospacing="1" w:after="100" w:afterAutospacing="1"/>
      <w:ind w:left="360" w:firstLine="600"/>
    </w:pPr>
    <w:rPr>
      <w:i/>
      <w:iCs/>
      <w:sz w:val="24"/>
      <w:szCs w:val="24"/>
    </w:rPr>
  </w:style>
  <w:style w:type="character" w:styleId="af6">
    <w:name w:val="Strong"/>
    <w:uiPriority w:val="22"/>
    <w:qFormat/>
    <w:rsid w:val="00BC2911"/>
    <w:rPr>
      <w:rFonts w:cs="Times New Roman"/>
      <w:b/>
      <w:bCs/>
    </w:rPr>
  </w:style>
  <w:style w:type="character" w:customStyle="1" w:styleId="sel">
    <w:name w:val="sel"/>
    <w:rsid w:val="00C37581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0242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2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242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24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242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2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242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242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0242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0242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20.wmf"/><Relationship Id="rId21" Type="http://schemas.openxmlformats.org/officeDocument/2006/relationships/image" Target="media/image15.wmf"/><Relationship Id="rId42" Type="http://schemas.openxmlformats.org/officeDocument/2006/relationships/image" Target="media/image36.wmf"/><Relationship Id="rId47" Type="http://schemas.openxmlformats.org/officeDocument/2006/relationships/image" Target="media/image41.wmf"/><Relationship Id="rId63" Type="http://schemas.openxmlformats.org/officeDocument/2006/relationships/image" Target="media/image57.wmf"/><Relationship Id="rId68" Type="http://schemas.openxmlformats.org/officeDocument/2006/relationships/image" Target="media/image62.wmf"/><Relationship Id="rId84" Type="http://schemas.openxmlformats.org/officeDocument/2006/relationships/image" Target="media/image78.wmf"/><Relationship Id="rId89" Type="http://schemas.openxmlformats.org/officeDocument/2006/relationships/theme" Target="theme/theme1.xml"/><Relationship Id="rId16" Type="http://schemas.openxmlformats.org/officeDocument/2006/relationships/image" Target="media/image10.wmf"/><Relationship Id="rId11" Type="http://schemas.openxmlformats.org/officeDocument/2006/relationships/image" Target="media/image5.wmf"/><Relationship Id="rId32" Type="http://schemas.openxmlformats.org/officeDocument/2006/relationships/image" Target="media/image26.wmf"/><Relationship Id="rId37" Type="http://schemas.openxmlformats.org/officeDocument/2006/relationships/image" Target="media/image31.wmf"/><Relationship Id="rId53" Type="http://schemas.openxmlformats.org/officeDocument/2006/relationships/image" Target="media/image47.wmf"/><Relationship Id="rId58" Type="http://schemas.openxmlformats.org/officeDocument/2006/relationships/image" Target="media/image52.wmf"/><Relationship Id="rId74" Type="http://schemas.openxmlformats.org/officeDocument/2006/relationships/image" Target="media/image68.wmf"/><Relationship Id="rId79" Type="http://schemas.openxmlformats.org/officeDocument/2006/relationships/image" Target="media/image73.wmf"/><Relationship Id="rId5" Type="http://schemas.openxmlformats.org/officeDocument/2006/relationships/footnotes" Target="footnotes.xml"/><Relationship Id="rId14" Type="http://schemas.openxmlformats.org/officeDocument/2006/relationships/image" Target="media/image8.wmf"/><Relationship Id="rId22" Type="http://schemas.openxmlformats.org/officeDocument/2006/relationships/image" Target="media/image16.wmf"/><Relationship Id="rId27" Type="http://schemas.openxmlformats.org/officeDocument/2006/relationships/image" Target="media/image21.wmf"/><Relationship Id="rId30" Type="http://schemas.openxmlformats.org/officeDocument/2006/relationships/image" Target="media/image24.wmf"/><Relationship Id="rId35" Type="http://schemas.openxmlformats.org/officeDocument/2006/relationships/image" Target="media/image29.wmf"/><Relationship Id="rId43" Type="http://schemas.openxmlformats.org/officeDocument/2006/relationships/image" Target="media/image37.wmf"/><Relationship Id="rId48" Type="http://schemas.openxmlformats.org/officeDocument/2006/relationships/image" Target="media/image42.wmf"/><Relationship Id="rId56" Type="http://schemas.openxmlformats.org/officeDocument/2006/relationships/image" Target="media/image50.wmf"/><Relationship Id="rId64" Type="http://schemas.openxmlformats.org/officeDocument/2006/relationships/image" Target="media/image58.wmf"/><Relationship Id="rId69" Type="http://schemas.openxmlformats.org/officeDocument/2006/relationships/image" Target="media/image63.wmf"/><Relationship Id="rId77" Type="http://schemas.openxmlformats.org/officeDocument/2006/relationships/image" Target="media/image71.wmf"/><Relationship Id="rId8" Type="http://schemas.openxmlformats.org/officeDocument/2006/relationships/image" Target="media/image2.wmf"/><Relationship Id="rId51" Type="http://schemas.openxmlformats.org/officeDocument/2006/relationships/image" Target="media/image45.wmf"/><Relationship Id="rId72" Type="http://schemas.openxmlformats.org/officeDocument/2006/relationships/image" Target="media/image66.wmf"/><Relationship Id="rId80" Type="http://schemas.openxmlformats.org/officeDocument/2006/relationships/image" Target="media/image74.wmf"/><Relationship Id="rId85" Type="http://schemas.openxmlformats.org/officeDocument/2006/relationships/image" Target="media/image79.wmf"/><Relationship Id="rId3" Type="http://schemas.openxmlformats.org/officeDocument/2006/relationships/settings" Target="settings.xml"/><Relationship Id="rId12" Type="http://schemas.openxmlformats.org/officeDocument/2006/relationships/image" Target="media/image6.wmf"/><Relationship Id="rId17" Type="http://schemas.openxmlformats.org/officeDocument/2006/relationships/image" Target="media/image11.wmf"/><Relationship Id="rId25" Type="http://schemas.openxmlformats.org/officeDocument/2006/relationships/image" Target="media/image19.wmf"/><Relationship Id="rId33" Type="http://schemas.openxmlformats.org/officeDocument/2006/relationships/image" Target="media/image27.wmf"/><Relationship Id="rId38" Type="http://schemas.openxmlformats.org/officeDocument/2006/relationships/image" Target="media/image32.wmf"/><Relationship Id="rId46" Type="http://schemas.openxmlformats.org/officeDocument/2006/relationships/image" Target="media/image40.wmf"/><Relationship Id="rId59" Type="http://schemas.openxmlformats.org/officeDocument/2006/relationships/image" Target="media/image53.wmf"/><Relationship Id="rId67" Type="http://schemas.openxmlformats.org/officeDocument/2006/relationships/image" Target="media/image61.wmf"/><Relationship Id="rId20" Type="http://schemas.openxmlformats.org/officeDocument/2006/relationships/image" Target="media/image14.wmf"/><Relationship Id="rId41" Type="http://schemas.openxmlformats.org/officeDocument/2006/relationships/image" Target="media/image35.wmf"/><Relationship Id="rId54" Type="http://schemas.openxmlformats.org/officeDocument/2006/relationships/image" Target="media/image48.wmf"/><Relationship Id="rId62" Type="http://schemas.openxmlformats.org/officeDocument/2006/relationships/image" Target="media/image56.wmf"/><Relationship Id="rId70" Type="http://schemas.openxmlformats.org/officeDocument/2006/relationships/image" Target="media/image64.wmf"/><Relationship Id="rId75" Type="http://schemas.openxmlformats.org/officeDocument/2006/relationships/image" Target="media/image69.wmf"/><Relationship Id="rId83" Type="http://schemas.openxmlformats.org/officeDocument/2006/relationships/image" Target="media/image77.wmf"/><Relationship Id="rId88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5" Type="http://schemas.openxmlformats.org/officeDocument/2006/relationships/image" Target="media/image9.wmf"/><Relationship Id="rId23" Type="http://schemas.openxmlformats.org/officeDocument/2006/relationships/image" Target="media/image17.wmf"/><Relationship Id="rId28" Type="http://schemas.openxmlformats.org/officeDocument/2006/relationships/image" Target="media/image22.wmf"/><Relationship Id="rId36" Type="http://schemas.openxmlformats.org/officeDocument/2006/relationships/image" Target="media/image30.wmf"/><Relationship Id="rId49" Type="http://schemas.openxmlformats.org/officeDocument/2006/relationships/image" Target="media/image43.wmf"/><Relationship Id="rId57" Type="http://schemas.openxmlformats.org/officeDocument/2006/relationships/image" Target="media/image51.wmf"/><Relationship Id="rId10" Type="http://schemas.openxmlformats.org/officeDocument/2006/relationships/image" Target="media/image4.wmf"/><Relationship Id="rId31" Type="http://schemas.openxmlformats.org/officeDocument/2006/relationships/image" Target="media/image25.wmf"/><Relationship Id="rId44" Type="http://schemas.openxmlformats.org/officeDocument/2006/relationships/image" Target="media/image38.wmf"/><Relationship Id="rId52" Type="http://schemas.openxmlformats.org/officeDocument/2006/relationships/image" Target="media/image46.wmf"/><Relationship Id="rId60" Type="http://schemas.openxmlformats.org/officeDocument/2006/relationships/image" Target="media/image54.wmf"/><Relationship Id="rId65" Type="http://schemas.openxmlformats.org/officeDocument/2006/relationships/image" Target="media/image59.wmf"/><Relationship Id="rId73" Type="http://schemas.openxmlformats.org/officeDocument/2006/relationships/image" Target="media/image67.wmf"/><Relationship Id="rId78" Type="http://schemas.openxmlformats.org/officeDocument/2006/relationships/image" Target="media/image72.wmf"/><Relationship Id="rId81" Type="http://schemas.openxmlformats.org/officeDocument/2006/relationships/image" Target="media/image75.wmf"/><Relationship Id="rId86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wmf"/><Relationship Id="rId13" Type="http://schemas.openxmlformats.org/officeDocument/2006/relationships/image" Target="media/image7.wmf"/><Relationship Id="rId18" Type="http://schemas.openxmlformats.org/officeDocument/2006/relationships/image" Target="media/image12.wmf"/><Relationship Id="rId39" Type="http://schemas.openxmlformats.org/officeDocument/2006/relationships/image" Target="media/image33.wmf"/><Relationship Id="rId34" Type="http://schemas.openxmlformats.org/officeDocument/2006/relationships/image" Target="media/image28.wmf"/><Relationship Id="rId50" Type="http://schemas.openxmlformats.org/officeDocument/2006/relationships/image" Target="media/image44.wmf"/><Relationship Id="rId55" Type="http://schemas.openxmlformats.org/officeDocument/2006/relationships/image" Target="media/image49.wmf"/><Relationship Id="rId76" Type="http://schemas.openxmlformats.org/officeDocument/2006/relationships/image" Target="media/image70.wmf"/><Relationship Id="rId7" Type="http://schemas.openxmlformats.org/officeDocument/2006/relationships/image" Target="media/image1.wmf"/><Relationship Id="rId71" Type="http://schemas.openxmlformats.org/officeDocument/2006/relationships/image" Target="media/image65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24" Type="http://schemas.openxmlformats.org/officeDocument/2006/relationships/image" Target="media/image18.wmf"/><Relationship Id="rId40" Type="http://schemas.openxmlformats.org/officeDocument/2006/relationships/image" Target="media/image34.wmf"/><Relationship Id="rId45" Type="http://schemas.openxmlformats.org/officeDocument/2006/relationships/image" Target="media/image39.wmf"/><Relationship Id="rId66" Type="http://schemas.openxmlformats.org/officeDocument/2006/relationships/image" Target="media/image60.wmf"/><Relationship Id="rId87" Type="http://schemas.openxmlformats.org/officeDocument/2006/relationships/header" Target="header2.xml"/><Relationship Id="rId61" Type="http://schemas.openxmlformats.org/officeDocument/2006/relationships/image" Target="media/image55.wmf"/><Relationship Id="rId82" Type="http://schemas.openxmlformats.org/officeDocument/2006/relationships/image" Target="media/image76.wmf"/><Relationship Id="rId19" Type="http://schemas.openxmlformats.org/officeDocument/2006/relationships/image" Target="media/image13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1900</Words>
  <Characters>10830</Characters>
  <Application>Microsoft Office Word</Application>
  <DocSecurity>0</DocSecurity>
  <Lines>90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реальной структуре электромагнитного поля и его характеристиках распространения в виде плоских волн </vt:lpstr>
    </vt:vector>
  </TitlesOfParts>
  <Company>МГТУ им. Н.Э. Баумана</Company>
  <LinksUpToDate>false</LinksUpToDate>
  <CharactersWithSpaces>12705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реальной структуре электромагнитного поля и его характеристиках распространения в виде плоских волн </dc:title>
  <dc:subject>Классическая электродинамика</dc:subject>
  <dc:creator>Сидоренков Виктор Васильевич</dc:creator>
  <cp:keywords/>
  <dc:description/>
  <cp:lastModifiedBy>Irina</cp:lastModifiedBy>
  <cp:revision>2</cp:revision>
  <cp:lastPrinted>2008-09-17T11:31:00Z</cp:lastPrinted>
  <dcterms:created xsi:type="dcterms:W3CDTF">2014-08-10T05:46:00Z</dcterms:created>
  <dcterms:modified xsi:type="dcterms:W3CDTF">2014-08-10T05:46:00Z</dcterms:modified>
</cp:coreProperties>
</file>